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C3" w:rsidRPr="006179C3" w:rsidRDefault="006179C3" w:rsidP="006179C3">
      <w:pPr>
        <w:widowControl w:val="0"/>
        <w:spacing w:after="0" w:line="240" w:lineRule="auto"/>
        <w:jc w:val="center"/>
        <w:rPr>
          <w:rFonts w:ascii="Times New Roman" w:eastAsia="Calibri" w:hAnsi="Times New Roman" w:cs="Times New Roman"/>
          <w:b/>
          <w:sz w:val="24"/>
          <w:szCs w:val="24"/>
          <w:lang w:eastAsia="x-none"/>
        </w:rPr>
      </w:pPr>
    </w:p>
    <w:tbl>
      <w:tblPr>
        <w:tblStyle w:val="120"/>
        <w:tblpPr w:leftFromText="180" w:rightFromText="180" w:vertAnchor="text" w:horzAnchor="page" w:tblpX="7063"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6179C3" w:rsidRPr="006179C3" w:rsidTr="008756C5">
        <w:trPr>
          <w:trHeight w:val="2356"/>
        </w:trPr>
        <w:tc>
          <w:tcPr>
            <w:tcW w:w="4258" w:type="dxa"/>
          </w:tcPr>
          <w:p w:rsidR="006179C3" w:rsidRPr="00C534AE" w:rsidRDefault="006179C3" w:rsidP="006179C3">
            <w:pPr>
              <w:rPr>
                <w:rFonts w:ascii="Times New Roman" w:hAnsi="Times New Roman"/>
                <w:sz w:val="28"/>
                <w:lang w:eastAsia="ru-RU"/>
              </w:rPr>
            </w:pPr>
            <w:r w:rsidRPr="00C534AE">
              <w:rPr>
                <w:rFonts w:ascii="Times New Roman" w:hAnsi="Times New Roman"/>
                <w:sz w:val="28"/>
                <w:lang w:eastAsia="ru-RU"/>
              </w:rPr>
              <w:t xml:space="preserve">Утверждена </w:t>
            </w:r>
          </w:p>
          <w:p w:rsidR="006179C3" w:rsidRPr="00C534AE" w:rsidRDefault="006179C3" w:rsidP="006179C3">
            <w:pPr>
              <w:rPr>
                <w:rFonts w:ascii="Times New Roman" w:hAnsi="Times New Roman"/>
                <w:sz w:val="28"/>
                <w:lang w:eastAsia="ru-RU"/>
              </w:rPr>
            </w:pPr>
            <w:r w:rsidRPr="00C534AE">
              <w:rPr>
                <w:rFonts w:ascii="Times New Roman" w:hAnsi="Times New Roman"/>
                <w:sz w:val="28"/>
                <w:lang w:eastAsia="ru-RU"/>
              </w:rPr>
              <w:t xml:space="preserve">Приказом </w:t>
            </w:r>
          </w:p>
          <w:p w:rsidR="006179C3" w:rsidRPr="00C534AE" w:rsidRDefault="006179C3" w:rsidP="006179C3">
            <w:pPr>
              <w:rPr>
                <w:rFonts w:ascii="Times New Roman" w:hAnsi="Times New Roman"/>
                <w:sz w:val="28"/>
                <w:lang w:eastAsia="ru-RU"/>
              </w:rPr>
            </w:pPr>
            <w:r w:rsidRPr="00C534AE">
              <w:rPr>
                <w:rFonts w:ascii="Times New Roman" w:hAnsi="Times New Roman"/>
                <w:sz w:val="28"/>
                <w:lang w:eastAsia="ru-RU"/>
              </w:rPr>
              <w:t>№ 1</w:t>
            </w:r>
            <w:r w:rsidR="00C534AE">
              <w:rPr>
                <w:rFonts w:ascii="Times New Roman" w:hAnsi="Times New Roman"/>
                <w:sz w:val="28"/>
                <w:lang w:eastAsia="ru-RU"/>
              </w:rPr>
              <w:t>33</w:t>
            </w:r>
            <w:r w:rsidRPr="00C534AE">
              <w:rPr>
                <w:rFonts w:ascii="Times New Roman" w:hAnsi="Times New Roman"/>
                <w:sz w:val="28"/>
                <w:lang w:eastAsia="ru-RU"/>
              </w:rPr>
              <w:t xml:space="preserve"> от </w:t>
            </w:r>
            <w:r w:rsidR="00C534AE">
              <w:rPr>
                <w:rFonts w:ascii="Times New Roman" w:hAnsi="Times New Roman"/>
                <w:sz w:val="28"/>
                <w:lang w:eastAsia="ru-RU"/>
              </w:rPr>
              <w:t>3</w:t>
            </w:r>
            <w:r w:rsidRPr="00C534AE">
              <w:rPr>
                <w:rFonts w:ascii="Times New Roman" w:hAnsi="Times New Roman"/>
                <w:sz w:val="28"/>
                <w:lang w:eastAsia="ru-RU"/>
              </w:rPr>
              <w:t>0.0</w:t>
            </w:r>
            <w:r w:rsidR="00C534AE">
              <w:rPr>
                <w:rFonts w:ascii="Times New Roman" w:hAnsi="Times New Roman"/>
                <w:sz w:val="28"/>
                <w:lang w:eastAsia="ru-RU"/>
              </w:rPr>
              <w:t>8</w:t>
            </w:r>
            <w:r w:rsidRPr="00C534AE">
              <w:rPr>
                <w:rFonts w:ascii="Times New Roman" w:hAnsi="Times New Roman"/>
                <w:sz w:val="28"/>
                <w:lang w:eastAsia="ru-RU"/>
              </w:rPr>
              <w:t>.202</w:t>
            </w:r>
            <w:r w:rsidR="00C534AE">
              <w:rPr>
                <w:rFonts w:ascii="Times New Roman" w:hAnsi="Times New Roman"/>
                <w:sz w:val="28"/>
                <w:lang w:eastAsia="ru-RU"/>
              </w:rPr>
              <w:t>4</w:t>
            </w:r>
            <w:r w:rsidRPr="00C534AE">
              <w:rPr>
                <w:rFonts w:ascii="Times New Roman" w:hAnsi="Times New Roman"/>
                <w:sz w:val="28"/>
                <w:lang w:eastAsia="ru-RU"/>
              </w:rPr>
              <w:t xml:space="preserve"> </w:t>
            </w:r>
          </w:p>
          <w:p w:rsidR="006179C3" w:rsidRPr="00C534AE" w:rsidRDefault="006179C3" w:rsidP="006179C3">
            <w:pPr>
              <w:rPr>
                <w:rFonts w:ascii="Times New Roman" w:hAnsi="Times New Roman"/>
                <w:sz w:val="28"/>
                <w:lang w:eastAsia="ru-RU"/>
              </w:rPr>
            </w:pPr>
            <w:r w:rsidRPr="00C534AE">
              <w:rPr>
                <w:rFonts w:ascii="Times New Roman" w:hAnsi="Times New Roman"/>
                <w:sz w:val="28"/>
                <w:lang w:eastAsia="ru-RU"/>
              </w:rPr>
              <w:t xml:space="preserve">Директор </w:t>
            </w:r>
          </w:p>
          <w:p w:rsidR="006179C3" w:rsidRPr="00C534AE" w:rsidRDefault="006179C3" w:rsidP="006179C3">
            <w:pPr>
              <w:rPr>
                <w:rFonts w:ascii="Times New Roman" w:hAnsi="Times New Roman"/>
                <w:sz w:val="28"/>
                <w:lang w:eastAsia="ru-RU"/>
              </w:rPr>
            </w:pPr>
            <w:r w:rsidRPr="00C534AE">
              <w:rPr>
                <w:rFonts w:ascii="Times New Roman" w:hAnsi="Times New Roman"/>
                <w:sz w:val="28"/>
                <w:lang w:eastAsia="ru-RU"/>
              </w:rPr>
              <w:t xml:space="preserve">МБОУ  Ленинской </w:t>
            </w:r>
            <w:proofErr w:type="spellStart"/>
            <w:r w:rsidRPr="00C534AE">
              <w:rPr>
                <w:rFonts w:ascii="Times New Roman" w:hAnsi="Times New Roman"/>
                <w:sz w:val="28"/>
                <w:lang w:eastAsia="ru-RU"/>
              </w:rPr>
              <w:t>сош</w:t>
            </w:r>
            <w:proofErr w:type="spellEnd"/>
          </w:p>
          <w:p w:rsidR="006179C3" w:rsidRPr="00C534AE" w:rsidRDefault="006179C3" w:rsidP="006179C3">
            <w:pPr>
              <w:rPr>
                <w:rFonts w:ascii="Times New Roman" w:hAnsi="Times New Roman"/>
                <w:sz w:val="28"/>
                <w:lang w:eastAsia="ru-RU"/>
              </w:rPr>
            </w:pPr>
            <w:r w:rsidRPr="00C534AE">
              <w:rPr>
                <w:rFonts w:ascii="Times New Roman" w:hAnsi="Times New Roman"/>
                <w:sz w:val="28"/>
                <w:lang w:eastAsia="ru-RU"/>
              </w:rPr>
              <w:t>_______________</w:t>
            </w:r>
          </w:p>
          <w:p w:rsidR="006179C3" w:rsidRPr="006179C3" w:rsidRDefault="006179C3" w:rsidP="006179C3">
            <w:pPr>
              <w:rPr>
                <w:rFonts w:ascii="Times New Roman" w:hAnsi="Times New Roman"/>
                <w:sz w:val="28"/>
                <w:lang w:eastAsia="ru-RU"/>
              </w:rPr>
            </w:pPr>
            <w:r w:rsidRPr="00C534AE">
              <w:rPr>
                <w:rFonts w:ascii="Times New Roman" w:hAnsi="Times New Roman"/>
                <w:sz w:val="28"/>
                <w:lang w:eastAsia="ru-RU"/>
              </w:rPr>
              <w:t>/А.Н. Кошелева/</w:t>
            </w:r>
          </w:p>
        </w:tc>
      </w:tr>
    </w:tbl>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jc w:val="both"/>
        <w:rPr>
          <w:rFonts w:ascii="Times New Roman" w:eastAsia="Calibri" w:hAnsi="Times New Roman" w:cs="Times New Roman"/>
          <w:sz w:val="24"/>
          <w:szCs w:val="24"/>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caps/>
          <w:sz w:val="36"/>
          <w:szCs w:val="24"/>
          <w:lang w:eastAsia="ru-RU"/>
        </w:rPr>
      </w:pPr>
    </w:p>
    <w:p w:rsidR="006179C3" w:rsidRPr="006179C3" w:rsidRDefault="006179C3" w:rsidP="006179C3">
      <w:pPr>
        <w:spacing w:after="0" w:line="360" w:lineRule="auto"/>
        <w:rPr>
          <w:rFonts w:ascii="Times New Roman" w:eastAsia="Times New Roman" w:hAnsi="Times New Roman" w:cs="Times New Roman"/>
          <w:b/>
          <w:caps/>
          <w:sz w:val="40"/>
          <w:szCs w:val="24"/>
          <w:lang w:eastAsia="ru-RU"/>
        </w:rPr>
      </w:pPr>
    </w:p>
    <w:p w:rsidR="006179C3" w:rsidRPr="006179C3" w:rsidRDefault="006179C3" w:rsidP="006179C3">
      <w:pPr>
        <w:spacing w:after="0" w:line="360" w:lineRule="auto"/>
        <w:jc w:val="center"/>
        <w:rPr>
          <w:rFonts w:ascii="Times New Roman" w:eastAsia="Times New Roman" w:hAnsi="Times New Roman" w:cs="Times New Roman"/>
          <w:b/>
          <w:caps/>
          <w:sz w:val="48"/>
          <w:szCs w:val="24"/>
          <w:lang w:eastAsia="ru-RU"/>
        </w:rPr>
      </w:pPr>
      <w:r w:rsidRPr="006179C3">
        <w:rPr>
          <w:rFonts w:ascii="Times New Roman" w:eastAsia="Times New Roman" w:hAnsi="Times New Roman" w:cs="Times New Roman"/>
          <w:b/>
          <w:caps/>
          <w:sz w:val="48"/>
          <w:szCs w:val="24"/>
          <w:lang w:eastAsia="ru-RU"/>
        </w:rPr>
        <w:t>ПРИЛОЖЕНИЕ</w:t>
      </w:r>
    </w:p>
    <w:p w:rsidR="006179C3" w:rsidRPr="006179C3" w:rsidRDefault="006179C3" w:rsidP="006179C3">
      <w:pPr>
        <w:spacing w:after="0" w:line="360" w:lineRule="auto"/>
        <w:jc w:val="center"/>
        <w:rPr>
          <w:rFonts w:ascii="Times New Roman" w:eastAsia="Times New Roman" w:hAnsi="Times New Roman" w:cs="Times New Roman"/>
          <w:b/>
          <w:caps/>
          <w:sz w:val="36"/>
          <w:szCs w:val="24"/>
          <w:lang w:eastAsia="ru-RU"/>
        </w:rPr>
      </w:pPr>
      <w:r w:rsidRPr="006179C3">
        <w:rPr>
          <w:rFonts w:ascii="Times New Roman" w:eastAsia="Times New Roman" w:hAnsi="Times New Roman" w:cs="Times New Roman"/>
          <w:b/>
          <w:caps/>
          <w:sz w:val="36"/>
          <w:szCs w:val="24"/>
          <w:lang w:eastAsia="ru-RU"/>
        </w:rPr>
        <w:t xml:space="preserve"> К </w:t>
      </w:r>
      <w:r>
        <w:rPr>
          <w:rFonts w:ascii="Times New Roman" w:eastAsia="Times New Roman" w:hAnsi="Times New Roman" w:cs="Times New Roman"/>
          <w:b/>
          <w:caps/>
          <w:sz w:val="36"/>
          <w:szCs w:val="24"/>
          <w:lang w:eastAsia="ru-RU"/>
        </w:rPr>
        <w:t xml:space="preserve">ФЕДЕРАЛЬНОЙ </w:t>
      </w:r>
      <w:r w:rsidRPr="006179C3">
        <w:rPr>
          <w:rFonts w:ascii="Times New Roman" w:eastAsia="Times New Roman" w:hAnsi="Times New Roman" w:cs="Times New Roman"/>
          <w:b/>
          <w:caps/>
          <w:sz w:val="36"/>
          <w:szCs w:val="24"/>
          <w:lang w:eastAsia="ru-RU"/>
        </w:rPr>
        <w:t>ОсновнОЙ ОБРАЗОВАТЕЛЬНОЙ ПРОГРАММЕ</w:t>
      </w:r>
    </w:p>
    <w:p w:rsidR="006179C3" w:rsidRPr="006179C3" w:rsidRDefault="006179C3" w:rsidP="006179C3">
      <w:pPr>
        <w:spacing w:after="0" w:line="360" w:lineRule="auto"/>
        <w:jc w:val="center"/>
        <w:rPr>
          <w:rFonts w:ascii="Times New Roman" w:eastAsia="Times New Roman" w:hAnsi="Times New Roman" w:cs="Times New Roman"/>
          <w:b/>
          <w:caps/>
          <w:sz w:val="36"/>
          <w:szCs w:val="24"/>
          <w:lang w:eastAsia="ru-RU"/>
        </w:rPr>
      </w:pPr>
      <w:r>
        <w:rPr>
          <w:rFonts w:ascii="Times New Roman" w:eastAsia="Times New Roman" w:hAnsi="Times New Roman" w:cs="Times New Roman"/>
          <w:b/>
          <w:caps/>
          <w:sz w:val="36"/>
          <w:szCs w:val="24"/>
          <w:lang w:eastAsia="ru-RU"/>
        </w:rPr>
        <w:t>НАЧАЛЬНОГО</w:t>
      </w:r>
      <w:r w:rsidRPr="006179C3">
        <w:rPr>
          <w:rFonts w:ascii="Times New Roman" w:eastAsia="Times New Roman" w:hAnsi="Times New Roman" w:cs="Times New Roman"/>
          <w:b/>
          <w:caps/>
          <w:sz w:val="36"/>
          <w:szCs w:val="24"/>
          <w:lang w:eastAsia="ru-RU"/>
        </w:rPr>
        <w:t xml:space="preserve"> общего образования </w:t>
      </w:r>
    </w:p>
    <w:p w:rsidR="00C534AE" w:rsidRDefault="006179C3" w:rsidP="006179C3">
      <w:pPr>
        <w:spacing w:after="0" w:line="360" w:lineRule="auto"/>
        <w:jc w:val="center"/>
        <w:rPr>
          <w:rFonts w:ascii="Times New Roman" w:eastAsia="Times New Roman" w:hAnsi="Times New Roman" w:cs="Times New Roman"/>
          <w:b/>
          <w:caps/>
          <w:sz w:val="36"/>
          <w:szCs w:val="24"/>
          <w:lang w:eastAsia="ru-RU"/>
        </w:rPr>
      </w:pPr>
      <w:r w:rsidRPr="006179C3">
        <w:rPr>
          <w:rFonts w:ascii="Times New Roman" w:eastAsia="Times New Roman" w:hAnsi="Times New Roman" w:cs="Times New Roman"/>
          <w:b/>
          <w:caps/>
          <w:sz w:val="36"/>
          <w:szCs w:val="24"/>
          <w:lang w:eastAsia="ru-RU"/>
        </w:rPr>
        <w:t xml:space="preserve">МУНИЦИПАЛЬНОГО БЮДЖЕТНОГО ОБЩЕОБРАЗОВАТЕЛЬНОГО УЧРЕЖДЕНИЯ </w:t>
      </w:r>
    </w:p>
    <w:p w:rsidR="006179C3" w:rsidRPr="006179C3" w:rsidRDefault="006179C3" w:rsidP="006179C3">
      <w:pPr>
        <w:spacing w:after="0" w:line="360" w:lineRule="auto"/>
        <w:jc w:val="center"/>
        <w:rPr>
          <w:rFonts w:ascii="Times New Roman" w:eastAsia="Times New Roman" w:hAnsi="Times New Roman" w:cs="Times New Roman"/>
          <w:b/>
          <w:caps/>
          <w:sz w:val="36"/>
          <w:szCs w:val="24"/>
          <w:lang w:eastAsia="ru-RU"/>
        </w:rPr>
      </w:pPr>
      <w:bookmarkStart w:id="0" w:name="_GoBack"/>
      <w:bookmarkEnd w:id="0"/>
      <w:r w:rsidRPr="006179C3">
        <w:rPr>
          <w:rFonts w:ascii="Times New Roman" w:eastAsia="Times New Roman" w:hAnsi="Times New Roman" w:cs="Times New Roman"/>
          <w:b/>
          <w:caps/>
          <w:sz w:val="36"/>
          <w:szCs w:val="24"/>
          <w:lang w:eastAsia="ru-RU"/>
        </w:rPr>
        <w:t xml:space="preserve">ЛЕНИНСКОЙ СРЕДНЕЙ </w:t>
      </w:r>
    </w:p>
    <w:p w:rsidR="006179C3" w:rsidRPr="006179C3" w:rsidRDefault="006179C3" w:rsidP="006179C3">
      <w:pPr>
        <w:spacing w:after="0" w:line="360" w:lineRule="auto"/>
        <w:jc w:val="center"/>
        <w:rPr>
          <w:rFonts w:ascii="Times New Roman" w:eastAsia="Times New Roman" w:hAnsi="Times New Roman" w:cs="Times New Roman"/>
          <w:b/>
          <w:caps/>
          <w:sz w:val="36"/>
          <w:szCs w:val="24"/>
          <w:lang w:eastAsia="ru-RU"/>
        </w:rPr>
      </w:pPr>
      <w:r w:rsidRPr="006179C3">
        <w:rPr>
          <w:rFonts w:ascii="Times New Roman" w:eastAsia="Times New Roman" w:hAnsi="Times New Roman" w:cs="Times New Roman"/>
          <w:b/>
          <w:caps/>
          <w:sz w:val="36"/>
          <w:szCs w:val="24"/>
          <w:lang w:eastAsia="ru-RU"/>
        </w:rPr>
        <w:t>ОБЩЕОБРАЗОВАТЕЛЬНОЙ ШКОЛЫ</w:t>
      </w:r>
    </w:p>
    <w:p w:rsidR="006179C3" w:rsidRPr="006179C3" w:rsidRDefault="006179C3" w:rsidP="006179C3">
      <w:pPr>
        <w:spacing w:after="0" w:line="360" w:lineRule="auto"/>
        <w:jc w:val="center"/>
        <w:rPr>
          <w:rFonts w:ascii="Times New Roman" w:eastAsia="Times New Roman" w:hAnsi="Times New Roman" w:cs="Times New Roman"/>
          <w:b/>
          <w:caps/>
          <w:sz w:val="36"/>
          <w:szCs w:val="24"/>
          <w:lang w:eastAsia="ru-RU"/>
        </w:rPr>
      </w:pPr>
    </w:p>
    <w:p w:rsidR="006179C3" w:rsidRPr="006179C3" w:rsidRDefault="006179C3" w:rsidP="006179C3">
      <w:pPr>
        <w:spacing w:after="0" w:line="360" w:lineRule="auto"/>
        <w:jc w:val="center"/>
        <w:rPr>
          <w:rFonts w:ascii="Times New Roman" w:eastAsia="Times New Roman" w:hAnsi="Times New Roman" w:cs="Times New Roman"/>
          <w:b/>
          <w:caps/>
          <w:sz w:val="36"/>
          <w:szCs w:val="24"/>
          <w:lang w:eastAsia="ru-RU"/>
        </w:rPr>
      </w:pPr>
      <w:r w:rsidRPr="00C534AE">
        <w:rPr>
          <w:rFonts w:ascii="Times New Roman" w:eastAsia="Times New Roman" w:hAnsi="Times New Roman" w:cs="Times New Roman"/>
          <w:b/>
          <w:caps/>
          <w:sz w:val="36"/>
          <w:szCs w:val="24"/>
          <w:lang w:eastAsia="ru-RU"/>
        </w:rPr>
        <w:t>нА 202</w:t>
      </w:r>
      <w:r w:rsidR="00C534AE">
        <w:rPr>
          <w:rFonts w:ascii="Times New Roman" w:eastAsia="Times New Roman" w:hAnsi="Times New Roman" w:cs="Times New Roman"/>
          <w:b/>
          <w:caps/>
          <w:sz w:val="36"/>
          <w:szCs w:val="24"/>
          <w:lang w:eastAsia="ru-RU"/>
        </w:rPr>
        <w:t>4</w:t>
      </w:r>
      <w:r w:rsidRPr="00C534AE">
        <w:rPr>
          <w:rFonts w:ascii="Times New Roman" w:eastAsia="Times New Roman" w:hAnsi="Times New Roman" w:cs="Times New Roman"/>
          <w:b/>
          <w:caps/>
          <w:sz w:val="36"/>
          <w:szCs w:val="24"/>
          <w:lang w:eastAsia="ru-RU"/>
        </w:rPr>
        <w:t>-202</w:t>
      </w:r>
      <w:r w:rsidR="00C534AE">
        <w:rPr>
          <w:rFonts w:ascii="Times New Roman" w:eastAsia="Times New Roman" w:hAnsi="Times New Roman" w:cs="Times New Roman"/>
          <w:b/>
          <w:caps/>
          <w:sz w:val="36"/>
          <w:szCs w:val="24"/>
          <w:lang w:eastAsia="ru-RU"/>
        </w:rPr>
        <w:t>5</w:t>
      </w:r>
      <w:r w:rsidRPr="00C534AE">
        <w:rPr>
          <w:rFonts w:ascii="Times New Roman" w:eastAsia="Times New Roman" w:hAnsi="Times New Roman" w:cs="Times New Roman"/>
          <w:b/>
          <w:caps/>
          <w:sz w:val="36"/>
          <w:szCs w:val="24"/>
          <w:lang w:eastAsia="ru-RU"/>
        </w:rPr>
        <w:t xml:space="preserve"> УЧЕБНЫЙ ГОД</w:t>
      </w:r>
    </w:p>
    <w:p w:rsidR="006179C3" w:rsidRPr="006179C3" w:rsidRDefault="006179C3" w:rsidP="006179C3">
      <w:pPr>
        <w:spacing w:after="0" w:line="240" w:lineRule="auto"/>
        <w:rPr>
          <w:rFonts w:ascii="Times New Roman" w:eastAsia="Times New Roman" w:hAnsi="Times New Roman" w:cs="Times New Roman"/>
          <w:caps/>
          <w:sz w:val="36"/>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C534AE"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jc w:val="center"/>
        <w:rPr>
          <w:rFonts w:ascii="Times New Roman" w:eastAsia="Times New Roman" w:hAnsi="Times New Roman" w:cs="Times New Roman"/>
          <w:b/>
          <w:sz w:val="24"/>
          <w:szCs w:val="24"/>
          <w:lang w:eastAsia="ru-RU"/>
        </w:rPr>
      </w:pPr>
      <w:r w:rsidRPr="006179C3">
        <w:rPr>
          <w:rFonts w:ascii="Times New Roman" w:eastAsia="Times New Roman" w:hAnsi="Times New Roman" w:cs="Times New Roman"/>
          <w:b/>
          <w:sz w:val="24"/>
          <w:szCs w:val="24"/>
          <w:lang w:eastAsia="ru-RU"/>
        </w:rPr>
        <w:t xml:space="preserve">п. Ленинский  </w:t>
      </w:r>
    </w:p>
    <w:p w:rsidR="006179C3" w:rsidRPr="006179C3" w:rsidRDefault="006179C3" w:rsidP="006179C3">
      <w:pPr>
        <w:spacing w:after="0" w:line="240" w:lineRule="auto"/>
        <w:jc w:val="center"/>
        <w:rPr>
          <w:rFonts w:ascii="Times New Roman" w:eastAsia="Times New Roman" w:hAnsi="Times New Roman" w:cs="Times New Roman"/>
          <w:b/>
          <w:sz w:val="24"/>
          <w:szCs w:val="24"/>
          <w:lang w:eastAsia="ru-RU"/>
        </w:rPr>
      </w:pPr>
      <w:r w:rsidRPr="006179C3">
        <w:rPr>
          <w:rFonts w:ascii="Times New Roman" w:eastAsia="Times New Roman" w:hAnsi="Times New Roman" w:cs="Times New Roman"/>
          <w:b/>
          <w:sz w:val="24"/>
          <w:szCs w:val="24"/>
          <w:lang w:eastAsia="ru-RU"/>
        </w:rPr>
        <w:t>202</w:t>
      </w:r>
      <w:r w:rsidR="008756C5" w:rsidRPr="00C534AE">
        <w:rPr>
          <w:rFonts w:ascii="Times New Roman" w:eastAsia="Times New Roman" w:hAnsi="Times New Roman" w:cs="Times New Roman"/>
          <w:b/>
          <w:sz w:val="24"/>
          <w:szCs w:val="24"/>
          <w:lang w:eastAsia="ru-RU"/>
        </w:rPr>
        <w:t>4</w:t>
      </w:r>
      <w:r w:rsidRPr="006179C3">
        <w:rPr>
          <w:rFonts w:ascii="Times New Roman" w:eastAsia="Times New Roman" w:hAnsi="Times New Roman" w:cs="Times New Roman"/>
          <w:b/>
          <w:sz w:val="24"/>
          <w:szCs w:val="24"/>
          <w:lang w:eastAsia="ru-RU"/>
        </w:rPr>
        <w:t>г.</w:t>
      </w: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6179C3" w:rsidRPr="006179C3" w:rsidRDefault="006179C3" w:rsidP="006179C3">
      <w:pPr>
        <w:spacing w:after="0" w:line="240" w:lineRule="auto"/>
        <w:rPr>
          <w:rFonts w:ascii="Times New Roman" w:eastAsia="Times New Roman" w:hAnsi="Times New Roman" w:cs="Times New Roman"/>
          <w:sz w:val="24"/>
          <w:szCs w:val="24"/>
          <w:lang w:eastAsia="ru-RU"/>
        </w:rPr>
      </w:pPr>
    </w:p>
    <w:p w:rsidR="002B0C6E" w:rsidRPr="002B0C6E" w:rsidRDefault="002B0C6E" w:rsidP="002B0C6E">
      <w:pPr>
        <w:autoSpaceDE w:val="0"/>
        <w:autoSpaceDN w:val="0"/>
        <w:adjustRightInd w:val="0"/>
        <w:spacing w:after="0" w:line="240" w:lineRule="auto"/>
        <w:ind w:right="375" w:firstLine="540"/>
        <w:jc w:val="both"/>
        <w:rPr>
          <w:rFonts w:ascii="Arial CYR" w:eastAsia="Calibri" w:hAnsi="Arial CYR" w:cs="Arial CYR"/>
          <w:b/>
          <w:bCs/>
          <w:sz w:val="24"/>
          <w:szCs w:val="24"/>
        </w:rPr>
      </w:pPr>
      <w:r w:rsidRPr="002B0C6E">
        <w:rPr>
          <w:rFonts w:ascii="Arial CYR" w:eastAsia="Calibri" w:hAnsi="Arial CYR" w:cs="Arial CYR"/>
          <w:b/>
          <w:bCs/>
          <w:sz w:val="24"/>
          <w:szCs w:val="24"/>
        </w:rPr>
        <w:t>3. Организационный раздел.</w:t>
      </w:r>
    </w:p>
    <w:p w:rsidR="002B0C6E" w:rsidRPr="002B0C6E" w:rsidRDefault="002B0C6E" w:rsidP="002B0C6E">
      <w:pPr>
        <w:autoSpaceDE w:val="0"/>
        <w:autoSpaceDN w:val="0"/>
        <w:adjustRightInd w:val="0"/>
        <w:spacing w:after="0" w:line="240" w:lineRule="auto"/>
        <w:ind w:firstLine="540"/>
        <w:jc w:val="both"/>
        <w:rPr>
          <w:rFonts w:ascii="Arial CYR" w:eastAsia="Calibri" w:hAnsi="Arial CYR" w:cs="Arial CYR"/>
          <w:b/>
          <w:bCs/>
          <w:sz w:val="24"/>
          <w:szCs w:val="24"/>
        </w:rPr>
      </w:pPr>
    </w:p>
    <w:p w:rsidR="002B0C6E" w:rsidRPr="002B0C6E" w:rsidRDefault="002B0C6E" w:rsidP="002B0C6E">
      <w:pPr>
        <w:autoSpaceDE w:val="0"/>
        <w:autoSpaceDN w:val="0"/>
        <w:spacing w:after="0" w:line="355" w:lineRule="auto"/>
        <w:ind w:firstLine="709"/>
        <w:jc w:val="both"/>
        <w:rPr>
          <w:rFonts w:ascii="Times New Roman" w:eastAsia="SchoolBookSanPin" w:hAnsi="Times New Roman" w:cs="Times New Roman"/>
          <w:sz w:val="24"/>
          <w:szCs w:val="24"/>
        </w:rPr>
      </w:pPr>
      <w:r w:rsidRPr="002B0C6E">
        <w:rPr>
          <w:rFonts w:ascii="Times New Roman" w:eastAsia="Times New Roman" w:hAnsi="Times New Roman" w:cs="Times New Roman"/>
        </w:rPr>
        <w:tab/>
      </w:r>
      <w:r w:rsidRPr="002B0C6E">
        <w:rPr>
          <w:rFonts w:ascii="Times New Roman" w:eastAsia="SchoolBookSanPin" w:hAnsi="Times New Roman" w:cs="Times New Roman"/>
          <w:sz w:val="24"/>
          <w:szCs w:val="24"/>
        </w:rPr>
        <w:t xml:space="preserve">Учебный план МБОУ Ленинской </w:t>
      </w:r>
      <w:proofErr w:type="spellStart"/>
      <w:r w:rsidRPr="002B0C6E">
        <w:rPr>
          <w:rFonts w:ascii="Times New Roman" w:eastAsia="SchoolBookSanPin" w:hAnsi="Times New Roman" w:cs="Times New Roman"/>
          <w:sz w:val="24"/>
          <w:szCs w:val="24"/>
        </w:rPr>
        <w:t>сош</w:t>
      </w:r>
      <w:proofErr w:type="spellEnd"/>
      <w:r w:rsidRPr="002B0C6E">
        <w:rPr>
          <w:rFonts w:ascii="Times New Roman" w:eastAsia="SchoolBookSanPin" w:hAnsi="Times New Roman" w:cs="Times New Roman"/>
          <w:sz w:val="24"/>
          <w:szCs w:val="24"/>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2B0C6E">
        <w:rPr>
          <w:rFonts w:ascii="Times New Roman" w:eastAsia="SchoolBookSanPin" w:hAnsi="Times New Roman" w:cs="Times New Roman"/>
          <w:sz w:val="24"/>
          <w:szCs w:val="24"/>
        </w:rPr>
        <w:t>деятельностный</w:t>
      </w:r>
      <w:proofErr w:type="spellEnd"/>
      <w:r w:rsidRPr="002B0C6E">
        <w:rPr>
          <w:rFonts w:ascii="Times New Roman" w:eastAsia="SchoolBookSanPin" w:hAnsi="Times New Roman" w:cs="Times New Roman"/>
          <w:sz w:val="24"/>
          <w:szCs w:val="24"/>
        </w:rPr>
        <w:t xml:space="preserve"> подход и индивидуализацию обучения.</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Вариативность содержания образовательных программ начального общего образования реализуется через возможность </w:t>
      </w:r>
      <w:proofErr w:type="gramStart"/>
      <w:r w:rsidRPr="002B0C6E">
        <w:rPr>
          <w:rFonts w:ascii="Times New Roman" w:eastAsia="SchoolBookSanPin" w:hAnsi="Times New Roman" w:cs="Times New Roman"/>
          <w:sz w:val="24"/>
          <w:szCs w:val="24"/>
        </w:rPr>
        <w:t>формирования программ начального общего образования различного уровня сложности</w:t>
      </w:r>
      <w:proofErr w:type="gramEnd"/>
      <w:r w:rsidRPr="002B0C6E">
        <w:rPr>
          <w:rFonts w:ascii="Times New Roman" w:eastAsia="SchoolBookSanPin" w:hAnsi="Times New Roman" w:cs="Times New Roman"/>
          <w:sz w:val="24"/>
          <w:szCs w:val="24"/>
        </w:rPr>
        <w:t xml:space="preserve"> и направленности </w:t>
      </w:r>
      <w:r w:rsidRPr="002B0C6E">
        <w:rPr>
          <w:rFonts w:ascii="Times New Roman" w:eastAsia="SchoolBookSanPin" w:hAnsi="Times New Roman" w:cs="Times New Roman"/>
          <w:sz w:val="24"/>
          <w:szCs w:val="24"/>
        </w:rPr>
        <w:br/>
        <w:t>с учетом образовательных потребностей и способностей обучающихся.</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r>
      <w:r w:rsidRPr="002B0C6E">
        <w:rPr>
          <w:rFonts w:ascii="Times New Roman" w:eastAsia="SchoolBookSanPin" w:hAnsi="Times New Roman" w:cs="Times New Roman"/>
          <w:sz w:val="24"/>
          <w:szCs w:val="24"/>
        </w:rPr>
        <w:br/>
        <w:t>от общего объёма.</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bCs/>
          <w:sz w:val="24"/>
          <w:szCs w:val="24"/>
        </w:rPr>
        <w:t xml:space="preserve">Урочная деятельность </w:t>
      </w:r>
      <w:r w:rsidRPr="002B0C6E">
        <w:rPr>
          <w:rFonts w:ascii="Times New Roman" w:eastAsia="SchoolBookSanPin" w:hAnsi="Times New Roman" w:cs="Times New Roman"/>
          <w:sz w:val="24"/>
          <w:szCs w:val="24"/>
        </w:rPr>
        <w:t xml:space="preserve">направлена на достижение </w:t>
      </w:r>
      <w:proofErr w:type="gramStart"/>
      <w:r w:rsidRPr="002B0C6E">
        <w:rPr>
          <w:rFonts w:ascii="Times New Roman" w:eastAsia="SchoolBookSanPin" w:hAnsi="Times New Roman" w:cs="Times New Roman"/>
          <w:sz w:val="24"/>
          <w:szCs w:val="24"/>
        </w:rPr>
        <w:t>обучающимися</w:t>
      </w:r>
      <w:proofErr w:type="gramEnd"/>
      <w:r w:rsidRPr="002B0C6E">
        <w:rPr>
          <w:rFonts w:ascii="Times New Roman" w:eastAsia="SchoolBookSanPin" w:hAnsi="Times New Roman" w:cs="Times New Roman"/>
          <w:sz w:val="24"/>
          <w:szCs w:val="24"/>
        </w:rPr>
        <w:t xml:space="preserve"> планируемых результатов освоения программы начального общего образования </w:t>
      </w:r>
      <w:r w:rsidRPr="002B0C6E">
        <w:rPr>
          <w:rFonts w:ascii="Times New Roman" w:eastAsia="SchoolBookSanPin" w:hAnsi="Times New Roman" w:cs="Times New Roman"/>
          <w:sz w:val="24"/>
          <w:szCs w:val="24"/>
        </w:rPr>
        <w:br/>
        <w:t>с учётом обязательных для изучения учебных предметов.</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2B0C6E">
        <w:rPr>
          <w:rFonts w:ascii="Times New Roman" w:eastAsia="SchoolBookSanPi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bCs/>
          <w:sz w:val="24"/>
          <w:szCs w:val="24"/>
        </w:rPr>
        <w:t xml:space="preserve">Внеурочная деятельность </w:t>
      </w:r>
      <w:r w:rsidRPr="002B0C6E">
        <w:rPr>
          <w:rFonts w:ascii="Times New Roman" w:eastAsia="SchoolBookSanPin" w:hAnsi="Times New Roman" w:cs="Times New Roman"/>
          <w:sz w:val="24"/>
          <w:szCs w:val="24"/>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w:t>
      </w:r>
      <w:r w:rsidRPr="002B0C6E">
        <w:rPr>
          <w:rFonts w:ascii="Times New Roman" w:eastAsia="SchoolBookSanPin" w:hAnsi="Times New Roman" w:cs="Times New Roman"/>
          <w:sz w:val="24"/>
          <w:szCs w:val="24"/>
        </w:rPr>
        <w:br/>
        <w:t>в формах, отличных от урочной (экскурсии, походы, соревнования, посещения театров, музеев, проведение общественно-полезных практик и иные формы).</w:t>
      </w:r>
    </w:p>
    <w:p w:rsidR="002B0C6E" w:rsidRPr="002B0C6E" w:rsidRDefault="002B0C6E" w:rsidP="002B0C6E">
      <w:pPr>
        <w:spacing w:after="0" w:line="355"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МБОУ Ленинской </w:t>
      </w:r>
      <w:proofErr w:type="spellStart"/>
      <w:r w:rsidRPr="002B0C6E">
        <w:rPr>
          <w:rFonts w:ascii="Times New Roman" w:eastAsia="SchoolBookSanPin" w:hAnsi="Times New Roman" w:cs="Times New Roman"/>
          <w:sz w:val="24"/>
          <w:szCs w:val="24"/>
        </w:rPr>
        <w:t>сош</w:t>
      </w:r>
      <w:proofErr w:type="spellEnd"/>
      <w:r w:rsidRPr="002B0C6E">
        <w:rPr>
          <w:rFonts w:ascii="Times New Roman" w:eastAsia="SchoolBookSanPin" w:hAnsi="Times New Roman" w:cs="Times New Roman"/>
          <w:sz w:val="24"/>
          <w:szCs w:val="24"/>
        </w:rPr>
        <w:t xml:space="preserve">. Школа  предоставляет </w:t>
      </w:r>
      <w:proofErr w:type="gramStart"/>
      <w:r w:rsidRPr="002B0C6E">
        <w:rPr>
          <w:rFonts w:ascii="Times New Roman" w:eastAsia="SchoolBookSanPin" w:hAnsi="Times New Roman" w:cs="Times New Roman"/>
          <w:sz w:val="24"/>
          <w:szCs w:val="24"/>
        </w:rPr>
        <w:t>обучающимся</w:t>
      </w:r>
      <w:proofErr w:type="gramEnd"/>
      <w:r w:rsidRPr="002B0C6E">
        <w:rPr>
          <w:rFonts w:ascii="Times New Roman" w:eastAsia="SchoolBookSanPin" w:hAnsi="Times New Roman" w:cs="Times New Roman"/>
          <w:sz w:val="24"/>
          <w:szCs w:val="24"/>
        </w:rPr>
        <w:t xml:space="preserve"> возможность выбора широкого спектра занятий, направленных на их развитие.</w:t>
      </w:r>
    </w:p>
    <w:p w:rsidR="002B0C6E" w:rsidRPr="00C534AE" w:rsidRDefault="002B0C6E" w:rsidP="008756C5">
      <w:pPr>
        <w:spacing w:after="0" w:line="353" w:lineRule="auto"/>
        <w:jc w:val="both"/>
        <w:rPr>
          <w:rFonts w:ascii="Times New Roman" w:eastAsia="SchoolBookSanPin" w:hAnsi="Times New Roman" w:cs="Times New Roman"/>
          <w:sz w:val="24"/>
          <w:szCs w:val="24"/>
        </w:rPr>
      </w:pPr>
    </w:p>
    <w:p w:rsidR="002B0C6E" w:rsidRPr="008756C5" w:rsidRDefault="002B0C6E" w:rsidP="002B0C6E">
      <w:pPr>
        <w:widowControl w:val="0"/>
        <w:autoSpaceDE w:val="0"/>
        <w:autoSpaceDN w:val="0"/>
        <w:spacing w:after="0" w:line="240" w:lineRule="auto"/>
        <w:ind w:firstLine="708"/>
        <w:jc w:val="center"/>
        <w:rPr>
          <w:rFonts w:ascii="Times New Roman" w:eastAsia="Times New Roman" w:hAnsi="Times New Roman" w:cs="Times New Roman"/>
          <w:b/>
          <w:sz w:val="24"/>
          <w:szCs w:val="24"/>
          <w:u w:val="single"/>
        </w:rPr>
      </w:pPr>
      <w:r w:rsidRPr="008756C5">
        <w:rPr>
          <w:rFonts w:ascii="Times New Roman" w:eastAsia="Times New Roman" w:hAnsi="Times New Roman" w:cs="Times New Roman"/>
          <w:b/>
          <w:sz w:val="24"/>
          <w:szCs w:val="24"/>
          <w:u w:val="single"/>
        </w:rPr>
        <w:t xml:space="preserve">Недельный учебный план МБОУ </w:t>
      </w:r>
      <w:proofErr w:type="gramStart"/>
      <w:r w:rsidRPr="008756C5">
        <w:rPr>
          <w:rFonts w:ascii="Times New Roman" w:eastAsia="Times New Roman" w:hAnsi="Times New Roman" w:cs="Times New Roman"/>
          <w:b/>
          <w:sz w:val="24"/>
          <w:szCs w:val="24"/>
          <w:u w:val="single"/>
        </w:rPr>
        <w:t>Ленинской</w:t>
      </w:r>
      <w:proofErr w:type="gramEnd"/>
      <w:r w:rsidRPr="008756C5">
        <w:rPr>
          <w:rFonts w:ascii="Times New Roman" w:eastAsia="Times New Roman" w:hAnsi="Times New Roman" w:cs="Times New Roman"/>
          <w:b/>
          <w:sz w:val="24"/>
          <w:szCs w:val="24"/>
          <w:u w:val="single"/>
        </w:rPr>
        <w:t xml:space="preserve"> </w:t>
      </w:r>
      <w:proofErr w:type="spellStart"/>
      <w:r w:rsidRPr="008756C5">
        <w:rPr>
          <w:rFonts w:ascii="Times New Roman" w:eastAsia="Times New Roman" w:hAnsi="Times New Roman" w:cs="Times New Roman"/>
          <w:b/>
          <w:sz w:val="24"/>
          <w:szCs w:val="24"/>
          <w:u w:val="single"/>
        </w:rPr>
        <w:t>сош</w:t>
      </w:r>
      <w:proofErr w:type="spellEnd"/>
    </w:p>
    <w:p w:rsidR="002B0C6E" w:rsidRPr="008756C5" w:rsidRDefault="002B0C6E" w:rsidP="002B0C6E">
      <w:pPr>
        <w:widowControl w:val="0"/>
        <w:tabs>
          <w:tab w:val="left" w:pos="709"/>
        </w:tabs>
        <w:autoSpaceDE w:val="0"/>
        <w:autoSpaceDN w:val="0"/>
        <w:spacing w:after="0" w:line="240" w:lineRule="auto"/>
        <w:ind w:right="240" w:firstLine="567"/>
        <w:jc w:val="center"/>
        <w:rPr>
          <w:rFonts w:ascii="Times New Roman" w:eastAsia="Times New Roman" w:hAnsi="Times New Roman" w:cs="Times New Roman"/>
          <w:b/>
          <w:sz w:val="24"/>
          <w:szCs w:val="24"/>
          <w:u w:val="single"/>
        </w:rPr>
      </w:pPr>
      <w:r w:rsidRPr="008756C5">
        <w:rPr>
          <w:rFonts w:ascii="Times New Roman" w:eastAsia="Times New Roman" w:hAnsi="Times New Roman" w:cs="Times New Roman"/>
          <w:b/>
          <w:sz w:val="24"/>
          <w:szCs w:val="24"/>
          <w:u w:val="single"/>
        </w:rPr>
        <w:t xml:space="preserve"> на уровне начального общего образования (1-4 класс) на 202</w:t>
      </w:r>
      <w:r w:rsidR="008756C5" w:rsidRPr="008756C5">
        <w:rPr>
          <w:rFonts w:ascii="Times New Roman" w:eastAsia="Times New Roman" w:hAnsi="Times New Roman" w:cs="Times New Roman"/>
          <w:b/>
          <w:sz w:val="24"/>
          <w:szCs w:val="24"/>
          <w:u w:val="single"/>
        </w:rPr>
        <w:t>4</w:t>
      </w:r>
      <w:r w:rsidRPr="008756C5">
        <w:rPr>
          <w:rFonts w:ascii="Times New Roman" w:eastAsia="Times New Roman" w:hAnsi="Times New Roman" w:cs="Times New Roman"/>
          <w:b/>
          <w:sz w:val="24"/>
          <w:szCs w:val="24"/>
          <w:u w:val="single"/>
        </w:rPr>
        <w:t>-202</w:t>
      </w:r>
      <w:r w:rsidR="008756C5" w:rsidRPr="008756C5">
        <w:rPr>
          <w:rFonts w:ascii="Times New Roman" w:eastAsia="Times New Roman" w:hAnsi="Times New Roman" w:cs="Times New Roman"/>
          <w:b/>
          <w:sz w:val="24"/>
          <w:szCs w:val="24"/>
          <w:u w:val="single"/>
        </w:rPr>
        <w:t>5</w:t>
      </w:r>
      <w:r w:rsidRPr="008756C5">
        <w:rPr>
          <w:rFonts w:ascii="Times New Roman" w:eastAsia="Times New Roman" w:hAnsi="Times New Roman" w:cs="Times New Roman"/>
          <w:b/>
          <w:sz w:val="24"/>
          <w:szCs w:val="24"/>
          <w:u w:val="single"/>
        </w:rPr>
        <w:t xml:space="preserve"> учебный год </w:t>
      </w:r>
    </w:p>
    <w:p w:rsidR="002B0C6E" w:rsidRPr="00C534AE" w:rsidRDefault="002B0C6E" w:rsidP="008756C5">
      <w:pPr>
        <w:widowControl w:val="0"/>
        <w:autoSpaceDE w:val="0"/>
        <w:autoSpaceDN w:val="0"/>
        <w:spacing w:after="0" w:line="240" w:lineRule="auto"/>
        <w:ind w:firstLine="708"/>
        <w:rPr>
          <w:rFonts w:ascii="Times New Roman" w:eastAsia="Times New Roman" w:hAnsi="Times New Roman" w:cs="Times New Roman"/>
          <w:b/>
          <w:sz w:val="24"/>
          <w:szCs w:val="24"/>
        </w:rPr>
      </w:pPr>
      <w:r w:rsidRPr="002B0C6E">
        <w:rPr>
          <w:rFonts w:ascii="Times New Roman" w:eastAsia="Times New Roman" w:hAnsi="Times New Roman" w:cs="Times New Roman"/>
          <w:sz w:val="24"/>
          <w:szCs w:val="24"/>
        </w:rPr>
        <w:t xml:space="preserve">                                            </w:t>
      </w:r>
    </w:p>
    <w:tbl>
      <w:tblPr>
        <w:tblStyle w:val="ad"/>
        <w:tblW w:w="0" w:type="auto"/>
        <w:tblLook w:val="04A0" w:firstRow="1" w:lastRow="0" w:firstColumn="1" w:lastColumn="0" w:noHBand="0" w:noVBand="1"/>
      </w:tblPr>
      <w:tblGrid>
        <w:gridCol w:w="3141"/>
        <w:gridCol w:w="3179"/>
        <w:gridCol w:w="1144"/>
        <w:gridCol w:w="1144"/>
        <w:gridCol w:w="1144"/>
        <w:gridCol w:w="1144"/>
      </w:tblGrid>
      <w:tr w:rsidR="008756C5" w:rsidRPr="008756C5" w:rsidTr="008756C5">
        <w:tc>
          <w:tcPr>
            <w:tcW w:w="6000" w:type="dxa"/>
            <w:vMerge w:val="restart"/>
            <w:shd w:val="clear" w:color="auto" w:fill="D9D9D9"/>
          </w:tcPr>
          <w:p w:rsidR="008756C5" w:rsidRPr="008756C5" w:rsidRDefault="008756C5" w:rsidP="008756C5">
            <w:pPr>
              <w:rPr>
                <w:rFonts w:ascii="Calibri" w:eastAsia="Calibri" w:hAnsi="Calibri"/>
              </w:rPr>
            </w:pPr>
            <w:r w:rsidRPr="008756C5">
              <w:rPr>
                <w:rFonts w:ascii="Calibri" w:eastAsia="Calibri" w:hAnsi="Calibri"/>
                <w:b/>
              </w:rPr>
              <w:t>Предметная область</w:t>
            </w:r>
          </w:p>
        </w:tc>
        <w:tc>
          <w:tcPr>
            <w:tcW w:w="6000" w:type="dxa"/>
            <w:vMerge w:val="restart"/>
            <w:shd w:val="clear" w:color="auto" w:fill="D9D9D9"/>
          </w:tcPr>
          <w:p w:rsidR="008756C5" w:rsidRPr="008756C5" w:rsidRDefault="008756C5" w:rsidP="008756C5">
            <w:pPr>
              <w:rPr>
                <w:rFonts w:ascii="Calibri" w:eastAsia="Calibri" w:hAnsi="Calibri"/>
              </w:rPr>
            </w:pPr>
            <w:r w:rsidRPr="008756C5">
              <w:rPr>
                <w:rFonts w:ascii="Calibri" w:eastAsia="Calibri" w:hAnsi="Calibri"/>
                <w:b/>
              </w:rPr>
              <w:t>Учебный предмет/курс</w:t>
            </w:r>
          </w:p>
        </w:tc>
        <w:tc>
          <w:tcPr>
            <w:tcW w:w="9700" w:type="dxa"/>
            <w:gridSpan w:val="4"/>
            <w:shd w:val="clear" w:color="auto" w:fill="D9D9D9"/>
          </w:tcPr>
          <w:p w:rsidR="008756C5" w:rsidRPr="008756C5" w:rsidRDefault="008756C5" w:rsidP="008756C5">
            <w:pPr>
              <w:jc w:val="center"/>
              <w:rPr>
                <w:rFonts w:ascii="Calibri" w:eastAsia="Calibri" w:hAnsi="Calibri"/>
              </w:rPr>
            </w:pPr>
            <w:r w:rsidRPr="008756C5">
              <w:rPr>
                <w:rFonts w:ascii="Calibri" w:eastAsia="Calibri" w:hAnsi="Calibri"/>
                <w:b/>
              </w:rPr>
              <w:t>Количество часов в неделю</w:t>
            </w:r>
          </w:p>
        </w:tc>
      </w:tr>
      <w:tr w:rsidR="008756C5" w:rsidRPr="008756C5" w:rsidTr="008756C5">
        <w:tc>
          <w:tcPr>
            <w:tcW w:w="2425" w:type="dxa"/>
            <w:vMerge/>
          </w:tcPr>
          <w:p w:rsidR="008756C5" w:rsidRPr="008756C5" w:rsidRDefault="008756C5" w:rsidP="008756C5">
            <w:pPr>
              <w:rPr>
                <w:rFonts w:ascii="Calibri" w:eastAsia="Calibri" w:hAnsi="Calibri"/>
              </w:rPr>
            </w:pPr>
          </w:p>
        </w:tc>
        <w:tc>
          <w:tcPr>
            <w:tcW w:w="2425" w:type="dxa"/>
            <w:vMerge/>
          </w:tcPr>
          <w:p w:rsidR="008756C5" w:rsidRPr="008756C5" w:rsidRDefault="008756C5" w:rsidP="008756C5">
            <w:pPr>
              <w:rPr>
                <w:rFonts w:ascii="Calibri" w:eastAsia="Calibri" w:hAnsi="Calibri"/>
              </w:rPr>
            </w:pPr>
          </w:p>
        </w:tc>
        <w:tc>
          <w:tcPr>
            <w:tcW w:w="0" w:type="dxa"/>
            <w:shd w:val="clear" w:color="auto" w:fill="D9D9D9"/>
          </w:tcPr>
          <w:p w:rsidR="008756C5" w:rsidRPr="008756C5" w:rsidRDefault="008756C5" w:rsidP="008756C5">
            <w:pPr>
              <w:jc w:val="center"/>
              <w:rPr>
                <w:rFonts w:ascii="Calibri" w:eastAsia="Calibri" w:hAnsi="Calibri"/>
              </w:rPr>
            </w:pPr>
            <w:r w:rsidRPr="008756C5">
              <w:rPr>
                <w:rFonts w:ascii="Calibri" w:eastAsia="Calibri" w:hAnsi="Calibri"/>
                <w:b/>
              </w:rPr>
              <w:t>1</w:t>
            </w:r>
          </w:p>
        </w:tc>
        <w:tc>
          <w:tcPr>
            <w:tcW w:w="0" w:type="dxa"/>
            <w:shd w:val="clear" w:color="auto" w:fill="D9D9D9"/>
          </w:tcPr>
          <w:p w:rsidR="008756C5" w:rsidRPr="008756C5" w:rsidRDefault="008756C5" w:rsidP="008756C5">
            <w:pPr>
              <w:jc w:val="center"/>
              <w:rPr>
                <w:rFonts w:ascii="Calibri" w:eastAsia="Calibri" w:hAnsi="Calibri"/>
              </w:rPr>
            </w:pPr>
            <w:r w:rsidRPr="008756C5">
              <w:rPr>
                <w:rFonts w:ascii="Calibri" w:eastAsia="Calibri" w:hAnsi="Calibri"/>
                <w:b/>
              </w:rPr>
              <w:t>2</w:t>
            </w:r>
          </w:p>
        </w:tc>
        <w:tc>
          <w:tcPr>
            <w:tcW w:w="0" w:type="dxa"/>
            <w:shd w:val="clear" w:color="auto" w:fill="D9D9D9"/>
          </w:tcPr>
          <w:p w:rsidR="008756C5" w:rsidRPr="008756C5" w:rsidRDefault="008756C5" w:rsidP="008756C5">
            <w:pPr>
              <w:jc w:val="center"/>
              <w:rPr>
                <w:rFonts w:ascii="Calibri" w:eastAsia="Calibri" w:hAnsi="Calibri"/>
              </w:rPr>
            </w:pPr>
            <w:r w:rsidRPr="008756C5">
              <w:rPr>
                <w:rFonts w:ascii="Calibri" w:eastAsia="Calibri" w:hAnsi="Calibri"/>
                <w:b/>
              </w:rPr>
              <w:t>3</w:t>
            </w:r>
          </w:p>
        </w:tc>
        <w:tc>
          <w:tcPr>
            <w:tcW w:w="0" w:type="dxa"/>
            <w:shd w:val="clear" w:color="auto" w:fill="D9D9D9"/>
          </w:tcPr>
          <w:p w:rsidR="008756C5" w:rsidRPr="008756C5" w:rsidRDefault="008756C5" w:rsidP="008756C5">
            <w:pPr>
              <w:jc w:val="center"/>
              <w:rPr>
                <w:rFonts w:ascii="Calibri" w:eastAsia="Calibri" w:hAnsi="Calibri"/>
              </w:rPr>
            </w:pPr>
            <w:r w:rsidRPr="008756C5">
              <w:rPr>
                <w:rFonts w:ascii="Calibri" w:eastAsia="Calibri" w:hAnsi="Calibri"/>
                <w:b/>
              </w:rPr>
              <w:t>4</w:t>
            </w:r>
          </w:p>
        </w:tc>
      </w:tr>
      <w:tr w:rsidR="008756C5" w:rsidRPr="008756C5" w:rsidTr="008756C5">
        <w:tc>
          <w:tcPr>
            <w:tcW w:w="14550" w:type="dxa"/>
            <w:gridSpan w:val="6"/>
            <w:shd w:val="clear" w:color="auto" w:fill="FFFFB3"/>
          </w:tcPr>
          <w:p w:rsidR="008756C5" w:rsidRPr="008756C5" w:rsidRDefault="008756C5" w:rsidP="008756C5">
            <w:pPr>
              <w:jc w:val="center"/>
              <w:rPr>
                <w:rFonts w:ascii="Calibri" w:eastAsia="Calibri" w:hAnsi="Calibri"/>
              </w:rPr>
            </w:pPr>
            <w:r w:rsidRPr="008756C5">
              <w:rPr>
                <w:rFonts w:ascii="Calibri" w:eastAsia="Calibri" w:hAnsi="Calibri"/>
                <w:b/>
              </w:rPr>
              <w:t>Обязательная часть</w:t>
            </w:r>
          </w:p>
        </w:tc>
      </w:tr>
      <w:tr w:rsidR="008756C5" w:rsidRPr="008756C5" w:rsidTr="008756C5">
        <w:tc>
          <w:tcPr>
            <w:tcW w:w="2425" w:type="dxa"/>
            <w:vMerge w:val="restart"/>
          </w:tcPr>
          <w:p w:rsidR="008756C5" w:rsidRPr="008756C5" w:rsidRDefault="008756C5" w:rsidP="008756C5">
            <w:pPr>
              <w:rPr>
                <w:rFonts w:ascii="Calibri" w:eastAsia="Calibri" w:hAnsi="Calibri"/>
              </w:rPr>
            </w:pPr>
            <w:r w:rsidRPr="008756C5">
              <w:rPr>
                <w:rFonts w:ascii="Calibri" w:eastAsia="Calibri" w:hAnsi="Calibri"/>
              </w:rPr>
              <w:t>Русский язык и литературное чтение</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Русский язык</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5</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5</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5</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5</w:t>
            </w:r>
          </w:p>
        </w:tc>
      </w:tr>
      <w:tr w:rsidR="008756C5" w:rsidRPr="008756C5" w:rsidTr="008756C5">
        <w:tc>
          <w:tcPr>
            <w:tcW w:w="2425" w:type="dxa"/>
            <w:vMerge/>
          </w:tcPr>
          <w:p w:rsidR="008756C5" w:rsidRPr="008756C5" w:rsidRDefault="008756C5" w:rsidP="008756C5">
            <w:pPr>
              <w:rPr>
                <w:rFonts w:ascii="Calibri" w:eastAsia="Calibri" w:hAnsi="Calibri"/>
              </w:rPr>
            </w:pPr>
          </w:p>
        </w:tc>
        <w:tc>
          <w:tcPr>
            <w:tcW w:w="2425" w:type="dxa"/>
          </w:tcPr>
          <w:p w:rsidR="008756C5" w:rsidRPr="008756C5" w:rsidRDefault="008756C5" w:rsidP="008756C5">
            <w:pPr>
              <w:rPr>
                <w:rFonts w:ascii="Calibri" w:eastAsia="Calibri" w:hAnsi="Calibri"/>
              </w:rPr>
            </w:pPr>
            <w:r w:rsidRPr="008756C5">
              <w:rPr>
                <w:rFonts w:ascii="Calibri" w:eastAsia="Calibri" w:hAnsi="Calibri"/>
              </w:rPr>
              <w:t>Литературное чтение</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r>
      <w:tr w:rsidR="008756C5" w:rsidRPr="008756C5" w:rsidTr="008756C5">
        <w:tc>
          <w:tcPr>
            <w:tcW w:w="2425" w:type="dxa"/>
          </w:tcPr>
          <w:p w:rsidR="008756C5" w:rsidRPr="008756C5" w:rsidRDefault="008756C5" w:rsidP="008756C5">
            <w:pPr>
              <w:rPr>
                <w:rFonts w:ascii="Calibri" w:eastAsia="Calibri" w:hAnsi="Calibri"/>
              </w:rPr>
            </w:pPr>
            <w:r w:rsidRPr="008756C5">
              <w:rPr>
                <w:rFonts w:ascii="Calibri" w:eastAsia="Calibri" w:hAnsi="Calibri"/>
              </w:rPr>
              <w:t>Иностранный язык</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Иностранный язык</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r>
      <w:tr w:rsidR="008756C5" w:rsidRPr="008756C5" w:rsidTr="008756C5">
        <w:tc>
          <w:tcPr>
            <w:tcW w:w="2425" w:type="dxa"/>
          </w:tcPr>
          <w:p w:rsidR="008756C5" w:rsidRPr="008756C5" w:rsidRDefault="008756C5" w:rsidP="008756C5">
            <w:pPr>
              <w:rPr>
                <w:rFonts w:ascii="Calibri" w:eastAsia="Calibri" w:hAnsi="Calibri"/>
              </w:rPr>
            </w:pPr>
            <w:r w:rsidRPr="008756C5">
              <w:rPr>
                <w:rFonts w:ascii="Calibri" w:eastAsia="Calibri" w:hAnsi="Calibri"/>
              </w:rPr>
              <w:t>Математика и информатика</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Математика</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4</w:t>
            </w:r>
          </w:p>
        </w:tc>
      </w:tr>
      <w:tr w:rsidR="008756C5" w:rsidRPr="008756C5" w:rsidTr="008756C5">
        <w:tc>
          <w:tcPr>
            <w:tcW w:w="2425" w:type="dxa"/>
          </w:tcPr>
          <w:p w:rsidR="008756C5" w:rsidRPr="008756C5" w:rsidRDefault="008756C5" w:rsidP="008756C5">
            <w:pPr>
              <w:rPr>
                <w:rFonts w:ascii="Calibri" w:eastAsia="Calibri" w:hAnsi="Calibri"/>
              </w:rPr>
            </w:pPr>
            <w:r w:rsidRPr="008756C5">
              <w:rPr>
                <w:rFonts w:ascii="Calibri" w:eastAsia="Calibri" w:hAnsi="Calibri"/>
              </w:rPr>
              <w:t>Обществознание и естествознание ("окружающий мир")</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Окружающий мир</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r>
      <w:tr w:rsidR="008756C5" w:rsidRPr="008756C5" w:rsidTr="008756C5">
        <w:tc>
          <w:tcPr>
            <w:tcW w:w="2425" w:type="dxa"/>
          </w:tcPr>
          <w:p w:rsidR="008756C5" w:rsidRPr="008756C5" w:rsidRDefault="008756C5" w:rsidP="008756C5">
            <w:pPr>
              <w:rPr>
                <w:rFonts w:ascii="Calibri" w:eastAsia="Calibri" w:hAnsi="Calibri"/>
              </w:rPr>
            </w:pPr>
            <w:r w:rsidRPr="008756C5">
              <w:rPr>
                <w:rFonts w:ascii="Calibri" w:eastAsia="Calibri" w:hAnsi="Calibri"/>
              </w:rPr>
              <w:t>Основы религиозных культур и светской этики</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Основы религиозных культур и светской этики</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r>
      <w:tr w:rsidR="008756C5" w:rsidRPr="008756C5" w:rsidTr="008756C5">
        <w:tc>
          <w:tcPr>
            <w:tcW w:w="2425" w:type="dxa"/>
            <w:vMerge w:val="restart"/>
          </w:tcPr>
          <w:p w:rsidR="008756C5" w:rsidRPr="008756C5" w:rsidRDefault="008756C5" w:rsidP="008756C5">
            <w:pPr>
              <w:rPr>
                <w:rFonts w:ascii="Calibri" w:eastAsia="Calibri" w:hAnsi="Calibri"/>
              </w:rPr>
            </w:pPr>
            <w:r w:rsidRPr="008756C5">
              <w:rPr>
                <w:rFonts w:ascii="Calibri" w:eastAsia="Calibri" w:hAnsi="Calibri"/>
              </w:rPr>
              <w:t>Искусство</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Изобразительное искусство</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r>
      <w:tr w:rsidR="008756C5" w:rsidRPr="008756C5" w:rsidTr="008756C5">
        <w:tc>
          <w:tcPr>
            <w:tcW w:w="2425" w:type="dxa"/>
            <w:vMerge/>
          </w:tcPr>
          <w:p w:rsidR="008756C5" w:rsidRPr="008756C5" w:rsidRDefault="008756C5" w:rsidP="008756C5">
            <w:pPr>
              <w:rPr>
                <w:rFonts w:ascii="Calibri" w:eastAsia="Calibri" w:hAnsi="Calibri"/>
              </w:rPr>
            </w:pPr>
          </w:p>
        </w:tc>
        <w:tc>
          <w:tcPr>
            <w:tcW w:w="2425" w:type="dxa"/>
          </w:tcPr>
          <w:p w:rsidR="008756C5" w:rsidRPr="008756C5" w:rsidRDefault="008756C5" w:rsidP="008756C5">
            <w:pPr>
              <w:rPr>
                <w:rFonts w:ascii="Calibri" w:eastAsia="Calibri" w:hAnsi="Calibri"/>
              </w:rPr>
            </w:pPr>
            <w:r w:rsidRPr="008756C5">
              <w:rPr>
                <w:rFonts w:ascii="Calibri" w:eastAsia="Calibri" w:hAnsi="Calibri"/>
              </w:rPr>
              <w:t>Музыка</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r>
      <w:tr w:rsidR="008756C5" w:rsidRPr="008756C5" w:rsidTr="008756C5">
        <w:tc>
          <w:tcPr>
            <w:tcW w:w="2425" w:type="dxa"/>
          </w:tcPr>
          <w:p w:rsidR="008756C5" w:rsidRPr="008756C5" w:rsidRDefault="008756C5" w:rsidP="008756C5">
            <w:pPr>
              <w:rPr>
                <w:rFonts w:ascii="Calibri" w:eastAsia="Calibri" w:hAnsi="Calibri"/>
              </w:rPr>
            </w:pPr>
            <w:r w:rsidRPr="008756C5">
              <w:rPr>
                <w:rFonts w:ascii="Calibri" w:eastAsia="Calibri" w:hAnsi="Calibri"/>
              </w:rPr>
              <w:t>Технология</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Труд (технология)</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r>
      <w:tr w:rsidR="008756C5" w:rsidRPr="008756C5" w:rsidTr="008756C5">
        <w:tc>
          <w:tcPr>
            <w:tcW w:w="2425" w:type="dxa"/>
          </w:tcPr>
          <w:p w:rsidR="008756C5" w:rsidRPr="008756C5" w:rsidRDefault="008756C5" w:rsidP="008756C5">
            <w:pPr>
              <w:rPr>
                <w:rFonts w:ascii="Calibri" w:eastAsia="Calibri" w:hAnsi="Calibri"/>
              </w:rPr>
            </w:pPr>
            <w:r w:rsidRPr="008756C5">
              <w:rPr>
                <w:rFonts w:ascii="Calibri" w:eastAsia="Calibri" w:hAnsi="Calibri"/>
              </w:rPr>
              <w:t>Физическая культура</w:t>
            </w:r>
          </w:p>
        </w:tc>
        <w:tc>
          <w:tcPr>
            <w:tcW w:w="2425" w:type="dxa"/>
          </w:tcPr>
          <w:p w:rsidR="008756C5" w:rsidRPr="008756C5" w:rsidRDefault="008756C5" w:rsidP="008756C5">
            <w:pPr>
              <w:rPr>
                <w:rFonts w:ascii="Calibri" w:eastAsia="Calibri" w:hAnsi="Calibri"/>
              </w:rPr>
            </w:pPr>
            <w:r w:rsidRPr="008756C5">
              <w:rPr>
                <w:rFonts w:ascii="Calibri" w:eastAsia="Calibri" w:hAnsi="Calibri"/>
              </w:rPr>
              <w:t>Физическая культура</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2</w:t>
            </w:r>
          </w:p>
        </w:tc>
      </w:tr>
      <w:tr w:rsidR="008756C5" w:rsidRPr="008756C5" w:rsidTr="008756C5">
        <w:tc>
          <w:tcPr>
            <w:tcW w:w="4850" w:type="dxa"/>
            <w:gridSpan w:val="2"/>
            <w:shd w:val="clear" w:color="auto" w:fill="00FF00"/>
          </w:tcPr>
          <w:p w:rsidR="008756C5" w:rsidRPr="008756C5" w:rsidRDefault="008756C5" w:rsidP="008756C5">
            <w:pPr>
              <w:rPr>
                <w:rFonts w:ascii="Calibri" w:eastAsia="Calibri" w:hAnsi="Calibri"/>
              </w:rPr>
            </w:pPr>
            <w:r w:rsidRPr="008756C5">
              <w:rPr>
                <w:rFonts w:ascii="Calibri" w:eastAsia="Calibri" w:hAnsi="Calibri"/>
              </w:rPr>
              <w:t>Итого</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20</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22</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22</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23</w:t>
            </w:r>
          </w:p>
        </w:tc>
      </w:tr>
      <w:tr w:rsidR="008756C5" w:rsidRPr="008756C5" w:rsidTr="008756C5">
        <w:tc>
          <w:tcPr>
            <w:tcW w:w="14550" w:type="dxa"/>
            <w:gridSpan w:val="6"/>
            <w:shd w:val="clear" w:color="auto" w:fill="FFFFB3"/>
          </w:tcPr>
          <w:p w:rsidR="008756C5" w:rsidRPr="008756C5" w:rsidRDefault="008756C5" w:rsidP="008756C5">
            <w:pPr>
              <w:jc w:val="center"/>
              <w:rPr>
                <w:rFonts w:ascii="Calibri" w:eastAsia="Calibri" w:hAnsi="Calibri"/>
              </w:rPr>
            </w:pPr>
            <w:r w:rsidRPr="008756C5">
              <w:rPr>
                <w:rFonts w:ascii="Calibri" w:eastAsia="Calibri" w:hAnsi="Calibri"/>
                <w:b/>
              </w:rPr>
              <w:t>Часть, формируемая участниками образовательных отношений</w:t>
            </w:r>
          </w:p>
        </w:tc>
      </w:tr>
      <w:tr w:rsidR="008756C5" w:rsidRPr="008756C5" w:rsidTr="008756C5">
        <w:tc>
          <w:tcPr>
            <w:tcW w:w="4850" w:type="dxa"/>
            <w:gridSpan w:val="2"/>
            <w:shd w:val="clear" w:color="auto" w:fill="D9D9D9"/>
          </w:tcPr>
          <w:p w:rsidR="008756C5" w:rsidRPr="008756C5" w:rsidRDefault="008756C5" w:rsidP="008756C5">
            <w:pPr>
              <w:rPr>
                <w:rFonts w:ascii="Calibri" w:eastAsia="Calibri" w:hAnsi="Calibri"/>
              </w:rPr>
            </w:pPr>
            <w:r w:rsidRPr="008756C5">
              <w:rPr>
                <w:rFonts w:ascii="Calibri" w:eastAsia="Calibri" w:hAnsi="Calibri"/>
                <w:b/>
              </w:rPr>
              <w:t>Наименование учебного курса</w:t>
            </w:r>
          </w:p>
        </w:tc>
        <w:tc>
          <w:tcPr>
            <w:tcW w:w="2425" w:type="dxa"/>
            <w:shd w:val="clear" w:color="auto" w:fill="D9D9D9"/>
          </w:tcPr>
          <w:p w:rsidR="008756C5" w:rsidRPr="008756C5" w:rsidRDefault="008756C5" w:rsidP="008756C5">
            <w:pPr>
              <w:rPr>
                <w:rFonts w:ascii="Calibri" w:eastAsia="Calibri" w:hAnsi="Calibri"/>
              </w:rPr>
            </w:pPr>
          </w:p>
        </w:tc>
        <w:tc>
          <w:tcPr>
            <w:tcW w:w="2425" w:type="dxa"/>
            <w:shd w:val="clear" w:color="auto" w:fill="D9D9D9"/>
          </w:tcPr>
          <w:p w:rsidR="008756C5" w:rsidRPr="008756C5" w:rsidRDefault="008756C5" w:rsidP="008756C5">
            <w:pPr>
              <w:rPr>
                <w:rFonts w:ascii="Calibri" w:eastAsia="Calibri" w:hAnsi="Calibri"/>
              </w:rPr>
            </w:pPr>
          </w:p>
        </w:tc>
        <w:tc>
          <w:tcPr>
            <w:tcW w:w="2425" w:type="dxa"/>
            <w:shd w:val="clear" w:color="auto" w:fill="D9D9D9"/>
          </w:tcPr>
          <w:p w:rsidR="008756C5" w:rsidRPr="008756C5" w:rsidRDefault="008756C5" w:rsidP="008756C5">
            <w:pPr>
              <w:rPr>
                <w:rFonts w:ascii="Calibri" w:eastAsia="Calibri" w:hAnsi="Calibri"/>
              </w:rPr>
            </w:pPr>
          </w:p>
        </w:tc>
        <w:tc>
          <w:tcPr>
            <w:tcW w:w="2425" w:type="dxa"/>
            <w:shd w:val="clear" w:color="auto" w:fill="D9D9D9"/>
          </w:tcPr>
          <w:p w:rsidR="008756C5" w:rsidRPr="008756C5" w:rsidRDefault="008756C5" w:rsidP="008756C5">
            <w:pPr>
              <w:rPr>
                <w:rFonts w:ascii="Calibri" w:eastAsia="Calibri" w:hAnsi="Calibri"/>
              </w:rPr>
            </w:pPr>
          </w:p>
        </w:tc>
      </w:tr>
      <w:tr w:rsidR="008756C5" w:rsidRPr="008756C5" w:rsidTr="008756C5">
        <w:tc>
          <w:tcPr>
            <w:tcW w:w="4850" w:type="dxa"/>
            <w:gridSpan w:val="2"/>
          </w:tcPr>
          <w:p w:rsidR="008756C5" w:rsidRPr="008756C5" w:rsidRDefault="008756C5" w:rsidP="008756C5">
            <w:pPr>
              <w:rPr>
                <w:rFonts w:ascii="Calibri" w:eastAsia="Calibri" w:hAnsi="Calibri"/>
              </w:rPr>
            </w:pPr>
            <w:r w:rsidRPr="008756C5">
              <w:rPr>
                <w:rFonts w:ascii="Calibri" w:eastAsia="Calibri" w:hAnsi="Calibri"/>
              </w:rPr>
              <w:t>"По страницам русских сказок"</w:t>
            </w:r>
          </w:p>
        </w:tc>
        <w:tc>
          <w:tcPr>
            <w:tcW w:w="2425" w:type="dxa"/>
          </w:tcPr>
          <w:p w:rsidR="008756C5" w:rsidRPr="008756C5" w:rsidRDefault="008756C5" w:rsidP="008756C5">
            <w:pPr>
              <w:jc w:val="center"/>
              <w:rPr>
                <w:rFonts w:ascii="Calibri" w:eastAsia="Calibri" w:hAnsi="Calibri"/>
                <w:lang w:val="en-US"/>
              </w:rPr>
            </w:pPr>
            <w:r w:rsidRPr="008756C5">
              <w:rPr>
                <w:rFonts w:ascii="Calibri" w:eastAsia="Calibri" w:hAnsi="Calibri"/>
                <w:lang w:val="en-US"/>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r>
      <w:tr w:rsidR="008756C5" w:rsidRPr="008756C5" w:rsidTr="008756C5">
        <w:tc>
          <w:tcPr>
            <w:tcW w:w="4850" w:type="dxa"/>
            <w:gridSpan w:val="2"/>
          </w:tcPr>
          <w:p w:rsidR="008756C5" w:rsidRPr="008756C5" w:rsidRDefault="008756C5" w:rsidP="008756C5">
            <w:pPr>
              <w:rPr>
                <w:rFonts w:ascii="Calibri" w:eastAsia="Calibri" w:hAnsi="Calibri"/>
              </w:rPr>
            </w:pPr>
            <w:r w:rsidRPr="008756C5">
              <w:rPr>
                <w:rFonts w:ascii="Calibri" w:eastAsia="Calibri" w:hAnsi="Calibri"/>
              </w:rPr>
              <w:lastRenderedPageBreak/>
              <w:t>"Математика в нашей жизни"</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tcPr>
          <w:p w:rsidR="008756C5" w:rsidRPr="008756C5" w:rsidRDefault="008756C5" w:rsidP="008756C5">
            <w:pPr>
              <w:jc w:val="center"/>
              <w:rPr>
                <w:rFonts w:ascii="Calibri" w:eastAsia="Calibri" w:hAnsi="Calibri"/>
              </w:rPr>
            </w:pPr>
            <w:r w:rsidRPr="008756C5">
              <w:rPr>
                <w:rFonts w:ascii="Calibri" w:eastAsia="Calibri" w:hAnsi="Calibri"/>
              </w:rPr>
              <w:t>0</w:t>
            </w:r>
          </w:p>
        </w:tc>
      </w:tr>
      <w:tr w:rsidR="008756C5" w:rsidRPr="008756C5" w:rsidTr="008756C5">
        <w:tc>
          <w:tcPr>
            <w:tcW w:w="4850" w:type="dxa"/>
            <w:gridSpan w:val="2"/>
            <w:shd w:val="clear" w:color="auto" w:fill="00FF00"/>
          </w:tcPr>
          <w:p w:rsidR="008756C5" w:rsidRPr="008756C5" w:rsidRDefault="008756C5" w:rsidP="008756C5">
            <w:pPr>
              <w:rPr>
                <w:rFonts w:ascii="Calibri" w:eastAsia="Calibri" w:hAnsi="Calibri"/>
              </w:rPr>
            </w:pPr>
            <w:r w:rsidRPr="008756C5">
              <w:rPr>
                <w:rFonts w:ascii="Calibri" w:eastAsia="Calibri" w:hAnsi="Calibri"/>
              </w:rPr>
              <w:t>Итого</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0</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1</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0</w:t>
            </w:r>
          </w:p>
        </w:tc>
      </w:tr>
      <w:tr w:rsidR="008756C5" w:rsidRPr="008756C5" w:rsidTr="008756C5">
        <w:tc>
          <w:tcPr>
            <w:tcW w:w="4850" w:type="dxa"/>
            <w:gridSpan w:val="2"/>
            <w:shd w:val="clear" w:color="auto" w:fill="00FF00"/>
          </w:tcPr>
          <w:p w:rsidR="008756C5" w:rsidRPr="008756C5" w:rsidRDefault="008756C5" w:rsidP="008756C5">
            <w:pPr>
              <w:rPr>
                <w:rFonts w:ascii="Calibri" w:eastAsia="Calibri" w:hAnsi="Calibri"/>
              </w:rPr>
            </w:pPr>
            <w:r w:rsidRPr="008756C5">
              <w:rPr>
                <w:rFonts w:ascii="Calibri" w:eastAsia="Calibri" w:hAnsi="Calibri"/>
              </w:rPr>
              <w:t>ИТОГО недельная нагрузка</w:t>
            </w:r>
          </w:p>
        </w:tc>
        <w:tc>
          <w:tcPr>
            <w:tcW w:w="2425" w:type="dxa"/>
            <w:shd w:val="clear" w:color="auto" w:fill="00FF00"/>
          </w:tcPr>
          <w:p w:rsidR="008756C5" w:rsidRPr="008756C5" w:rsidRDefault="008756C5" w:rsidP="008756C5">
            <w:pPr>
              <w:jc w:val="center"/>
              <w:rPr>
                <w:rFonts w:ascii="Calibri" w:eastAsia="Calibri" w:hAnsi="Calibri"/>
                <w:lang w:val="en-US"/>
              </w:rPr>
            </w:pPr>
            <w:r w:rsidRPr="008756C5">
              <w:rPr>
                <w:rFonts w:ascii="Calibri" w:eastAsia="Calibri" w:hAnsi="Calibri"/>
              </w:rPr>
              <w:t>2</w:t>
            </w:r>
            <w:r w:rsidRPr="008756C5">
              <w:rPr>
                <w:rFonts w:ascii="Calibri" w:eastAsia="Calibri" w:hAnsi="Calibri"/>
                <w:lang w:val="en-US"/>
              </w:rPr>
              <w:t>1</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23</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23</w:t>
            </w:r>
          </w:p>
        </w:tc>
        <w:tc>
          <w:tcPr>
            <w:tcW w:w="2425" w:type="dxa"/>
            <w:shd w:val="clear" w:color="auto" w:fill="00FF00"/>
          </w:tcPr>
          <w:p w:rsidR="008756C5" w:rsidRPr="008756C5" w:rsidRDefault="008756C5" w:rsidP="008756C5">
            <w:pPr>
              <w:jc w:val="center"/>
              <w:rPr>
                <w:rFonts w:ascii="Calibri" w:eastAsia="Calibri" w:hAnsi="Calibri"/>
              </w:rPr>
            </w:pPr>
            <w:r w:rsidRPr="008756C5">
              <w:rPr>
                <w:rFonts w:ascii="Calibri" w:eastAsia="Calibri" w:hAnsi="Calibri"/>
              </w:rPr>
              <w:t>23</w:t>
            </w:r>
          </w:p>
        </w:tc>
      </w:tr>
      <w:tr w:rsidR="008756C5" w:rsidRPr="008756C5" w:rsidTr="008756C5">
        <w:tc>
          <w:tcPr>
            <w:tcW w:w="4850" w:type="dxa"/>
            <w:gridSpan w:val="2"/>
            <w:shd w:val="clear" w:color="auto" w:fill="FCE3FC"/>
          </w:tcPr>
          <w:p w:rsidR="008756C5" w:rsidRPr="008756C5" w:rsidRDefault="008756C5" w:rsidP="008756C5">
            <w:pPr>
              <w:rPr>
                <w:rFonts w:ascii="Calibri" w:eastAsia="Calibri" w:hAnsi="Calibri"/>
              </w:rPr>
            </w:pPr>
            <w:r w:rsidRPr="008756C5">
              <w:rPr>
                <w:rFonts w:ascii="Calibri" w:eastAsia="Calibri" w:hAnsi="Calibri"/>
              </w:rPr>
              <w:t>Количество учебных недель</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33</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34</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34</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34</w:t>
            </w:r>
          </w:p>
        </w:tc>
      </w:tr>
      <w:tr w:rsidR="008756C5" w:rsidRPr="008756C5" w:rsidTr="008756C5">
        <w:tc>
          <w:tcPr>
            <w:tcW w:w="4850" w:type="dxa"/>
            <w:gridSpan w:val="2"/>
            <w:shd w:val="clear" w:color="auto" w:fill="FCE3FC"/>
          </w:tcPr>
          <w:p w:rsidR="008756C5" w:rsidRPr="008756C5" w:rsidRDefault="008756C5" w:rsidP="008756C5">
            <w:pPr>
              <w:rPr>
                <w:rFonts w:ascii="Calibri" w:eastAsia="Calibri" w:hAnsi="Calibri"/>
              </w:rPr>
            </w:pPr>
            <w:r w:rsidRPr="008756C5">
              <w:rPr>
                <w:rFonts w:ascii="Calibri" w:eastAsia="Calibri" w:hAnsi="Calibri"/>
              </w:rPr>
              <w:t>Всего часов в год</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660</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782</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782</w:t>
            </w:r>
          </w:p>
        </w:tc>
        <w:tc>
          <w:tcPr>
            <w:tcW w:w="2425" w:type="dxa"/>
            <w:shd w:val="clear" w:color="auto" w:fill="FCE3FC"/>
          </w:tcPr>
          <w:p w:rsidR="008756C5" w:rsidRPr="008756C5" w:rsidRDefault="008756C5" w:rsidP="008756C5">
            <w:pPr>
              <w:jc w:val="center"/>
              <w:rPr>
                <w:rFonts w:ascii="Calibri" w:eastAsia="Calibri" w:hAnsi="Calibri"/>
              </w:rPr>
            </w:pPr>
            <w:r w:rsidRPr="008756C5">
              <w:rPr>
                <w:rFonts w:ascii="Calibri" w:eastAsia="Calibri" w:hAnsi="Calibri"/>
              </w:rPr>
              <w:t>782</w:t>
            </w:r>
          </w:p>
        </w:tc>
      </w:tr>
    </w:tbl>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Режим работы МБОУ Ленинской </w:t>
      </w:r>
      <w:proofErr w:type="spellStart"/>
      <w:r w:rsidRPr="002B0C6E">
        <w:rPr>
          <w:rFonts w:ascii="Times New Roman" w:eastAsia="SchoolBookSanPin" w:hAnsi="Times New Roman" w:cs="Times New Roman"/>
          <w:sz w:val="24"/>
          <w:szCs w:val="24"/>
        </w:rPr>
        <w:t>со</w:t>
      </w:r>
      <w:proofErr w:type="gramStart"/>
      <w:r w:rsidRPr="002B0C6E">
        <w:rPr>
          <w:rFonts w:ascii="Times New Roman" w:eastAsia="SchoolBookSanPin" w:hAnsi="Times New Roman" w:cs="Times New Roman"/>
          <w:sz w:val="24"/>
          <w:szCs w:val="24"/>
        </w:rPr>
        <w:t>ш</w:t>
      </w:r>
      <w:proofErr w:type="spellEnd"/>
      <w:r w:rsidRPr="002B0C6E">
        <w:rPr>
          <w:rFonts w:ascii="Times New Roman" w:eastAsia="SchoolBookSanPin" w:hAnsi="Times New Roman" w:cs="Times New Roman"/>
          <w:sz w:val="24"/>
          <w:szCs w:val="24"/>
        </w:rPr>
        <w:t>-</w:t>
      </w:r>
      <w:proofErr w:type="gramEnd"/>
      <w:r w:rsidRPr="002B0C6E">
        <w:rPr>
          <w:rFonts w:ascii="Times New Roman" w:eastAsia="SchoolBookSanPin" w:hAnsi="Times New Roman" w:cs="Times New Roman"/>
          <w:sz w:val="24"/>
          <w:szCs w:val="24"/>
        </w:rPr>
        <w:t xml:space="preserve"> пятидневная учебная неделя.</w:t>
      </w:r>
      <w:r w:rsidRPr="002B0C6E">
        <w:rPr>
          <w:rFonts w:ascii="Times New Roman" w:eastAsia="SchoolBookSanPin" w:hAnsi="Times New Roman" w:cs="Times New Roman"/>
          <w:sz w:val="24"/>
          <w:szCs w:val="24"/>
        </w:rPr>
        <w:br/>
        <w:t>Продолжительность учебного года при получении начального общего образования составляет 34 недели, в 1 классе – 33 недели.</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Продолжительность каникул составляет не менее 7 календарных дней.</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Для </w:t>
      </w:r>
      <w:proofErr w:type="gramStart"/>
      <w:r w:rsidRPr="002B0C6E">
        <w:rPr>
          <w:rFonts w:ascii="Times New Roman" w:eastAsia="SchoolBookSanPin" w:hAnsi="Times New Roman" w:cs="Times New Roman"/>
          <w:sz w:val="24"/>
          <w:szCs w:val="24"/>
        </w:rPr>
        <w:t>обучающихся</w:t>
      </w:r>
      <w:proofErr w:type="gramEnd"/>
      <w:r w:rsidRPr="002B0C6E">
        <w:rPr>
          <w:rFonts w:ascii="Times New Roman" w:eastAsia="SchoolBookSanPin" w:hAnsi="Times New Roman" w:cs="Times New Roman"/>
          <w:sz w:val="24"/>
          <w:szCs w:val="24"/>
        </w:rPr>
        <w:t xml:space="preserve"> в 1 классе устанавливаются в течение года дополнительные недельные каникулы.</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Продолжительность урока составляет:</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proofErr w:type="gramStart"/>
      <w:r w:rsidRPr="002B0C6E">
        <w:rPr>
          <w:rFonts w:ascii="Times New Roman" w:eastAsia="SchoolBookSanPin" w:hAnsi="Times New Roman" w:cs="Times New Roman"/>
          <w:sz w:val="24"/>
          <w:szCs w:val="24"/>
        </w:rPr>
        <w:t>-в 1 классе – 35 минут (сентябрь – декабрь), 40 минут (январь – май);</w:t>
      </w:r>
      <w:proofErr w:type="gramEnd"/>
    </w:p>
    <w:p w:rsidR="002B0C6E" w:rsidRPr="002B0C6E" w:rsidRDefault="002B0C6E" w:rsidP="002B0C6E">
      <w:pPr>
        <w:spacing w:after="0" w:line="353" w:lineRule="auto"/>
        <w:ind w:firstLine="709"/>
        <w:rPr>
          <w:rFonts w:ascii="Times New Roman" w:eastAsia="Calibri" w:hAnsi="Times New Roman" w:cs="Times New Roman"/>
          <w:sz w:val="24"/>
          <w:szCs w:val="24"/>
          <w:lang w:eastAsia="x-none"/>
        </w:rPr>
      </w:pPr>
      <w:r w:rsidRPr="002B0C6E">
        <w:rPr>
          <w:rFonts w:ascii="Times New Roman" w:eastAsia="SchoolBookSanPin" w:hAnsi="Times New Roman" w:cs="Times New Roman"/>
          <w:sz w:val="24"/>
          <w:szCs w:val="24"/>
          <w:lang w:eastAsia="x-none"/>
        </w:rPr>
        <w:t>-в 2-4 классах – 40 минут</w:t>
      </w:r>
      <w:r w:rsidRPr="002B0C6E">
        <w:rPr>
          <w:rFonts w:ascii="Times New Roman" w:eastAsia="Calibri" w:hAnsi="Times New Roman" w:cs="Times New Roman"/>
          <w:sz w:val="24"/>
          <w:szCs w:val="24"/>
          <w:lang w:eastAsia="x-none"/>
        </w:rPr>
        <w:t xml:space="preserve"> </w:t>
      </w:r>
    </w:p>
    <w:p w:rsidR="002B0C6E" w:rsidRPr="002B0C6E" w:rsidRDefault="002B0C6E" w:rsidP="002B0C6E">
      <w:pPr>
        <w:spacing w:after="0" w:line="353" w:lineRule="auto"/>
        <w:ind w:firstLine="709"/>
        <w:jc w:val="both"/>
        <w:rPr>
          <w:rFonts w:ascii="Times New Roman" w:eastAsia="Calibri" w:hAnsi="Times New Roman" w:cs="Times New Roman"/>
          <w:sz w:val="24"/>
          <w:szCs w:val="24"/>
          <w:lang w:eastAsia="x-none"/>
        </w:rPr>
      </w:pPr>
      <w:r w:rsidRPr="002B0C6E">
        <w:rPr>
          <w:rFonts w:ascii="Times New Roman" w:eastAsia="SchoolBookSanPin" w:hAnsi="Times New Roman" w:cs="Times New Roman"/>
          <w:sz w:val="24"/>
          <w:szCs w:val="24"/>
        </w:rPr>
        <w:t>К</w:t>
      </w:r>
      <w:r w:rsidRPr="002B0C6E">
        <w:rPr>
          <w:rFonts w:ascii="Times New Roman" w:eastAsia="Calibri" w:hAnsi="Times New Roman" w:cs="Times New Roman"/>
          <w:sz w:val="24"/>
          <w:szCs w:val="24"/>
          <w:lang w:eastAsia="x-none"/>
        </w:rPr>
        <w:t xml:space="preserve">оличество часов на физическую культуру составляет 2ч, третий час реализуется за счет часов внеурочной деятельности. </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локальным актом МБОУ Ленинской </w:t>
      </w:r>
      <w:proofErr w:type="spellStart"/>
      <w:r w:rsidRPr="002B0C6E">
        <w:rPr>
          <w:rFonts w:ascii="Times New Roman" w:eastAsia="SchoolBookSanPin" w:hAnsi="Times New Roman" w:cs="Times New Roman"/>
          <w:sz w:val="24"/>
          <w:szCs w:val="24"/>
        </w:rPr>
        <w:t>сош</w:t>
      </w:r>
      <w:proofErr w:type="spellEnd"/>
      <w:r w:rsidRPr="002B0C6E">
        <w:rPr>
          <w:rFonts w:ascii="Times New Roman" w:eastAsia="SchoolBookSanPin" w:hAnsi="Times New Roman" w:cs="Times New Roman"/>
          <w:sz w:val="24"/>
          <w:szCs w:val="24"/>
        </w:rPr>
        <w:t>.</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 xml:space="preserve">Суммарный объём домашнего задания по всем предметам для каждого класса  превышает продолжительности выполнения 1 час – для 1 класса, </w:t>
      </w:r>
      <w:r w:rsidRPr="002B0C6E">
        <w:rPr>
          <w:rFonts w:ascii="Times New Roman" w:eastAsia="SchoolBookSanPin" w:hAnsi="Times New Roman" w:cs="Times New Roman"/>
          <w:sz w:val="24"/>
          <w:szCs w:val="24"/>
        </w:rPr>
        <w:br/>
        <w:t>1,5 часа – для 2 и 3 классов, 2 часа – для 4 класса. Постоянно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proofErr w:type="gramStart"/>
      <w:r w:rsidRPr="002B0C6E">
        <w:rPr>
          <w:rFonts w:ascii="Times New Roman" w:eastAsia="SchoolBookSanPin" w:hAnsi="Times New Roman" w:cs="Times New Roman"/>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w:t>
      </w:r>
      <w:r w:rsidRPr="002B0C6E">
        <w:rPr>
          <w:rFonts w:ascii="Times New Roman" w:eastAsia="SchoolBookSanPin" w:hAnsi="Times New Roman" w:cs="Times New Roman"/>
          <w:sz w:val="24"/>
          <w:szCs w:val="24"/>
        </w:rPr>
        <w:lastRenderedPageBreak/>
        <w:t>обучающихся, запросов родителей (законных представителей) несовершеннолетних обучающихся, возможностей школы.</w:t>
      </w:r>
      <w:proofErr w:type="gramEnd"/>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w:t>
      </w:r>
      <w:proofErr w:type="gramStart"/>
      <w:r w:rsidRPr="002B0C6E">
        <w:rPr>
          <w:rFonts w:ascii="Times New Roman" w:eastAsia="SchoolBookSanPin" w:hAnsi="Times New Roman" w:cs="Times New Roman"/>
          <w:sz w:val="24"/>
          <w:szCs w:val="24"/>
        </w:rPr>
        <w:t xml:space="preserve"> ,</w:t>
      </w:r>
      <w:proofErr w:type="gramEnd"/>
      <w:r w:rsidRPr="002B0C6E">
        <w:rPr>
          <w:rFonts w:ascii="Times New Roman" w:eastAsia="SchoolBookSanPin" w:hAnsi="Times New Roman" w:cs="Times New Roman"/>
          <w:sz w:val="24"/>
          <w:szCs w:val="24"/>
        </w:rPr>
        <w:t xml:space="preserve"> секции, круглые столы, конференции, олимпиады, конкурсы, соревнования, спортивные клубы, общественно полезные практики и другое.</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r w:rsidRPr="002B0C6E">
        <w:rPr>
          <w:rFonts w:ascii="Times New Roman" w:eastAsia="SchoolBookSanPin" w:hAnsi="Times New Roman" w:cs="Times New Roman"/>
          <w:sz w:val="24"/>
          <w:szCs w:val="24"/>
        </w:rPr>
        <w:t>При организации внеурочной деятельности обучающихся школа использует  возможности организаций дополнительного образования (</w:t>
      </w:r>
      <w:proofErr w:type="gramStart"/>
      <w:r w:rsidRPr="002B0C6E">
        <w:rPr>
          <w:rFonts w:ascii="Times New Roman" w:eastAsia="SchoolBookSanPin" w:hAnsi="Times New Roman" w:cs="Times New Roman"/>
          <w:sz w:val="24"/>
          <w:szCs w:val="24"/>
        </w:rPr>
        <w:t>Ленинский</w:t>
      </w:r>
      <w:proofErr w:type="gramEnd"/>
      <w:r w:rsidRPr="002B0C6E">
        <w:rPr>
          <w:rFonts w:ascii="Times New Roman" w:eastAsia="SchoolBookSanPin" w:hAnsi="Times New Roman" w:cs="Times New Roman"/>
          <w:sz w:val="24"/>
          <w:szCs w:val="24"/>
        </w:rPr>
        <w:t xml:space="preserve"> СДК)</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p>
    <w:p w:rsidR="002B0C6E" w:rsidRPr="002B0C6E" w:rsidRDefault="002B0C6E" w:rsidP="002B0C6E">
      <w:pPr>
        <w:widowControl w:val="0"/>
        <w:numPr>
          <w:ilvl w:val="0"/>
          <w:numId w:val="1"/>
        </w:numPr>
        <w:autoSpaceDE w:val="0"/>
        <w:autoSpaceDN w:val="0"/>
        <w:spacing w:after="0" w:line="240" w:lineRule="auto"/>
        <w:jc w:val="both"/>
        <w:rPr>
          <w:rFonts w:ascii="Times New Roman" w:eastAsia="Times New Roman" w:hAnsi="Times New Roman" w:cs="Times New Roman"/>
          <w:b/>
          <w:sz w:val="32"/>
        </w:rPr>
      </w:pPr>
      <w:r w:rsidRPr="002B0C6E">
        <w:rPr>
          <w:rFonts w:ascii="Times New Roman" w:eastAsia="Times New Roman" w:hAnsi="Times New Roman" w:cs="Times New Roman"/>
          <w:b/>
          <w:sz w:val="32"/>
        </w:rPr>
        <w:t xml:space="preserve">Календарный учебный график. </w:t>
      </w:r>
    </w:p>
    <w:p w:rsidR="002B0C6E" w:rsidRPr="002B0C6E" w:rsidRDefault="002B0C6E" w:rsidP="002B0C6E">
      <w:pPr>
        <w:widowControl w:val="0"/>
        <w:autoSpaceDE w:val="0"/>
        <w:autoSpaceDN w:val="0"/>
        <w:spacing w:after="0" w:line="240" w:lineRule="auto"/>
        <w:ind w:left="2338"/>
        <w:jc w:val="both"/>
        <w:rPr>
          <w:rFonts w:ascii="Times New Roman" w:eastAsia="Times New Roman" w:hAnsi="Times New Roman" w:cs="Times New Roman"/>
          <w:b/>
          <w:sz w:val="32"/>
        </w:rPr>
      </w:pPr>
    </w:p>
    <w:p w:rsidR="002B0C6E" w:rsidRPr="002B0C6E" w:rsidRDefault="002B0C6E" w:rsidP="002B0C6E">
      <w:pPr>
        <w:widowControl w:val="0"/>
        <w:autoSpaceDE w:val="0"/>
        <w:autoSpaceDN w:val="0"/>
        <w:spacing w:after="0" w:line="276" w:lineRule="auto"/>
        <w:rPr>
          <w:rFonts w:ascii="Times New Roman" w:eastAsia="Times New Roman" w:hAnsi="Times New Roman" w:cs="Times New Roman"/>
          <w:lang w:eastAsia="x-none"/>
        </w:rPr>
      </w:pPr>
      <w:r w:rsidRPr="002B0C6E">
        <w:rPr>
          <w:rFonts w:ascii="Times New Roman" w:eastAsia="SchoolBookSanPin" w:hAnsi="Times New Roman" w:cs="Times New Roman"/>
        </w:rPr>
        <w:t xml:space="preserve">Организация образовательной деятельности в МБОУ Ленинской </w:t>
      </w:r>
      <w:proofErr w:type="spellStart"/>
      <w:r w:rsidRPr="002B0C6E">
        <w:rPr>
          <w:rFonts w:ascii="Times New Roman" w:eastAsia="SchoolBookSanPin" w:hAnsi="Times New Roman" w:cs="Times New Roman"/>
        </w:rPr>
        <w:t>сош</w:t>
      </w:r>
      <w:proofErr w:type="spellEnd"/>
      <w:r w:rsidRPr="002B0C6E">
        <w:rPr>
          <w:rFonts w:ascii="Times New Roman" w:eastAsia="SchoolBookSanPin" w:hAnsi="Times New Roman" w:cs="Times New Roman"/>
        </w:rPr>
        <w:t xml:space="preserve"> осуществляется по учебным четвертям.</w:t>
      </w:r>
      <w:r w:rsidRPr="002B0C6E">
        <w:rPr>
          <w:rFonts w:ascii="Times New Roman" w:eastAsia="Times New Roman" w:hAnsi="Times New Roman" w:cs="Times New Roman"/>
          <w:lang w:eastAsia="x-none"/>
        </w:rPr>
        <w:t xml:space="preserve">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2B0C6E">
        <w:rPr>
          <w:rFonts w:ascii="Times New Roman" w:eastAsia="SchoolBookSanPin" w:hAnsi="Times New Roman" w:cs="Times New Roman"/>
        </w:rPr>
        <w:br/>
        <w:t>и каникул. Продолжительность каникул должна составлять не менее 7 календарных дней.</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Продолжительность учебных четвертей составляет: </w:t>
      </w:r>
      <w:r w:rsidRPr="002B0C6E">
        <w:rPr>
          <w:rFonts w:ascii="Times New Roman" w:eastAsia="SchoolBookSanPin" w:hAnsi="Times New Roman" w:cs="Times New Roman"/>
          <w:lang w:val="en-US"/>
        </w:rPr>
        <w:t>I</w:t>
      </w:r>
      <w:r w:rsidRPr="002B0C6E">
        <w:rPr>
          <w:rFonts w:ascii="Times New Roman" w:eastAsia="SchoolBookSanPin" w:hAnsi="Times New Roman" w:cs="Times New Roman"/>
        </w:rPr>
        <w:t xml:space="preserve"> четверть – </w:t>
      </w:r>
      <w:r w:rsidRPr="002B0C6E">
        <w:rPr>
          <w:rFonts w:ascii="Times New Roman" w:eastAsia="SchoolBookSanPin" w:hAnsi="Times New Roman" w:cs="Times New Roman"/>
        </w:rPr>
        <w:br/>
        <w:t xml:space="preserve">8 учебных недель (для 1-4 классов); </w:t>
      </w:r>
      <w:r w:rsidRPr="002B0C6E">
        <w:rPr>
          <w:rFonts w:ascii="Times New Roman" w:eastAsia="SchoolBookSanPin" w:hAnsi="Times New Roman" w:cs="Times New Roman"/>
          <w:lang w:val="en-US"/>
        </w:rPr>
        <w:t>II</w:t>
      </w:r>
      <w:r w:rsidRPr="002B0C6E">
        <w:rPr>
          <w:rFonts w:ascii="Times New Roman" w:eastAsia="SchoolBookSanPin" w:hAnsi="Times New Roman" w:cs="Times New Roman"/>
        </w:rPr>
        <w:t xml:space="preserve"> четверть – 8 учебных недель </w:t>
      </w:r>
      <w:r w:rsidRPr="002B0C6E">
        <w:rPr>
          <w:rFonts w:ascii="Times New Roman" w:eastAsia="SchoolBookSanPin" w:hAnsi="Times New Roman" w:cs="Times New Roman"/>
        </w:rPr>
        <w:br/>
        <w:t xml:space="preserve">(для 1-4 классов); </w:t>
      </w:r>
      <w:r w:rsidRPr="002B0C6E">
        <w:rPr>
          <w:rFonts w:ascii="Times New Roman" w:eastAsia="SchoolBookSanPin" w:hAnsi="Times New Roman" w:cs="Times New Roman"/>
          <w:lang w:val="en-US"/>
        </w:rPr>
        <w:t>III</w:t>
      </w:r>
      <w:r w:rsidRPr="002B0C6E">
        <w:rPr>
          <w:rFonts w:ascii="Times New Roman" w:eastAsia="SchoolBookSanPin" w:hAnsi="Times New Roman" w:cs="Times New Roman"/>
        </w:rPr>
        <w:t xml:space="preserve"> четверть – 10 учебных недель (для 2-4 классов), 9 учебных недель (для 1 классов); </w:t>
      </w:r>
      <w:r w:rsidRPr="002B0C6E">
        <w:rPr>
          <w:rFonts w:ascii="Times New Roman" w:eastAsia="SchoolBookSanPin" w:hAnsi="Times New Roman" w:cs="Times New Roman"/>
          <w:lang w:val="en-US"/>
        </w:rPr>
        <w:t>IV</w:t>
      </w:r>
      <w:r w:rsidRPr="002B0C6E">
        <w:rPr>
          <w:rFonts w:ascii="Times New Roman" w:eastAsia="SchoolBookSanPin" w:hAnsi="Times New Roman" w:cs="Times New Roman"/>
        </w:rPr>
        <w:t xml:space="preserve"> четверть – 8 учебных недель (для 1-4 классов).</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Продолжительность каникул составляет: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по окончании </w:t>
      </w:r>
      <w:r w:rsidRPr="002B0C6E">
        <w:rPr>
          <w:rFonts w:ascii="Times New Roman" w:eastAsia="SchoolBookSanPin" w:hAnsi="Times New Roman" w:cs="Times New Roman"/>
          <w:lang w:val="en-US"/>
        </w:rPr>
        <w:t>I</w:t>
      </w:r>
      <w:r w:rsidRPr="002B0C6E">
        <w:rPr>
          <w:rFonts w:ascii="Times New Roman" w:eastAsia="SchoolBookSanPin" w:hAnsi="Times New Roman" w:cs="Times New Roman"/>
        </w:rPr>
        <w:t xml:space="preserve"> четверти (осенние каникулы) – 9 календарных дней </w:t>
      </w:r>
      <w:r w:rsidRPr="002B0C6E">
        <w:rPr>
          <w:rFonts w:ascii="Times New Roman" w:eastAsia="SchoolBookSanPin" w:hAnsi="Times New Roman" w:cs="Times New Roman"/>
        </w:rPr>
        <w:br/>
        <w:t xml:space="preserve">(для 1-4 классов);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по окончании </w:t>
      </w:r>
      <w:r w:rsidRPr="002B0C6E">
        <w:rPr>
          <w:rFonts w:ascii="Times New Roman" w:eastAsia="SchoolBookSanPin" w:hAnsi="Times New Roman" w:cs="Times New Roman"/>
          <w:lang w:val="en-US"/>
        </w:rPr>
        <w:t>II</w:t>
      </w:r>
      <w:r w:rsidRPr="002B0C6E">
        <w:rPr>
          <w:rFonts w:ascii="Times New Roman" w:eastAsia="SchoolBookSanPin" w:hAnsi="Times New Roman" w:cs="Times New Roman"/>
        </w:rPr>
        <w:t xml:space="preserve"> четверти (зимние каникулы) – 9 календарных дней </w:t>
      </w:r>
      <w:r w:rsidRPr="002B0C6E">
        <w:rPr>
          <w:rFonts w:ascii="Times New Roman" w:eastAsia="SchoolBookSanPin" w:hAnsi="Times New Roman" w:cs="Times New Roman"/>
        </w:rPr>
        <w:br/>
        <w:t xml:space="preserve">(для 1-4 классов);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дополнительные каникулы – 9 календарных дней (для 1 классов);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по окончании </w:t>
      </w:r>
      <w:r w:rsidRPr="002B0C6E">
        <w:rPr>
          <w:rFonts w:ascii="Times New Roman" w:eastAsia="SchoolBookSanPin" w:hAnsi="Times New Roman" w:cs="Times New Roman"/>
          <w:lang w:val="en-US"/>
        </w:rPr>
        <w:t>III</w:t>
      </w:r>
      <w:r w:rsidRPr="002B0C6E">
        <w:rPr>
          <w:rFonts w:ascii="Times New Roman" w:eastAsia="SchoolBookSanPin" w:hAnsi="Times New Roman" w:cs="Times New Roman"/>
        </w:rPr>
        <w:t xml:space="preserve"> четверти (весенние каникулы) – 9 календарных дней </w:t>
      </w:r>
      <w:r w:rsidRPr="002B0C6E">
        <w:rPr>
          <w:rFonts w:ascii="Times New Roman" w:eastAsia="SchoolBookSanPin" w:hAnsi="Times New Roman" w:cs="Times New Roman"/>
        </w:rPr>
        <w:br/>
        <w:t xml:space="preserve">(для 1-4 классов);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по окончании учебного года (летние каникулы) – не менее 8 недель.</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Продолжительность урока составляет  40 минут.</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Продолжительность перемен между уроками составляет не менее 10 минут, большой перемены (после 3 и 4 урока) – 20 минут.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Продолжительность перемены между урочной и внеурочной деятельностью  составляет не менее 20 минут.</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Расписание уроков составляется с учетом дневной и недельной умственной работоспособности обучающихся и </w:t>
      </w:r>
      <w:r w:rsidRPr="002B0C6E">
        <w:rPr>
          <w:rFonts w:ascii="Times New Roman" w:eastAsia="SchoolBookSanPin" w:hAnsi="Times New Roman" w:cs="Times New Roman"/>
        </w:rPr>
        <w:lastRenderedPageBreak/>
        <w:t>шкалы трудности учебных предметов, определенной Гигиеническими нормативами.</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Образовательная недельная нагрузка распределяется равномерно </w:t>
      </w:r>
      <w:r w:rsidRPr="002B0C6E">
        <w:rPr>
          <w:rFonts w:ascii="Times New Roman" w:eastAsia="SchoolBookSanPin" w:hAnsi="Times New Roman" w:cs="Times New Roman"/>
        </w:rPr>
        <w:br/>
        <w:t xml:space="preserve">в течение учебной недели, при этом объем максимально допустимой нагрузки </w:t>
      </w:r>
      <w:r w:rsidRPr="002B0C6E">
        <w:rPr>
          <w:rFonts w:ascii="Times New Roman" w:eastAsia="SchoolBookSanPin" w:hAnsi="Times New Roman" w:cs="Times New Roman"/>
        </w:rPr>
        <w:br/>
        <w:t>в течение дня составляет:</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для обучающихся 1-х классов – не должен превышать 4 уроков и один раз</w:t>
      </w:r>
      <w:r w:rsidRPr="002B0C6E">
        <w:rPr>
          <w:rFonts w:ascii="Times New Roman" w:eastAsia="SchoolBookSanPin" w:hAnsi="Times New Roman" w:cs="Times New Roman"/>
        </w:rPr>
        <w:br/>
        <w:t>в неделю – 5 уроков, за счет урока физической культуры;</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для обучающихся 2-4 классов – не более 5 уроков и один раз в неделю </w:t>
      </w:r>
      <w:r w:rsidRPr="002B0C6E">
        <w:rPr>
          <w:rFonts w:ascii="Times New Roman" w:eastAsia="SchoolBookSanPin" w:hAnsi="Times New Roman" w:cs="Times New Roman"/>
        </w:rPr>
        <w:br/>
        <w:t>6 уроков за счет урока физической культуры.</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Обучение в 1 классе осуществляется с соблюдением следующих требований:</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proofErr w:type="gramStart"/>
      <w:r w:rsidRPr="002B0C6E">
        <w:rPr>
          <w:rFonts w:ascii="Times New Roman" w:eastAsia="SchoolBookSanPin" w:hAnsi="Times New Roman" w:cs="Times New Roman"/>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2B0C6E">
        <w:rPr>
          <w:rFonts w:ascii="Times New Roman" w:eastAsia="SchoolBookSanPin" w:hAnsi="Times New Roman" w:cs="Times New Roman"/>
        </w:rPr>
        <w:br/>
        <w:t xml:space="preserve">по 35 минут каждый, в ноябре – декабре – по 4 урока в день по 35 минут каждый; </w:t>
      </w:r>
      <w:r w:rsidRPr="002B0C6E">
        <w:rPr>
          <w:rFonts w:ascii="Times New Roman" w:eastAsia="SchoolBookSanPin" w:hAnsi="Times New Roman" w:cs="Times New Roman"/>
        </w:rPr>
        <w:br/>
        <w:t>в январе – мае – по 4 урока в день по 40 минут каждый;</w:t>
      </w:r>
      <w:proofErr w:type="gramEnd"/>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в середине учебного дня организуется динамическая пауза продолжительностью не менее 40 минут;</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предоставляются дополнительные недельные каникулы в середине третьей четверти.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Занятия начинаются в 8 часов  30 минут утра и заканчиваются не позднее</w:t>
      </w:r>
      <w:r w:rsidRPr="002B0C6E">
        <w:rPr>
          <w:rFonts w:ascii="Times New Roman" w:eastAsia="SchoolBookSanPin" w:hAnsi="Times New Roman" w:cs="Times New Roman"/>
        </w:rPr>
        <w:br/>
        <w:t xml:space="preserve">14 часов. </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Факультативные занятия и занятия по программам дополнительного образования запланированы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2B0C6E" w:rsidRPr="002B0C6E" w:rsidRDefault="002B0C6E" w:rsidP="002B0C6E">
      <w:pPr>
        <w:widowControl w:val="0"/>
        <w:autoSpaceDE w:val="0"/>
        <w:autoSpaceDN w:val="0"/>
        <w:spacing w:after="0" w:line="276" w:lineRule="auto"/>
        <w:rPr>
          <w:rFonts w:ascii="Times New Roman" w:eastAsia="SchoolBookSanPin" w:hAnsi="Times New Roman" w:cs="Times New Roman"/>
        </w:rPr>
      </w:pPr>
      <w:r w:rsidRPr="002B0C6E">
        <w:rPr>
          <w:rFonts w:ascii="Times New Roman" w:eastAsia="SchoolBookSanPin" w:hAnsi="Times New Roman" w:cs="Times New Roman"/>
        </w:rPr>
        <w:t xml:space="preserve"> Календарный учебный график МБОУ Ленинской </w:t>
      </w:r>
      <w:proofErr w:type="spellStart"/>
      <w:r w:rsidRPr="002B0C6E">
        <w:rPr>
          <w:rFonts w:ascii="Times New Roman" w:eastAsia="SchoolBookSanPin" w:hAnsi="Times New Roman" w:cs="Times New Roman"/>
        </w:rPr>
        <w:t>сош</w:t>
      </w:r>
      <w:proofErr w:type="spellEnd"/>
      <w:r w:rsidRPr="002B0C6E">
        <w:rPr>
          <w:rFonts w:ascii="Times New Roman" w:eastAsia="SchoolBookSanPin" w:hAnsi="Times New Roman" w:cs="Times New Roman"/>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2B0C6E">
        <w:rPr>
          <w:rFonts w:ascii="Times New Roman" w:eastAsia="SchoolBookSanPin" w:hAnsi="Times New Roman" w:cs="Times New Roman"/>
        </w:rPr>
        <w:br/>
        <w:t xml:space="preserve">и внеурочной) и плановых перерывов при получении образования для отдыха </w:t>
      </w:r>
      <w:r w:rsidRPr="002B0C6E">
        <w:rPr>
          <w:rFonts w:ascii="Times New Roman" w:eastAsia="SchoolBookSanPin" w:hAnsi="Times New Roman" w:cs="Times New Roman"/>
        </w:rPr>
        <w:br/>
        <w:t>и иных социальных целей (каникул) по календарным периодам учебного года.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p>
    <w:p w:rsidR="002B0C6E" w:rsidRPr="002B0C6E" w:rsidRDefault="002B0C6E" w:rsidP="002B0C6E">
      <w:pPr>
        <w:widowControl w:val="0"/>
        <w:autoSpaceDE w:val="0"/>
        <w:autoSpaceDN w:val="0"/>
        <w:spacing w:after="0" w:line="240" w:lineRule="auto"/>
        <w:ind w:left="1000"/>
        <w:jc w:val="center"/>
        <w:rPr>
          <w:rFonts w:ascii="Times New Roman" w:eastAsia="Times New Roman" w:hAnsi="Times New Roman" w:cs="Times New Roman"/>
          <w:b/>
          <w:bCs/>
          <w:sz w:val="24"/>
          <w:szCs w:val="24"/>
        </w:rPr>
      </w:pPr>
    </w:p>
    <w:p w:rsidR="008756C5" w:rsidRPr="008756C5" w:rsidRDefault="008756C5" w:rsidP="008756C5">
      <w:pPr>
        <w:spacing w:after="0" w:line="240" w:lineRule="auto"/>
        <w:jc w:val="center"/>
        <w:rPr>
          <w:rFonts w:ascii="Times New Roman" w:eastAsia="Times New Roman" w:hAnsi="Times New Roman" w:cs="Times New Roman"/>
          <w:b/>
          <w:bCs/>
          <w:color w:val="000000"/>
          <w:sz w:val="28"/>
          <w:szCs w:val="24"/>
          <w:u w:val="single"/>
        </w:rPr>
      </w:pPr>
      <w:r w:rsidRPr="008756C5">
        <w:rPr>
          <w:rFonts w:ascii="Times New Roman" w:eastAsia="Times New Roman" w:hAnsi="Times New Roman" w:cs="Times New Roman"/>
          <w:b/>
          <w:bCs/>
          <w:color w:val="000000"/>
          <w:sz w:val="28"/>
          <w:szCs w:val="24"/>
          <w:u w:val="single"/>
        </w:rPr>
        <w:t xml:space="preserve">Календарный учебный график </w:t>
      </w:r>
      <w:proofErr w:type="gramStart"/>
      <w:r w:rsidRPr="008756C5">
        <w:rPr>
          <w:rFonts w:ascii="Times New Roman" w:eastAsia="Times New Roman" w:hAnsi="Times New Roman" w:cs="Times New Roman"/>
          <w:b/>
          <w:bCs/>
          <w:color w:val="000000"/>
          <w:sz w:val="28"/>
          <w:szCs w:val="24"/>
          <w:u w:val="single"/>
        </w:rPr>
        <w:t>для</w:t>
      </w:r>
      <w:proofErr w:type="gramEnd"/>
      <w:r w:rsidRPr="008756C5">
        <w:rPr>
          <w:rFonts w:ascii="Times New Roman" w:eastAsia="Times New Roman" w:hAnsi="Times New Roman" w:cs="Times New Roman"/>
          <w:b/>
          <w:bCs/>
          <w:color w:val="000000"/>
          <w:sz w:val="28"/>
          <w:szCs w:val="24"/>
          <w:u w:val="single"/>
        </w:rPr>
        <w:t xml:space="preserve"> </w:t>
      </w:r>
    </w:p>
    <w:p w:rsidR="008756C5" w:rsidRPr="008756C5" w:rsidRDefault="008756C5" w:rsidP="008756C5">
      <w:pPr>
        <w:spacing w:after="0" w:line="240" w:lineRule="auto"/>
        <w:jc w:val="center"/>
        <w:rPr>
          <w:rFonts w:ascii="Times New Roman" w:eastAsia="Times New Roman" w:hAnsi="Times New Roman" w:cs="Times New Roman"/>
          <w:b/>
          <w:bCs/>
          <w:color w:val="000000"/>
          <w:sz w:val="28"/>
          <w:szCs w:val="24"/>
          <w:u w:val="single"/>
        </w:rPr>
      </w:pPr>
      <w:r w:rsidRPr="008756C5">
        <w:rPr>
          <w:rFonts w:ascii="Times New Roman" w:eastAsia="Times New Roman" w:hAnsi="Times New Roman" w:cs="Times New Roman"/>
          <w:b/>
          <w:bCs/>
          <w:color w:val="000000"/>
          <w:sz w:val="28"/>
          <w:szCs w:val="24"/>
          <w:u w:val="single"/>
        </w:rPr>
        <w:t xml:space="preserve">ООП начального общего образования </w:t>
      </w:r>
    </w:p>
    <w:p w:rsidR="008756C5" w:rsidRPr="008756C5" w:rsidRDefault="008756C5" w:rsidP="008756C5">
      <w:pPr>
        <w:spacing w:after="0" w:line="240" w:lineRule="auto"/>
        <w:jc w:val="center"/>
        <w:rPr>
          <w:rFonts w:ascii="Times New Roman" w:eastAsia="Times New Roman" w:hAnsi="Times New Roman" w:cs="Times New Roman"/>
          <w:b/>
          <w:color w:val="000000"/>
          <w:sz w:val="28"/>
          <w:szCs w:val="24"/>
          <w:u w:val="single"/>
        </w:rPr>
      </w:pPr>
      <w:r w:rsidRPr="008756C5">
        <w:rPr>
          <w:rFonts w:ascii="Times New Roman" w:eastAsia="Times New Roman" w:hAnsi="Times New Roman" w:cs="Times New Roman"/>
          <w:b/>
          <w:bCs/>
          <w:color w:val="000000"/>
          <w:sz w:val="28"/>
          <w:szCs w:val="24"/>
          <w:u w:val="single"/>
        </w:rPr>
        <w:t>на 2024-2025 учебный год</w:t>
      </w:r>
    </w:p>
    <w:p w:rsidR="008756C5" w:rsidRPr="008756C5" w:rsidRDefault="008756C5" w:rsidP="008756C5">
      <w:pPr>
        <w:spacing w:after="0" w:line="240" w:lineRule="auto"/>
        <w:jc w:val="center"/>
        <w:rPr>
          <w:rFonts w:ascii="Times New Roman" w:eastAsia="Times New Roman" w:hAnsi="Times New Roman" w:cs="Times New Roman"/>
          <w:b/>
          <w:bCs/>
          <w:color w:val="000000"/>
          <w:sz w:val="28"/>
          <w:szCs w:val="24"/>
          <w:u w:val="single"/>
        </w:rPr>
      </w:pPr>
      <w:r w:rsidRPr="008756C5">
        <w:rPr>
          <w:rFonts w:ascii="Times New Roman" w:eastAsia="Times New Roman" w:hAnsi="Times New Roman" w:cs="Times New Roman"/>
          <w:b/>
          <w:bCs/>
          <w:color w:val="000000"/>
          <w:sz w:val="28"/>
          <w:szCs w:val="24"/>
          <w:u w:val="single"/>
        </w:rPr>
        <w:t xml:space="preserve">МБОУ Ленинской </w:t>
      </w:r>
      <w:proofErr w:type="spellStart"/>
      <w:r w:rsidRPr="008756C5">
        <w:rPr>
          <w:rFonts w:ascii="Times New Roman" w:eastAsia="Times New Roman" w:hAnsi="Times New Roman" w:cs="Times New Roman"/>
          <w:b/>
          <w:bCs/>
          <w:color w:val="000000"/>
          <w:sz w:val="28"/>
          <w:szCs w:val="24"/>
          <w:u w:val="single"/>
        </w:rPr>
        <w:t>сош</w:t>
      </w:r>
      <w:proofErr w:type="spellEnd"/>
    </w:p>
    <w:p w:rsidR="008756C5" w:rsidRPr="008756C5" w:rsidRDefault="008756C5" w:rsidP="008756C5">
      <w:pPr>
        <w:spacing w:after="0" w:line="240" w:lineRule="auto"/>
        <w:jc w:val="center"/>
        <w:rPr>
          <w:rFonts w:ascii="Times New Roman" w:eastAsia="Times New Roman" w:hAnsi="Times New Roman" w:cs="Times New Roman"/>
          <w:b/>
          <w:color w:val="000000"/>
          <w:sz w:val="28"/>
          <w:szCs w:val="24"/>
          <w:u w:val="single"/>
        </w:rPr>
      </w:pPr>
      <w:r w:rsidRPr="008756C5">
        <w:rPr>
          <w:rFonts w:ascii="Times New Roman" w:eastAsia="Times New Roman" w:hAnsi="Times New Roman" w:cs="Times New Roman"/>
          <w:b/>
          <w:bCs/>
          <w:color w:val="000000"/>
          <w:sz w:val="28"/>
          <w:szCs w:val="24"/>
          <w:u w:val="single"/>
        </w:rPr>
        <w:t>Начальное общее образование</w:t>
      </w:r>
    </w:p>
    <w:p w:rsidR="008756C5" w:rsidRPr="00C534AE" w:rsidRDefault="008756C5" w:rsidP="008756C5">
      <w:pPr>
        <w:spacing w:after="0" w:line="240" w:lineRule="auto"/>
        <w:jc w:val="center"/>
        <w:rPr>
          <w:rFonts w:ascii="Times New Roman" w:eastAsia="Times New Roman" w:hAnsi="Times New Roman" w:cs="Times New Roman"/>
          <w:b/>
          <w:bCs/>
          <w:color w:val="000000"/>
          <w:sz w:val="28"/>
          <w:szCs w:val="24"/>
          <w:u w:val="single"/>
        </w:rPr>
      </w:pPr>
      <w:r w:rsidRPr="008756C5">
        <w:rPr>
          <w:rFonts w:ascii="Times New Roman" w:eastAsia="Times New Roman" w:hAnsi="Times New Roman" w:cs="Times New Roman"/>
          <w:b/>
          <w:bCs/>
          <w:color w:val="000000"/>
          <w:sz w:val="28"/>
          <w:szCs w:val="24"/>
          <w:u w:val="single"/>
        </w:rPr>
        <w:t>1 класс</w:t>
      </w:r>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 xml:space="preserve">Даты начала и окончания учебного года </w:t>
      </w:r>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p>
    <w:tbl>
      <w:tblPr>
        <w:tblW w:w="0" w:type="auto"/>
        <w:tblInd w:w="71" w:type="dxa"/>
        <w:tblLayout w:type="fixed"/>
        <w:tblCellMar>
          <w:left w:w="0" w:type="dxa"/>
          <w:right w:w="0" w:type="dxa"/>
        </w:tblCellMar>
        <w:tblLook w:val="04A0" w:firstRow="1" w:lastRow="0" w:firstColumn="1" w:lastColumn="0" w:noHBand="0" w:noVBand="1"/>
      </w:tblPr>
      <w:tblGrid>
        <w:gridCol w:w="2268"/>
        <w:gridCol w:w="1843"/>
        <w:gridCol w:w="4961"/>
      </w:tblGrid>
      <w:tr w:rsidR="008756C5" w:rsidRPr="008756C5" w:rsidTr="008756C5">
        <w:trPr>
          <w:trHeight w:val="60"/>
          <w:tblHeader/>
        </w:trPr>
        <w:tc>
          <w:tcPr>
            <w:tcW w:w="4111"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8756C5">
              <w:rPr>
                <w:rFonts w:ascii="Times New Roman" w:eastAsia="Times New Roman" w:hAnsi="Times New Roman" w:cs="Times New Roman"/>
                <w:b/>
                <w:bCs/>
                <w:color w:val="000000"/>
                <w:spacing w:val="-2"/>
                <w:sz w:val="24"/>
                <w:szCs w:val="24"/>
                <w:u w:color="000000"/>
              </w:rPr>
              <w:t>Дата</w:t>
            </w: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Продолжительность в учебных неделях</w:t>
            </w:r>
          </w:p>
        </w:tc>
      </w:tr>
      <w:tr w:rsidR="008756C5" w:rsidRPr="008756C5" w:rsidTr="008756C5">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Начало</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Окончание</w:t>
            </w:r>
          </w:p>
        </w:tc>
        <w:tc>
          <w:tcPr>
            <w:tcW w:w="496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33</w:t>
            </w:r>
          </w:p>
        </w:tc>
      </w:tr>
      <w:tr w:rsidR="008756C5" w:rsidRPr="008756C5" w:rsidTr="008756C5">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02.09.2024</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26.05.2025</w:t>
            </w:r>
          </w:p>
        </w:tc>
        <w:tc>
          <w:tcPr>
            <w:tcW w:w="4961" w:type="dxa"/>
            <w:vMerge/>
            <w:tcBorders>
              <w:top w:val="single" w:sz="2" w:space="0" w:color="000000"/>
              <w:left w:val="single" w:sz="2" w:space="0" w:color="000000"/>
              <w:bottom w:val="single" w:sz="2" w:space="0" w:color="000000"/>
              <w:right w:val="single" w:sz="2" w:space="0" w:color="000000"/>
            </w:tcBorders>
            <w:vAlign w:val="center"/>
            <w:hideMark/>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pacing w:val="-2"/>
                <w:sz w:val="24"/>
                <w:szCs w:val="24"/>
                <w:u w:color="000000"/>
                <w:lang w:val="en-US"/>
              </w:rPr>
            </w:pPr>
          </w:p>
        </w:tc>
      </w:tr>
    </w:tbl>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8756C5" w:rsidRPr="008756C5" w:rsidRDefault="008756C5" w:rsidP="008756C5">
      <w:pPr>
        <w:spacing w:before="100" w:beforeAutospacing="1" w:after="200" w:afterAutospacing="1" w:line="276" w:lineRule="auto"/>
        <w:jc w:val="center"/>
        <w:rPr>
          <w:rFonts w:ascii="Times New Roman" w:eastAsia="SimSun" w:hAnsi="Times New Roman" w:cs="Times New Roman"/>
          <w:b/>
          <w:sz w:val="24"/>
          <w:szCs w:val="24"/>
          <w:lang w:eastAsia="ru-RU"/>
        </w:rPr>
      </w:pPr>
      <w:r w:rsidRPr="008756C5">
        <w:rPr>
          <w:rFonts w:ascii="Times New Roman" w:eastAsia="SimSun" w:hAnsi="Times New Roman" w:cs="Times New Roman"/>
          <w:b/>
          <w:sz w:val="24"/>
          <w:szCs w:val="24"/>
          <w:lang w:eastAsia="ru-RU"/>
        </w:rPr>
        <w:t>Расписание  звонков для учащихся 1-х классов в первой четверти:</w:t>
      </w:r>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gridCol w:w="2920"/>
        <w:gridCol w:w="1908"/>
      </w:tblGrid>
      <w:tr w:rsidR="008756C5" w:rsidRPr="008756C5" w:rsidTr="008756C5">
        <w:trPr>
          <w:trHeight w:val="272"/>
          <w:jc w:val="center"/>
        </w:trPr>
        <w:tc>
          <w:tcPr>
            <w:tcW w:w="3706" w:type="dxa"/>
            <w:tcBorders>
              <w:top w:val="single" w:sz="4" w:space="0" w:color="000000"/>
              <w:left w:val="single" w:sz="4" w:space="0" w:color="000000"/>
              <w:bottom w:val="single" w:sz="4" w:space="0" w:color="000000"/>
              <w:right w:val="single" w:sz="4" w:space="0" w:color="000000"/>
            </w:tcBorders>
            <w:vAlign w:val="center"/>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урока</w:t>
            </w:r>
            <w:proofErr w:type="spellEnd"/>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Время</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урока</w:t>
            </w:r>
            <w:proofErr w:type="spellEnd"/>
          </w:p>
        </w:tc>
        <w:tc>
          <w:tcPr>
            <w:tcW w:w="1908" w:type="dxa"/>
            <w:tcBorders>
              <w:top w:val="single" w:sz="4" w:space="0" w:color="000000"/>
              <w:left w:val="single" w:sz="4" w:space="0" w:color="000000"/>
              <w:bottom w:val="single" w:sz="4" w:space="0" w:color="000000"/>
              <w:right w:val="single" w:sz="4" w:space="0" w:color="000000"/>
            </w:tcBorders>
            <w:vAlign w:val="center"/>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Перемена</w:t>
            </w:r>
            <w:proofErr w:type="spellEnd"/>
          </w:p>
        </w:tc>
      </w:tr>
      <w:tr w:rsidR="008756C5" w:rsidRPr="008756C5" w:rsidTr="008756C5">
        <w:trPr>
          <w:trHeight w:val="136"/>
          <w:jc w:val="center"/>
        </w:trPr>
        <w:tc>
          <w:tcPr>
            <w:tcW w:w="3706"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1</w:t>
            </w:r>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8</w:t>
            </w:r>
            <w:r w:rsidRPr="008756C5">
              <w:rPr>
                <w:rFonts w:ascii="Times New Roman" w:eastAsia="SimSun" w:hAnsi="Times New Roman" w:cs="Times New Roman"/>
                <w:sz w:val="24"/>
                <w:szCs w:val="24"/>
                <w:vertAlign w:val="superscript"/>
                <w:lang w:val="en-US" w:eastAsia="ru-RU"/>
              </w:rPr>
              <w:t>30</w:t>
            </w:r>
            <w:r w:rsidRPr="008756C5">
              <w:rPr>
                <w:rFonts w:ascii="Times New Roman" w:eastAsia="SimSun" w:hAnsi="Times New Roman" w:cs="Times New Roman"/>
                <w:sz w:val="24"/>
                <w:szCs w:val="24"/>
                <w:lang w:val="en-US" w:eastAsia="ru-RU"/>
              </w:rPr>
              <w:t>-9</w:t>
            </w:r>
            <w:r w:rsidRPr="008756C5">
              <w:rPr>
                <w:rFonts w:ascii="Times New Roman" w:eastAsia="SimSun" w:hAnsi="Times New Roman" w:cs="Times New Roman"/>
                <w:sz w:val="24"/>
                <w:szCs w:val="24"/>
                <w:vertAlign w:val="superscript"/>
                <w:lang w:val="en-US" w:eastAsia="ru-RU"/>
              </w:rPr>
              <w:t>05</w:t>
            </w:r>
          </w:p>
        </w:tc>
        <w:tc>
          <w:tcPr>
            <w:tcW w:w="1908"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15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136"/>
          <w:jc w:val="center"/>
        </w:trPr>
        <w:tc>
          <w:tcPr>
            <w:tcW w:w="3706"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2</w:t>
            </w:r>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9</w:t>
            </w:r>
            <w:r w:rsidRPr="008756C5">
              <w:rPr>
                <w:rFonts w:ascii="Times New Roman" w:eastAsia="SimSun" w:hAnsi="Times New Roman" w:cs="Times New Roman"/>
                <w:sz w:val="24"/>
                <w:szCs w:val="24"/>
                <w:vertAlign w:val="superscript"/>
                <w:lang w:val="en-US" w:eastAsia="ru-RU"/>
              </w:rPr>
              <w:t>25</w:t>
            </w: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00</w:t>
            </w:r>
          </w:p>
        </w:tc>
        <w:tc>
          <w:tcPr>
            <w:tcW w:w="1908"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136"/>
          <w:jc w:val="center"/>
        </w:trPr>
        <w:tc>
          <w:tcPr>
            <w:tcW w:w="3706"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lastRenderedPageBreak/>
              <w:t>3</w:t>
            </w:r>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20</w:t>
            </w: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55</w:t>
            </w:r>
          </w:p>
        </w:tc>
        <w:tc>
          <w:tcPr>
            <w:tcW w:w="1908"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40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72"/>
          <w:jc w:val="center"/>
        </w:trPr>
        <w:tc>
          <w:tcPr>
            <w:tcW w:w="3706"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Динамическая</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пауза</w:t>
            </w:r>
            <w:proofErr w:type="spellEnd"/>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55</w:t>
            </w: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35</w:t>
            </w:r>
          </w:p>
        </w:tc>
        <w:tc>
          <w:tcPr>
            <w:tcW w:w="1908"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40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67"/>
          <w:jc w:val="center"/>
        </w:trPr>
        <w:tc>
          <w:tcPr>
            <w:tcW w:w="3706"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 </w:t>
            </w:r>
            <w:proofErr w:type="spellStart"/>
            <w:r w:rsidRPr="008756C5">
              <w:rPr>
                <w:rFonts w:ascii="Times New Roman" w:eastAsia="SimSun" w:hAnsi="Times New Roman" w:cs="Times New Roman"/>
                <w:sz w:val="24"/>
                <w:szCs w:val="24"/>
                <w:lang w:val="en-US" w:eastAsia="ru-RU"/>
              </w:rPr>
              <w:t>внеурочное</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занятие</w:t>
            </w:r>
            <w:proofErr w:type="spellEnd"/>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35</w:t>
            </w: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00</w:t>
            </w:r>
          </w:p>
        </w:tc>
        <w:tc>
          <w:tcPr>
            <w:tcW w:w="1908"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76"/>
          <w:jc w:val="center"/>
        </w:trPr>
        <w:tc>
          <w:tcPr>
            <w:tcW w:w="3706"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 </w:t>
            </w:r>
            <w:proofErr w:type="spellStart"/>
            <w:r w:rsidRPr="008756C5">
              <w:rPr>
                <w:rFonts w:ascii="Times New Roman" w:eastAsia="SimSun" w:hAnsi="Times New Roman" w:cs="Times New Roman"/>
                <w:sz w:val="24"/>
                <w:szCs w:val="24"/>
                <w:lang w:val="en-US" w:eastAsia="ru-RU"/>
              </w:rPr>
              <w:t>внеурочное</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занятие</w:t>
            </w:r>
            <w:proofErr w:type="spellEnd"/>
          </w:p>
        </w:tc>
        <w:tc>
          <w:tcPr>
            <w:tcW w:w="292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10</w:t>
            </w: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35</w:t>
            </w:r>
          </w:p>
        </w:tc>
        <w:tc>
          <w:tcPr>
            <w:tcW w:w="1908"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rPr>
                <w:rFonts w:ascii="Times New Roman" w:eastAsia="SimSun" w:hAnsi="Times New Roman" w:cs="Times New Roman"/>
                <w:sz w:val="24"/>
                <w:szCs w:val="24"/>
                <w:lang w:val="en-US" w:eastAsia="ru-RU"/>
              </w:rPr>
            </w:pPr>
          </w:p>
        </w:tc>
      </w:tr>
    </w:tbl>
    <w:p w:rsidR="008756C5" w:rsidRPr="008756C5" w:rsidRDefault="008756C5" w:rsidP="008756C5">
      <w:pPr>
        <w:spacing w:before="100" w:beforeAutospacing="1" w:after="200" w:afterAutospacing="1" w:line="276" w:lineRule="auto"/>
        <w:jc w:val="center"/>
        <w:rPr>
          <w:rFonts w:ascii="Times New Roman" w:eastAsia="SimSun" w:hAnsi="Times New Roman" w:cs="Times New Roman"/>
          <w:b/>
          <w:sz w:val="24"/>
          <w:szCs w:val="24"/>
          <w:lang w:eastAsia="ru-RU"/>
        </w:rPr>
      </w:pPr>
      <w:r w:rsidRPr="008756C5">
        <w:rPr>
          <w:rFonts w:ascii="Times New Roman" w:eastAsia="SimSun" w:hAnsi="Times New Roman" w:cs="Times New Roman"/>
          <w:b/>
          <w:sz w:val="24"/>
          <w:szCs w:val="24"/>
          <w:lang w:eastAsia="ru-RU"/>
        </w:rPr>
        <w:t>Расписание  звонков для учащихся 1-х классов со второй четверти:</w:t>
      </w:r>
    </w:p>
    <w:tbl>
      <w:tblPr>
        <w:tblW w:w="8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4"/>
        <w:gridCol w:w="2941"/>
        <w:gridCol w:w="2010"/>
      </w:tblGrid>
      <w:tr w:rsidR="008756C5" w:rsidRPr="008756C5" w:rsidTr="008756C5">
        <w:trPr>
          <w:trHeight w:val="465"/>
          <w:jc w:val="center"/>
        </w:trPr>
        <w:tc>
          <w:tcPr>
            <w:tcW w:w="3904" w:type="dxa"/>
            <w:tcBorders>
              <w:top w:val="single" w:sz="4" w:space="0" w:color="000000"/>
              <w:left w:val="single" w:sz="4" w:space="0" w:color="000000"/>
              <w:bottom w:val="single" w:sz="4" w:space="0" w:color="000000"/>
              <w:right w:val="single" w:sz="4" w:space="0" w:color="000000"/>
            </w:tcBorders>
            <w:vAlign w:val="center"/>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урока</w:t>
            </w:r>
            <w:proofErr w:type="spellEnd"/>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Время</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урока</w:t>
            </w:r>
            <w:proofErr w:type="spellEnd"/>
          </w:p>
        </w:tc>
        <w:tc>
          <w:tcPr>
            <w:tcW w:w="2010" w:type="dxa"/>
            <w:tcBorders>
              <w:top w:val="single" w:sz="4" w:space="0" w:color="000000"/>
              <w:left w:val="single" w:sz="4" w:space="0" w:color="000000"/>
              <w:bottom w:val="single" w:sz="4" w:space="0" w:color="000000"/>
              <w:right w:val="single" w:sz="4" w:space="0" w:color="000000"/>
            </w:tcBorders>
            <w:vAlign w:val="center"/>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Перемена</w:t>
            </w:r>
            <w:proofErr w:type="spellEnd"/>
          </w:p>
        </w:tc>
      </w:tr>
      <w:tr w:rsidR="008756C5" w:rsidRPr="008756C5" w:rsidTr="008756C5">
        <w:trPr>
          <w:trHeight w:val="225"/>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1</w:t>
            </w:r>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8</w:t>
            </w:r>
            <w:r w:rsidRPr="008756C5">
              <w:rPr>
                <w:rFonts w:ascii="Times New Roman" w:eastAsia="SimSun" w:hAnsi="Times New Roman" w:cs="Times New Roman"/>
                <w:sz w:val="24"/>
                <w:szCs w:val="24"/>
                <w:vertAlign w:val="superscript"/>
                <w:lang w:val="en-US" w:eastAsia="ru-RU"/>
              </w:rPr>
              <w:t>30</w:t>
            </w:r>
            <w:r w:rsidRPr="008756C5">
              <w:rPr>
                <w:rFonts w:ascii="Times New Roman" w:eastAsia="SimSun" w:hAnsi="Times New Roman" w:cs="Times New Roman"/>
                <w:sz w:val="24"/>
                <w:szCs w:val="24"/>
                <w:lang w:val="en-US" w:eastAsia="ru-RU"/>
              </w:rPr>
              <w:t>-9</w:t>
            </w:r>
            <w:r w:rsidRPr="008756C5">
              <w:rPr>
                <w:rFonts w:ascii="Times New Roman" w:eastAsia="SimSun" w:hAnsi="Times New Roman" w:cs="Times New Roman"/>
                <w:sz w:val="24"/>
                <w:szCs w:val="24"/>
                <w:vertAlign w:val="superscript"/>
                <w:lang w:val="en-US" w:eastAsia="ru-RU"/>
              </w:rPr>
              <w:t>05</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15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32"/>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2</w:t>
            </w:r>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9</w:t>
            </w:r>
            <w:r w:rsidRPr="008756C5">
              <w:rPr>
                <w:rFonts w:ascii="Times New Roman" w:eastAsia="SimSun" w:hAnsi="Times New Roman" w:cs="Times New Roman"/>
                <w:sz w:val="24"/>
                <w:szCs w:val="24"/>
                <w:vertAlign w:val="superscript"/>
                <w:lang w:val="en-US" w:eastAsia="ru-RU"/>
              </w:rPr>
              <w:t>25</w:t>
            </w: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00</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32"/>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3</w:t>
            </w:r>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20</w:t>
            </w: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55</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32"/>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4</w:t>
            </w:r>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05</w:t>
            </w: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40</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465"/>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Динамическая</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пауза</w:t>
            </w:r>
            <w:proofErr w:type="spellEnd"/>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40</w:t>
            </w: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20</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40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473"/>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 </w:t>
            </w:r>
            <w:proofErr w:type="spellStart"/>
            <w:r w:rsidRPr="008756C5">
              <w:rPr>
                <w:rFonts w:ascii="Times New Roman" w:eastAsia="SimSun" w:hAnsi="Times New Roman" w:cs="Times New Roman"/>
                <w:sz w:val="24"/>
                <w:szCs w:val="24"/>
                <w:lang w:val="en-US" w:eastAsia="ru-RU"/>
              </w:rPr>
              <w:t>внеурочное</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занятие</w:t>
            </w:r>
            <w:proofErr w:type="spellEnd"/>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20</w:t>
            </w: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45</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473"/>
          <w:jc w:val="center"/>
        </w:trPr>
        <w:tc>
          <w:tcPr>
            <w:tcW w:w="3904"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 </w:t>
            </w:r>
            <w:proofErr w:type="spellStart"/>
            <w:r w:rsidRPr="008756C5">
              <w:rPr>
                <w:rFonts w:ascii="Times New Roman" w:eastAsia="SimSun" w:hAnsi="Times New Roman" w:cs="Times New Roman"/>
                <w:sz w:val="24"/>
                <w:szCs w:val="24"/>
                <w:lang w:val="en-US" w:eastAsia="ru-RU"/>
              </w:rPr>
              <w:t>внеурочное</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занятие</w:t>
            </w:r>
            <w:proofErr w:type="spellEnd"/>
          </w:p>
        </w:tc>
        <w:tc>
          <w:tcPr>
            <w:tcW w:w="294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55</w:t>
            </w:r>
            <w:r w:rsidRPr="008756C5">
              <w:rPr>
                <w:rFonts w:ascii="Times New Roman" w:eastAsia="SimSun" w:hAnsi="Times New Roman" w:cs="Times New Roman"/>
                <w:sz w:val="24"/>
                <w:szCs w:val="24"/>
                <w:lang w:val="en-US" w:eastAsia="ru-RU"/>
              </w:rPr>
              <w:t>-13</w:t>
            </w:r>
            <w:r w:rsidRPr="008756C5">
              <w:rPr>
                <w:rFonts w:ascii="Times New Roman" w:eastAsia="SimSun" w:hAnsi="Times New Roman" w:cs="Times New Roman"/>
                <w:sz w:val="24"/>
                <w:szCs w:val="24"/>
                <w:vertAlign w:val="superscript"/>
                <w:lang w:val="en-US" w:eastAsia="ru-RU"/>
              </w:rPr>
              <w:t>20</w:t>
            </w:r>
          </w:p>
        </w:tc>
        <w:tc>
          <w:tcPr>
            <w:tcW w:w="201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
        </w:tc>
      </w:tr>
    </w:tbl>
    <w:p w:rsidR="008756C5" w:rsidRPr="008756C5" w:rsidRDefault="008756C5" w:rsidP="008756C5">
      <w:pPr>
        <w:spacing w:before="100" w:beforeAutospacing="1" w:after="200" w:afterAutospacing="1" w:line="276" w:lineRule="auto"/>
        <w:jc w:val="both"/>
        <w:rPr>
          <w:rFonts w:ascii="Times New Roman" w:eastAsia="Times New Roman" w:hAnsi="Times New Roman" w:cs="Times New Roman"/>
          <w:sz w:val="24"/>
          <w:szCs w:val="24"/>
          <w:lang w:val="en-US" w:eastAsia="ru-RU"/>
        </w:rPr>
      </w:pPr>
    </w:p>
    <w:p w:rsidR="008756C5" w:rsidRPr="008756C5" w:rsidRDefault="008756C5" w:rsidP="008756C5">
      <w:pPr>
        <w:spacing w:before="100" w:beforeAutospacing="1" w:after="200" w:afterAutospacing="1" w:line="276" w:lineRule="auto"/>
        <w:jc w:val="center"/>
        <w:rPr>
          <w:rFonts w:ascii="Times New Roman" w:eastAsia="SimSun" w:hAnsi="Times New Roman" w:cs="Times New Roman"/>
          <w:b/>
          <w:sz w:val="24"/>
          <w:szCs w:val="24"/>
          <w:lang w:eastAsia="ru-RU"/>
        </w:rPr>
      </w:pPr>
      <w:r w:rsidRPr="008756C5">
        <w:rPr>
          <w:rFonts w:ascii="Times New Roman" w:eastAsia="SimSun" w:hAnsi="Times New Roman" w:cs="Times New Roman"/>
          <w:b/>
          <w:sz w:val="24"/>
          <w:szCs w:val="24"/>
          <w:lang w:eastAsia="ru-RU"/>
        </w:rPr>
        <w:t>Расписание  звонков для учащихся 1-х классов с третьей четверти:</w:t>
      </w:r>
    </w:p>
    <w:tbl>
      <w:tblPr>
        <w:tblW w:w="8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0"/>
        <w:gridCol w:w="2855"/>
        <w:gridCol w:w="1951"/>
      </w:tblGrid>
      <w:tr w:rsidR="008756C5" w:rsidRPr="008756C5" w:rsidTr="008756C5">
        <w:trPr>
          <w:trHeight w:val="231"/>
          <w:jc w:val="center"/>
        </w:trPr>
        <w:tc>
          <w:tcPr>
            <w:tcW w:w="3790" w:type="dxa"/>
            <w:tcBorders>
              <w:top w:val="single" w:sz="4" w:space="0" w:color="000000"/>
              <w:left w:val="single" w:sz="4" w:space="0" w:color="000000"/>
              <w:bottom w:val="single" w:sz="4" w:space="0" w:color="000000"/>
              <w:right w:val="single" w:sz="4" w:space="0" w:color="000000"/>
            </w:tcBorders>
            <w:vAlign w:val="center"/>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урока</w:t>
            </w:r>
            <w:proofErr w:type="spellEnd"/>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Время</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урока</w:t>
            </w:r>
            <w:proofErr w:type="spellEnd"/>
          </w:p>
        </w:tc>
        <w:tc>
          <w:tcPr>
            <w:tcW w:w="1951" w:type="dxa"/>
            <w:tcBorders>
              <w:top w:val="single" w:sz="4" w:space="0" w:color="000000"/>
              <w:left w:val="single" w:sz="4" w:space="0" w:color="000000"/>
              <w:bottom w:val="single" w:sz="4" w:space="0" w:color="000000"/>
              <w:right w:val="single" w:sz="4" w:space="0" w:color="000000"/>
            </w:tcBorders>
            <w:vAlign w:val="center"/>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Перемена</w:t>
            </w:r>
            <w:proofErr w:type="spellEnd"/>
          </w:p>
        </w:tc>
      </w:tr>
      <w:tr w:rsidR="008756C5" w:rsidRPr="008756C5" w:rsidTr="008756C5">
        <w:trPr>
          <w:trHeight w:val="145"/>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1</w:t>
            </w:r>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8</w:t>
            </w:r>
            <w:r w:rsidRPr="008756C5">
              <w:rPr>
                <w:rFonts w:ascii="Times New Roman" w:eastAsia="SimSun" w:hAnsi="Times New Roman" w:cs="Times New Roman"/>
                <w:sz w:val="24"/>
                <w:szCs w:val="24"/>
                <w:vertAlign w:val="superscript"/>
                <w:lang w:val="en-US" w:eastAsia="ru-RU"/>
              </w:rPr>
              <w:t>30</w:t>
            </w:r>
            <w:r w:rsidRPr="008756C5">
              <w:rPr>
                <w:rFonts w:ascii="Times New Roman" w:eastAsia="SimSun" w:hAnsi="Times New Roman" w:cs="Times New Roman"/>
                <w:sz w:val="24"/>
                <w:szCs w:val="24"/>
                <w:lang w:val="en-US" w:eastAsia="ru-RU"/>
              </w:rPr>
              <w:t>-9</w:t>
            </w:r>
            <w:r w:rsidRPr="008756C5">
              <w:rPr>
                <w:rFonts w:ascii="Times New Roman" w:eastAsia="SimSun" w:hAnsi="Times New Roman" w:cs="Times New Roman"/>
                <w:sz w:val="24"/>
                <w:szCs w:val="24"/>
                <w:vertAlign w:val="superscript"/>
                <w:lang w:val="en-US" w:eastAsia="ru-RU"/>
              </w:rPr>
              <w:t>10</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15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142"/>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2</w:t>
            </w:r>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9</w:t>
            </w:r>
            <w:r w:rsidRPr="008756C5">
              <w:rPr>
                <w:rFonts w:ascii="Times New Roman" w:eastAsia="SimSun" w:hAnsi="Times New Roman" w:cs="Times New Roman"/>
                <w:sz w:val="24"/>
                <w:szCs w:val="24"/>
                <w:vertAlign w:val="superscript"/>
                <w:lang w:val="en-US" w:eastAsia="ru-RU"/>
              </w:rPr>
              <w:t>25</w:t>
            </w: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05</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25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145"/>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3</w:t>
            </w:r>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10</w:t>
            </w:r>
            <w:r w:rsidRPr="008756C5">
              <w:rPr>
                <w:rFonts w:ascii="Times New Roman" w:eastAsia="SimSun" w:hAnsi="Times New Roman" w:cs="Times New Roman"/>
                <w:sz w:val="24"/>
                <w:szCs w:val="24"/>
                <w:vertAlign w:val="superscript"/>
                <w:lang w:val="en-US" w:eastAsia="ru-RU"/>
              </w:rPr>
              <w:t>30</w:t>
            </w: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10</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142"/>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4</w:t>
            </w:r>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11</w:t>
            </w:r>
            <w:r w:rsidRPr="008756C5">
              <w:rPr>
                <w:rFonts w:ascii="Times New Roman" w:eastAsia="SimSun" w:hAnsi="Times New Roman" w:cs="Times New Roman"/>
                <w:sz w:val="24"/>
                <w:szCs w:val="24"/>
                <w:vertAlign w:val="superscript"/>
                <w:lang w:val="en-US" w:eastAsia="ru-RU"/>
              </w:rPr>
              <w:t>20</w:t>
            </w: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00</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
        </w:tc>
      </w:tr>
      <w:tr w:rsidR="008756C5" w:rsidRPr="008756C5" w:rsidTr="008756C5">
        <w:trPr>
          <w:trHeight w:val="234"/>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proofErr w:type="spellStart"/>
            <w:r w:rsidRPr="008756C5">
              <w:rPr>
                <w:rFonts w:ascii="Times New Roman" w:eastAsia="SimSun" w:hAnsi="Times New Roman" w:cs="Times New Roman"/>
                <w:sz w:val="24"/>
                <w:szCs w:val="24"/>
                <w:lang w:val="en-US" w:eastAsia="ru-RU"/>
              </w:rPr>
              <w:t>Динамическая</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пауза</w:t>
            </w:r>
            <w:proofErr w:type="spellEnd"/>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00</w:t>
            </w:r>
            <w:r w:rsidRPr="008756C5">
              <w:rPr>
                <w:rFonts w:ascii="Times New Roman" w:eastAsia="SimSun" w:hAnsi="Times New Roman" w:cs="Times New Roman"/>
                <w:sz w:val="24"/>
                <w:szCs w:val="24"/>
                <w:lang w:val="en-US" w:eastAsia="ru-RU"/>
              </w:rPr>
              <w:t>-12</w:t>
            </w:r>
            <w:r w:rsidRPr="008756C5">
              <w:rPr>
                <w:rFonts w:ascii="Times New Roman" w:eastAsia="SimSun" w:hAnsi="Times New Roman" w:cs="Times New Roman"/>
                <w:sz w:val="24"/>
                <w:szCs w:val="24"/>
                <w:vertAlign w:val="superscript"/>
                <w:lang w:val="en-US" w:eastAsia="ru-RU"/>
              </w:rPr>
              <w:t>40</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SimSu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40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31"/>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 </w:t>
            </w:r>
            <w:proofErr w:type="spellStart"/>
            <w:r w:rsidRPr="008756C5">
              <w:rPr>
                <w:rFonts w:ascii="Times New Roman" w:eastAsia="SimSun" w:hAnsi="Times New Roman" w:cs="Times New Roman"/>
                <w:sz w:val="24"/>
                <w:szCs w:val="24"/>
                <w:lang w:val="en-US" w:eastAsia="ru-RU"/>
              </w:rPr>
              <w:t>внеурочное</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занятие</w:t>
            </w:r>
            <w:proofErr w:type="spellEnd"/>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13</w:t>
            </w:r>
            <w:r w:rsidRPr="008756C5">
              <w:rPr>
                <w:rFonts w:ascii="Times New Roman" w:eastAsia="SimSun" w:hAnsi="Times New Roman" w:cs="Times New Roman"/>
                <w:sz w:val="24"/>
                <w:szCs w:val="24"/>
                <w:vertAlign w:val="superscript"/>
                <w:lang w:val="en-US" w:eastAsia="ru-RU"/>
              </w:rPr>
              <w:t>20</w:t>
            </w:r>
            <w:r w:rsidRPr="008756C5">
              <w:rPr>
                <w:rFonts w:ascii="Times New Roman" w:eastAsia="SimSun" w:hAnsi="Times New Roman" w:cs="Times New Roman"/>
                <w:sz w:val="24"/>
                <w:szCs w:val="24"/>
                <w:lang w:val="en-US" w:eastAsia="ru-RU"/>
              </w:rPr>
              <w:t>-13</w:t>
            </w:r>
            <w:r w:rsidRPr="008756C5">
              <w:rPr>
                <w:rFonts w:ascii="Times New Roman" w:eastAsia="SimSun" w:hAnsi="Times New Roman" w:cs="Times New Roman"/>
                <w:sz w:val="24"/>
                <w:szCs w:val="24"/>
                <w:vertAlign w:val="superscript"/>
                <w:lang w:val="en-US" w:eastAsia="ru-RU"/>
              </w:rPr>
              <w:t>45</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10 </w:t>
            </w:r>
            <w:proofErr w:type="spellStart"/>
            <w:r w:rsidRPr="008756C5">
              <w:rPr>
                <w:rFonts w:ascii="Times New Roman" w:eastAsia="SimSun" w:hAnsi="Times New Roman" w:cs="Times New Roman"/>
                <w:sz w:val="24"/>
                <w:szCs w:val="24"/>
                <w:lang w:val="en-US" w:eastAsia="ru-RU"/>
              </w:rPr>
              <w:t>мин</w:t>
            </w:r>
            <w:proofErr w:type="spellEnd"/>
          </w:p>
        </w:tc>
      </w:tr>
      <w:tr w:rsidR="008756C5" w:rsidRPr="008756C5" w:rsidTr="008756C5">
        <w:trPr>
          <w:trHeight w:val="234"/>
          <w:jc w:val="center"/>
        </w:trPr>
        <w:tc>
          <w:tcPr>
            <w:tcW w:w="3790"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r w:rsidRPr="008756C5">
              <w:rPr>
                <w:rFonts w:ascii="Times New Roman" w:eastAsia="SimSun" w:hAnsi="Times New Roman" w:cs="Times New Roman"/>
                <w:sz w:val="24"/>
                <w:szCs w:val="24"/>
                <w:lang w:val="en-US" w:eastAsia="ru-RU"/>
              </w:rPr>
              <w:t xml:space="preserve">2 </w:t>
            </w:r>
            <w:proofErr w:type="spellStart"/>
            <w:r w:rsidRPr="008756C5">
              <w:rPr>
                <w:rFonts w:ascii="Times New Roman" w:eastAsia="SimSun" w:hAnsi="Times New Roman" w:cs="Times New Roman"/>
                <w:sz w:val="24"/>
                <w:szCs w:val="24"/>
                <w:lang w:val="en-US" w:eastAsia="ru-RU"/>
              </w:rPr>
              <w:t>внеурочное</w:t>
            </w:r>
            <w:proofErr w:type="spellEnd"/>
            <w:r w:rsidRPr="008756C5">
              <w:rPr>
                <w:rFonts w:ascii="Times New Roman" w:eastAsia="SimSun" w:hAnsi="Times New Roman" w:cs="Times New Roman"/>
                <w:sz w:val="24"/>
                <w:szCs w:val="24"/>
                <w:lang w:val="en-US" w:eastAsia="ru-RU"/>
              </w:rPr>
              <w:t xml:space="preserve"> </w:t>
            </w:r>
            <w:proofErr w:type="spellStart"/>
            <w:r w:rsidRPr="008756C5">
              <w:rPr>
                <w:rFonts w:ascii="Times New Roman" w:eastAsia="SimSun" w:hAnsi="Times New Roman" w:cs="Times New Roman"/>
                <w:sz w:val="24"/>
                <w:szCs w:val="24"/>
                <w:lang w:val="en-US" w:eastAsia="ru-RU"/>
              </w:rPr>
              <w:t>занятие</w:t>
            </w:r>
            <w:proofErr w:type="spellEnd"/>
          </w:p>
        </w:tc>
        <w:tc>
          <w:tcPr>
            <w:tcW w:w="2855"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vertAlign w:val="superscript"/>
                <w:lang w:val="en-US" w:eastAsia="ru-RU"/>
              </w:rPr>
            </w:pPr>
            <w:r w:rsidRPr="008756C5">
              <w:rPr>
                <w:rFonts w:ascii="Times New Roman" w:eastAsia="SimSun" w:hAnsi="Times New Roman" w:cs="Times New Roman"/>
                <w:sz w:val="24"/>
                <w:szCs w:val="24"/>
                <w:lang w:val="en-US" w:eastAsia="ru-RU"/>
              </w:rPr>
              <w:t>13</w:t>
            </w:r>
            <w:r w:rsidRPr="008756C5">
              <w:rPr>
                <w:rFonts w:ascii="Times New Roman" w:eastAsia="SimSun" w:hAnsi="Times New Roman" w:cs="Times New Roman"/>
                <w:sz w:val="24"/>
                <w:szCs w:val="24"/>
                <w:vertAlign w:val="superscript"/>
                <w:lang w:val="en-US" w:eastAsia="ru-RU"/>
              </w:rPr>
              <w:t>55</w:t>
            </w:r>
            <w:r w:rsidRPr="008756C5">
              <w:rPr>
                <w:rFonts w:ascii="Times New Roman" w:eastAsia="SimSun" w:hAnsi="Times New Roman" w:cs="Times New Roman"/>
                <w:sz w:val="24"/>
                <w:szCs w:val="24"/>
                <w:lang w:val="en-US" w:eastAsia="ru-RU"/>
              </w:rPr>
              <w:t>-14</w:t>
            </w:r>
            <w:r w:rsidRPr="008756C5">
              <w:rPr>
                <w:rFonts w:ascii="Times New Roman" w:eastAsia="SimSun" w:hAnsi="Times New Roman" w:cs="Times New Roman"/>
                <w:sz w:val="24"/>
                <w:szCs w:val="24"/>
                <w:vertAlign w:val="superscript"/>
                <w:lang w:val="en-US" w:eastAsia="ru-RU"/>
              </w:rPr>
              <w:t>20</w:t>
            </w:r>
          </w:p>
        </w:tc>
        <w:tc>
          <w:tcPr>
            <w:tcW w:w="1951" w:type="dxa"/>
            <w:tcBorders>
              <w:top w:val="single" w:sz="4" w:space="0" w:color="000000"/>
              <w:left w:val="single" w:sz="4" w:space="0" w:color="000000"/>
              <w:bottom w:val="single" w:sz="4" w:space="0" w:color="000000"/>
              <w:right w:val="single" w:sz="4" w:space="0" w:color="000000"/>
            </w:tcBorders>
          </w:tcPr>
          <w:p w:rsidR="008756C5" w:rsidRPr="008756C5" w:rsidRDefault="008756C5" w:rsidP="008756C5">
            <w:pPr>
              <w:spacing w:before="100" w:beforeAutospacing="1" w:after="0" w:afterAutospacing="1" w:line="240" w:lineRule="auto"/>
              <w:jc w:val="center"/>
              <w:rPr>
                <w:rFonts w:ascii="Times New Roman" w:eastAsia="Times New Roman" w:hAnsi="Times New Roman" w:cs="Times New Roman"/>
                <w:sz w:val="24"/>
                <w:szCs w:val="24"/>
                <w:lang w:val="en-US" w:eastAsia="ru-RU"/>
              </w:rPr>
            </w:pPr>
          </w:p>
        </w:tc>
      </w:tr>
    </w:tbl>
    <w:p w:rsidR="008756C5" w:rsidRPr="008756C5" w:rsidRDefault="008756C5" w:rsidP="008756C5">
      <w:pPr>
        <w:spacing w:before="100" w:beforeAutospacing="1" w:after="200" w:afterAutospacing="1" w:line="276" w:lineRule="auto"/>
        <w:jc w:val="both"/>
        <w:rPr>
          <w:rFonts w:ascii="Times New Roman" w:eastAsia="Times New Roman" w:hAnsi="Times New Roman" w:cs="Times New Roman"/>
          <w:sz w:val="24"/>
          <w:szCs w:val="24"/>
          <w:lang w:val="en-US" w:eastAsia="ru-RU"/>
        </w:rPr>
      </w:pPr>
    </w:p>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tbl>
      <w:tblPr>
        <w:tblW w:w="9099" w:type="dxa"/>
        <w:tblInd w:w="71" w:type="dxa"/>
        <w:tblLayout w:type="fixed"/>
        <w:tblCellMar>
          <w:left w:w="0" w:type="dxa"/>
          <w:right w:w="0" w:type="dxa"/>
        </w:tblCellMar>
        <w:tblLook w:val="04A0" w:firstRow="1" w:lastRow="0" w:firstColumn="1" w:lastColumn="0" w:noHBand="0" w:noVBand="1"/>
      </w:tblPr>
      <w:tblGrid>
        <w:gridCol w:w="4111"/>
        <w:gridCol w:w="1418"/>
        <w:gridCol w:w="1559"/>
        <w:gridCol w:w="2011"/>
      </w:tblGrid>
      <w:tr w:rsidR="008756C5" w:rsidRPr="008756C5" w:rsidTr="008756C5">
        <w:trPr>
          <w:trHeight w:val="113"/>
          <w:tblHeader/>
        </w:trPr>
        <w:tc>
          <w:tcPr>
            <w:tcW w:w="41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8756C5">
              <w:rPr>
                <w:rFonts w:ascii="Times New Roman" w:eastAsia="Times New Roman" w:hAnsi="Times New Roman" w:cs="Times New Roman"/>
                <w:color w:val="000000"/>
                <w:spacing w:val="-2"/>
                <w:sz w:val="24"/>
                <w:szCs w:val="24"/>
                <w:u w:color="000000"/>
              </w:rPr>
              <w:t xml:space="preserve">Сроки и продолжительность каникул </w:t>
            </w:r>
            <w:r w:rsidRPr="008756C5">
              <w:rPr>
                <w:rFonts w:ascii="Times New Roman" w:eastAsia="Times New Roman" w:hAnsi="Times New Roman" w:cs="Times New Roman"/>
                <w:b/>
                <w:bCs/>
                <w:color w:val="000000"/>
                <w:spacing w:val="-2"/>
                <w:sz w:val="24"/>
                <w:szCs w:val="24"/>
                <w:u w:color="000000"/>
              </w:rPr>
              <w:t>Каникулярный период</w:t>
            </w:r>
          </w:p>
        </w:tc>
        <w:tc>
          <w:tcPr>
            <w:tcW w:w="2977"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Дата</w:t>
            </w:r>
          </w:p>
        </w:tc>
        <w:tc>
          <w:tcPr>
            <w:tcW w:w="20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Продолжительность каникул в календарных днях</w:t>
            </w:r>
          </w:p>
        </w:tc>
      </w:tr>
      <w:tr w:rsidR="008756C5" w:rsidRPr="008756C5" w:rsidTr="008756C5">
        <w:trPr>
          <w:trHeight w:val="113"/>
          <w:tblHeader/>
        </w:trPr>
        <w:tc>
          <w:tcPr>
            <w:tcW w:w="4111" w:type="dxa"/>
            <w:vMerge/>
            <w:tcBorders>
              <w:top w:val="single" w:sz="2" w:space="0" w:color="000000"/>
              <w:left w:val="single" w:sz="2" w:space="0" w:color="000000"/>
              <w:bottom w:val="single" w:sz="2" w:space="0" w:color="000000"/>
              <w:right w:val="single" w:sz="2" w:space="0" w:color="000000"/>
            </w:tcBorders>
            <w:vAlign w:val="center"/>
            <w:hideMark/>
          </w:tcPr>
          <w:p w:rsidR="008756C5" w:rsidRPr="008756C5" w:rsidRDefault="008756C5" w:rsidP="008756C5">
            <w:pPr>
              <w:spacing w:before="100" w:beforeAutospacing="1" w:after="100" w:afterAutospacing="1" w:line="240" w:lineRule="auto"/>
              <w:rPr>
                <w:rFonts w:ascii="TextBookC" w:eastAsia="Times New Roman" w:hAnsi="TextBookC" w:cs="TextBookC"/>
                <w:b/>
                <w:bCs/>
                <w:color w:val="000000"/>
                <w:spacing w:val="-2"/>
                <w:sz w:val="16"/>
                <w:szCs w:val="16"/>
                <w:u w:color="000000"/>
              </w:rPr>
            </w:pP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Начало</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Окончание</w:t>
            </w:r>
          </w:p>
        </w:tc>
        <w:tc>
          <w:tcPr>
            <w:tcW w:w="2011" w:type="dxa"/>
            <w:vMerge/>
            <w:tcBorders>
              <w:top w:val="single" w:sz="2" w:space="0" w:color="000000"/>
              <w:left w:val="single" w:sz="2" w:space="0" w:color="000000"/>
              <w:bottom w:val="single" w:sz="2" w:space="0" w:color="000000"/>
              <w:right w:val="single" w:sz="2" w:space="0" w:color="000000"/>
            </w:tcBorders>
            <w:vAlign w:val="center"/>
            <w:hideMark/>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pacing w:val="-2"/>
                <w:sz w:val="24"/>
                <w:szCs w:val="24"/>
                <w:u w:color="000000"/>
                <w:lang w:val="en-US"/>
              </w:rPr>
            </w:pP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Осенние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26.10.2024</w:t>
            </w:r>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5</w:t>
            </w:r>
            <w:r w:rsidRPr="008756C5">
              <w:rPr>
                <w:rFonts w:ascii="Times New Roman" w:eastAsia="Times New Roman" w:hAnsi="Times New Roman" w:cs="Times New Roman"/>
                <w:color w:val="000000"/>
                <w:spacing w:val="-2"/>
                <w:sz w:val="24"/>
                <w:szCs w:val="24"/>
                <w:u w:color="000000"/>
              </w:rPr>
              <w:t>.11.202</w:t>
            </w:r>
            <w:r w:rsidRPr="008756C5">
              <w:rPr>
                <w:rFonts w:ascii="Times New Roman" w:eastAsia="Times New Roman" w:hAnsi="Times New Roman" w:cs="Times New Roman"/>
                <w:color w:val="000000"/>
                <w:spacing w:val="-2"/>
                <w:sz w:val="24"/>
                <w:szCs w:val="24"/>
                <w:u w:color="000000"/>
                <w:lang w:val="en-US"/>
              </w:rPr>
              <w:t>4</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9</w:t>
            </w: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Зимние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lang w:val="en-US"/>
              </w:rPr>
              <w:t>29</w:t>
            </w:r>
            <w:r w:rsidRPr="008756C5">
              <w:rPr>
                <w:rFonts w:ascii="Times New Roman" w:eastAsia="Times New Roman" w:hAnsi="Times New Roman" w:cs="Times New Roman"/>
                <w:color w:val="000000"/>
                <w:spacing w:val="-2"/>
                <w:sz w:val="24"/>
                <w:szCs w:val="24"/>
                <w:u w:color="000000"/>
              </w:rPr>
              <w:t>.12.202</w:t>
            </w:r>
            <w:r w:rsidRPr="008756C5">
              <w:rPr>
                <w:rFonts w:ascii="Times New Roman" w:eastAsia="Times New Roman" w:hAnsi="Times New Roman" w:cs="Times New Roman"/>
                <w:color w:val="000000"/>
                <w:spacing w:val="-2"/>
                <w:sz w:val="24"/>
                <w:szCs w:val="24"/>
                <w:u w:color="000000"/>
                <w:lang w:val="en-US"/>
              </w:rPr>
              <w:t>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8</w:t>
            </w:r>
            <w:r w:rsidRPr="008756C5">
              <w:rPr>
                <w:rFonts w:ascii="Times New Roman" w:eastAsia="Times New Roman" w:hAnsi="Times New Roman" w:cs="Times New Roman"/>
                <w:color w:val="000000"/>
                <w:spacing w:val="-2"/>
                <w:sz w:val="24"/>
                <w:szCs w:val="24"/>
                <w:u w:color="000000"/>
              </w:rPr>
              <w:t>.01.202</w:t>
            </w:r>
            <w:r w:rsidRPr="008756C5">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11</w:t>
            </w: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 xml:space="preserve">Дополнительные каникулы </w:t>
            </w:r>
            <w:proofErr w:type="gramStart"/>
            <w:r w:rsidRPr="008756C5">
              <w:rPr>
                <w:rFonts w:ascii="Times New Roman" w:eastAsia="Times New Roman" w:hAnsi="Times New Roman" w:cs="Times New Roman"/>
                <w:color w:val="000000"/>
                <w:spacing w:val="-2"/>
                <w:sz w:val="24"/>
                <w:szCs w:val="24"/>
                <w:u w:color="000000"/>
              </w:rPr>
              <w:t>для</w:t>
            </w:r>
            <w:proofErr w:type="gramEnd"/>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1-х классов</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8</w:t>
            </w:r>
            <w:r w:rsidRPr="008756C5">
              <w:rPr>
                <w:rFonts w:ascii="Times New Roman" w:eastAsia="Times New Roman" w:hAnsi="Times New Roman" w:cs="Times New Roman"/>
                <w:color w:val="000000"/>
                <w:spacing w:val="-2"/>
                <w:sz w:val="24"/>
                <w:szCs w:val="24"/>
                <w:u w:color="000000"/>
              </w:rPr>
              <w:t>.02.202</w:t>
            </w:r>
            <w:r w:rsidRPr="008756C5">
              <w:rPr>
                <w:rFonts w:ascii="Times New Roman" w:eastAsia="Times New Roman" w:hAnsi="Times New Roman" w:cs="Times New Roman"/>
                <w:color w:val="000000"/>
                <w:spacing w:val="-2"/>
                <w:sz w:val="24"/>
                <w:szCs w:val="24"/>
                <w:u w:color="000000"/>
                <w:lang w:val="en-US"/>
              </w:rPr>
              <w:t>5</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1</w:t>
            </w:r>
            <w:r w:rsidRPr="008756C5">
              <w:rPr>
                <w:rFonts w:ascii="Times New Roman" w:eastAsia="Times New Roman" w:hAnsi="Times New Roman" w:cs="Times New Roman"/>
                <w:color w:val="000000"/>
                <w:spacing w:val="-2"/>
                <w:sz w:val="24"/>
                <w:szCs w:val="24"/>
                <w:u w:color="000000"/>
                <w:lang w:val="en-US"/>
              </w:rPr>
              <w:t>6</w:t>
            </w:r>
            <w:r w:rsidRPr="008756C5">
              <w:rPr>
                <w:rFonts w:ascii="Times New Roman" w:eastAsia="Times New Roman" w:hAnsi="Times New Roman" w:cs="Times New Roman"/>
                <w:color w:val="000000"/>
                <w:spacing w:val="-2"/>
                <w:sz w:val="24"/>
                <w:szCs w:val="24"/>
                <w:u w:color="000000"/>
              </w:rPr>
              <w:t>.02.202</w:t>
            </w:r>
            <w:r w:rsidRPr="008756C5">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7</w:t>
            </w: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Весенние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2</w:t>
            </w:r>
            <w:r w:rsidRPr="008756C5">
              <w:rPr>
                <w:rFonts w:ascii="Times New Roman" w:eastAsia="Times New Roman" w:hAnsi="Times New Roman" w:cs="Times New Roman"/>
                <w:color w:val="000000"/>
                <w:spacing w:val="-2"/>
                <w:sz w:val="24"/>
                <w:szCs w:val="24"/>
                <w:u w:color="000000"/>
                <w:lang w:val="en-US"/>
              </w:rPr>
              <w:t>4</w:t>
            </w:r>
            <w:r w:rsidRPr="008756C5">
              <w:rPr>
                <w:rFonts w:ascii="Times New Roman" w:eastAsia="Times New Roman" w:hAnsi="Times New Roman" w:cs="Times New Roman"/>
                <w:color w:val="000000"/>
                <w:spacing w:val="-2"/>
                <w:sz w:val="24"/>
                <w:szCs w:val="24"/>
                <w:u w:color="000000"/>
              </w:rPr>
              <w:t>.03.2024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lang w:val="en-US"/>
              </w:rPr>
              <w:t>01</w:t>
            </w: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4</w:t>
            </w:r>
            <w:r w:rsidRPr="008756C5">
              <w:rPr>
                <w:rFonts w:ascii="Times New Roman" w:eastAsia="Times New Roman" w:hAnsi="Times New Roman" w:cs="Times New Roman"/>
                <w:color w:val="000000"/>
                <w:spacing w:val="-2"/>
                <w:sz w:val="24"/>
                <w:szCs w:val="24"/>
                <w:u w:color="000000"/>
              </w:rPr>
              <w:t>.202</w:t>
            </w:r>
            <w:r w:rsidRPr="008756C5">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10</w:t>
            </w:r>
          </w:p>
        </w:tc>
      </w:tr>
      <w:tr w:rsidR="008756C5" w:rsidRPr="008756C5" w:rsidTr="008756C5">
        <w:trPr>
          <w:trHeight w:val="60"/>
        </w:trPr>
        <w:tc>
          <w:tcPr>
            <w:tcW w:w="7088" w:type="dxa"/>
            <w:gridSpan w:val="3"/>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lastRenderedPageBreak/>
              <w:t>Итого для 1-х классов</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37</w:t>
            </w:r>
          </w:p>
        </w:tc>
      </w:tr>
    </w:tbl>
    <w:p w:rsidR="002B0C6E" w:rsidRPr="002B0C6E" w:rsidRDefault="002B0C6E" w:rsidP="002B0C6E">
      <w:pPr>
        <w:autoSpaceDE w:val="0"/>
        <w:autoSpaceDN w:val="0"/>
        <w:adjustRightInd w:val="0"/>
        <w:spacing w:after="0" w:line="240" w:lineRule="auto"/>
        <w:jc w:val="both"/>
        <w:rPr>
          <w:rFonts w:ascii="Times New Roman" w:eastAsia="Calibri" w:hAnsi="Times New Roman" w:cs="Times New Roman"/>
          <w:b/>
          <w:bCs/>
          <w:color w:val="000000"/>
          <w:spacing w:val="-2"/>
          <w:sz w:val="24"/>
          <w:szCs w:val="24"/>
          <w:u w:color="000000"/>
        </w:rPr>
      </w:pPr>
    </w:p>
    <w:p w:rsidR="002B0C6E" w:rsidRPr="002B0C6E" w:rsidRDefault="002B0C6E" w:rsidP="002B0C6E">
      <w:pPr>
        <w:autoSpaceDE w:val="0"/>
        <w:autoSpaceDN w:val="0"/>
        <w:adjustRightInd w:val="0"/>
        <w:spacing w:after="0" w:line="240" w:lineRule="auto"/>
        <w:jc w:val="both"/>
        <w:rPr>
          <w:rFonts w:ascii="Times New Roman" w:eastAsia="Calibri" w:hAnsi="Times New Roman" w:cs="Times New Roman"/>
          <w:b/>
          <w:bCs/>
          <w:color w:val="000000"/>
          <w:spacing w:val="-2"/>
          <w:sz w:val="24"/>
          <w:szCs w:val="24"/>
          <w:u w:color="000000"/>
        </w:rPr>
      </w:pPr>
      <w:r w:rsidRPr="002B0C6E">
        <w:rPr>
          <w:rFonts w:ascii="Times New Roman" w:eastAsia="Calibri" w:hAnsi="Times New Roman" w:cs="Times New Roman"/>
          <w:b/>
          <w:bCs/>
          <w:color w:val="000000"/>
          <w:spacing w:val="-2"/>
          <w:sz w:val="24"/>
          <w:szCs w:val="24"/>
          <w:u w:color="000000"/>
        </w:rPr>
        <w:t>Сроки проведения промежуточной аттестации</w:t>
      </w:r>
    </w:p>
    <w:p w:rsidR="002B0C6E" w:rsidRPr="002B0C6E" w:rsidRDefault="002B0C6E" w:rsidP="002B0C6E">
      <w:pPr>
        <w:autoSpaceDE w:val="0"/>
        <w:autoSpaceDN w:val="0"/>
        <w:adjustRightInd w:val="0"/>
        <w:spacing w:after="0" w:line="240" w:lineRule="auto"/>
        <w:jc w:val="both"/>
        <w:rPr>
          <w:rFonts w:ascii="Times New Roman" w:eastAsia="Calibri" w:hAnsi="Times New Roman" w:cs="Times New Roman"/>
          <w:b/>
          <w:bCs/>
          <w:color w:val="000000"/>
          <w:spacing w:val="-2"/>
          <w:sz w:val="24"/>
          <w:szCs w:val="24"/>
          <w:u w:color="000000"/>
        </w:rPr>
      </w:pPr>
    </w:p>
    <w:p w:rsidR="002B0C6E" w:rsidRPr="002B0C6E" w:rsidRDefault="002B0C6E" w:rsidP="002B0C6E">
      <w:pPr>
        <w:autoSpaceDE w:val="0"/>
        <w:autoSpaceDN w:val="0"/>
        <w:adjustRightInd w:val="0"/>
        <w:spacing w:after="0" w:line="240" w:lineRule="auto"/>
        <w:jc w:val="both"/>
        <w:rPr>
          <w:rFonts w:ascii="Times New Roman" w:eastAsia="Calibri" w:hAnsi="Times New Roman" w:cs="Times New Roman"/>
          <w:color w:val="000000"/>
          <w:spacing w:val="-2"/>
          <w:sz w:val="24"/>
          <w:szCs w:val="24"/>
          <w:u w:color="000000"/>
        </w:rPr>
      </w:pPr>
      <w:r w:rsidRPr="002B0C6E">
        <w:rPr>
          <w:rFonts w:ascii="Times New Roman" w:eastAsia="Calibri" w:hAnsi="Times New Roman" w:cs="Times New Roman"/>
          <w:color w:val="000000"/>
          <w:spacing w:val="-2"/>
          <w:sz w:val="24"/>
          <w:szCs w:val="24"/>
          <w:u w:color="000000"/>
        </w:rPr>
        <w:t>Промежуточная аттестация обучающихся 1-х классов не проводится.</w:t>
      </w:r>
    </w:p>
    <w:p w:rsidR="008756C5" w:rsidRPr="008756C5" w:rsidRDefault="008756C5" w:rsidP="008756C5">
      <w:pPr>
        <w:spacing w:after="0" w:line="240" w:lineRule="auto"/>
        <w:jc w:val="center"/>
        <w:rPr>
          <w:rFonts w:ascii="Times New Roman" w:eastAsia="Times New Roman" w:hAnsi="Times New Roman" w:cs="Times New Roman"/>
          <w:b/>
          <w:bCs/>
          <w:color w:val="000000"/>
          <w:sz w:val="24"/>
          <w:szCs w:val="24"/>
          <w:u w:val="single"/>
        </w:rPr>
      </w:pPr>
      <w:r w:rsidRPr="008756C5">
        <w:rPr>
          <w:rFonts w:ascii="Times New Roman" w:eastAsia="Times New Roman" w:hAnsi="Times New Roman" w:cs="Times New Roman"/>
          <w:b/>
          <w:bCs/>
          <w:color w:val="000000"/>
          <w:sz w:val="24"/>
          <w:szCs w:val="24"/>
          <w:u w:val="single"/>
        </w:rPr>
        <w:t xml:space="preserve">Календарный учебный график для ООП начального общего образования </w:t>
      </w:r>
    </w:p>
    <w:p w:rsidR="008756C5" w:rsidRPr="008756C5" w:rsidRDefault="008756C5" w:rsidP="008756C5">
      <w:pPr>
        <w:spacing w:after="0" w:line="240" w:lineRule="auto"/>
        <w:jc w:val="center"/>
        <w:rPr>
          <w:rFonts w:ascii="Times New Roman" w:eastAsia="Times New Roman" w:hAnsi="Times New Roman" w:cs="Times New Roman"/>
          <w:b/>
          <w:bCs/>
          <w:color w:val="000000"/>
          <w:sz w:val="24"/>
          <w:szCs w:val="24"/>
          <w:u w:val="single"/>
        </w:rPr>
      </w:pPr>
      <w:r w:rsidRPr="008756C5">
        <w:rPr>
          <w:rFonts w:ascii="Times New Roman" w:eastAsia="Times New Roman" w:hAnsi="Times New Roman" w:cs="Times New Roman"/>
          <w:b/>
          <w:bCs/>
          <w:color w:val="000000"/>
          <w:sz w:val="24"/>
          <w:szCs w:val="24"/>
          <w:u w:val="single"/>
        </w:rPr>
        <w:t xml:space="preserve">МБОУ Ленинская </w:t>
      </w:r>
      <w:proofErr w:type="spellStart"/>
      <w:r w:rsidRPr="008756C5">
        <w:rPr>
          <w:rFonts w:ascii="Times New Roman" w:eastAsia="Times New Roman" w:hAnsi="Times New Roman" w:cs="Times New Roman"/>
          <w:b/>
          <w:bCs/>
          <w:color w:val="000000"/>
          <w:sz w:val="24"/>
          <w:szCs w:val="24"/>
          <w:u w:val="single"/>
        </w:rPr>
        <w:t>сош</w:t>
      </w:r>
      <w:proofErr w:type="spellEnd"/>
    </w:p>
    <w:p w:rsidR="008756C5" w:rsidRPr="008756C5" w:rsidRDefault="008756C5" w:rsidP="008756C5">
      <w:pPr>
        <w:spacing w:after="0" w:line="240" w:lineRule="auto"/>
        <w:jc w:val="center"/>
        <w:rPr>
          <w:rFonts w:ascii="Times New Roman" w:eastAsia="Times New Roman" w:hAnsi="Times New Roman" w:cs="Times New Roman"/>
          <w:color w:val="000000"/>
          <w:sz w:val="24"/>
          <w:szCs w:val="24"/>
          <w:u w:val="single"/>
        </w:rPr>
      </w:pPr>
      <w:r w:rsidRPr="008756C5">
        <w:rPr>
          <w:rFonts w:ascii="Times New Roman" w:eastAsia="Times New Roman" w:hAnsi="Times New Roman" w:cs="Times New Roman"/>
          <w:b/>
          <w:bCs/>
          <w:color w:val="000000"/>
          <w:sz w:val="24"/>
          <w:szCs w:val="24"/>
          <w:u w:val="single"/>
        </w:rPr>
        <w:t>на 2024-2025 учебный год</w:t>
      </w:r>
    </w:p>
    <w:p w:rsidR="008756C5" w:rsidRPr="008756C5" w:rsidRDefault="008756C5" w:rsidP="008756C5">
      <w:pPr>
        <w:spacing w:after="0" w:line="240" w:lineRule="auto"/>
        <w:jc w:val="center"/>
        <w:rPr>
          <w:rFonts w:ascii="Times New Roman" w:eastAsia="Times New Roman" w:hAnsi="Times New Roman" w:cs="Times New Roman"/>
          <w:b/>
          <w:bCs/>
          <w:color w:val="000000"/>
          <w:sz w:val="24"/>
          <w:szCs w:val="24"/>
          <w:u w:val="single"/>
        </w:rPr>
      </w:pPr>
      <w:r w:rsidRPr="008756C5">
        <w:rPr>
          <w:rFonts w:ascii="Times New Roman" w:eastAsia="Times New Roman" w:hAnsi="Times New Roman" w:cs="Times New Roman"/>
          <w:b/>
          <w:bCs/>
          <w:color w:val="000000"/>
          <w:sz w:val="24"/>
          <w:szCs w:val="24"/>
          <w:u w:val="single"/>
        </w:rPr>
        <w:t>2-</w:t>
      </w:r>
      <w:r w:rsidRPr="00C534AE">
        <w:rPr>
          <w:rFonts w:ascii="Times New Roman" w:eastAsia="Times New Roman" w:hAnsi="Times New Roman" w:cs="Times New Roman"/>
          <w:b/>
          <w:bCs/>
          <w:color w:val="000000"/>
          <w:sz w:val="24"/>
          <w:szCs w:val="24"/>
          <w:u w:val="single"/>
        </w:rPr>
        <w:t>4</w:t>
      </w:r>
      <w:r w:rsidRPr="008756C5">
        <w:rPr>
          <w:rFonts w:ascii="Times New Roman" w:eastAsia="Times New Roman" w:hAnsi="Times New Roman" w:cs="Times New Roman"/>
          <w:b/>
          <w:bCs/>
          <w:color w:val="000000"/>
          <w:sz w:val="24"/>
          <w:szCs w:val="24"/>
          <w:u w:val="single"/>
        </w:rPr>
        <w:t xml:space="preserve"> класс</w:t>
      </w:r>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 xml:space="preserve">Даты начала и окончания учебного года </w:t>
      </w:r>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p>
    <w:tbl>
      <w:tblPr>
        <w:tblW w:w="0" w:type="auto"/>
        <w:tblInd w:w="71" w:type="dxa"/>
        <w:tblLayout w:type="fixed"/>
        <w:tblCellMar>
          <w:left w:w="0" w:type="dxa"/>
          <w:right w:w="0" w:type="dxa"/>
        </w:tblCellMar>
        <w:tblLook w:val="04A0" w:firstRow="1" w:lastRow="0" w:firstColumn="1" w:lastColumn="0" w:noHBand="0" w:noVBand="1"/>
      </w:tblPr>
      <w:tblGrid>
        <w:gridCol w:w="2268"/>
        <w:gridCol w:w="2410"/>
        <w:gridCol w:w="4394"/>
      </w:tblGrid>
      <w:tr w:rsidR="008756C5" w:rsidRPr="008756C5" w:rsidTr="008756C5">
        <w:trPr>
          <w:trHeight w:val="60"/>
          <w:tblHeader/>
        </w:trPr>
        <w:tc>
          <w:tcPr>
            <w:tcW w:w="4678"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8756C5">
              <w:rPr>
                <w:rFonts w:ascii="Times New Roman" w:eastAsia="Times New Roman" w:hAnsi="Times New Roman" w:cs="Times New Roman"/>
                <w:b/>
                <w:bCs/>
                <w:color w:val="000000"/>
                <w:spacing w:val="-2"/>
                <w:sz w:val="24"/>
                <w:szCs w:val="24"/>
                <w:u w:color="000000"/>
              </w:rPr>
              <w:t>Дата</w:t>
            </w:r>
          </w:p>
        </w:tc>
        <w:tc>
          <w:tcPr>
            <w:tcW w:w="439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Продолжительность в учебных неделях</w:t>
            </w:r>
          </w:p>
        </w:tc>
      </w:tr>
      <w:tr w:rsidR="008756C5" w:rsidRPr="008756C5" w:rsidTr="008756C5">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Начало</w:t>
            </w:r>
          </w:p>
        </w:tc>
        <w:tc>
          <w:tcPr>
            <w:tcW w:w="2410"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Окончание</w:t>
            </w:r>
          </w:p>
        </w:tc>
        <w:tc>
          <w:tcPr>
            <w:tcW w:w="4394"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34</w:t>
            </w:r>
          </w:p>
        </w:tc>
      </w:tr>
      <w:tr w:rsidR="008756C5" w:rsidRPr="008756C5" w:rsidTr="008756C5">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2</w:t>
            </w:r>
            <w:r w:rsidRPr="008756C5">
              <w:rPr>
                <w:rFonts w:ascii="Times New Roman" w:eastAsia="Times New Roman" w:hAnsi="Times New Roman" w:cs="Times New Roman"/>
                <w:color w:val="000000"/>
                <w:spacing w:val="-2"/>
                <w:sz w:val="24"/>
                <w:szCs w:val="24"/>
                <w:u w:color="000000"/>
              </w:rPr>
              <w:t>.09.202</w:t>
            </w:r>
            <w:r w:rsidRPr="008756C5">
              <w:rPr>
                <w:rFonts w:ascii="Times New Roman" w:eastAsia="Times New Roman" w:hAnsi="Times New Roman" w:cs="Times New Roman"/>
                <w:color w:val="000000"/>
                <w:spacing w:val="-2"/>
                <w:sz w:val="24"/>
                <w:szCs w:val="24"/>
                <w:u w:color="000000"/>
                <w:lang w:val="en-US"/>
              </w:rPr>
              <w:t>4</w:t>
            </w:r>
          </w:p>
        </w:tc>
        <w:tc>
          <w:tcPr>
            <w:tcW w:w="2410"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2</w:t>
            </w:r>
            <w:r w:rsidRPr="008756C5">
              <w:rPr>
                <w:rFonts w:ascii="Times New Roman" w:eastAsia="Times New Roman" w:hAnsi="Times New Roman" w:cs="Times New Roman"/>
                <w:color w:val="000000"/>
                <w:spacing w:val="-2"/>
                <w:sz w:val="24"/>
                <w:szCs w:val="24"/>
                <w:u w:color="000000"/>
                <w:lang w:val="en-US"/>
              </w:rPr>
              <w:t>6</w:t>
            </w:r>
            <w:r w:rsidRPr="008756C5">
              <w:rPr>
                <w:rFonts w:ascii="Times New Roman" w:eastAsia="Times New Roman" w:hAnsi="Times New Roman" w:cs="Times New Roman"/>
                <w:color w:val="000000"/>
                <w:spacing w:val="-2"/>
                <w:sz w:val="24"/>
                <w:szCs w:val="24"/>
                <w:u w:color="000000"/>
              </w:rPr>
              <w:t>.05.202</w:t>
            </w:r>
            <w:r w:rsidRPr="008756C5">
              <w:rPr>
                <w:rFonts w:ascii="Times New Roman" w:eastAsia="Times New Roman" w:hAnsi="Times New Roman" w:cs="Times New Roman"/>
                <w:color w:val="000000"/>
                <w:spacing w:val="-2"/>
                <w:sz w:val="24"/>
                <w:szCs w:val="24"/>
                <w:u w:color="000000"/>
                <w:lang w:val="en-US"/>
              </w:rPr>
              <w:t>5</w:t>
            </w:r>
          </w:p>
        </w:tc>
        <w:tc>
          <w:tcPr>
            <w:tcW w:w="4394" w:type="dxa"/>
            <w:vMerge/>
            <w:tcBorders>
              <w:top w:val="single" w:sz="2" w:space="0" w:color="000000"/>
              <w:left w:val="single" w:sz="2" w:space="0" w:color="000000"/>
              <w:bottom w:val="single" w:sz="2" w:space="0" w:color="000000"/>
              <w:right w:val="single" w:sz="2" w:space="0" w:color="000000"/>
            </w:tcBorders>
            <w:vAlign w:val="center"/>
            <w:hideMark/>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pacing w:val="-2"/>
                <w:sz w:val="24"/>
                <w:szCs w:val="24"/>
                <w:u w:color="000000"/>
                <w:lang w:val="en-US"/>
              </w:rPr>
            </w:pPr>
          </w:p>
        </w:tc>
      </w:tr>
    </w:tbl>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8756C5" w:rsidRPr="008756C5" w:rsidRDefault="008756C5" w:rsidP="008756C5">
      <w:pPr>
        <w:shd w:val="clear" w:color="auto" w:fill="FFFFFF"/>
        <w:spacing w:after="0" w:line="240" w:lineRule="auto"/>
        <w:rPr>
          <w:rFonts w:ascii="Times New Roman" w:eastAsia="Times New Roman" w:hAnsi="Times New Roman" w:cs="Times New Roman"/>
          <w:b/>
          <w:color w:val="222222"/>
          <w:sz w:val="24"/>
          <w:szCs w:val="24"/>
          <w:lang w:eastAsia="ru-RU"/>
        </w:rPr>
      </w:pPr>
      <w:r w:rsidRPr="008756C5">
        <w:rPr>
          <w:rFonts w:ascii="Times New Roman" w:eastAsia="Times New Roman" w:hAnsi="Times New Roman" w:cs="Times New Roman"/>
          <w:b/>
          <w:color w:val="222222"/>
          <w:sz w:val="24"/>
          <w:szCs w:val="24"/>
          <w:lang w:eastAsia="ru-RU"/>
        </w:rPr>
        <w:t>Учебный год делится на четверти:</w:t>
      </w:r>
    </w:p>
    <w:p w:rsidR="008756C5" w:rsidRPr="008756C5" w:rsidRDefault="008756C5" w:rsidP="008756C5">
      <w:pPr>
        <w:shd w:val="clear" w:color="auto" w:fill="FFFFFF"/>
        <w:spacing w:after="0" w:line="240" w:lineRule="auto"/>
        <w:rPr>
          <w:rFonts w:ascii="Times New Roman" w:eastAsia="Times New Roman" w:hAnsi="Times New Roman" w:cs="Times New Roman"/>
          <w:b/>
          <w:color w:val="22222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4"/>
        <w:gridCol w:w="1667"/>
        <w:gridCol w:w="2163"/>
        <w:gridCol w:w="5266"/>
      </w:tblGrid>
      <w:tr w:rsidR="008756C5" w:rsidRPr="008756C5" w:rsidTr="008756C5">
        <w:trPr>
          <w:trHeight w:val="60"/>
        </w:trPr>
        <w:tc>
          <w:tcPr>
            <w:tcW w:w="1560"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jc w:val="center"/>
              <w:rPr>
                <w:rFonts w:ascii="Times New Roman" w:eastAsia="Times New Roman" w:hAnsi="Times New Roman" w:cs="Times New Roman"/>
                <w:sz w:val="24"/>
                <w:szCs w:val="24"/>
                <w:lang w:eastAsia="ru-RU"/>
              </w:rPr>
            </w:pPr>
            <w:r w:rsidRPr="008756C5">
              <w:rPr>
                <w:rFonts w:ascii="Times New Roman" w:eastAsia="Times New Roman" w:hAnsi="Times New Roman" w:cs="Times New Roman"/>
                <w:sz w:val="24"/>
                <w:szCs w:val="24"/>
                <w:lang w:val="en-US" w:eastAsia="ru-RU"/>
              </w:rPr>
              <w:t> </w:t>
            </w:r>
          </w:p>
        </w:tc>
        <w:tc>
          <w:tcPr>
            <w:tcW w:w="3480" w:type="dxa"/>
            <w:gridSpan w:val="2"/>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jc w:val="center"/>
              <w:rPr>
                <w:rFonts w:ascii="Times New Roman" w:eastAsia="Times New Roman" w:hAnsi="Times New Roman" w:cs="Times New Roman"/>
                <w:sz w:val="24"/>
                <w:szCs w:val="24"/>
                <w:lang w:val="en-US" w:eastAsia="ru-RU"/>
              </w:rPr>
            </w:pPr>
            <w:proofErr w:type="spellStart"/>
            <w:r w:rsidRPr="008756C5">
              <w:rPr>
                <w:rFonts w:ascii="Times New Roman" w:eastAsia="Times New Roman" w:hAnsi="Times New Roman" w:cs="Times New Roman"/>
                <w:b/>
                <w:bCs/>
                <w:sz w:val="24"/>
                <w:szCs w:val="24"/>
                <w:lang w:val="en-US" w:eastAsia="ru-RU"/>
              </w:rPr>
              <w:t>Дата</w:t>
            </w:r>
            <w:proofErr w:type="spellEnd"/>
          </w:p>
        </w:tc>
        <w:tc>
          <w:tcPr>
            <w:tcW w:w="4620"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jc w:val="center"/>
              <w:rPr>
                <w:rFonts w:ascii="Times New Roman" w:eastAsia="Times New Roman" w:hAnsi="Times New Roman" w:cs="Times New Roman"/>
                <w:sz w:val="24"/>
                <w:szCs w:val="24"/>
                <w:lang w:val="en-US" w:eastAsia="ru-RU"/>
              </w:rPr>
            </w:pPr>
            <w:proofErr w:type="spellStart"/>
            <w:r w:rsidRPr="008756C5">
              <w:rPr>
                <w:rFonts w:ascii="Times New Roman" w:eastAsia="Times New Roman" w:hAnsi="Times New Roman" w:cs="Times New Roman"/>
                <w:b/>
                <w:bCs/>
                <w:sz w:val="24"/>
                <w:szCs w:val="24"/>
                <w:lang w:val="en-US" w:eastAsia="ru-RU"/>
              </w:rPr>
              <w:t>Продолжительность</w:t>
            </w:r>
            <w:proofErr w:type="spellEnd"/>
            <w:r w:rsidRPr="008756C5">
              <w:rPr>
                <w:rFonts w:ascii="Times New Roman" w:eastAsia="Times New Roman" w:hAnsi="Times New Roman" w:cs="Times New Roman"/>
                <w:b/>
                <w:bCs/>
                <w:sz w:val="24"/>
                <w:szCs w:val="24"/>
                <w:lang w:val="en-US" w:eastAsia="ru-RU"/>
              </w:rPr>
              <w:t xml:space="preserve"> (</w:t>
            </w:r>
            <w:proofErr w:type="spellStart"/>
            <w:r w:rsidRPr="008756C5">
              <w:rPr>
                <w:rFonts w:ascii="Times New Roman" w:eastAsia="Times New Roman" w:hAnsi="Times New Roman" w:cs="Times New Roman"/>
                <w:b/>
                <w:bCs/>
                <w:sz w:val="24"/>
                <w:szCs w:val="24"/>
                <w:lang w:val="en-US" w:eastAsia="ru-RU"/>
              </w:rPr>
              <w:t>количество</w:t>
            </w:r>
            <w:proofErr w:type="spellEnd"/>
            <w:r w:rsidRPr="008756C5">
              <w:rPr>
                <w:rFonts w:ascii="Times New Roman" w:eastAsia="Times New Roman" w:hAnsi="Times New Roman" w:cs="Times New Roman"/>
                <w:b/>
                <w:bCs/>
                <w:sz w:val="24"/>
                <w:szCs w:val="24"/>
                <w:lang w:val="en-US" w:eastAsia="ru-RU"/>
              </w:rPr>
              <w:t xml:space="preserve"> </w:t>
            </w:r>
            <w:proofErr w:type="spellStart"/>
            <w:r w:rsidRPr="008756C5">
              <w:rPr>
                <w:rFonts w:ascii="Times New Roman" w:eastAsia="Times New Roman" w:hAnsi="Times New Roman" w:cs="Times New Roman"/>
                <w:b/>
                <w:bCs/>
                <w:sz w:val="24"/>
                <w:szCs w:val="24"/>
                <w:lang w:val="en-US" w:eastAsia="ru-RU"/>
              </w:rPr>
              <w:t>учебных</w:t>
            </w:r>
            <w:proofErr w:type="spellEnd"/>
            <w:r w:rsidRPr="008756C5">
              <w:rPr>
                <w:rFonts w:ascii="Times New Roman" w:eastAsia="Times New Roman" w:hAnsi="Times New Roman" w:cs="Times New Roman"/>
                <w:b/>
                <w:bCs/>
                <w:sz w:val="24"/>
                <w:szCs w:val="24"/>
                <w:lang w:val="en-US" w:eastAsia="ru-RU"/>
              </w:rPr>
              <w:t xml:space="preserve"> </w:t>
            </w:r>
            <w:proofErr w:type="spellStart"/>
            <w:r w:rsidRPr="008756C5">
              <w:rPr>
                <w:rFonts w:ascii="Times New Roman" w:eastAsia="Times New Roman" w:hAnsi="Times New Roman" w:cs="Times New Roman"/>
                <w:b/>
                <w:bCs/>
                <w:sz w:val="24"/>
                <w:szCs w:val="24"/>
                <w:lang w:val="en-US" w:eastAsia="ru-RU"/>
              </w:rPr>
              <w:t>недель</w:t>
            </w:r>
            <w:proofErr w:type="spellEnd"/>
            <w:r w:rsidRPr="008756C5">
              <w:rPr>
                <w:rFonts w:ascii="Times New Roman" w:eastAsia="Times New Roman" w:hAnsi="Times New Roman" w:cs="Times New Roman"/>
                <w:b/>
                <w:bCs/>
                <w:sz w:val="24"/>
                <w:szCs w:val="24"/>
                <w:lang w:val="en-US" w:eastAsia="ru-RU"/>
              </w:rPr>
              <w:t>)</w:t>
            </w:r>
          </w:p>
        </w:tc>
      </w:tr>
      <w:tr w:rsidR="008756C5" w:rsidRPr="008756C5" w:rsidTr="008756C5">
        <w:trPr>
          <w:trHeight w:val="60"/>
        </w:trPr>
        <w:tc>
          <w:tcPr>
            <w:tcW w:w="157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5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b/>
                <w:bCs/>
                <w:sz w:val="24"/>
                <w:szCs w:val="24"/>
                <w:lang w:val="en-US" w:eastAsia="ru-RU"/>
              </w:rPr>
              <w:t xml:space="preserve">1-я </w:t>
            </w:r>
            <w:proofErr w:type="spellStart"/>
            <w:r w:rsidRPr="008756C5">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02.09.2024</w:t>
            </w:r>
          </w:p>
        </w:tc>
        <w:tc>
          <w:tcPr>
            <w:tcW w:w="1800"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25.10.2024</w:t>
            </w:r>
          </w:p>
        </w:tc>
        <w:tc>
          <w:tcPr>
            <w:tcW w:w="460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5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 xml:space="preserve">8 </w:t>
            </w:r>
            <w:proofErr w:type="spellStart"/>
            <w:r w:rsidRPr="008756C5">
              <w:rPr>
                <w:rFonts w:ascii="Times New Roman" w:eastAsia="Times New Roman" w:hAnsi="Times New Roman" w:cs="Times New Roman"/>
                <w:sz w:val="24"/>
                <w:szCs w:val="24"/>
                <w:lang w:val="en-US" w:eastAsia="ru-RU"/>
              </w:rPr>
              <w:t>недель</w:t>
            </w:r>
            <w:proofErr w:type="spellEnd"/>
          </w:p>
        </w:tc>
      </w:tr>
      <w:tr w:rsidR="008756C5" w:rsidRPr="008756C5" w:rsidTr="008756C5">
        <w:trPr>
          <w:trHeight w:val="60"/>
        </w:trPr>
        <w:tc>
          <w:tcPr>
            <w:tcW w:w="157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b/>
                <w:bCs/>
                <w:sz w:val="24"/>
                <w:szCs w:val="24"/>
                <w:lang w:val="en-US" w:eastAsia="ru-RU"/>
              </w:rPr>
              <w:t xml:space="preserve">2-я </w:t>
            </w:r>
            <w:proofErr w:type="spellStart"/>
            <w:r w:rsidRPr="008756C5">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06.11.2024</w:t>
            </w:r>
          </w:p>
        </w:tc>
        <w:tc>
          <w:tcPr>
            <w:tcW w:w="1800"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28.12.2024</w:t>
            </w:r>
          </w:p>
        </w:tc>
        <w:tc>
          <w:tcPr>
            <w:tcW w:w="460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 xml:space="preserve">8 </w:t>
            </w:r>
            <w:proofErr w:type="spellStart"/>
            <w:r w:rsidRPr="008756C5">
              <w:rPr>
                <w:rFonts w:ascii="Times New Roman" w:eastAsia="Times New Roman" w:hAnsi="Times New Roman" w:cs="Times New Roman"/>
                <w:sz w:val="24"/>
                <w:szCs w:val="24"/>
                <w:lang w:val="en-US" w:eastAsia="ru-RU"/>
              </w:rPr>
              <w:t>недель</w:t>
            </w:r>
            <w:proofErr w:type="spellEnd"/>
          </w:p>
        </w:tc>
      </w:tr>
      <w:tr w:rsidR="008756C5" w:rsidRPr="008756C5" w:rsidTr="008756C5">
        <w:trPr>
          <w:trHeight w:val="60"/>
        </w:trPr>
        <w:tc>
          <w:tcPr>
            <w:tcW w:w="157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b/>
                <w:bCs/>
                <w:sz w:val="24"/>
                <w:szCs w:val="24"/>
                <w:lang w:val="en-US" w:eastAsia="ru-RU"/>
              </w:rPr>
              <w:t xml:space="preserve">3-я </w:t>
            </w:r>
            <w:proofErr w:type="spellStart"/>
            <w:r w:rsidRPr="008756C5">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09.01.2025</w:t>
            </w:r>
          </w:p>
        </w:tc>
        <w:tc>
          <w:tcPr>
            <w:tcW w:w="1800"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eastAsia="ru-RU"/>
              </w:rPr>
              <w:t>2</w:t>
            </w:r>
            <w:r w:rsidRPr="008756C5">
              <w:rPr>
                <w:rFonts w:ascii="Times New Roman" w:eastAsia="Times New Roman" w:hAnsi="Times New Roman" w:cs="Times New Roman"/>
                <w:sz w:val="24"/>
                <w:szCs w:val="24"/>
                <w:lang w:val="en-US" w:eastAsia="ru-RU"/>
              </w:rPr>
              <w:t>1.03.2025</w:t>
            </w:r>
          </w:p>
        </w:tc>
        <w:tc>
          <w:tcPr>
            <w:tcW w:w="460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 xml:space="preserve">10 </w:t>
            </w:r>
            <w:proofErr w:type="spellStart"/>
            <w:r w:rsidRPr="008756C5">
              <w:rPr>
                <w:rFonts w:ascii="Times New Roman" w:eastAsia="Times New Roman" w:hAnsi="Times New Roman" w:cs="Times New Roman"/>
                <w:sz w:val="24"/>
                <w:szCs w:val="24"/>
                <w:lang w:val="en-US" w:eastAsia="ru-RU"/>
              </w:rPr>
              <w:t>недель</w:t>
            </w:r>
            <w:proofErr w:type="spellEnd"/>
          </w:p>
        </w:tc>
      </w:tr>
      <w:tr w:rsidR="008756C5" w:rsidRPr="008756C5" w:rsidTr="008756C5">
        <w:trPr>
          <w:trHeight w:val="60"/>
        </w:trPr>
        <w:tc>
          <w:tcPr>
            <w:tcW w:w="157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b/>
                <w:bCs/>
                <w:sz w:val="24"/>
                <w:szCs w:val="24"/>
                <w:lang w:val="en-US" w:eastAsia="ru-RU"/>
              </w:rPr>
              <w:t xml:space="preserve">4-я </w:t>
            </w:r>
            <w:proofErr w:type="spellStart"/>
            <w:r w:rsidRPr="008756C5">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val="en-US" w:eastAsia="ru-RU"/>
              </w:rPr>
              <w:t>02.04.2025</w:t>
            </w:r>
          </w:p>
        </w:tc>
        <w:tc>
          <w:tcPr>
            <w:tcW w:w="1800" w:type="dxa"/>
            <w:tcMar>
              <w:top w:w="75" w:type="dxa"/>
              <w:left w:w="75" w:type="dxa"/>
              <w:bottom w:w="75" w:type="dxa"/>
              <w:right w:w="75" w:type="dxa"/>
            </w:tcMar>
            <w:vAlign w:val="center"/>
            <w:hideMark/>
          </w:tcPr>
          <w:p w:rsidR="008756C5" w:rsidRPr="008756C5" w:rsidRDefault="008756C5" w:rsidP="008756C5">
            <w:pPr>
              <w:spacing w:before="100" w:beforeAutospacing="1" w:after="12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sz w:val="24"/>
                <w:szCs w:val="24"/>
                <w:lang w:eastAsia="ru-RU"/>
              </w:rPr>
              <w:t>2</w:t>
            </w:r>
            <w:r w:rsidRPr="008756C5">
              <w:rPr>
                <w:rFonts w:ascii="Times New Roman" w:eastAsia="Times New Roman" w:hAnsi="Times New Roman" w:cs="Times New Roman"/>
                <w:sz w:val="24"/>
                <w:szCs w:val="24"/>
                <w:lang w:val="en-US" w:eastAsia="ru-RU"/>
              </w:rPr>
              <w:t>6.05.2025</w:t>
            </w:r>
          </w:p>
        </w:tc>
        <w:tc>
          <w:tcPr>
            <w:tcW w:w="4620" w:type="dxa"/>
            <w:tcMar>
              <w:top w:w="75" w:type="dxa"/>
              <w:left w:w="75" w:type="dxa"/>
              <w:bottom w:w="75" w:type="dxa"/>
              <w:right w:w="75" w:type="dxa"/>
            </w:tcMar>
            <w:vAlign w:val="center"/>
            <w:hideMark/>
          </w:tcPr>
          <w:p w:rsidR="008756C5" w:rsidRPr="008756C5" w:rsidRDefault="008756C5" w:rsidP="008756C5">
            <w:pPr>
              <w:spacing w:before="100" w:beforeAutospacing="1" w:after="120" w:afterAutospacing="1" w:line="285" w:lineRule="atLeast"/>
              <w:rPr>
                <w:rFonts w:ascii="Times New Roman" w:eastAsia="Times New Roman" w:hAnsi="Times New Roman" w:cs="Times New Roman"/>
                <w:sz w:val="24"/>
                <w:szCs w:val="24"/>
                <w:lang w:eastAsia="ru-RU"/>
              </w:rPr>
            </w:pPr>
            <w:r w:rsidRPr="008756C5">
              <w:rPr>
                <w:rFonts w:ascii="Times New Roman" w:eastAsia="Times New Roman" w:hAnsi="Times New Roman" w:cs="Times New Roman"/>
                <w:sz w:val="24"/>
                <w:szCs w:val="24"/>
                <w:lang w:eastAsia="ru-RU"/>
              </w:rPr>
              <w:t xml:space="preserve">8 недель </w:t>
            </w:r>
          </w:p>
        </w:tc>
      </w:tr>
      <w:tr w:rsidR="008756C5" w:rsidRPr="008756C5" w:rsidTr="008756C5">
        <w:trPr>
          <w:trHeight w:val="60"/>
        </w:trPr>
        <w:tc>
          <w:tcPr>
            <w:tcW w:w="1575" w:type="dxa"/>
            <w:tcMar>
              <w:top w:w="75" w:type="dxa"/>
              <w:left w:w="75" w:type="dxa"/>
              <w:bottom w:w="75" w:type="dxa"/>
              <w:right w:w="75" w:type="dxa"/>
            </w:tcMar>
            <w:vAlign w:val="center"/>
            <w:hideMark/>
          </w:tcPr>
          <w:p w:rsidR="008756C5" w:rsidRPr="008756C5" w:rsidRDefault="008756C5" w:rsidP="008756C5">
            <w:pPr>
              <w:spacing w:before="100" w:beforeAutospacing="1" w:after="0" w:afterAutospacing="1" w:line="285" w:lineRule="atLeast"/>
              <w:rPr>
                <w:rFonts w:ascii="Times New Roman" w:eastAsia="Times New Roman" w:hAnsi="Times New Roman" w:cs="Times New Roman"/>
                <w:sz w:val="24"/>
                <w:szCs w:val="24"/>
                <w:lang w:val="en-US" w:eastAsia="ru-RU"/>
              </w:rPr>
            </w:pPr>
            <w:r w:rsidRPr="008756C5">
              <w:rPr>
                <w:rFonts w:ascii="Times New Roman" w:eastAsia="Times New Roman" w:hAnsi="Times New Roman" w:cs="Times New Roman"/>
                <w:b/>
                <w:bCs/>
                <w:sz w:val="24"/>
                <w:szCs w:val="24"/>
                <w:lang w:val="en-US" w:eastAsia="ru-RU"/>
              </w:rPr>
              <w:t>ИТОГО</w:t>
            </w:r>
          </w:p>
        </w:tc>
        <w:tc>
          <w:tcPr>
            <w:tcW w:w="8265" w:type="dxa"/>
            <w:gridSpan w:val="3"/>
            <w:tcMar>
              <w:top w:w="75" w:type="dxa"/>
              <w:left w:w="75" w:type="dxa"/>
              <w:bottom w:w="75" w:type="dxa"/>
              <w:right w:w="75" w:type="dxa"/>
            </w:tcMar>
            <w:vAlign w:val="center"/>
            <w:hideMark/>
          </w:tcPr>
          <w:p w:rsidR="008756C5" w:rsidRPr="008756C5" w:rsidRDefault="008756C5" w:rsidP="008756C5">
            <w:pPr>
              <w:spacing w:before="100" w:beforeAutospacing="1" w:after="120" w:afterAutospacing="1" w:line="285" w:lineRule="atLeast"/>
              <w:rPr>
                <w:rFonts w:ascii="Times New Roman" w:eastAsia="Times New Roman" w:hAnsi="Times New Roman" w:cs="Times New Roman"/>
                <w:sz w:val="24"/>
                <w:szCs w:val="24"/>
                <w:lang w:eastAsia="ru-RU"/>
              </w:rPr>
            </w:pPr>
            <w:r w:rsidRPr="008756C5">
              <w:rPr>
                <w:rFonts w:ascii="Times New Roman" w:eastAsia="Times New Roman" w:hAnsi="Times New Roman" w:cs="Times New Roman"/>
                <w:sz w:val="24"/>
                <w:szCs w:val="24"/>
                <w:lang w:eastAsia="ru-RU"/>
              </w:rPr>
              <w:t xml:space="preserve">34 учебные недели </w:t>
            </w:r>
          </w:p>
        </w:tc>
      </w:tr>
    </w:tbl>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b/>
          <w:bCs/>
          <w:color w:val="000000"/>
          <w:sz w:val="24"/>
          <w:szCs w:val="24"/>
          <w:lang w:val="en-US"/>
        </w:rPr>
        <w:t>Распределение</w:t>
      </w:r>
      <w:proofErr w:type="spellEnd"/>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образовательной</w:t>
      </w:r>
      <w:proofErr w:type="spellEnd"/>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недельной</w:t>
      </w:r>
      <w:proofErr w:type="spellEnd"/>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нагрузки</w:t>
      </w:r>
      <w:proofErr w:type="spellEnd"/>
    </w:p>
    <w:tbl>
      <w:tblPr>
        <w:tblW w:w="8295" w:type="dxa"/>
        <w:tblLayout w:type="fixed"/>
        <w:tblCellMar>
          <w:top w:w="15" w:type="dxa"/>
          <w:left w:w="15" w:type="dxa"/>
          <w:bottom w:w="15" w:type="dxa"/>
          <w:right w:w="15" w:type="dxa"/>
        </w:tblCellMar>
        <w:tblLook w:val="0600" w:firstRow="0" w:lastRow="0" w:firstColumn="0" w:lastColumn="0" w:noHBand="1" w:noVBand="1"/>
      </w:tblPr>
      <w:tblGrid>
        <w:gridCol w:w="1068"/>
        <w:gridCol w:w="708"/>
        <w:gridCol w:w="709"/>
        <w:gridCol w:w="709"/>
        <w:gridCol w:w="709"/>
        <w:gridCol w:w="708"/>
        <w:gridCol w:w="851"/>
        <w:gridCol w:w="709"/>
        <w:gridCol w:w="708"/>
        <w:gridCol w:w="708"/>
        <w:gridCol w:w="708"/>
      </w:tblGrid>
      <w:tr w:rsidR="008756C5" w:rsidRPr="008756C5" w:rsidTr="008756C5">
        <w:tc>
          <w:tcPr>
            <w:tcW w:w="10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b/>
                <w:bCs/>
                <w:color w:val="000000"/>
                <w:sz w:val="24"/>
                <w:szCs w:val="24"/>
                <w:lang w:val="en-US"/>
              </w:rPr>
              <w:t>Образовательная</w:t>
            </w:r>
            <w:proofErr w:type="spellEnd"/>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деятельность</w:t>
            </w:r>
            <w:proofErr w:type="spellEnd"/>
          </w:p>
        </w:tc>
        <w:tc>
          <w:tcPr>
            <w:tcW w:w="7227"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Недельная нагрузка в академических часах</w:t>
            </w:r>
          </w:p>
        </w:tc>
      </w:tr>
      <w:tr w:rsidR="008756C5" w:rsidRPr="008756C5" w:rsidTr="008756C5">
        <w:tc>
          <w:tcPr>
            <w:tcW w:w="10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b/>
                <w:bCs/>
                <w:color w:val="000000"/>
                <w:sz w:val="24"/>
                <w:szCs w:val="24"/>
              </w:rPr>
              <w:t>2</w:t>
            </w:r>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b/>
                <w:bCs/>
                <w:color w:val="000000"/>
                <w:sz w:val="24"/>
                <w:szCs w:val="24"/>
              </w:rPr>
              <w:t xml:space="preserve">3 </w:t>
            </w:r>
            <w:proofErr w:type="spellStart"/>
            <w:r w:rsidRPr="008756C5">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b/>
                <w:bCs/>
                <w:color w:val="000000"/>
                <w:sz w:val="24"/>
                <w:szCs w:val="24"/>
              </w:rPr>
              <w:t>4</w:t>
            </w:r>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5 </w:t>
            </w:r>
            <w:proofErr w:type="spellStart"/>
            <w:r w:rsidRPr="008756C5">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6 </w:t>
            </w:r>
            <w:proofErr w:type="spellStart"/>
            <w:r w:rsidRPr="008756C5">
              <w:rPr>
                <w:rFonts w:ascii="Times New Roman" w:eastAsia="Times New Roman" w:hAnsi="Times New Roman" w:cs="Times New Roman"/>
                <w:b/>
                <w:bCs/>
                <w:color w:val="000000"/>
                <w:sz w:val="24"/>
                <w:szCs w:val="24"/>
              </w:rPr>
              <w:t>кл</w:t>
            </w:r>
            <w:proofErr w:type="spellEnd"/>
          </w:p>
        </w:tc>
        <w:tc>
          <w:tcPr>
            <w:tcW w:w="851"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7 </w:t>
            </w:r>
            <w:proofErr w:type="spellStart"/>
            <w:r w:rsidRPr="008756C5">
              <w:rPr>
                <w:rFonts w:ascii="Times New Roman" w:eastAsia="Times New Roman" w:hAnsi="Times New Roman" w:cs="Times New Roman"/>
                <w:b/>
                <w:bCs/>
                <w:color w:val="000000"/>
                <w:sz w:val="24"/>
                <w:szCs w:val="24"/>
              </w:rPr>
              <w:t>кл</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8 </w:t>
            </w:r>
            <w:proofErr w:type="spellStart"/>
            <w:r w:rsidRPr="008756C5">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9 </w:t>
            </w:r>
            <w:proofErr w:type="spellStart"/>
            <w:r w:rsidRPr="008756C5">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10 </w:t>
            </w:r>
            <w:proofErr w:type="spellStart"/>
            <w:r w:rsidRPr="008756C5">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z w:val="24"/>
                <w:szCs w:val="24"/>
              </w:rPr>
            </w:pPr>
            <w:r w:rsidRPr="008756C5">
              <w:rPr>
                <w:rFonts w:ascii="Times New Roman" w:eastAsia="Times New Roman" w:hAnsi="Times New Roman" w:cs="Times New Roman"/>
                <w:b/>
                <w:bCs/>
                <w:color w:val="000000"/>
                <w:sz w:val="24"/>
                <w:szCs w:val="24"/>
              </w:rPr>
              <w:t xml:space="preserve">11 </w:t>
            </w:r>
            <w:proofErr w:type="spellStart"/>
            <w:r w:rsidRPr="008756C5">
              <w:rPr>
                <w:rFonts w:ascii="Times New Roman" w:eastAsia="Times New Roman" w:hAnsi="Times New Roman" w:cs="Times New Roman"/>
                <w:b/>
                <w:bCs/>
                <w:color w:val="000000"/>
                <w:sz w:val="24"/>
                <w:szCs w:val="24"/>
              </w:rPr>
              <w:t>кл</w:t>
            </w:r>
            <w:proofErr w:type="spellEnd"/>
          </w:p>
        </w:tc>
      </w:tr>
      <w:tr w:rsidR="008756C5" w:rsidRPr="008756C5" w:rsidTr="008756C5">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color w:val="000000"/>
                <w:sz w:val="24"/>
                <w:szCs w:val="24"/>
                <w:lang w:val="en-US"/>
              </w:rPr>
              <w:t>Урочная</w:t>
            </w:r>
            <w:proofErr w:type="spellEnd"/>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27</w:t>
            </w:r>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29</w:t>
            </w:r>
          </w:p>
        </w:tc>
        <w:tc>
          <w:tcPr>
            <w:tcW w:w="851"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30</w:t>
            </w:r>
          </w:p>
        </w:tc>
        <w:tc>
          <w:tcPr>
            <w:tcW w:w="709"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31</w:t>
            </w:r>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32,5</w:t>
            </w:r>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34</w:t>
            </w:r>
          </w:p>
        </w:tc>
        <w:tc>
          <w:tcPr>
            <w:tcW w:w="708" w:type="dxa"/>
            <w:tcBorders>
              <w:top w:val="single" w:sz="6" w:space="0" w:color="000000"/>
              <w:left w:val="single" w:sz="6" w:space="0" w:color="000000"/>
              <w:bottom w:val="single" w:sz="6" w:space="0" w:color="000000"/>
              <w:right w:val="single" w:sz="6" w:space="0" w:color="000000"/>
            </w:tcBorders>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34</w:t>
            </w:r>
          </w:p>
        </w:tc>
      </w:tr>
    </w:tbl>
    <w:p w:rsidR="008756C5" w:rsidRPr="008756C5" w:rsidRDefault="008756C5" w:rsidP="008756C5">
      <w:pPr>
        <w:spacing w:after="0" w:line="240" w:lineRule="auto"/>
        <w:jc w:val="center"/>
        <w:rPr>
          <w:rFonts w:ascii="Times New Roman" w:eastAsia="Times New Roman" w:hAnsi="Times New Roman" w:cs="Times New Roman"/>
          <w:b/>
          <w:bCs/>
          <w:color w:val="222222"/>
          <w:sz w:val="24"/>
          <w:szCs w:val="24"/>
          <w:lang w:eastAsia="ru-RU"/>
        </w:rPr>
      </w:pPr>
    </w:p>
    <w:p w:rsidR="008756C5" w:rsidRPr="008756C5" w:rsidRDefault="008756C5" w:rsidP="008756C5">
      <w:pPr>
        <w:spacing w:after="0" w:line="240" w:lineRule="auto"/>
        <w:jc w:val="center"/>
        <w:rPr>
          <w:rFonts w:ascii="Times New Roman" w:eastAsia="Times New Roman" w:hAnsi="Times New Roman" w:cs="Times New Roman"/>
          <w:color w:val="222222"/>
          <w:sz w:val="24"/>
          <w:szCs w:val="24"/>
          <w:lang w:val="en-US" w:eastAsia="ru-RU"/>
        </w:rPr>
      </w:pPr>
      <w:proofErr w:type="spellStart"/>
      <w:r w:rsidRPr="008756C5">
        <w:rPr>
          <w:rFonts w:ascii="Times New Roman" w:eastAsia="Times New Roman" w:hAnsi="Times New Roman" w:cs="Times New Roman"/>
          <w:b/>
          <w:bCs/>
          <w:color w:val="222222"/>
          <w:sz w:val="24"/>
          <w:szCs w:val="24"/>
          <w:lang w:val="en-US" w:eastAsia="ru-RU"/>
        </w:rPr>
        <w:t>Расписание</w:t>
      </w:r>
      <w:proofErr w:type="spellEnd"/>
      <w:r w:rsidRPr="008756C5">
        <w:rPr>
          <w:rFonts w:ascii="Times New Roman" w:eastAsia="Times New Roman" w:hAnsi="Times New Roman" w:cs="Times New Roman"/>
          <w:b/>
          <w:bCs/>
          <w:color w:val="222222"/>
          <w:sz w:val="24"/>
          <w:szCs w:val="24"/>
          <w:lang w:val="en-US" w:eastAsia="ru-RU"/>
        </w:rPr>
        <w:t xml:space="preserve"> </w:t>
      </w:r>
      <w:proofErr w:type="spellStart"/>
      <w:r w:rsidRPr="008756C5">
        <w:rPr>
          <w:rFonts w:ascii="Times New Roman" w:eastAsia="Times New Roman" w:hAnsi="Times New Roman" w:cs="Times New Roman"/>
          <w:b/>
          <w:bCs/>
          <w:color w:val="222222"/>
          <w:sz w:val="24"/>
          <w:szCs w:val="24"/>
          <w:lang w:val="en-US" w:eastAsia="ru-RU"/>
        </w:rPr>
        <w:t>звонков</w:t>
      </w:r>
      <w:proofErr w:type="spellEnd"/>
      <w:r w:rsidRPr="008756C5">
        <w:rPr>
          <w:rFonts w:ascii="Times New Roman" w:eastAsia="Times New Roman" w:hAnsi="Times New Roman" w:cs="Times New Roman"/>
          <w:b/>
          <w:bCs/>
          <w:color w:val="222222"/>
          <w:sz w:val="24"/>
          <w:szCs w:val="24"/>
          <w:lang w:val="en-US" w:eastAsia="ru-RU"/>
        </w:rPr>
        <w:t xml:space="preserve"> и </w:t>
      </w:r>
      <w:proofErr w:type="spellStart"/>
      <w:r w:rsidRPr="008756C5">
        <w:rPr>
          <w:rFonts w:ascii="Times New Roman" w:eastAsia="Times New Roman" w:hAnsi="Times New Roman" w:cs="Times New Roman"/>
          <w:b/>
          <w:bCs/>
          <w:color w:val="222222"/>
          <w:sz w:val="24"/>
          <w:szCs w:val="24"/>
          <w:lang w:val="en-US" w:eastAsia="ru-RU"/>
        </w:rPr>
        <w:t>перемен</w:t>
      </w:r>
      <w:proofErr w:type="spellEnd"/>
    </w:p>
    <w:p w:rsidR="008756C5" w:rsidRPr="008756C5" w:rsidRDefault="008756C5" w:rsidP="008756C5">
      <w:pPr>
        <w:spacing w:after="0" w:line="240" w:lineRule="auto"/>
        <w:jc w:val="center"/>
        <w:rPr>
          <w:rFonts w:ascii="Times New Roman" w:eastAsia="Times New Roman" w:hAnsi="Times New Roman" w:cs="Times New Roman"/>
          <w:color w:val="222222"/>
          <w:sz w:val="24"/>
          <w:szCs w:val="24"/>
          <w:lang w:eastAsia="ru-RU"/>
        </w:rPr>
      </w:pPr>
      <w:r w:rsidRPr="008756C5">
        <w:rPr>
          <w:rFonts w:ascii="Times New Roman" w:eastAsia="Times New Roman" w:hAnsi="Times New Roman" w:cs="Times New Roman"/>
          <w:b/>
          <w:bCs/>
          <w:color w:val="222222"/>
          <w:sz w:val="24"/>
          <w:szCs w:val="24"/>
          <w:lang w:eastAsia="ru-RU"/>
        </w:rPr>
        <w:t>2</w:t>
      </w:r>
      <w:r w:rsidRPr="008756C5">
        <w:rPr>
          <w:rFonts w:ascii="Times New Roman" w:eastAsia="Times New Roman" w:hAnsi="Times New Roman" w:cs="Times New Roman"/>
          <w:b/>
          <w:bCs/>
          <w:color w:val="222222"/>
          <w:sz w:val="24"/>
          <w:szCs w:val="24"/>
          <w:lang w:val="en-US" w:eastAsia="ru-RU"/>
        </w:rPr>
        <w:t>–</w:t>
      </w:r>
      <w:r>
        <w:rPr>
          <w:rFonts w:ascii="Times New Roman" w:eastAsia="Times New Roman" w:hAnsi="Times New Roman" w:cs="Times New Roman"/>
          <w:b/>
          <w:bCs/>
          <w:color w:val="222222"/>
          <w:sz w:val="24"/>
          <w:szCs w:val="24"/>
          <w:lang w:val="en-US" w:eastAsia="ru-RU"/>
        </w:rPr>
        <w:t>4</w:t>
      </w:r>
      <w:r w:rsidRPr="008756C5">
        <w:rPr>
          <w:rFonts w:ascii="Times New Roman" w:eastAsia="Times New Roman" w:hAnsi="Times New Roman" w:cs="Times New Roman"/>
          <w:b/>
          <w:bCs/>
          <w:color w:val="222222"/>
          <w:sz w:val="24"/>
          <w:szCs w:val="24"/>
          <w:lang w:val="en-US" w:eastAsia="ru-RU"/>
        </w:rPr>
        <w:t xml:space="preserve"> </w:t>
      </w:r>
      <w:proofErr w:type="spellStart"/>
      <w:r w:rsidRPr="008756C5">
        <w:rPr>
          <w:rFonts w:ascii="Times New Roman" w:eastAsia="Times New Roman" w:hAnsi="Times New Roman" w:cs="Times New Roman"/>
          <w:b/>
          <w:bCs/>
          <w:color w:val="222222"/>
          <w:sz w:val="24"/>
          <w:szCs w:val="24"/>
          <w:lang w:val="en-US" w:eastAsia="ru-RU"/>
        </w:rPr>
        <w:t>класс</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2589"/>
        <w:gridCol w:w="3219"/>
        <w:gridCol w:w="3219"/>
      </w:tblGrid>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after="0" w:line="240" w:lineRule="auto"/>
              <w:jc w:val="center"/>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b/>
                <w:bCs/>
                <w:color w:val="000000"/>
                <w:sz w:val="24"/>
                <w:szCs w:val="24"/>
                <w:lang w:val="en-US"/>
              </w:rPr>
              <w:t>Урок</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b/>
                <w:bCs/>
                <w:color w:val="000000"/>
                <w:sz w:val="24"/>
                <w:szCs w:val="24"/>
                <w:lang w:val="en-US"/>
              </w:rPr>
              <w:t>Продолжительность</w:t>
            </w:r>
            <w:proofErr w:type="spellEnd"/>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t>урока</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b/>
                <w:bCs/>
                <w:color w:val="000000"/>
                <w:sz w:val="24"/>
                <w:szCs w:val="24"/>
                <w:lang w:val="en-US"/>
              </w:rPr>
              <w:t>Продолжительность</w:t>
            </w:r>
            <w:proofErr w:type="spellEnd"/>
            <w:r w:rsidRPr="008756C5">
              <w:rPr>
                <w:rFonts w:ascii="Times New Roman" w:eastAsia="Times New Roman" w:hAnsi="Times New Roman" w:cs="Times New Roman"/>
                <w:b/>
                <w:bCs/>
                <w:color w:val="000000"/>
                <w:sz w:val="24"/>
                <w:szCs w:val="24"/>
                <w:lang w:val="en-US"/>
              </w:rPr>
              <w:t xml:space="preserve"> </w:t>
            </w:r>
            <w:proofErr w:type="spellStart"/>
            <w:r w:rsidRPr="008756C5">
              <w:rPr>
                <w:rFonts w:ascii="Times New Roman" w:eastAsia="Times New Roman" w:hAnsi="Times New Roman" w:cs="Times New Roman"/>
                <w:b/>
                <w:bCs/>
                <w:color w:val="000000"/>
                <w:sz w:val="24"/>
                <w:szCs w:val="24"/>
                <w:lang w:val="en-US"/>
              </w:rPr>
              <w:lastRenderedPageBreak/>
              <w:t>перемены</w:t>
            </w:r>
            <w:proofErr w:type="spellEnd"/>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lastRenderedPageBreak/>
              <w:t>1-й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lang w:val="en-US"/>
              </w:rPr>
              <w:t>08:30–09:1</w:t>
            </w:r>
            <w:r w:rsidRPr="008756C5">
              <w:rPr>
                <w:rFonts w:ascii="Times New Roman" w:eastAsia="Times New Roman" w:hAnsi="Times New Roman" w:cs="Times New Roman"/>
                <w:color w:val="000000"/>
                <w:sz w:val="24"/>
                <w:szCs w:val="24"/>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 xml:space="preserve">10 </w:t>
            </w:r>
            <w:proofErr w:type="spellStart"/>
            <w:r w:rsidRPr="008756C5">
              <w:rPr>
                <w:rFonts w:ascii="Times New Roman" w:eastAsia="Times New Roman" w:hAnsi="Times New Roman" w:cs="Times New Roman"/>
                <w:color w:val="000000"/>
                <w:sz w:val="24"/>
                <w:szCs w:val="24"/>
                <w:lang w:val="en-US"/>
              </w:rPr>
              <w:t>минут</w:t>
            </w:r>
            <w:proofErr w:type="spellEnd"/>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2-й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09:2</w:t>
            </w:r>
            <w:r w:rsidRPr="008756C5">
              <w:rPr>
                <w:rFonts w:ascii="Times New Roman" w:eastAsia="Times New Roman" w:hAnsi="Times New Roman" w:cs="Times New Roman"/>
                <w:color w:val="000000"/>
                <w:sz w:val="24"/>
                <w:szCs w:val="24"/>
              </w:rPr>
              <w:t>0</w:t>
            </w:r>
            <w:r w:rsidRPr="008756C5">
              <w:rPr>
                <w:rFonts w:ascii="Times New Roman" w:eastAsia="Times New Roman" w:hAnsi="Times New Roman" w:cs="Times New Roman"/>
                <w:color w:val="000000"/>
                <w:sz w:val="24"/>
                <w:szCs w:val="24"/>
                <w:lang w:val="en-US"/>
              </w:rPr>
              <w:t>–10:</w:t>
            </w:r>
            <w:r w:rsidRPr="008756C5">
              <w:rPr>
                <w:rFonts w:ascii="Times New Roman" w:eastAsia="Times New Roman" w:hAnsi="Times New Roman" w:cs="Times New Roman"/>
                <w:color w:val="000000"/>
                <w:sz w:val="24"/>
                <w:szCs w:val="24"/>
              </w:rPr>
              <w:t>0</w:t>
            </w:r>
            <w:r w:rsidRPr="008756C5">
              <w:rPr>
                <w:rFonts w:ascii="Times New Roman" w:eastAsia="Times New Roman" w:hAnsi="Times New Roman" w:cs="Times New Roman"/>
                <w:color w:val="000000"/>
                <w:sz w:val="24"/>
                <w:szCs w:val="24"/>
                <w:lang w:val="en-US"/>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rPr>
              <w:t>1</w:t>
            </w:r>
            <w:r w:rsidRPr="008756C5">
              <w:rPr>
                <w:rFonts w:ascii="Times New Roman" w:eastAsia="Times New Roman" w:hAnsi="Times New Roman" w:cs="Times New Roman"/>
                <w:color w:val="000000"/>
                <w:sz w:val="24"/>
                <w:szCs w:val="24"/>
                <w:lang w:val="en-US"/>
              </w:rPr>
              <w:t xml:space="preserve">0 </w:t>
            </w:r>
            <w:proofErr w:type="spellStart"/>
            <w:r w:rsidRPr="008756C5">
              <w:rPr>
                <w:rFonts w:ascii="Times New Roman" w:eastAsia="Times New Roman" w:hAnsi="Times New Roman" w:cs="Times New Roman"/>
                <w:color w:val="000000"/>
                <w:sz w:val="24"/>
                <w:szCs w:val="24"/>
                <w:lang w:val="en-US"/>
              </w:rPr>
              <w:t>минут</w:t>
            </w:r>
            <w:proofErr w:type="spellEnd"/>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3-й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lang w:val="en-US"/>
              </w:rPr>
              <w:t>10:</w:t>
            </w:r>
            <w:r w:rsidRPr="008756C5">
              <w:rPr>
                <w:rFonts w:ascii="Times New Roman" w:eastAsia="Times New Roman" w:hAnsi="Times New Roman" w:cs="Times New Roman"/>
                <w:color w:val="000000"/>
                <w:sz w:val="24"/>
                <w:szCs w:val="24"/>
              </w:rPr>
              <w:t>1</w:t>
            </w:r>
            <w:r w:rsidRPr="008756C5">
              <w:rPr>
                <w:rFonts w:ascii="Times New Roman" w:eastAsia="Times New Roman" w:hAnsi="Times New Roman" w:cs="Times New Roman"/>
                <w:color w:val="000000"/>
                <w:sz w:val="24"/>
                <w:szCs w:val="24"/>
                <w:lang w:val="en-US"/>
              </w:rPr>
              <w:t>0–1</w:t>
            </w:r>
            <w:r w:rsidRPr="008756C5">
              <w:rPr>
                <w:rFonts w:ascii="Times New Roman" w:eastAsia="Times New Roman" w:hAnsi="Times New Roman" w:cs="Times New Roman"/>
                <w:color w:val="000000"/>
                <w:sz w:val="24"/>
                <w:szCs w:val="24"/>
              </w:rPr>
              <w:t>0</w:t>
            </w:r>
            <w:r w:rsidRPr="008756C5">
              <w:rPr>
                <w:rFonts w:ascii="Times New Roman" w:eastAsia="Times New Roman" w:hAnsi="Times New Roman" w:cs="Times New Roman"/>
                <w:color w:val="000000"/>
                <w:sz w:val="24"/>
                <w:szCs w:val="24"/>
                <w:lang w:val="en-US"/>
              </w:rPr>
              <w:t>:5</w:t>
            </w:r>
            <w:r w:rsidRPr="008756C5">
              <w:rPr>
                <w:rFonts w:ascii="Times New Roman" w:eastAsia="Times New Roman" w:hAnsi="Times New Roman" w:cs="Times New Roman"/>
                <w:color w:val="000000"/>
                <w:sz w:val="24"/>
                <w:szCs w:val="24"/>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 xml:space="preserve">20 </w:t>
            </w:r>
            <w:proofErr w:type="spellStart"/>
            <w:r w:rsidRPr="008756C5">
              <w:rPr>
                <w:rFonts w:ascii="Times New Roman" w:eastAsia="Times New Roman" w:hAnsi="Times New Roman" w:cs="Times New Roman"/>
                <w:color w:val="000000"/>
                <w:sz w:val="24"/>
                <w:szCs w:val="24"/>
                <w:lang w:val="en-US"/>
              </w:rPr>
              <w:t>минут</w:t>
            </w:r>
            <w:proofErr w:type="spellEnd"/>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4-й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11:</w:t>
            </w:r>
            <w:r w:rsidRPr="008756C5">
              <w:rPr>
                <w:rFonts w:ascii="Times New Roman" w:eastAsia="Times New Roman" w:hAnsi="Times New Roman" w:cs="Times New Roman"/>
                <w:color w:val="000000"/>
                <w:sz w:val="24"/>
                <w:szCs w:val="24"/>
              </w:rPr>
              <w:t>10</w:t>
            </w:r>
            <w:r w:rsidRPr="008756C5">
              <w:rPr>
                <w:rFonts w:ascii="Times New Roman" w:eastAsia="Times New Roman" w:hAnsi="Times New Roman" w:cs="Times New Roman"/>
                <w:color w:val="000000"/>
                <w:sz w:val="24"/>
                <w:szCs w:val="24"/>
                <w:lang w:val="en-US"/>
              </w:rPr>
              <w:t>–1</w:t>
            </w:r>
            <w:r w:rsidRPr="008756C5">
              <w:rPr>
                <w:rFonts w:ascii="Times New Roman" w:eastAsia="Times New Roman" w:hAnsi="Times New Roman" w:cs="Times New Roman"/>
                <w:color w:val="000000"/>
                <w:sz w:val="24"/>
                <w:szCs w:val="24"/>
              </w:rPr>
              <w:t>1</w:t>
            </w:r>
            <w:r w:rsidRPr="008756C5">
              <w:rPr>
                <w:rFonts w:ascii="Times New Roman" w:eastAsia="Times New Roman" w:hAnsi="Times New Roman" w:cs="Times New Roman"/>
                <w:color w:val="000000"/>
                <w:sz w:val="24"/>
                <w:szCs w:val="24"/>
                <w:lang w:val="en-US"/>
              </w:rPr>
              <w:t>:</w:t>
            </w:r>
            <w:r w:rsidRPr="008756C5">
              <w:rPr>
                <w:rFonts w:ascii="Times New Roman" w:eastAsia="Times New Roman" w:hAnsi="Times New Roman" w:cs="Times New Roman"/>
                <w:color w:val="000000"/>
                <w:sz w:val="24"/>
                <w:szCs w:val="24"/>
              </w:rPr>
              <w:t>5</w:t>
            </w:r>
            <w:r w:rsidRPr="008756C5">
              <w:rPr>
                <w:rFonts w:ascii="Times New Roman" w:eastAsia="Times New Roman" w:hAnsi="Times New Roman" w:cs="Times New Roman"/>
                <w:color w:val="000000"/>
                <w:sz w:val="24"/>
                <w:szCs w:val="24"/>
                <w:lang w:val="en-US"/>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rPr>
              <w:t>2</w:t>
            </w:r>
            <w:r w:rsidRPr="008756C5">
              <w:rPr>
                <w:rFonts w:ascii="Times New Roman" w:eastAsia="Times New Roman" w:hAnsi="Times New Roman" w:cs="Times New Roman"/>
                <w:color w:val="000000"/>
                <w:sz w:val="24"/>
                <w:szCs w:val="24"/>
                <w:lang w:val="en-US"/>
              </w:rPr>
              <w:t xml:space="preserve">0 </w:t>
            </w:r>
            <w:proofErr w:type="spellStart"/>
            <w:r w:rsidRPr="008756C5">
              <w:rPr>
                <w:rFonts w:ascii="Times New Roman" w:eastAsia="Times New Roman" w:hAnsi="Times New Roman" w:cs="Times New Roman"/>
                <w:color w:val="000000"/>
                <w:sz w:val="24"/>
                <w:szCs w:val="24"/>
                <w:lang w:val="en-US"/>
              </w:rPr>
              <w:t>минут</w:t>
            </w:r>
            <w:proofErr w:type="spellEnd"/>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5-й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lang w:val="en-US"/>
              </w:rPr>
              <w:t>12:</w:t>
            </w:r>
            <w:r w:rsidRPr="008756C5">
              <w:rPr>
                <w:rFonts w:ascii="Times New Roman" w:eastAsia="Times New Roman" w:hAnsi="Times New Roman" w:cs="Times New Roman"/>
                <w:color w:val="000000"/>
                <w:sz w:val="24"/>
                <w:szCs w:val="24"/>
              </w:rPr>
              <w:t>1</w:t>
            </w:r>
            <w:r w:rsidRPr="008756C5">
              <w:rPr>
                <w:rFonts w:ascii="Times New Roman" w:eastAsia="Times New Roman" w:hAnsi="Times New Roman" w:cs="Times New Roman"/>
                <w:color w:val="000000"/>
                <w:sz w:val="24"/>
                <w:szCs w:val="24"/>
                <w:lang w:val="en-US"/>
              </w:rPr>
              <w:t>0–1</w:t>
            </w:r>
            <w:r w:rsidRPr="008756C5">
              <w:rPr>
                <w:rFonts w:ascii="Times New Roman" w:eastAsia="Times New Roman" w:hAnsi="Times New Roman" w:cs="Times New Roman"/>
                <w:color w:val="000000"/>
                <w:sz w:val="24"/>
                <w:szCs w:val="24"/>
              </w:rPr>
              <w:t>2</w:t>
            </w:r>
            <w:r w:rsidRPr="008756C5">
              <w:rPr>
                <w:rFonts w:ascii="Times New Roman" w:eastAsia="Times New Roman" w:hAnsi="Times New Roman" w:cs="Times New Roman"/>
                <w:color w:val="000000"/>
                <w:sz w:val="24"/>
                <w:szCs w:val="24"/>
                <w:lang w:val="en-US"/>
              </w:rPr>
              <w:t>:</w:t>
            </w:r>
            <w:r w:rsidRPr="008756C5">
              <w:rPr>
                <w:rFonts w:ascii="Times New Roman" w:eastAsia="Times New Roman" w:hAnsi="Times New Roman" w:cs="Times New Roman"/>
                <w:color w:val="000000"/>
                <w:sz w:val="24"/>
                <w:szCs w:val="24"/>
              </w:rPr>
              <w:t>50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1</w:t>
            </w:r>
            <w:r w:rsidRPr="008756C5">
              <w:rPr>
                <w:rFonts w:ascii="Times New Roman" w:eastAsia="Times New Roman" w:hAnsi="Times New Roman" w:cs="Times New Roman"/>
                <w:color w:val="000000"/>
                <w:sz w:val="24"/>
                <w:szCs w:val="24"/>
              </w:rPr>
              <w:t>0</w:t>
            </w:r>
            <w:r w:rsidRPr="008756C5">
              <w:rPr>
                <w:rFonts w:ascii="Times New Roman" w:eastAsia="Times New Roman" w:hAnsi="Times New Roman" w:cs="Times New Roman"/>
                <w:color w:val="000000"/>
                <w:sz w:val="24"/>
                <w:szCs w:val="24"/>
                <w:lang w:val="en-US"/>
              </w:rPr>
              <w:t xml:space="preserve"> </w:t>
            </w:r>
            <w:proofErr w:type="spellStart"/>
            <w:r w:rsidRPr="008756C5">
              <w:rPr>
                <w:rFonts w:ascii="Times New Roman" w:eastAsia="Times New Roman" w:hAnsi="Times New Roman" w:cs="Times New Roman"/>
                <w:color w:val="000000"/>
                <w:sz w:val="24"/>
                <w:szCs w:val="24"/>
                <w:lang w:val="en-US"/>
              </w:rPr>
              <w:t>минут</w:t>
            </w:r>
            <w:proofErr w:type="spellEnd"/>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6-й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lang w:val="en-US"/>
              </w:rPr>
              <w:t>13:</w:t>
            </w:r>
            <w:r w:rsidRPr="008756C5">
              <w:rPr>
                <w:rFonts w:ascii="Times New Roman" w:eastAsia="Times New Roman" w:hAnsi="Times New Roman" w:cs="Times New Roman"/>
                <w:color w:val="000000"/>
                <w:sz w:val="24"/>
                <w:szCs w:val="24"/>
              </w:rPr>
              <w:t>0</w:t>
            </w:r>
            <w:r w:rsidRPr="008756C5">
              <w:rPr>
                <w:rFonts w:ascii="Times New Roman" w:eastAsia="Times New Roman" w:hAnsi="Times New Roman" w:cs="Times New Roman"/>
                <w:color w:val="000000"/>
                <w:sz w:val="24"/>
                <w:szCs w:val="24"/>
                <w:lang w:val="en-US"/>
              </w:rPr>
              <w:t>0–1</w:t>
            </w:r>
            <w:r w:rsidRPr="008756C5">
              <w:rPr>
                <w:rFonts w:ascii="Times New Roman" w:eastAsia="Times New Roman" w:hAnsi="Times New Roman" w:cs="Times New Roman"/>
                <w:color w:val="000000"/>
                <w:sz w:val="24"/>
                <w:szCs w:val="24"/>
              </w:rPr>
              <w:t>3</w:t>
            </w:r>
            <w:r w:rsidRPr="008756C5">
              <w:rPr>
                <w:rFonts w:ascii="Times New Roman" w:eastAsia="Times New Roman" w:hAnsi="Times New Roman" w:cs="Times New Roman"/>
                <w:color w:val="000000"/>
                <w:sz w:val="24"/>
                <w:szCs w:val="24"/>
                <w:lang w:val="en-US"/>
              </w:rPr>
              <w:t>:</w:t>
            </w:r>
            <w:r w:rsidRPr="008756C5">
              <w:rPr>
                <w:rFonts w:ascii="Times New Roman" w:eastAsia="Times New Roman" w:hAnsi="Times New Roman" w:cs="Times New Roman"/>
                <w:color w:val="000000"/>
                <w:sz w:val="24"/>
                <w:szCs w:val="24"/>
              </w:rPr>
              <w:t>40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756C5">
              <w:rPr>
                <w:rFonts w:ascii="Times New Roman" w:eastAsia="Times New Roman" w:hAnsi="Times New Roman" w:cs="Times New Roman"/>
                <w:color w:val="000000"/>
                <w:sz w:val="24"/>
                <w:szCs w:val="24"/>
                <w:lang w:val="en-US"/>
              </w:rPr>
              <w:t>1</w:t>
            </w:r>
            <w:r w:rsidRPr="008756C5">
              <w:rPr>
                <w:rFonts w:ascii="Times New Roman" w:eastAsia="Times New Roman" w:hAnsi="Times New Roman" w:cs="Times New Roman"/>
                <w:color w:val="000000"/>
                <w:sz w:val="24"/>
                <w:szCs w:val="24"/>
              </w:rPr>
              <w:t>0</w:t>
            </w:r>
            <w:r w:rsidRPr="008756C5">
              <w:rPr>
                <w:rFonts w:ascii="Times New Roman" w:eastAsia="Times New Roman" w:hAnsi="Times New Roman" w:cs="Times New Roman"/>
                <w:color w:val="000000"/>
                <w:sz w:val="24"/>
                <w:szCs w:val="24"/>
                <w:lang w:val="en-US"/>
              </w:rPr>
              <w:t xml:space="preserve"> </w:t>
            </w:r>
            <w:proofErr w:type="spellStart"/>
            <w:r w:rsidRPr="008756C5">
              <w:rPr>
                <w:rFonts w:ascii="Times New Roman" w:eastAsia="Times New Roman" w:hAnsi="Times New Roman" w:cs="Times New Roman"/>
                <w:color w:val="000000"/>
                <w:sz w:val="24"/>
                <w:szCs w:val="24"/>
                <w:lang w:val="en-US"/>
              </w:rPr>
              <w:t>минут</w:t>
            </w:r>
            <w:proofErr w:type="spellEnd"/>
          </w:p>
        </w:tc>
      </w:tr>
      <w:tr w:rsidR="008756C5" w:rsidRPr="008756C5" w:rsidTr="008756C5">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rPr>
            </w:pPr>
            <w:r w:rsidRPr="008756C5">
              <w:rPr>
                <w:rFonts w:ascii="Times New Roman" w:eastAsia="Times New Roman" w:hAnsi="Times New Roman" w:cs="Times New Roman"/>
                <w:color w:val="000000"/>
                <w:sz w:val="24"/>
                <w:szCs w:val="24"/>
              </w:rPr>
              <w:t>Перерыв между уроками и занятиями внеурочной деятельности – 30 минут</w:t>
            </w:r>
          </w:p>
        </w:tc>
      </w:tr>
      <w:tr w:rsidR="008756C5" w:rsidRPr="008756C5" w:rsidTr="008756C5">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8756C5">
              <w:rPr>
                <w:rFonts w:ascii="Times New Roman" w:eastAsia="Times New Roman" w:hAnsi="Times New Roman" w:cs="Times New Roman"/>
                <w:color w:val="000000"/>
                <w:sz w:val="24"/>
                <w:szCs w:val="24"/>
                <w:lang w:val="en-US"/>
              </w:rPr>
              <w:t>Внеурочная</w:t>
            </w:r>
            <w:proofErr w:type="spellEnd"/>
            <w:r w:rsidRPr="008756C5">
              <w:rPr>
                <w:rFonts w:ascii="Times New Roman" w:eastAsia="Times New Roman" w:hAnsi="Times New Roman" w:cs="Times New Roman"/>
                <w:color w:val="000000"/>
                <w:sz w:val="24"/>
                <w:szCs w:val="24"/>
                <w:lang w:val="en-US"/>
              </w:rPr>
              <w:t xml:space="preserve"> </w:t>
            </w:r>
            <w:proofErr w:type="spellStart"/>
            <w:r w:rsidRPr="008756C5">
              <w:rPr>
                <w:rFonts w:ascii="Times New Roman" w:eastAsia="Times New Roman" w:hAnsi="Times New Roman" w:cs="Times New Roman"/>
                <w:color w:val="000000"/>
                <w:sz w:val="24"/>
                <w:szCs w:val="24"/>
                <w:lang w:val="en-US"/>
              </w:rPr>
              <w:t>деятельность</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2-5 класс- с</w:t>
            </w:r>
            <w:r w:rsidRPr="008756C5">
              <w:rPr>
                <w:rFonts w:ascii="Times New Roman" w:eastAsia="Times New Roman" w:hAnsi="Times New Roman" w:cs="Times New Roman"/>
                <w:color w:val="000000"/>
                <w:sz w:val="24"/>
                <w:szCs w:val="24"/>
                <w:lang w:val="en-US"/>
              </w:rPr>
              <w:t xml:space="preserve"> 1</w:t>
            </w:r>
            <w:r w:rsidRPr="008756C5">
              <w:rPr>
                <w:rFonts w:ascii="Times New Roman" w:eastAsia="Times New Roman" w:hAnsi="Times New Roman" w:cs="Times New Roman"/>
                <w:color w:val="000000"/>
                <w:sz w:val="24"/>
                <w:szCs w:val="24"/>
              </w:rPr>
              <w:t>4</w:t>
            </w:r>
            <w:r w:rsidRPr="008756C5">
              <w:rPr>
                <w:rFonts w:ascii="Times New Roman" w:eastAsia="Times New Roman" w:hAnsi="Times New Roman" w:cs="Times New Roman"/>
                <w:color w:val="000000"/>
                <w:sz w:val="24"/>
                <w:szCs w:val="24"/>
                <w:lang w:val="en-US"/>
              </w:rPr>
              <w:t>:</w:t>
            </w:r>
            <w:r w:rsidRPr="008756C5">
              <w:rPr>
                <w:rFonts w:ascii="Times New Roman" w:eastAsia="Times New Roman" w:hAnsi="Times New Roman" w:cs="Times New Roman"/>
                <w:color w:val="000000"/>
                <w:sz w:val="24"/>
                <w:szCs w:val="24"/>
              </w:rPr>
              <w:t>10</w:t>
            </w:r>
          </w:p>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6-11 класс- с 14.50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6C5" w:rsidRPr="008756C5" w:rsidRDefault="008756C5" w:rsidP="008756C5">
            <w:pPr>
              <w:spacing w:before="100" w:beforeAutospacing="1" w:after="100" w:afterAutospacing="1" w:line="240" w:lineRule="auto"/>
              <w:rPr>
                <w:rFonts w:ascii="Times New Roman" w:eastAsia="Times New Roman" w:hAnsi="Times New Roman" w:cs="Times New Roman"/>
                <w:color w:val="000000"/>
                <w:sz w:val="24"/>
                <w:szCs w:val="24"/>
              </w:rPr>
            </w:pPr>
            <w:r w:rsidRPr="008756C5">
              <w:rPr>
                <w:rFonts w:ascii="Times New Roman" w:eastAsia="Times New Roman" w:hAnsi="Times New Roman" w:cs="Times New Roman"/>
                <w:color w:val="000000"/>
                <w:sz w:val="24"/>
                <w:szCs w:val="24"/>
              </w:rPr>
              <w:t>10 минут между занятиями</w:t>
            </w:r>
          </w:p>
        </w:tc>
      </w:tr>
    </w:tbl>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tbl>
      <w:tblPr>
        <w:tblW w:w="9099" w:type="dxa"/>
        <w:tblInd w:w="71" w:type="dxa"/>
        <w:tblLayout w:type="fixed"/>
        <w:tblCellMar>
          <w:left w:w="0" w:type="dxa"/>
          <w:right w:w="0" w:type="dxa"/>
        </w:tblCellMar>
        <w:tblLook w:val="04A0" w:firstRow="1" w:lastRow="0" w:firstColumn="1" w:lastColumn="0" w:noHBand="0" w:noVBand="1"/>
      </w:tblPr>
      <w:tblGrid>
        <w:gridCol w:w="4111"/>
        <w:gridCol w:w="1418"/>
        <w:gridCol w:w="1559"/>
        <w:gridCol w:w="2011"/>
      </w:tblGrid>
      <w:tr w:rsidR="008756C5" w:rsidRPr="008756C5" w:rsidTr="008756C5">
        <w:trPr>
          <w:trHeight w:val="113"/>
          <w:tblHeader/>
        </w:trPr>
        <w:tc>
          <w:tcPr>
            <w:tcW w:w="41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8756C5">
              <w:rPr>
                <w:rFonts w:ascii="Times New Roman" w:eastAsia="Times New Roman" w:hAnsi="Times New Roman" w:cs="Times New Roman"/>
                <w:color w:val="000000"/>
                <w:spacing w:val="-2"/>
                <w:sz w:val="24"/>
                <w:szCs w:val="24"/>
                <w:u w:color="000000"/>
              </w:rPr>
              <w:t xml:space="preserve">Сроки и продолжительность каникул </w:t>
            </w:r>
            <w:r w:rsidRPr="008756C5">
              <w:rPr>
                <w:rFonts w:ascii="Times New Roman" w:eastAsia="Times New Roman" w:hAnsi="Times New Roman" w:cs="Times New Roman"/>
                <w:b/>
                <w:bCs/>
                <w:color w:val="000000"/>
                <w:spacing w:val="-2"/>
                <w:sz w:val="24"/>
                <w:szCs w:val="24"/>
                <w:u w:color="000000"/>
              </w:rPr>
              <w:t>Каникулярный период</w:t>
            </w:r>
          </w:p>
        </w:tc>
        <w:tc>
          <w:tcPr>
            <w:tcW w:w="2977"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Дата</w:t>
            </w:r>
          </w:p>
        </w:tc>
        <w:tc>
          <w:tcPr>
            <w:tcW w:w="20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Продолжительность каникул в календарных днях</w:t>
            </w:r>
          </w:p>
        </w:tc>
      </w:tr>
      <w:tr w:rsidR="008756C5" w:rsidRPr="008756C5" w:rsidTr="008756C5">
        <w:trPr>
          <w:trHeight w:val="113"/>
          <w:tblHeader/>
        </w:trPr>
        <w:tc>
          <w:tcPr>
            <w:tcW w:w="4111" w:type="dxa"/>
            <w:vMerge/>
            <w:tcBorders>
              <w:top w:val="single" w:sz="2" w:space="0" w:color="000000"/>
              <w:left w:val="single" w:sz="2" w:space="0" w:color="000000"/>
              <w:bottom w:val="single" w:sz="2" w:space="0" w:color="000000"/>
              <w:right w:val="single" w:sz="2" w:space="0" w:color="000000"/>
            </w:tcBorders>
            <w:vAlign w:val="center"/>
            <w:hideMark/>
          </w:tcPr>
          <w:p w:rsidR="008756C5" w:rsidRPr="008756C5" w:rsidRDefault="008756C5" w:rsidP="008756C5">
            <w:pPr>
              <w:spacing w:before="100" w:beforeAutospacing="1" w:after="100" w:afterAutospacing="1" w:line="240" w:lineRule="auto"/>
              <w:rPr>
                <w:rFonts w:ascii="TextBookC" w:eastAsia="Times New Roman" w:hAnsi="TextBookC" w:cs="TextBookC"/>
                <w:b/>
                <w:bCs/>
                <w:color w:val="000000"/>
                <w:spacing w:val="-2"/>
                <w:sz w:val="16"/>
                <w:szCs w:val="16"/>
                <w:u w:color="000000"/>
              </w:rPr>
            </w:pP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Начало</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756C5" w:rsidRPr="008756C5" w:rsidRDefault="008756C5" w:rsidP="008756C5">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756C5">
              <w:rPr>
                <w:rFonts w:ascii="Times New Roman" w:eastAsia="Times New Roman" w:hAnsi="Times New Roman" w:cs="Times New Roman"/>
                <w:b/>
                <w:bCs/>
                <w:color w:val="000000"/>
                <w:spacing w:val="-2"/>
                <w:sz w:val="24"/>
                <w:szCs w:val="24"/>
                <w:u w:color="000000"/>
              </w:rPr>
              <w:t>Окончание</w:t>
            </w:r>
          </w:p>
        </w:tc>
        <w:tc>
          <w:tcPr>
            <w:tcW w:w="2011" w:type="dxa"/>
            <w:vMerge/>
            <w:tcBorders>
              <w:top w:val="single" w:sz="2" w:space="0" w:color="000000"/>
              <w:left w:val="single" w:sz="2" w:space="0" w:color="000000"/>
              <w:bottom w:val="single" w:sz="2" w:space="0" w:color="000000"/>
              <w:right w:val="single" w:sz="2" w:space="0" w:color="000000"/>
            </w:tcBorders>
            <w:vAlign w:val="center"/>
            <w:hideMark/>
          </w:tcPr>
          <w:p w:rsidR="008756C5" w:rsidRPr="008756C5" w:rsidRDefault="008756C5" w:rsidP="008756C5">
            <w:pPr>
              <w:spacing w:before="100" w:beforeAutospacing="1" w:after="100" w:afterAutospacing="1" w:line="240" w:lineRule="auto"/>
              <w:rPr>
                <w:rFonts w:ascii="Times New Roman" w:eastAsia="Times New Roman" w:hAnsi="Times New Roman" w:cs="Times New Roman"/>
                <w:b/>
                <w:bCs/>
                <w:color w:val="000000"/>
                <w:spacing w:val="-2"/>
                <w:sz w:val="24"/>
                <w:szCs w:val="24"/>
                <w:u w:color="000000"/>
                <w:lang w:val="en-US"/>
              </w:rPr>
            </w:pP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Осенние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26.10.2024</w:t>
            </w:r>
          </w:p>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5</w:t>
            </w:r>
            <w:r w:rsidRPr="008756C5">
              <w:rPr>
                <w:rFonts w:ascii="Times New Roman" w:eastAsia="Times New Roman" w:hAnsi="Times New Roman" w:cs="Times New Roman"/>
                <w:color w:val="000000"/>
                <w:spacing w:val="-2"/>
                <w:sz w:val="24"/>
                <w:szCs w:val="24"/>
                <w:u w:color="000000"/>
              </w:rPr>
              <w:t>.11.202</w:t>
            </w:r>
            <w:r w:rsidRPr="008756C5">
              <w:rPr>
                <w:rFonts w:ascii="Times New Roman" w:eastAsia="Times New Roman" w:hAnsi="Times New Roman" w:cs="Times New Roman"/>
                <w:color w:val="000000"/>
                <w:spacing w:val="-2"/>
                <w:sz w:val="24"/>
                <w:szCs w:val="24"/>
                <w:u w:color="000000"/>
                <w:lang w:val="en-US"/>
              </w:rPr>
              <w:t>4</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9</w:t>
            </w: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Зимние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lang w:val="en-US"/>
              </w:rPr>
              <w:t>29</w:t>
            </w:r>
            <w:r w:rsidRPr="008756C5">
              <w:rPr>
                <w:rFonts w:ascii="Times New Roman" w:eastAsia="Times New Roman" w:hAnsi="Times New Roman" w:cs="Times New Roman"/>
                <w:color w:val="000000"/>
                <w:spacing w:val="-2"/>
                <w:sz w:val="24"/>
                <w:szCs w:val="24"/>
                <w:u w:color="000000"/>
              </w:rPr>
              <w:t>.12.202</w:t>
            </w:r>
            <w:r w:rsidRPr="008756C5">
              <w:rPr>
                <w:rFonts w:ascii="Times New Roman" w:eastAsia="Times New Roman" w:hAnsi="Times New Roman" w:cs="Times New Roman"/>
                <w:color w:val="000000"/>
                <w:spacing w:val="-2"/>
                <w:sz w:val="24"/>
                <w:szCs w:val="24"/>
                <w:u w:color="000000"/>
                <w:lang w:val="en-US"/>
              </w:rPr>
              <w:t>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8</w:t>
            </w:r>
            <w:r w:rsidRPr="008756C5">
              <w:rPr>
                <w:rFonts w:ascii="Times New Roman" w:eastAsia="Times New Roman" w:hAnsi="Times New Roman" w:cs="Times New Roman"/>
                <w:color w:val="000000"/>
                <w:spacing w:val="-2"/>
                <w:sz w:val="24"/>
                <w:szCs w:val="24"/>
                <w:u w:color="000000"/>
              </w:rPr>
              <w:t>.01.202</w:t>
            </w:r>
            <w:r w:rsidRPr="008756C5">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11</w:t>
            </w:r>
          </w:p>
        </w:tc>
      </w:tr>
      <w:tr w:rsidR="008756C5" w:rsidRPr="008756C5" w:rsidTr="008756C5">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Весенние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2</w:t>
            </w:r>
            <w:r w:rsidRPr="008756C5">
              <w:rPr>
                <w:rFonts w:ascii="Times New Roman" w:eastAsia="Times New Roman" w:hAnsi="Times New Roman" w:cs="Times New Roman"/>
                <w:color w:val="000000"/>
                <w:spacing w:val="-2"/>
                <w:sz w:val="24"/>
                <w:szCs w:val="24"/>
                <w:u w:color="000000"/>
                <w:lang w:val="en-US"/>
              </w:rPr>
              <w:t>4</w:t>
            </w:r>
            <w:r w:rsidRPr="008756C5">
              <w:rPr>
                <w:rFonts w:ascii="Times New Roman" w:eastAsia="Times New Roman" w:hAnsi="Times New Roman" w:cs="Times New Roman"/>
                <w:color w:val="000000"/>
                <w:spacing w:val="-2"/>
                <w:sz w:val="24"/>
                <w:szCs w:val="24"/>
                <w:u w:color="000000"/>
              </w:rPr>
              <w:t>.03.2024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756C5">
              <w:rPr>
                <w:rFonts w:ascii="Times New Roman" w:eastAsia="Times New Roman" w:hAnsi="Times New Roman" w:cs="Times New Roman"/>
                <w:color w:val="000000"/>
                <w:spacing w:val="-2"/>
                <w:sz w:val="24"/>
                <w:szCs w:val="24"/>
                <w:u w:color="000000"/>
                <w:lang w:val="en-US"/>
              </w:rPr>
              <w:t>01</w:t>
            </w:r>
            <w:r w:rsidRPr="008756C5">
              <w:rPr>
                <w:rFonts w:ascii="Times New Roman" w:eastAsia="Times New Roman" w:hAnsi="Times New Roman" w:cs="Times New Roman"/>
                <w:color w:val="000000"/>
                <w:spacing w:val="-2"/>
                <w:sz w:val="24"/>
                <w:szCs w:val="24"/>
                <w:u w:color="000000"/>
              </w:rPr>
              <w:t>.0</w:t>
            </w:r>
            <w:r w:rsidRPr="008756C5">
              <w:rPr>
                <w:rFonts w:ascii="Times New Roman" w:eastAsia="Times New Roman" w:hAnsi="Times New Roman" w:cs="Times New Roman"/>
                <w:color w:val="000000"/>
                <w:spacing w:val="-2"/>
                <w:sz w:val="24"/>
                <w:szCs w:val="24"/>
                <w:u w:color="000000"/>
                <w:lang w:val="en-US"/>
              </w:rPr>
              <w:t>4</w:t>
            </w:r>
            <w:r w:rsidRPr="008756C5">
              <w:rPr>
                <w:rFonts w:ascii="Times New Roman" w:eastAsia="Times New Roman" w:hAnsi="Times New Roman" w:cs="Times New Roman"/>
                <w:color w:val="000000"/>
                <w:spacing w:val="-2"/>
                <w:sz w:val="24"/>
                <w:szCs w:val="24"/>
                <w:u w:color="000000"/>
              </w:rPr>
              <w:t>.202</w:t>
            </w:r>
            <w:r w:rsidRPr="008756C5">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10</w:t>
            </w:r>
          </w:p>
        </w:tc>
      </w:tr>
      <w:tr w:rsidR="008756C5" w:rsidRPr="008756C5" w:rsidTr="008756C5">
        <w:trPr>
          <w:trHeight w:val="60"/>
        </w:trPr>
        <w:tc>
          <w:tcPr>
            <w:tcW w:w="7088" w:type="dxa"/>
            <w:gridSpan w:val="3"/>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Итого для 2-11-х классов</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756C5" w:rsidRPr="008756C5" w:rsidRDefault="008756C5" w:rsidP="008756C5">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756C5">
              <w:rPr>
                <w:rFonts w:ascii="Times New Roman" w:eastAsia="Times New Roman" w:hAnsi="Times New Roman" w:cs="Times New Roman"/>
                <w:color w:val="000000"/>
                <w:spacing w:val="-2"/>
                <w:sz w:val="24"/>
                <w:szCs w:val="24"/>
                <w:u w:color="000000"/>
              </w:rPr>
              <w:t>30</w:t>
            </w:r>
          </w:p>
        </w:tc>
      </w:tr>
    </w:tbl>
    <w:p w:rsidR="008756C5" w:rsidRPr="008756C5" w:rsidRDefault="008756C5" w:rsidP="008756C5">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p>
    <w:p w:rsidR="002B0C6E" w:rsidRPr="002B0C6E" w:rsidRDefault="002B0C6E" w:rsidP="002B0C6E">
      <w:pPr>
        <w:widowControl w:val="0"/>
        <w:numPr>
          <w:ilvl w:val="0"/>
          <w:numId w:val="1"/>
        </w:numPr>
        <w:autoSpaceDE w:val="0"/>
        <w:autoSpaceDN w:val="0"/>
        <w:spacing w:after="0" w:line="240" w:lineRule="auto"/>
        <w:jc w:val="both"/>
        <w:rPr>
          <w:rFonts w:ascii="Times New Roman" w:eastAsia="SchoolBookSanPin" w:hAnsi="Times New Roman" w:cs="Times New Roman"/>
          <w:b/>
          <w:sz w:val="28"/>
        </w:rPr>
      </w:pPr>
      <w:r w:rsidRPr="002B0C6E">
        <w:rPr>
          <w:rFonts w:ascii="Times New Roman" w:eastAsia="SchoolBookSanPin" w:hAnsi="Times New Roman" w:cs="Times New Roman"/>
          <w:b/>
          <w:sz w:val="28"/>
        </w:rPr>
        <w:t>Календарный план воспитательной работы НОО</w:t>
      </w:r>
      <w:bookmarkStart w:id="1" w:name="_Hlk132546911"/>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br/>
        <w:t>Календарный план воспитательной работы составлен на основе Федерального  календарного  плана воспитательной работы.</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 xml:space="preserve">План воспитательной работы может быть реализован в рамках урочной и внеурочной деятельности. </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2B0C6E">
        <w:rPr>
          <w:rFonts w:ascii="Times New Roman" w:eastAsia="SchoolBookSanPin" w:hAnsi="Times New Roman" w:cs="Times New Roman"/>
        </w:rPr>
        <w:br/>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Сентябрь: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 сентября: День знаний;</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 xml:space="preserve">3 сентября: День окончания Второй мировой войны, День солидарности </w:t>
      </w:r>
      <w:r w:rsidRPr="002B0C6E">
        <w:rPr>
          <w:rFonts w:ascii="Times New Roman" w:eastAsia="SchoolBookSanPin" w:hAnsi="Times New Roman" w:cs="Times New Roman"/>
        </w:rPr>
        <w:br/>
        <w:t>в борьбе с терроризмом;</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8 сентября: Международный день распространения грамотности.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Октябрь: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 октября: Международный день пожилых людей; Международный день музыки;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4 октября: День защиты животных;</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5 октября: День учителя;</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25 октября: Международный день школьных библиотек;</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Третье воскресенье октября: День отца.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lastRenderedPageBreak/>
        <w:t>Ноябрь: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4 ноября: День народного единства;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8 ноября: День памяти погибших при исполнении служебных обязанностей сотрудников органов внутренних дел России;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Последнее воскресенье ноября: День Матери;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30 ноября: День Государственного герба Российской Федерации.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Декабрь: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3 декабря: День неизвестного солдата; Международный день инвалидов;</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5 декабря: День добровольца (волонтера) в России;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9 декабря: День Героев Отечества;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12 декабря: День Конституции Российской Федерации.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Январь: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25 января: День российского студенчества;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2B0C6E">
        <w:rPr>
          <w:rFonts w:ascii="Times New Roman" w:eastAsia="SchoolBookSanPin" w:hAnsi="Times New Roman" w:cs="Times New Roman"/>
        </w:rPr>
        <w:t>Аушвиц-Биркенау</w:t>
      </w:r>
      <w:proofErr w:type="spellEnd"/>
      <w:r w:rsidRPr="002B0C6E">
        <w:rPr>
          <w:rFonts w:ascii="Times New Roman" w:eastAsia="SchoolBookSanPin" w:hAnsi="Times New Roman" w:cs="Times New Roman"/>
        </w:rPr>
        <w:t xml:space="preserve"> (Освенцима) – День памяти жертв Холокоста.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Февраль: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 февраля: День разгрома советскими войсками немецко-фашистских вой</w:t>
      </w:r>
      <w:proofErr w:type="gramStart"/>
      <w:r w:rsidRPr="002B0C6E">
        <w:rPr>
          <w:rFonts w:ascii="Times New Roman" w:eastAsia="SchoolBookSanPin" w:hAnsi="Times New Roman" w:cs="Times New Roman"/>
        </w:rPr>
        <w:t>ск</w:t>
      </w:r>
      <w:r w:rsidRPr="002B0C6E">
        <w:rPr>
          <w:rFonts w:ascii="Times New Roman" w:eastAsia="SchoolBookSanPin" w:hAnsi="Times New Roman" w:cs="Times New Roman"/>
        </w:rPr>
        <w:br/>
        <w:t>в Ст</w:t>
      </w:r>
      <w:proofErr w:type="gramEnd"/>
      <w:r w:rsidRPr="002B0C6E">
        <w:rPr>
          <w:rFonts w:ascii="Times New Roman" w:eastAsia="SchoolBookSanPin" w:hAnsi="Times New Roman" w:cs="Times New Roman"/>
        </w:rPr>
        <w:t>алинградской битве;</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8 февраля: День российской науки;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 xml:space="preserve">15 февраля: День памяти о россиянах, исполнявших служебный долг </w:t>
      </w:r>
      <w:r w:rsidRPr="002B0C6E">
        <w:rPr>
          <w:rFonts w:ascii="Times New Roman" w:eastAsia="SchoolBookSanPin" w:hAnsi="Times New Roman" w:cs="Times New Roman"/>
        </w:rPr>
        <w:br/>
        <w:t>за пределами Отечества;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21 февраля: Международный день родного языка;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23 февраля: День защитника Отечества.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Март:</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8 марта: Международный женский день;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18 марта: День воссоединения Крыма с Россией</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27 марта: Всемирный день театра.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Апрель: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12 апреля: День космонавтики;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19 апреля: День памяти о геноциде советского народа нацистами и их пособниками в годы Великой Отечественной войны</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Май:</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 мая: Праздник Весны и Труда;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9 мая: День Победы;</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19 мая: День детских общественных организаций России;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24 мая: День славянской письменности и культуры.</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Июнь: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 июня: День защиты детей;</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6 июня: День русского языка;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12 июня: День России;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22 июня: День памяти и скорби;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27 июня: День молодежи.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Июль:</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8 июля: День семьи, любви и верности.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b/>
        </w:rPr>
      </w:pPr>
      <w:r w:rsidRPr="002B0C6E">
        <w:rPr>
          <w:rFonts w:ascii="Times New Roman" w:eastAsia="SchoolBookSanPin" w:hAnsi="Times New Roman" w:cs="Times New Roman"/>
          <w:b/>
        </w:rPr>
        <w:t>Август:</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Times New Roman" w:hAnsi="Times New Roman" w:cs="Times New Roman"/>
        </w:rPr>
        <w:t>Вторая суббота августа</w:t>
      </w:r>
      <w:r w:rsidRPr="002B0C6E">
        <w:rPr>
          <w:rFonts w:ascii="Times New Roman" w:eastAsia="SchoolBookSanPin" w:hAnsi="Times New Roman" w:cs="Times New Roman"/>
        </w:rPr>
        <w:t>: День физкультурника;</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22 августа: День Государственного флага Российской Федерации;</w:t>
      </w:r>
    </w:p>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27 августа: День российского кино.</w:t>
      </w:r>
      <w:r w:rsidRPr="002B0C6E">
        <w:rPr>
          <w:rFonts w:ascii="Times New Roman" w:eastAsia="SchoolBookSanPin" w:hAnsi="Times New Roman" w:cs="Times New Roman"/>
        </w:rPr>
        <w:br/>
      </w:r>
    </w:p>
    <w:bookmarkEnd w:id="1"/>
    <w:p w:rsidR="002B0C6E" w:rsidRPr="002B0C6E" w:rsidRDefault="002B0C6E" w:rsidP="002B0C6E">
      <w:pPr>
        <w:widowControl w:val="0"/>
        <w:autoSpaceDE w:val="0"/>
        <w:autoSpaceDN w:val="0"/>
        <w:spacing w:after="0" w:line="240" w:lineRule="auto"/>
        <w:rPr>
          <w:rFonts w:ascii="Times New Roman" w:eastAsia="SchoolBookSanPin" w:hAnsi="Times New Roman" w:cs="Times New Roman"/>
        </w:rPr>
      </w:pPr>
      <w:r w:rsidRPr="002B0C6E">
        <w:rPr>
          <w:rFonts w:ascii="Times New Roman" w:eastAsia="SchoolBookSanPin" w:hAnsi="Times New Roman" w:cs="Times New Roman"/>
        </w:rPr>
        <w:tab/>
      </w:r>
      <w:r w:rsidRPr="002B0C6E">
        <w:rPr>
          <w:rFonts w:ascii="Times New Roman" w:eastAsia="SchoolBookSanPin" w:hAnsi="Times New Roman" w:cs="Times New Roman"/>
          <w:b/>
          <w:sz w:val="32"/>
        </w:rPr>
        <w:t xml:space="preserve">7. </w:t>
      </w:r>
      <w:r w:rsidRPr="002B0C6E">
        <w:rPr>
          <w:rFonts w:ascii="Times New Roman" w:eastAsia="Times New Roman" w:hAnsi="Times New Roman" w:cs="Times New Roman"/>
          <w:b/>
          <w:sz w:val="32"/>
        </w:rPr>
        <w:t>Характеристика условий реализации программы НОО</w:t>
      </w:r>
      <w:r w:rsidRPr="002B0C6E">
        <w:rPr>
          <w:rFonts w:ascii="Times New Roman" w:eastAsia="Times New Roman" w:hAnsi="Times New Roman" w:cs="Times New Roman"/>
        </w:rPr>
        <w:br/>
      </w:r>
      <w:r w:rsidRPr="002B0C6E">
        <w:rPr>
          <w:rFonts w:ascii="Times New Roman" w:eastAsia="Times New Roman" w:hAnsi="Times New Roman" w:cs="Times New Roman"/>
        </w:rPr>
        <w:br/>
        <w:t xml:space="preserve">Система условий реализации программы НОО, созданная в МБОУ Ленинской </w:t>
      </w:r>
      <w:proofErr w:type="spellStart"/>
      <w:r w:rsidRPr="002B0C6E">
        <w:rPr>
          <w:rFonts w:ascii="Times New Roman" w:eastAsia="Times New Roman" w:hAnsi="Times New Roman" w:cs="Times New Roman"/>
        </w:rPr>
        <w:t>сош</w:t>
      </w:r>
      <w:proofErr w:type="spellEnd"/>
      <w:r w:rsidRPr="002B0C6E">
        <w:rPr>
          <w:rFonts w:ascii="Times New Roman" w:eastAsia="Times New Roman" w:hAnsi="Times New Roman" w:cs="Times New Roman"/>
        </w:rPr>
        <w:t xml:space="preserve">, направлена </w:t>
      </w:r>
      <w:proofErr w:type="gramStart"/>
      <w:r w:rsidRPr="002B0C6E">
        <w:rPr>
          <w:rFonts w:ascii="Times New Roman" w:eastAsia="Times New Roman" w:hAnsi="Times New Roman" w:cs="Times New Roman"/>
        </w:rPr>
        <w:t>на</w:t>
      </w:r>
      <w:proofErr w:type="gramEnd"/>
      <w:r w:rsidRPr="002B0C6E">
        <w:rPr>
          <w:rFonts w:ascii="Times New Roman" w:eastAsia="Times New Roman" w:hAnsi="Times New Roman" w:cs="Times New Roman"/>
        </w:rPr>
        <w:t>:</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lastRenderedPageBreak/>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 xml:space="preserve">достижение </w:t>
      </w:r>
      <w:proofErr w:type="gramStart"/>
      <w:r w:rsidRPr="002B0C6E">
        <w:rPr>
          <w:rFonts w:ascii="Times New Roman" w:eastAsia="Times New Roman" w:hAnsi="Times New Roman" w:cs="Times New Roman"/>
        </w:rPr>
        <w:t>обучающимися</w:t>
      </w:r>
      <w:proofErr w:type="gramEnd"/>
      <w:r w:rsidRPr="002B0C6E">
        <w:rPr>
          <w:rFonts w:ascii="Times New Roman" w:eastAsia="Times New Roman" w:hAnsi="Times New Roman" w:cs="Times New Roman"/>
        </w:rPr>
        <w:t xml:space="preserve"> планируемых результатов освоения программы начального общего образования, в </w:t>
      </w:r>
      <w:proofErr w:type="spellStart"/>
      <w:r w:rsidRPr="002B0C6E">
        <w:rPr>
          <w:rFonts w:ascii="Times New Roman" w:eastAsia="Times New Roman" w:hAnsi="Times New Roman" w:cs="Times New Roman"/>
        </w:rPr>
        <w:t>т.ч</w:t>
      </w:r>
      <w:proofErr w:type="spellEnd"/>
      <w:r w:rsidRPr="002B0C6E">
        <w:rPr>
          <w:rFonts w:ascii="Times New Roman" w:eastAsia="Times New Roman" w:hAnsi="Times New Roman" w:cs="Times New Roman"/>
        </w:rPr>
        <w:t>. адаптированной;</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2B0C6E">
        <w:rPr>
          <w:rFonts w:ascii="Times New Roman" w:eastAsia="Times New Roman" w:hAnsi="Times New Roman" w:cs="Times New Roman"/>
        </w:rPr>
        <w:t>т.ч</w:t>
      </w:r>
      <w:proofErr w:type="spellEnd"/>
      <w:r w:rsidRPr="002B0C6E">
        <w:rPr>
          <w:rFonts w:ascii="Times New Roman" w:eastAsia="Times New Roman" w:hAnsi="Times New Roman" w:cs="Times New Roman"/>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w:t>
      </w:r>
      <w:proofErr w:type="gramStart"/>
      <w:r w:rsidRPr="002B0C6E">
        <w:rPr>
          <w:rFonts w:ascii="Times New Roman" w:eastAsia="Times New Roman" w:hAnsi="Times New Roman" w:cs="Times New Roman"/>
        </w:rPr>
        <w:t>а-</w:t>
      </w:r>
      <w:proofErr w:type="gramEnd"/>
      <w:r w:rsidRPr="002B0C6E">
        <w:rPr>
          <w:rFonts w:ascii="Times New Roman" w:eastAsia="Times New Roman" w:hAnsi="Times New Roman" w:cs="Times New Roman"/>
        </w:rPr>
        <w:t xml:space="preserve">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 xml:space="preserve">формирование у </w:t>
      </w:r>
      <w:proofErr w:type="gramStart"/>
      <w:r w:rsidRPr="002B0C6E">
        <w:rPr>
          <w:rFonts w:ascii="Times New Roman" w:eastAsia="Times New Roman" w:hAnsi="Times New Roman" w:cs="Times New Roman"/>
        </w:rPr>
        <w:t>обучающихся</w:t>
      </w:r>
      <w:proofErr w:type="gramEnd"/>
      <w:r w:rsidRPr="002B0C6E">
        <w:rPr>
          <w:rFonts w:ascii="Times New Roman" w:eastAsia="Times New Roman" w:hAnsi="Times New Roman" w:cs="Times New Roman"/>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формирование у обучающихся экологической грамотности, навыков здорового и безопасного для человека и окружающей его среды образа жизни;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 xml:space="preserve">использование в образовательной деятельности современных образовательных технологий, направленных в </w:t>
      </w:r>
      <w:proofErr w:type="spellStart"/>
      <w:r w:rsidRPr="002B0C6E">
        <w:rPr>
          <w:rFonts w:ascii="Times New Roman" w:eastAsia="Times New Roman" w:hAnsi="Times New Roman" w:cs="Times New Roman"/>
        </w:rPr>
        <w:t>т.ч</w:t>
      </w:r>
      <w:proofErr w:type="spellEnd"/>
      <w:r w:rsidRPr="002B0C6E">
        <w:rPr>
          <w:rFonts w:ascii="Times New Roman" w:eastAsia="Times New Roman" w:hAnsi="Times New Roman" w:cs="Times New Roman"/>
        </w:rPr>
        <w:t>. на воспитание обучающихся и развитие различных форм наставничества;</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w:t>
      </w:r>
      <w:r w:rsidRPr="002B0C6E">
        <w:rPr>
          <w:rFonts w:ascii="Times New Roman" w:eastAsia="Times New Roman" w:hAnsi="Times New Roman" w:cs="Times New Roman"/>
          <w:lang w:val="en-US"/>
        </w:rPr>
        <w:t> </w:t>
      </w:r>
      <w:r w:rsidRPr="002B0C6E">
        <w:rPr>
          <w:rFonts w:ascii="Times New Roman" w:eastAsia="Times New Roman" w:hAnsi="Times New Roman" w:cs="Times New Roman"/>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rPr>
      </w:pPr>
      <w:r w:rsidRPr="002B0C6E">
        <w:rPr>
          <w:rFonts w:ascii="Times New Roman" w:eastAsia="Times New Roman" w:hAnsi="Times New Roman" w:cs="Times New Roman"/>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2B0C6E" w:rsidRPr="002B0C6E" w:rsidRDefault="002B0C6E" w:rsidP="002B0C6E">
      <w:pPr>
        <w:spacing w:after="0" w:line="353" w:lineRule="auto"/>
        <w:ind w:firstLine="709"/>
        <w:jc w:val="both"/>
        <w:rPr>
          <w:rFonts w:ascii="Times New Roman" w:eastAsia="SchoolBookSanPin" w:hAnsi="Times New Roman" w:cs="Times New Roman"/>
          <w:sz w:val="24"/>
          <w:szCs w:val="24"/>
        </w:rPr>
      </w:pPr>
    </w:p>
    <w:p w:rsidR="002B0C6E" w:rsidRPr="002B0C6E" w:rsidRDefault="002B0C6E" w:rsidP="002B0C6E">
      <w:pPr>
        <w:autoSpaceDE w:val="0"/>
        <w:autoSpaceDN w:val="0"/>
        <w:adjustRightInd w:val="0"/>
        <w:spacing w:after="0" w:line="240" w:lineRule="auto"/>
        <w:jc w:val="both"/>
        <w:rPr>
          <w:rFonts w:ascii="Times New Roman" w:eastAsia="Calibri" w:hAnsi="Times New Roman" w:cs="Times New Roman"/>
          <w:color w:val="000000"/>
          <w:spacing w:val="-2"/>
          <w:sz w:val="24"/>
          <w:szCs w:val="24"/>
          <w:u w:color="000000"/>
        </w:rPr>
      </w:pPr>
    </w:p>
    <w:p w:rsidR="002B0C6E" w:rsidRPr="002B0C6E" w:rsidRDefault="002B0C6E" w:rsidP="002B0C6E">
      <w:pPr>
        <w:widowControl w:val="0"/>
        <w:autoSpaceDE w:val="0"/>
        <w:autoSpaceDN w:val="0"/>
        <w:spacing w:after="0" w:line="240" w:lineRule="auto"/>
        <w:ind w:left="3280"/>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План внеурочной деятельности.</w:t>
      </w:r>
    </w:p>
    <w:p w:rsidR="002B0C6E" w:rsidRPr="002B0C6E" w:rsidRDefault="002B0C6E" w:rsidP="002B0C6E">
      <w:pPr>
        <w:widowControl w:val="0"/>
        <w:autoSpaceDE w:val="0"/>
        <w:autoSpaceDN w:val="0"/>
        <w:spacing w:before="9" w:after="0" w:line="240" w:lineRule="auto"/>
        <w:rPr>
          <w:rFonts w:ascii="Times New Roman" w:eastAsia="Times New Roman" w:hAnsi="Times New Roman" w:cs="Times New Roman"/>
          <w:b/>
          <w:sz w:val="24"/>
          <w:szCs w:val="24"/>
        </w:rPr>
      </w:pP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План внеурочной деятельности для 1-4 классов на 202</w:t>
      </w:r>
      <w:r w:rsidR="00C72567" w:rsidRPr="00C72567">
        <w:rPr>
          <w:rFonts w:ascii="Times New Roman" w:eastAsia="Times New Roman" w:hAnsi="Times New Roman" w:cs="Times New Roman"/>
          <w:color w:val="000000"/>
          <w:sz w:val="24"/>
          <w:szCs w:val="24"/>
          <w:lang w:eastAsia="ru-RU"/>
        </w:rPr>
        <w:t>4</w:t>
      </w:r>
      <w:r w:rsidRPr="002B0C6E">
        <w:rPr>
          <w:rFonts w:ascii="Times New Roman" w:eastAsia="Times New Roman" w:hAnsi="Times New Roman" w:cs="Times New Roman"/>
          <w:color w:val="000000"/>
          <w:sz w:val="24"/>
          <w:szCs w:val="24"/>
          <w:lang w:eastAsia="ru-RU"/>
        </w:rPr>
        <w:t>-202</w:t>
      </w:r>
      <w:r w:rsidR="00C72567" w:rsidRPr="00C72567">
        <w:rPr>
          <w:rFonts w:ascii="Times New Roman" w:eastAsia="Times New Roman" w:hAnsi="Times New Roman" w:cs="Times New Roman"/>
          <w:color w:val="000000"/>
          <w:sz w:val="24"/>
          <w:szCs w:val="24"/>
          <w:lang w:eastAsia="ru-RU"/>
        </w:rPr>
        <w:t>5</w:t>
      </w:r>
      <w:r w:rsidRPr="002B0C6E">
        <w:rPr>
          <w:rFonts w:ascii="Times New Roman" w:eastAsia="Times New Roman" w:hAnsi="Times New Roman" w:cs="Times New Roman"/>
          <w:color w:val="000000"/>
          <w:sz w:val="24"/>
          <w:szCs w:val="24"/>
          <w:lang w:eastAsia="ru-RU"/>
        </w:rPr>
        <w:t xml:space="preserve"> учебный год составлен в соответствии с обновленным Федеральным государственным образовательным стандартом начального общего образования, основной образовательной программой МБОУ Ленинской </w:t>
      </w:r>
      <w:proofErr w:type="spellStart"/>
      <w:r w:rsidRPr="002B0C6E">
        <w:rPr>
          <w:rFonts w:ascii="Times New Roman" w:eastAsia="Times New Roman" w:hAnsi="Times New Roman" w:cs="Times New Roman"/>
          <w:color w:val="000000"/>
          <w:sz w:val="24"/>
          <w:szCs w:val="24"/>
          <w:lang w:eastAsia="ru-RU"/>
        </w:rPr>
        <w:t>сош</w:t>
      </w:r>
      <w:proofErr w:type="spellEnd"/>
      <w:r w:rsidRPr="002B0C6E">
        <w:rPr>
          <w:rFonts w:ascii="Times New Roman" w:eastAsia="Times New Roman" w:hAnsi="Times New Roman" w:cs="Times New Roman"/>
          <w:color w:val="000000"/>
          <w:sz w:val="24"/>
          <w:szCs w:val="24"/>
          <w:lang w:eastAsia="ru-RU"/>
        </w:rPr>
        <w:t xml:space="preserve"> и с соблюдением требований нормативно – правовых документов:</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-Приказ Министерства просвещения Российской Федерации от 31 мая 2021</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г. № 286 “Об утверждении </w:t>
      </w:r>
      <w:proofErr w:type="gramStart"/>
      <w:r w:rsidRPr="002B0C6E">
        <w:rPr>
          <w:rFonts w:ascii="Times New Roman" w:eastAsia="Times New Roman" w:hAnsi="Times New Roman" w:cs="Times New Roman"/>
          <w:color w:val="000000"/>
          <w:sz w:val="24"/>
          <w:szCs w:val="24"/>
          <w:lang w:eastAsia="ru-RU"/>
        </w:rPr>
        <w:t>федерального</w:t>
      </w:r>
      <w:proofErr w:type="gramEnd"/>
      <w:r w:rsidRPr="002B0C6E">
        <w:rPr>
          <w:rFonts w:ascii="Times New Roman" w:eastAsia="Times New Roman" w:hAnsi="Times New Roman" w:cs="Times New Roman"/>
          <w:color w:val="000000"/>
          <w:sz w:val="24"/>
          <w:szCs w:val="24"/>
          <w:lang w:eastAsia="ru-RU"/>
        </w:rPr>
        <w:t xml:space="preserve"> государственного образовательного</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0C6E">
        <w:rPr>
          <w:rFonts w:ascii="Times New Roman" w:eastAsia="Times New Roman" w:hAnsi="Times New Roman" w:cs="Times New Roman"/>
          <w:color w:val="000000"/>
          <w:sz w:val="24"/>
          <w:szCs w:val="24"/>
          <w:lang w:eastAsia="ru-RU"/>
        </w:rPr>
        <w:t>стандарта начального общего образования” (с изменениями от 18.06.2022</w:t>
      </w:r>
      <w:proofErr w:type="gramEnd"/>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0C6E">
        <w:rPr>
          <w:rFonts w:ascii="Times New Roman" w:eastAsia="Times New Roman" w:hAnsi="Times New Roman" w:cs="Times New Roman"/>
          <w:color w:val="000000"/>
          <w:sz w:val="24"/>
          <w:szCs w:val="24"/>
          <w:lang w:eastAsia="ru-RU"/>
        </w:rPr>
        <w:t>-Приказ Министерства просвещения Российской Федерации № 569);</w:t>
      </w:r>
      <w:proofErr w:type="gramEnd"/>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-Приказ Министерства просвещения Российской Федерации от 31 мая 2021</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lastRenderedPageBreak/>
        <w:t xml:space="preserve">г. № 287 “Об утверждении </w:t>
      </w:r>
      <w:proofErr w:type="gramStart"/>
      <w:r w:rsidRPr="002B0C6E">
        <w:rPr>
          <w:rFonts w:ascii="Times New Roman" w:eastAsia="Times New Roman" w:hAnsi="Times New Roman" w:cs="Times New Roman"/>
          <w:color w:val="000000"/>
          <w:sz w:val="24"/>
          <w:szCs w:val="24"/>
          <w:lang w:eastAsia="ru-RU"/>
        </w:rPr>
        <w:t>федерального</w:t>
      </w:r>
      <w:proofErr w:type="gramEnd"/>
      <w:r w:rsidRPr="002B0C6E">
        <w:rPr>
          <w:rFonts w:ascii="Times New Roman" w:eastAsia="Times New Roman" w:hAnsi="Times New Roman" w:cs="Times New Roman"/>
          <w:color w:val="000000"/>
          <w:sz w:val="24"/>
          <w:szCs w:val="24"/>
          <w:lang w:eastAsia="ru-RU"/>
        </w:rPr>
        <w:t xml:space="preserve"> государственного образовательного</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0C6E">
        <w:rPr>
          <w:rFonts w:ascii="Times New Roman" w:eastAsia="Times New Roman" w:hAnsi="Times New Roman" w:cs="Times New Roman"/>
          <w:color w:val="000000"/>
          <w:sz w:val="24"/>
          <w:szCs w:val="24"/>
          <w:lang w:eastAsia="ru-RU"/>
        </w:rPr>
        <w:t>стандарта основного общего образования” (с изменениями от 18.06.2022 Приказ</w:t>
      </w:r>
      <w:proofErr w:type="gramEnd"/>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0C6E">
        <w:rPr>
          <w:rFonts w:ascii="Times New Roman" w:eastAsia="Times New Roman" w:hAnsi="Times New Roman" w:cs="Times New Roman"/>
          <w:color w:val="000000"/>
          <w:sz w:val="24"/>
          <w:szCs w:val="24"/>
          <w:lang w:eastAsia="ru-RU"/>
        </w:rPr>
        <w:t>Министерства просвещения Российской Федерации № 568);</w:t>
      </w:r>
      <w:proofErr w:type="gramEnd"/>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Приказ Министерства просвещения Российской Федерации от 12.08.2022  № 732</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«О внесении изменений в федеральный государственный образовательный стандарт</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Среднего общего образования, утвержденный приказом Министерства образования и науки Российской Федерации от 17.05.2012 г. № 413».</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ФЗ-273 «Об образовании в Российской Федерации» от 29.12.2012 г. № 273-ФЗ (ред. от 30.04.2021 г.).</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 Письмо </w:t>
      </w:r>
      <w:proofErr w:type="spellStart"/>
      <w:r w:rsidRPr="002B0C6E">
        <w:rPr>
          <w:rFonts w:ascii="Times New Roman" w:eastAsia="Times New Roman" w:hAnsi="Times New Roman" w:cs="Times New Roman"/>
          <w:color w:val="000000"/>
          <w:sz w:val="24"/>
          <w:szCs w:val="24"/>
          <w:lang w:eastAsia="ru-RU"/>
        </w:rPr>
        <w:t>Минпросвещения</w:t>
      </w:r>
      <w:proofErr w:type="spellEnd"/>
      <w:r w:rsidRPr="002B0C6E">
        <w:rPr>
          <w:rFonts w:ascii="Times New Roman" w:eastAsia="Times New Roman" w:hAnsi="Times New Roman" w:cs="Times New Roman"/>
          <w:color w:val="000000"/>
          <w:sz w:val="24"/>
          <w:szCs w:val="24"/>
          <w:lang w:eastAsia="ru-RU"/>
        </w:rPr>
        <w:t xml:space="preserve"> России от 17.06.2022 №03-871 «Об организации занятий «Разговоры о </w:t>
      </w:r>
      <w:proofErr w:type="gramStart"/>
      <w:r w:rsidRPr="002B0C6E">
        <w:rPr>
          <w:rFonts w:ascii="Times New Roman" w:eastAsia="Times New Roman" w:hAnsi="Times New Roman" w:cs="Times New Roman"/>
          <w:color w:val="000000"/>
          <w:sz w:val="24"/>
          <w:szCs w:val="24"/>
          <w:lang w:eastAsia="ru-RU"/>
        </w:rPr>
        <w:t>важном</w:t>
      </w:r>
      <w:proofErr w:type="gramEnd"/>
      <w:r w:rsidRPr="002B0C6E">
        <w:rPr>
          <w:rFonts w:ascii="Times New Roman" w:eastAsia="Times New Roman" w:hAnsi="Times New Roman" w:cs="Times New Roman"/>
          <w:color w:val="000000"/>
          <w:sz w:val="24"/>
          <w:szCs w:val="24"/>
          <w:lang w:eastAsia="ru-RU"/>
        </w:rPr>
        <w:t xml:space="preserve">»; </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 Устав МБОУ </w:t>
      </w:r>
      <w:proofErr w:type="gramStart"/>
      <w:r w:rsidRPr="002B0C6E">
        <w:rPr>
          <w:rFonts w:ascii="Times New Roman" w:eastAsia="Times New Roman" w:hAnsi="Times New Roman" w:cs="Times New Roman"/>
          <w:color w:val="000000"/>
          <w:sz w:val="24"/>
          <w:szCs w:val="24"/>
          <w:lang w:eastAsia="ru-RU"/>
        </w:rPr>
        <w:t>Ленинской</w:t>
      </w:r>
      <w:proofErr w:type="gramEnd"/>
      <w:r w:rsidRPr="002B0C6E">
        <w:rPr>
          <w:rFonts w:ascii="Times New Roman" w:eastAsia="Times New Roman" w:hAnsi="Times New Roman" w:cs="Times New Roman"/>
          <w:color w:val="000000"/>
          <w:sz w:val="24"/>
          <w:szCs w:val="24"/>
          <w:lang w:eastAsia="ru-RU"/>
        </w:rPr>
        <w:t xml:space="preserve"> </w:t>
      </w:r>
      <w:proofErr w:type="spellStart"/>
      <w:r w:rsidRPr="002B0C6E">
        <w:rPr>
          <w:rFonts w:ascii="Times New Roman" w:eastAsia="Times New Roman" w:hAnsi="Times New Roman" w:cs="Times New Roman"/>
          <w:color w:val="000000"/>
          <w:sz w:val="24"/>
          <w:szCs w:val="24"/>
          <w:lang w:eastAsia="ru-RU"/>
        </w:rPr>
        <w:t>сош</w:t>
      </w:r>
      <w:proofErr w:type="spellEnd"/>
      <w:r w:rsidRPr="002B0C6E">
        <w:rPr>
          <w:rFonts w:ascii="Times New Roman" w:eastAsia="Times New Roman" w:hAnsi="Times New Roman" w:cs="Times New Roman"/>
          <w:color w:val="000000"/>
          <w:sz w:val="24"/>
          <w:szCs w:val="24"/>
          <w:lang w:eastAsia="ru-RU"/>
        </w:rPr>
        <w:t>;</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Основная образовательная программа начального общего образования муниципального бюджетного общеобразовательного учреждения Ленинская средняя общеобразовательная школа.</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Внеурочная деятельность - образовательная деятельность, направленная на достижение планируемых результатов (предметных, </w:t>
      </w:r>
      <w:proofErr w:type="spellStart"/>
      <w:r w:rsidRPr="002B0C6E">
        <w:rPr>
          <w:rFonts w:ascii="Times New Roman" w:eastAsia="Times New Roman" w:hAnsi="Times New Roman" w:cs="Times New Roman"/>
          <w:color w:val="000000"/>
          <w:sz w:val="24"/>
          <w:szCs w:val="24"/>
          <w:lang w:eastAsia="ru-RU"/>
        </w:rPr>
        <w:t>метапредметных</w:t>
      </w:r>
      <w:proofErr w:type="spellEnd"/>
      <w:r w:rsidRPr="002B0C6E">
        <w:rPr>
          <w:rFonts w:ascii="Times New Roman" w:eastAsia="Times New Roman" w:hAnsi="Times New Roman" w:cs="Times New Roman"/>
          <w:color w:val="000000"/>
          <w:sz w:val="24"/>
          <w:szCs w:val="24"/>
          <w:lang w:eastAsia="ru-RU"/>
        </w:rPr>
        <w:t xml:space="preserve">, личностных) освоения основной образовательной программы начального общего образования, осуществляемая в формах, отличных </w:t>
      </w:r>
      <w:proofErr w:type="gramStart"/>
      <w:r w:rsidRPr="002B0C6E">
        <w:rPr>
          <w:rFonts w:ascii="Times New Roman" w:eastAsia="Times New Roman" w:hAnsi="Times New Roman" w:cs="Times New Roman"/>
          <w:color w:val="000000"/>
          <w:sz w:val="24"/>
          <w:szCs w:val="24"/>
          <w:lang w:eastAsia="ru-RU"/>
        </w:rPr>
        <w:t>от</w:t>
      </w:r>
      <w:proofErr w:type="gramEnd"/>
      <w:r w:rsidRPr="002B0C6E">
        <w:rPr>
          <w:rFonts w:ascii="Times New Roman" w:eastAsia="Times New Roman" w:hAnsi="Times New Roman" w:cs="Times New Roman"/>
          <w:color w:val="000000"/>
          <w:sz w:val="24"/>
          <w:szCs w:val="24"/>
          <w:lang w:eastAsia="ru-RU"/>
        </w:rPr>
        <w:t xml:space="preserve"> урочной.</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b/>
          <w:bCs/>
          <w:color w:val="000000"/>
          <w:sz w:val="24"/>
          <w:szCs w:val="24"/>
          <w:lang w:eastAsia="ru-RU"/>
        </w:rPr>
        <w:t xml:space="preserve">Целью </w:t>
      </w:r>
      <w:r w:rsidRPr="002B0C6E">
        <w:rPr>
          <w:rFonts w:ascii="Times New Roman" w:eastAsia="Times New Roman" w:hAnsi="Times New Roman" w:cs="Times New Roman"/>
          <w:color w:val="000000"/>
          <w:sz w:val="24"/>
          <w:szCs w:val="24"/>
          <w:lang w:eastAsia="ru-RU"/>
        </w:rPr>
        <w:t>плана внеурочной деятельности является содействие в обеспечении достижения ожидаемых результатов учащихся 1-4 классов общеобразовательного учреждения в соответствии с основной образовательной программой начального общего образования.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МБОУ Ленинской </w:t>
      </w:r>
      <w:proofErr w:type="spellStart"/>
      <w:r w:rsidRPr="002B0C6E">
        <w:rPr>
          <w:rFonts w:ascii="Times New Roman" w:eastAsia="Times New Roman" w:hAnsi="Times New Roman" w:cs="Times New Roman"/>
          <w:color w:val="000000"/>
          <w:sz w:val="24"/>
          <w:szCs w:val="24"/>
          <w:lang w:eastAsia="ru-RU"/>
        </w:rPr>
        <w:t>сош</w:t>
      </w:r>
      <w:proofErr w:type="spellEnd"/>
      <w:r w:rsidRPr="002B0C6E">
        <w:rPr>
          <w:rFonts w:ascii="Times New Roman" w:eastAsia="Times New Roman" w:hAnsi="Times New Roman" w:cs="Times New Roman"/>
          <w:color w:val="000000"/>
          <w:sz w:val="24"/>
          <w:szCs w:val="24"/>
          <w:lang w:eastAsia="ru-RU"/>
        </w:rPr>
        <w:t>.</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Направления и виды внеурочной деятельности определены в соответствии </w:t>
      </w:r>
      <w:proofErr w:type="gramStart"/>
      <w:r w:rsidRPr="002B0C6E">
        <w:rPr>
          <w:rFonts w:ascii="Times New Roman" w:eastAsia="Times New Roman" w:hAnsi="Times New Roman" w:cs="Times New Roman"/>
          <w:color w:val="000000"/>
          <w:sz w:val="24"/>
          <w:szCs w:val="24"/>
          <w:lang w:eastAsia="ru-RU"/>
        </w:rPr>
        <w:t>обновленным</w:t>
      </w:r>
      <w:proofErr w:type="gramEnd"/>
      <w:r w:rsidRPr="002B0C6E">
        <w:rPr>
          <w:rFonts w:ascii="Times New Roman" w:eastAsia="Times New Roman" w:hAnsi="Times New Roman" w:cs="Times New Roman"/>
          <w:color w:val="000000"/>
          <w:sz w:val="24"/>
          <w:szCs w:val="24"/>
          <w:lang w:eastAsia="ru-RU"/>
        </w:rPr>
        <w:t xml:space="preserve"> ФГОС НОО.</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b/>
          <w:bCs/>
          <w:color w:val="000000"/>
          <w:sz w:val="24"/>
          <w:szCs w:val="24"/>
          <w:lang w:eastAsia="ru-RU"/>
        </w:rPr>
        <w:t>Внеурочная деятельность организована по направлениям</w:t>
      </w:r>
      <w:r w:rsidRPr="002B0C6E">
        <w:rPr>
          <w:rFonts w:ascii="Times New Roman" w:eastAsia="Times New Roman" w:hAnsi="Times New Roman" w:cs="Times New Roman"/>
          <w:color w:val="000000"/>
          <w:sz w:val="24"/>
          <w:szCs w:val="24"/>
          <w:lang w:eastAsia="ru-RU"/>
        </w:rPr>
        <w:t>:</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1. Направления</w:t>
      </w:r>
      <w:r w:rsidRPr="002B0C6E">
        <w:rPr>
          <w:rFonts w:ascii="Times New Roman" w:eastAsia="Times New Roman" w:hAnsi="Times New Roman" w:cs="Times New Roman"/>
          <w:b/>
          <w:bCs/>
          <w:i/>
          <w:iCs/>
          <w:color w:val="000000"/>
          <w:sz w:val="24"/>
          <w:szCs w:val="24"/>
          <w:lang w:eastAsia="ru-RU"/>
        </w:rPr>
        <w:t xml:space="preserve">, </w:t>
      </w:r>
      <w:r w:rsidRPr="002B0C6E">
        <w:rPr>
          <w:rFonts w:ascii="Times New Roman" w:eastAsia="Times New Roman" w:hAnsi="Times New Roman" w:cs="Times New Roman"/>
          <w:color w:val="000000"/>
          <w:sz w:val="24"/>
          <w:szCs w:val="24"/>
          <w:lang w:eastAsia="ru-RU"/>
        </w:rPr>
        <w:t>рекомендуемые для всех учащихся: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 информационно-просветительские занятия патриотической, нравственной и экологической направленности </w:t>
      </w:r>
      <w:r w:rsidRPr="002B0C6E">
        <w:rPr>
          <w:rFonts w:ascii="Times New Roman" w:eastAsia="Times New Roman" w:hAnsi="Times New Roman" w:cs="Times New Roman"/>
          <w:i/>
          <w:color w:val="000000"/>
          <w:sz w:val="24"/>
          <w:szCs w:val="24"/>
          <w:lang w:eastAsia="ru-RU"/>
        </w:rPr>
        <w:t xml:space="preserve"> «Разговоры о </w:t>
      </w:r>
      <w:proofErr w:type="gramStart"/>
      <w:r w:rsidRPr="002B0C6E">
        <w:rPr>
          <w:rFonts w:ascii="Times New Roman" w:eastAsia="Times New Roman" w:hAnsi="Times New Roman" w:cs="Times New Roman"/>
          <w:i/>
          <w:color w:val="000000"/>
          <w:sz w:val="24"/>
          <w:szCs w:val="24"/>
          <w:lang w:eastAsia="ru-RU"/>
        </w:rPr>
        <w:t>важном</w:t>
      </w:r>
      <w:proofErr w:type="gramEnd"/>
      <w:r w:rsidRPr="002B0C6E">
        <w:rPr>
          <w:rFonts w:ascii="Times New Roman" w:eastAsia="Times New Roman" w:hAnsi="Times New Roman" w:cs="Times New Roman"/>
          <w:i/>
          <w:color w:val="000000"/>
          <w:sz w:val="24"/>
          <w:szCs w:val="24"/>
          <w:lang w:eastAsia="ru-RU"/>
        </w:rPr>
        <w:t>»;</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занятия по формированию функциональной грамотности учащихся;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xml:space="preserve">- занятия, направленные на удовлетворение </w:t>
      </w:r>
      <w:proofErr w:type="spellStart"/>
      <w:r w:rsidRPr="002B0C6E">
        <w:rPr>
          <w:rFonts w:ascii="Times New Roman" w:eastAsia="Times New Roman" w:hAnsi="Times New Roman" w:cs="Times New Roman"/>
          <w:color w:val="000000"/>
          <w:sz w:val="24"/>
          <w:szCs w:val="24"/>
          <w:lang w:eastAsia="ru-RU"/>
        </w:rPr>
        <w:t>профориентационных</w:t>
      </w:r>
      <w:proofErr w:type="spellEnd"/>
      <w:r w:rsidRPr="002B0C6E">
        <w:rPr>
          <w:rFonts w:ascii="Times New Roman" w:eastAsia="Times New Roman" w:hAnsi="Times New Roman" w:cs="Times New Roman"/>
          <w:color w:val="000000"/>
          <w:sz w:val="24"/>
          <w:szCs w:val="24"/>
          <w:lang w:eastAsia="ru-RU"/>
        </w:rPr>
        <w:t xml:space="preserve"> интересов и потребностей учащихся.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2. Направления вариативной части:</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занятия, связанные с реализацией особых интеллектуальных и социокультурных потребностей учащихся;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 занятия, 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b/>
          <w:bCs/>
          <w:color w:val="000000"/>
          <w:sz w:val="24"/>
          <w:szCs w:val="24"/>
          <w:lang w:eastAsia="ru-RU"/>
        </w:rPr>
        <w:t xml:space="preserve">Формы </w:t>
      </w:r>
      <w:r w:rsidRPr="002B0C6E">
        <w:rPr>
          <w:rFonts w:ascii="Times New Roman" w:eastAsia="Times New Roman" w:hAnsi="Times New Roman" w:cs="Times New Roman"/>
          <w:color w:val="000000"/>
          <w:sz w:val="24"/>
          <w:szCs w:val="24"/>
          <w:lang w:eastAsia="ru-RU"/>
        </w:rPr>
        <w:t>внеурочной деятельности предусматривают активность и самостоятельность учащихся, сочетают индивидуальную и групповую работы, обеспечивают гибкий режим занятий (продолжительность, последовательность), переменный состав учащихся, проектную и исследовательскую деятельность, экскурсии, походы, деловые игры и прочее.</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lastRenderedPageBreak/>
        <w:t>Содержание занятий, предусмотренных в рамках внеурочной деятельности, формируется с учё</w:t>
      </w:r>
      <w:r w:rsidRPr="002B0C6E">
        <w:rPr>
          <w:rFonts w:ascii="Times New Roman" w:eastAsia="Arial Unicode MS" w:hAnsi="Times New Roman" w:cs="Times New Roman"/>
          <w:color w:val="000000"/>
          <w:sz w:val="24"/>
          <w:szCs w:val="24"/>
          <w:lang w:eastAsia="ru-RU"/>
        </w:rPr>
        <w:t>том пожеланий учащихся и их родителей</w:t>
      </w:r>
      <w:r w:rsidRPr="002B0C6E">
        <w:rPr>
          <w:rFonts w:ascii="Times New Roman" w:eastAsia="Times New Roman" w:hAnsi="Times New Roman" w:cs="Times New Roman"/>
          <w:color w:val="000000"/>
          <w:sz w:val="24"/>
          <w:szCs w:val="24"/>
          <w:lang w:eastAsia="ru-RU"/>
        </w:rPr>
        <w:t xml:space="preserve"> (</w:t>
      </w:r>
      <w:r w:rsidRPr="002B0C6E">
        <w:rPr>
          <w:rFonts w:ascii="Times New Roman" w:eastAsia="Arial Unicode MS" w:hAnsi="Times New Roman" w:cs="Times New Roman"/>
          <w:color w:val="000000"/>
          <w:sz w:val="24"/>
          <w:szCs w:val="24"/>
          <w:lang w:eastAsia="ru-RU"/>
        </w:rPr>
        <w:t>законных представителей</w:t>
      </w:r>
      <w:r w:rsidRPr="002B0C6E">
        <w:rPr>
          <w:rFonts w:ascii="Times New Roman" w:eastAsia="Times New Roman" w:hAnsi="Times New Roman" w:cs="Times New Roman"/>
          <w:color w:val="000000"/>
          <w:sz w:val="24"/>
          <w:szCs w:val="24"/>
          <w:lang w:eastAsia="ru-RU"/>
        </w:rPr>
        <w:t xml:space="preserve">) </w:t>
      </w:r>
      <w:r w:rsidRPr="002B0C6E">
        <w:rPr>
          <w:rFonts w:ascii="Times New Roman" w:eastAsia="Arial Unicode MS" w:hAnsi="Times New Roman" w:cs="Times New Roman"/>
          <w:color w:val="000000"/>
          <w:sz w:val="24"/>
          <w:szCs w:val="24"/>
          <w:lang w:eastAsia="ru-RU"/>
        </w:rPr>
        <w:t>несо</w:t>
      </w:r>
      <w:r w:rsidRPr="002B0C6E">
        <w:rPr>
          <w:rFonts w:ascii="Times New Roman" w:eastAsia="Times New Roman" w:hAnsi="Times New Roman" w:cs="Times New Roman"/>
          <w:color w:val="000000"/>
          <w:sz w:val="24"/>
          <w:szCs w:val="24"/>
          <w:lang w:eastAsia="ru-RU"/>
        </w:rPr>
        <w:t>вершеннолетних учащихся.</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Внеурочная деятельность организована в режиме пятидневной рабочей недели.</w:t>
      </w:r>
    </w:p>
    <w:p w:rsidR="002B0C6E" w:rsidRPr="002B0C6E" w:rsidRDefault="002B0C6E" w:rsidP="002B0C6E">
      <w:pPr>
        <w:spacing w:after="0" w:line="240" w:lineRule="auto"/>
        <w:ind w:firstLine="709"/>
        <w:jc w:val="both"/>
        <w:rPr>
          <w:rFonts w:ascii="Times New Roman" w:eastAsia="Times New Roman" w:hAnsi="Times New Roman" w:cs="Times New Roman"/>
          <w:color w:val="000000"/>
          <w:sz w:val="24"/>
          <w:szCs w:val="24"/>
          <w:lang w:eastAsia="ru-RU"/>
        </w:rPr>
      </w:pPr>
      <w:r w:rsidRPr="002B0C6E">
        <w:rPr>
          <w:rFonts w:ascii="Times New Roman" w:eastAsia="Times New Roman" w:hAnsi="Times New Roman" w:cs="Times New Roman"/>
          <w:color w:val="000000"/>
          <w:sz w:val="24"/>
          <w:szCs w:val="24"/>
          <w:lang w:eastAsia="ru-RU"/>
        </w:rPr>
        <w:t>Продолжительность занятия составляет не менее 30 минут, перемена - 10 минут. Максимальный объё</w:t>
      </w:r>
      <w:r w:rsidRPr="002B0C6E">
        <w:rPr>
          <w:rFonts w:ascii="Times New Roman" w:eastAsia="Arial Unicode MS" w:hAnsi="Times New Roman" w:cs="Times New Roman"/>
          <w:color w:val="000000"/>
          <w:sz w:val="24"/>
          <w:szCs w:val="24"/>
          <w:lang w:eastAsia="ru-RU"/>
        </w:rPr>
        <w:t>м нагрузки учащихся соответствует максимально допустимому количеству</w:t>
      </w:r>
      <w:r w:rsidRPr="002B0C6E">
        <w:rPr>
          <w:rFonts w:ascii="Times New Roman" w:eastAsia="Times New Roman" w:hAnsi="Times New Roman" w:cs="Times New Roman"/>
          <w:color w:val="000000"/>
          <w:sz w:val="24"/>
          <w:szCs w:val="24"/>
          <w:lang w:eastAsia="ru-RU"/>
        </w:rPr>
        <w:t xml:space="preserve"> часов внеурочной деятельности для класса не более 10 часов.</w:t>
      </w:r>
    </w:p>
    <w:p w:rsidR="002B0C6E" w:rsidRPr="002B0C6E" w:rsidRDefault="002B0C6E" w:rsidP="002B0C6E">
      <w:pPr>
        <w:spacing w:after="0" w:line="240" w:lineRule="auto"/>
        <w:ind w:firstLine="709"/>
        <w:jc w:val="both"/>
        <w:rPr>
          <w:rFonts w:ascii="Times New Roman" w:eastAsia="Times New Roman" w:hAnsi="Times New Roman" w:cs="Times New Roman"/>
          <w:b/>
          <w:sz w:val="24"/>
          <w:szCs w:val="24"/>
          <w:lang w:eastAsia="ru-RU"/>
        </w:rPr>
      </w:pPr>
    </w:p>
    <w:p w:rsidR="002B0C6E" w:rsidRPr="002B0C6E" w:rsidRDefault="002B0C6E" w:rsidP="002B0C6E">
      <w:pPr>
        <w:widowControl w:val="0"/>
        <w:autoSpaceDE w:val="0"/>
        <w:autoSpaceDN w:val="0"/>
        <w:spacing w:after="0" w:line="240" w:lineRule="auto"/>
        <w:ind w:left="1288"/>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 xml:space="preserve"> Система условий реализации основной образовательной программы</w:t>
      </w:r>
    </w:p>
    <w:p w:rsidR="002B0C6E" w:rsidRPr="002B0C6E" w:rsidRDefault="002B0C6E" w:rsidP="002B0C6E">
      <w:pPr>
        <w:widowControl w:val="0"/>
        <w:autoSpaceDE w:val="0"/>
        <w:autoSpaceDN w:val="0"/>
        <w:spacing w:after="0" w:line="240" w:lineRule="auto"/>
        <w:ind w:left="548"/>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Описание кадровых условий реализации основной образовательной программы</w:t>
      </w:r>
    </w:p>
    <w:p w:rsidR="002B0C6E" w:rsidRPr="002B0C6E" w:rsidRDefault="002B0C6E" w:rsidP="002B0C6E">
      <w:pPr>
        <w:widowControl w:val="0"/>
        <w:autoSpaceDE w:val="0"/>
        <w:autoSpaceDN w:val="0"/>
        <w:spacing w:after="0" w:line="240" w:lineRule="auto"/>
        <w:ind w:left="3488"/>
        <w:rPr>
          <w:rFonts w:ascii="Times New Roman" w:eastAsia="Times New Roman" w:hAnsi="Times New Roman" w:cs="Times New Roman"/>
          <w:b/>
          <w:bCs/>
          <w:sz w:val="24"/>
          <w:szCs w:val="24"/>
        </w:rPr>
      </w:pPr>
      <w:r w:rsidRPr="002B0C6E">
        <w:rPr>
          <w:rFonts w:ascii="Times New Roman" w:eastAsia="Times New Roman" w:hAnsi="Times New Roman" w:cs="Times New Roman"/>
          <w:b/>
          <w:bCs/>
          <w:sz w:val="24"/>
          <w:szCs w:val="24"/>
        </w:rPr>
        <w:t>начального общего образования</w:t>
      </w:r>
    </w:p>
    <w:p w:rsidR="002B0C6E" w:rsidRPr="002B0C6E" w:rsidRDefault="002B0C6E" w:rsidP="002B0C6E">
      <w:pPr>
        <w:widowControl w:val="0"/>
        <w:autoSpaceDE w:val="0"/>
        <w:autoSpaceDN w:val="0"/>
        <w:spacing w:after="0" w:line="240" w:lineRule="auto"/>
        <w:ind w:left="3488"/>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5" w:lineRule="auto"/>
        <w:ind w:left="1608"/>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Требования к кадровым условиям включают:</w:t>
      </w:r>
    </w:p>
    <w:p w:rsidR="002B0C6E" w:rsidRPr="002B0C6E" w:rsidRDefault="002B0C6E" w:rsidP="002B0C6E">
      <w:pPr>
        <w:widowControl w:val="0"/>
        <w:autoSpaceDE w:val="0"/>
        <w:autoSpaceDN w:val="0"/>
        <w:spacing w:after="0" w:line="32" w:lineRule="exact"/>
        <w:rPr>
          <w:rFonts w:ascii="Times New Roman" w:eastAsia="Times New Roman" w:hAnsi="Times New Roman" w:cs="Times New Roman"/>
          <w:sz w:val="24"/>
          <w:szCs w:val="24"/>
        </w:rPr>
      </w:pPr>
    </w:p>
    <w:p w:rsidR="002B0C6E" w:rsidRPr="002B0C6E" w:rsidRDefault="002B0C6E" w:rsidP="002B0C6E">
      <w:pPr>
        <w:widowControl w:val="0"/>
        <w:numPr>
          <w:ilvl w:val="1"/>
          <w:numId w:val="2"/>
        </w:numPr>
        <w:tabs>
          <w:tab w:val="left" w:pos="1002"/>
        </w:tabs>
        <w:autoSpaceDE w:val="0"/>
        <w:autoSpaceDN w:val="0"/>
        <w:spacing w:after="0" w:line="226"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2B0C6E" w:rsidRPr="002B0C6E" w:rsidRDefault="002B0C6E" w:rsidP="002B0C6E">
      <w:pPr>
        <w:widowControl w:val="0"/>
        <w:autoSpaceDE w:val="0"/>
        <w:autoSpaceDN w:val="0"/>
        <w:spacing w:after="0" w:line="1" w:lineRule="exact"/>
        <w:rPr>
          <w:rFonts w:ascii="Times New Roman" w:eastAsia="Symbol" w:hAnsi="Times New Roman" w:cs="Times New Roman"/>
          <w:sz w:val="24"/>
          <w:szCs w:val="24"/>
        </w:rPr>
      </w:pPr>
    </w:p>
    <w:p w:rsidR="002B0C6E" w:rsidRPr="002B0C6E" w:rsidRDefault="002B0C6E" w:rsidP="002B0C6E">
      <w:pPr>
        <w:widowControl w:val="0"/>
        <w:numPr>
          <w:ilvl w:val="1"/>
          <w:numId w:val="2"/>
        </w:numPr>
        <w:tabs>
          <w:tab w:val="left" w:pos="988"/>
        </w:tabs>
        <w:autoSpaceDE w:val="0"/>
        <w:autoSpaceDN w:val="0"/>
        <w:spacing w:after="0" w:line="240"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w:t>
      </w:r>
    </w:p>
    <w:p w:rsidR="002B0C6E" w:rsidRPr="002B0C6E" w:rsidRDefault="002B0C6E" w:rsidP="002B0C6E">
      <w:pPr>
        <w:widowControl w:val="0"/>
        <w:autoSpaceDE w:val="0"/>
        <w:autoSpaceDN w:val="0"/>
        <w:spacing w:after="0" w:line="29" w:lineRule="exact"/>
        <w:rPr>
          <w:rFonts w:ascii="Times New Roman" w:eastAsia="Symbol" w:hAnsi="Times New Roman" w:cs="Times New Roman"/>
          <w:sz w:val="24"/>
          <w:szCs w:val="24"/>
        </w:rPr>
      </w:pPr>
    </w:p>
    <w:p w:rsidR="002B0C6E" w:rsidRPr="002B0C6E" w:rsidRDefault="002B0C6E" w:rsidP="002B0C6E">
      <w:pPr>
        <w:widowControl w:val="0"/>
        <w:numPr>
          <w:ilvl w:val="1"/>
          <w:numId w:val="2"/>
        </w:numPr>
        <w:tabs>
          <w:tab w:val="left" w:pos="1002"/>
        </w:tabs>
        <w:autoSpaceDE w:val="0"/>
        <w:autoSpaceDN w:val="0"/>
        <w:spacing w:after="0" w:line="226"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2B0C6E" w:rsidRPr="002B0C6E" w:rsidRDefault="002B0C6E" w:rsidP="002B0C6E">
      <w:pPr>
        <w:widowControl w:val="0"/>
        <w:autoSpaceDE w:val="0"/>
        <w:autoSpaceDN w:val="0"/>
        <w:spacing w:after="0" w:line="12" w:lineRule="exact"/>
        <w:rPr>
          <w:rFonts w:ascii="Times New Roman" w:eastAsia="Symbol" w:hAnsi="Times New Roman" w:cs="Times New Roman"/>
          <w:sz w:val="24"/>
          <w:szCs w:val="24"/>
        </w:rPr>
      </w:pPr>
    </w:p>
    <w:p w:rsidR="002B0C6E" w:rsidRPr="002B0C6E" w:rsidRDefault="002B0C6E" w:rsidP="002B0C6E">
      <w:pPr>
        <w:widowControl w:val="0"/>
        <w:autoSpaceDE w:val="0"/>
        <w:autoSpaceDN w:val="0"/>
        <w:spacing w:after="0" w:line="236" w:lineRule="auto"/>
        <w:ind w:left="8" w:firstLine="708"/>
        <w:jc w:val="both"/>
        <w:rPr>
          <w:rFonts w:ascii="Times New Roman" w:eastAsia="Symbol" w:hAnsi="Times New Roman" w:cs="Times New Roman"/>
          <w:sz w:val="24"/>
          <w:szCs w:val="24"/>
        </w:rPr>
      </w:pPr>
      <w:r w:rsidRPr="002B0C6E">
        <w:rPr>
          <w:rFonts w:ascii="Times New Roman" w:eastAsia="Times New Roman" w:hAnsi="Times New Roman" w:cs="Times New Roman"/>
          <w:sz w:val="24"/>
          <w:szCs w:val="24"/>
        </w:rPr>
        <w:t>Образовательная организация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2B0C6E" w:rsidRPr="002B0C6E" w:rsidRDefault="002B0C6E" w:rsidP="002B0C6E">
      <w:pPr>
        <w:widowControl w:val="0"/>
        <w:autoSpaceDE w:val="0"/>
        <w:autoSpaceDN w:val="0"/>
        <w:spacing w:after="0" w:line="13" w:lineRule="exact"/>
        <w:rPr>
          <w:rFonts w:ascii="Times New Roman" w:eastAsia="Symbol" w:hAnsi="Times New Roman" w:cs="Times New Roman"/>
          <w:sz w:val="24"/>
          <w:szCs w:val="24"/>
        </w:rPr>
      </w:pPr>
    </w:p>
    <w:p w:rsidR="002B0C6E" w:rsidRPr="002B0C6E" w:rsidRDefault="002B0C6E" w:rsidP="002B0C6E">
      <w:pPr>
        <w:widowControl w:val="0"/>
        <w:autoSpaceDE w:val="0"/>
        <w:autoSpaceDN w:val="0"/>
        <w:spacing w:after="0" w:line="238" w:lineRule="auto"/>
        <w:ind w:left="8"/>
        <w:jc w:val="both"/>
        <w:rPr>
          <w:rFonts w:ascii="Times New Roman" w:eastAsia="Symbol" w:hAnsi="Times New Roman" w:cs="Times New Roman"/>
          <w:sz w:val="24"/>
          <w:szCs w:val="24"/>
        </w:rPr>
      </w:pPr>
      <w:r w:rsidRPr="002B0C6E">
        <w:rPr>
          <w:rFonts w:ascii="Times New Roman" w:eastAsia="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B0C6E" w:rsidRPr="002B0C6E" w:rsidRDefault="002B0C6E" w:rsidP="002B0C6E">
      <w:pPr>
        <w:widowControl w:val="0"/>
        <w:autoSpaceDE w:val="0"/>
        <w:autoSpaceDN w:val="0"/>
        <w:spacing w:after="0" w:line="14" w:lineRule="exact"/>
        <w:rPr>
          <w:rFonts w:ascii="Times New Roman" w:eastAsia="Symbol" w:hAnsi="Times New Roman" w:cs="Times New Roman"/>
          <w:sz w:val="24"/>
          <w:szCs w:val="24"/>
        </w:rPr>
      </w:pPr>
    </w:p>
    <w:p w:rsidR="002B0C6E" w:rsidRPr="002B0C6E" w:rsidRDefault="002B0C6E" w:rsidP="002B0C6E">
      <w:pPr>
        <w:widowControl w:val="0"/>
        <w:numPr>
          <w:ilvl w:val="0"/>
          <w:numId w:val="2"/>
        </w:numPr>
        <w:tabs>
          <w:tab w:val="left" w:pos="274"/>
        </w:tabs>
        <w:autoSpaceDE w:val="0"/>
        <w:autoSpaceDN w:val="0"/>
        <w:spacing w:after="0" w:line="237"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Pr="002B0C6E">
        <w:rPr>
          <w:rFonts w:ascii="Times New Roman" w:eastAsia="Times New Roman" w:hAnsi="Times New Roman" w:cs="Times New Roman"/>
          <w:sz w:val="24"/>
          <w:szCs w:val="24"/>
        </w:rPr>
        <w:t>"о</w:t>
      </w:r>
      <w:proofErr w:type="gramEnd"/>
      <w:r w:rsidRPr="002B0C6E">
        <w:rPr>
          <w:rFonts w:ascii="Times New Roman" w:eastAsia="Times New Roman" w:hAnsi="Times New Roman" w:cs="Times New Roman"/>
          <w:sz w:val="24"/>
          <w:szCs w:val="24"/>
        </w:rPr>
        <w:t>бобщенные трудовые функции, которые могут быть поручены работнику, занимающему данную должность.</w:t>
      </w:r>
    </w:p>
    <w:p w:rsidR="002B0C6E" w:rsidRPr="002B0C6E" w:rsidRDefault="002B0C6E" w:rsidP="002B0C6E">
      <w:pPr>
        <w:widowControl w:val="0"/>
        <w:tabs>
          <w:tab w:val="left" w:pos="274"/>
        </w:tabs>
        <w:autoSpaceDE w:val="0"/>
        <w:autoSpaceDN w:val="0"/>
        <w:spacing w:after="0" w:line="237" w:lineRule="auto"/>
        <w:ind w:left="8"/>
        <w:jc w:val="both"/>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4" w:lineRule="auto"/>
        <w:ind w:left="924" w:right="-99" w:firstLine="563"/>
        <w:jc w:val="center"/>
        <w:rPr>
          <w:rFonts w:ascii="Times New Roman" w:eastAsia="Times New Roman" w:hAnsi="Times New Roman" w:cs="Times New Roman"/>
          <w:b/>
          <w:bCs/>
          <w:sz w:val="24"/>
          <w:szCs w:val="24"/>
        </w:rPr>
      </w:pPr>
      <w:r w:rsidRPr="002B0C6E">
        <w:rPr>
          <w:rFonts w:ascii="Times New Roman" w:eastAsia="Times New Roman" w:hAnsi="Times New Roman" w:cs="Times New Roman"/>
          <w:b/>
          <w:bCs/>
          <w:sz w:val="24"/>
          <w:szCs w:val="24"/>
        </w:rPr>
        <w:t xml:space="preserve">Кадровое обеспечение реализации основной образовательной программы </w:t>
      </w:r>
    </w:p>
    <w:p w:rsidR="002B0C6E" w:rsidRPr="002B0C6E" w:rsidRDefault="002B0C6E" w:rsidP="002B0C6E">
      <w:pPr>
        <w:widowControl w:val="0"/>
        <w:autoSpaceDE w:val="0"/>
        <w:autoSpaceDN w:val="0"/>
        <w:spacing w:after="0" w:line="234" w:lineRule="auto"/>
        <w:ind w:left="924" w:right="-99" w:firstLine="563"/>
        <w:jc w:val="center"/>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начального  общего образования</w:t>
      </w:r>
    </w:p>
    <w:p w:rsidR="002B0C6E" w:rsidRPr="002B0C6E" w:rsidRDefault="002B0C6E" w:rsidP="002B0C6E">
      <w:pPr>
        <w:widowControl w:val="0"/>
        <w:tabs>
          <w:tab w:val="left" w:pos="1896"/>
        </w:tabs>
        <w:autoSpaceDE w:val="0"/>
        <w:autoSpaceDN w:val="0"/>
        <w:spacing w:after="0" w:line="240" w:lineRule="auto"/>
        <w:rPr>
          <w:rFonts w:ascii="Times New Roman" w:eastAsia="Times New Roman" w:hAnsi="Times New Roman" w:cs="Times New Roman"/>
          <w:sz w:val="24"/>
          <w:szCs w:val="24"/>
        </w:rPr>
      </w:pPr>
    </w:p>
    <w:tbl>
      <w:tblPr>
        <w:tblW w:w="10500" w:type="dxa"/>
        <w:tblInd w:w="-416" w:type="dxa"/>
        <w:tblLayout w:type="fixed"/>
        <w:tblCellMar>
          <w:left w:w="0" w:type="dxa"/>
          <w:right w:w="0" w:type="dxa"/>
        </w:tblCellMar>
        <w:tblLook w:val="04A0" w:firstRow="1" w:lastRow="0" w:firstColumn="1" w:lastColumn="0" w:noHBand="0" w:noVBand="1"/>
      </w:tblPr>
      <w:tblGrid>
        <w:gridCol w:w="1678"/>
        <w:gridCol w:w="2278"/>
        <w:gridCol w:w="1279"/>
        <w:gridCol w:w="3257"/>
        <w:gridCol w:w="1846"/>
        <w:gridCol w:w="132"/>
        <w:gridCol w:w="30"/>
      </w:tblGrid>
      <w:tr w:rsidR="002B0C6E" w:rsidRPr="002B0C6E" w:rsidTr="008756C5">
        <w:trPr>
          <w:trHeight w:val="264"/>
        </w:trPr>
        <w:tc>
          <w:tcPr>
            <w:tcW w:w="1678" w:type="dxa"/>
            <w:tcBorders>
              <w:top w:val="single" w:sz="8" w:space="0" w:color="auto"/>
              <w:left w:val="single" w:sz="8" w:space="0" w:color="auto"/>
              <w:right w:val="single" w:sz="8" w:space="0" w:color="auto"/>
            </w:tcBorders>
            <w:vAlign w:val="bottom"/>
          </w:tcPr>
          <w:p w:rsidR="002B0C6E" w:rsidRPr="002B0C6E" w:rsidRDefault="002B0C6E" w:rsidP="002B0C6E">
            <w:pPr>
              <w:widowControl w:val="0"/>
              <w:autoSpaceDE w:val="0"/>
              <w:autoSpaceDN w:val="0"/>
              <w:spacing w:after="0" w:line="264" w:lineRule="exact"/>
              <w:ind w:left="240"/>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64" w:lineRule="exact"/>
              <w:ind w:left="240"/>
              <w:rPr>
                <w:rFonts w:ascii="Times New Roman" w:eastAsia="Times New Roman" w:hAnsi="Times New Roman" w:cs="Times New Roman"/>
                <w:sz w:val="24"/>
                <w:szCs w:val="24"/>
              </w:rPr>
            </w:pPr>
          </w:p>
        </w:tc>
        <w:tc>
          <w:tcPr>
            <w:tcW w:w="2278"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64"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Должностные</w:t>
            </w:r>
          </w:p>
        </w:tc>
        <w:tc>
          <w:tcPr>
            <w:tcW w:w="1279" w:type="dxa"/>
            <w:tcBorders>
              <w:top w:val="single" w:sz="8" w:space="0" w:color="auto"/>
              <w:right w:val="single" w:sz="8" w:space="0" w:color="auto"/>
            </w:tcBorders>
            <w:shd w:val="clear" w:color="auto" w:fill="auto"/>
            <w:vAlign w:val="bottom"/>
          </w:tcPr>
          <w:p w:rsidR="002B0C6E" w:rsidRPr="002B0C6E" w:rsidRDefault="002B0C6E" w:rsidP="002B0C6E">
            <w:pPr>
              <w:widowControl w:val="0"/>
              <w:autoSpaceDE w:val="0"/>
              <w:autoSpaceDN w:val="0"/>
              <w:spacing w:after="0" w:line="264"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Кол-во</w:t>
            </w:r>
          </w:p>
        </w:tc>
        <w:tc>
          <w:tcPr>
            <w:tcW w:w="5235" w:type="dxa"/>
            <w:gridSpan w:val="3"/>
            <w:tcBorders>
              <w:top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64" w:lineRule="exact"/>
              <w:ind w:left="4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Уровень квалификации работников ОУ</w:t>
            </w: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3"/>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53"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обязанности</w:t>
            </w:r>
          </w:p>
        </w:tc>
        <w:tc>
          <w:tcPr>
            <w:tcW w:w="1279" w:type="dxa"/>
            <w:tcBorders>
              <w:right w:val="single" w:sz="8" w:space="0" w:color="auto"/>
            </w:tcBorders>
            <w:shd w:val="clear" w:color="auto" w:fill="auto"/>
            <w:vAlign w:val="bottom"/>
          </w:tcPr>
          <w:p w:rsidR="002B0C6E" w:rsidRPr="002B0C6E" w:rsidRDefault="002B0C6E" w:rsidP="002B0C6E">
            <w:pPr>
              <w:widowControl w:val="0"/>
              <w:autoSpaceDE w:val="0"/>
              <w:autoSpaceDN w:val="0"/>
              <w:spacing w:after="0" w:line="253"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работник</w:t>
            </w: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63"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требования к уровню</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63"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фактический</w:t>
            </w: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shd w:val="clear" w:color="auto" w:fill="auto"/>
            <w:vAlign w:val="bottom"/>
          </w:tcPr>
          <w:p w:rsidR="002B0C6E" w:rsidRPr="002B0C6E" w:rsidRDefault="002B0C6E" w:rsidP="002B0C6E">
            <w:pPr>
              <w:widowControl w:val="0"/>
              <w:autoSpaceDE w:val="0"/>
              <w:autoSpaceDN w:val="0"/>
              <w:spacing w:after="0" w:line="266" w:lineRule="exact"/>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ов</w:t>
            </w:r>
            <w:proofErr w:type="spellEnd"/>
            <w:r w:rsidRPr="002B0C6E">
              <w:rPr>
                <w:rFonts w:ascii="Times New Roman" w:eastAsia="Times New Roman" w:hAnsi="Times New Roman" w:cs="Times New Roman"/>
                <w:sz w:val="24"/>
                <w:szCs w:val="24"/>
              </w:rPr>
              <w:t xml:space="preserve"> в ОУ</w:t>
            </w: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квалификации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w:t>
            </w:r>
            <w:proofErr w:type="spellStart"/>
            <w:r w:rsidRPr="002B0C6E">
              <w:rPr>
                <w:rFonts w:ascii="Times New Roman" w:eastAsia="Times New Roman" w:hAnsi="Times New Roman" w:cs="Times New Roman"/>
                <w:sz w:val="24"/>
                <w:szCs w:val="24"/>
              </w:rPr>
              <w:t>квалификацион</w:t>
            </w:r>
            <w:proofErr w:type="spellEnd"/>
            <w:proofErr w:type="gramEnd"/>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shd w:val="clear" w:color="auto" w:fill="auto"/>
            <w:vAlign w:val="bottom"/>
          </w:tcPr>
          <w:p w:rsidR="002B0C6E" w:rsidRPr="002B0C6E" w:rsidRDefault="002B0C6E" w:rsidP="002B0C6E">
            <w:pPr>
              <w:widowControl w:val="0"/>
              <w:autoSpaceDE w:val="0"/>
              <w:autoSpaceDN w:val="0"/>
              <w:spacing w:after="0" w:line="266" w:lineRule="exact"/>
              <w:jc w:val="center"/>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w:t>
            </w:r>
            <w:proofErr w:type="spellStart"/>
            <w:r w:rsidRPr="002B0C6E">
              <w:rPr>
                <w:rFonts w:ascii="Times New Roman" w:eastAsia="Times New Roman" w:hAnsi="Times New Roman" w:cs="Times New Roman"/>
                <w:sz w:val="24"/>
                <w:szCs w:val="24"/>
              </w:rPr>
              <w:t>требуетс</w:t>
            </w:r>
            <w:proofErr w:type="spellEnd"/>
            <w:proofErr w:type="gramEnd"/>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proofErr w:type="gramStart"/>
            <w:r w:rsidRPr="002B0C6E">
              <w:rPr>
                <w:rFonts w:ascii="Times New Roman" w:eastAsia="Times New Roman" w:hAnsi="Times New Roman" w:cs="Times New Roman"/>
                <w:sz w:val="24"/>
                <w:szCs w:val="24"/>
              </w:rPr>
              <w:t>ная</w:t>
            </w:r>
            <w:proofErr w:type="spellEnd"/>
            <w:r w:rsidRPr="002B0C6E">
              <w:rPr>
                <w:rFonts w:ascii="Times New Roman" w:eastAsia="Times New Roman" w:hAnsi="Times New Roman" w:cs="Times New Roman"/>
                <w:sz w:val="24"/>
                <w:szCs w:val="24"/>
              </w:rPr>
              <w:t xml:space="preserve"> категория)</w:t>
            </w:r>
            <w:proofErr w:type="gramEnd"/>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shd w:val="clear" w:color="auto" w:fill="auto"/>
            <w:vAlign w:val="bottom"/>
          </w:tcPr>
          <w:p w:rsidR="002B0C6E" w:rsidRPr="002B0C6E" w:rsidRDefault="002B0C6E" w:rsidP="002B0C6E">
            <w:pPr>
              <w:widowControl w:val="0"/>
              <w:autoSpaceDE w:val="0"/>
              <w:autoSpaceDN w:val="0"/>
              <w:spacing w:after="0" w:line="266" w:lineRule="exact"/>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я/</w:t>
            </w: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678"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bottom w:val="single" w:sz="8" w:space="0" w:color="auto"/>
              <w:right w:val="single" w:sz="8" w:space="0" w:color="auto"/>
            </w:tcBorders>
            <w:shd w:val="clear" w:color="auto" w:fill="auto"/>
            <w:vAlign w:val="bottom"/>
          </w:tcPr>
          <w:p w:rsidR="002B0C6E" w:rsidRPr="002B0C6E" w:rsidRDefault="002B0C6E" w:rsidP="002B0C6E">
            <w:pPr>
              <w:widowControl w:val="0"/>
              <w:autoSpaceDE w:val="0"/>
              <w:autoSpaceDN w:val="0"/>
              <w:spacing w:after="0" w:line="240" w:lineRule="auto"/>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имеется)</w:t>
            </w:r>
          </w:p>
        </w:tc>
        <w:tc>
          <w:tcPr>
            <w:tcW w:w="3257"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78" w:type="dxa"/>
            <w:gridSpan w:val="2"/>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руководитель</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обеспечивает</w:t>
            </w:r>
          </w:p>
        </w:tc>
        <w:tc>
          <w:tcPr>
            <w:tcW w:w="1279" w:type="dxa"/>
            <w:tcBorders>
              <w:right w:val="single" w:sz="8" w:space="0" w:color="auto"/>
            </w:tcBorders>
            <w:vAlign w:val="bottom"/>
          </w:tcPr>
          <w:p w:rsidR="002B0C6E" w:rsidRPr="002B0C6E" w:rsidRDefault="00C72567" w:rsidP="002B0C6E">
            <w:pPr>
              <w:widowControl w:val="0"/>
              <w:autoSpaceDE w:val="0"/>
              <w:autoSpaceDN w:val="0"/>
              <w:spacing w:after="0" w:line="260" w:lineRule="exact"/>
              <w:ind w:right="7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B0C6E" w:rsidRPr="002B0C6E">
              <w:rPr>
                <w:rFonts w:ascii="Times New Roman" w:eastAsia="Times New Roman" w:hAnsi="Times New Roman" w:cs="Times New Roman"/>
                <w:sz w:val="24"/>
                <w:szCs w:val="24"/>
              </w:rPr>
              <w:t>/1</w:t>
            </w: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высшее профессиональное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соответствует</w:t>
            </w: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системную</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образование </w:t>
            </w:r>
            <w:proofErr w:type="gramStart"/>
            <w:r w:rsidRPr="002B0C6E">
              <w:rPr>
                <w:rFonts w:ascii="Times New Roman" w:eastAsia="Times New Roman" w:hAnsi="Times New Roman" w:cs="Times New Roman"/>
                <w:sz w:val="24"/>
                <w:szCs w:val="24"/>
              </w:rPr>
              <w:t>по</w:t>
            </w:r>
            <w:proofErr w:type="gramEnd"/>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342"/>
        </w:trPr>
        <w:tc>
          <w:tcPr>
            <w:tcW w:w="1678" w:type="dxa"/>
            <w:tcBorders>
              <w:left w:val="single" w:sz="8" w:space="0" w:color="auto"/>
              <w:bottom w:val="single" w:sz="4" w:space="0" w:color="auto"/>
              <w:right w:val="single" w:sz="8" w:space="0" w:color="auto"/>
            </w:tcBorders>
            <w:vAlign w:val="bottom"/>
          </w:tcPr>
          <w:p w:rsidR="002B0C6E" w:rsidRPr="002B0C6E" w:rsidRDefault="002B0C6E" w:rsidP="00C72567">
            <w:pPr>
              <w:widowControl w:val="0"/>
              <w:autoSpaceDE w:val="0"/>
              <w:autoSpaceDN w:val="0"/>
              <w:spacing w:after="0" w:line="240" w:lineRule="auto"/>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ного</w:t>
            </w:r>
            <w:proofErr w:type="spellEnd"/>
          </w:p>
        </w:tc>
        <w:tc>
          <w:tcPr>
            <w:tcW w:w="2278" w:type="dxa"/>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образовательную и</w:t>
            </w:r>
          </w:p>
        </w:tc>
        <w:tc>
          <w:tcPr>
            <w:tcW w:w="1279" w:type="dxa"/>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направлениям подготовки</w:t>
            </w:r>
          </w:p>
        </w:tc>
        <w:tc>
          <w:tcPr>
            <w:tcW w:w="1978" w:type="dxa"/>
            <w:gridSpan w:val="2"/>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tcBorders>
              <w:bottom w:val="single" w:sz="4"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c>
          <w:tcPr>
            <w:tcW w:w="1678" w:type="dxa"/>
            <w:tcBorders>
              <w:top w:val="single" w:sz="4" w:space="0" w:color="auto"/>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p>
        </w:tc>
        <w:tc>
          <w:tcPr>
            <w:tcW w:w="2278"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
        </w:tc>
        <w:tc>
          <w:tcPr>
            <w:tcW w:w="1279"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
        </w:tc>
        <w:tc>
          <w:tcPr>
            <w:tcW w:w="1978" w:type="dxa"/>
            <w:gridSpan w:val="2"/>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tcBorders>
              <w:top w:val="single" w:sz="4"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учреждения -</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административно-</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«Государственное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хозяйственную</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муниципальное управление»,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работу</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«Менеджмент», «Управление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7"/>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образовательного</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персоналом» и стаж работы</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учреждения</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 педагогических</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должностях</w:t>
            </w:r>
            <w:proofErr w:type="gramEnd"/>
            <w:r w:rsidRPr="002B0C6E">
              <w:rPr>
                <w:rFonts w:ascii="Times New Roman" w:eastAsia="Times New Roman" w:hAnsi="Times New Roman" w:cs="Times New Roman"/>
                <w:sz w:val="24"/>
                <w:szCs w:val="24"/>
              </w:rPr>
              <w:t xml:space="preserve"> не менее 5 лет</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либо высшее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дополнительное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в области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государственного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муниципального управления</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или менеджмента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экономики и стаж работы </w:t>
            </w:r>
            <w:proofErr w:type="gramStart"/>
            <w:r w:rsidRPr="002B0C6E">
              <w:rPr>
                <w:rFonts w:ascii="Times New Roman" w:eastAsia="Times New Roman" w:hAnsi="Times New Roman" w:cs="Times New Roman"/>
                <w:sz w:val="24"/>
                <w:szCs w:val="24"/>
              </w:rPr>
              <w:t>на</w:t>
            </w:r>
            <w:proofErr w:type="gramEnd"/>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педагогических или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руководящих </w:t>
            </w:r>
            <w:proofErr w:type="gramStart"/>
            <w:r w:rsidRPr="002B0C6E">
              <w:rPr>
                <w:rFonts w:ascii="Times New Roman" w:eastAsia="Times New Roman" w:hAnsi="Times New Roman" w:cs="Times New Roman"/>
                <w:sz w:val="24"/>
                <w:szCs w:val="24"/>
              </w:rPr>
              <w:t>должностях</w:t>
            </w:r>
            <w:proofErr w:type="gramEnd"/>
            <w:r w:rsidRPr="002B0C6E">
              <w:rPr>
                <w:rFonts w:ascii="Times New Roman" w:eastAsia="Times New Roman" w:hAnsi="Times New Roman" w:cs="Times New Roman"/>
                <w:sz w:val="24"/>
                <w:szCs w:val="24"/>
              </w:rPr>
              <w:t xml:space="preserve"> не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678"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менее 5 лет</w:t>
            </w:r>
          </w:p>
        </w:tc>
        <w:tc>
          <w:tcPr>
            <w:tcW w:w="1978" w:type="dxa"/>
            <w:gridSpan w:val="2"/>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заместитель</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координирует</w:t>
            </w:r>
          </w:p>
        </w:tc>
        <w:tc>
          <w:tcPr>
            <w:tcW w:w="1279" w:type="dxa"/>
            <w:tcBorders>
              <w:right w:val="single" w:sz="8" w:space="0" w:color="auto"/>
            </w:tcBorders>
            <w:vAlign w:val="bottom"/>
          </w:tcPr>
          <w:p w:rsidR="002B0C6E" w:rsidRPr="002B0C6E" w:rsidRDefault="00C72567" w:rsidP="002B0C6E">
            <w:pPr>
              <w:widowControl w:val="0"/>
              <w:autoSpaceDE w:val="0"/>
              <w:autoSpaceDN w:val="0"/>
              <w:spacing w:after="0" w:line="260" w:lineRule="exact"/>
              <w:ind w:right="7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B0C6E" w:rsidRPr="002B0C6E">
              <w:rPr>
                <w:rFonts w:ascii="Times New Roman" w:eastAsia="Times New Roman" w:hAnsi="Times New Roman" w:cs="Times New Roman"/>
                <w:sz w:val="24"/>
                <w:szCs w:val="24"/>
              </w:rPr>
              <w:t>/1</w:t>
            </w: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высшее профессиональное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соответствует</w:t>
            </w: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руководителя</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работу</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образование </w:t>
            </w:r>
            <w:proofErr w:type="gramStart"/>
            <w:r w:rsidRPr="002B0C6E">
              <w:rPr>
                <w:rFonts w:ascii="Times New Roman" w:eastAsia="Times New Roman" w:hAnsi="Times New Roman" w:cs="Times New Roman"/>
                <w:sz w:val="24"/>
                <w:szCs w:val="24"/>
              </w:rPr>
              <w:t>по</w:t>
            </w:r>
            <w:proofErr w:type="gramEnd"/>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заместитель</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преподавателей,</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направлениям подготовки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директора</w:t>
            </w: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воспитателей,</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«Государственное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разработку учебно-</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муниципальное управление»,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методической и</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«Менеджмент», «Управление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иной</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персоналом» и стаж работы</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документации;</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 педагогических</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обеспечивает</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должностях</w:t>
            </w:r>
            <w:proofErr w:type="gramEnd"/>
            <w:r w:rsidRPr="002B0C6E">
              <w:rPr>
                <w:rFonts w:ascii="Times New Roman" w:eastAsia="Times New Roman" w:hAnsi="Times New Roman" w:cs="Times New Roman"/>
                <w:sz w:val="24"/>
                <w:szCs w:val="24"/>
              </w:rPr>
              <w:t xml:space="preserve"> не менее 5 лет</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совершенствова</w:t>
            </w:r>
            <w:proofErr w:type="spellEnd"/>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либо высшее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ние</w:t>
            </w:r>
            <w:proofErr w:type="spellEnd"/>
            <w:r w:rsidRPr="002B0C6E">
              <w:rPr>
                <w:rFonts w:ascii="Times New Roman" w:eastAsia="Times New Roman" w:hAnsi="Times New Roman" w:cs="Times New Roman"/>
                <w:sz w:val="24"/>
                <w:szCs w:val="24"/>
              </w:rPr>
              <w:t xml:space="preserve"> методов</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7"/>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организации</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образовательного</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дополнительное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процесса;</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осуществляет</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в области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контроль качества</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государственного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образовательного</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муниципального управления</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процесса</w:t>
            </w: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или менеджмента 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78"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экономики.</w:t>
            </w:r>
          </w:p>
        </w:tc>
        <w:tc>
          <w:tcPr>
            <w:tcW w:w="1978" w:type="dxa"/>
            <w:gridSpan w:val="2"/>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678"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
        </w:tc>
        <w:tc>
          <w:tcPr>
            <w:tcW w:w="1978" w:type="dxa"/>
            <w:gridSpan w:val="2"/>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gridAfter w:val="2"/>
          <w:wAfter w:w="162" w:type="dxa"/>
          <w:trHeight w:val="304"/>
        </w:trPr>
        <w:tc>
          <w:tcPr>
            <w:tcW w:w="1678"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78"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79"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57"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846" w:type="dxa"/>
            <w:vAlign w:val="bottom"/>
          </w:tcPr>
          <w:p w:rsidR="002B0C6E" w:rsidRPr="002B0C6E" w:rsidRDefault="002B0C6E" w:rsidP="002B0C6E">
            <w:pPr>
              <w:widowControl w:val="0"/>
              <w:autoSpaceDE w:val="0"/>
              <w:autoSpaceDN w:val="0"/>
              <w:spacing w:after="0" w:line="240" w:lineRule="auto"/>
              <w:jc w:val="right"/>
              <w:rPr>
                <w:rFonts w:ascii="Times New Roman" w:eastAsia="Times New Roman" w:hAnsi="Times New Roman" w:cs="Times New Roman"/>
                <w:sz w:val="24"/>
                <w:szCs w:val="24"/>
              </w:rPr>
            </w:pPr>
          </w:p>
        </w:tc>
      </w:tr>
    </w:tbl>
    <w:p w:rsidR="002B0C6E" w:rsidRPr="002B0C6E" w:rsidRDefault="002B0C6E" w:rsidP="002B0C6E">
      <w:pPr>
        <w:widowControl w:val="0"/>
        <w:tabs>
          <w:tab w:val="left" w:pos="1896"/>
        </w:tabs>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tabs>
          <w:tab w:val="left" w:pos="1896"/>
        </w:tabs>
        <w:autoSpaceDE w:val="0"/>
        <w:autoSpaceDN w:val="0"/>
        <w:spacing w:after="0" w:line="240" w:lineRule="auto"/>
        <w:rPr>
          <w:rFonts w:ascii="Times New Roman" w:eastAsia="Times New Roman" w:hAnsi="Times New Roman" w:cs="Times New Roman"/>
          <w:sz w:val="24"/>
          <w:szCs w:val="24"/>
        </w:rPr>
      </w:pPr>
    </w:p>
    <w:tbl>
      <w:tblPr>
        <w:tblW w:w="10480" w:type="dxa"/>
        <w:tblInd w:w="-416" w:type="dxa"/>
        <w:tblLayout w:type="fixed"/>
        <w:tblCellMar>
          <w:left w:w="0" w:type="dxa"/>
          <w:right w:w="0" w:type="dxa"/>
        </w:tblCellMar>
        <w:tblLook w:val="04A0" w:firstRow="1" w:lastRow="0" w:firstColumn="1" w:lastColumn="0" w:noHBand="0" w:noVBand="1"/>
      </w:tblPr>
      <w:tblGrid>
        <w:gridCol w:w="1680"/>
        <w:gridCol w:w="2280"/>
        <w:gridCol w:w="1280"/>
        <w:gridCol w:w="3260"/>
        <w:gridCol w:w="1980"/>
      </w:tblGrid>
      <w:tr w:rsidR="002B0C6E" w:rsidRPr="002B0C6E" w:rsidTr="008756C5">
        <w:trPr>
          <w:trHeight w:val="276"/>
        </w:trPr>
        <w:tc>
          <w:tcPr>
            <w:tcW w:w="1680" w:type="dxa"/>
            <w:tcBorders>
              <w:top w:val="single" w:sz="8" w:space="0" w:color="auto"/>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руководящих </w:t>
            </w:r>
            <w:proofErr w:type="gramStart"/>
            <w:r w:rsidRPr="002B0C6E">
              <w:rPr>
                <w:rFonts w:ascii="Times New Roman" w:eastAsia="Times New Roman" w:hAnsi="Times New Roman" w:cs="Times New Roman"/>
                <w:sz w:val="24"/>
                <w:szCs w:val="24"/>
              </w:rPr>
              <w:t>должностях</w:t>
            </w:r>
            <w:proofErr w:type="gramEnd"/>
            <w:r w:rsidRPr="002B0C6E">
              <w:rPr>
                <w:rFonts w:ascii="Times New Roman" w:eastAsia="Times New Roman" w:hAnsi="Times New Roman" w:cs="Times New Roman"/>
                <w:sz w:val="24"/>
                <w:szCs w:val="24"/>
              </w:rPr>
              <w:t xml:space="preserve"> не</w:t>
            </w:r>
          </w:p>
        </w:tc>
        <w:tc>
          <w:tcPr>
            <w:tcW w:w="198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6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менее 5 лет</w:t>
            </w:r>
          </w:p>
        </w:tc>
        <w:tc>
          <w:tcPr>
            <w:tcW w:w="19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библиотекарь</w:t>
            </w: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обеспечивает</w:t>
            </w:r>
          </w:p>
        </w:tc>
        <w:tc>
          <w:tcPr>
            <w:tcW w:w="1280" w:type="dxa"/>
            <w:tcBorders>
              <w:right w:val="single" w:sz="8" w:space="0" w:color="auto"/>
            </w:tcBorders>
            <w:vAlign w:val="bottom"/>
          </w:tcPr>
          <w:p w:rsidR="002B0C6E" w:rsidRPr="002B0C6E" w:rsidRDefault="00C72567" w:rsidP="002B0C6E">
            <w:pPr>
              <w:widowControl w:val="0"/>
              <w:autoSpaceDE w:val="0"/>
              <w:autoSpaceDN w:val="0"/>
              <w:spacing w:after="0" w:line="260" w:lineRule="exact"/>
              <w:ind w:right="7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B0C6E" w:rsidRPr="002B0C6E">
              <w:rPr>
                <w:rFonts w:ascii="Times New Roman" w:eastAsia="Times New Roman" w:hAnsi="Times New Roman" w:cs="Times New Roman"/>
                <w:sz w:val="24"/>
                <w:szCs w:val="24"/>
              </w:rPr>
              <w:t>/1</w:t>
            </w: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высшее или среднее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соответствует</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доступ</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обучающихся к</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образование </w:t>
            </w:r>
            <w:proofErr w:type="gramStart"/>
            <w:r w:rsidRPr="002B0C6E">
              <w:rPr>
                <w:rFonts w:ascii="Times New Roman" w:eastAsia="Times New Roman" w:hAnsi="Times New Roman" w:cs="Times New Roman"/>
                <w:sz w:val="24"/>
                <w:szCs w:val="24"/>
              </w:rPr>
              <w:t>по</w:t>
            </w:r>
            <w:proofErr w:type="gramEnd"/>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информационным</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специальности</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ресурсам,</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«Библиотечно-</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участвует в их</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информационная</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духовно-</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деятельность».</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нравственном</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воспитании</w:t>
            </w:r>
            <w:proofErr w:type="gramEnd"/>
            <w:r w:rsidRPr="002B0C6E">
              <w:rPr>
                <w:rFonts w:ascii="Times New Roman" w:eastAsia="Times New Roman" w:hAnsi="Times New Roman" w:cs="Times New Roman"/>
                <w:sz w:val="24"/>
                <w:szCs w:val="24"/>
              </w:rPr>
              <w:t>,</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профориентации и</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социализации,-</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содействует</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формированию</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информационной</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компетентности</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2"/>
        </w:trPr>
        <w:tc>
          <w:tcPr>
            <w:tcW w:w="16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обучающихся</w:t>
            </w:r>
          </w:p>
        </w:tc>
        <w:tc>
          <w:tcPr>
            <w:tcW w:w="12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4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учитель</w:t>
            </w: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осуществляет</w:t>
            </w:r>
          </w:p>
        </w:tc>
        <w:tc>
          <w:tcPr>
            <w:tcW w:w="1280" w:type="dxa"/>
            <w:tcBorders>
              <w:right w:val="single" w:sz="8" w:space="0" w:color="auto"/>
            </w:tcBorders>
            <w:vAlign w:val="bottom"/>
          </w:tcPr>
          <w:p w:rsidR="002B0C6E" w:rsidRPr="002B0C6E" w:rsidRDefault="00C72567" w:rsidP="002B0C6E">
            <w:pPr>
              <w:widowControl w:val="0"/>
              <w:autoSpaceDE w:val="0"/>
              <w:autoSpaceDN w:val="0"/>
              <w:spacing w:after="0" w:line="260" w:lineRule="exact"/>
              <w:ind w:right="3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B0C6E" w:rsidRPr="002B0C6E">
              <w:rPr>
                <w:rFonts w:ascii="Times New Roman" w:eastAsia="Times New Roman" w:hAnsi="Times New Roman" w:cs="Times New Roman"/>
                <w:sz w:val="24"/>
                <w:szCs w:val="24"/>
              </w:rPr>
              <w:t>/13</w:t>
            </w: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высшее профессиональное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соответствует,</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обучение и</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или среднее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 xml:space="preserve">(высшая </w:t>
            </w:r>
            <w:proofErr w:type="spellStart"/>
            <w:r w:rsidRPr="002B0C6E">
              <w:rPr>
                <w:rFonts w:ascii="Times New Roman" w:eastAsia="Times New Roman" w:hAnsi="Times New Roman" w:cs="Times New Roman"/>
                <w:sz w:val="24"/>
                <w:szCs w:val="24"/>
              </w:rPr>
              <w:t>квалиф</w:t>
            </w:r>
            <w:proofErr w:type="spellEnd"/>
            <w:r w:rsidRPr="002B0C6E">
              <w:rPr>
                <w:rFonts w:ascii="Times New Roman" w:eastAsia="Times New Roman" w:hAnsi="Times New Roman" w:cs="Times New Roman"/>
                <w:sz w:val="24"/>
                <w:szCs w:val="24"/>
              </w:rPr>
              <w:t>.</w:t>
            </w:r>
            <w:proofErr w:type="gramEnd"/>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воспитание</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категория – 3</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обучающихся,</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по направлению</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учителя,</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способствует</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подготовки «Образование и</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первая </w:t>
            </w:r>
            <w:proofErr w:type="spellStart"/>
            <w:r w:rsidRPr="002B0C6E">
              <w:rPr>
                <w:rFonts w:ascii="Times New Roman" w:eastAsia="Times New Roman" w:hAnsi="Times New Roman" w:cs="Times New Roman"/>
                <w:sz w:val="24"/>
                <w:szCs w:val="24"/>
              </w:rPr>
              <w:t>квалиф</w:t>
            </w:r>
            <w:proofErr w:type="spellEnd"/>
            <w:r w:rsidRPr="002B0C6E">
              <w:rPr>
                <w:rFonts w:ascii="Times New Roman" w:eastAsia="Times New Roman" w:hAnsi="Times New Roman" w:cs="Times New Roman"/>
                <w:sz w:val="24"/>
                <w:szCs w:val="24"/>
              </w:rPr>
              <w:t>.</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формированию</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педагогика» или в области,</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категория – 3</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общей культуры</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соответствующей</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учителя)</w:t>
            </w: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личности,</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преподаваемому предмету,</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социализации,</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без предъявления требований</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осознанного</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к стажу работы либо </w:t>
            </w:r>
            <w:proofErr w:type="gramStart"/>
            <w:r w:rsidRPr="002B0C6E">
              <w:rPr>
                <w:rFonts w:ascii="Times New Roman" w:eastAsia="Times New Roman" w:hAnsi="Times New Roman" w:cs="Times New Roman"/>
                <w:sz w:val="24"/>
                <w:szCs w:val="24"/>
              </w:rPr>
              <w:t>высшее</w:t>
            </w:r>
            <w:proofErr w:type="gramEnd"/>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выбора и освоения</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образовательных</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или среднее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программ</w:t>
            </w: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и</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дополнительное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профессиональное</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образование по направлению</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деятельности </w:t>
            </w:r>
            <w:proofErr w:type="gramStart"/>
            <w:r w:rsidRPr="002B0C6E">
              <w:rPr>
                <w:rFonts w:ascii="Times New Roman" w:eastAsia="Times New Roman" w:hAnsi="Times New Roman" w:cs="Times New Roman"/>
                <w:sz w:val="24"/>
                <w:szCs w:val="24"/>
              </w:rPr>
              <w:t>в</w:t>
            </w:r>
            <w:proofErr w:type="gramEnd"/>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образовательном</w:t>
            </w:r>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учреждении </w:t>
            </w:r>
            <w:proofErr w:type="gramStart"/>
            <w:r w:rsidRPr="002B0C6E">
              <w:rPr>
                <w:rFonts w:ascii="Times New Roman" w:eastAsia="Times New Roman" w:hAnsi="Times New Roman" w:cs="Times New Roman"/>
                <w:sz w:val="24"/>
                <w:szCs w:val="24"/>
              </w:rPr>
              <w:t>без</w:t>
            </w:r>
            <w:proofErr w:type="gramEnd"/>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6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предъявления требований </w:t>
            </w:r>
            <w:proofErr w:type="gramStart"/>
            <w:r w:rsidRPr="002B0C6E">
              <w:rPr>
                <w:rFonts w:ascii="Times New Roman" w:eastAsia="Times New Roman" w:hAnsi="Times New Roman" w:cs="Times New Roman"/>
                <w:sz w:val="24"/>
                <w:szCs w:val="24"/>
              </w:rPr>
              <w:t>к</w:t>
            </w:r>
            <w:proofErr w:type="gramEnd"/>
          </w:p>
        </w:tc>
        <w:tc>
          <w:tcPr>
            <w:tcW w:w="198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6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22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2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стажу работы</w:t>
            </w:r>
          </w:p>
        </w:tc>
        <w:tc>
          <w:tcPr>
            <w:tcW w:w="198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bl>
    <w:p w:rsidR="002B0C6E" w:rsidRPr="002B0C6E" w:rsidRDefault="002B0C6E" w:rsidP="002B0C6E">
      <w:pPr>
        <w:widowControl w:val="0"/>
        <w:tabs>
          <w:tab w:val="left" w:pos="1896"/>
        </w:tabs>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right="-99"/>
        <w:jc w:val="center"/>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Профессиональное развитие и повышение квалификации</w:t>
      </w:r>
    </w:p>
    <w:p w:rsidR="002B0C6E" w:rsidRPr="002B0C6E" w:rsidRDefault="002B0C6E" w:rsidP="002B0C6E">
      <w:pPr>
        <w:widowControl w:val="0"/>
        <w:autoSpaceDE w:val="0"/>
        <w:autoSpaceDN w:val="0"/>
        <w:spacing w:after="0" w:line="240" w:lineRule="auto"/>
        <w:ind w:right="-119"/>
        <w:jc w:val="center"/>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педагогических работников.</w:t>
      </w:r>
    </w:p>
    <w:p w:rsidR="002B0C6E" w:rsidRPr="002B0C6E" w:rsidRDefault="002B0C6E" w:rsidP="002B0C6E">
      <w:pPr>
        <w:widowControl w:val="0"/>
        <w:autoSpaceDE w:val="0"/>
        <w:autoSpaceDN w:val="0"/>
        <w:spacing w:after="0" w:line="7"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120" w:right="74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numPr>
          <w:ilvl w:val="0"/>
          <w:numId w:val="3"/>
        </w:numPr>
        <w:tabs>
          <w:tab w:val="left" w:pos="398"/>
        </w:tabs>
        <w:autoSpaceDE w:val="0"/>
        <w:autoSpaceDN w:val="0"/>
        <w:spacing w:after="0" w:line="236" w:lineRule="auto"/>
        <w:ind w:right="14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образовательной организации используются различные формы непрерывного повышения квалификации всех педагогических работников, различные образовательные организации, имеющие соответствующую лицензию.</w:t>
      </w:r>
    </w:p>
    <w:p w:rsidR="002B0C6E" w:rsidRPr="002B0C6E" w:rsidRDefault="002B0C6E" w:rsidP="002B0C6E">
      <w:pPr>
        <w:widowControl w:val="0"/>
        <w:autoSpaceDE w:val="0"/>
        <w:autoSpaceDN w:val="0"/>
        <w:spacing w:after="0" w:line="13" w:lineRule="exact"/>
        <w:rPr>
          <w:rFonts w:ascii="Times New Roman" w:eastAsia="Times New Roman" w:hAnsi="Times New Roman" w:cs="Times New Roman"/>
          <w:sz w:val="24"/>
          <w:szCs w:val="24"/>
        </w:rPr>
      </w:pPr>
    </w:p>
    <w:p w:rsidR="002B0C6E" w:rsidRPr="002B0C6E" w:rsidRDefault="002B0C6E" w:rsidP="002B0C6E">
      <w:pPr>
        <w:widowControl w:val="0"/>
        <w:tabs>
          <w:tab w:val="left" w:pos="1896"/>
        </w:tabs>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Формами повышения квалификации являются: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2B0C6E" w:rsidRPr="002B0C6E" w:rsidRDefault="002B0C6E" w:rsidP="002B0C6E">
      <w:pPr>
        <w:widowControl w:val="0"/>
        <w:autoSpaceDE w:val="0"/>
        <w:autoSpaceDN w:val="0"/>
        <w:spacing w:after="0" w:line="240" w:lineRule="auto"/>
        <w:jc w:val="center"/>
        <w:rPr>
          <w:rFonts w:ascii="Times New Roman" w:eastAsia="Times New Roman" w:hAnsi="Times New Roman" w:cs="Times New Roman"/>
          <w:b/>
          <w:sz w:val="24"/>
          <w:szCs w:val="24"/>
        </w:rPr>
      </w:pPr>
      <w:r w:rsidRPr="002B0C6E">
        <w:rPr>
          <w:rFonts w:ascii="Times New Roman" w:eastAsia="Times New Roman" w:hAnsi="Times New Roman" w:cs="Times New Roman"/>
          <w:b/>
          <w:sz w:val="24"/>
          <w:szCs w:val="24"/>
        </w:rPr>
        <w:t xml:space="preserve">Перспективный план аттестации и курсовой переподготовки  работников </w:t>
      </w:r>
    </w:p>
    <w:p w:rsidR="002B0C6E" w:rsidRPr="002B0C6E" w:rsidRDefault="00C72567" w:rsidP="002B0C6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w:t>
      </w:r>
      <w:proofErr w:type="gramStart"/>
      <w:r>
        <w:rPr>
          <w:rFonts w:ascii="Times New Roman" w:eastAsia="Times New Roman" w:hAnsi="Times New Roman" w:cs="Times New Roman"/>
          <w:b/>
          <w:sz w:val="24"/>
          <w:szCs w:val="24"/>
        </w:rPr>
        <w:t>Ленинская</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сош</w:t>
      </w:r>
      <w:proofErr w:type="spellEnd"/>
      <w:r>
        <w:rPr>
          <w:rFonts w:ascii="Times New Roman" w:eastAsia="Times New Roman" w:hAnsi="Times New Roman" w:cs="Times New Roman"/>
          <w:b/>
          <w:sz w:val="24"/>
          <w:szCs w:val="24"/>
        </w:rPr>
        <w:t xml:space="preserve"> на 202</w:t>
      </w:r>
      <w:r w:rsidRPr="00C7256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Pr="00C72567">
        <w:rPr>
          <w:rFonts w:ascii="Times New Roman" w:eastAsia="Times New Roman" w:hAnsi="Times New Roman" w:cs="Times New Roman"/>
          <w:b/>
          <w:sz w:val="24"/>
          <w:szCs w:val="24"/>
        </w:rPr>
        <w:t>5</w:t>
      </w:r>
      <w:r w:rsidR="002B0C6E" w:rsidRPr="002B0C6E">
        <w:rPr>
          <w:rFonts w:ascii="Times New Roman" w:eastAsia="Times New Roman" w:hAnsi="Times New Roman" w:cs="Times New Roman"/>
          <w:b/>
          <w:sz w:val="24"/>
          <w:szCs w:val="24"/>
        </w:rPr>
        <w:t xml:space="preserve"> учебный год.</w:t>
      </w:r>
    </w:p>
    <w:p w:rsidR="002B0C6E" w:rsidRPr="002B0C6E" w:rsidRDefault="002B0C6E" w:rsidP="002B0C6E">
      <w:pPr>
        <w:widowControl w:val="0"/>
        <w:autoSpaceDE w:val="0"/>
        <w:autoSpaceDN w:val="0"/>
        <w:spacing w:before="9" w:after="0" w:line="240" w:lineRule="auto"/>
        <w:rPr>
          <w:rFonts w:ascii="Times New Roman" w:eastAsia="Times New Roman" w:hAnsi="Times New Roman" w:cs="Times New Roman"/>
          <w:b/>
          <w:sz w:val="24"/>
          <w:szCs w:val="24"/>
        </w:rPr>
      </w:pPr>
    </w:p>
    <w:tbl>
      <w:tblPr>
        <w:tblStyle w:val="3"/>
        <w:tblW w:w="11482" w:type="dxa"/>
        <w:tblInd w:w="-601" w:type="dxa"/>
        <w:tblLayout w:type="fixed"/>
        <w:tblLook w:val="04A0" w:firstRow="1" w:lastRow="0" w:firstColumn="1" w:lastColumn="0" w:noHBand="0" w:noVBand="1"/>
      </w:tblPr>
      <w:tblGrid>
        <w:gridCol w:w="1135"/>
        <w:gridCol w:w="1134"/>
        <w:gridCol w:w="992"/>
        <w:gridCol w:w="992"/>
        <w:gridCol w:w="567"/>
        <w:gridCol w:w="709"/>
        <w:gridCol w:w="1417"/>
        <w:gridCol w:w="567"/>
        <w:gridCol w:w="1985"/>
        <w:gridCol w:w="992"/>
        <w:gridCol w:w="992"/>
      </w:tblGrid>
      <w:tr w:rsidR="00C72567" w:rsidRPr="00C72567" w:rsidTr="00C72567">
        <w:tc>
          <w:tcPr>
            <w:tcW w:w="1135"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lastRenderedPageBreak/>
              <w:t>ФИО педагога</w:t>
            </w:r>
          </w:p>
        </w:tc>
        <w:tc>
          <w:tcPr>
            <w:tcW w:w="1134"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 xml:space="preserve">Должность, </w:t>
            </w:r>
            <w:proofErr w:type="spellStart"/>
            <w:r w:rsidRPr="00C72567">
              <w:rPr>
                <w:rFonts w:ascii="Times New Roman" w:hAnsi="Times New Roman" w:cs="Times New Roman"/>
                <w:b/>
                <w:i/>
                <w:sz w:val="16"/>
                <w:szCs w:val="24"/>
              </w:rPr>
              <w:t>преподавае</w:t>
            </w:r>
            <w:proofErr w:type="spellEnd"/>
          </w:p>
          <w:p w:rsidR="00C72567" w:rsidRPr="00C72567" w:rsidRDefault="00C72567" w:rsidP="00C72567">
            <w:pPr>
              <w:rPr>
                <w:rFonts w:ascii="Times New Roman" w:hAnsi="Times New Roman" w:cs="Times New Roman"/>
                <w:b/>
                <w:i/>
                <w:sz w:val="16"/>
                <w:szCs w:val="24"/>
              </w:rPr>
            </w:pPr>
            <w:proofErr w:type="spellStart"/>
            <w:r w:rsidRPr="00C72567">
              <w:rPr>
                <w:rFonts w:ascii="Times New Roman" w:hAnsi="Times New Roman" w:cs="Times New Roman"/>
                <w:b/>
                <w:i/>
                <w:sz w:val="16"/>
                <w:szCs w:val="24"/>
              </w:rPr>
              <w:t>мый</w:t>
            </w:r>
            <w:proofErr w:type="spellEnd"/>
            <w:r w:rsidRPr="00C72567">
              <w:rPr>
                <w:rFonts w:ascii="Times New Roman" w:hAnsi="Times New Roman" w:cs="Times New Roman"/>
                <w:b/>
                <w:i/>
                <w:sz w:val="16"/>
                <w:szCs w:val="24"/>
              </w:rPr>
              <w:t xml:space="preserve"> предмет</w:t>
            </w:r>
          </w:p>
        </w:tc>
        <w:tc>
          <w:tcPr>
            <w:tcW w:w="1984" w:type="dxa"/>
            <w:gridSpan w:val="2"/>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Образование</w:t>
            </w:r>
          </w:p>
        </w:tc>
        <w:tc>
          <w:tcPr>
            <w:tcW w:w="1276" w:type="dxa"/>
            <w:gridSpan w:val="2"/>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Стаж педагогической работы</w:t>
            </w:r>
          </w:p>
        </w:tc>
        <w:tc>
          <w:tcPr>
            <w:tcW w:w="1417"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Квалификационная категория, дата присвоения</w:t>
            </w:r>
          </w:p>
        </w:tc>
        <w:tc>
          <w:tcPr>
            <w:tcW w:w="567"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Дата аттестации</w:t>
            </w:r>
          </w:p>
        </w:tc>
        <w:tc>
          <w:tcPr>
            <w:tcW w:w="1985"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 xml:space="preserve">Курсы повышения квалификации </w:t>
            </w:r>
          </w:p>
        </w:tc>
        <w:tc>
          <w:tcPr>
            <w:tcW w:w="992"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(с 2015 по 2020 год)</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Дата очередных курсов</w:t>
            </w:r>
          </w:p>
        </w:tc>
      </w:tr>
      <w:tr w:rsidR="00C72567" w:rsidRPr="00C72567" w:rsidTr="00C72567">
        <w:tc>
          <w:tcPr>
            <w:tcW w:w="1135" w:type="dxa"/>
          </w:tcPr>
          <w:p w:rsidR="00C72567" w:rsidRPr="00C72567" w:rsidRDefault="00C72567" w:rsidP="00C72567">
            <w:pPr>
              <w:rPr>
                <w:rFonts w:ascii="Times New Roman" w:hAnsi="Times New Roman" w:cs="Times New Roman"/>
                <w:b/>
                <w:i/>
                <w:sz w:val="16"/>
                <w:szCs w:val="24"/>
              </w:rPr>
            </w:pPr>
          </w:p>
        </w:tc>
        <w:tc>
          <w:tcPr>
            <w:tcW w:w="1134" w:type="dxa"/>
          </w:tcPr>
          <w:p w:rsidR="00C72567" w:rsidRPr="00C72567" w:rsidRDefault="00C72567" w:rsidP="00C72567">
            <w:pPr>
              <w:rPr>
                <w:rFonts w:ascii="Times New Roman" w:hAnsi="Times New Roman" w:cs="Times New Roman"/>
                <w:b/>
                <w:i/>
                <w:sz w:val="16"/>
                <w:szCs w:val="24"/>
              </w:rPr>
            </w:pPr>
          </w:p>
        </w:tc>
        <w:tc>
          <w:tcPr>
            <w:tcW w:w="992" w:type="dxa"/>
          </w:tcPr>
          <w:p w:rsidR="00C72567" w:rsidRPr="00C72567" w:rsidRDefault="00C72567" w:rsidP="00C72567">
            <w:pPr>
              <w:rPr>
                <w:rFonts w:ascii="Times New Roman" w:hAnsi="Times New Roman" w:cs="Times New Roman"/>
                <w:b/>
                <w:i/>
                <w:sz w:val="16"/>
                <w:szCs w:val="24"/>
              </w:rPr>
            </w:pPr>
            <w:proofErr w:type="spellStart"/>
            <w:r w:rsidRPr="00C72567">
              <w:rPr>
                <w:rFonts w:ascii="Times New Roman" w:hAnsi="Times New Roman" w:cs="Times New Roman"/>
                <w:b/>
                <w:i/>
                <w:sz w:val="16"/>
                <w:szCs w:val="24"/>
              </w:rPr>
              <w:t>Наимено</w:t>
            </w:r>
            <w:proofErr w:type="spellEnd"/>
          </w:p>
          <w:p w:rsidR="00C72567" w:rsidRPr="00C72567" w:rsidRDefault="00C72567" w:rsidP="00C72567">
            <w:pPr>
              <w:rPr>
                <w:rFonts w:ascii="Times New Roman" w:hAnsi="Times New Roman" w:cs="Times New Roman"/>
                <w:b/>
                <w:i/>
                <w:sz w:val="16"/>
                <w:szCs w:val="24"/>
              </w:rPr>
            </w:pPr>
            <w:proofErr w:type="spellStart"/>
            <w:r w:rsidRPr="00C72567">
              <w:rPr>
                <w:rFonts w:ascii="Times New Roman" w:hAnsi="Times New Roman" w:cs="Times New Roman"/>
                <w:b/>
                <w:i/>
                <w:sz w:val="16"/>
                <w:szCs w:val="24"/>
              </w:rPr>
              <w:t>вание</w:t>
            </w:r>
            <w:proofErr w:type="spellEnd"/>
            <w:r w:rsidRPr="00C72567">
              <w:rPr>
                <w:rFonts w:ascii="Times New Roman" w:hAnsi="Times New Roman" w:cs="Times New Roman"/>
                <w:b/>
                <w:i/>
                <w:sz w:val="16"/>
                <w:szCs w:val="24"/>
              </w:rPr>
              <w:t xml:space="preserve"> учебного заведения</w:t>
            </w:r>
          </w:p>
        </w:tc>
        <w:tc>
          <w:tcPr>
            <w:tcW w:w="992"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Год окончания</w:t>
            </w:r>
          </w:p>
        </w:tc>
        <w:tc>
          <w:tcPr>
            <w:tcW w:w="567"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 xml:space="preserve">Общий </w:t>
            </w:r>
          </w:p>
        </w:tc>
        <w:tc>
          <w:tcPr>
            <w:tcW w:w="709"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По предмету</w:t>
            </w:r>
          </w:p>
        </w:tc>
        <w:tc>
          <w:tcPr>
            <w:tcW w:w="1417" w:type="dxa"/>
          </w:tcPr>
          <w:p w:rsidR="00C72567" w:rsidRPr="00C72567" w:rsidRDefault="00C72567" w:rsidP="00C72567">
            <w:pPr>
              <w:rPr>
                <w:rFonts w:ascii="Times New Roman" w:hAnsi="Times New Roman" w:cs="Times New Roman"/>
                <w:b/>
                <w:i/>
                <w:sz w:val="16"/>
                <w:szCs w:val="24"/>
              </w:rPr>
            </w:pPr>
          </w:p>
        </w:tc>
        <w:tc>
          <w:tcPr>
            <w:tcW w:w="567" w:type="dxa"/>
          </w:tcPr>
          <w:p w:rsidR="00C72567" w:rsidRPr="00C72567" w:rsidRDefault="00C72567" w:rsidP="00C72567">
            <w:pPr>
              <w:rPr>
                <w:rFonts w:ascii="Times New Roman" w:hAnsi="Times New Roman" w:cs="Times New Roman"/>
                <w:b/>
                <w:i/>
                <w:sz w:val="16"/>
                <w:szCs w:val="24"/>
              </w:rPr>
            </w:pPr>
          </w:p>
        </w:tc>
        <w:tc>
          <w:tcPr>
            <w:tcW w:w="1985"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 xml:space="preserve">Тема </w:t>
            </w:r>
          </w:p>
        </w:tc>
        <w:tc>
          <w:tcPr>
            <w:tcW w:w="992" w:type="dxa"/>
          </w:tcPr>
          <w:p w:rsidR="00C72567" w:rsidRPr="00C72567" w:rsidRDefault="00C72567" w:rsidP="00C72567">
            <w:pPr>
              <w:rPr>
                <w:rFonts w:ascii="Times New Roman" w:hAnsi="Times New Roman" w:cs="Times New Roman"/>
                <w:b/>
                <w:i/>
                <w:sz w:val="16"/>
                <w:szCs w:val="24"/>
              </w:rPr>
            </w:pPr>
            <w:r w:rsidRPr="00C72567">
              <w:rPr>
                <w:rFonts w:ascii="Times New Roman" w:hAnsi="Times New Roman" w:cs="Times New Roman"/>
                <w:b/>
                <w:i/>
                <w:sz w:val="16"/>
                <w:szCs w:val="24"/>
              </w:rPr>
              <w:t>Дата прохождения</w:t>
            </w:r>
          </w:p>
        </w:tc>
        <w:tc>
          <w:tcPr>
            <w:tcW w:w="992" w:type="dxa"/>
          </w:tcPr>
          <w:p w:rsidR="00C72567" w:rsidRPr="00C72567" w:rsidRDefault="00C72567" w:rsidP="00C72567">
            <w:pPr>
              <w:rPr>
                <w:rFonts w:ascii="Times New Roman" w:hAnsi="Times New Roman" w:cs="Times New Roman"/>
                <w:b/>
                <w:i/>
                <w:sz w:val="16"/>
                <w:szCs w:val="24"/>
              </w:rPr>
            </w:pPr>
          </w:p>
        </w:tc>
      </w:tr>
      <w:tr w:rsidR="00C72567" w:rsidRPr="00C72567" w:rsidTr="00C72567">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Кошелева Алла Николаевна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Директор школы</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2006</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17</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5</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категория- 25.12.2020</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«Управление образованием»</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Правовые и организационные аспекты противодействия коррупции в управлении образовательной организацией</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15.11.2021-19.11.2021</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2024</w:t>
            </w:r>
          </w:p>
        </w:tc>
      </w:tr>
      <w:tr w:rsidR="00C72567" w:rsidRPr="00C72567" w:rsidTr="00C72567">
        <w:trPr>
          <w:trHeight w:val="1889"/>
        </w:trPr>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Кошелева Алла Николаевна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русского языка и литературы</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2006</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17</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17</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категория- 25.12.2020</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«Стратегии и практики преподавания русского родного языка» </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25.10.2021-24.12.2021</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16.05.2022-20.05.2022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18.03.2024-27.03.2024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r>
      <w:tr w:rsidR="00C72567" w:rsidRPr="00C72567" w:rsidTr="00C72567">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Останина Юлия Павловна</w:t>
            </w:r>
          </w:p>
        </w:tc>
        <w:tc>
          <w:tcPr>
            <w:tcW w:w="1134"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Зам</w:t>
            </w:r>
            <w:proofErr w:type="gramStart"/>
            <w:r w:rsidRPr="00C72567">
              <w:rPr>
                <w:rFonts w:ascii="Times New Roman" w:hAnsi="Times New Roman" w:cs="Times New Roman"/>
                <w:sz w:val="16"/>
                <w:szCs w:val="24"/>
              </w:rPr>
              <w:t>.д</w:t>
            </w:r>
            <w:proofErr w:type="gramEnd"/>
            <w:r w:rsidRPr="00C72567">
              <w:rPr>
                <w:rFonts w:ascii="Times New Roman" w:hAnsi="Times New Roman" w:cs="Times New Roman"/>
                <w:sz w:val="16"/>
                <w:szCs w:val="24"/>
              </w:rPr>
              <w:t>иректора</w:t>
            </w:r>
            <w:proofErr w:type="spellEnd"/>
            <w:r w:rsidRPr="00C72567">
              <w:rPr>
                <w:rFonts w:ascii="Times New Roman" w:hAnsi="Times New Roman" w:cs="Times New Roman"/>
                <w:sz w:val="16"/>
                <w:szCs w:val="24"/>
              </w:rPr>
              <w:t xml:space="preserve"> по УВР</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2016</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7</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5</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-29.01.2021</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2026</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«Управление образованием»</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Правовые и организационные аспекты противодействия коррупции в управлении образовательной организацией»</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«Порядок организации и осуществления образовательной деятельности в соответствии с обновленными ФГОС НОО </w:t>
            </w:r>
            <w:proofErr w:type="gramStart"/>
            <w:r w:rsidRPr="00C72567">
              <w:rPr>
                <w:rFonts w:ascii="Times New Roman" w:hAnsi="Times New Roman" w:cs="Times New Roman"/>
                <w:sz w:val="16"/>
                <w:szCs w:val="24"/>
              </w:rPr>
              <w:t>и ООО</w:t>
            </w:r>
            <w:proofErr w:type="gramEnd"/>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«Образовательный </w:t>
            </w:r>
            <w:proofErr w:type="spellStart"/>
            <w:r w:rsidRPr="00C72567">
              <w:rPr>
                <w:rFonts w:ascii="Times New Roman" w:hAnsi="Times New Roman" w:cs="Times New Roman"/>
                <w:sz w:val="16"/>
                <w:szCs w:val="24"/>
              </w:rPr>
              <w:t>интенсив</w:t>
            </w:r>
            <w:proofErr w:type="spellEnd"/>
            <w:r w:rsidRPr="00C72567">
              <w:rPr>
                <w:rFonts w:ascii="Times New Roman" w:hAnsi="Times New Roman" w:cs="Times New Roman"/>
                <w:sz w:val="16"/>
                <w:szCs w:val="24"/>
              </w:rPr>
              <w:t xml:space="preserve"> для администраторов образовательных организаций (управленческие кадры) Всероссийского проекта «Билет в будущее»</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15.11.2021-19.11.2021</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28.11.2022-21.12.2022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19.08.2024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18.03.2024-27.03.2024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18.06.2024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r>
      <w:tr w:rsidR="00C72567" w:rsidRPr="00C72567" w:rsidTr="00C72567">
        <w:trPr>
          <w:trHeight w:val="243"/>
        </w:trPr>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Останина Юлия Павловна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русского языка и литературы</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2016</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7</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7</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-29.01.2021</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2026</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 </w:t>
            </w:r>
            <w:proofErr w:type="gramStart"/>
            <w:r w:rsidRPr="00C72567">
              <w:rPr>
                <w:rFonts w:ascii="Times New Roman" w:hAnsi="Times New Roman" w:cs="Times New Roman"/>
                <w:sz w:val="16"/>
                <w:szCs w:val="24"/>
              </w:rPr>
              <w:t xml:space="preserve">«Развитие читательской грамотности обучающихся на уроках русского языка и литературы в условиях реализации ФГОС » </w:t>
            </w:r>
            <w:proofErr w:type="gramEnd"/>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12.02.2024-17.05.2024</w:t>
            </w:r>
          </w:p>
          <w:p w:rsidR="00C72567" w:rsidRPr="00C72567" w:rsidRDefault="00C72567" w:rsidP="00C72567">
            <w:pPr>
              <w:rPr>
                <w:rFonts w:ascii="Times New Roman" w:hAnsi="Times New Roman" w:cs="Times New Roman"/>
                <w:sz w:val="16"/>
                <w:szCs w:val="24"/>
                <w:highlight w:val="yellow"/>
              </w:rPr>
            </w:pPr>
          </w:p>
        </w:tc>
        <w:tc>
          <w:tcPr>
            <w:tcW w:w="992" w:type="dxa"/>
          </w:tcPr>
          <w:p w:rsidR="00C72567" w:rsidRPr="00C72567" w:rsidRDefault="00C72567" w:rsidP="00C72567">
            <w:pPr>
              <w:rPr>
                <w:rFonts w:ascii="Times New Roman" w:hAnsi="Times New Roman" w:cs="Times New Roman"/>
                <w:sz w:val="16"/>
                <w:szCs w:val="24"/>
                <w:highlight w:val="yellow"/>
              </w:rPr>
            </w:pPr>
            <w:r w:rsidRPr="00C72567">
              <w:rPr>
                <w:rFonts w:ascii="Times New Roman" w:hAnsi="Times New Roman" w:cs="Times New Roman"/>
                <w:sz w:val="16"/>
                <w:szCs w:val="24"/>
              </w:rPr>
              <w:t>2027</w:t>
            </w:r>
          </w:p>
        </w:tc>
      </w:tr>
      <w:tr w:rsidR="00C72567" w:rsidRPr="00C72567" w:rsidTr="00C72567">
        <w:tc>
          <w:tcPr>
            <w:tcW w:w="1135"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Древаль</w:t>
            </w:r>
            <w:proofErr w:type="spellEnd"/>
            <w:r w:rsidRPr="00C72567">
              <w:rPr>
                <w:rFonts w:ascii="Times New Roman" w:hAnsi="Times New Roman" w:cs="Times New Roman"/>
                <w:sz w:val="16"/>
                <w:szCs w:val="24"/>
              </w:rPr>
              <w:t xml:space="preserve"> Юлия Александров</w:t>
            </w:r>
            <w:r w:rsidRPr="00C72567">
              <w:rPr>
                <w:rFonts w:ascii="Times New Roman" w:hAnsi="Times New Roman" w:cs="Times New Roman"/>
                <w:sz w:val="16"/>
                <w:szCs w:val="24"/>
              </w:rPr>
              <w:lastRenderedPageBreak/>
              <w:t>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Учитель английского языка</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Каменск-Шахтинский </w:t>
            </w:r>
            <w:proofErr w:type="spellStart"/>
            <w:r w:rsidRPr="00C72567">
              <w:rPr>
                <w:rFonts w:ascii="Times New Roman" w:hAnsi="Times New Roman" w:cs="Times New Roman"/>
                <w:sz w:val="16"/>
                <w:szCs w:val="24"/>
              </w:rPr>
              <w:t>пед</w:t>
            </w:r>
            <w:proofErr w:type="spellEnd"/>
            <w:r w:rsidRPr="00C72567">
              <w:rPr>
                <w:rFonts w:ascii="Times New Roman" w:hAnsi="Times New Roman" w:cs="Times New Roman"/>
                <w:sz w:val="16"/>
                <w:szCs w:val="24"/>
              </w:rPr>
              <w:t xml:space="preserve">. </w:t>
            </w:r>
            <w:r w:rsidRPr="00C72567">
              <w:rPr>
                <w:rFonts w:ascii="Times New Roman" w:hAnsi="Times New Roman" w:cs="Times New Roman"/>
                <w:sz w:val="16"/>
                <w:szCs w:val="24"/>
              </w:rPr>
              <w:lastRenderedPageBreak/>
              <w:t>Коллед</w:t>
            </w:r>
            <w:proofErr w:type="gramStart"/>
            <w:r w:rsidRPr="00C72567">
              <w:rPr>
                <w:rFonts w:ascii="Times New Roman" w:hAnsi="Times New Roman" w:cs="Times New Roman"/>
                <w:sz w:val="16"/>
                <w:szCs w:val="24"/>
              </w:rPr>
              <w:t>ж(</w:t>
            </w:r>
            <w:proofErr w:type="gramEnd"/>
            <w:r w:rsidRPr="00C72567">
              <w:rPr>
                <w:rFonts w:ascii="Times New Roman" w:hAnsi="Times New Roman" w:cs="Times New Roman"/>
                <w:sz w:val="16"/>
                <w:szCs w:val="24"/>
              </w:rPr>
              <w:t>учитель начальных классов с правом преподавания)</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Диплом бакалавра 09.02.2018</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2010</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-29.01.2021</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2026</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«Реализация требований обновленных ФГОС НОО, ФГОС ООО в </w:t>
            </w:r>
            <w:r w:rsidRPr="00C72567">
              <w:rPr>
                <w:rFonts w:ascii="Times New Roman" w:hAnsi="Times New Roman" w:cs="Times New Roman"/>
                <w:sz w:val="16"/>
                <w:szCs w:val="24"/>
              </w:rPr>
              <w:lastRenderedPageBreak/>
              <w:t>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помощи в образовательной организации»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«Развитие профессиональных компетенций </w:t>
            </w:r>
            <w:proofErr w:type="gramStart"/>
            <w:r w:rsidRPr="00C72567">
              <w:rPr>
                <w:rFonts w:ascii="Times New Roman" w:hAnsi="Times New Roman" w:cs="Times New Roman"/>
                <w:sz w:val="16"/>
                <w:szCs w:val="24"/>
              </w:rPr>
              <w:t>педагога</w:t>
            </w:r>
            <w:proofErr w:type="gramEnd"/>
            <w:r w:rsidRPr="00C72567">
              <w:rPr>
                <w:rFonts w:ascii="Times New Roman" w:hAnsi="Times New Roman" w:cs="Times New Roman"/>
                <w:sz w:val="16"/>
                <w:szCs w:val="24"/>
              </w:rPr>
              <w:t xml:space="preserve"> по формированию умений обучающихся при взаимодействии с органами местного самоуправления»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29.03.2022-12.05.2022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13.02.2024-06.03.2024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18.04.2024-19.04.2024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18.06.2024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2025</w:t>
            </w:r>
          </w:p>
        </w:tc>
      </w:tr>
      <w:tr w:rsidR="00C72567" w:rsidRPr="00C72567" w:rsidTr="00C72567">
        <w:trPr>
          <w:trHeight w:val="1554"/>
        </w:trPr>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Гончарова Светлана Алексеевна</w:t>
            </w:r>
          </w:p>
          <w:p w:rsidR="00C72567" w:rsidRPr="00C72567" w:rsidRDefault="00C72567" w:rsidP="00C72567">
            <w:pPr>
              <w:jc w:val="center"/>
              <w:rPr>
                <w:rFonts w:ascii="Times New Roman" w:hAnsi="Times New Roman" w:cs="Times New Roman"/>
                <w:color w:val="FF0000"/>
                <w:sz w:val="16"/>
                <w:szCs w:val="24"/>
              </w:rPr>
            </w:pP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color w:val="000000"/>
                <w:sz w:val="16"/>
                <w:szCs w:val="24"/>
              </w:rPr>
              <w:t>Библиотекарь</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jc w:val="cente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Новочеркасский</w:t>
            </w:r>
            <w:proofErr w:type="spellEnd"/>
            <w:r w:rsidRPr="00C72567">
              <w:rPr>
                <w:rFonts w:ascii="Times New Roman" w:hAnsi="Times New Roman" w:cs="Times New Roman"/>
                <w:sz w:val="16"/>
                <w:szCs w:val="24"/>
              </w:rPr>
              <w:t xml:space="preserve"> техникум «Октябрьский» (зоотехник)</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1982</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Аттестация на соответствие по должности «библиотекарь» 10.10.2024</w:t>
            </w:r>
          </w:p>
        </w:tc>
        <w:tc>
          <w:tcPr>
            <w:tcW w:w="567" w:type="dxa"/>
          </w:tcPr>
          <w:p w:rsidR="00C72567" w:rsidRPr="00C72567" w:rsidRDefault="00C72567" w:rsidP="00C72567">
            <w:pPr>
              <w:rPr>
                <w:rFonts w:ascii="Times New Roman" w:hAnsi="Times New Roman" w:cs="Times New Roman"/>
                <w:sz w:val="16"/>
                <w:szCs w:val="24"/>
                <w:lang w:val="en-US"/>
              </w:rPr>
            </w:pPr>
            <w:r w:rsidRPr="00C72567">
              <w:rPr>
                <w:rFonts w:ascii="Times New Roman" w:hAnsi="Times New Roman" w:cs="Times New Roman"/>
                <w:sz w:val="16"/>
                <w:szCs w:val="24"/>
              </w:rPr>
              <w:t>202</w:t>
            </w:r>
            <w:r w:rsidRPr="00C72567">
              <w:rPr>
                <w:rFonts w:ascii="Times New Roman" w:hAnsi="Times New Roman" w:cs="Times New Roman"/>
                <w:sz w:val="16"/>
                <w:szCs w:val="24"/>
                <w:lang w:val="en-US"/>
              </w:rPr>
              <w:t>9</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«Деятельность библиотеки образовательного учреждения в условиях реализации ФГОС»</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28.11.2022-</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21.12.2022</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r>
      <w:tr w:rsidR="00C72567" w:rsidRPr="00C72567" w:rsidTr="00C72567">
        <w:trPr>
          <w:trHeight w:val="1365"/>
        </w:trPr>
        <w:tc>
          <w:tcPr>
            <w:tcW w:w="1135"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Гончарова Светлана Алексеевна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технологии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Новочеркасский</w:t>
            </w:r>
            <w:proofErr w:type="spellEnd"/>
            <w:r w:rsidRPr="00C72567">
              <w:rPr>
                <w:rFonts w:ascii="Times New Roman" w:hAnsi="Times New Roman" w:cs="Times New Roman"/>
                <w:sz w:val="16"/>
                <w:szCs w:val="24"/>
              </w:rPr>
              <w:t xml:space="preserve"> техникум «Октябрьский» (зоотехник)</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1982</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Аттестация на соответствие по должности «учитель» 10.10.2024</w:t>
            </w:r>
          </w:p>
        </w:tc>
        <w:tc>
          <w:tcPr>
            <w:tcW w:w="567" w:type="dxa"/>
          </w:tcPr>
          <w:p w:rsidR="00C72567" w:rsidRPr="00C72567" w:rsidRDefault="00C72567" w:rsidP="00C72567">
            <w:pPr>
              <w:rPr>
                <w:rFonts w:ascii="Times New Roman" w:hAnsi="Times New Roman" w:cs="Times New Roman"/>
                <w:sz w:val="16"/>
                <w:szCs w:val="24"/>
                <w:lang w:val="en-US"/>
              </w:rPr>
            </w:pPr>
            <w:r w:rsidRPr="00C72567">
              <w:rPr>
                <w:rFonts w:ascii="Times New Roman" w:hAnsi="Times New Roman" w:cs="Times New Roman"/>
                <w:sz w:val="16"/>
                <w:szCs w:val="24"/>
              </w:rPr>
              <w:t>202</w:t>
            </w:r>
            <w:r w:rsidRPr="00C72567">
              <w:rPr>
                <w:rFonts w:ascii="Times New Roman" w:hAnsi="Times New Roman" w:cs="Times New Roman"/>
                <w:sz w:val="16"/>
                <w:szCs w:val="24"/>
                <w:lang w:val="en-US"/>
              </w:rPr>
              <w:t>9</w:t>
            </w:r>
          </w:p>
        </w:tc>
        <w:tc>
          <w:tcPr>
            <w:tcW w:w="1985"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 «Современная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tc>
        <w:tc>
          <w:tcPr>
            <w:tcW w:w="992"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29.03.2022-12.05.2022</w:t>
            </w:r>
          </w:p>
          <w:p w:rsidR="00C72567" w:rsidRPr="00C72567" w:rsidRDefault="00C72567" w:rsidP="00C72567">
            <w:pPr>
              <w:rPr>
                <w:rFonts w:ascii="Times New Roman" w:hAnsi="Times New Roman" w:cs="Times New Roman"/>
                <w:sz w:val="16"/>
                <w:szCs w:val="24"/>
                <w:highlight w:val="yellow"/>
              </w:rPr>
            </w:pPr>
          </w:p>
          <w:p w:rsidR="00C72567" w:rsidRPr="00C72567" w:rsidRDefault="00C72567" w:rsidP="00C72567">
            <w:pPr>
              <w:rPr>
                <w:rFonts w:ascii="Times New Roman" w:hAnsi="Times New Roman" w:cs="Times New Roman"/>
                <w:sz w:val="16"/>
                <w:szCs w:val="24"/>
                <w:highlight w:val="yellow"/>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25.06.2024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06.03.2024</w:t>
            </w:r>
          </w:p>
          <w:p w:rsidR="00C72567" w:rsidRPr="00C72567" w:rsidRDefault="00C72567" w:rsidP="00C72567">
            <w:pPr>
              <w:rPr>
                <w:rFonts w:ascii="Times New Roman" w:hAnsi="Times New Roman" w:cs="Times New Roman"/>
                <w:sz w:val="16"/>
                <w:szCs w:val="24"/>
              </w:rPr>
            </w:pPr>
          </w:p>
        </w:tc>
        <w:tc>
          <w:tcPr>
            <w:tcW w:w="992"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p w:rsidR="00C72567" w:rsidRPr="00C72567" w:rsidRDefault="00C72567" w:rsidP="00C72567">
            <w:pPr>
              <w:rPr>
                <w:rFonts w:ascii="Times New Roman" w:hAnsi="Times New Roman" w:cs="Times New Roman"/>
                <w:sz w:val="16"/>
                <w:szCs w:val="24"/>
                <w:highlight w:val="yellow"/>
              </w:rPr>
            </w:pPr>
          </w:p>
          <w:p w:rsidR="00C72567" w:rsidRPr="00C72567" w:rsidRDefault="00C72567" w:rsidP="00C72567">
            <w:pPr>
              <w:rPr>
                <w:rFonts w:ascii="Times New Roman" w:hAnsi="Times New Roman" w:cs="Times New Roman"/>
                <w:sz w:val="16"/>
                <w:szCs w:val="24"/>
              </w:rPr>
            </w:pPr>
          </w:p>
        </w:tc>
      </w:tr>
      <w:tr w:rsidR="00C72567" w:rsidRPr="00C72567" w:rsidTr="00C72567">
        <w:trPr>
          <w:trHeight w:val="692"/>
        </w:trPr>
        <w:tc>
          <w:tcPr>
            <w:tcW w:w="1135" w:type="dxa"/>
            <w:vMerge/>
          </w:tcPr>
          <w:p w:rsidR="00C72567" w:rsidRPr="00C72567" w:rsidRDefault="00C72567" w:rsidP="00C72567">
            <w:pPr>
              <w:rPr>
                <w:rFonts w:ascii="Times New Roman" w:hAnsi="Times New Roman" w:cs="Times New Roman"/>
                <w:sz w:val="16"/>
                <w:szCs w:val="24"/>
              </w:rPr>
            </w:pPr>
          </w:p>
        </w:tc>
        <w:tc>
          <w:tcPr>
            <w:tcW w:w="1134"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ОРКСЭ</w:t>
            </w:r>
          </w:p>
        </w:tc>
        <w:tc>
          <w:tcPr>
            <w:tcW w:w="992"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Новочеркасский</w:t>
            </w:r>
            <w:proofErr w:type="spellEnd"/>
            <w:r w:rsidRPr="00C72567">
              <w:rPr>
                <w:rFonts w:ascii="Times New Roman" w:hAnsi="Times New Roman" w:cs="Times New Roman"/>
                <w:sz w:val="16"/>
                <w:szCs w:val="24"/>
              </w:rPr>
              <w:t xml:space="preserve"> техникум «Октябрьский» (зоотехник)</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1982</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10</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1417" w:type="dxa"/>
          </w:tcPr>
          <w:p w:rsidR="00C72567" w:rsidRPr="00C72567" w:rsidRDefault="00C72567" w:rsidP="00C72567">
            <w:pPr>
              <w:rPr>
                <w:rFonts w:ascii="Times New Roman" w:hAnsi="Times New Roman" w:cs="Times New Roman"/>
                <w:sz w:val="16"/>
                <w:szCs w:val="24"/>
                <w:highlight w:val="yellow"/>
              </w:rPr>
            </w:pPr>
            <w:r w:rsidRPr="00C72567">
              <w:rPr>
                <w:rFonts w:ascii="Times New Roman" w:hAnsi="Times New Roman" w:cs="Times New Roman"/>
                <w:sz w:val="16"/>
                <w:szCs w:val="24"/>
              </w:rPr>
              <w:t>Аттестация на соответствие по должности «учитель» 10.10.2024</w:t>
            </w:r>
          </w:p>
        </w:tc>
        <w:tc>
          <w:tcPr>
            <w:tcW w:w="567" w:type="dxa"/>
          </w:tcPr>
          <w:p w:rsidR="00C72567" w:rsidRPr="00C72567" w:rsidRDefault="00C72567" w:rsidP="00C72567">
            <w:pPr>
              <w:rPr>
                <w:rFonts w:ascii="Times New Roman" w:hAnsi="Times New Roman" w:cs="Times New Roman"/>
                <w:sz w:val="16"/>
                <w:szCs w:val="24"/>
                <w:lang w:val="en-US"/>
              </w:rPr>
            </w:pPr>
            <w:r w:rsidRPr="00C72567">
              <w:rPr>
                <w:rFonts w:ascii="Times New Roman" w:hAnsi="Times New Roman" w:cs="Times New Roman"/>
                <w:sz w:val="16"/>
                <w:szCs w:val="24"/>
              </w:rPr>
              <w:t>202</w:t>
            </w:r>
            <w:r w:rsidRPr="00C72567">
              <w:rPr>
                <w:rFonts w:ascii="Times New Roman" w:hAnsi="Times New Roman" w:cs="Times New Roman"/>
                <w:sz w:val="16"/>
                <w:szCs w:val="24"/>
                <w:lang w:val="en-US"/>
              </w:rPr>
              <w:t>9</w:t>
            </w:r>
          </w:p>
        </w:tc>
        <w:tc>
          <w:tcPr>
            <w:tcW w:w="1985" w:type="dxa"/>
            <w:vMerge/>
          </w:tcPr>
          <w:p w:rsidR="00C72567" w:rsidRPr="00C72567" w:rsidRDefault="00C72567" w:rsidP="00C72567">
            <w:pPr>
              <w:rPr>
                <w:rFonts w:ascii="Times New Roman" w:hAnsi="Times New Roman" w:cs="Times New Roman"/>
                <w:sz w:val="16"/>
                <w:szCs w:val="24"/>
              </w:rPr>
            </w:pPr>
          </w:p>
        </w:tc>
        <w:tc>
          <w:tcPr>
            <w:tcW w:w="992" w:type="dxa"/>
            <w:vMerge/>
          </w:tcPr>
          <w:p w:rsidR="00C72567" w:rsidRPr="00C72567" w:rsidRDefault="00C72567" w:rsidP="00C72567">
            <w:pPr>
              <w:rPr>
                <w:rFonts w:ascii="Times New Roman" w:hAnsi="Times New Roman" w:cs="Times New Roman"/>
                <w:sz w:val="16"/>
                <w:szCs w:val="24"/>
                <w:highlight w:val="yellow"/>
              </w:rPr>
            </w:pPr>
          </w:p>
        </w:tc>
        <w:tc>
          <w:tcPr>
            <w:tcW w:w="992" w:type="dxa"/>
            <w:vMerge/>
          </w:tcPr>
          <w:p w:rsidR="00C72567" w:rsidRPr="00C72567" w:rsidRDefault="00C72567" w:rsidP="00C72567">
            <w:pPr>
              <w:rPr>
                <w:rFonts w:ascii="Times New Roman" w:hAnsi="Times New Roman" w:cs="Times New Roman"/>
                <w:sz w:val="16"/>
                <w:szCs w:val="24"/>
                <w:highlight w:val="yellow"/>
              </w:rPr>
            </w:pPr>
          </w:p>
        </w:tc>
      </w:tr>
      <w:tr w:rsidR="00C72567" w:rsidRPr="00C72567" w:rsidTr="00C72567">
        <w:trPr>
          <w:trHeight w:val="1573"/>
        </w:trPr>
        <w:tc>
          <w:tcPr>
            <w:tcW w:w="1135"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Деев Андрей Викторович</w:t>
            </w:r>
          </w:p>
        </w:tc>
        <w:tc>
          <w:tcPr>
            <w:tcW w:w="1134"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физической культуры</w:t>
            </w:r>
          </w:p>
        </w:tc>
        <w:tc>
          <w:tcPr>
            <w:tcW w:w="992"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ЮФУ</w:t>
            </w:r>
          </w:p>
        </w:tc>
        <w:tc>
          <w:tcPr>
            <w:tcW w:w="992"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2007</w:t>
            </w:r>
          </w:p>
        </w:tc>
        <w:tc>
          <w:tcPr>
            <w:tcW w:w="567"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16</w:t>
            </w:r>
          </w:p>
        </w:tc>
        <w:tc>
          <w:tcPr>
            <w:tcW w:w="709"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16</w:t>
            </w:r>
          </w:p>
        </w:tc>
        <w:tc>
          <w:tcPr>
            <w:tcW w:w="1417" w:type="dxa"/>
            <w:vMerge w:val="restart"/>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Аттестация на соответствие по должности «учитель» 10.10.2024</w:t>
            </w:r>
          </w:p>
          <w:p w:rsidR="00C72567" w:rsidRPr="00C72567" w:rsidRDefault="00C72567" w:rsidP="00C72567">
            <w:pPr>
              <w:rPr>
                <w:rFonts w:ascii="Times New Roman" w:hAnsi="Times New Roman" w:cs="Times New Roman"/>
                <w:sz w:val="16"/>
                <w:szCs w:val="24"/>
              </w:rPr>
            </w:pPr>
          </w:p>
        </w:tc>
        <w:tc>
          <w:tcPr>
            <w:tcW w:w="567" w:type="dxa"/>
            <w:vMerge w:val="restart"/>
          </w:tcPr>
          <w:p w:rsidR="00C72567" w:rsidRPr="00C72567" w:rsidRDefault="00C72567" w:rsidP="00C72567">
            <w:pPr>
              <w:rPr>
                <w:rFonts w:ascii="Times New Roman" w:hAnsi="Times New Roman" w:cs="Times New Roman"/>
                <w:sz w:val="16"/>
                <w:szCs w:val="24"/>
                <w:lang w:val="en-US"/>
              </w:rPr>
            </w:pPr>
            <w:r w:rsidRPr="00C72567">
              <w:rPr>
                <w:rFonts w:ascii="Times New Roman" w:hAnsi="Times New Roman" w:cs="Times New Roman"/>
                <w:sz w:val="16"/>
                <w:szCs w:val="24"/>
              </w:rPr>
              <w:t>202</w:t>
            </w:r>
            <w:r w:rsidRPr="00C72567">
              <w:rPr>
                <w:rFonts w:ascii="Times New Roman" w:hAnsi="Times New Roman" w:cs="Times New Roman"/>
                <w:sz w:val="16"/>
                <w:szCs w:val="24"/>
                <w:lang w:val="en-US"/>
              </w:rPr>
              <w:t>9</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29.03.2022-12.05.2022</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r>
      <w:tr w:rsidR="00C72567" w:rsidRPr="00C72567" w:rsidTr="00C72567">
        <w:trPr>
          <w:trHeight w:val="1573"/>
        </w:trPr>
        <w:tc>
          <w:tcPr>
            <w:tcW w:w="1135" w:type="dxa"/>
            <w:vMerge/>
          </w:tcPr>
          <w:p w:rsidR="00C72567" w:rsidRPr="00C72567" w:rsidRDefault="00C72567" w:rsidP="00C72567">
            <w:pPr>
              <w:rPr>
                <w:rFonts w:ascii="Times New Roman" w:hAnsi="Times New Roman" w:cs="Times New Roman"/>
                <w:sz w:val="16"/>
                <w:szCs w:val="24"/>
              </w:rPr>
            </w:pPr>
          </w:p>
        </w:tc>
        <w:tc>
          <w:tcPr>
            <w:tcW w:w="1134" w:type="dxa"/>
            <w:vMerge/>
          </w:tcPr>
          <w:p w:rsidR="00C72567" w:rsidRPr="00C72567" w:rsidRDefault="00C72567" w:rsidP="00C72567">
            <w:pPr>
              <w:rPr>
                <w:rFonts w:ascii="Times New Roman" w:hAnsi="Times New Roman" w:cs="Times New Roman"/>
                <w:sz w:val="16"/>
                <w:szCs w:val="24"/>
              </w:rPr>
            </w:pPr>
          </w:p>
        </w:tc>
        <w:tc>
          <w:tcPr>
            <w:tcW w:w="992" w:type="dxa"/>
            <w:vMerge/>
          </w:tcPr>
          <w:p w:rsidR="00C72567" w:rsidRPr="00C72567" w:rsidRDefault="00C72567" w:rsidP="00C72567">
            <w:pPr>
              <w:rPr>
                <w:rFonts w:ascii="Times New Roman" w:hAnsi="Times New Roman" w:cs="Times New Roman"/>
                <w:sz w:val="16"/>
                <w:szCs w:val="24"/>
              </w:rPr>
            </w:pPr>
          </w:p>
        </w:tc>
        <w:tc>
          <w:tcPr>
            <w:tcW w:w="992" w:type="dxa"/>
            <w:vMerge/>
          </w:tcPr>
          <w:p w:rsidR="00C72567" w:rsidRPr="00C72567" w:rsidRDefault="00C72567" w:rsidP="00C72567">
            <w:pPr>
              <w:rPr>
                <w:rFonts w:ascii="Times New Roman" w:hAnsi="Times New Roman" w:cs="Times New Roman"/>
                <w:sz w:val="16"/>
                <w:szCs w:val="24"/>
              </w:rPr>
            </w:pPr>
          </w:p>
        </w:tc>
        <w:tc>
          <w:tcPr>
            <w:tcW w:w="567" w:type="dxa"/>
            <w:vMerge/>
          </w:tcPr>
          <w:p w:rsidR="00C72567" w:rsidRPr="00C72567" w:rsidRDefault="00C72567" w:rsidP="00C72567">
            <w:pPr>
              <w:rPr>
                <w:rFonts w:ascii="Times New Roman" w:hAnsi="Times New Roman" w:cs="Times New Roman"/>
                <w:sz w:val="16"/>
                <w:szCs w:val="24"/>
              </w:rPr>
            </w:pPr>
          </w:p>
        </w:tc>
        <w:tc>
          <w:tcPr>
            <w:tcW w:w="709" w:type="dxa"/>
            <w:vMerge/>
          </w:tcPr>
          <w:p w:rsidR="00C72567" w:rsidRPr="00C72567" w:rsidRDefault="00C72567" w:rsidP="00C72567">
            <w:pPr>
              <w:rPr>
                <w:rFonts w:ascii="Times New Roman" w:hAnsi="Times New Roman" w:cs="Times New Roman"/>
                <w:sz w:val="16"/>
                <w:szCs w:val="24"/>
              </w:rPr>
            </w:pPr>
          </w:p>
        </w:tc>
        <w:tc>
          <w:tcPr>
            <w:tcW w:w="1417" w:type="dxa"/>
            <w:vMerge/>
          </w:tcPr>
          <w:p w:rsidR="00C72567" w:rsidRPr="00C72567" w:rsidRDefault="00C72567" w:rsidP="00C72567">
            <w:pPr>
              <w:rPr>
                <w:rFonts w:ascii="Times New Roman" w:hAnsi="Times New Roman" w:cs="Times New Roman"/>
                <w:sz w:val="16"/>
                <w:szCs w:val="24"/>
              </w:rPr>
            </w:pPr>
          </w:p>
        </w:tc>
        <w:tc>
          <w:tcPr>
            <w:tcW w:w="567" w:type="dxa"/>
            <w:vMerge/>
          </w:tcPr>
          <w:p w:rsidR="00C72567" w:rsidRPr="00C72567" w:rsidRDefault="00C72567" w:rsidP="00C72567">
            <w:pPr>
              <w:rPr>
                <w:rFonts w:ascii="Times New Roman" w:hAnsi="Times New Roman" w:cs="Times New Roman"/>
                <w:sz w:val="16"/>
                <w:szCs w:val="24"/>
              </w:rPr>
            </w:pP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«Элементы теории и методики преподавания предмета ОБЖ в общеобразовательной школе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21.06.2024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27.03.2024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2024</w:t>
            </w:r>
          </w:p>
        </w:tc>
      </w:tr>
      <w:tr w:rsidR="00C72567" w:rsidRPr="00C72567" w:rsidTr="00C72567">
        <w:tc>
          <w:tcPr>
            <w:tcW w:w="1135"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Чернышова</w:t>
            </w:r>
            <w:proofErr w:type="spellEnd"/>
            <w:r w:rsidRPr="00C72567">
              <w:rPr>
                <w:rFonts w:ascii="Times New Roman" w:hAnsi="Times New Roman" w:cs="Times New Roman"/>
                <w:sz w:val="16"/>
                <w:szCs w:val="24"/>
              </w:rPr>
              <w:t xml:space="preserve"> Марина Викторовна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начальных классов</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2007</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30</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30</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Высшая категория- 28.03.2024</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29.03.2022-12.05.2022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18.06.2024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14.03.2024-28.03.2024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2025</w:t>
            </w:r>
          </w:p>
        </w:tc>
      </w:tr>
      <w:tr w:rsidR="00C72567" w:rsidRPr="00C72567" w:rsidTr="00C72567">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Большакова Екатерина Александровна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математики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2019</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_</w:t>
            </w:r>
          </w:p>
        </w:tc>
      </w:tr>
      <w:tr w:rsidR="00C72567" w:rsidRPr="00C72567" w:rsidTr="00C72567">
        <w:trPr>
          <w:trHeight w:val="1695"/>
        </w:trPr>
        <w:tc>
          <w:tcPr>
            <w:tcW w:w="1135" w:type="dxa"/>
            <w:vMerge w:val="restart"/>
          </w:tcPr>
          <w:p w:rsidR="00C72567" w:rsidRPr="00C72567" w:rsidRDefault="00C72567" w:rsidP="00C72567">
            <w:pPr>
              <w:rPr>
                <w:rFonts w:ascii="Times New Roman" w:hAnsi="Times New Roman" w:cs="Times New Roman"/>
                <w:sz w:val="16"/>
                <w:szCs w:val="24"/>
              </w:rPr>
            </w:pPr>
            <w:proofErr w:type="gramStart"/>
            <w:r w:rsidRPr="00C72567">
              <w:rPr>
                <w:rFonts w:ascii="Times New Roman" w:hAnsi="Times New Roman" w:cs="Times New Roman"/>
                <w:sz w:val="16"/>
                <w:szCs w:val="24"/>
              </w:rPr>
              <w:t>Моргунов</w:t>
            </w:r>
            <w:proofErr w:type="gramEnd"/>
            <w:r w:rsidRPr="00C72567">
              <w:rPr>
                <w:rFonts w:ascii="Times New Roman" w:hAnsi="Times New Roman" w:cs="Times New Roman"/>
                <w:sz w:val="16"/>
                <w:szCs w:val="24"/>
              </w:rPr>
              <w:t xml:space="preserve"> Сергей Сергеевич</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физики</w:t>
            </w:r>
            <w:proofErr w:type="gramStart"/>
            <w:r w:rsidRPr="00C72567">
              <w:rPr>
                <w:rFonts w:ascii="Times New Roman" w:hAnsi="Times New Roman" w:cs="Times New Roman"/>
                <w:sz w:val="16"/>
                <w:szCs w:val="24"/>
              </w:rPr>
              <w:t xml:space="preserve"> ,</w:t>
            </w:r>
            <w:proofErr w:type="gramEnd"/>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2004</w:t>
            </w:r>
          </w:p>
        </w:tc>
        <w:tc>
          <w:tcPr>
            <w:tcW w:w="567" w:type="dxa"/>
          </w:tcPr>
          <w:p w:rsidR="00C72567" w:rsidRPr="00C72567" w:rsidRDefault="00C72567" w:rsidP="00C72567">
            <w:pPr>
              <w:rPr>
                <w:rFonts w:ascii="Times New Roman" w:hAnsi="Times New Roman" w:cs="Times New Roman"/>
                <w:sz w:val="16"/>
                <w:szCs w:val="24"/>
                <w:highlight w:val="yellow"/>
              </w:rPr>
            </w:pPr>
            <w:r w:rsidRPr="00C72567">
              <w:rPr>
                <w:rFonts w:ascii="Times New Roman" w:hAnsi="Times New Roman" w:cs="Times New Roman"/>
                <w:sz w:val="16"/>
                <w:szCs w:val="24"/>
              </w:rPr>
              <w:t>19</w:t>
            </w:r>
          </w:p>
        </w:tc>
        <w:tc>
          <w:tcPr>
            <w:tcW w:w="709" w:type="dxa"/>
          </w:tcPr>
          <w:p w:rsidR="00C72567" w:rsidRPr="00C72567" w:rsidRDefault="00C72567" w:rsidP="00C72567">
            <w:pPr>
              <w:rPr>
                <w:rFonts w:ascii="Times New Roman" w:hAnsi="Times New Roman" w:cs="Times New Roman"/>
                <w:sz w:val="16"/>
                <w:szCs w:val="24"/>
                <w:highlight w:val="yellow"/>
              </w:rPr>
            </w:pPr>
            <w:r w:rsidRPr="00C72567">
              <w:rPr>
                <w:rFonts w:ascii="Times New Roman" w:hAnsi="Times New Roman" w:cs="Times New Roman"/>
                <w:sz w:val="16"/>
                <w:szCs w:val="24"/>
              </w:rPr>
              <w:t>19</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Аттестация на соответствие по должности «учитель» 10.10.2019</w:t>
            </w:r>
          </w:p>
        </w:tc>
        <w:tc>
          <w:tcPr>
            <w:tcW w:w="567" w:type="dxa"/>
          </w:tcPr>
          <w:p w:rsidR="00C72567" w:rsidRPr="00C72567" w:rsidRDefault="00C72567" w:rsidP="00C72567">
            <w:pPr>
              <w:rPr>
                <w:rFonts w:ascii="Times New Roman" w:hAnsi="Times New Roman" w:cs="Times New Roman"/>
                <w:sz w:val="16"/>
                <w:szCs w:val="24"/>
                <w:highlight w:val="yellow"/>
              </w:rPr>
            </w:pPr>
            <w:r w:rsidRPr="00C72567">
              <w:rPr>
                <w:rFonts w:ascii="Times New Roman" w:hAnsi="Times New Roman" w:cs="Times New Roman"/>
                <w:sz w:val="16"/>
                <w:szCs w:val="24"/>
              </w:rPr>
              <w:t>2024</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«Элементы теории и методики преподавания предмета «Физика» в общеобразовательной школе в условиях реализации ФГОС.</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04.09.2020-25.009.2020</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2023</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r>
      <w:tr w:rsidR="00C72567" w:rsidRPr="00C72567" w:rsidTr="00C72567">
        <w:trPr>
          <w:trHeight w:val="805"/>
        </w:trPr>
        <w:tc>
          <w:tcPr>
            <w:tcW w:w="1135" w:type="dxa"/>
            <w:vMerge/>
          </w:tcPr>
          <w:p w:rsidR="00C72567" w:rsidRPr="00C72567" w:rsidRDefault="00C72567" w:rsidP="00C72567">
            <w:pPr>
              <w:rPr>
                <w:rFonts w:ascii="Times New Roman" w:hAnsi="Times New Roman" w:cs="Times New Roman"/>
                <w:sz w:val="16"/>
                <w:szCs w:val="24"/>
              </w:rPr>
            </w:pPr>
          </w:p>
        </w:tc>
        <w:tc>
          <w:tcPr>
            <w:tcW w:w="1134"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roofErr w:type="spellStart"/>
            <w:proofErr w:type="gramStart"/>
            <w:r w:rsidRPr="00C72567">
              <w:rPr>
                <w:rFonts w:ascii="Times New Roman" w:hAnsi="Times New Roman" w:cs="Times New Roman"/>
                <w:sz w:val="16"/>
                <w:szCs w:val="24"/>
              </w:rPr>
              <w:t>Информа</w:t>
            </w:r>
            <w:proofErr w:type="spellEnd"/>
            <w:r w:rsidRPr="00C72567">
              <w:rPr>
                <w:rFonts w:ascii="Times New Roman" w:hAnsi="Times New Roman" w:cs="Times New Roman"/>
                <w:sz w:val="16"/>
                <w:szCs w:val="24"/>
              </w:rPr>
              <w:t xml:space="preserve"> тики</w:t>
            </w:r>
            <w:proofErr w:type="gramEnd"/>
            <w:r w:rsidRPr="00C72567">
              <w:rPr>
                <w:rFonts w:ascii="Times New Roman" w:hAnsi="Times New Roman" w:cs="Times New Roman"/>
                <w:sz w:val="16"/>
                <w:szCs w:val="24"/>
              </w:rPr>
              <w:t xml:space="preserve"> </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2004</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Аттестация на соответствие по должности «учитель» 10.10.2019</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2024</w:t>
            </w:r>
          </w:p>
        </w:tc>
        <w:tc>
          <w:tcPr>
            <w:tcW w:w="1985"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«Методика преподавания информатики в соответствии с </w:t>
            </w:r>
            <w:proofErr w:type="gramStart"/>
            <w:r w:rsidRPr="00C72567">
              <w:rPr>
                <w:rFonts w:ascii="Times New Roman" w:hAnsi="Times New Roman" w:cs="Times New Roman"/>
                <w:sz w:val="16"/>
                <w:szCs w:val="24"/>
              </w:rPr>
              <w:t>обновленным</w:t>
            </w:r>
            <w:proofErr w:type="gramEnd"/>
            <w:r w:rsidRPr="00C72567">
              <w:rPr>
                <w:rFonts w:ascii="Times New Roman" w:hAnsi="Times New Roman" w:cs="Times New Roman"/>
                <w:sz w:val="16"/>
                <w:szCs w:val="24"/>
              </w:rPr>
              <w:t xml:space="preserve">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28.11.2022-21.12.2022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r>
      <w:tr w:rsidR="00C72567" w:rsidRPr="00C72567" w:rsidTr="00C72567">
        <w:trPr>
          <w:trHeight w:val="1462"/>
        </w:trPr>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Жукова Татьяна Анатольевна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истории и обществознания</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2008-ТГПИ </w:t>
            </w:r>
            <w:proofErr w:type="spellStart"/>
            <w:r w:rsidRPr="00C72567">
              <w:rPr>
                <w:rFonts w:ascii="Times New Roman" w:hAnsi="Times New Roman" w:cs="Times New Roman"/>
                <w:sz w:val="16"/>
                <w:szCs w:val="24"/>
              </w:rPr>
              <w:t>соцпед</w:t>
            </w:r>
            <w:proofErr w:type="spellEnd"/>
            <w:r w:rsidRPr="00C72567">
              <w:rPr>
                <w:rFonts w:ascii="Times New Roman" w:hAnsi="Times New Roman" w:cs="Times New Roman"/>
                <w:sz w:val="16"/>
                <w:szCs w:val="24"/>
              </w:rPr>
              <w:t>, 2014 – РИНХ - история</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15</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 категория 22.06.2018</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Аттестация на соответствие по должности «учитель» 10.10.2024</w:t>
            </w:r>
          </w:p>
          <w:p w:rsidR="00C72567" w:rsidRPr="00C72567" w:rsidRDefault="00C72567" w:rsidP="00C72567">
            <w:pPr>
              <w:rPr>
                <w:rFonts w:ascii="Times New Roman" w:hAnsi="Times New Roman" w:cs="Times New Roman"/>
                <w:sz w:val="16"/>
                <w:szCs w:val="24"/>
              </w:rPr>
            </w:pPr>
          </w:p>
        </w:tc>
        <w:tc>
          <w:tcPr>
            <w:tcW w:w="567" w:type="dxa"/>
          </w:tcPr>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lang w:val="en-US"/>
              </w:rPr>
            </w:pPr>
            <w:r w:rsidRPr="00C72567">
              <w:rPr>
                <w:rFonts w:ascii="Times New Roman" w:hAnsi="Times New Roman" w:cs="Times New Roman"/>
                <w:sz w:val="16"/>
                <w:szCs w:val="24"/>
              </w:rPr>
              <w:t>202</w:t>
            </w:r>
            <w:r w:rsidRPr="00C72567">
              <w:rPr>
                <w:rFonts w:ascii="Times New Roman" w:hAnsi="Times New Roman" w:cs="Times New Roman"/>
                <w:sz w:val="16"/>
                <w:szCs w:val="24"/>
                <w:lang w:val="en-US"/>
              </w:rPr>
              <w:t>9</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29.03.2022-12.05.2022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27.03.2024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r>
      <w:tr w:rsidR="00C72567" w:rsidRPr="00C72567" w:rsidTr="00C72567">
        <w:trPr>
          <w:trHeight w:val="1557"/>
        </w:trPr>
        <w:tc>
          <w:tcPr>
            <w:tcW w:w="1135"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t>Парфененко</w:t>
            </w:r>
            <w:proofErr w:type="spellEnd"/>
            <w:r w:rsidRPr="00C72567">
              <w:rPr>
                <w:rFonts w:ascii="Times New Roman" w:hAnsi="Times New Roman" w:cs="Times New Roman"/>
                <w:sz w:val="16"/>
                <w:szCs w:val="24"/>
              </w:rPr>
              <w:t xml:space="preserve"> Мария Анатольевна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Учитель русского языка и литературы </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2008</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11</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11</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-29.01.2021</w:t>
            </w:r>
          </w:p>
        </w:tc>
        <w:tc>
          <w:tcPr>
            <w:tcW w:w="567" w:type="dxa"/>
          </w:tcPr>
          <w:p w:rsidR="00C72567" w:rsidRPr="00C72567" w:rsidRDefault="00C72567" w:rsidP="00C72567">
            <w:pPr>
              <w:rPr>
                <w:rFonts w:ascii="Times New Roman" w:hAnsi="Times New Roman" w:cs="Times New Roman"/>
                <w:sz w:val="16"/>
                <w:szCs w:val="24"/>
                <w:lang w:val="en-US"/>
              </w:rPr>
            </w:pPr>
            <w:r w:rsidRPr="00C72567">
              <w:rPr>
                <w:rFonts w:ascii="Times New Roman" w:hAnsi="Times New Roman" w:cs="Times New Roman"/>
                <w:sz w:val="16"/>
                <w:szCs w:val="24"/>
              </w:rPr>
              <w:t>202</w:t>
            </w:r>
            <w:r w:rsidRPr="00C72567">
              <w:rPr>
                <w:rFonts w:ascii="Times New Roman" w:hAnsi="Times New Roman" w:cs="Times New Roman"/>
                <w:sz w:val="16"/>
                <w:szCs w:val="24"/>
                <w:lang w:val="en-US"/>
              </w:rPr>
              <w:t>6</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29.03.2022-12.05.2022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17.06.2024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16.02.2024-06.03.2024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r>
      <w:tr w:rsidR="00C72567" w:rsidRPr="00C72567" w:rsidTr="00C72567">
        <w:trPr>
          <w:trHeight w:val="1557"/>
        </w:trPr>
        <w:tc>
          <w:tcPr>
            <w:tcW w:w="1135" w:type="dxa"/>
            <w:shd w:val="clear" w:color="auto" w:fill="auto"/>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Ткачева Анастасия Викторовна</w:t>
            </w:r>
          </w:p>
        </w:tc>
        <w:tc>
          <w:tcPr>
            <w:tcW w:w="1134" w:type="dxa"/>
            <w:shd w:val="clear" w:color="auto" w:fill="auto"/>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математики</w:t>
            </w:r>
          </w:p>
        </w:tc>
        <w:tc>
          <w:tcPr>
            <w:tcW w:w="992" w:type="dxa"/>
            <w:shd w:val="clear" w:color="auto" w:fill="auto"/>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2019- </w:t>
            </w:r>
            <w:proofErr w:type="spellStart"/>
            <w:r w:rsidRPr="00C72567">
              <w:rPr>
                <w:rFonts w:ascii="Times New Roman" w:hAnsi="Times New Roman" w:cs="Times New Roman"/>
                <w:sz w:val="16"/>
                <w:szCs w:val="24"/>
              </w:rPr>
              <w:t>нач</w:t>
            </w:r>
            <w:proofErr w:type="gramStart"/>
            <w:r w:rsidRPr="00C72567">
              <w:rPr>
                <w:rFonts w:ascii="Times New Roman" w:hAnsi="Times New Roman" w:cs="Times New Roman"/>
                <w:sz w:val="16"/>
                <w:szCs w:val="24"/>
              </w:rPr>
              <w:t>.к</w:t>
            </w:r>
            <w:proofErr w:type="gramEnd"/>
            <w:r w:rsidRPr="00C72567">
              <w:rPr>
                <w:rFonts w:ascii="Times New Roman" w:hAnsi="Times New Roman" w:cs="Times New Roman"/>
                <w:sz w:val="16"/>
                <w:szCs w:val="24"/>
              </w:rPr>
              <w:t>лассы</w:t>
            </w:r>
            <w:proofErr w:type="spellEnd"/>
          </w:p>
          <w:p w:rsidR="00C72567" w:rsidRPr="00C72567" w:rsidRDefault="00C72567" w:rsidP="00C72567">
            <w:pPr>
              <w:rPr>
                <w:rFonts w:ascii="Times New Roman" w:hAnsi="Times New Roman" w:cs="Times New Roman"/>
                <w:sz w:val="16"/>
                <w:szCs w:val="24"/>
              </w:rPr>
            </w:pPr>
            <w:proofErr w:type="gramStart"/>
            <w:r w:rsidRPr="00C72567">
              <w:rPr>
                <w:rFonts w:ascii="Times New Roman" w:hAnsi="Times New Roman" w:cs="Times New Roman"/>
                <w:sz w:val="16"/>
                <w:szCs w:val="24"/>
              </w:rPr>
              <w:t xml:space="preserve">2020-  математика (ФГБОУ высшего образования «Ростовский </w:t>
            </w:r>
            <w:r w:rsidRPr="00C72567">
              <w:rPr>
                <w:rFonts w:ascii="Times New Roman" w:hAnsi="Times New Roman" w:cs="Times New Roman"/>
                <w:sz w:val="16"/>
                <w:szCs w:val="24"/>
              </w:rPr>
              <w:lastRenderedPageBreak/>
              <w:t>государственный экономический университет (РИНХ)»</w:t>
            </w:r>
            <w:proofErr w:type="gramEnd"/>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(диплом о профессиональной переподготовке))</w:t>
            </w:r>
          </w:p>
        </w:tc>
        <w:tc>
          <w:tcPr>
            <w:tcW w:w="992" w:type="dxa"/>
            <w:shd w:val="clear" w:color="auto" w:fill="auto"/>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2020</w:t>
            </w:r>
          </w:p>
        </w:tc>
        <w:tc>
          <w:tcPr>
            <w:tcW w:w="567" w:type="dxa"/>
            <w:shd w:val="clear" w:color="auto" w:fill="auto"/>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7</w:t>
            </w:r>
          </w:p>
        </w:tc>
        <w:tc>
          <w:tcPr>
            <w:tcW w:w="709" w:type="dxa"/>
            <w:shd w:val="clear" w:color="auto" w:fill="auto"/>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5</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-29.01.2021</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2026</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Теория и методика преподавания учебных предметов на ступени начального общего образования в соответствии с ФГОС начального общего образования»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 xml:space="preserve">«Современная цифровая  </w:t>
            </w:r>
            <w:r w:rsidRPr="00C72567">
              <w:rPr>
                <w:rFonts w:ascii="Times New Roman" w:hAnsi="Times New Roman" w:cs="Times New Roman"/>
                <w:sz w:val="16"/>
                <w:szCs w:val="24"/>
              </w:rPr>
              <w:lastRenderedPageBreak/>
              <w:t>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15.07.2022-29.07.2022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10.02.2024-28.02.2024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lastRenderedPageBreak/>
              <w:t>2025</w:t>
            </w:r>
          </w:p>
        </w:tc>
      </w:tr>
      <w:tr w:rsidR="00C72567" w:rsidRPr="00C72567" w:rsidTr="00C72567">
        <w:trPr>
          <w:trHeight w:val="519"/>
        </w:trPr>
        <w:tc>
          <w:tcPr>
            <w:tcW w:w="1135" w:type="dxa"/>
          </w:tcPr>
          <w:p w:rsidR="00C72567" w:rsidRPr="00C72567" w:rsidRDefault="00C72567" w:rsidP="00C72567">
            <w:pPr>
              <w:rPr>
                <w:rFonts w:ascii="Times New Roman" w:hAnsi="Times New Roman" w:cs="Times New Roman"/>
                <w:sz w:val="16"/>
                <w:szCs w:val="24"/>
              </w:rPr>
            </w:pPr>
            <w:proofErr w:type="spellStart"/>
            <w:r w:rsidRPr="00C72567">
              <w:rPr>
                <w:rFonts w:ascii="Times New Roman" w:hAnsi="Times New Roman" w:cs="Times New Roman"/>
                <w:sz w:val="16"/>
                <w:szCs w:val="24"/>
              </w:rPr>
              <w:lastRenderedPageBreak/>
              <w:t>Бузаненко</w:t>
            </w:r>
            <w:proofErr w:type="spellEnd"/>
            <w:r w:rsidRPr="00C72567">
              <w:rPr>
                <w:rFonts w:ascii="Times New Roman" w:hAnsi="Times New Roman" w:cs="Times New Roman"/>
                <w:sz w:val="16"/>
                <w:szCs w:val="24"/>
              </w:rPr>
              <w:t xml:space="preserve"> Олеся Игоревна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химии, биологии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ЮФУ</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2010</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12</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12</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Первая категория- 25.12.2020</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НОО, ФГОС ООО в работе учителя»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«География и биология: применение педагогических технологий и методов обучения согласно ФГОС ООО от 2021 года»</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29.03.2022-12.05.2022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01.11.2022-22.11.2022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18.06.2024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29.02.2024-20.03.2024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2025</w:t>
            </w:r>
          </w:p>
        </w:tc>
      </w:tr>
      <w:tr w:rsidR="00C72567" w:rsidRPr="00C72567" w:rsidTr="00C72567">
        <w:trPr>
          <w:trHeight w:val="519"/>
        </w:trPr>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Кошелева Елизавета Александровна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начальных классов</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4</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4</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567" w:type="dxa"/>
          </w:tcPr>
          <w:p w:rsidR="00C72567" w:rsidRPr="00C72567" w:rsidRDefault="00C72567" w:rsidP="00C72567">
            <w:pPr>
              <w:rPr>
                <w:rFonts w:ascii="Times New Roman" w:hAnsi="Times New Roman" w:cs="Times New Roman"/>
                <w:sz w:val="16"/>
                <w:szCs w:val="24"/>
              </w:rPr>
            </w:pP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«ФООП и ФГОС: Методики, практики и ключевые компетенции учителя начальных классов в современной школе»</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«Инновационные педагогические технологии в деятельности педагога дополнительного образования»</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 в образовательной организации»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«Современная цифровая  образовательная среда в условиях реализации ФГОС»</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10.10.2023</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14.02.2022-25.03.2022</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29.02.2024-20.03.2024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18.06.2024</w:t>
            </w:r>
          </w:p>
          <w:p w:rsidR="00C72567" w:rsidRPr="00C72567" w:rsidRDefault="00C72567" w:rsidP="00C72567">
            <w:pPr>
              <w:rPr>
                <w:rFonts w:ascii="Times New Roman" w:hAnsi="Times New Roman" w:cs="Times New Roman"/>
                <w:sz w:val="16"/>
                <w:szCs w:val="24"/>
              </w:rPr>
            </w:pPr>
          </w:p>
        </w:tc>
        <w:tc>
          <w:tcPr>
            <w:tcW w:w="992" w:type="dxa"/>
          </w:tcPr>
          <w:p w:rsidR="00C72567" w:rsidRPr="00C72567" w:rsidRDefault="00C72567" w:rsidP="00C72567">
            <w:pPr>
              <w:rPr>
                <w:rFonts w:ascii="Times New Roman" w:hAnsi="Times New Roman" w:cs="Times New Roman"/>
                <w:sz w:val="16"/>
                <w:szCs w:val="24"/>
              </w:rPr>
            </w:pPr>
          </w:p>
        </w:tc>
      </w:tr>
      <w:tr w:rsidR="00C72567" w:rsidRPr="00C72567" w:rsidTr="00C72567">
        <w:trPr>
          <w:trHeight w:val="519"/>
        </w:trPr>
        <w:tc>
          <w:tcPr>
            <w:tcW w:w="113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Рубцова Зинаида Егоровна</w:t>
            </w:r>
          </w:p>
        </w:tc>
        <w:tc>
          <w:tcPr>
            <w:tcW w:w="1134"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Учитель математики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ТГПИ</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1981</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43</w:t>
            </w:r>
          </w:p>
        </w:tc>
        <w:tc>
          <w:tcPr>
            <w:tcW w:w="709"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43</w:t>
            </w:r>
          </w:p>
        </w:tc>
        <w:tc>
          <w:tcPr>
            <w:tcW w:w="141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Высшая категория</w:t>
            </w: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28.10.2022</w:t>
            </w:r>
          </w:p>
        </w:tc>
        <w:tc>
          <w:tcPr>
            <w:tcW w:w="567"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w:t>
            </w:r>
          </w:p>
        </w:tc>
        <w:tc>
          <w:tcPr>
            <w:tcW w:w="1985"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«Реализация требований  обновленных ФГОС ООО, СОО в работе учителя</w:t>
            </w:r>
            <w:proofErr w:type="gramStart"/>
            <w:r w:rsidRPr="00C72567">
              <w:rPr>
                <w:rFonts w:ascii="Times New Roman" w:hAnsi="Times New Roman" w:cs="Times New Roman"/>
                <w:sz w:val="16"/>
                <w:szCs w:val="24"/>
              </w:rPr>
              <w:t>»(</w:t>
            </w:r>
            <w:proofErr w:type="gramEnd"/>
            <w:r w:rsidRPr="00C72567">
              <w:rPr>
                <w:rFonts w:ascii="Times New Roman" w:hAnsi="Times New Roman" w:cs="Times New Roman"/>
                <w:sz w:val="16"/>
                <w:szCs w:val="24"/>
              </w:rPr>
              <w:t>математика)</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«Оказание первой доврачебной помощи»</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«Вероятность и статистика в рамках обновленного ФГОС»</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24.02.2023-28.04.2023</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13.02.2024-16.02.2024</w:t>
            </w:r>
          </w:p>
          <w:p w:rsidR="00C72567" w:rsidRPr="00C72567" w:rsidRDefault="00C72567" w:rsidP="00C72567">
            <w:pPr>
              <w:rPr>
                <w:rFonts w:ascii="Times New Roman" w:hAnsi="Times New Roman" w:cs="Times New Roman"/>
                <w:sz w:val="16"/>
                <w:szCs w:val="24"/>
              </w:rPr>
            </w:pPr>
          </w:p>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04.09.2024</w:t>
            </w:r>
          </w:p>
        </w:tc>
        <w:tc>
          <w:tcPr>
            <w:tcW w:w="992" w:type="dxa"/>
          </w:tcPr>
          <w:p w:rsidR="00C72567" w:rsidRPr="00C72567" w:rsidRDefault="00C72567" w:rsidP="00C72567">
            <w:pPr>
              <w:rPr>
                <w:rFonts w:ascii="Times New Roman" w:hAnsi="Times New Roman" w:cs="Times New Roman"/>
                <w:sz w:val="16"/>
                <w:szCs w:val="24"/>
              </w:rPr>
            </w:pPr>
            <w:r w:rsidRPr="00C72567">
              <w:rPr>
                <w:rFonts w:ascii="Times New Roman" w:hAnsi="Times New Roman" w:cs="Times New Roman"/>
                <w:sz w:val="16"/>
                <w:szCs w:val="24"/>
              </w:rPr>
              <w:t>2026</w:t>
            </w:r>
          </w:p>
        </w:tc>
      </w:tr>
    </w:tbl>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left="1276" w:hanging="992"/>
        <w:jc w:val="center"/>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ab/>
      </w:r>
    </w:p>
    <w:p w:rsidR="002B0C6E" w:rsidRPr="002B0C6E" w:rsidRDefault="002B0C6E" w:rsidP="002B0C6E">
      <w:pPr>
        <w:widowControl w:val="0"/>
        <w:autoSpaceDE w:val="0"/>
        <w:autoSpaceDN w:val="0"/>
        <w:spacing w:after="0" w:line="242" w:lineRule="auto"/>
        <w:ind w:right="1260"/>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lastRenderedPageBreak/>
        <w:t>Психолого-педагогические условия реализации основной образовательной программы</w:t>
      </w:r>
    </w:p>
    <w:p w:rsidR="002B0C6E" w:rsidRPr="002B0C6E" w:rsidRDefault="002B0C6E" w:rsidP="002B0C6E">
      <w:pPr>
        <w:widowControl w:val="0"/>
        <w:autoSpaceDE w:val="0"/>
        <w:autoSpaceDN w:val="0"/>
        <w:spacing w:after="0" w:line="237" w:lineRule="auto"/>
        <w:ind w:right="4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формирование и развитие психолого-педагогической компетентности участников образовательных отношений;</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дифференциацию и индивидуализацию обучения.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Психолого-педагогическое сопровождение участников образовательных отношений на уровне начального общего образования</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Можно выделить следующие уровни психолого-педагогического сопровождения: </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индивидуальное</w:t>
      </w:r>
      <w:proofErr w:type="gramEnd"/>
      <w:r w:rsidRPr="002B0C6E">
        <w:rPr>
          <w:rFonts w:ascii="Times New Roman" w:eastAsia="Times New Roman" w:hAnsi="Times New Roman" w:cs="Times New Roman"/>
          <w:sz w:val="24"/>
          <w:szCs w:val="24"/>
        </w:rPr>
        <w:t>, групповое, на уровне класса, на уровне образовательной организации.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b/>
          <w:sz w:val="24"/>
          <w:szCs w:val="24"/>
        </w:rPr>
      </w:pPr>
      <w:r w:rsidRPr="002B0C6E">
        <w:rPr>
          <w:rFonts w:ascii="Times New Roman" w:eastAsia="Times New Roman" w:hAnsi="Times New Roman" w:cs="Times New Roman"/>
          <w:b/>
          <w:sz w:val="24"/>
          <w:szCs w:val="24"/>
        </w:rPr>
        <w:t>Основными формами психолого-педагогического сопровождения являются: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консультирование педагогов и родителей, которое осуществляется учителем, а также администрацией образовательной организации;</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2B0C6E" w:rsidRPr="002B0C6E" w:rsidRDefault="002B0C6E" w:rsidP="002B0C6E">
      <w:pPr>
        <w:widowControl w:val="0"/>
        <w:tabs>
          <w:tab w:val="left" w:pos="1420"/>
        </w:tabs>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 основным направлениям психолого-педагогического сопровождения можно</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отнести:</w:t>
      </w:r>
    </w:p>
    <w:p w:rsidR="002B0C6E" w:rsidRPr="002B0C6E" w:rsidRDefault="002B0C6E" w:rsidP="002B0C6E">
      <w:pPr>
        <w:widowControl w:val="0"/>
        <w:autoSpaceDE w:val="0"/>
        <w:autoSpaceDN w:val="0"/>
        <w:spacing w:after="0" w:line="240" w:lineRule="auto"/>
        <w:ind w:right="36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-сохранение и укрепление психологического здоровья; мониторинг возможностей и способностей обучающихся; </w:t>
      </w:r>
    </w:p>
    <w:p w:rsidR="002B0C6E" w:rsidRPr="002B0C6E" w:rsidRDefault="002B0C6E" w:rsidP="002B0C6E">
      <w:pPr>
        <w:widowControl w:val="0"/>
        <w:autoSpaceDE w:val="0"/>
        <w:autoSpaceDN w:val="0"/>
        <w:spacing w:after="0" w:line="240" w:lineRule="auto"/>
        <w:ind w:right="36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 психолого-педагогическую поддержку участников олимпиадного движения; формирование у обучающихся ценности здоровья и безопасного образа жизни; развитие экологической культуры;</w:t>
      </w:r>
      <w:proofErr w:type="gramEnd"/>
    </w:p>
    <w:p w:rsidR="002B0C6E" w:rsidRPr="002B0C6E" w:rsidRDefault="002B0C6E" w:rsidP="002B0C6E">
      <w:pPr>
        <w:widowControl w:val="0"/>
        <w:autoSpaceDE w:val="0"/>
        <w:autoSpaceDN w:val="0"/>
        <w:spacing w:after="0" w:line="240" w:lineRule="auto"/>
        <w:ind w:right="36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выявление и поддержку детей с особыми образовательными потребностями;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2B0C6E" w:rsidRPr="002B0C6E" w:rsidRDefault="002B0C6E" w:rsidP="002B0C6E">
      <w:pPr>
        <w:widowControl w:val="0"/>
        <w:autoSpaceDE w:val="0"/>
        <w:autoSpaceDN w:val="0"/>
        <w:spacing w:after="0" w:line="240" w:lineRule="auto"/>
        <w:ind w:right="13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-поддержку детских объединений и ученического самоуправления; </w:t>
      </w:r>
    </w:p>
    <w:p w:rsidR="002B0C6E" w:rsidRPr="002B0C6E" w:rsidRDefault="002B0C6E" w:rsidP="002B0C6E">
      <w:pPr>
        <w:widowControl w:val="0"/>
        <w:autoSpaceDE w:val="0"/>
        <w:autoSpaceDN w:val="0"/>
        <w:spacing w:after="0" w:line="240" w:lineRule="auto"/>
        <w:ind w:right="13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-выявление и поддержку лиц, проявивших выдающиеся способности.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Психолого-педагогические условия реализации основной образовательной программы начального общего образования обеспечивают:</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tabs>
          <w:tab w:val="left" w:pos="680"/>
        </w:tabs>
        <w:autoSpaceDE w:val="0"/>
        <w:autoSpaceDN w:val="0"/>
        <w:spacing w:after="0" w:line="240"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t xml:space="preserve">учет специфики возрастного психофизического развития </w:t>
      </w:r>
      <w:proofErr w:type="gramStart"/>
      <w:r w:rsidRPr="002B0C6E">
        <w:rPr>
          <w:rFonts w:ascii="Times New Roman" w:eastAsia="Times New Roman" w:hAnsi="Times New Roman" w:cs="Times New Roman"/>
          <w:sz w:val="24"/>
          <w:szCs w:val="24"/>
        </w:rPr>
        <w:t>обучающихся</w:t>
      </w:r>
      <w:proofErr w:type="gramEnd"/>
      <w:r w:rsidRPr="002B0C6E">
        <w:rPr>
          <w:rFonts w:ascii="Times New Roman" w:eastAsia="Times New Roman" w:hAnsi="Times New Roman" w:cs="Times New Roman"/>
          <w:sz w:val="24"/>
          <w:szCs w:val="24"/>
        </w:rPr>
        <w:t>;</w:t>
      </w:r>
    </w:p>
    <w:p w:rsidR="002B0C6E" w:rsidRPr="002B0C6E" w:rsidRDefault="002B0C6E" w:rsidP="002B0C6E">
      <w:pPr>
        <w:widowControl w:val="0"/>
        <w:autoSpaceDE w:val="0"/>
        <w:autoSpaceDN w:val="0"/>
        <w:spacing w:after="0" w:line="240" w:lineRule="auto"/>
        <w:rPr>
          <w:rFonts w:ascii="Times New Roman" w:eastAsia="Symbol" w:hAnsi="Times New Roman" w:cs="Times New Roman"/>
          <w:sz w:val="24"/>
          <w:szCs w:val="24"/>
        </w:rPr>
      </w:pPr>
    </w:p>
    <w:p w:rsidR="002B0C6E" w:rsidRPr="002B0C6E" w:rsidRDefault="002B0C6E" w:rsidP="002B0C6E">
      <w:pPr>
        <w:widowControl w:val="0"/>
        <w:tabs>
          <w:tab w:val="left" w:pos="680"/>
        </w:tabs>
        <w:autoSpaceDE w:val="0"/>
        <w:autoSpaceDN w:val="0"/>
        <w:spacing w:after="0" w:line="240" w:lineRule="auto"/>
        <w:jc w:val="both"/>
        <w:rPr>
          <w:rFonts w:ascii="Times New Roman" w:eastAsia="Symbol" w:hAnsi="Times New Roman" w:cs="Times New Roman"/>
          <w:sz w:val="24"/>
          <w:szCs w:val="24"/>
        </w:rPr>
      </w:pPr>
      <w:r w:rsidRPr="002B0C6E">
        <w:rPr>
          <w:rFonts w:ascii="Times New Roman" w:eastAsia="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B0C6E" w:rsidRPr="002B0C6E" w:rsidRDefault="002B0C6E" w:rsidP="002B0C6E">
      <w:pPr>
        <w:widowControl w:val="0"/>
        <w:autoSpaceDE w:val="0"/>
        <w:autoSpaceDN w:val="0"/>
        <w:spacing w:after="0" w:line="240" w:lineRule="auto"/>
        <w:rPr>
          <w:rFonts w:ascii="Times New Roman" w:eastAsia="Symbol" w:hAnsi="Times New Roman" w:cs="Times New Roman"/>
          <w:sz w:val="24"/>
          <w:szCs w:val="24"/>
        </w:rPr>
      </w:pPr>
    </w:p>
    <w:p w:rsidR="002B0C6E" w:rsidRPr="002B0C6E" w:rsidRDefault="002B0C6E" w:rsidP="002B0C6E">
      <w:pPr>
        <w:widowControl w:val="0"/>
        <w:tabs>
          <w:tab w:val="left" w:pos="680"/>
        </w:tabs>
        <w:autoSpaceDE w:val="0"/>
        <w:autoSpaceDN w:val="0"/>
        <w:spacing w:after="0" w:line="240" w:lineRule="auto"/>
        <w:jc w:val="both"/>
        <w:rPr>
          <w:rFonts w:ascii="Times New Roman" w:eastAsia="Symbol" w:hAnsi="Times New Roman" w:cs="Times New Roman"/>
          <w:sz w:val="24"/>
          <w:szCs w:val="24"/>
        </w:rPr>
      </w:pPr>
      <w:r w:rsidRPr="002B0C6E">
        <w:rPr>
          <w:rFonts w:ascii="Times New Roman" w:eastAsia="Times New Roman" w:hAnsi="Times New Roman" w:cs="Times New Roman"/>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tabs>
          <w:tab w:val="left" w:pos="680"/>
        </w:tabs>
        <w:autoSpaceDE w:val="0"/>
        <w:autoSpaceDN w:val="0"/>
        <w:spacing w:after="0" w:line="240"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t>формирование ценности здоровья и безопасного образа жизни; дифференциация и индивидуализация обучения;</w:t>
      </w:r>
    </w:p>
    <w:p w:rsidR="002B0C6E" w:rsidRPr="002B0C6E" w:rsidRDefault="002B0C6E" w:rsidP="002B0C6E">
      <w:pPr>
        <w:widowControl w:val="0"/>
        <w:tabs>
          <w:tab w:val="left" w:pos="680"/>
        </w:tabs>
        <w:autoSpaceDE w:val="0"/>
        <w:autoSpaceDN w:val="0"/>
        <w:spacing w:after="0" w:line="240"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lastRenderedPageBreak/>
        <w:t>мониторинг возможностей и способностей обучающихся, выявление и поддержка одаренных детей, детей с ограниченными возможностями здоровья;</w:t>
      </w:r>
    </w:p>
    <w:p w:rsidR="002B0C6E" w:rsidRPr="002B0C6E" w:rsidRDefault="002B0C6E" w:rsidP="002B0C6E">
      <w:pPr>
        <w:widowControl w:val="0"/>
        <w:tabs>
          <w:tab w:val="left" w:pos="680"/>
        </w:tabs>
        <w:autoSpaceDE w:val="0"/>
        <w:autoSpaceDN w:val="0"/>
        <w:spacing w:after="0" w:line="240" w:lineRule="auto"/>
        <w:rPr>
          <w:rFonts w:ascii="Times New Roman" w:eastAsia="Symbol" w:hAnsi="Times New Roman" w:cs="Times New Roman"/>
          <w:sz w:val="24"/>
          <w:szCs w:val="24"/>
        </w:rPr>
      </w:pPr>
      <w:r w:rsidRPr="002B0C6E">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B0C6E" w:rsidRPr="002B0C6E" w:rsidRDefault="002B0C6E" w:rsidP="002B0C6E">
      <w:pPr>
        <w:widowControl w:val="0"/>
        <w:tabs>
          <w:tab w:val="left" w:pos="680"/>
        </w:tabs>
        <w:autoSpaceDE w:val="0"/>
        <w:autoSpaceDN w:val="0"/>
        <w:spacing w:after="0" w:line="240" w:lineRule="auto"/>
        <w:jc w:val="both"/>
        <w:rPr>
          <w:rFonts w:ascii="Times New Roman" w:eastAsia="Symbol" w:hAnsi="Times New Roman" w:cs="Times New Roman"/>
          <w:sz w:val="24"/>
          <w:szCs w:val="24"/>
        </w:rPr>
      </w:pPr>
      <w:r w:rsidRPr="002B0C6E">
        <w:rPr>
          <w:rFonts w:ascii="Times New Roman" w:eastAsia="Times New Roman" w:hAnsi="Times New Roman" w:cs="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B0C6E" w:rsidRPr="002B0C6E" w:rsidRDefault="002B0C6E" w:rsidP="002B0C6E">
      <w:pPr>
        <w:widowControl w:val="0"/>
        <w:numPr>
          <w:ilvl w:val="1"/>
          <w:numId w:val="4"/>
        </w:numPr>
        <w:tabs>
          <w:tab w:val="left" w:pos="1071"/>
        </w:tabs>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 содержательном разделе образовательной программы эти компоненты описаны в Программе формирования универсальных учебных действий, Программе коррекционной работы.</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tabs>
          <w:tab w:val="left" w:pos="820"/>
        </w:tabs>
        <w:autoSpaceDE w:val="0"/>
        <w:autoSpaceDN w:val="0"/>
        <w:spacing w:after="0" w:line="240" w:lineRule="auto"/>
        <w:ind w:left="120"/>
        <w:rPr>
          <w:rFonts w:ascii="Times New Roman" w:eastAsia="Times New Roman" w:hAnsi="Times New Roman" w:cs="Times New Roman"/>
          <w:b/>
          <w:bCs/>
          <w:sz w:val="24"/>
          <w:szCs w:val="24"/>
        </w:rPr>
      </w:pPr>
      <w:r w:rsidRPr="002B0C6E">
        <w:rPr>
          <w:rFonts w:ascii="Times New Roman" w:eastAsia="Times New Roman" w:hAnsi="Times New Roman" w:cs="Times New Roman"/>
          <w:sz w:val="24"/>
          <w:szCs w:val="24"/>
        </w:rPr>
        <w:tab/>
      </w:r>
      <w:r w:rsidRPr="002B0C6E">
        <w:rPr>
          <w:rFonts w:ascii="Times New Roman" w:eastAsia="Times New Roman" w:hAnsi="Times New Roman" w:cs="Times New Roman"/>
          <w:sz w:val="24"/>
          <w:szCs w:val="24"/>
        </w:rPr>
        <w:tab/>
      </w:r>
      <w:r w:rsidRPr="002B0C6E">
        <w:rPr>
          <w:rFonts w:ascii="Times New Roman" w:eastAsia="Times New Roman" w:hAnsi="Times New Roman" w:cs="Times New Roman"/>
          <w:b/>
          <w:bCs/>
          <w:sz w:val="24"/>
          <w:szCs w:val="24"/>
        </w:rPr>
        <w:t>Финансово-экономические  условия  реализации  основной  образовательной программы начального общего образования</w:t>
      </w:r>
    </w:p>
    <w:p w:rsidR="002B0C6E" w:rsidRPr="002B0C6E" w:rsidRDefault="002B0C6E" w:rsidP="002B0C6E">
      <w:pPr>
        <w:widowControl w:val="0"/>
        <w:tabs>
          <w:tab w:val="left" w:pos="820"/>
        </w:tabs>
        <w:autoSpaceDE w:val="0"/>
        <w:autoSpaceDN w:val="0"/>
        <w:spacing w:after="0" w:line="240" w:lineRule="auto"/>
        <w:ind w:left="120"/>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7"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12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p>
    <w:p w:rsidR="002B0C6E" w:rsidRPr="002B0C6E" w:rsidRDefault="002B0C6E" w:rsidP="002B0C6E">
      <w:pPr>
        <w:widowControl w:val="0"/>
        <w:autoSpaceDE w:val="0"/>
        <w:autoSpaceDN w:val="0"/>
        <w:spacing w:after="0" w:line="18"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4" w:lineRule="auto"/>
        <w:ind w:left="12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Муниципальное задание устанавливает показатели, характеризующие качество и объем (содержание) муниципальной услуги, а также порядок ее оказания.</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6" w:lineRule="auto"/>
        <w:ind w:left="12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субъекта Российской Федерации – Ростовской области.</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2B0C6E">
        <w:rPr>
          <w:rFonts w:ascii="Times New Roman" w:eastAsia="Times New Roman" w:hAnsi="Times New Roman" w:cs="Times New Roman"/>
          <w:sz w:val="24"/>
          <w:szCs w:val="24"/>
        </w:rPr>
        <w:t>дств в г</w:t>
      </w:r>
      <w:proofErr w:type="gramEnd"/>
      <w:r w:rsidRPr="002B0C6E">
        <w:rPr>
          <w:rFonts w:ascii="Times New Roman" w:eastAsia="Times New Roman" w:hAnsi="Times New Roman" w:cs="Times New Roman"/>
          <w:sz w:val="24"/>
          <w:szCs w:val="24"/>
        </w:rPr>
        <w:t>од в расчете на одного обучающегося, необходимый для реализации образовательной программы начального общего образования, включает:</w:t>
      </w:r>
    </w:p>
    <w:p w:rsidR="002B0C6E" w:rsidRPr="002B0C6E" w:rsidRDefault="002B0C6E" w:rsidP="002B0C6E">
      <w:pPr>
        <w:widowControl w:val="0"/>
        <w:autoSpaceDE w:val="0"/>
        <w:autoSpaceDN w:val="0"/>
        <w:spacing w:after="0" w:line="2"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left="8"/>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расходы на оплату труда работников, реализующих образовательную программу начального общего</w:t>
      </w:r>
    </w:p>
    <w:p w:rsidR="002B0C6E" w:rsidRPr="002B0C6E" w:rsidRDefault="002B0C6E" w:rsidP="002B0C6E">
      <w:pPr>
        <w:widowControl w:val="0"/>
        <w:autoSpaceDE w:val="0"/>
        <w:autoSpaceDN w:val="0"/>
        <w:spacing w:after="0" w:line="237" w:lineRule="auto"/>
        <w:ind w:left="8"/>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образования;</w:t>
      </w:r>
    </w:p>
    <w:p w:rsidR="002B0C6E" w:rsidRPr="002B0C6E" w:rsidRDefault="002B0C6E" w:rsidP="002B0C6E">
      <w:pPr>
        <w:widowControl w:val="0"/>
        <w:autoSpaceDE w:val="0"/>
        <w:autoSpaceDN w:val="0"/>
        <w:spacing w:after="0" w:line="1"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left="8"/>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расходы на приобретение учебников и учебных пособий, средств обучения, игр, игрушек;</w:t>
      </w:r>
    </w:p>
    <w:p w:rsidR="002B0C6E" w:rsidRPr="002B0C6E" w:rsidRDefault="002B0C6E" w:rsidP="002B0C6E">
      <w:pPr>
        <w:widowControl w:val="0"/>
        <w:autoSpaceDE w:val="0"/>
        <w:autoSpaceDN w:val="0"/>
        <w:spacing w:after="0" w:line="12"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4" w:lineRule="auto"/>
        <w:ind w:left="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9" w:lineRule="auto"/>
        <w:ind w:left="8"/>
        <w:jc w:val="both"/>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w:t>
      </w:r>
      <w:proofErr w:type="gramEnd"/>
      <w:r w:rsidRPr="002B0C6E">
        <w:rPr>
          <w:rFonts w:ascii="Times New Roman" w:eastAsia="Times New Roman" w:hAnsi="Times New Roman" w:cs="Times New Roman"/>
          <w:sz w:val="24"/>
          <w:szCs w:val="24"/>
        </w:rPr>
        <w:t xml:space="preserve"> особенностей организации и осуществления образовательной деятельности (для различных </w:t>
      </w:r>
      <w:proofErr w:type="gramStart"/>
      <w:r w:rsidRPr="002B0C6E">
        <w:rPr>
          <w:rFonts w:ascii="Times New Roman" w:eastAsia="Times New Roman" w:hAnsi="Times New Roman" w:cs="Times New Roman"/>
          <w:sz w:val="24"/>
          <w:szCs w:val="24"/>
        </w:rPr>
        <w:t>категорий</w:t>
      </w:r>
      <w:proofErr w:type="gramEnd"/>
      <w:r w:rsidRPr="002B0C6E">
        <w:rPr>
          <w:rFonts w:ascii="Times New Roman" w:eastAsia="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B0C6E" w:rsidRPr="002B0C6E" w:rsidRDefault="002B0C6E" w:rsidP="002B0C6E">
      <w:pPr>
        <w:widowControl w:val="0"/>
        <w:autoSpaceDE w:val="0"/>
        <w:autoSpaceDN w:val="0"/>
        <w:spacing w:after="0" w:line="12"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6" w:lineRule="auto"/>
        <w:ind w:left="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начального и основного общего образования муниципальными </w:t>
      </w:r>
      <w:r w:rsidRPr="002B0C6E">
        <w:rPr>
          <w:rFonts w:ascii="Times New Roman" w:eastAsia="Times New Roman" w:hAnsi="Times New Roman" w:cs="Times New Roman"/>
          <w:sz w:val="24"/>
          <w:szCs w:val="24"/>
        </w:rPr>
        <w:lastRenderedPageBreak/>
        <w:t>общеобразовательными организациями в части расходов на оплату труда</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left="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работников, реализующих образовательную программу начального и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right="500"/>
        <w:rPr>
          <w:rFonts w:ascii="Times New Roman" w:eastAsia="Times New Roman" w:hAnsi="Times New Roman" w:cs="Times New Roman"/>
          <w:b/>
          <w:bCs/>
          <w:sz w:val="24"/>
          <w:szCs w:val="24"/>
        </w:rPr>
      </w:pPr>
    </w:p>
    <w:p w:rsidR="002B0C6E" w:rsidRPr="002B0C6E" w:rsidRDefault="002B0C6E" w:rsidP="002B0C6E">
      <w:pPr>
        <w:widowControl w:val="0"/>
        <w:autoSpaceDE w:val="0"/>
        <w:autoSpaceDN w:val="0"/>
        <w:spacing w:after="0" w:line="240" w:lineRule="auto"/>
        <w:ind w:right="500"/>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Материально-технические условия реализации программы начального общего образования.</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 xml:space="preserve">Материально-техническая база МБОУ Ленинской  </w:t>
      </w:r>
      <w:proofErr w:type="spellStart"/>
      <w:r w:rsidRPr="002B0C6E">
        <w:rPr>
          <w:rFonts w:ascii="Times New Roman" w:eastAsia="Times New Roman" w:hAnsi="Times New Roman" w:cs="Times New Roman"/>
          <w:sz w:val="24"/>
          <w:szCs w:val="24"/>
        </w:rPr>
        <w:t>сош</w:t>
      </w:r>
      <w:proofErr w:type="spellEnd"/>
      <w:r w:rsidRPr="002B0C6E">
        <w:rPr>
          <w:rFonts w:ascii="Times New Roman" w:eastAsia="Times New Roman" w:hAnsi="Times New Roman" w:cs="Times New Roman"/>
          <w:sz w:val="24"/>
          <w:szCs w:val="24"/>
        </w:rPr>
        <w:t xml:space="preserve">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roofErr w:type="gramEnd"/>
      <w:r w:rsidRPr="002B0C6E">
        <w:rPr>
          <w:rFonts w:ascii="Times New Roman" w:eastAsia="Times New Roman" w:hAnsi="Times New Roman" w:cs="Times New Roman"/>
          <w:sz w:val="24"/>
          <w:szCs w:val="24"/>
        </w:rPr>
        <w:t xml:space="preserve"> 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Критериальными</w:t>
      </w:r>
      <w:proofErr w:type="spellEnd"/>
      <w:r w:rsidRPr="002B0C6E">
        <w:rPr>
          <w:rFonts w:ascii="Times New Roman" w:eastAsia="Times New Roman" w:hAnsi="Times New Roman" w:cs="Times New Roman"/>
          <w:sz w:val="24"/>
          <w:szCs w:val="24"/>
        </w:rPr>
        <w:t xml:space="preserve">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2013г. № 966, а также соответствующие приказы и методические рекомендации, в том числе:</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-Постановление от 28 сентября 2020 г. n 28 об утверждении санитарных правил </w:t>
      </w:r>
      <w:proofErr w:type="spellStart"/>
      <w:r w:rsidRPr="002B0C6E">
        <w:rPr>
          <w:rFonts w:ascii="Times New Roman" w:eastAsia="Times New Roman" w:hAnsi="Times New Roman" w:cs="Times New Roman"/>
          <w:sz w:val="24"/>
          <w:szCs w:val="24"/>
        </w:rPr>
        <w:t>сп</w:t>
      </w:r>
      <w:proofErr w:type="spellEnd"/>
      <w:r w:rsidRPr="002B0C6E">
        <w:rPr>
          <w:rFonts w:ascii="Times New Roman" w:eastAsia="Times New Roman" w:hAnsi="Times New Roman" w:cs="Times New Roman"/>
          <w:sz w:val="24"/>
          <w:szCs w:val="24"/>
        </w:rPr>
        <w:t xml:space="preserve"> 2.4.3648-20 "санитарно-эпидемиологические требования к организациям воспитания и обучения, отдыха и оздоровления </w:t>
      </w:r>
      <w:proofErr w:type="spellStart"/>
      <w:r w:rsidRPr="002B0C6E">
        <w:rPr>
          <w:rFonts w:ascii="Times New Roman" w:eastAsia="Times New Roman" w:hAnsi="Times New Roman" w:cs="Times New Roman"/>
          <w:sz w:val="24"/>
          <w:szCs w:val="24"/>
        </w:rPr>
        <w:t>детейи</w:t>
      </w:r>
      <w:proofErr w:type="spellEnd"/>
      <w:r w:rsidRPr="002B0C6E">
        <w:rPr>
          <w:rFonts w:ascii="Times New Roman" w:eastAsia="Times New Roman" w:hAnsi="Times New Roman" w:cs="Times New Roman"/>
          <w:sz w:val="24"/>
          <w:szCs w:val="24"/>
        </w:rPr>
        <w:t xml:space="preserve"> молодежи"</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-перечни рекомендуемой учебной литературы и цифровых образовательных ресурсов.</w:t>
      </w:r>
    </w:p>
    <w:p w:rsidR="002B0C6E" w:rsidRPr="002B0C6E" w:rsidRDefault="002B0C6E" w:rsidP="002B0C6E">
      <w:pPr>
        <w:widowControl w:val="0"/>
        <w:tabs>
          <w:tab w:val="left" w:pos="1191"/>
        </w:tabs>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 школе созданы благоприятные условия для участников образовательного процесса: обеспеченность техническими средствами обучения (компьютеры, мультимедийные проекторы, интерактивные доски, </w:t>
      </w:r>
      <w:proofErr w:type="gramStart"/>
      <w:r w:rsidRPr="002B0C6E">
        <w:rPr>
          <w:rFonts w:ascii="Times New Roman" w:eastAsia="Times New Roman" w:hAnsi="Times New Roman" w:cs="Times New Roman"/>
          <w:sz w:val="24"/>
          <w:szCs w:val="24"/>
        </w:rPr>
        <w:t>теле-видеоаппаратура</w:t>
      </w:r>
      <w:proofErr w:type="gramEnd"/>
      <w:r w:rsidRPr="002B0C6E">
        <w:rPr>
          <w:rFonts w:ascii="Times New Roman" w:eastAsia="Times New Roman" w:hAnsi="Times New Roman" w:cs="Times New Roman"/>
          <w:sz w:val="24"/>
          <w:szCs w:val="24"/>
        </w:rPr>
        <w:t>); наличие комплекта лицензионного или свободно распространяемого общесистемного и прикладного программного обеспечения для каждого установленного компьютера; наличие выхода в Интернет.</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Пришкольная территория благоустроена, имеются места для отдыха. Озеленение территории соответствует нормам. Организовано горячее питание учащихся в соответствии с СанПиН. Имеется физкультурн</w:t>
      </w:r>
      <w:proofErr w:type="gramStart"/>
      <w:r w:rsidRPr="002B0C6E">
        <w:rPr>
          <w:rFonts w:ascii="Times New Roman" w:eastAsia="Times New Roman" w:hAnsi="Times New Roman" w:cs="Times New Roman"/>
          <w:sz w:val="24"/>
          <w:szCs w:val="24"/>
        </w:rPr>
        <w:t>о-</w:t>
      </w:r>
      <w:proofErr w:type="gramEnd"/>
      <w:r w:rsidRPr="002B0C6E">
        <w:rPr>
          <w:rFonts w:ascii="Times New Roman" w:eastAsia="Times New Roman" w:hAnsi="Times New Roman" w:cs="Times New Roman"/>
          <w:sz w:val="24"/>
          <w:szCs w:val="24"/>
        </w:rPr>
        <w:t xml:space="preserve"> спортивная зона, спортивно-игровые площадки. Лечебно-профилактические мероприятия проводятся в соответствии с графиком. Имеется библиотека.</w:t>
      </w:r>
    </w:p>
    <w:p w:rsidR="002B0C6E" w:rsidRPr="002B0C6E" w:rsidRDefault="002B0C6E" w:rsidP="002B0C6E">
      <w:pPr>
        <w:widowControl w:val="0"/>
        <w:autoSpaceDE w:val="0"/>
        <w:autoSpaceDN w:val="0"/>
        <w:spacing w:after="0" w:line="238" w:lineRule="auto"/>
        <w:ind w:left="120" w:firstLine="454"/>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 xml:space="preserve">Учебно-техническая база </w:t>
      </w:r>
      <w:r w:rsidRPr="002B0C6E">
        <w:rPr>
          <w:rFonts w:ascii="Times New Roman" w:eastAsia="Times New Roman" w:hAnsi="Times New Roman" w:cs="Times New Roman"/>
          <w:sz w:val="24"/>
          <w:szCs w:val="24"/>
        </w:rPr>
        <w:t xml:space="preserve">МБОУ </w:t>
      </w:r>
      <w:proofErr w:type="gramStart"/>
      <w:r w:rsidRPr="002B0C6E">
        <w:rPr>
          <w:rFonts w:ascii="Times New Roman" w:eastAsia="Times New Roman" w:hAnsi="Times New Roman" w:cs="Times New Roman"/>
          <w:sz w:val="24"/>
          <w:szCs w:val="24"/>
        </w:rPr>
        <w:t>Ленинской</w:t>
      </w:r>
      <w:proofErr w:type="gramEnd"/>
      <w:r w:rsidRPr="002B0C6E">
        <w:rPr>
          <w:rFonts w:ascii="Times New Roman" w:eastAsia="Times New Roman" w:hAnsi="Times New Roman" w:cs="Times New Roman"/>
          <w:sz w:val="24"/>
          <w:szCs w:val="24"/>
        </w:rPr>
        <w:t xml:space="preserve"> </w:t>
      </w:r>
      <w:proofErr w:type="spellStart"/>
      <w:r w:rsidRPr="002B0C6E">
        <w:rPr>
          <w:rFonts w:ascii="Times New Roman" w:eastAsia="Times New Roman" w:hAnsi="Times New Roman" w:cs="Times New Roman"/>
          <w:sz w:val="24"/>
          <w:szCs w:val="24"/>
        </w:rPr>
        <w:t>сош</w:t>
      </w:r>
      <w:proofErr w:type="spellEnd"/>
      <w:r w:rsidRPr="002B0C6E">
        <w:rPr>
          <w:rFonts w:ascii="Times New Roman" w:eastAsia="Times New Roman" w:hAnsi="Times New Roman" w:cs="Times New Roman"/>
          <w:sz w:val="24"/>
          <w:szCs w:val="24"/>
        </w:rPr>
        <w:t xml:space="preserve">  позволяет обеспечить эффективную реализацию ООП НОО и обеспечить комфортные условия обучения. Здание  и спортзал находятся в хорошем состоянии. Все учебные кабинеты оснащены современной мебелью.</w:t>
      </w:r>
    </w:p>
    <w:p w:rsidR="002B0C6E" w:rsidRPr="002B0C6E" w:rsidRDefault="002B0C6E" w:rsidP="002B0C6E">
      <w:pPr>
        <w:widowControl w:val="0"/>
        <w:autoSpaceDE w:val="0"/>
        <w:autoSpaceDN w:val="0"/>
        <w:spacing w:after="0" w:line="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left="36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Постоянно обновляется материальная база школы. </w:t>
      </w:r>
    </w:p>
    <w:p w:rsidR="002B0C6E" w:rsidRPr="002B0C6E" w:rsidRDefault="002B0C6E" w:rsidP="002B0C6E">
      <w:pPr>
        <w:widowControl w:val="0"/>
        <w:autoSpaceDE w:val="0"/>
        <w:autoSpaceDN w:val="0"/>
        <w:spacing w:after="0" w:line="240" w:lineRule="auto"/>
        <w:ind w:left="36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Сегодня школа имеет:</w:t>
      </w:r>
    </w:p>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12 учебных кабинетов;</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школьную библиотеку;</w:t>
      </w:r>
    </w:p>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 буфет,  столовую;</w:t>
      </w:r>
    </w:p>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спортивный зал;</w:t>
      </w:r>
    </w:p>
    <w:p w:rsidR="002B0C6E" w:rsidRPr="002B0C6E" w:rsidRDefault="002B0C6E" w:rsidP="002B0C6E">
      <w:pPr>
        <w:widowControl w:val="0"/>
        <w:autoSpaceDE w:val="0"/>
        <w:autoSpaceDN w:val="0"/>
        <w:spacing w:after="0" w:line="12"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50" w:lineRule="auto"/>
        <w:ind w:left="120" w:right="47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спортивную площадку</w:t>
      </w:r>
      <w:r w:rsidRPr="002B0C6E">
        <w:rPr>
          <w:rFonts w:ascii="Times New Roman" w:eastAsia="Calibri" w:hAnsi="Times New Roman" w:cs="Times New Roman"/>
          <w:sz w:val="24"/>
          <w:szCs w:val="24"/>
        </w:rPr>
        <w:t>;</w:t>
      </w:r>
    </w:p>
    <w:p w:rsidR="002B0C6E" w:rsidRPr="002B0C6E" w:rsidRDefault="002B0C6E" w:rsidP="002B0C6E">
      <w:pPr>
        <w:widowControl w:val="0"/>
        <w:tabs>
          <w:tab w:val="left" w:pos="2140"/>
        </w:tabs>
        <w:autoSpaceDE w:val="0"/>
        <w:autoSpaceDN w:val="0"/>
        <w:spacing w:after="0" w:line="231"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  кабинет информатики.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Программно-методическое обеспечение начального общего образования</w:t>
      </w:r>
    </w:p>
    <w:p w:rsidR="002B0C6E" w:rsidRPr="002B0C6E" w:rsidRDefault="002B0C6E" w:rsidP="002B0C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Учебно-методический комплект составлен в соответствии с Федеральным перечнем </w:t>
      </w:r>
      <w:proofErr w:type="gramStart"/>
      <w:r w:rsidRPr="002B0C6E">
        <w:rPr>
          <w:rFonts w:ascii="Times New Roman" w:eastAsia="Times New Roman" w:hAnsi="Times New Roman" w:cs="Times New Roman"/>
          <w:sz w:val="24"/>
          <w:szCs w:val="24"/>
        </w:rPr>
        <w:t>учебников, рекомендованных Министерством образования и науки РФ к использованию в образовательном процессе на 202</w:t>
      </w:r>
      <w:r w:rsidR="00C72567" w:rsidRPr="00C72567">
        <w:rPr>
          <w:rFonts w:ascii="Times New Roman" w:eastAsia="Times New Roman" w:hAnsi="Times New Roman" w:cs="Times New Roman"/>
          <w:sz w:val="24"/>
          <w:szCs w:val="24"/>
        </w:rPr>
        <w:t>4</w:t>
      </w:r>
      <w:r w:rsidRPr="002B0C6E">
        <w:rPr>
          <w:rFonts w:ascii="Times New Roman" w:eastAsia="Times New Roman" w:hAnsi="Times New Roman" w:cs="Times New Roman"/>
          <w:sz w:val="24"/>
          <w:szCs w:val="24"/>
        </w:rPr>
        <w:t>-202</w:t>
      </w:r>
      <w:r w:rsidR="00C72567" w:rsidRPr="00C72567">
        <w:rPr>
          <w:rFonts w:ascii="Times New Roman" w:eastAsia="Times New Roman" w:hAnsi="Times New Roman" w:cs="Times New Roman"/>
          <w:sz w:val="24"/>
          <w:szCs w:val="24"/>
        </w:rPr>
        <w:t>5</w:t>
      </w:r>
      <w:r w:rsidRPr="002B0C6E">
        <w:rPr>
          <w:rFonts w:ascii="Times New Roman" w:eastAsia="Times New Roman" w:hAnsi="Times New Roman" w:cs="Times New Roman"/>
          <w:sz w:val="24"/>
          <w:szCs w:val="24"/>
        </w:rPr>
        <w:t xml:space="preserve">  учебный год и составляет</w:t>
      </w:r>
      <w:proofErr w:type="gramEnd"/>
      <w:r w:rsidRPr="002B0C6E">
        <w:rPr>
          <w:rFonts w:ascii="Times New Roman" w:eastAsia="Times New Roman" w:hAnsi="Times New Roman" w:cs="Times New Roman"/>
          <w:sz w:val="24"/>
          <w:szCs w:val="24"/>
        </w:rPr>
        <w:t xml:space="preserve"> единую содержательную линию, обеспечивает преемственность в обучении.</w:t>
      </w:r>
    </w:p>
    <w:p w:rsidR="002B0C6E" w:rsidRPr="002B0C6E" w:rsidRDefault="002B0C6E" w:rsidP="002B0C6E">
      <w:pPr>
        <w:spacing w:after="0" w:line="240" w:lineRule="auto"/>
        <w:ind w:right="20"/>
        <w:contextualSpacing/>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Информационно-методические условия реализации программы начального общего образования</w:t>
      </w:r>
    </w:p>
    <w:p w:rsidR="002B0C6E" w:rsidRPr="002B0C6E" w:rsidRDefault="002B0C6E" w:rsidP="002B0C6E">
      <w:pPr>
        <w:widowControl w:val="0"/>
        <w:autoSpaceDE w:val="0"/>
        <w:autoSpaceDN w:val="0"/>
        <w:spacing w:after="0" w:line="240" w:lineRule="auto"/>
        <w:ind w:right="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  соответствии с требованиями ФГОС НОО информационно-методические условия реализации </w:t>
      </w:r>
      <w:r w:rsidRPr="002B0C6E">
        <w:rPr>
          <w:rFonts w:ascii="Times New Roman" w:eastAsia="Times New Roman" w:hAnsi="Times New Roman" w:cs="Times New Roman"/>
          <w:sz w:val="24"/>
          <w:szCs w:val="24"/>
        </w:rPr>
        <w:lastRenderedPageBreak/>
        <w:t>основной образовательной программы начального общего образования обеспечиваются современной информационно-образовательной средой.</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b/>
          <w:sz w:val="24"/>
          <w:szCs w:val="24"/>
        </w:rPr>
        <w:t xml:space="preserve">Под </w:t>
      </w:r>
      <w:r w:rsidRPr="002B0C6E">
        <w:rPr>
          <w:rFonts w:ascii="Times New Roman" w:eastAsia="Times New Roman" w:hAnsi="Times New Roman" w:cs="Times New Roman"/>
          <w:b/>
          <w:bCs/>
          <w:sz w:val="24"/>
          <w:szCs w:val="24"/>
        </w:rPr>
        <w:t>информационн</w:t>
      </w:r>
      <w:proofErr w:type="gramStart"/>
      <w:r w:rsidRPr="002B0C6E">
        <w:rPr>
          <w:rFonts w:ascii="Times New Roman" w:eastAsia="Times New Roman" w:hAnsi="Times New Roman" w:cs="Times New Roman"/>
          <w:b/>
          <w:bCs/>
          <w:sz w:val="24"/>
          <w:szCs w:val="24"/>
        </w:rPr>
        <w:t>о-</w:t>
      </w:r>
      <w:proofErr w:type="gramEnd"/>
      <w:r w:rsidRPr="002B0C6E">
        <w:rPr>
          <w:rFonts w:ascii="Times New Roman" w:eastAsia="Times New Roman" w:hAnsi="Times New Roman" w:cs="Times New Roman"/>
          <w:b/>
          <w:bCs/>
          <w:sz w:val="24"/>
          <w:szCs w:val="24"/>
        </w:rPr>
        <w:t xml:space="preserve"> образовательной средой</w:t>
      </w:r>
      <w:r w:rsidRPr="002B0C6E">
        <w:rPr>
          <w:rFonts w:ascii="Times New Roman" w:eastAsia="Times New Roman" w:hAnsi="Times New Roman" w:cs="Times New Roman"/>
          <w:sz w:val="24"/>
          <w:szCs w:val="24"/>
        </w:rPr>
        <w:t xml:space="preserve"> (</w:t>
      </w:r>
      <w:r w:rsidRPr="002B0C6E">
        <w:rPr>
          <w:rFonts w:ascii="Times New Roman" w:eastAsia="Times New Roman" w:hAnsi="Times New Roman" w:cs="Times New Roman"/>
          <w:b/>
          <w:bCs/>
          <w:sz w:val="24"/>
          <w:szCs w:val="24"/>
        </w:rPr>
        <w:t>ИОС</w:t>
      </w:r>
      <w:r w:rsidRPr="002B0C6E">
        <w:rPr>
          <w:rFonts w:ascii="Times New Roman" w:eastAsia="Times New Roman" w:hAnsi="Times New Roman" w:cs="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Основными элементами ИОС являются: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информационно-образовательные ресурсы в виде печатной продукции;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информационно-образовательные ресурсы на сменных оптических носителях;</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информационно-образовательные ресурсы сети Интернет;</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вычислительная и информационно-телекоммуникационная инфраструктура;</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right="20"/>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 xml:space="preserve">Необходимое для использования ИКТ оборудование </w:t>
      </w:r>
      <w:r w:rsidRPr="002B0C6E">
        <w:rPr>
          <w:rFonts w:ascii="Times New Roman" w:eastAsia="Times New Roman" w:hAnsi="Times New Roman" w:cs="Times New Roman"/>
          <w:sz w:val="24"/>
          <w:szCs w:val="24"/>
        </w:rPr>
        <w:t>отвечает современным требованиям и обеспечивает использование ИКТ:</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 учебной деятельности;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во внеурочной деятельности;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 </w:t>
      </w:r>
      <w:proofErr w:type="gramStart"/>
      <w:r w:rsidRPr="002B0C6E">
        <w:rPr>
          <w:rFonts w:ascii="Times New Roman" w:eastAsia="Times New Roman" w:hAnsi="Times New Roman" w:cs="Times New Roman"/>
          <w:sz w:val="24"/>
          <w:szCs w:val="24"/>
        </w:rPr>
        <w:t>естественно-научной</w:t>
      </w:r>
      <w:proofErr w:type="gramEnd"/>
      <w:r w:rsidRPr="002B0C6E">
        <w:rPr>
          <w:rFonts w:ascii="Times New Roman" w:eastAsia="Times New Roman" w:hAnsi="Times New Roman" w:cs="Times New Roman"/>
          <w:sz w:val="24"/>
          <w:szCs w:val="24"/>
        </w:rPr>
        <w:t xml:space="preserve"> деятельности;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при измерении, контроле и оценке результатов образования;</w:t>
      </w:r>
    </w:p>
    <w:p w:rsidR="002B0C6E" w:rsidRPr="002B0C6E" w:rsidRDefault="002B0C6E" w:rsidP="002B0C6E">
      <w:pPr>
        <w:widowControl w:val="0"/>
        <w:tabs>
          <w:tab w:val="left" w:pos="1316"/>
        </w:tabs>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 xml:space="preserve">Учебно-методическое и информационное оснащение образовательной деятельности </w:t>
      </w:r>
      <w:r w:rsidRPr="002B0C6E">
        <w:rPr>
          <w:rFonts w:ascii="Times New Roman" w:eastAsia="Times New Roman" w:hAnsi="Times New Roman" w:cs="Times New Roman"/>
          <w:sz w:val="24"/>
          <w:szCs w:val="24"/>
        </w:rPr>
        <w:t>обеспечивает возможность:</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right="2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-ввода русского и иноязычного текста, распознавания сканированного текста; </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-создания текста на основе расшифровки аудиозаписи; </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-использования средств орфографического  и синтаксического контроля русского текста и текста на иностранном языке; </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-редактирования и структурирования текста средствами текстового редактора;</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lastRenderedPageBreak/>
        <w:t>-переноса информации с нецифровых носителей (включая трёхмерные объекты) в цифровую среду (оцифровка, сканирование);</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-выступления с аудио-, виде</w:t>
      </w:r>
      <w:proofErr w:type="gramStart"/>
      <w:r w:rsidRPr="002B0C6E">
        <w:rPr>
          <w:rFonts w:ascii="Times New Roman" w:eastAsia="Times New Roman" w:hAnsi="Times New Roman" w:cs="Times New Roman"/>
          <w:sz w:val="24"/>
          <w:szCs w:val="24"/>
        </w:rPr>
        <w:t>о-</w:t>
      </w:r>
      <w:proofErr w:type="gramEnd"/>
      <w:r w:rsidRPr="002B0C6E">
        <w:rPr>
          <w:rFonts w:ascii="Times New Roman" w:eastAsia="Times New Roman" w:hAnsi="Times New Roman" w:cs="Times New Roman"/>
          <w:sz w:val="24"/>
          <w:szCs w:val="24"/>
        </w:rPr>
        <w:t xml:space="preserve"> и графическим экранным сопровождением;</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-вывода информации на бумагу и т. п. и в трёхмерную материальную среду (печать);</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 сообщений в информационной среде организации, осуществляющей образовательную деятельность;</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-поиска и получения информации;</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2B0C6E" w:rsidRPr="002B0C6E" w:rsidRDefault="002B0C6E" w:rsidP="002B0C6E">
      <w:pPr>
        <w:widowControl w:val="0"/>
        <w:autoSpaceDE w:val="0"/>
        <w:autoSpaceDN w:val="0"/>
        <w:spacing w:after="0" w:line="240" w:lineRule="auto"/>
        <w:ind w:right="2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-вещания (</w:t>
      </w:r>
      <w:proofErr w:type="spellStart"/>
      <w:r w:rsidRPr="002B0C6E">
        <w:rPr>
          <w:rFonts w:ascii="Times New Roman" w:eastAsia="Times New Roman" w:hAnsi="Times New Roman" w:cs="Times New Roman"/>
          <w:sz w:val="24"/>
          <w:szCs w:val="24"/>
        </w:rPr>
        <w:t>подкастинга</w:t>
      </w:r>
      <w:proofErr w:type="spellEnd"/>
      <w:r w:rsidRPr="002B0C6E">
        <w:rPr>
          <w:rFonts w:ascii="Times New Roman" w:eastAsia="Times New Roman" w:hAnsi="Times New Roman" w:cs="Times New Roman"/>
          <w:sz w:val="24"/>
          <w:szCs w:val="24"/>
        </w:rPr>
        <w:t xml:space="preserve">), использования </w:t>
      </w:r>
      <w:proofErr w:type="spellStart"/>
      <w:r w:rsidRPr="002B0C6E">
        <w:rPr>
          <w:rFonts w:ascii="Times New Roman" w:eastAsia="Times New Roman" w:hAnsi="Times New Roman" w:cs="Times New Roman"/>
          <w:sz w:val="24"/>
          <w:szCs w:val="24"/>
        </w:rPr>
        <w:t>аудиовидео</w:t>
      </w:r>
      <w:proofErr w:type="spellEnd"/>
      <w:r w:rsidRPr="002B0C6E">
        <w:rPr>
          <w:rFonts w:ascii="Times New Roman" w:eastAsia="Times New Roman" w:hAnsi="Times New Roman" w:cs="Times New Roman"/>
          <w:sz w:val="24"/>
          <w:szCs w:val="24"/>
        </w:rPr>
        <w:t>-устройств для учебной деятельности на уроке и вне урока;</w:t>
      </w:r>
    </w:p>
    <w:p w:rsidR="002B0C6E" w:rsidRPr="002B0C6E" w:rsidRDefault="002B0C6E" w:rsidP="002B0C6E">
      <w:pPr>
        <w:widowControl w:val="0"/>
        <w:autoSpaceDE w:val="0"/>
        <w:autoSpaceDN w:val="0"/>
        <w:spacing w:after="0" w:line="240" w:lineRule="auto"/>
        <w:ind w:right="2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-создания, заполнения и анализа баз данных, в том числе определителей; их наглядного представления;</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-включения обучающихся в </w:t>
      </w:r>
      <w:proofErr w:type="gramStart"/>
      <w:r w:rsidRPr="002B0C6E">
        <w:rPr>
          <w:rFonts w:ascii="Times New Roman" w:eastAsia="Times New Roman" w:hAnsi="Times New Roman" w:cs="Times New Roman"/>
          <w:sz w:val="24"/>
          <w:szCs w:val="24"/>
        </w:rPr>
        <w:t>естественно-научную</w:t>
      </w:r>
      <w:proofErr w:type="gramEnd"/>
      <w:r w:rsidRPr="002B0C6E">
        <w:rPr>
          <w:rFonts w:ascii="Times New Roman" w:eastAsia="Times New Roman" w:hAnsi="Times New Roman" w:cs="Times New Roman"/>
          <w:sz w:val="24"/>
          <w:szCs w:val="24"/>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-художественного творчества с использованием ручных, электрических и </w:t>
      </w:r>
      <w:proofErr w:type="gramStart"/>
      <w:r w:rsidRPr="002B0C6E">
        <w:rPr>
          <w:rFonts w:ascii="Times New Roman" w:eastAsia="Times New Roman" w:hAnsi="Times New Roman" w:cs="Times New Roman"/>
          <w:sz w:val="24"/>
          <w:szCs w:val="24"/>
        </w:rPr>
        <w:t>ИКТ-инструментов</w:t>
      </w:r>
      <w:proofErr w:type="gramEnd"/>
      <w:r w:rsidRPr="002B0C6E">
        <w:rPr>
          <w:rFonts w:ascii="Times New Roman" w:eastAsia="Times New Roman" w:hAnsi="Times New Roman" w:cs="Times New Roman"/>
          <w:sz w:val="24"/>
          <w:szCs w:val="24"/>
        </w:rPr>
        <w:t>, реализации художественно-оформительских и издательских проектов, натурной и рисованной мультипликации;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-создания материальных и информационных объектов с использованием ручных</w:t>
      </w:r>
    </w:p>
    <w:p w:rsidR="002B0C6E" w:rsidRPr="002B0C6E" w:rsidRDefault="002B0C6E" w:rsidP="002B0C6E">
      <w:pPr>
        <w:widowControl w:val="0"/>
        <w:tabs>
          <w:tab w:val="left" w:pos="553"/>
        </w:tabs>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-конструирования и моделирования, в том числе моделей с цифровым управлением</w:t>
      </w:r>
    </w:p>
    <w:p w:rsidR="002B0C6E" w:rsidRPr="002B0C6E" w:rsidRDefault="002B0C6E" w:rsidP="002B0C6E">
      <w:pPr>
        <w:widowControl w:val="0"/>
        <w:tabs>
          <w:tab w:val="left" w:pos="663"/>
        </w:tabs>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обратной связью, с использованием конструкторов; </w:t>
      </w:r>
    </w:p>
    <w:p w:rsidR="002B0C6E" w:rsidRPr="002B0C6E" w:rsidRDefault="002B0C6E" w:rsidP="002B0C6E">
      <w:pPr>
        <w:widowControl w:val="0"/>
        <w:tabs>
          <w:tab w:val="left" w:pos="663"/>
        </w:tabs>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-управления объектами  программирования;</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тренажёров;</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2B0C6E" w:rsidRPr="002B0C6E" w:rsidRDefault="002B0C6E" w:rsidP="002B0C6E">
      <w:pPr>
        <w:widowControl w:val="0"/>
        <w:autoSpaceDE w:val="0"/>
        <w:autoSpaceDN w:val="0"/>
        <w:spacing w:after="0" w:line="240" w:lineRule="auto"/>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-планирования </w:t>
      </w:r>
      <w:proofErr w:type="gramStart"/>
      <w:r w:rsidRPr="002B0C6E">
        <w:rPr>
          <w:rFonts w:ascii="Times New Roman" w:eastAsia="Times New Roman" w:hAnsi="Times New Roman" w:cs="Times New Roman"/>
          <w:sz w:val="24"/>
          <w:szCs w:val="24"/>
        </w:rPr>
        <w:t>образовательной</w:t>
      </w:r>
      <w:proofErr w:type="gramEnd"/>
    </w:p>
    <w:p w:rsidR="002B0C6E" w:rsidRPr="002B0C6E" w:rsidRDefault="002B0C6E" w:rsidP="002B0C6E">
      <w:pPr>
        <w:widowControl w:val="0"/>
        <w:autoSpaceDE w:val="0"/>
        <w:autoSpaceDN w:val="0"/>
        <w:spacing w:after="0" w:line="240" w:lineRule="auto"/>
        <w:ind w:right="4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деятельности, фиксирования ее реализации в целом и отдельных этапов (выступлений, дискуссий, экспериментов);</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Все указанные виды деятельности обеспечиваются расходными материалами.</w:t>
      </w: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Механизмы достижения целевых ориентиров в системе условий</w:t>
      </w:r>
    </w:p>
    <w:p w:rsidR="002B0C6E" w:rsidRPr="002B0C6E" w:rsidRDefault="002B0C6E" w:rsidP="002B0C6E">
      <w:pPr>
        <w:widowControl w:val="0"/>
        <w:autoSpaceDE w:val="0"/>
        <w:autoSpaceDN w:val="0"/>
        <w:spacing w:after="0" w:line="6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6" w:lineRule="auto"/>
        <w:ind w:right="4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lastRenderedPageBreak/>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B0C6E" w:rsidRPr="002B0C6E" w:rsidRDefault="002B0C6E" w:rsidP="002B0C6E">
      <w:pPr>
        <w:widowControl w:val="0"/>
        <w:autoSpaceDE w:val="0"/>
        <w:autoSpaceDN w:val="0"/>
        <w:spacing w:after="0" w:line="2"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ind w:right="40"/>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Созданные в образовательной организации, реализующей основную образовательную программу начального общего образования, условия должны:</w:t>
      </w:r>
    </w:p>
    <w:p w:rsidR="002B0C6E" w:rsidRPr="002B0C6E" w:rsidRDefault="002B0C6E" w:rsidP="002B0C6E">
      <w:pPr>
        <w:widowControl w:val="0"/>
        <w:tabs>
          <w:tab w:val="left" w:pos="1260"/>
        </w:tabs>
        <w:autoSpaceDE w:val="0"/>
        <w:autoSpaceDN w:val="0"/>
        <w:spacing w:after="0" w:line="237"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-соответствовать требованиям ФГОС;</w:t>
      </w:r>
    </w:p>
    <w:p w:rsidR="002B0C6E" w:rsidRPr="002B0C6E" w:rsidRDefault="002B0C6E" w:rsidP="002B0C6E">
      <w:pPr>
        <w:widowControl w:val="0"/>
        <w:autoSpaceDE w:val="0"/>
        <w:autoSpaceDN w:val="0"/>
        <w:spacing w:after="0" w:line="1" w:lineRule="exact"/>
        <w:rPr>
          <w:rFonts w:ascii="Times New Roman" w:eastAsia="Times New Roman" w:hAnsi="Times New Roman" w:cs="Times New Roman"/>
          <w:sz w:val="24"/>
          <w:szCs w:val="24"/>
        </w:rPr>
      </w:pPr>
    </w:p>
    <w:p w:rsidR="002B0C6E" w:rsidRPr="002B0C6E" w:rsidRDefault="002B0C6E" w:rsidP="002B0C6E">
      <w:pPr>
        <w:widowControl w:val="0"/>
        <w:tabs>
          <w:tab w:val="left" w:pos="1254"/>
        </w:tabs>
        <w:autoSpaceDE w:val="0"/>
        <w:autoSpaceDN w:val="0"/>
        <w:spacing w:after="0" w:line="240" w:lineRule="auto"/>
        <w:ind w:right="4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-гарантировать сохранность и укрепление физического, психологического и социального здоровья </w:t>
      </w:r>
      <w:proofErr w:type="gramStart"/>
      <w:r w:rsidRPr="002B0C6E">
        <w:rPr>
          <w:rFonts w:ascii="Times New Roman" w:eastAsia="Times New Roman" w:hAnsi="Times New Roman" w:cs="Times New Roman"/>
          <w:sz w:val="24"/>
          <w:szCs w:val="24"/>
        </w:rPr>
        <w:t>обучающихся</w:t>
      </w:r>
      <w:proofErr w:type="gramEnd"/>
      <w:r w:rsidRPr="002B0C6E">
        <w:rPr>
          <w:rFonts w:ascii="Times New Roman" w:eastAsia="Times New Roman" w:hAnsi="Times New Roman" w:cs="Times New Roman"/>
          <w:sz w:val="24"/>
          <w:szCs w:val="24"/>
        </w:rPr>
        <w:t>;</w:t>
      </w:r>
    </w:p>
    <w:p w:rsidR="002B0C6E" w:rsidRPr="002B0C6E" w:rsidRDefault="002B0C6E" w:rsidP="002B0C6E">
      <w:pPr>
        <w:widowControl w:val="0"/>
        <w:tabs>
          <w:tab w:val="left" w:pos="1254"/>
        </w:tabs>
        <w:autoSpaceDE w:val="0"/>
        <w:autoSpaceDN w:val="0"/>
        <w:spacing w:after="0" w:line="240" w:lineRule="auto"/>
        <w:ind w:right="4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2B0C6E" w:rsidRPr="002B0C6E" w:rsidRDefault="002B0C6E" w:rsidP="002B0C6E">
      <w:pPr>
        <w:widowControl w:val="0"/>
        <w:tabs>
          <w:tab w:val="left" w:pos="1254"/>
        </w:tabs>
        <w:autoSpaceDE w:val="0"/>
        <w:autoSpaceDN w:val="0"/>
        <w:spacing w:after="0" w:line="240" w:lineRule="auto"/>
        <w:ind w:right="4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2B0C6E" w:rsidRPr="002B0C6E" w:rsidRDefault="002B0C6E" w:rsidP="00C72567">
      <w:pPr>
        <w:widowControl w:val="0"/>
        <w:tabs>
          <w:tab w:val="left" w:pos="1254"/>
        </w:tabs>
        <w:autoSpaceDE w:val="0"/>
        <w:autoSpaceDN w:val="0"/>
        <w:spacing w:after="0" w:line="240" w:lineRule="auto"/>
        <w:ind w:right="4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-предоставлять возможность взаимодействия с социальными партнерами, использования ресурсов социума.</w:t>
      </w:r>
      <w:r w:rsidR="00C72567" w:rsidRPr="002B0C6E">
        <w:rPr>
          <w:rFonts w:ascii="Times New Roman" w:eastAsia="Times New Roman" w:hAnsi="Times New Roman" w:cs="Times New Roman"/>
          <w:sz w:val="24"/>
          <w:szCs w:val="24"/>
        </w:rPr>
        <w:t xml:space="preserve"> </w:t>
      </w:r>
    </w:p>
    <w:p w:rsidR="002B0C6E" w:rsidRPr="002B0C6E" w:rsidRDefault="002B0C6E" w:rsidP="002B0C6E">
      <w:pPr>
        <w:widowControl w:val="0"/>
        <w:autoSpaceDE w:val="0"/>
        <w:autoSpaceDN w:val="0"/>
        <w:spacing w:after="0" w:line="240" w:lineRule="auto"/>
        <w:ind w:left="2880"/>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Контроль состояния системы условий</w:t>
      </w:r>
    </w:p>
    <w:p w:rsidR="002B0C6E" w:rsidRPr="002B0C6E" w:rsidRDefault="002B0C6E" w:rsidP="002B0C6E">
      <w:pPr>
        <w:widowControl w:val="0"/>
        <w:autoSpaceDE w:val="0"/>
        <w:autoSpaceDN w:val="0"/>
        <w:spacing w:after="0" w:line="235" w:lineRule="auto"/>
        <w:ind w:left="8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Контроль состояния системы условий осуществляется в рамках </w:t>
      </w:r>
      <w:proofErr w:type="spellStart"/>
      <w:r w:rsidRPr="002B0C6E">
        <w:rPr>
          <w:rFonts w:ascii="Times New Roman" w:eastAsia="Times New Roman" w:hAnsi="Times New Roman" w:cs="Times New Roman"/>
          <w:sz w:val="24"/>
          <w:szCs w:val="24"/>
        </w:rPr>
        <w:t>внутришкольного</w:t>
      </w:r>
      <w:proofErr w:type="spellEnd"/>
      <w:r w:rsidRPr="002B0C6E">
        <w:rPr>
          <w:rFonts w:ascii="Times New Roman" w:eastAsia="Times New Roman" w:hAnsi="Times New Roman" w:cs="Times New Roman"/>
          <w:sz w:val="24"/>
          <w:szCs w:val="24"/>
        </w:rPr>
        <w:t xml:space="preserve"> контроля и мониторинга образовательной деятельности:</w:t>
      </w:r>
    </w:p>
    <w:p w:rsidR="002B0C6E" w:rsidRPr="002B0C6E" w:rsidRDefault="002B0C6E" w:rsidP="002B0C6E">
      <w:pPr>
        <w:widowControl w:val="0"/>
        <w:tabs>
          <w:tab w:val="left" w:pos="820"/>
        </w:tabs>
        <w:autoSpaceDE w:val="0"/>
        <w:autoSpaceDN w:val="0"/>
        <w:spacing w:after="0" w:line="240" w:lineRule="auto"/>
        <w:ind w:left="8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системы условий;</w:t>
      </w:r>
    </w:p>
    <w:p w:rsidR="002B0C6E" w:rsidRPr="002B0C6E" w:rsidRDefault="002B0C6E" w:rsidP="002B0C6E">
      <w:pPr>
        <w:widowControl w:val="0"/>
        <w:tabs>
          <w:tab w:val="left" w:pos="820"/>
        </w:tabs>
        <w:autoSpaceDE w:val="0"/>
        <w:autoSpaceDN w:val="0"/>
        <w:spacing w:after="0" w:line="240" w:lineRule="auto"/>
        <w:ind w:left="8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внесение необходимых корректив в систему условий (внесение изменений и дополнений </w:t>
      </w:r>
      <w:proofErr w:type="gramStart"/>
      <w:r w:rsidRPr="002B0C6E">
        <w:rPr>
          <w:rFonts w:ascii="Times New Roman" w:eastAsia="Times New Roman" w:hAnsi="Times New Roman" w:cs="Times New Roman"/>
          <w:sz w:val="24"/>
          <w:szCs w:val="24"/>
        </w:rPr>
        <w:t>в</w:t>
      </w:r>
      <w:proofErr w:type="gramEnd"/>
      <w:r w:rsidRPr="002B0C6E">
        <w:rPr>
          <w:rFonts w:ascii="Times New Roman" w:eastAsia="Times New Roman" w:hAnsi="Times New Roman" w:cs="Times New Roman"/>
          <w:sz w:val="24"/>
          <w:szCs w:val="24"/>
        </w:rPr>
        <w:t xml:space="preserve"> ОП   НОО);</w:t>
      </w:r>
    </w:p>
    <w:p w:rsidR="002B0C6E" w:rsidRPr="002B0C6E" w:rsidRDefault="002B0C6E" w:rsidP="002B0C6E">
      <w:pPr>
        <w:widowControl w:val="0"/>
        <w:tabs>
          <w:tab w:val="left" w:pos="820"/>
        </w:tabs>
        <w:autoSpaceDE w:val="0"/>
        <w:autoSpaceDN w:val="0"/>
        <w:spacing w:after="0" w:line="240" w:lineRule="auto"/>
        <w:ind w:left="8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принятие управленческих решений (издание необходимых приказов);</w:t>
      </w:r>
    </w:p>
    <w:p w:rsidR="002B0C6E" w:rsidRPr="002B0C6E" w:rsidRDefault="002B0C6E" w:rsidP="002B0C6E">
      <w:pPr>
        <w:widowControl w:val="0"/>
        <w:autoSpaceDE w:val="0"/>
        <w:autoSpaceDN w:val="0"/>
        <w:spacing w:after="0" w:line="12" w:lineRule="exact"/>
        <w:rPr>
          <w:rFonts w:ascii="Times New Roman" w:eastAsia="Times New Roman" w:hAnsi="Times New Roman" w:cs="Times New Roman"/>
          <w:sz w:val="24"/>
          <w:szCs w:val="24"/>
        </w:rPr>
      </w:pPr>
    </w:p>
    <w:p w:rsidR="002B0C6E" w:rsidRPr="002B0C6E" w:rsidRDefault="002B0C6E" w:rsidP="002B0C6E">
      <w:pPr>
        <w:widowControl w:val="0"/>
        <w:tabs>
          <w:tab w:val="left" w:pos="828"/>
        </w:tabs>
        <w:autoSpaceDE w:val="0"/>
        <w:autoSpaceDN w:val="0"/>
        <w:spacing w:after="0" w:line="236" w:lineRule="auto"/>
        <w:ind w:left="120"/>
        <w:jc w:val="both"/>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аналитическая</w:t>
      </w:r>
      <w:proofErr w:type="gramEnd"/>
      <w:r w:rsidRPr="002B0C6E">
        <w:rPr>
          <w:rFonts w:ascii="Times New Roman" w:eastAsia="Times New Roman" w:hAnsi="Times New Roman" w:cs="Times New Roman"/>
          <w:sz w:val="24"/>
          <w:szCs w:val="24"/>
        </w:rPr>
        <w:t xml:space="preserve">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rsidR="002B0C6E" w:rsidRPr="002B0C6E" w:rsidRDefault="002B0C6E" w:rsidP="002B0C6E">
      <w:pPr>
        <w:widowControl w:val="0"/>
        <w:autoSpaceDE w:val="0"/>
        <w:autoSpaceDN w:val="0"/>
        <w:spacing w:after="0" w:line="13"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6" w:lineRule="auto"/>
        <w:ind w:left="120" w:firstLine="70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позволяет оценить ход реализации ОП НОО,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120" w:firstLine="708"/>
        <w:jc w:val="both"/>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w:t>
      </w:r>
    </w:p>
    <w:p w:rsidR="002B0C6E" w:rsidRPr="002B0C6E" w:rsidRDefault="002B0C6E" w:rsidP="002B0C6E">
      <w:pPr>
        <w:widowControl w:val="0"/>
        <w:autoSpaceDE w:val="0"/>
        <w:autoSpaceDN w:val="0"/>
        <w:spacing w:after="0" w:line="22"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8" w:lineRule="auto"/>
        <w:ind w:left="120" w:firstLine="708"/>
        <w:jc w:val="both"/>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b/>
          <w:bCs/>
          <w:sz w:val="24"/>
          <w:szCs w:val="24"/>
        </w:rPr>
        <w:t xml:space="preserve">Мониторинг состояния и качества функционирования образовательной системы </w:t>
      </w:r>
      <w:r w:rsidRPr="002B0C6E">
        <w:rPr>
          <w:rFonts w:ascii="Times New Roman" w:eastAsia="Times New Roman" w:hAnsi="Times New Roman" w:cs="Times New Roman"/>
          <w:sz w:val="24"/>
          <w:szCs w:val="24"/>
        </w:rPr>
        <w:t xml:space="preserve">включает следующее:  анализ работы (годовой план); выполнение учебных программ, учебного плана; организация </w:t>
      </w:r>
      <w:proofErr w:type="spellStart"/>
      <w:r w:rsidRPr="002B0C6E">
        <w:rPr>
          <w:rFonts w:ascii="Times New Roman" w:eastAsia="Times New Roman" w:hAnsi="Times New Roman" w:cs="Times New Roman"/>
          <w:sz w:val="24"/>
          <w:szCs w:val="24"/>
        </w:rPr>
        <w:t>внутришкольного</w:t>
      </w:r>
      <w:proofErr w:type="spellEnd"/>
      <w:r w:rsidRPr="002B0C6E">
        <w:rPr>
          <w:rFonts w:ascii="Times New Roman" w:eastAsia="Times New Roman" w:hAnsi="Times New Roman" w:cs="Times New Roman"/>
          <w:sz w:val="24"/>
          <w:szCs w:val="24"/>
        </w:rPr>
        <w:t xml:space="preserve"> контроля по результатам промежуточной аттестации; система научно-методической работы; система работы школьных методических объединений учителей-предметников;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w:t>
      </w:r>
      <w:proofErr w:type="gramEnd"/>
      <w:r w:rsidRPr="002B0C6E">
        <w:rPr>
          <w:rFonts w:ascii="Times New Roman" w:eastAsia="Times New Roman" w:hAnsi="Times New Roman" w:cs="Times New Roman"/>
          <w:sz w:val="24"/>
          <w:szCs w:val="24"/>
        </w:rPr>
        <w:t xml:space="preserve"> социологические исследования на удовлетворенность родителей (законных представителей) и обучающихся условиями организации образовательной деятельности в школе; организация внеурочной деятельности обучающихся; количество обращений родителей (законных представителей) и обучающихся по вопросам функционирования школы.</w:t>
      </w:r>
    </w:p>
    <w:p w:rsidR="002B0C6E" w:rsidRPr="002B0C6E" w:rsidRDefault="002B0C6E" w:rsidP="002B0C6E">
      <w:pPr>
        <w:widowControl w:val="0"/>
        <w:autoSpaceDE w:val="0"/>
        <w:autoSpaceDN w:val="0"/>
        <w:spacing w:after="0" w:line="18"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120" w:firstLine="708"/>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Мониторинг предметных достижений обучающихся</w:t>
      </w:r>
      <w:r w:rsidRPr="002B0C6E">
        <w:rPr>
          <w:rFonts w:ascii="Times New Roman" w:eastAsia="Times New Roman" w:hAnsi="Times New Roman" w:cs="Times New Roman"/>
          <w:sz w:val="24"/>
          <w:szCs w:val="24"/>
        </w:rPr>
        <w:t>: результаты текущего контроля успеваемости и промежуточной аттестации обучающихся; качество знаний по предметам (по четвертям/полугодиям, за год); уровень социально-психологической адаптации личности; достижения обучающихся в различных сферах деятельности (портфолио ученика).</w:t>
      </w:r>
    </w:p>
    <w:p w:rsidR="002B0C6E" w:rsidRPr="002B0C6E" w:rsidRDefault="002B0C6E" w:rsidP="002B0C6E">
      <w:pPr>
        <w:widowControl w:val="0"/>
        <w:autoSpaceDE w:val="0"/>
        <w:autoSpaceDN w:val="0"/>
        <w:spacing w:after="0" w:line="13"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120" w:firstLine="708"/>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Мониторинг физического развития и состояния здоровья обучающихся</w:t>
      </w:r>
      <w:r w:rsidRPr="002B0C6E">
        <w:rPr>
          <w:rFonts w:ascii="Times New Roman" w:eastAsia="Times New Roman" w:hAnsi="Times New Roman" w:cs="Times New Roman"/>
          <w:sz w:val="24"/>
          <w:szCs w:val="24"/>
        </w:rPr>
        <w:t xml:space="preserve">: распределение </w:t>
      </w:r>
      <w:r w:rsidRPr="002B0C6E">
        <w:rPr>
          <w:rFonts w:ascii="Times New Roman" w:eastAsia="Times New Roman" w:hAnsi="Times New Roman" w:cs="Times New Roman"/>
          <w:sz w:val="24"/>
          <w:szCs w:val="24"/>
        </w:rPr>
        <w:lastRenderedPageBreak/>
        <w:t>обучающихся по группам здоровья; количество дней/уроков, пропущенных по болезни; занятость обучающихся в спортивных секциях; организация мероприятий, направленных на совершенствование физического развития и поддержания здоровья обучающихся.</w:t>
      </w:r>
    </w:p>
    <w:p w:rsidR="002B0C6E" w:rsidRPr="002B0C6E" w:rsidRDefault="002B0C6E" w:rsidP="002B0C6E">
      <w:pPr>
        <w:widowControl w:val="0"/>
        <w:autoSpaceDE w:val="0"/>
        <w:autoSpaceDN w:val="0"/>
        <w:spacing w:after="0" w:line="13"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37" w:lineRule="auto"/>
        <w:ind w:left="120" w:firstLine="708"/>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Мониторинг воспитательной системы</w:t>
      </w:r>
      <w:r w:rsidRPr="002B0C6E">
        <w:rPr>
          <w:rFonts w:ascii="Times New Roman" w:eastAsia="Times New Roman" w:hAnsi="Times New Roman" w:cs="Times New Roman"/>
          <w:sz w:val="24"/>
          <w:szCs w:val="24"/>
        </w:rPr>
        <w:t xml:space="preserve">: реализация программы воспитания и </w:t>
      </w:r>
      <w:proofErr w:type="gramStart"/>
      <w:r w:rsidRPr="002B0C6E">
        <w:rPr>
          <w:rFonts w:ascii="Times New Roman" w:eastAsia="Times New Roman" w:hAnsi="Times New Roman" w:cs="Times New Roman"/>
          <w:sz w:val="24"/>
          <w:szCs w:val="24"/>
        </w:rPr>
        <w:t>социализации</w:t>
      </w:r>
      <w:proofErr w:type="gramEnd"/>
      <w:r w:rsidRPr="002B0C6E">
        <w:rPr>
          <w:rFonts w:ascii="Times New Roman" w:eastAsia="Times New Roman" w:hAnsi="Times New Roman" w:cs="Times New Roman"/>
          <w:sz w:val="24"/>
          <w:szCs w:val="24"/>
        </w:rPr>
        <w:t xml:space="preserve"> обучающихся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обучающихся.</w:t>
      </w:r>
    </w:p>
    <w:p w:rsidR="002B0C6E" w:rsidRPr="002B0C6E" w:rsidRDefault="002B0C6E" w:rsidP="002B0C6E">
      <w:pPr>
        <w:widowControl w:val="0"/>
        <w:autoSpaceDE w:val="0"/>
        <w:autoSpaceDN w:val="0"/>
        <w:spacing w:after="0" w:line="14" w:lineRule="exact"/>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Мониторинг педагогических кадров</w:t>
      </w:r>
      <w:r w:rsidRPr="002B0C6E">
        <w:rPr>
          <w:rFonts w:ascii="Times New Roman" w:eastAsia="Times New Roman" w:hAnsi="Times New Roman" w:cs="Times New Roman"/>
          <w:sz w:val="24"/>
          <w:szCs w:val="24"/>
        </w:rPr>
        <w:t xml:space="preserve">: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w:t>
      </w:r>
      <w:proofErr w:type="spellStart"/>
      <w:r w:rsidRPr="002B0C6E">
        <w:rPr>
          <w:rFonts w:ascii="Times New Roman" w:eastAsia="Times New Roman" w:hAnsi="Times New Roman" w:cs="Times New Roman"/>
          <w:sz w:val="24"/>
          <w:szCs w:val="24"/>
        </w:rPr>
        <w:t>т.ч</w:t>
      </w:r>
      <w:proofErr w:type="spellEnd"/>
      <w:r w:rsidRPr="002B0C6E">
        <w:rPr>
          <w:rFonts w:ascii="Times New Roman" w:eastAsia="Times New Roman" w:hAnsi="Times New Roman" w:cs="Times New Roman"/>
          <w:sz w:val="24"/>
          <w:szCs w:val="24"/>
        </w:rPr>
        <w:t>. инновационных; участие в семинарах различного уровня; трансляция собственного педагогического опыта (проведение открытых уроков, мастер-классов, выступление на ШМО и РМО, публикации); аттестация педагогических кадров.</w:t>
      </w:r>
    </w:p>
    <w:p w:rsidR="002B0C6E" w:rsidRPr="002B0C6E" w:rsidRDefault="002B0C6E" w:rsidP="002B0C6E">
      <w:pPr>
        <w:widowControl w:val="0"/>
        <w:tabs>
          <w:tab w:val="left" w:pos="1996"/>
        </w:tabs>
        <w:autoSpaceDE w:val="0"/>
        <w:autoSpaceDN w:val="0"/>
        <w:spacing w:after="0" w:line="240" w:lineRule="auto"/>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ab/>
      </w:r>
    </w:p>
    <w:p w:rsidR="002B0C6E" w:rsidRPr="002B0C6E" w:rsidRDefault="002B0C6E" w:rsidP="002B0C6E">
      <w:pPr>
        <w:widowControl w:val="0"/>
        <w:autoSpaceDE w:val="0"/>
        <w:autoSpaceDN w:val="0"/>
        <w:spacing w:after="0" w:line="238" w:lineRule="auto"/>
        <w:ind w:left="440" w:firstLine="708"/>
        <w:jc w:val="both"/>
        <w:rPr>
          <w:rFonts w:ascii="Times New Roman" w:eastAsia="Times New Roman" w:hAnsi="Times New Roman" w:cs="Times New Roman"/>
          <w:sz w:val="24"/>
          <w:szCs w:val="24"/>
        </w:rPr>
      </w:pPr>
      <w:r w:rsidRPr="002B0C6E">
        <w:rPr>
          <w:rFonts w:ascii="Times New Roman" w:eastAsia="Times New Roman" w:hAnsi="Times New Roman" w:cs="Times New Roman"/>
          <w:b/>
          <w:bCs/>
          <w:sz w:val="24"/>
          <w:szCs w:val="24"/>
        </w:rPr>
        <w:t>Мониторинг ресурсного обеспечения образовательной деятельности</w:t>
      </w:r>
      <w:r w:rsidRPr="002B0C6E">
        <w:rPr>
          <w:rFonts w:ascii="Times New Roman" w:eastAsia="Times New Roman" w:hAnsi="Times New Roman" w:cs="Times New Roman"/>
          <w:sz w:val="24"/>
          <w:szCs w:val="24"/>
        </w:rPr>
        <w:t xml:space="preserve">: </w:t>
      </w:r>
    </w:p>
    <w:p w:rsidR="002B0C6E" w:rsidRPr="002B0C6E" w:rsidRDefault="002B0C6E" w:rsidP="002B0C6E">
      <w:pPr>
        <w:widowControl w:val="0"/>
        <w:autoSpaceDE w:val="0"/>
        <w:autoSpaceDN w:val="0"/>
        <w:spacing w:after="0" w:line="238" w:lineRule="auto"/>
        <w:ind w:left="440" w:firstLine="708"/>
        <w:jc w:val="both"/>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 xml:space="preserve">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w:t>
      </w:r>
      <w:proofErr w:type="spellStart"/>
      <w:r w:rsidRPr="002B0C6E">
        <w:rPr>
          <w:rFonts w:ascii="Times New Roman" w:eastAsia="Times New Roman" w:hAnsi="Times New Roman" w:cs="Times New Roman"/>
          <w:sz w:val="24"/>
          <w:szCs w:val="24"/>
        </w:rPr>
        <w:t>медиатеки</w:t>
      </w:r>
      <w:proofErr w:type="spellEnd"/>
      <w:r w:rsidRPr="002B0C6E">
        <w:rPr>
          <w:rFonts w:ascii="Times New Roman" w:eastAsia="Times New Roman" w:hAnsi="Times New Roman" w:cs="Times New Roman"/>
          <w:sz w:val="24"/>
          <w:szCs w:val="24"/>
        </w:rPr>
        <w:t>, комплектование библиотечного фонда);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w:t>
      </w:r>
      <w:proofErr w:type="gramEnd"/>
    </w:p>
    <w:p w:rsidR="002B0C6E" w:rsidRPr="002B0C6E" w:rsidRDefault="002B0C6E" w:rsidP="002B0C6E">
      <w:pPr>
        <w:widowControl w:val="0"/>
        <w:autoSpaceDE w:val="0"/>
        <w:autoSpaceDN w:val="0"/>
        <w:spacing w:after="0" w:line="238" w:lineRule="auto"/>
        <w:ind w:left="440" w:firstLine="708"/>
        <w:jc w:val="both"/>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 w:lineRule="exact"/>
        <w:rPr>
          <w:rFonts w:ascii="Times New Roman" w:eastAsia="Times New Roman" w:hAnsi="Times New Roman" w:cs="Times New Roman"/>
          <w:sz w:val="24"/>
          <w:szCs w:val="24"/>
        </w:rPr>
      </w:pPr>
    </w:p>
    <w:tbl>
      <w:tblPr>
        <w:tblW w:w="10920" w:type="dxa"/>
        <w:tblInd w:w="-699" w:type="dxa"/>
        <w:tblLayout w:type="fixed"/>
        <w:tblCellMar>
          <w:left w:w="0" w:type="dxa"/>
          <w:right w:w="0" w:type="dxa"/>
        </w:tblCellMar>
        <w:tblLook w:val="04A0" w:firstRow="1" w:lastRow="0" w:firstColumn="1" w:lastColumn="0" w:noHBand="0" w:noVBand="1"/>
      </w:tblPr>
      <w:tblGrid>
        <w:gridCol w:w="1980"/>
        <w:gridCol w:w="3960"/>
        <w:gridCol w:w="1900"/>
        <w:gridCol w:w="1220"/>
        <w:gridCol w:w="1740"/>
        <w:gridCol w:w="120"/>
      </w:tblGrid>
      <w:tr w:rsidR="002B0C6E" w:rsidRPr="002B0C6E" w:rsidTr="008756C5">
        <w:trPr>
          <w:trHeight w:val="266"/>
        </w:trPr>
        <w:tc>
          <w:tcPr>
            <w:tcW w:w="1980" w:type="dxa"/>
            <w:tcBorders>
              <w:top w:val="single" w:sz="8" w:space="0" w:color="auto"/>
              <w:left w:val="single" w:sz="8" w:space="0" w:color="auto"/>
              <w:right w:val="single" w:sz="8" w:space="0" w:color="auto"/>
            </w:tcBorders>
            <w:vAlign w:val="bottom"/>
          </w:tcPr>
          <w:p w:rsidR="002B0C6E" w:rsidRPr="002B0C6E" w:rsidRDefault="002B0C6E" w:rsidP="002B0C6E">
            <w:pPr>
              <w:widowControl w:val="0"/>
              <w:autoSpaceDE w:val="0"/>
              <w:autoSpaceDN w:val="0"/>
              <w:spacing w:after="0" w:line="265"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Объект</w:t>
            </w:r>
          </w:p>
        </w:tc>
        <w:tc>
          <w:tcPr>
            <w:tcW w:w="396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65"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Содержание контроля</w:t>
            </w:r>
          </w:p>
        </w:tc>
        <w:tc>
          <w:tcPr>
            <w:tcW w:w="190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Формы сбора</w:t>
            </w:r>
          </w:p>
        </w:tc>
        <w:tc>
          <w:tcPr>
            <w:tcW w:w="122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Сроки</w:t>
            </w:r>
          </w:p>
        </w:tc>
        <w:tc>
          <w:tcPr>
            <w:tcW w:w="174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Ответственны</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контроля</w:t>
            </w: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информации</w:t>
            </w: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й</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Кадровые</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Проверка укомплектованности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Изучение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Май</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условия</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педагогическими, руководящими 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документации</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w:t>
            </w: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иными работниками</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56"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ООП НОО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аттестации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Изучение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педагогических кадров</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документации</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Проверка обеспеченности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Изучение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непрерывности </w:t>
            </w:r>
            <w:proofErr w:type="gramStart"/>
            <w:r w:rsidRPr="002B0C6E">
              <w:rPr>
                <w:rFonts w:ascii="Times New Roman" w:eastAsia="Times New Roman" w:hAnsi="Times New Roman" w:cs="Times New Roman"/>
                <w:sz w:val="24"/>
                <w:szCs w:val="24"/>
              </w:rPr>
              <w:t>профессионального</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документации</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развития </w:t>
            </w:r>
            <w:proofErr w:type="gramStart"/>
            <w:r w:rsidRPr="002B0C6E">
              <w:rPr>
                <w:rFonts w:ascii="Times New Roman" w:eastAsia="Times New Roman" w:hAnsi="Times New Roman" w:cs="Times New Roman"/>
                <w:sz w:val="24"/>
                <w:szCs w:val="24"/>
              </w:rPr>
              <w:t>педагогических</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(наличие</w:t>
            </w:r>
            <w:proofErr w:type="gramEnd"/>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7"/>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работников</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документов</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vMerge w:val="restart"/>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vMerge w:val="restart"/>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государственно</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371"/>
        </w:trPr>
        <w:tc>
          <w:tcPr>
            <w:tcW w:w="1980" w:type="dxa"/>
            <w:vMerge/>
            <w:tcBorders>
              <w:left w:val="single" w:sz="8" w:space="0" w:color="auto"/>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vMerge/>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го</w:t>
            </w:r>
            <w:proofErr w:type="spellEnd"/>
            <w:r w:rsidRPr="002B0C6E">
              <w:rPr>
                <w:rFonts w:ascii="Times New Roman" w:eastAsia="Times New Roman" w:hAnsi="Times New Roman" w:cs="Times New Roman"/>
                <w:sz w:val="24"/>
                <w:szCs w:val="24"/>
              </w:rPr>
              <w:t xml:space="preserve"> образца о</w:t>
            </w:r>
          </w:p>
        </w:tc>
        <w:tc>
          <w:tcPr>
            <w:tcW w:w="1220" w:type="dxa"/>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tcBorders>
              <w:bottom w:val="single" w:sz="4"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c>
          <w:tcPr>
            <w:tcW w:w="1980" w:type="dxa"/>
            <w:tcBorders>
              <w:top w:val="single" w:sz="4" w:space="0" w:color="auto"/>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
        </w:tc>
        <w:tc>
          <w:tcPr>
            <w:tcW w:w="122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tcBorders>
              <w:top w:val="single" w:sz="4"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top w:val="single" w:sz="4" w:space="0" w:color="auto"/>
              <w:left w:val="single" w:sz="8" w:space="0" w:color="auto"/>
              <w:right w:val="single" w:sz="4"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top w:val="single" w:sz="4" w:space="0" w:color="auto"/>
              <w:left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прохождении</w:t>
            </w:r>
            <w:proofErr w:type="gramEnd"/>
          </w:p>
        </w:tc>
        <w:tc>
          <w:tcPr>
            <w:tcW w:w="122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top w:val="single" w:sz="4"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профессиональн</w:t>
            </w:r>
            <w:proofErr w:type="spellEnd"/>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ой</w:t>
            </w:r>
            <w:proofErr w:type="gramEnd"/>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переподготовки</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или </w:t>
            </w:r>
            <w:proofErr w:type="gramStart"/>
            <w:r w:rsidRPr="002B0C6E">
              <w:rPr>
                <w:rFonts w:ascii="Times New Roman" w:eastAsia="Times New Roman" w:hAnsi="Times New Roman" w:cs="Times New Roman"/>
                <w:sz w:val="24"/>
                <w:szCs w:val="24"/>
              </w:rPr>
              <w:t>повышении</w:t>
            </w:r>
            <w:proofErr w:type="gramEnd"/>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квалификации)</w:t>
            </w: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Анализ выполнения плана</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Изучение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Ежегодн</w:t>
            </w:r>
            <w:proofErr w:type="spellEnd"/>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методической работы </w:t>
            </w:r>
            <w:proofErr w:type="gramStart"/>
            <w:r w:rsidRPr="002B0C6E">
              <w:rPr>
                <w:rFonts w:ascii="Times New Roman" w:eastAsia="Times New Roman" w:hAnsi="Times New Roman" w:cs="Times New Roman"/>
                <w:sz w:val="24"/>
                <w:szCs w:val="24"/>
              </w:rPr>
              <w:t>по</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документации</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 ФГОС</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методического</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совета и ШМО</w:t>
            </w: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Психолого-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Степень освоения педагогами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Собеседование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Август</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педагогические</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образовательной программы</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lastRenderedPageBreak/>
              <w:t>условия</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повышения квалификации </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руководители</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ООП НОО</w:t>
            </w: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ШМО</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Оценка достижения </w:t>
            </w:r>
            <w:proofErr w:type="gramStart"/>
            <w:r w:rsidRPr="002B0C6E">
              <w:rPr>
                <w:rFonts w:ascii="Times New Roman" w:eastAsia="Times New Roman" w:hAnsi="Times New Roman" w:cs="Times New Roman"/>
                <w:sz w:val="24"/>
                <w:szCs w:val="24"/>
              </w:rPr>
              <w:t>обучающимися</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Анализ</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планируемых результатов:</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выполнения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личностных, </w:t>
            </w:r>
            <w:proofErr w:type="spellStart"/>
            <w:r w:rsidRPr="002B0C6E">
              <w:rPr>
                <w:rFonts w:ascii="Times New Roman" w:eastAsia="Times New Roman" w:hAnsi="Times New Roman" w:cs="Times New Roman"/>
                <w:sz w:val="24"/>
                <w:szCs w:val="24"/>
              </w:rPr>
              <w:t>метапредметных</w:t>
            </w:r>
            <w:proofErr w:type="spellEnd"/>
            <w:r w:rsidRPr="002B0C6E">
              <w:rPr>
                <w:rFonts w:ascii="Times New Roman" w:eastAsia="Times New Roman" w:hAnsi="Times New Roman" w:cs="Times New Roman"/>
                <w:sz w:val="24"/>
                <w:szCs w:val="24"/>
              </w:rPr>
              <w:t>,</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комплексной</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предметных</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контрольной</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работы</w:t>
            </w: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3"/>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3"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Мониторинг уровня </w:t>
            </w:r>
            <w:proofErr w:type="gramStart"/>
            <w:r w:rsidRPr="002B0C6E">
              <w:rPr>
                <w:rFonts w:ascii="Times New Roman" w:eastAsia="Times New Roman" w:hAnsi="Times New Roman" w:cs="Times New Roman"/>
                <w:sz w:val="24"/>
                <w:szCs w:val="24"/>
              </w:rPr>
              <w:t>учебных</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3"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Анализ</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3"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3"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достижений по предметам</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административ</w:t>
            </w:r>
            <w:proofErr w:type="spellEnd"/>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ных</w:t>
            </w:r>
            <w:proofErr w:type="spellEnd"/>
            <w:r w:rsidRPr="002B0C6E">
              <w:rPr>
                <w:rFonts w:ascii="Times New Roman" w:eastAsia="Times New Roman" w:hAnsi="Times New Roman" w:cs="Times New Roman"/>
                <w:sz w:val="24"/>
                <w:szCs w:val="24"/>
              </w:rPr>
              <w:t xml:space="preserve">  работ</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4"/>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59"/>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адаптации учащихся</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Аналитическая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Октябрь</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Зам</w:t>
            </w:r>
            <w:proofErr w:type="gramStart"/>
            <w:r w:rsidRPr="002B0C6E">
              <w:rPr>
                <w:rFonts w:ascii="Times New Roman" w:eastAsia="Times New Roman" w:hAnsi="Times New Roman" w:cs="Times New Roman"/>
                <w:sz w:val="24"/>
                <w:szCs w:val="24"/>
              </w:rPr>
              <w:t>.д</w:t>
            </w:r>
            <w:proofErr w:type="gramEnd"/>
            <w:r w:rsidRPr="002B0C6E">
              <w:rPr>
                <w:rFonts w:ascii="Times New Roman" w:eastAsia="Times New Roman" w:hAnsi="Times New Roman" w:cs="Times New Roman"/>
                <w:sz w:val="24"/>
                <w:szCs w:val="24"/>
              </w:rPr>
              <w:t>иректора</w:t>
            </w:r>
            <w:proofErr w:type="spellEnd"/>
            <w:r w:rsidRPr="002B0C6E">
              <w:rPr>
                <w:rFonts w:ascii="Times New Roman" w:eastAsia="Times New Roman" w:hAnsi="Times New Roman" w:cs="Times New Roman"/>
                <w:sz w:val="24"/>
                <w:szCs w:val="24"/>
              </w:rPr>
              <w:t xml:space="preserve"> по 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пятых классов к школе.</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справка</w:t>
            </w: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на выявление семей,</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Зам</w:t>
            </w:r>
            <w:proofErr w:type="gramStart"/>
            <w:r w:rsidRPr="002B0C6E">
              <w:rPr>
                <w:rFonts w:ascii="Times New Roman" w:eastAsia="Times New Roman" w:hAnsi="Times New Roman" w:cs="Times New Roman"/>
                <w:sz w:val="24"/>
                <w:szCs w:val="24"/>
              </w:rPr>
              <w:t>.д</w:t>
            </w:r>
            <w:proofErr w:type="gramEnd"/>
            <w:r w:rsidRPr="002B0C6E">
              <w:rPr>
                <w:rFonts w:ascii="Times New Roman" w:eastAsia="Times New Roman" w:hAnsi="Times New Roman" w:cs="Times New Roman"/>
                <w:sz w:val="24"/>
                <w:szCs w:val="24"/>
              </w:rPr>
              <w:t>иректора</w:t>
            </w:r>
            <w:proofErr w:type="spellEnd"/>
            <w:r w:rsidRPr="002B0C6E">
              <w:rPr>
                <w:rFonts w:ascii="Times New Roman" w:eastAsia="Times New Roman" w:hAnsi="Times New Roman" w:cs="Times New Roman"/>
                <w:sz w:val="24"/>
                <w:szCs w:val="24"/>
              </w:rPr>
              <w:t xml:space="preserve"> по 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находящихся в социально опасном</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положении</w:t>
            </w:r>
            <w:proofErr w:type="gramEnd"/>
            <w:r w:rsidRPr="002B0C6E">
              <w:rPr>
                <w:rFonts w:ascii="Times New Roman" w:eastAsia="Times New Roman" w:hAnsi="Times New Roman" w:cs="Times New Roman"/>
                <w:sz w:val="24"/>
                <w:szCs w:val="24"/>
              </w:rPr>
              <w:t>.</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удовлетворенности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Анкетирование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Май</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Зам.</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родителями (законными</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директора </w:t>
            </w:r>
            <w:proofErr w:type="gramStart"/>
            <w:r w:rsidRPr="002B0C6E">
              <w:rPr>
                <w:rFonts w:ascii="Times New Roman" w:eastAsia="Times New Roman" w:hAnsi="Times New Roman" w:cs="Times New Roman"/>
                <w:sz w:val="24"/>
                <w:szCs w:val="24"/>
              </w:rPr>
              <w:t>по</w:t>
            </w:r>
            <w:proofErr w:type="gramEnd"/>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представителями)</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УВР</w:t>
            </w:r>
          </w:p>
        </w:tc>
        <w:tc>
          <w:tcPr>
            <w:tcW w:w="120" w:type="dxa"/>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bl>
    <w:p w:rsidR="002B0C6E" w:rsidRPr="002B0C6E" w:rsidRDefault="002B0C6E" w:rsidP="002B0C6E">
      <w:pPr>
        <w:widowControl w:val="0"/>
        <w:tabs>
          <w:tab w:val="left" w:pos="1996"/>
        </w:tabs>
        <w:autoSpaceDE w:val="0"/>
        <w:autoSpaceDN w:val="0"/>
        <w:spacing w:after="0" w:line="240" w:lineRule="auto"/>
        <w:rPr>
          <w:rFonts w:ascii="Times New Roman" w:eastAsia="Times New Roman" w:hAnsi="Times New Roman" w:cs="Times New Roman"/>
          <w:sz w:val="24"/>
          <w:szCs w:val="24"/>
        </w:rPr>
      </w:pPr>
    </w:p>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bl>
      <w:tblPr>
        <w:tblW w:w="10800" w:type="dxa"/>
        <w:tblInd w:w="-557" w:type="dxa"/>
        <w:tblLayout w:type="fixed"/>
        <w:tblCellMar>
          <w:left w:w="0" w:type="dxa"/>
          <w:right w:w="0" w:type="dxa"/>
        </w:tblCellMar>
        <w:tblLook w:val="04A0" w:firstRow="1" w:lastRow="0" w:firstColumn="1" w:lastColumn="0" w:noHBand="0" w:noVBand="1"/>
      </w:tblPr>
      <w:tblGrid>
        <w:gridCol w:w="1980"/>
        <w:gridCol w:w="3960"/>
        <w:gridCol w:w="1900"/>
        <w:gridCol w:w="1220"/>
        <w:gridCol w:w="1740"/>
      </w:tblGrid>
      <w:tr w:rsidR="002B0C6E" w:rsidRPr="002B0C6E" w:rsidTr="008756C5">
        <w:trPr>
          <w:trHeight w:val="276"/>
        </w:trPr>
        <w:tc>
          <w:tcPr>
            <w:tcW w:w="1980" w:type="dxa"/>
            <w:tcBorders>
              <w:top w:val="single" w:sz="8" w:space="0" w:color="auto"/>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предоставляемыми</w:t>
            </w:r>
          </w:p>
        </w:tc>
        <w:tc>
          <w:tcPr>
            <w:tcW w:w="190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top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образовательными услугами.</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Финансовые</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Проверка условий финансирования</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условия</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  ООП НОО</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для публичного</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w:t>
            </w: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отчета</w:t>
            </w: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56"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ООП НОО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Дополнительное соглашение </w:t>
            </w:r>
            <w:proofErr w:type="gramStart"/>
            <w:r w:rsidRPr="002B0C6E">
              <w:rPr>
                <w:rFonts w:ascii="Times New Roman" w:eastAsia="Times New Roman" w:hAnsi="Times New Roman" w:cs="Times New Roman"/>
                <w:sz w:val="24"/>
                <w:szCs w:val="24"/>
              </w:rPr>
              <w:t>к</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Тарификация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трудовому договору</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педагогических работников</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года </w:t>
            </w:r>
            <w:proofErr w:type="gramStart"/>
            <w:r w:rsidRPr="002B0C6E">
              <w:rPr>
                <w:rFonts w:ascii="Times New Roman" w:eastAsia="Times New Roman" w:hAnsi="Times New Roman" w:cs="Times New Roman"/>
                <w:sz w:val="24"/>
                <w:szCs w:val="24"/>
              </w:rPr>
              <w:t>при</w:t>
            </w:r>
            <w:proofErr w:type="gramEnd"/>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изменени</w:t>
            </w:r>
            <w:proofErr w:type="spellEnd"/>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нагрузки</w:t>
            </w: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Заседание комиссии по начислению</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Портфолио</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Ежемеся</w:t>
            </w:r>
            <w:proofErr w:type="spellEnd"/>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Комиссия</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стимулирующей</w:t>
            </w:r>
            <w:proofErr w:type="gramEnd"/>
            <w:r w:rsidRPr="002B0C6E">
              <w:rPr>
                <w:rFonts w:ascii="Times New Roman" w:eastAsia="Times New Roman" w:hAnsi="Times New Roman" w:cs="Times New Roman"/>
                <w:sz w:val="24"/>
                <w:szCs w:val="24"/>
              </w:rPr>
              <w:t xml:space="preserve"> выплат по</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педагогов</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чно</w:t>
            </w:r>
            <w:proofErr w:type="spellEnd"/>
            <w:r w:rsidRPr="002B0C6E">
              <w:rPr>
                <w:rFonts w:ascii="Times New Roman" w:eastAsia="Times New Roman" w:hAnsi="Times New Roman" w:cs="Times New Roman"/>
                <w:sz w:val="24"/>
                <w:szCs w:val="24"/>
              </w:rPr>
              <w:t xml:space="preserve"> при</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результатам работы педагогов</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наличии</w:t>
            </w:r>
            <w:proofErr w:type="gramEnd"/>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финанси</w:t>
            </w:r>
            <w:proofErr w:type="spellEnd"/>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рования</w:t>
            </w:r>
            <w:proofErr w:type="spellEnd"/>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Материально-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Проверка соблюдения: СанПиН,</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Завхоз</w:t>
            </w:r>
          </w:p>
        </w:tc>
      </w:tr>
      <w:tr w:rsidR="002B0C6E" w:rsidRPr="002B0C6E" w:rsidTr="008756C5">
        <w:trPr>
          <w:trHeight w:val="277"/>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технические</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пожарной и электробезопасности,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для подготовки</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условия</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требований охраны труда,</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ОУ к приемке</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реализации</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своевременных сроков 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ООП НОО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необходимых объемов </w:t>
            </w:r>
            <w:proofErr w:type="gramStart"/>
            <w:r w:rsidRPr="002B0C6E">
              <w:rPr>
                <w:rFonts w:ascii="Times New Roman" w:eastAsia="Times New Roman" w:hAnsi="Times New Roman" w:cs="Times New Roman"/>
                <w:sz w:val="24"/>
                <w:szCs w:val="24"/>
              </w:rPr>
              <w:t>текущего</w:t>
            </w:r>
            <w:proofErr w:type="gramEnd"/>
            <w:r w:rsidRPr="002B0C6E">
              <w:rPr>
                <w:rFonts w:ascii="Times New Roman" w:eastAsia="Times New Roman" w:hAnsi="Times New Roman" w:cs="Times New Roman"/>
                <w:sz w:val="24"/>
                <w:szCs w:val="24"/>
              </w:rPr>
              <w:t xml:space="preserve"> 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капитального ремонта</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Проверка наличия доступа</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Завхоз</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обучающихся с ограниченными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возможностями здоровья </w:t>
            </w:r>
            <w:proofErr w:type="gramStart"/>
            <w:r w:rsidRPr="002B0C6E">
              <w:rPr>
                <w:rFonts w:ascii="Times New Roman" w:eastAsia="Times New Roman" w:hAnsi="Times New Roman" w:cs="Times New Roman"/>
                <w:sz w:val="24"/>
                <w:szCs w:val="24"/>
              </w:rPr>
              <w:t>к</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объектам инфраструктуры школы</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Учебно-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обеспеченности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Заведующий</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методическое и</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учебниками, учебно-методическими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библиотекой</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и </w:t>
            </w:r>
            <w:proofErr w:type="gramStart"/>
            <w:r w:rsidRPr="002B0C6E">
              <w:rPr>
                <w:rFonts w:ascii="Times New Roman" w:eastAsia="Times New Roman" w:hAnsi="Times New Roman" w:cs="Times New Roman"/>
                <w:sz w:val="24"/>
                <w:szCs w:val="24"/>
              </w:rPr>
              <w:t>дидактическими</w:t>
            </w:r>
            <w:proofErr w:type="gramEnd"/>
            <w:r w:rsidRPr="002B0C6E">
              <w:rPr>
                <w:rFonts w:ascii="Times New Roman" w:eastAsia="Times New Roman" w:hAnsi="Times New Roman" w:cs="Times New Roman"/>
                <w:sz w:val="24"/>
                <w:szCs w:val="24"/>
              </w:rPr>
              <w:t xml:space="preserve"> материалов,</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е обеспечение</w:t>
            </w: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наглядными пособиями, ЭОР.</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8"/>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56"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ООП НОО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8"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обеспеченности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Заведующий</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библиотеки детской</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библиотекой</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художественной и научно-</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популярной литературой,</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справочно-библиографическими 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gramStart"/>
            <w:r w:rsidRPr="002B0C6E">
              <w:rPr>
                <w:rFonts w:ascii="Times New Roman" w:eastAsia="Times New Roman" w:hAnsi="Times New Roman" w:cs="Times New Roman"/>
                <w:sz w:val="24"/>
                <w:szCs w:val="24"/>
              </w:rPr>
              <w:t>периодическим</w:t>
            </w:r>
            <w:proofErr w:type="gramEnd"/>
            <w:r w:rsidRPr="002B0C6E">
              <w:rPr>
                <w:rFonts w:ascii="Times New Roman" w:eastAsia="Times New Roman" w:hAnsi="Times New Roman" w:cs="Times New Roman"/>
                <w:sz w:val="24"/>
                <w:szCs w:val="24"/>
              </w:rPr>
              <w:t xml:space="preserve"> изданиями</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60"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Информационно</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Контроль сайта школы</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е</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сопровождение</w:t>
            </w: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56" w:lineRule="exact"/>
              <w:ind w:left="12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введения ФГОС</w:t>
            </w: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Ежегодный отчет </w:t>
            </w:r>
            <w:proofErr w:type="gramStart"/>
            <w:r w:rsidRPr="002B0C6E">
              <w:rPr>
                <w:rFonts w:ascii="Times New Roman" w:eastAsia="Times New Roman" w:hAnsi="Times New Roman" w:cs="Times New Roman"/>
                <w:sz w:val="24"/>
                <w:szCs w:val="24"/>
              </w:rPr>
              <w:t>по</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Отчет</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Март</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5"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Директор</w:t>
            </w:r>
          </w:p>
        </w:tc>
      </w:tr>
      <w:tr w:rsidR="002B0C6E" w:rsidRPr="002B0C6E" w:rsidTr="008756C5">
        <w:trPr>
          <w:trHeight w:val="284"/>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proofErr w:type="spellStart"/>
            <w:r w:rsidRPr="002B0C6E">
              <w:rPr>
                <w:rFonts w:ascii="Times New Roman" w:eastAsia="Times New Roman" w:hAnsi="Times New Roman" w:cs="Times New Roman"/>
                <w:sz w:val="24"/>
                <w:szCs w:val="24"/>
              </w:rPr>
              <w:t>самообследованию</w:t>
            </w:r>
            <w:proofErr w:type="spellEnd"/>
            <w:r w:rsidRPr="002B0C6E">
              <w:rPr>
                <w:rFonts w:ascii="Times New Roman" w:eastAsia="Times New Roman" w:hAnsi="Times New Roman" w:cs="Times New Roman"/>
                <w:sz w:val="24"/>
                <w:szCs w:val="24"/>
              </w:rPr>
              <w:t>.</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58"/>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измерения скорости</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58"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Учитель информатики</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Интернет.</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61"/>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Мониторинг обеспечения</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Информация</w:t>
            </w: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В</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60" w:lineRule="exact"/>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Учитель информатики</w:t>
            </w: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 xml:space="preserve">контролируемого доступа </w:t>
            </w:r>
            <w:proofErr w:type="gramStart"/>
            <w:r w:rsidRPr="002B0C6E">
              <w:rPr>
                <w:rFonts w:ascii="Times New Roman" w:eastAsia="Times New Roman" w:hAnsi="Times New Roman" w:cs="Times New Roman"/>
                <w:sz w:val="24"/>
                <w:szCs w:val="24"/>
              </w:rPr>
              <w:t>к</w:t>
            </w:r>
            <w:proofErr w:type="gramEnd"/>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течение</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76"/>
        </w:trPr>
        <w:tc>
          <w:tcPr>
            <w:tcW w:w="1980" w:type="dxa"/>
            <w:tcBorders>
              <w:left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информационным образовательным</w:t>
            </w:r>
          </w:p>
        </w:tc>
        <w:tc>
          <w:tcPr>
            <w:tcW w:w="190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right w:val="single" w:sz="8" w:space="0" w:color="auto"/>
            </w:tcBorders>
            <w:vAlign w:val="bottom"/>
          </w:tcPr>
          <w:p w:rsidR="002B0C6E" w:rsidRPr="002B0C6E" w:rsidRDefault="002B0C6E" w:rsidP="002B0C6E">
            <w:pPr>
              <w:widowControl w:val="0"/>
              <w:autoSpaceDE w:val="0"/>
              <w:autoSpaceDN w:val="0"/>
              <w:spacing w:after="0" w:line="240" w:lineRule="auto"/>
              <w:ind w:left="10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года</w:t>
            </w:r>
          </w:p>
        </w:tc>
        <w:tc>
          <w:tcPr>
            <w:tcW w:w="1740" w:type="dxa"/>
            <w:tcBorders>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r w:rsidR="002B0C6E" w:rsidRPr="002B0C6E" w:rsidTr="008756C5">
        <w:trPr>
          <w:trHeight w:val="281"/>
        </w:trPr>
        <w:tc>
          <w:tcPr>
            <w:tcW w:w="1980" w:type="dxa"/>
            <w:tcBorders>
              <w:left w:val="single" w:sz="8" w:space="0" w:color="auto"/>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396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ind w:left="80"/>
              <w:rPr>
                <w:rFonts w:ascii="Times New Roman" w:eastAsia="Times New Roman" w:hAnsi="Times New Roman" w:cs="Times New Roman"/>
                <w:sz w:val="24"/>
                <w:szCs w:val="24"/>
              </w:rPr>
            </w:pPr>
            <w:r w:rsidRPr="002B0C6E">
              <w:rPr>
                <w:rFonts w:ascii="Times New Roman" w:eastAsia="Times New Roman" w:hAnsi="Times New Roman" w:cs="Times New Roman"/>
                <w:sz w:val="24"/>
                <w:szCs w:val="24"/>
              </w:rPr>
              <w:t>ресурсам в сети интернет.</w:t>
            </w:r>
          </w:p>
        </w:tc>
        <w:tc>
          <w:tcPr>
            <w:tcW w:w="190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c>
          <w:tcPr>
            <w:tcW w:w="1740" w:type="dxa"/>
            <w:tcBorders>
              <w:bottom w:val="single" w:sz="8" w:space="0" w:color="auto"/>
              <w:right w:val="single" w:sz="8" w:space="0" w:color="auto"/>
            </w:tcBorders>
            <w:vAlign w:val="bottom"/>
          </w:tcPr>
          <w:p w:rsidR="002B0C6E" w:rsidRPr="002B0C6E" w:rsidRDefault="002B0C6E" w:rsidP="002B0C6E">
            <w:pPr>
              <w:widowControl w:val="0"/>
              <w:autoSpaceDE w:val="0"/>
              <w:autoSpaceDN w:val="0"/>
              <w:spacing w:after="0" w:line="240" w:lineRule="auto"/>
              <w:rPr>
                <w:rFonts w:ascii="Times New Roman" w:eastAsia="Times New Roman" w:hAnsi="Times New Roman" w:cs="Times New Roman"/>
                <w:sz w:val="24"/>
                <w:szCs w:val="24"/>
              </w:rPr>
            </w:pPr>
          </w:p>
        </w:tc>
      </w:tr>
    </w:tbl>
    <w:p w:rsidR="002B0C6E" w:rsidRPr="002B0C6E" w:rsidRDefault="002B0C6E" w:rsidP="002B0C6E">
      <w:pPr>
        <w:widowControl w:val="0"/>
        <w:tabs>
          <w:tab w:val="left" w:pos="1215"/>
        </w:tabs>
        <w:autoSpaceDE w:val="0"/>
        <w:autoSpaceDN w:val="0"/>
        <w:spacing w:after="0" w:line="240" w:lineRule="auto"/>
        <w:rPr>
          <w:rFonts w:ascii="Times New Roman" w:eastAsia="Times New Roman" w:hAnsi="Times New Roman" w:cs="Times New Roman"/>
          <w:sz w:val="24"/>
          <w:szCs w:val="24"/>
        </w:rPr>
      </w:pPr>
    </w:p>
    <w:p w:rsidR="002D436B" w:rsidRDefault="002D436B"/>
    <w:sectPr w:rsidR="002D436B" w:rsidSect="00C534AE">
      <w:footerReference w:type="default" r:id="rId8"/>
      <w:pgSz w:w="11920" w:h="16850"/>
      <w:pgMar w:top="1020" w:right="460" w:bottom="2080" w:left="780" w:header="0" w:footer="1811" w:gutter="0"/>
      <w:pgBorders w:display="firstPage"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C5" w:rsidRDefault="008756C5">
      <w:pPr>
        <w:spacing w:after="0" w:line="240" w:lineRule="auto"/>
      </w:pPr>
      <w:r>
        <w:separator/>
      </w:r>
    </w:p>
  </w:endnote>
  <w:endnote w:type="continuationSeparator" w:id="0">
    <w:p w:rsidR="008756C5" w:rsidRDefault="008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53951"/>
      <w:docPartObj>
        <w:docPartGallery w:val="Page Numbers (Bottom of Page)"/>
        <w:docPartUnique/>
      </w:docPartObj>
    </w:sdtPr>
    <w:sdtEndPr/>
    <w:sdtContent>
      <w:p w:rsidR="008756C5" w:rsidRDefault="008756C5">
        <w:pPr>
          <w:pStyle w:val="aa"/>
        </w:pPr>
        <w:r>
          <w:fldChar w:fldCharType="begin"/>
        </w:r>
        <w:r>
          <w:instrText xml:space="preserve"> PAGE   \* MERGEFORMAT </w:instrText>
        </w:r>
        <w:r>
          <w:fldChar w:fldCharType="separate"/>
        </w:r>
        <w:r w:rsidR="00C534AE">
          <w:rPr>
            <w:noProof/>
          </w:rPr>
          <w:t>15</w:t>
        </w:r>
        <w:r>
          <w:rPr>
            <w:noProof/>
          </w:rPr>
          <w:fldChar w:fldCharType="end"/>
        </w:r>
      </w:p>
    </w:sdtContent>
  </w:sdt>
  <w:p w:rsidR="008756C5" w:rsidRDefault="008756C5">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C5" w:rsidRDefault="008756C5">
      <w:pPr>
        <w:spacing w:after="0" w:line="240" w:lineRule="auto"/>
      </w:pPr>
      <w:r>
        <w:separator/>
      </w:r>
    </w:p>
  </w:footnote>
  <w:footnote w:type="continuationSeparator" w:id="0">
    <w:p w:rsidR="008756C5" w:rsidRDefault="00875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multilevel"/>
    <w:tmpl w:val="00000902"/>
    <w:lvl w:ilvl="0">
      <w:start w:val="1"/>
      <w:numFmt w:val="bullet"/>
      <w:lvlText w:val="и"/>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5772"/>
    <w:multiLevelType w:val="multilevel"/>
    <w:tmpl w:val="000057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7BB9"/>
    <w:multiLevelType w:val="multilevel"/>
    <w:tmpl w:val="00007BB9"/>
    <w:lvl w:ilvl="0">
      <w:start w:val="1"/>
      <w:numFmt w:val="bullet"/>
      <w:lvlText w:val="и"/>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17DEA"/>
    <w:multiLevelType w:val="hybridMultilevel"/>
    <w:tmpl w:val="7E4A8522"/>
    <w:lvl w:ilvl="0" w:tplc="FA8C8CBE">
      <w:start w:val="1"/>
      <w:numFmt w:val="decimal"/>
      <w:lvlText w:val="%1."/>
      <w:lvlJc w:val="left"/>
      <w:pPr>
        <w:ind w:left="2338" w:hanging="850"/>
      </w:pPr>
      <w:rPr>
        <w:rFonts w:ascii="Times New Roman" w:eastAsia="Times New Roman" w:hAnsi="Times New Roman" w:cs="Times New Roman" w:hint="default"/>
        <w:spacing w:val="0"/>
        <w:w w:val="96"/>
        <w:sz w:val="20"/>
        <w:szCs w:val="20"/>
        <w:lang w:val="ru-RU" w:eastAsia="en-US" w:bidi="ar-SA"/>
      </w:rPr>
    </w:lvl>
    <w:lvl w:ilvl="1" w:tplc="C7300796">
      <w:numFmt w:val="bullet"/>
      <w:lvlText w:val="•"/>
      <w:lvlJc w:val="left"/>
      <w:pPr>
        <w:ind w:left="3173" w:hanging="850"/>
      </w:pPr>
      <w:rPr>
        <w:rFonts w:hint="default"/>
        <w:lang w:val="ru-RU" w:eastAsia="en-US" w:bidi="ar-SA"/>
      </w:rPr>
    </w:lvl>
    <w:lvl w:ilvl="2" w:tplc="4E98834C">
      <w:numFmt w:val="bullet"/>
      <w:lvlText w:val="•"/>
      <w:lvlJc w:val="left"/>
      <w:pPr>
        <w:ind w:left="4006" w:hanging="850"/>
      </w:pPr>
      <w:rPr>
        <w:rFonts w:hint="default"/>
        <w:lang w:val="ru-RU" w:eastAsia="en-US" w:bidi="ar-SA"/>
      </w:rPr>
    </w:lvl>
    <w:lvl w:ilvl="3" w:tplc="639234FE">
      <w:numFmt w:val="bullet"/>
      <w:lvlText w:val="•"/>
      <w:lvlJc w:val="left"/>
      <w:pPr>
        <w:ind w:left="4839" w:hanging="850"/>
      </w:pPr>
      <w:rPr>
        <w:rFonts w:hint="default"/>
        <w:lang w:val="ru-RU" w:eastAsia="en-US" w:bidi="ar-SA"/>
      </w:rPr>
    </w:lvl>
    <w:lvl w:ilvl="4" w:tplc="77CE7F98">
      <w:numFmt w:val="bullet"/>
      <w:lvlText w:val="•"/>
      <w:lvlJc w:val="left"/>
      <w:pPr>
        <w:ind w:left="5672" w:hanging="850"/>
      </w:pPr>
      <w:rPr>
        <w:rFonts w:hint="default"/>
        <w:lang w:val="ru-RU" w:eastAsia="en-US" w:bidi="ar-SA"/>
      </w:rPr>
    </w:lvl>
    <w:lvl w:ilvl="5" w:tplc="8FA42904">
      <w:numFmt w:val="bullet"/>
      <w:lvlText w:val="•"/>
      <w:lvlJc w:val="left"/>
      <w:pPr>
        <w:ind w:left="6505" w:hanging="850"/>
      </w:pPr>
      <w:rPr>
        <w:rFonts w:hint="default"/>
        <w:lang w:val="ru-RU" w:eastAsia="en-US" w:bidi="ar-SA"/>
      </w:rPr>
    </w:lvl>
    <w:lvl w:ilvl="6" w:tplc="D87EE09A">
      <w:numFmt w:val="bullet"/>
      <w:lvlText w:val="•"/>
      <w:lvlJc w:val="left"/>
      <w:pPr>
        <w:ind w:left="7338" w:hanging="850"/>
      </w:pPr>
      <w:rPr>
        <w:rFonts w:hint="default"/>
        <w:lang w:val="ru-RU" w:eastAsia="en-US" w:bidi="ar-SA"/>
      </w:rPr>
    </w:lvl>
    <w:lvl w:ilvl="7" w:tplc="F454EBE8">
      <w:numFmt w:val="bullet"/>
      <w:lvlText w:val="•"/>
      <w:lvlJc w:val="left"/>
      <w:pPr>
        <w:ind w:left="8171" w:hanging="850"/>
      </w:pPr>
      <w:rPr>
        <w:rFonts w:hint="default"/>
        <w:lang w:val="ru-RU" w:eastAsia="en-US" w:bidi="ar-SA"/>
      </w:rPr>
    </w:lvl>
    <w:lvl w:ilvl="8" w:tplc="D24C2D70">
      <w:numFmt w:val="bullet"/>
      <w:lvlText w:val="•"/>
      <w:lvlJc w:val="left"/>
      <w:pPr>
        <w:ind w:left="9004" w:hanging="850"/>
      </w:pPr>
      <w:rPr>
        <w:rFonts w:hint="default"/>
        <w:lang w:val="ru-RU" w:eastAsia="en-US" w:bidi="ar-SA"/>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6E"/>
    <w:rsid w:val="002B0C6E"/>
    <w:rsid w:val="002D436B"/>
    <w:rsid w:val="004730B5"/>
    <w:rsid w:val="006179C3"/>
    <w:rsid w:val="00761C7D"/>
    <w:rsid w:val="008756C5"/>
    <w:rsid w:val="00C534AE"/>
    <w:rsid w:val="00C7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B0C6E"/>
    <w:pPr>
      <w:spacing w:before="100" w:beforeAutospacing="1" w:after="100" w:afterAutospacing="1" w:line="240" w:lineRule="auto"/>
      <w:outlineLvl w:val="0"/>
    </w:pPr>
    <w:rPr>
      <w:rFonts w:ascii="Arial" w:eastAsia="Arial Unicode MS" w:hAnsi="Arial" w:cs="Arial"/>
      <w:b/>
      <w:bCs/>
      <w:color w:val="003366"/>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C6E"/>
    <w:rPr>
      <w:rFonts w:ascii="Arial" w:eastAsia="Arial Unicode MS" w:hAnsi="Arial" w:cs="Arial"/>
      <w:b/>
      <w:bCs/>
      <w:color w:val="003366"/>
      <w:kern w:val="36"/>
      <w:sz w:val="27"/>
      <w:szCs w:val="27"/>
      <w:lang w:eastAsia="ru-RU"/>
    </w:rPr>
  </w:style>
  <w:style w:type="numbering" w:customStyle="1" w:styleId="11">
    <w:name w:val="Нет списка1"/>
    <w:next w:val="a2"/>
    <w:uiPriority w:val="99"/>
    <w:semiHidden/>
    <w:unhideWhenUsed/>
    <w:rsid w:val="002B0C6E"/>
  </w:style>
  <w:style w:type="table" w:customStyle="1" w:styleId="TableNormal">
    <w:name w:val="Table Normal"/>
    <w:uiPriority w:val="2"/>
    <w:semiHidden/>
    <w:unhideWhenUsed/>
    <w:qFormat/>
    <w:rsid w:val="002B0C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aliases w:val="body text,Основной текст Знак Знак,Основной текст отчета"/>
    <w:basedOn w:val="a"/>
    <w:link w:val="a4"/>
    <w:qFormat/>
    <w:rsid w:val="002B0C6E"/>
    <w:pPr>
      <w:widowControl w:val="0"/>
      <w:autoSpaceDE w:val="0"/>
      <w:autoSpaceDN w:val="0"/>
      <w:spacing w:after="0" w:line="240" w:lineRule="auto"/>
      <w:ind w:left="924" w:firstLine="563"/>
      <w:jc w:val="both"/>
    </w:pPr>
    <w:rPr>
      <w:rFonts w:ascii="Times New Roman" w:eastAsia="Times New Roman" w:hAnsi="Times New Roman" w:cs="Times New Roman"/>
      <w:sz w:val="24"/>
      <w:szCs w:val="24"/>
    </w:rPr>
  </w:style>
  <w:style w:type="character" w:customStyle="1" w:styleId="a4">
    <w:name w:val="Основной текст Знак"/>
    <w:aliases w:val="body text Знак,Основной текст Знак Знак Знак,Основной текст отчета Знак"/>
    <w:basedOn w:val="a0"/>
    <w:link w:val="a3"/>
    <w:rsid w:val="002B0C6E"/>
    <w:rPr>
      <w:rFonts w:ascii="Times New Roman" w:eastAsia="Times New Roman" w:hAnsi="Times New Roman" w:cs="Times New Roman"/>
      <w:sz w:val="24"/>
      <w:szCs w:val="24"/>
    </w:rPr>
  </w:style>
  <w:style w:type="paragraph" w:customStyle="1" w:styleId="110">
    <w:name w:val="Заголовок 11"/>
    <w:basedOn w:val="a"/>
    <w:uiPriority w:val="1"/>
    <w:qFormat/>
    <w:rsid w:val="002B0C6E"/>
    <w:pPr>
      <w:widowControl w:val="0"/>
      <w:autoSpaceDE w:val="0"/>
      <w:autoSpaceDN w:val="0"/>
      <w:spacing w:before="89" w:after="0" w:line="240" w:lineRule="auto"/>
      <w:ind w:left="3677"/>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2B0C6E"/>
    <w:pPr>
      <w:widowControl w:val="0"/>
      <w:autoSpaceDE w:val="0"/>
      <w:autoSpaceDN w:val="0"/>
      <w:spacing w:after="0" w:line="240" w:lineRule="auto"/>
      <w:ind w:left="1488"/>
      <w:jc w:val="both"/>
      <w:outlineLvl w:val="2"/>
    </w:pPr>
    <w:rPr>
      <w:rFonts w:ascii="Times New Roman" w:eastAsia="Times New Roman" w:hAnsi="Times New Roman" w:cs="Times New Roman"/>
      <w:b/>
      <w:bCs/>
      <w:sz w:val="24"/>
      <w:szCs w:val="24"/>
    </w:rPr>
  </w:style>
  <w:style w:type="paragraph" w:customStyle="1" w:styleId="31">
    <w:name w:val="Заголовок 31"/>
    <w:basedOn w:val="a"/>
    <w:uiPriority w:val="1"/>
    <w:qFormat/>
    <w:rsid w:val="002B0C6E"/>
    <w:pPr>
      <w:widowControl w:val="0"/>
      <w:autoSpaceDE w:val="0"/>
      <w:autoSpaceDN w:val="0"/>
      <w:spacing w:after="0" w:line="240" w:lineRule="auto"/>
      <w:ind w:left="1488"/>
      <w:outlineLvl w:val="3"/>
    </w:pPr>
    <w:rPr>
      <w:rFonts w:ascii="Times New Roman" w:eastAsia="Times New Roman" w:hAnsi="Times New Roman" w:cs="Times New Roman"/>
      <w:b/>
      <w:bCs/>
      <w:i/>
      <w:iCs/>
      <w:sz w:val="24"/>
      <w:szCs w:val="24"/>
    </w:rPr>
  </w:style>
  <w:style w:type="paragraph" w:styleId="a5">
    <w:name w:val="Title"/>
    <w:basedOn w:val="a"/>
    <w:link w:val="a6"/>
    <w:uiPriority w:val="1"/>
    <w:qFormat/>
    <w:rsid w:val="002B0C6E"/>
    <w:pPr>
      <w:widowControl w:val="0"/>
      <w:autoSpaceDE w:val="0"/>
      <w:autoSpaceDN w:val="0"/>
      <w:spacing w:after="0" w:line="240" w:lineRule="auto"/>
      <w:ind w:left="422" w:right="441"/>
      <w:jc w:val="center"/>
    </w:pPr>
    <w:rPr>
      <w:rFonts w:ascii="Times New Roman" w:eastAsia="Times New Roman" w:hAnsi="Times New Roman" w:cs="Times New Roman"/>
      <w:sz w:val="52"/>
      <w:szCs w:val="52"/>
    </w:rPr>
  </w:style>
  <w:style w:type="character" w:customStyle="1" w:styleId="a6">
    <w:name w:val="Название Знак"/>
    <w:basedOn w:val="a0"/>
    <w:link w:val="a5"/>
    <w:uiPriority w:val="1"/>
    <w:rsid w:val="002B0C6E"/>
    <w:rPr>
      <w:rFonts w:ascii="Times New Roman" w:eastAsia="Times New Roman" w:hAnsi="Times New Roman" w:cs="Times New Roman"/>
      <w:sz w:val="52"/>
      <w:szCs w:val="52"/>
    </w:rPr>
  </w:style>
  <w:style w:type="paragraph" w:styleId="a7">
    <w:name w:val="List Paragraph"/>
    <w:basedOn w:val="a"/>
    <w:uiPriority w:val="1"/>
    <w:qFormat/>
    <w:rsid w:val="002B0C6E"/>
    <w:pPr>
      <w:widowControl w:val="0"/>
      <w:autoSpaceDE w:val="0"/>
      <w:autoSpaceDN w:val="0"/>
      <w:spacing w:after="0" w:line="240" w:lineRule="auto"/>
      <w:ind w:left="924" w:firstLine="563"/>
      <w:jc w:val="both"/>
    </w:pPr>
    <w:rPr>
      <w:rFonts w:ascii="Times New Roman" w:eastAsia="Times New Roman" w:hAnsi="Times New Roman" w:cs="Times New Roman"/>
    </w:rPr>
  </w:style>
  <w:style w:type="paragraph" w:customStyle="1" w:styleId="TableParagraph">
    <w:name w:val="Table Paragraph"/>
    <w:basedOn w:val="a"/>
    <w:uiPriority w:val="1"/>
    <w:qFormat/>
    <w:rsid w:val="002B0C6E"/>
    <w:pPr>
      <w:widowControl w:val="0"/>
      <w:autoSpaceDE w:val="0"/>
      <w:autoSpaceDN w:val="0"/>
      <w:spacing w:after="0" w:line="240" w:lineRule="auto"/>
      <w:jc w:val="center"/>
    </w:pPr>
    <w:rPr>
      <w:rFonts w:ascii="Times New Roman" w:eastAsia="Times New Roman" w:hAnsi="Times New Roman" w:cs="Times New Roman"/>
    </w:rPr>
  </w:style>
  <w:style w:type="paragraph" w:styleId="a8">
    <w:name w:val="header"/>
    <w:basedOn w:val="a"/>
    <w:link w:val="a9"/>
    <w:uiPriority w:val="99"/>
    <w:semiHidden/>
    <w:unhideWhenUsed/>
    <w:qFormat/>
    <w:rsid w:val="002B0C6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semiHidden/>
    <w:qFormat/>
    <w:rsid w:val="002B0C6E"/>
    <w:rPr>
      <w:rFonts w:ascii="Times New Roman" w:eastAsia="Times New Roman" w:hAnsi="Times New Roman" w:cs="Times New Roman"/>
    </w:rPr>
  </w:style>
  <w:style w:type="paragraph" w:styleId="aa">
    <w:name w:val="footer"/>
    <w:basedOn w:val="a"/>
    <w:link w:val="ab"/>
    <w:uiPriority w:val="99"/>
    <w:unhideWhenUsed/>
    <w:rsid w:val="002B0C6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qFormat/>
    <w:rsid w:val="002B0C6E"/>
    <w:rPr>
      <w:rFonts w:ascii="Times New Roman" w:eastAsia="Times New Roman" w:hAnsi="Times New Roman" w:cs="Times New Roman"/>
    </w:rPr>
  </w:style>
  <w:style w:type="paragraph" w:customStyle="1" w:styleId="ConsNormal">
    <w:name w:val="ConsNormal"/>
    <w:rsid w:val="002B0C6E"/>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rsid w:val="002B0C6E"/>
  </w:style>
  <w:style w:type="paragraph" w:customStyle="1" w:styleId="12">
    <w:name w:val="Без интервала1"/>
    <w:next w:val="ac"/>
    <w:uiPriority w:val="1"/>
    <w:qFormat/>
    <w:rsid w:val="002B0C6E"/>
    <w:pPr>
      <w:spacing w:after="0" w:line="240" w:lineRule="auto"/>
    </w:pPr>
    <w:rPr>
      <w:rFonts w:eastAsia="Times New Roman"/>
      <w:lang w:eastAsia="ru-RU"/>
    </w:rPr>
  </w:style>
  <w:style w:type="paragraph" w:customStyle="1" w:styleId="13NormDOC-txt">
    <w:name w:val="13NormDOC-txt"/>
    <w:basedOn w:val="a"/>
    <w:uiPriority w:val="99"/>
    <w:rsid w:val="002B0C6E"/>
    <w:pPr>
      <w:autoSpaceDE w:val="0"/>
      <w:autoSpaceDN w:val="0"/>
      <w:adjustRightInd w:val="0"/>
      <w:spacing w:before="113" w:after="0" w:line="220" w:lineRule="atLeast"/>
      <w:ind w:left="567" w:right="567"/>
      <w:jc w:val="both"/>
    </w:pPr>
    <w:rPr>
      <w:rFonts w:ascii="TextBookC" w:hAnsi="TextBookC" w:cs="TextBookC"/>
      <w:color w:val="000000"/>
      <w:spacing w:val="-2"/>
      <w:sz w:val="18"/>
      <w:szCs w:val="18"/>
      <w:u w:color="000000"/>
    </w:rPr>
  </w:style>
  <w:style w:type="paragraph" w:customStyle="1" w:styleId="17PRIL-tabl-hroom">
    <w:name w:val="17PRIL-tabl-hroom"/>
    <w:basedOn w:val="a"/>
    <w:uiPriority w:val="99"/>
    <w:rsid w:val="002B0C6E"/>
    <w:pPr>
      <w:suppressAutoHyphens/>
      <w:autoSpaceDE w:val="0"/>
      <w:autoSpaceDN w:val="0"/>
      <w:adjustRightInd w:val="0"/>
      <w:spacing w:after="0" w:line="160" w:lineRule="atLeast"/>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2B0C6E"/>
    <w:pPr>
      <w:autoSpaceDE w:val="0"/>
      <w:autoSpaceDN w:val="0"/>
      <w:adjustRightInd w:val="0"/>
      <w:spacing w:after="0" w:line="200" w:lineRule="atLeast"/>
    </w:pPr>
    <w:rPr>
      <w:rFonts w:ascii="TextBookC" w:hAnsi="TextBookC" w:cs="TextBookC"/>
      <w:color w:val="000000"/>
      <w:spacing w:val="-2"/>
      <w:sz w:val="16"/>
      <w:szCs w:val="16"/>
      <w:u w:color="000000"/>
    </w:rPr>
  </w:style>
  <w:style w:type="character" w:customStyle="1" w:styleId="Bold">
    <w:name w:val="Bold"/>
    <w:uiPriority w:val="99"/>
    <w:rsid w:val="002B0C6E"/>
    <w:rPr>
      <w:b/>
      <w:bCs/>
    </w:rPr>
  </w:style>
  <w:style w:type="character" w:customStyle="1" w:styleId="fontstyle01">
    <w:name w:val="fontstyle01"/>
    <w:basedOn w:val="a0"/>
    <w:rsid w:val="002B0C6E"/>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2B0C6E"/>
    <w:rPr>
      <w:rFonts w:ascii="Times New Roman" w:hAnsi="Times New Roman" w:cs="Times New Roman" w:hint="default"/>
      <w:b/>
      <w:bCs/>
      <w:i w:val="0"/>
      <w:iCs w:val="0"/>
      <w:color w:val="000000"/>
      <w:sz w:val="24"/>
      <w:szCs w:val="24"/>
    </w:rPr>
  </w:style>
  <w:style w:type="character" w:customStyle="1" w:styleId="fontstyle31">
    <w:name w:val="fontstyle31"/>
    <w:basedOn w:val="a0"/>
    <w:rsid w:val="002B0C6E"/>
    <w:rPr>
      <w:rFonts w:ascii="Times New Roman" w:hAnsi="Times New Roman" w:cs="Times New Roman" w:hint="default"/>
      <w:b/>
      <w:bCs/>
      <w:i/>
      <w:iCs/>
      <w:color w:val="000000"/>
      <w:sz w:val="24"/>
      <w:szCs w:val="24"/>
    </w:rPr>
  </w:style>
  <w:style w:type="character" w:customStyle="1" w:styleId="fontstyle41">
    <w:name w:val="fontstyle41"/>
    <w:basedOn w:val="a0"/>
    <w:rsid w:val="002B0C6E"/>
    <w:rPr>
      <w:rFonts w:ascii="Times New Roman" w:hAnsi="Times New Roman" w:cs="Times New Roman" w:hint="default"/>
      <w:b w:val="0"/>
      <w:bCs w:val="0"/>
      <w:i/>
      <w:iCs/>
      <w:color w:val="000000"/>
      <w:sz w:val="24"/>
      <w:szCs w:val="24"/>
    </w:rPr>
  </w:style>
  <w:style w:type="character" w:customStyle="1" w:styleId="fontstyle11">
    <w:name w:val="fontstyle11"/>
    <w:basedOn w:val="a0"/>
    <w:rsid w:val="002B0C6E"/>
    <w:rPr>
      <w:rFonts w:ascii="Times New Roman" w:hAnsi="Times New Roman" w:cs="Times New Roman" w:hint="default"/>
      <w:b w:val="0"/>
      <w:bCs w:val="0"/>
      <w:i/>
      <w:iCs/>
      <w:color w:val="000000"/>
      <w:sz w:val="24"/>
      <w:szCs w:val="24"/>
    </w:rPr>
  </w:style>
  <w:style w:type="table" w:styleId="ad">
    <w:name w:val="Table Grid"/>
    <w:basedOn w:val="a1"/>
    <w:uiPriority w:val="39"/>
    <w:rsid w:val="002B0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2B0C6E"/>
    <w:rPr>
      <w:rFonts w:ascii="Tahoma" w:eastAsia="Times New Roman" w:hAnsi="Tahoma" w:cs="Tahoma"/>
      <w:sz w:val="16"/>
      <w:szCs w:val="16"/>
      <w:lang w:eastAsia="ru-RU"/>
    </w:rPr>
  </w:style>
  <w:style w:type="paragraph" w:customStyle="1" w:styleId="13">
    <w:name w:val="Текст выноски1"/>
    <w:basedOn w:val="a"/>
    <w:next w:val="af"/>
    <w:uiPriority w:val="99"/>
    <w:semiHidden/>
    <w:unhideWhenUsed/>
    <w:qFormat/>
    <w:rsid w:val="002B0C6E"/>
    <w:pPr>
      <w:spacing w:after="0" w:line="240" w:lineRule="auto"/>
    </w:pPr>
    <w:rPr>
      <w:rFonts w:ascii="Tahoma" w:eastAsia="Times New Roman" w:hAnsi="Tahoma" w:cs="Tahoma"/>
      <w:sz w:val="16"/>
      <w:szCs w:val="16"/>
      <w:lang w:val="en-US" w:eastAsia="ru-RU"/>
    </w:rPr>
  </w:style>
  <w:style w:type="character" w:customStyle="1" w:styleId="14">
    <w:name w:val="Текст выноски Знак1"/>
    <w:basedOn w:val="a0"/>
    <w:uiPriority w:val="99"/>
    <w:semiHidden/>
    <w:rsid w:val="002B0C6E"/>
    <w:rPr>
      <w:rFonts w:ascii="Tahoma" w:eastAsia="Times New Roman" w:hAnsi="Tahoma" w:cs="Tahoma"/>
      <w:sz w:val="16"/>
      <w:szCs w:val="16"/>
      <w:lang w:val="ru-RU"/>
    </w:rPr>
  </w:style>
  <w:style w:type="paragraph" w:styleId="af0">
    <w:name w:val="Normal (Web)"/>
    <w:basedOn w:val="a"/>
    <w:unhideWhenUsed/>
    <w:rsid w:val="002B0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qFormat/>
    <w:rsid w:val="002B0C6E"/>
    <w:rPr>
      <w:i/>
      <w:iCs/>
    </w:rPr>
  </w:style>
  <w:style w:type="paragraph" w:customStyle="1" w:styleId="15">
    <w:name w:val="Основной текст1"/>
    <w:basedOn w:val="a"/>
    <w:rsid w:val="002B0C6E"/>
    <w:pPr>
      <w:widowControl w:val="0"/>
      <w:shd w:val="clear" w:color="auto" w:fill="FFFFFF"/>
      <w:spacing w:after="0" w:line="317" w:lineRule="exact"/>
    </w:pPr>
    <w:rPr>
      <w:rFonts w:ascii="Times New Roman" w:eastAsia="Times New Roman" w:hAnsi="Times New Roman" w:cs="Times New Roman"/>
      <w:color w:val="000000"/>
      <w:sz w:val="27"/>
      <w:szCs w:val="27"/>
      <w:lang w:eastAsia="ru-RU"/>
    </w:rPr>
  </w:style>
  <w:style w:type="table" w:customStyle="1" w:styleId="16">
    <w:name w:val="Сетка таблицы1"/>
    <w:basedOn w:val="a1"/>
    <w:uiPriority w:val="59"/>
    <w:rsid w:val="002B0C6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2B0C6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с отступом Знак"/>
    <w:basedOn w:val="a0"/>
    <w:link w:val="af3"/>
    <w:uiPriority w:val="99"/>
    <w:semiHidden/>
    <w:rsid w:val="002B0C6E"/>
    <w:rPr>
      <w:rFonts w:eastAsia="Times New Roman"/>
      <w:lang w:eastAsia="ru-RU"/>
    </w:rPr>
  </w:style>
  <w:style w:type="paragraph" w:customStyle="1" w:styleId="17">
    <w:name w:val="Основной текст с отступом1"/>
    <w:basedOn w:val="a"/>
    <w:next w:val="af3"/>
    <w:uiPriority w:val="99"/>
    <w:semiHidden/>
    <w:unhideWhenUsed/>
    <w:rsid w:val="002B0C6E"/>
    <w:pPr>
      <w:spacing w:after="120" w:line="276" w:lineRule="auto"/>
      <w:ind w:left="283"/>
    </w:pPr>
    <w:rPr>
      <w:rFonts w:eastAsia="Times New Roman"/>
      <w:lang w:val="en-US" w:eastAsia="ru-RU"/>
    </w:rPr>
  </w:style>
  <w:style w:type="character" w:customStyle="1" w:styleId="18">
    <w:name w:val="Основной текст с отступом Знак1"/>
    <w:basedOn w:val="a0"/>
    <w:uiPriority w:val="99"/>
    <w:semiHidden/>
    <w:rsid w:val="002B0C6E"/>
    <w:rPr>
      <w:rFonts w:ascii="Times New Roman" w:eastAsia="Times New Roman" w:hAnsi="Times New Roman" w:cs="Times New Roman"/>
      <w:lang w:val="ru-RU"/>
    </w:rPr>
  </w:style>
  <w:style w:type="paragraph" w:customStyle="1" w:styleId="Default">
    <w:name w:val="Default"/>
    <w:rsid w:val="002B0C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4">
    <w:name w:val="c4"/>
    <w:rsid w:val="002B0C6E"/>
  </w:style>
  <w:style w:type="table" w:customStyle="1" w:styleId="2">
    <w:name w:val="Сетка таблицы2"/>
    <w:basedOn w:val="a1"/>
    <w:next w:val="ad"/>
    <w:rsid w:val="002B0C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basedOn w:val="a0"/>
    <w:uiPriority w:val="99"/>
    <w:unhideWhenUsed/>
    <w:rsid w:val="002B0C6E"/>
    <w:rPr>
      <w:color w:val="0000FF"/>
      <w:u w:val="single"/>
    </w:rPr>
  </w:style>
  <w:style w:type="paragraph" w:styleId="ac">
    <w:name w:val="No Spacing"/>
    <w:uiPriority w:val="1"/>
    <w:qFormat/>
    <w:rsid w:val="002B0C6E"/>
    <w:pPr>
      <w:spacing w:after="0" w:line="240" w:lineRule="auto"/>
    </w:pPr>
  </w:style>
  <w:style w:type="paragraph" w:styleId="af">
    <w:name w:val="Balloon Text"/>
    <w:basedOn w:val="a"/>
    <w:link w:val="ae"/>
    <w:uiPriority w:val="99"/>
    <w:semiHidden/>
    <w:unhideWhenUsed/>
    <w:rsid w:val="002B0C6E"/>
    <w:pPr>
      <w:spacing w:after="0" w:line="240" w:lineRule="auto"/>
    </w:pPr>
    <w:rPr>
      <w:rFonts w:ascii="Tahoma" w:eastAsia="Times New Roman" w:hAnsi="Tahoma" w:cs="Tahoma"/>
      <w:sz w:val="16"/>
      <w:szCs w:val="16"/>
      <w:lang w:eastAsia="ru-RU"/>
    </w:rPr>
  </w:style>
  <w:style w:type="character" w:customStyle="1" w:styleId="20">
    <w:name w:val="Текст выноски Знак2"/>
    <w:basedOn w:val="a0"/>
    <w:uiPriority w:val="99"/>
    <w:semiHidden/>
    <w:rsid w:val="002B0C6E"/>
    <w:rPr>
      <w:rFonts w:ascii="Segoe UI" w:hAnsi="Segoe UI" w:cs="Segoe UI"/>
      <w:sz w:val="18"/>
      <w:szCs w:val="18"/>
    </w:rPr>
  </w:style>
  <w:style w:type="paragraph" w:styleId="af3">
    <w:name w:val="Body Text Indent"/>
    <w:basedOn w:val="a"/>
    <w:link w:val="af2"/>
    <w:uiPriority w:val="99"/>
    <w:semiHidden/>
    <w:unhideWhenUsed/>
    <w:rsid w:val="002B0C6E"/>
    <w:pPr>
      <w:spacing w:after="120"/>
      <w:ind w:left="283"/>
    </w:pPr>
    <w:rPr>
      <w:rFonts w:eastAsia="Times New Roman"/>
      <w:lang w:eastAsia="ru-RU"/>
    </w:rPr>
  </w:style>
  <w:style w:type="character" w:customStyle="1" w:styleId="22">
    <w:name w:val="Основной текст с отступом Знак2"/>
    <w:basedOn w:val="a0"/>
    <w:uiPriority w:val="99"/>
    <w:semiHidden/>
    <w:rsid w:val="002B0C6E"/>
  </w:style>
  <w:style w:type="character" w:styleId="af4">
    <w:name w:val="Hyperlink"/>
    <w:basedOn w:val="a0"/>
    <w:uiPriority w:val="99"/>
    <w:semiHidden/>
    <w:unhideWhenUsed/>
    <w:rsid w:val="002B0C6E"/>
    <w:rPr>
      <w:color w:val="0563C1" w:themeColor="hyperlink"/>
      <w:u w:val="single"/>
    </w:rPr>
  </w:style>
  <w:style w:type="table" w:customStyle="1" w:styleId="120">
    <w:name w:val="Сетка таблицы12"/>
    <w:basedOn w:val="a1"/>
    <w:next w:val="ad"/>
    <w:rsid w:val="00617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C7256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B0C6E"/>
    <w:pPr>
      <w:spacing w:before="100" w:beforeAutospacing="1" w:after="100" w:afterAutospacing="1" w:line="240" w:lineRule="auto"/>
      <w:outlineLvl w:val="0"/>
    </w:pPr>
    <w:rPr>
      <w:rFonts w:ascii="Arial" w:eastAsia="Arial Unicode MS" w:hAnsi="Arial" w:cs="Arial"/>
      <w:b/>
      <w:bCs/>
      <w:color w:val="003366"/>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C6E"/>
    <w:rPr>
      <w:rFonts w:ascii="Arial" w:eastAsia="Arial Unicode MS" w:hAnsi="Arial" w:cs="Arial"/>
      <w:b/>
      <w:bCs/>
      <w:color w:val="003366"/>
      <w:kern w:val="36"/>
      <w:sz w:val="27"/>
      <w:szCs w:val="27"/>
      <w:lang w:eastAsia="ru-RU"/>
    </w:rPr>
  </w:style>
  <w:style w:type="numbering" w:customStyle="1" w:styleId="11">
    <w:name w:val="Нет списка1"/>
    <w:next w:val="a2"/>
    <w:uiPriority w:val="99"/>
    <w:semiHidden/>
    <w:unhideWhenUsed/>
    <w:rsid w:val="002B0C6E"/>
  </w:style>
  <w:style w:type="table" w:customStyle="1" w:styleId="TableNormal">
    <w:name w:val="Table Normal"/>
    <w:uiPriority w:val="2"/>
    <w:semiHidden/>
    <w:unhideWhenUsed/>
    <w:qFormat/>
    <w:rsid w:val="002B0C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aliases w:val="body text,Основной текст Знак Знак,Основной текст отчета"/>
    <w:basedOn w:val="a"/>
    <w:link w:val="a4"/>
    <w:qFormat/>
    <w:rsid w:val="002B0C6E"/>
    <w:pPr>
      <w:widowControl w:val="0"/>
      <w:autoSpaceDE w:val="0"/>
      <w:autoSpaceDN w:val="0"/>
      <w:spacing w:after="0" w:line="240" w:lineRule="auto"/>
      <w:ind w:left="924" w:firstLine="563"/>
      <w:jc w:val="both"/>
    </w:pPr>
    <w:rPr>
      <w:rFonts w:ascii="Times New Roman" w:eastAsia="Times New Roman" w:hAnsi="Times New Roman" w:cs="Times New Roman"/>
      <w:sz w:val="24"/>
      <w:szCs w:val="24"/>
    </w:rPr>
  </w:style>
  <w:style w:type="character" w:customStyle="1" w:styleId="a4">
    <w:name w:val="Основной текст Знак"/>
    <w:aliases w:val="body text Знак,Основной текст Знак Знак Знак,Основной текст отчета Знак"/>
    <w:basedOn w:val="a0"/>
    <w:link w:val="a3"/>
    <w:rsid w:val="002B0C6E"/>
    <w:rPr>
      <w:rFonts w:ascii="Times New Roman" w:eastAsia="Times New Roman" w:hAnsi="Times New Roman" w:cs="Times New Roman"/>
      <w:sz w:val="24"/>
      <w:szCs w:val="24"/>
    </w:rPr>
  </w:style>
  <w:style w:type="paragraph" w:customStyle="1" w:styleId="110">
    <w:name w:val="Заголовок 11"/>
    <w:basedOn w:val="a"/>
    <w:uiPriority w:val="1"/>
    <w:qFormat/>
    <w:rsid w:val="002B0C6E"/>
    <w:pPr>
      <w:widowControl w:val="0"/>
      <w:autoSpaceDE w:val="0"/>
      <w:autoSpaceDN w:val="0"/>
      <w:spacing w:before="89" w:after="0" w:line="240" w:lineRule="auto"/>
      <w:ind w:left="3677"/>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2B0C6E"/>
    <w:pPr>
      <w:widowControl w:val="0"/>
      <w:autoSpaceDE w:val="0"/>
      <w:autoSpaceDN w:val="0"/>
      <w:spacing w:after="0" w:line="240" w:lineRule="auto"/>
      <w:ind w:left="1488"/>
      <w:jc w:val="both"/>
      <w:outlineLvl w:val="2"/>
    </w:pPr>
    <w:rPr>
      <w:rFonts w:ascii="Times New Roman" w:eastAsia="Times New Roman" w:hAnsi="Times New Roman" w:cs="Times New Roman"/>
      <w:b/>
      <w:bCs/>
      <w:sz w:val="24"/>
      <w:szCs w:val="24"/>
    </w:rPr>
  </w:style>
  <w:style w:type="paragraph" w:customStyle="1" w:styleId="31">
    <w:name w:val="Заголовок 31"/>
    <w:basedOn w:val="a"/>
    <w:uiPriority w:val="1"/>
    <w:qFormat/>
    <w:rsid w:val="002B0C6E"/>
    <w:pPr>
      <w:widowControl w:val="0"/>
      <w:autoSpaceDE w:val="0"/>
      <w:autoSpaceDN w:val="0"/>
      <w:spacing w:after="0" w:line="240" w:lineRule="auto"/>
      <w:ind w:left="1488"/>
      <w:outlineLvl w:val="3"/>
    </w:pPr>
    <w:rPr>
      <w:rFonts w:ascii="Times New Roman" w:eastAsia="Times New Roman" w:hAnsi="Times New Roman" w:cs="Times New Roman"/>
      <w:b/>
      <w:bCs/>
      <w:i/>
      <w:iCs/>
      <w:sz w:val="24"/>
      <w:szCs w:val="24"/>
    </w:rPr>
  </w:style>
  <w:style w:type="paragraph" w:styleId="a5">
    <w:name w:val="Title"/>
    <w:basedOn w:val="a"/>
    <w:link w:val="a6"/>
    <w:uiPriority w:val="1"/>
    <w:qFormat/>
    <w:rsid w:val="002B0C6E"/>
    <w:pPr>
      <w:widowControl w:val="0"/>
      <w:autoSpaceDE w:val="0"/>
      <w:autoSpaceDN w:val="0"/>
      <w:spacing w:after="0" w:line="240" w:lineRule="auto"/>
      <w:ind w:left="422" w:right="441"/>
      <w:jc w:val="center"/>
    </w:pPr>
    <w:rPr>
      <w:rFonts w:ascii="Times New Roman" w:eastAsia="Times New Roman" w:hAnsi="Times New Roman" w:cs="Times New Roman"/>
      <w:sz w:val="52"/>
      <w:szCs w:val="52"/>
    </w:rPr>
  </w:style>
  <w:style w:type="character" w:customStyle="1" w:styleId="a6">
    <w:name w:val="Название Знак"/>
    <w:basedOn w:val="a0"/>
    <w:link w:val="a5"/>
    <w:uiPriority w:val="1"/>
    <w:rsid w:val="002B0C6E"/>
    <w:rPr>
      <w:rFonts w:ascii="Times New Roman" w:eastAsia="Times New Roman" w:hAnsi="Times New Roman" w:cs="Times New Roman"/>
      <w:sz w:val="52"/>
      <w:szCs w:val="52"/>
    </w:rPr>
  </w:style>
  <w:style w:type="paragraph" w:styleId="a7">
    <w:name w:val="List Paragraph"/>
    <w:basedOn w:val="a"/>
    <w:uiPriority w:val="1"/>
    <w:qFormat/>
    <w:rsid w:val="002B0C6E"/>
    <w:pPr>
      <w:widowControl w:val="0"/>
      <w:autoSpaceDE w:val="0"/>
      <w:autoSpaceDN w:val="0"/>
      <w:spacing w:after="0" w:line="240" w:lineRule="auto"/>
      <w:ind w:left="924" w:firstLine="563"/>
      <w:jc w:val="both"/>
    </w:pPr>
    <w:rPr>
      <w:rFonts w:ascii="Times New Roman" w:eastAsia="Times New Roman" w:hAnsi="Times New Roman" w:cs="Times New Roman"/>
    </w:rPr>
  </w:style>
  <w:style w:type="paragraph" w:customStyle="1" w:styleId="TableParagraph">
    <w:name w:val="Table Paragraph"/>
    <w:basedOn w:val="a"/>
    <w:uiPriority w:val="1"/>
    <w:qFormat/>
    <w:rsid w:val="002B0C6E"/>
    <w:pPr>
      <w:widowControl w:val="0"/>
      <w:autoSpaceDE w:val="0"/>
      <w:autoSpaceDN w:val="0"/>
      <w:spacing w:after="0" w:line="240" w:lineRule="auto"/>
      <w:jc w:val="center"/>
    </w:pPr>
    <w:rPr>
      <w:rFonts w:ascii="Times New Roman" w:eastAsia="Times New Roman" w:hAnsi="Times New Roman" w:cs="Times New Roman"/>
    </w:rPr>
  </w:style>
  <w:style w:type="paragraph" w:styleId="a8">
    <w:name w:val="header"/>
    <w:basedOn w:val="a"/>
    <w:link w:val="a9"/>
    <w:uiPriority w:val="99"/>
    <w:semiHidden/>
    <w:unhideWhenUsed/>
    <w:qFormat/>
    <w:rsid w:val="002B0C6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semiHidden/>
    <w:qFormat/>
    <w:rsid w:val="002B0C6E"/>
    <w:rPr>
      <w:rFonts w:ascii="Times New Roman" w:eastAsia="Times New Roman" w:hAnsi="Times New Roman" w:cs="Times New Roman"/>
    </w:rPr>
  </w:style>
  <w:style w:type="paragraph" w:styleId="aa">
    <w:name w:val="footer"/>
    <w:basedOn w:val="a"/>
    <w:link w:val="ab"/>
    <w:uiPriority w:val="99"/>
    <w:unhideWhenUsed/>
    <w:rsid w:val="002B0C6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qFormat/>
    <w:rsid w:val="002B0C6E"/>
    <w:rPr>
      <w:rFonts w:ascii="Times New Roman" w:eastAsia="Times New Roman" w:hAnsi="Times New Roman" w:cs="Times New Roman"/>
    </w:rPr>
  </w:style>
  <w:style w:type="paragraph" w:customStyle="1" w:styleId="ConsNormal">
    <w:name w:val="ConsNormal"/>
    <w:rsid w:val="002B0C6E"/>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rsid w:val="002B0C6E"/>
  </w:style>
  <w:style w:type="paragraph" w:customStyle="1" w:styleId="12">
    <w:name w:val="Без интервала1"/>
    <w:next w:val="ac"/>
    <w:uiPriority w:val="1"/>
    <w:qFormat/>
    <w:rsid w:val="002B0C6E"/>
    <w:pPr>
      <w:spacing w:after="0" w:line="240" w:lineRule="auto"/>
    </w:pPr>
    <w:rPr>
      <w:rFonts w:eastAsia="Times New Roman"/>
      <w:lang w:eastAsia="ru-RU"/>
    </w:rPr>
  </w:style>
  <w:style w:type="paragraph" w:customStyle="1" w:styleId="13NormDOC-txt">
    <w:name w:val="13NormDOC-txt"/>
    <w:basedOn w:val="a"/>
    <w:uiPriority w:val="99"/>
    <w:rsid w:val="002B0C6E"/>
    <w:pPr>
      <w:autoSpaceDE w:val="0"/>
      <w:autoSpaceDN w:val="0"/>
      <w:adjustRightInd w:val="0"/>
      <w:spacing w:before="113" w:after="0" w:line="220" w:lineRule="atLeast"/>
      <w:ind w:left="567" w:right="567"/>
      <w:jc w:val="both"/>
    </w:pPr>
    <w:rPr>
      <w:rFonts w:ascii="TextBookC" w:hAnsi="TextBookC" w:cs="TextBookC"/>
      <w:color w:val="000000"/>
      <w:spacing w:val="-2"/>
      <w:sz w:val="18"/>
      <w:szCs w:val="18"/>
      <w:u w:color="000000"/>
    </w:rPr>
  </w:style>
  <w:style w:type="paragraph" w:customStyle="1" w:styleId="17PRIL-tabl-hroom">
    <w:name w:val="17PRIL-tabl-hroom"/>
    <w:basedOn w:val="a"/>
    <w:uiPriority w:val="99"/>
    <w:rsid w:val="002B0C6E"/>
    <w:pPr>
      <w:suppressAutoHyphens/>
      <w:autoSpaceDE w:val="0"/>
      <w:autoSpaceDN w:val="0"/>
      <w:adjustRightInd w:val="0"/>
      <w:spacing w:after="0" w:line="160" w:lineRule="atLeast"/>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2B0C6E"/>
    <w:pPr>
      <w:autoSpaceDE w:val="0"/>
      <w:autoSpaceDN w:val="0"/>
      <w:adjustRightInd w:val="0"/>
      <w:spacing w:after="0" w:line="200" w:lineRule="atLeast"/>
    </w:pPr>
    <w:rPr>
      <w:rFonts w:ascii="TextBookC" w:hAnsi="TextBookC" w:cs="TextBookC"/>
      <w:color w:val="000000"/>
      <w:spacing w:val="-2"/>
      <w:sz w:val="16"/>
      <w:szCs w:val="16"/>
      <w:u w:color="000000"/>
    </w:rPr>
  </w:style>
  <w:style w:type="character" w:customStyle="1" w:styleId="Bold">
    <w:name w:val="Bold"/>
    <w:uiPriority w:val="99"/>
    <w:rsid w:val="002B0C6E"/>
    <w:rPr>
      <w:b/>
      <w:bCs/>
    </w:rPr>
  </w:style>
  <w:style w:type="character" w:customStyle="1" w:styleId="fontstyle01">
    <w:name w:val="fontstyle01"/>
    <w:basedOn w:val="a0"/>
    <w:rsid w:val="002B0C6E"/>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2B0C6E"/>
    <w:rPr>
      <w:rFonts w:ascii="Times New Roman" w:hAnsi="Times New Roman" w:cs="Times New Roman" w:hint="default"/>
      <w:b/>
      <w:bCs/>
      <w:i w:val="0"/>
      <w:iCs w:val="0"/>
      <w:color w:val="000000"/>
      <w:sz w:val="24"/>
      <w:szCs w:val="24"/>
    </w:rPr>
  </w:style>
  <w:style w:type="character" w:customStyle="1" w:styleId="fontstyle31">
    <w:name w:val="fontstyle31"/>
    <w:basedOn w:val="a0"/>
    <w:rsid w:val="002B0C6E"/>
    <w:rPr>
      <w:rFonts w:ascii="Times New Roman" w:hAnsi="Times New Roman" w:cs="Times New Roman" w:hint="default"/>
      <w:b/>
      <w:bCs/>
      <w:i/>
      <w:iCs/>
      <w:color w:val="000000"/>
      <w:sz w:val="24"/>
      <w:szCs w:val="24"/>
    </w:rPr>
  </w:style>
  <w:style w:type="character" w:customStyle="1" w:styleId="fontstyle41">
    <w:name w:val="fontstyle41"/>
    <w:basedOn w:val="a0"/>
    <w:rsid w:val="002B0C6E"/>
    <w:rPr>
      <w:rFonts w:ascii="Times New Roman" w:hAnsi="Times New Roman" w:cs="Times New Roman" w:hint="default"/>
      <w:b w:val="0"/>
      <w:bCs w:val="0"/>
      <w:i/>
      <w:iCs/>
      <w:color w:val="000000"/>
      <w:sz w:val="24"/>
      <w:szCs w:val="24"/>
    </w:rPr>
  </w:style>
  <w:style w:type="character" w:customStyle="1" w:styleId="fontstyle11">
    <w:name w:val="fontstyle11"/>
    <w:basedOn w:val="a0"/>
    <w:rsid w:val="002B0C6E"/>
    <w:rPr>
      <w:rFonts w:ascii="Times New Roman" w:hAnsi="Times New Roman" w:cs="Times New Roman" w:hint="default"/>
      <w:b w:val="0"/>
      <w:bCs w:val="0"/>
      <w:i/>
      <w:iCs/>
      <w:color w:val="000000"/>
      <w:sz w:val="24"/>
      <w:szCs w:val="24"/>
    </w:rPr>
  </w:style>
  <w:style w:type="table" w:styleId="ad">
    <w:name w:val="Table Grid"/>
    <w:basedOn w:val="a1"/>
    <w:uiPriority w:val="39"/>
    <w:rsid w:val="002B0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2B0C6E"/>
    <w:rPr>
      <w:rFonts w:ascii="Tahoma" w:eastAsia="Times New Roman" w:hAnsi="Tahoma" w:cs="Tahoma"/>
      <w:sz w:val="16"/>
      <w:szCs w:val="16"/>
      <w:lang w:eastAsia="ru-RU"/>
    </w:rPr>
  </w:style>
  <w:style w:type="paragraph" w:customStyle="1" w:styleId="13">
    <w:name w:val="Текст выноски1"/>
    <w:basedOn w:val="a"/>
    <w:next w:val="af"/>
    <w:uiPriority w:val="99"/>
    <w:semiHidden/>
    <w:unhideWhenUsed/>
    <w:qFormat/>
    <w:rsid w:val="002B0C6E"/>
    <w:pPr>
      <w:spacing w:after="0" w:line="240" w:lineRule="auto"/>
    </w:pPr>
    <w:rPr>
      <w:rFonts w:ascii="Tahoma" w:eastAsia="Times New Roman" w:hAnsi="Tahoma" w:cs="Tahoma"/>
      <w:sz w:val="16"/>
      <w:szCs w:val="16"/>
      <w:lang w:val="en-US" w:eastAsia="ru-RU"/>
    </w:rPr>
  </w:style>
  <w:style w:type="character" w:customStyle="1" w:styleId="14">
    <w:name w:val="Текст выноски Знак1"/>
    <w:basedOn w:val="a0"/>
    <w:uiPriority w:val="99"/>
    <w:semiHidden/>
    <w:rsid w:val="002B0C6E"/>
    <w:rPr>
      <w:rFonts w:ascii="Tahoma" w:eastAsia="Times New Roman" w:hAnsi="Tahoma" w:cs="Tahoma"/>
      <w:sz w:val="16"/>
      <w:szCs w:val="16"/>
      <w:lang w:val="ru-RU"/>
    </w:rPr>
  </w:style>
  <w:style w:type="paragraph" w:styleId="af0">
    <w:name w:val="Normal (Web)"/>
    <w:basedOn w:val="a"/>
    <w:unhideWhenUsed/>
    <w:rsid w:val="002B0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qFormat/>
    <w:rsid w:val="002B0C6E"/>
    <w:rPr>
      <w:i/>
      <w:iCs/>
    </w:rPr>
  </w:style>
  <w:style w:type="paragraph" w:customStyle="1" w:styleId="15">
    <w:name w:val="Основной текст1"/>
    <w:basedOn w:val="a"/>
    <w:rsid w:val="002B0C6E"/>
    <w:pPr>
      <w:widowControl w:val="0"/>
      <w:shd w:val="clear" w:color="auto" w:fill="FFFFFF"/>
      <w:spacing w:after="0" w:line="317" w:lineRule="exact"/>
    </w:pPr>
    <w:rPr>
      <w:rFonts w:ascii="Times New Roman" w:eastAsia="Times New Roman" w:hAnsi="Times New Roman" w:cs="Times New Roman"/>
      <w:color w:val="000000"/>
      <w:sz w:val="27"/>
      <w:szCs w:val="27"/>
      <w:lang w:eastAsia="ru-RU"/>
    </w:rPr>
  </w:style>
  <w:style w:type="table" w:customStyle="1" w:styleId="16">
    <w:name w:val="Сетка таблицы1"/>
    <w:basedOn w:val="a1"/>
    <w:uiPriority w:val="59"/>
    <w:rsid w:val="002B0C6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2B0C6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с отступом Знак"/>
    <w:basedOn w:val="a0"/>
    <w:link w:val="af3"/>
    <w:uiPriority w:val="99"/>
    <w:semiHidden/>
    <w:rsid w:val="002B0C6E"/>
    <w:rPr>
      <w:rFonts w:eastAsia="Times New Roman"/>
      <w:lang w:eastAsia="ru-RU"/>
    </w:rPr>
  </w:style>
  <w:style w:type="paragraph" w:customStyle="1" w:styleId="17">
    <w:name w:val="Основной текст с отступом1"/>
    <w:basedOn w:val="a"/>
    <w:next w:val="af3"/>
    <w:uiPriority w:val="99"/>
    <w:semiHidden/>
    <w:unhideWhenUsed/>
    <w:rsid w:val="002B0C6E"/>
    <w:pPr>
      <w:spacing w:after="120" w:line="276" w:lineRule="auto"/>
      <w:ind w:left="283"/>
    </w:pPr>
    <w:rPr>
      <w:rFonts w:eastAsia="Times New Roman"/>
      <w:lang w:val="en-US" w:eastAsia="ru-RU"/>
    </w:rPr>
  </w:style>
  <w:style w:type="character" w:customStyle="1" w:styleId="18">
    <w:name w:val="Основной текст с отступом Знак1"/>
    <w:basedOn w:val="a0"/>
    <w:uiPriority w:val="99"/>
    <w:semiHidden/>
    <w:rsid w:val="002B0C6E"/>
    <w:rPr>
      <w:rFonts w:ascii="Times New Roman" w:eastAsia="Times New Roman" w:hAnsi="Times New Roman" w:cs="Times New Roman"/>
      <w:lang w:val="ru-RU"/>
    </w:rPr>
  </w:style>
  <w:style w:type="paragraph" w:customStyle="1" w:styleId="Default">
    <w:name w:val="Default"/>
    <w:rsid w:val="002B0C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4">
    <w:name w:val="c4"/>
    <w:rsid w:val="002B0C6E"/>
  </w:style>
  <w:style w:type="table" w:customStyle="1" w:styleId="2">
    <w:name w:val="Сетка таблицы2"/>
    <w:basedOn w:val="a1"/>
    <w:next w:val="ad"/>
    <w:rsid w:val="002B0C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basedOn w:val="a0"/>
    <w:uiPriority w:val="99"/>
    <w:unhideWhenUsed/>
    <w:rsid w:val="002B0C6E"/>
    <w:rPr>
      <w:color w:val="0000FF"/>
      <w:u w:val="single"/>
    </w:rPr>
  </w:style>
  <w:style w:type="paragraph" w:styleId="ac">
    <w:name w:val="No Spacing"/>
    <w:uiPriority w:val="1"/>
    <w:qFormat/>
    <w:rsid w:val="002B0C6E"/>
    <w:pPr>
      <w:spacing w:after="0" w:line="240" w:lineRule="auto"/>
    </w:pPr>
  </w:style>
  <w:style w:type="paragraph" w:styleId="af">
    <w:name w:val="Balloon Text"/>
    <w:basedOn w:val="a"/>
    <w:link w:val="ae"/>
    <w:uiPriority w:val="99"/>
    <w:semiHidden/>
    <w:unhideWhenUsed/>
    <w:rsid w:val="002B0C6E"/>
    <w:pPr>
      <w:spacing w:after="0" w:line="240" w:lineRule="auto"/>
    </w:pPr>
    <w:rPr>
      <w:rFonts w:ascii="Tahoma" w:eastAsia="Times New Roman" w:hAnsi="Tahoma" w:cs="Tahoma"/>
      <w:sz w:val="16"/>
      <w:szCs w:val="16"/>
      <w:lang w:eastAsia="ru-RU"/>
    </w:rPr>
  </w:style>
  <w:style w:type="character" w:customStyle="1" w:styleId="20">
    <w:name w:val="Текст выноски Знак2"/>
    <w:basedOn w:val="a0"/>
    <w:uiPriority w:val="99"/>
    <w:semiHidden/>
    <w:rsid w:val="002B0C6E"/>
    <w:rPr>
      <w:rFonts w:ascii="Segoe UI" w:hAnsi="Segoe UI" w:cs="Segoe UI"/>
      <w:sz w:val="18"/>
      <w:szCs w:val="18"/>
    </w:rPr>
  </w:style>
  <w:style w:type="paragraph" w:styleId="af3">
    <w:name w:val="Body Text Indent"/>
    <w:basedOn w:val="a"/>
    <w:link w:val="af2"/>
    <w:uiPriority w:val="99"/>
    <w:semiHidden/>
    <w:unhideWhenUsed/>
    <w:rsid w:val="002B0C6E"/>
    <w:pPr>
      <w:spacing w:after="120"/>
      <w:ind w:left="283"/>
    </w:pPr>
    <w:rPr>
      <w:rFonts w:eastAsia="Times New Roman"/>
      <w:lang w:eastAsia="ru-RU"/>
    </w:rPr>
  </w:style>
  <w:style w:type="character" w:customStyle="1" w:styleId="22">
    <w:name w:val="Основной текст с отступом Знак2"/>
    <w:basedOn w:val="a0"/>
    <w:uiPriority w:val="99"/>
    <w:semiHidden/>
    <w:rsid w:val="002B0C6E"/>
  </w:style>
  <w:style w:type="character" w:styleId="af4">
    <w:name w:val="Hyperlink"/>
    <w:basedOn w:val="a0"/>
    <w:uiPriority w:val="99"/>
    <w:semiHidden/>
    <w:unhideWhenUsed/>
    <w:rsid w:val="002B0C6E"/>
    <w:rPr>
      <w:color w:val="0563C1" w:themeColor="hyperlink"/>
      <w:u w:val="single"/>
    </w:rPr>
  </w:style>
  <w:style w:type="table" w:customStyle="1" w:styleId="120">
    <w:name w:val="Сетка таблицы12"/>
    <w:basedOn w:val="a1"/>
    <w:next w:val="ad"/>
    <w:rsid w:val="006179C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C7256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9279</Words>
  <Characters>52892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RePack by Diakov</cp:lastModifiedBy>
  <cp:revision>3</cp:revision>
  <cp:lastPrinted>2024-10-11T11:14:00Z</cp:lastPrinted>
  <dcterms:created xsi:type="dcterms:W3CDTF">2024-10-11T07:43:00Z</dcterms:created>
  <dcterms:modified xsi:type="dcterms:W3CDTF">2024-10-11T11:15:00Z</dcterms:modified>
</cp:coreProperties>
</file>