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8D" w:rsidRDefault="004E3A8D">
      <w:pPr>
        <w:pStyle w:val="a3"/>
        <w:ind w:left="12"/>
        <w:jc w:val="left"/>
        <w:rPr>
          <w:sz w:val="20"/>
        </w:rPr>
      </w:pPr>
    </w:p>
    <w:p w:rsidR="004E3A8D" w:rsidRDefault="004E3A8D">
      <w:pPr>
        <w:pStyle w:val="a3"/>
        <w:ind w:left="0"/>
        <w:jc w:val="left"/>
        <w:rPr>
          <w:sz w:val="28"/>
        </w:rPr>
      </w:pPr>
    </w:p>
    <w:p w:rsidR="0019776A" w:rsidRPr="0019776A" w:rsidRDefault="0019776A" w:rsidP="0019776A">
      <w:pPr>
        <w:widowControl/>
        <w:autoSpaceDE/>
        <w:autoSpaceDN/>
        <w:jc w:val="center"/>
        <w:rPr>
          <w:rFonts w:eastAsia="Calibri"/>
          <w:sz w:val="20"/>
        </w:rPr>
      </w:pPr>
      <w:r w:rsidRPr="0019776A">
        <w:rPr>
          <w:rFonts w:eastAsia="Calibri"/>
          <w:sz w:val="28"/>
        </w:rPr>
        <w:t>Муниципальное бюджетное общеобразовательное учреждение</w:t>
      </w:r>
    </w:p>
    <w:p w:rsidR="0019776A" w:rsidRPr="0019776A" w:rsidRDefault="0019776A" w:rsidP="0019776A">
      <w:pPr>
        <w:widowControl/>
        <w:autoSpaceDE/>
        <w:autoSpaceDN/>
        <w:jc w:val="center"/>
        <w:rPr>
          <w:rFonts w:eastAsia="Calibri"/>
          <w:sz w:val="28"/>
        </w:rPr>
      </w:pPr>
      <w:r w:rsidRPr="0019776A">
        <w:rPr>
          <w:rFonts w:eastAsia="Calibri"/>
          <w:sz w:val="28"/>
        </w:rPr>
        <w:t>Ленинская средняя общеобразовательная школа</w:t>
      </w:r>
    </w:p>
    <w:p w:rsidR="0019776A" w:rsidRDefault="0019776A" w:rsidP="008B1141">
      <w:pPr>
        <w:widowControl/>
        <w:autoSpaceDE/>
        <w:autoSpaceDN/>
        <w:rPr>
          <w:sz w:val="20"/>
          <w:szCs w:val="20"/>
          <w:highlight w:val="yellow"/>
          <w:lang w:eastAsia="ru-RU"/>
        </w:rPr>
      </w:pPr>
    </w:p>
    <w:p w:rsidR="008B1141" w:rsidRPr="005F79BE" w:rsidRDefault="008B1141" w:rsidP="008B1141">
      <w:pPr>
        <w:widowControl/>
        <w:autoSpaceDE/>
        <w:autoSpaceDN/>
        <w:rPr>
          <w:sz w:val="20"/>
          <w:szCs w:val="20"/>
          <w:lang w:eastAsia="ru-RU"/>
        </w:rPr>
      </w:pPr>
      <w:proofErr w:type="gramStart"/>
      <w:r w:rsidRPr="005F79BE">
        <w:rPr>
          <w:sz w:val="20"/>
          <w:szCs w:val="20"/>
          <w:lang w:eastAsia="ru-RU"/>
        </w:rPr>
        <w:t>Рассмотрено на заседании                                                                                                           Утверждено</w:t>
      </w:r>
      <w:proofErr w:type="gramEnd"/>
      <w:r w:rsidRPr="005F79BE">
        <w:rPr>
          <w:sz w:val="20"/>
          <w:szCs w:val="20"/>
          <w:lang w:eastAsia="ru-RU"/>
        </w:rPr>
        <w:t xml:space="preserve"> _____________</w:t>
      </w:r>
    </w:p>
    <w:p w:rsidR="008B1141" w:rsidRPr="005F79BE" w:rsidRDefault="008B1141" w:rsidP="008B1141">
      <w:pPr>
        <w:widowControl/>
        <w:autoSpaceDE/>
        <w:autoSpaceDN/>
        <w:ind w:right="-1186"/>
        <w:rPr>
          <w:sz w:val="20"/>
          <w:szCs w:val="20"/>
          <w:lang w:eastAsia="ru-RU"/>
        </w:rPr>
      </w:pPr>
      <w:r w:rsidRPr="005F79BE">
        <w:rPr>
          <w:sz w:val="20"/>
          <w:szCs w:val="20"/>
          <w:lang w:eastAsia="ru-RU"/>
        </w:rPr>
        <w:t xml:space="preserve">педсовета  (Протокол № </w:t>
      </w:r>
      <w:r w:rsidR="005F79BE" w:rsidRPr="005F79BE">
        <w:rPr>
          <w:sz w:val="20"/>
          <w:szCs w:val="20"/>
          <w:lang w:eastAsia="ru-RU"/>
        </w:rPr>
        <w:t>1</w:t>
      </w:r>
      <w:r w:rsidRPr="005F79BE">
        <w:rPr>
          <w:sz w:val="20"/>
          <w:szCs w:val="20"/>
          <w:lang w:eastAsia="ru-RU"/>
        </w:rPr>
        <w:t xml:space="preserve"> от </w:t>
      </w:r>
      <w:r w:rsidR="005F79BE" w:rsidRPr="005F79BE">
        <w:rPr>
          <w:sz w:val="20"/>
          <w:szCs w:val="20"/>
          <w:lang w:eastAsia="ru-RU"/>
        </w:rPr>
        <w:t>30</w:t>
      </w:r>
      <w:r w:rsidRPr="005F79BE">
        <w:rPr>
          <w:sz w:val="20"/>
          <w:szCs w:val="20"/>
          <w:lang w:eastAsia="ru-RU"/>
        </w:rPr>
        <w:t>.0</w:t>
      </w:r>
      <w:r w:rsidR="005F79BE" w:rsidRPr="005F79BE">
        <w:rPr>
          <w:sz w:val="20"/>
          <w:szCs w:val="20"/>
          <w:lang w:eastAsia="ru-RU"/>
        </w:rPr>
        <w:t>8</w:t>
      </w:r>
      <w:r w:rsidRPr="005F79BE">
        <w:rPr>
          <w:sz w:val="20"/>
          <w:szCs w:val="20"/>
          <w:lang w:eastAsia="ru-RU"/>
        </w:rPr>
        <w:t>.202</w:t>
      </w:r>
      <w:r w:rsidR="005F79BE" w:rsidRPr="005F79BE">
        <w:rPr>
          <w:sz w:val="20"/>
          <w:szCs w:val="20"/>
          <w:lang w:eastAsia="ru-RU"/>
        </w:rPr>
        <w:t>4</w:t>
      </w:r>
      <w:r w:rsidRPr="005F79BE">
        <w:rPr>
          <w:sz w:val="20"/>
          <w:szCs w:val="20"/>
          <w:lang w:eastAsia="ru-RU"/>
        </w:rPr>
        <w:t xml:space="preserve">)                                                                                  Приказом по МБОУ </w:t>
      </w:r>
      <w:proofErr w:type="gramStart"/>
      <w:r w:rsidRPr="005F79BE">
        <w:rPr>
          <w:sz w:val="20"/>
          <w:szCs w:val="20"/>
          <w:lang w:eastAsia="ru-RU"/>
        </w:rPr>
        <w:t>Ленинская</w:t>
      </w:r>
      <w:proofErr w:type="gramEnd"/>
      <w:r w:rsidRPr="005F79BE">
        <w:rPr>
          <w:sz w:val="20"/>
          <w:szCs w:val="20"/>
          <w:lang w:eastAsia="ru-RU"/>
        </w:rPr>
        <w:t xml:space="preserve"> </w:t>
      </w:r>
      <w:proofErr w:type="spellStart"/>
      <w:r w:rsidRPr="005F79BE">
        <w:rPr>
          <w:sz w:val="20"/>
          <w:szCs w:val="20"/>
          <w:lang w:eastAsia="ru-RU"/>
        </w:rPr>
        <w:t>сош</w:t>
      </w:r>
      <w:proofErr w:type="spellEnd"/>
    </w:p>
    <w:p w:rsidR="008B1141" w:rsidRPr="005F79BE" w:rsidRDefault="008B1141" w:rsidP="008B1141">
      <w:pPr>
        <w:widowControl/>
        <w:autoSpaceDE/>
        <w:autoSpaceDN/>
        <w:ind w:right="-1186"/>
        <w:jc w:val="center"/>
        <w:rPr>
          <w:sz w:val="20"/>
          <w:szCs w:val="20"/>
          <w:lang w:eastAsia="ru-RU"/>
        </w:rPr>
      </w:pPr>
      <w:r w:rsidRPr="005F79BE">
        <w:rPr>
          <w:sz w:val="20"/>
          <w:szCs w:val="20"/>
          <w:lang w:eastAsia="ru-RU"/>
        </w:rPr>
        <w:t xml:space="preserve">                                                                                                       № 13</w:t>
      </w:r>
      <w:r w:rsidR="005F79BE">
        <w:rPr>
          <w:sz w:val="20"/>
          <w:szCs w:val="20"/>
          <w:lang w:eastAsia="ru-RU"/>
        </w:rPr>
        <w:t>3</w:t>
      </w:r>
      <w:r w:rsidRPr="005F79BE">
        <w:rPr>
          <w:sz w:val="20"/>
          <w:szCs w:val="20"/>
          <w:lang w:eastAsia="ru-RU"/>
        </w:rPr>
        <w:t xml:space="preserve"> от </w:t>
      </w:r>
      <w:r w:rsidR="005F79BE">
        <w:rPr>
          <w:sz w:val="20"/>
          <w:szCs w:val="20"/>
          <w:lang w:eastAsia="ru-RU"/>
        </w:rPr>
        <w:t>30</w:t>
      </w:r>
      <w:r w:rsidRPr="005F79BE">
        <w:rPr>
          <w:sz w:val="20"/>
          <w:szCs w:val="20"/>
          <w:lang w:eastAsia="ru-RU"/>
        </w:rPr>
        <w:t>.08.202</w:t>
      </w:r>
      <w:r w:rsidR="005F79BE">
        <w:rPr>
          <w:sz w:val="20"/>
          <w:szCs w:val="20"/>
          <w:lang w:eastAsia="ru-RU"/>
        </w:rPr>
        <w:t>4</w:t>
      </w:r>
      <w:bookmarkStart w:id="0" w:name="_GoBack"/>
      <w:bookmarkEnd w:id="0"/>
    </w:p>
    <w:p w:rsidR="008B1141" w:rsidRPr="008B1141" w:rsidRDefault="008B1141" w:rsidP="008B1141">
      <w:pPr>
        <w:widowControl/>
        <w:autoSpaceDE/>
        <w:autoSpaceDN/>
        <w:rPr>
          <w:sz w:val="20"/>
          <w:szCs w:val="20"/>
          <w:lang w:eastAsia="ru-RU"/>
        </w:rPr>
      </w:pPr>
      <w:r w:rsidRPr="005F79B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Директор школы /Кошелева  А.Н./</w:t>
      </w:r>
      <w:r w:rsidRPr="008B1141">
        <w:rPr>
          <w:sz w:val="20"/>
          <w:szCs w:val="20"/>
          <w:lang w:eastAsia="ru-RU"/>
        </w:rPr>
        <w:t xml:space="preserve">      </w:t>
      </w:r>
    </w:p>
    <w:p w:rsidR="008B1141" w:rsidRPr="008B1141" w:rsidRDefault="008B1141" w:rsidP="008B1141">
      <w:pPr>
        <w:widowControl/>
        <w:autoSpaceDE/>
        <w:autoSpaceDN/>
        <w:rPr>
          <w:sz w:val="20"/>
          <w:szCs w:val="20"/>
          <w:lang w:eastAsia="ru-RU"/>
        </w:rPr>
      </w:pPr>
    </w:p>
    <w:p w:rsidR="004E3A8D" w:rsidRDefault="004E3A8D">
      <w:pPr>
        <w:pStyle w:val="a3"/>
        <w:spacing w:before="305"/>
        <w:ind w:left="0"/>
        <w:jc w:val="left"/>
        <w:rPr>
          <w:sz w:val="28"/>
        </w:rPr>
      </w:pPr>
    </w:p>
    <w:p w:rsidR="004E3A8D" w:rsidRDefault="008B1141">
      <w:pPr>
        <w:spacing w:line="322" w:lineRule="exact"/>
        <w:ind w:left="13" w:right="15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E3A8D" w:rsidRDefault="008B1141">
      <w:pPr>
        <w:ind w:right="1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 программы соответствующего уровня образования</w:t>
      </w:r>
    </w:p>
    <w:p w:rsidR="004E3A8D" w:rsidRDefault="008B1141">
      <w:pPr>
        <w:ind w:left="3656" w:right="3796" w:hanging="1"/>
        <w:jc w:val="center"/>
        <w:rPr>
          <w:b/>
          <w:sz w:val="28"/>
        </w:rPr>
      </w:pPr>
      <w:r>
        <w:rPr>
          <w:b/>
          <w:sz w:val="28"/>
        </w:rPr>
        <w:t>для обучающихся с ОВЗ МБОУ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Ленинской  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сош</w:t>
      </w:r>
      <w:proofErr w:type="spellEnd"/>
    </w:p>
    <w:p w:rsidR="004E3A8D" w:rsidRDefault="004E3A8D">
      <w:pPr>
        <w:pStyle w:val="a3"/>
        <w:ind w:left="0"/>
        <w:jc w:val="left"/>
        <w:rPr>
          <w:b/>
          <w:sz w:val="28"/>
        </w:rPr>
      </w:pPr>
    </w:p>
    <w:p w:rsidR="004E3A8D" w:rsidRDefault="004E3A8D">
      <w:pPr>
        <w:pStyle w:val="a3"/>
        <w:ind w:left="0"/>
        <w:jc w:val="left"/>
        <w:rPr>
          <w:b/>
          <w:sz w:val="28"/>
        </w:rPr>
      </w:pPr>
    </w:p>
    <w:p w:rsidR="004E3A8D" w:rsidRDefault="004E3A8D">
      <w:pPr>
        <w:pStyle w:val="a3"/>
        <w:spacing w:before="1"/>
        <w:ind w:left="0"/>
        <w:jc w:val="left"/>
        <w:rPr>
          <w:b/>
          <w:sz w:val="28"/>
        </w:rPr>
      </w:pP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ind w:left="256"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707"/>
        </w:tabs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разработке и реализации адаптированной основной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общеобразовательной программы соответствующего уровня образования для обучающихся с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ограниченными возможностями здоровья</w:t>
        </w:r>
      </w:hyperlink>
      <w:r>
        <w:rPr>
          <w:sz w:val="24"/>
        </w:rPr>
        <w:t xml:space="preserve"> (далее – Положение) разработано в соответствии с Федеральным Законом «Об образовании в Российской Федерации» от 29.12.2012 года №273-ФЗ с изменениями на 16 апреля 2022 года (п. 28 ст. 2, п. 6, ст. 28,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1-4 ст.79), Приказом Министерства просвещения РФ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 11 февраля 2022 года №</w:t>
      </w:r>
      <w:r>
        <w:rPr>
          <w:spacing w:val="-7"/>
          <w:sz w:val="24"/>
        </w:rPr>
        <w:t xml:space="preserve"> </w:t>
      </w:r>
      <w:r>
        <w:rPr>
          <w:sz w:val="24"/>
        </w:rPr>
        <w:t>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просвещения Российской Федерации от 22 марта 2021 г. №115»,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9 ноября 2015 г. N 1309 "Об утверждении Порядка обеспечения</w:t>
      </w:r>
      <w:proofErr w:type="gramEnd"/>
      <w:r>
        <w:rPr>
          <w:sz w:val="24"/>
        </w:rPr>
        <w:t xml:space="preserve"> условий доступности для инвалидов объектов и предоставляемых услуг в сфере образования,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им при этом необходимой помощи", а также с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9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устанавливает 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 программы, требования к её структуре, порядок разработки и утверждения, условия реализации и особенности организации образовательной деятельности для лиц с ОВЗ, определяет права и обязанности участников адаптированной основной образовательной программы общего образования в школе.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20"/>
        </w:tabs>
        <w:ind w:right="147" w:firstLine="0"/>
        <w:jc w:val="both"/>
        <w:rPr>
          <w:sz w:val="24"/>
        </w:rPr>
      </w:pPr>
      <w:r>
        <w:rPr>
          <w:b/>
          <w:i/>
          <w:sz w:val="24"/>
        </w:rPr>
        <w:t xml:space="preserve">Адаптированная основная образовательная программа </w:t>
      </w:r>
      <w:r>
        <w:rPr>
          <w:sz w:val="24"/>
        </w:rPr>
        <w:t>(далее АООП) - образовательная программа, адаптированная для обучения детей с ограниченными возможностями здоровья (далее – ОВЗ),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before="1" w:line="275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Форма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получения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получена: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5" w:lineRule="exact"/>
        <w:ind w:left="731" w:hanging="359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2"/>
        <w:ind w:right="160"/>
        <w:rPr>
          <w:sz w:val="24"/>
        </w:rPr>
      </w:pPr>
      <w:r>
        <w:rPr>
          <w:sz w:val="24"/>
        </w:rPr>
        <w:t>вне организации, осуществляющую образовательную деятельность (в форме семейного образования и самообразования).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before="74" w:line="275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Обучение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осуществляется: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ind w:right="155"/>
        <w:rPr>
          <w:sz w:val="24"/>
        </w:rPr>
      </w:pPr>
      <w:r>
        <w:rPr>
          <w:sz w:val="24"/>
        </w:rPr>
        <w:t xml:space="preserve">в организации, осуществляющей образовательную деятельность, с учетом потребностей личности и в зависимости от объема обязательных занятий педагогического работника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очной, очно-заочной или заочной форме;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1"/>
        <w:ind w:right="145"/>
        <w:rPr>
          <w:sz w:val="24"/>
        </w:rPr>
      </w:pPr>
      <w:r>
        <w:rPr>
          <w:sz w:val="24"/>
        </w:rPr>
        <w:t xml:space="preserve">вне организации, осуществляющей образовательную деятельность (только среднее общее образование). По желанию родителей (законных представителей) с учетом мнения </w:t>
      </w:r>
      <w:r>
        <w:rPr>
          <w:sz w:val="24"/>
        </w:rPr>
        <w:lastRenderedPageBreak/>
        <w:t>обучающихся возможно освоение общеобразовательных программ вне организации, осуществляющей образовательную деятельность с правом последующего прохождения промежуточной и государственной итоговой аттестации в школе.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67"/>
        </w:tabs>
        <w:spacing w:line="242" w:lineRule="auto"/>
        <w:ind w:right="158" w:firstLine="0"/>
        <w:jc w:val="both"/>
        <w:rPr>
          <w:sz w:val="24"/>
        </w:rPr>
      </w:pPr>
      <w:r>
        <w:rPr>
          <w:sz w:val="24"/>
        </w:rPr>
        <w:t xml:space="preserve">Допускается сочетание различных форм получения образования и форм обучения </w:t>
      </w:r>
      <w:proofErr w:type="gramStart"/>
      <w:r>
        <w:rPr>
          <w:sz w:val="24"/>
        </w:rPr>
        <w:t>конкретным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8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Для обучающихся, нуждающихся в длительном лечении, детей-инвалидов, которые по состоянию здоровья не могут посещать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общеобразовательным программам организуется на дому или в медицинских организациях.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82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Порядок регламентации и оформления отношений государственной и муниципальной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4E3A8D" w:rsidRDefault="008B1141">
      <w:pPr>
        <w:pStyle w:val="a3"/>
        <w:ind w:left="12" w:right="147"/>
      </w:pPr>
      <w:r>
        <w:t xml:space="preserve">1.9 Содержание общего образования и условия организации </w:t>
      </w:r>
      <w:proofErr w:type="gramStart"/>
      <w:r>
        <w:t>обучения</w:t>
      </w:r>
      <w:proofErr w:type="gramEnd"/>
      <w:r>
        <w:t xml:space="preserve"> обучающихся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</w:t>
      </w:r>
      <w:r>
        <w:rPr>
          <w:spacing w:val="-2"/>
        </w:rPr>
        <w:t>инвалида.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01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Под специальными </w:t>
      </w:r>
      <w:proofErr w:type="gramStart"/>
      <w:r>
        <w:rPr>
          <w:sz w:val="24"/>
        </w:rPr>
        <w:t>условиями</w:t>
      </w:r>
      <w:proofErr w:type="gramEnd"/>
      <w:r>
        <w:rPr>
          <w:sz w:val="24"/>
        </w:rPr>
        <w:t xml:space="preserve"> для получения образования обучающимися с ограниченными 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понимаются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общеобразовательной организации, а также иные условия, без которых невозможно или затруднено освоение образовательных программ.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755"/>
        </w:tabs>
        <w:ind w:right="145" w:firstLine="0"/>
        <w:jc w:val="both"/>
        <w:rPr>
          <w:sz w:val="24"/>
        </w:rPr>
      </w:pPr>
      <w:r>
        <w:rPr>
          <w:sz w:val="24"/>
        </w:rPr>
        <w:t>Правила доступности образовательных организаций,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83"/>
        </w:tabs>
        <w:ind w:right="153" w:firstLine="0"/>
        <w:jc w:val="both"/>
        <w:rPr>
          <w:sz w:val="24"/>
        </w:rPr>
      </w:pPr>
      <w:r>
        <w:rPr>
          <w:sz w:val="24"/>
        </w:rPr>
        <w:t xml:space="preserve">Предельная наполняемость отдельного класса (группы), группы продленного дня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6"/>
        </w:tabs>
        <w:spacing w:line="274" w:lineRule="exact"/>
        <w:ind w:left="716" w:hanging="344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6"/>
          <w:tab w:val="left" w:pos="732"/>
        </w:tabs>
        <w:spacing w:before="2" w:line="237" w:lineRule="auto"/>
        <w:ind w:right="157" w:hanging="360"/>
        <w:rPr>
          <w:sz w:val="24"/>
        </w:rPr>
      </w:pPr>
      <w:r>
        <w:rPr>
          <w:sz w:val="24"/>
        </w:rPr>
        <w:t>для слабослышащих и позднооглохших обучающихся с легким недоразвитием речи, обусловленным нарушением слуха - 10 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  <w:tab w:val="left" w:pos="732"/>
        </w:tabs>
        <w:spacing w:before="4"/>
        <w:ind w:right="16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8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80"/>
          <w:sz w:val="24"/>
        </w:rPr>
        <w:t xml:space="preserve"> </w:t>
      </w:r>
      <w:r>
        <w:rPr>
          <w:sz w:val="24"/>
        </w:rPr>
        <w:t>речи, обусловленным нарушением слуха - 6 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12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before="2"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 речи</w:t>
      </w:r>
      <w:r>
        <w:rPr>
          <w:spacing w:val="6"/>
          <w:sz w:val="24"/>
        </w:rPr>
        <w:t xml:space="preserve"> </w:t>
      </w:r>
      <w:r>
        <w:rPr>
          <w:sz w:val="24"/>
        </w:rPr>
        <w:t>- 12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-10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before="3"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человек,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4"/>
          <w:sz w:val="24"/>
        </w:rPr>
        <w:t xml:space="preserve"> </w:t>
      </w:r>
      <w:r>
        <w:rPr>
          <w:sz w:val="24"/>
        </w:rPr>
        <w:t>- 12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</w:tabs>
        <w:spacing w:before="2" w:line="275" w:lineRule="exact"/>
        <w:ind w:left="717" w:hanging="3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2"/>
          <w:sz w:val="24"/>
        </w:rPr>
        <w:t>человек;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17"/>
          <w:tab w:val="left" w:pos="732"/>
        </w:tabs>
        <w:spacing w:line="242" w:lineRule="auto"/>
        <w:ind w:right="16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40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развития) - 5 человек.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59"/>
        </w:tabs>
        <w:spacing w:line="242" w:lineRule="auto"/>
        <w:ind w:right="161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обучающимися, так и в отдельных классах, группах или отдельных образовательных организациях.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11"/>
        </w:tabs>
        <w:spacing w:before="76" w:line="237" w:lineRule="auto"/>
        <w:ind w:right="160" w:firstLine="0"/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устанавливается из расчета не более 3 обучающихся при получении образования совместно с другими обучающимися.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568"/>
        </w:tabs>
        <w:spacing w:before="3"/>
        <w:ind w:right="152" w:firstLine="0"/>
        <w:jc w:val="both"/>
        <w:rPr>
          <w:sz w:val="24"/>
        </w:rPr>
      </w:pPr>
      <w:r>
        <w:rPr>
          <w:sz w:val="24"/>
        </w:rPr>
        <w:t>Адаптация основной общеобразовательной программы осуществляется с учетом рекомендаций специалистов психолого-медико-педагогической комиссии (далее - ПМПК), индивидуальной программы реабилитации ребенка-инвалида и включает следующие направления деятельности: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стандарта;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before="3"/>
        <w:ind w:right="143" w:hanging="360"/>
        <w:rPr>
          <w:sz w:val="24"/>
        </w:rPr>
      </w:pPr>
      <w:r>
        <w:rPr>
          <w:sz w:val="24"/>
        </w:rPr>
        <w:t xml:space="preserve">содержания примерных программ для детей с ОВЗ, учет особенностей психофизического развития лиц с ОВЗ, имеющих различные отклонения в развитии (представленными </w:t>
      </w:r>
      <w:r>
        <w:rPr>
          <w:sz w:val="24"/>
        </w:rPr>
        <w:lastRenderedPageBreak/>
        <w:t>родителями (законными представителями);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before="5" w:line="237" w:lineRule="auto"/>
        <w:ind w:right="159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АООП.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указывается отрезок времени, покрываемый реализацией содержания;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before="4" w:line="275" w:lineRule="exact"/>
        <w:ind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АООП;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АООП;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before="2"/>
        <w:ind w:right="154" w:hanging="360"/>
        <w:rPr>
          <w:sz w:val="24"/>
        </w:rPr>
      </w:pPr>
      <w:r>
        <w:rPr>
          <w:sz w:val="24"/>
        </w:rPr>
        <w:t xml:space="preserve">особое внимание при проектировании содержания АООП следует уделить описанию тех способов и приемов, посредством которых дети с ОВЗ будут осваивать содержание </w:t>
      </w:r>
      <w:r>
        <w:rPr>
          <w:spacing w:val="-2"/>
          <w:sz w:val="24"/>
        </w:rPr>
        <w:t>образования;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ind w:right="156" w:hanging="360"/>
        <w:rPr>
          <w:sz w:val="24"/>
        </w:rPr>
      </w:pPr>
      <w:r>
        <w:rPr>
          <w:sz w:val="24"/>
        </w:rPr>
        <w:t>планирование форм реализации АООП. Реализация АООП осуществляется с использованием различных форм, в том числе с использованием домашнего обучения и 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и сетевого взаимодействия;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2"/>
        </w:tabs>
        <w:spacing w:before="1"/>
        <w:ind w:right="146" w:hanging="360"/>
        <w:rPr>
          <w:sz w:val="24"/>
        </w:rPr>
      </w:pPr>
      <w:r>
        <w:rPr>
          <w:sz w:val="24"/>
        </w:rPr>
        <w:t>планирование участия в реализации АООП различных специалистов (учителя-дефектолога, учителя-логопеда, педагога-психолога, социального педагога, педагога дополнительного образования и др.);</w:t>
      </w:r>
    </w:p>
    <w:p w:rsidR="004E3A8D" w:rsidRDefault="008B1141">
      <w:pPr>
        <w:pStyle w:val="a4"/>
        <w:numPr>
          <w:ilvl w:val="2"/>
          <w:numId w:val="12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15"/>
        </w:tabs>
        <w:spacing w:before="3"/>
        <w:ind w:right="145" w:firstLine="0"/>
        <w:jc w:val="both"/>
        <w:rPr>
          <w:sz w:val="24"/>
        </w:rPr>
      </w:pPr>
      <w:r>
        <w:rPr>
          <w:sz w:val="24"/>
        </w:rPr>
        <w:t xml:space="preserve">Решение о переводе ребенка с ОВЗ на образование по АООП принимается на основании рекомендаций специалистов ПМПК и при согласии (письменном заявлении) родителей (законных </w:t>
      </w:r>
      <w:r>
        <w:rPr>
          <w:spacing w:val="-2"/>
          <w:sz w:val="24"/>
        </w:rPr>
        <w:t>представителей).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11"/>
        </w:tabs>
        <w:spacing w:line="242" w:lineRule="auto"/>
        <w:ind w:right="158" w:firstLine="0"/>
        <w:jc w:val="both"/>
        <w:rPr>
          <w:sz w:val="24"/>
        </w:rPr>
      </w:pPr>
      <w:r>
        <w:rPr>
          <w:sz w:val="24"/>
        </w:rPr>
        <w:t>Педагогический совет общеобразовательной организации рассматривает АООП для детей с ОВЗ. При необходимости корректировки AOOII повторно утверждается Педагогическим советом.</w:t>
      </w:r>
    </w:p>
    <w:p w:rsidR="004E3A8D" w:rsidRDefault="008B1141">
      <w:pPr>
        <w:pStyle w:val="a4"/>
        <w:numPr>
          <w:ilvl w:val="1"/>
          <w:numId w:val="12"/>
        </w:numPr>
        <w:tabs>
          <w:tab w:val="left" w:pos="678"/>
        </w:tabs>
        <w:spacing w:line="242" w:lineRule="auto"/>
        <w:ind w:right="150" w:firstLine="0"/>
        <w:jc w:val="both"/>
        <w:rPr>
          <w:sz w:val="24"/>
        </w:rPr>
      </w:pPr>
      <w:r>
        <w:rPr>
          <w:sz w:val="24"/>
        </w:rPr>
        <w:t>Контроль над полнотой и качеством реализации АООП осуществляется заместителем директора по учебно-воспитательной работе.</w:t>
      </w: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spacing w:before="270"/>
        <w:ind w:left="256" w:hanging="244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4"/>
        </w:rPr>
        <w:t>АООП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97"/>
        </w:tabs>
        <w:spacing w:line="242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Целью </w:t>
      </w:r>
      <w:hyperlink r:id="rId9">
        <w:r>
          <w:rPr>
            <w:sz w:val="24"/>
          </w:rPr>
          <w:t>адаптированной основной образовательной программы</w:t>
        </w:r>
      </w:hyperlink>
      <w:r>
        <w:rPr>
          <w:sz w:val="24"/>
        </w:rPr>
        <w:t xml:space="preserve"> является планирование, организация и управление образовательной деятельностью при обучении ребенка с ОВЗ.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15"/>
        </w:tabs>
        <w:ind w:right="153" w:firstLine="0"/>
        <w:jc w:val="both"/>
        <w:rPr>
          <w:sz w:val="24"/>
        </w:rPr>
      </w:pPr>
      <w:r>
        <w:rPr>
          <w:sz w:val="24"/>
        </w:rPr>
        <w:t>AOOII определяет объем и содержание материала, умений и навыков, которыми должны 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 ОВЗ, имеющие различные нарушения в развитии,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 распределяет время по темам.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716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АООП способствует совершенствованию методики проведения непосредственно образовательной деятельности обучающихся, активизирует их познавательную деятельность, развитие творческих способностей, что способствует применению современных образовательных </w:t>
      </w:r>
      <w:r>
        <w:rPr>
          <w:spacing w:val="-2"/>
          <w:sz w:val="24"/>
        </w:rPr>
        <w:t>технологий.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75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АООП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выполняет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функции: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47"/>
        <w:jc w:val="left"/>
        <w:rPr>
          <w:sz w:val="24"/>
        </w:rPr>
      </w:pPr>
      <w:proofErr w:type="gramStart"/>
      <w:r>
        <w:rPr>
          <w:sz w:val="24"/>
        </w:rPr>
        <w:t>нормативную</w:t>
      </w:r>
      <w:proofErr w:type="gramEnd"/>
      <w:r>
        <w:rPr>
          <w:sz w:val="24"/>
        </w:rPr>
        <w:t xml:space="preserve"> - документ, на основе которого осуществляется контроль освоения программы </w:t>
      </w:r>
      <w:r>
        <w:rPr>
          <w:spacing w:val="-2"/>
          <w:sz w:val="24"/>
        </w:rPr>
        <w:t>обучающимся;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2912"/>
          <w:tab w:val="left" w:pos="3334"/>
          <w:tab w:val="left" w:pos="4697"/>
          <w:tab w:val="left" w:pos="5982"/>
          <w:tab w:val="left" w:pos="7815"/>
          <w:tab w:val="left" w:pos="8280"/>
          <w:tab w:val="left" w:pos="9207"/>
        </w:tabs>
        <w:spacing w:line="242" w:lineRule="auto"/>
        <w:ind w:right="146"/>
        <w:jc w:val="left"/>
        <w:rPr>
          <w:sz w:val="24"/>
        </w:rPr>
      </w:pPr>
      <w:proofErr w:type="gramStart"/>
      <w:r>
        <w:rPr>
          <w:spacing w:val="-2"/>
          <w:sz w:val="24"/>
        </w:rPr>
        <w:t>информационную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позволяет</w:t>
      </w:r>
      <w:r>
        <w:rPr>
          <w:sz w:val="24"/>
        </w:rPr>
        <w:tab/>
      </w:r>
      <w:r>
        <w:rPr>
          <w:spacing w:val="-2"/>
          <w:sz w:val="24"/>
        </w:rPr>
        <w:t>получить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содержания, </w:t>
      </w:r>
      <w:r>
        <w:rPr>
          <w:sz w:val="24"/>
        </w:rPr>
        <w:t>последовательности и сроках изучения образовательной программы;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46"/>
        <w:jc w:val="left"/>
        <w:rPr>
          <w:sz w:val="24"/>
        </w:rPr>
      </w:pPr>
      <w:r>
        <w:rPr>
          <w:sz w:val="24"/>
        </w:rPr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основной образовательной </w:t>
      </w:r>
      <w:proofErr w:type="gramStart"/>
      <w:r>
        <w:rPr>
          <w:sz w:val="24"/>
        </w:rPr>
        <w:t>программы</w:t>
      </w:r>
      <w:proofErr w:type="gramEnd"/>
      <w:r>
        <w:rPr>
          <w:sz w:val="24"/>
        </w:rPr>
        <w:t xml:space="preserve"> используемые методы, образовательные технологии;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52"/>
        <w:jc w:val="left"/>
        <w:rPr>
          <w:sz w:val="24"/>
        </w:rPr>
      </w:pPr>
      <w:proofErr w:type="gramStart"/>
      <w:r>
        <w:rPr>
          <w:sz w:val="24"/>
        </w:rPr>
        <w:t>организационную</w:t>
      </w:r>
      <w:proofErr w:type="gramEnd"/>
      <w:r>
        <w:rPr>
          <w:sz w:val="24"/>
        </w:rPr>
        <w:t xml:space="preserve"> - определяет основные направления деятельности педагога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формы их взаимодействия, использование средств обучения.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36"/>
          <w:tab w:val="left" w:pos="2586"/>
          <w:tab w:val="left" w:pos="3780"/>
          <w:tab w:val="left" w:pos="5727"/>
          <w:tab w:val="left" w:pos="7094"/>
          <w:tab w:val="left" w:pos="8111"/>
          <w:tab w:val="left" w:pos="9262"/>
        </w:tabs>
        <w:spacing w:line="242" w:lineRule="auto"/>
        <w:ind w:right="153" w:firstLine="0"/>
        <w:rPr>
          <w:sz w:val="24"/>
        </w:rPr>
      </w:pPr>
      <w:r>
        <w:rPr>
          <w:spacing w:val="-2"/>
          <w:sz w:val="24"/>
          <w:u w:val="single"/>
        </w:rPr>
        <w:t>Адаптированная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образовательная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программа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должна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отвечать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следующим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характеристикам: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46"/>
        <w:jc w:val="left"/>
        <w:rPr>
          <w:sz w:val="24"/>
        </w:rPr>
      </w:pPr>
      <w:r>
        <w:rPr>
          <w:sz w:val="24"/>
        </w:rPr>
        <w:t>целостность - обеспечение согласованности и полноты взаимодействия и последовательности действий для реализации цели;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76" w:line="237" w:lineRule="auto"/>
        <w:ind w:right="149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сегодняшнего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2835"/>
          <w:tab w:val="left" w:pos="3133"/>
          <w:tab w:val="left" w:pos="4624"/>
          <w:tab w:val="left" w:pos="4955"/>
          <w:tab w:val="left" w:pos="6557"/>
          <w:tab w:val="left" w:pos="7362"/>
          <w:tab w:val="left" w:pos="7712"/>
          <w:tab w:val="left" w:pos="8977"/>
        </w:tabs>
        <w:spacing w:before="5" w:line="237" w:lineRule="auto"/>
        <w:ind w:right="146"/>
        <w:jc w:val="left"/>
        <w:rPr>
          <w:sz w:val="24"/>
        </w:rPr>
      </w:pPr>
      <w:r>
        <w:rPr>
          <w:spacing w:val="-2"/>
          <w:sz w:val="24"/>
        </w:rPr>
        <w:t>прогнозируемость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действиях</w:t>
      </w:r>
      <w:r>
        <w:rPr>
          <w:sz w:val="24"/>
        </w:rPr>
        <w:tab/>
      </w:r>
      <w:r>
        <w:rPr>
          <w:spacing w:val="-2"/>
          <w:sz w:val="24"/>
        </w:rPr>
        <w:t xml:space="preserve">проектировать </w:t>
      </w:r>
      <w:r>
        <w:rPr>
          <w:sz w:val="24"/>
        </w:rPr>
        <w:t>эффективные решения;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6" w:line="237" w:lineRule="auto"/>
        <w:ind w:right="152"/>
        <w:jc w:val="left"/>
        <w:rPr>
          <w:sz w:val="24"/>
        </w:rPr>
      </w:pPr>
      <w:r>
        <w:rPr>
          <w:sz w:val="24"/>
        </w:rPr>
        <w:t>рациональность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конкретных условиях позволят получить максимально достижимый результат;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2926"/>
          <w:tab w:val="left" w:pos="3296"/>
          <w:tab w:val="left" w:pos="4879"/>
          <w:tab w:val="left" w:pos="6361"/>
          <w:tab w:val="left" w:pos="7871"/>
          <w:tab w:val="left" w:pos="8399"/>
          <w:tab w:val="left" w:pos="9390"/>
        </w:tabs>
        <w:spacing w:before="6" w:line="237" w:lineRule="auto"/>
        <w:ind w:right="139"/>
        <w:jc w:val="left"/>
        <w:rPr>
          <w:sz w:val="24"/>
        </w:rPr>
      </w:pPr>
      <w:r>
        <w:rPr>
          <w:spacing w:val="-2"/>
          <w:sz w:val="24"/>
        </w:rPr>
        <w:t>контролируемость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ожидаемых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отражения </w:t>
      </w:r>
      <w:r>
        <w:rPr>
          <w:sz w:val="24"/>
        </w:rPr>
        <w:t>соответствующих способов их проверки;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6" w:line="237" w:lineRule="auto"/>
        <w:ind w:right="148"/>
        <w:jc w:val="left"/>
        <w:rPr>
          <w:sz w:val="24"/>
        </w:rPr>
      </w:pPr>
      <w:proofErr w:type="spellStart"/>
      <w:r>
        <w:rPr>
          <w:sz w:val="24"/>
        </w:rPr>
        <w:t>корректируемость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возникающие отклонения и изменения.</w:t>
      </w:r>
    </w:p>
    <w:p w:rsidR="004E3A8D" w:rsidRDefault="004E3A8D">
      <w:pPr>
        <w:pStyle w:val="a3"/>
        <w:spacing w:before="5"/>
        <w:ind w:left="0"/>
        <w:jc w:val="left"/>
      </w:pP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spacing w:line="275" w:lineRule="exact"/>
        <w:ind w:left="256" w:hanging="244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АООП</w:t>
      </w:r>
    </w:p>
    <w:p w:rsidR="004E3A8D" w:rsidRDefault="008B1141">
      <w:pPr>
        <w:pStyle w:val="a3"/>
        <w:spacing w:line="274" w:lineRule="exact"/>
        <w:ind w:left="12"/>
        <w:jc w:val="left"/>
      </w:pPr>
      <w:r>
        <w:t>Компонентный</w:t>
      </w:r>
      <w:r>
        <w:rPr>
          <w:spacing w:val="-3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ОВЗ: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75" w:lineRule="exact"/>
        <w:ind w:left="434" w:hanging="422"/>
        <w:rPr>
          <w:sz w:val="24"/>
        </w:rPr>
      </w:pPr>
      <w:r>
        <w:rPr>
          <w:sz w:val="24"/>
          <w:u w:val="single"/>
        </w:rPr>
        <w:t>Титульный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лист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АООП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содержит: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кем 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рассмотрена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1681"/>
          <w:tab w:val="left" w:pos="3355"/>
          <w:tab w:val="left" w:pos="4741"/>
          <w:tab w:val="left" w:pos="5072"/>
          <w:tab w:val="left" w:pos="6352"/>
          <w:tab w:val="left" w:pos="7604"/>
          <w:tab w:val="left" w:pos="8457"/>
          <w:tab w:val="left" w:pos="9033"/>
          <w:tab w:val="left" w:pos="10112"/>
        </w:tabs>
        <w:spacing w:line="242" w:lineRule="auto"/>
        <w:ind w:right="154"/>
        <w:jc w:val="left"/>
        <w:rPr>
          <w:sz w:val="24"/>
        </w:rPr>
      </w:pPr>
      <w:r>
        <w:rPr>
          <w:spacing w:val="-2"/>
          <w:sz w:val="24"/>
        </w:rPr>
        <w:t>полное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указанием</w:t>
      </w:r>
      <w:r>
        <w:rPr>
          <w:sz w:val="24"/>
        </w:rPr>
        <w:tab/>
      </w:r>
      <w:r>
        <w:rPr>
          <w:spacing w:val="-2"/>
          <w:sz w:val="24"/>
        </w:rPr>
        <w:t>категории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4"/>
          <w:sz w:val="24"/>
        </w:rPr>
        <w:t xml:space="preserve">она </w:t>
      </w:r>
      <w:r>
        <w:rPr>
          <w:sz w:val="24"/>
        </w:rPr>
        <w:t>разрабатывается, информацию об авторах, разработчиках программы;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71" w:lineRule="exact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63"/>
        </w:tabs>
        <w:spacing w:before="2"/>
        <w:ind w:right="145" w:firstLine="0"/>
        <w:jc w:val="both"/>
        <w:rPr>
          <w:sz w:val="24"/>
        </w:rPr>
      </w:pPr>
      <w:r>
        <w:rPr>
          <w:sz w:val="24"/>
        </w:rPr>
        <w:t>Структура AOOII должна соответствовать требованиям к содержанию образовательной программы, предъявляемым федеральными государственными образовательными стандартами образования, и содержать три раздела: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pacing w:val="-2"/>
          <w:sz w:val="24"/>
        </w:rPr>
        <w:t>целевой;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4" w:line="237" w:lineRule="auto"/>
        <w:ind w:right="8008"/>
        <w:rPr>
          <w:sz w:val="24"/>
        </w:rPr>
      </w:pPr>
      <w:r>
        <w:rPr>
          <w:spacing w:val="-2"/>
          <w:sz w:val="24"/>
        </w:rPr>
        <w:t>содержательный; организационный.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44"/>
        </w:tabs>
        <w:spacing w:before="4"/>
        <w:ind w:right="144" w:firstLine="0"/>
        <w:jc w:val="both"/>
        <w:rPr>
          <w:sz w:val="24"/>
        </w:rPr>
      </w:pPr>
      <w:r>
        <w:rPr>
          <w:sz w:val="24"/>
        </w:rPr>
        <w:t xml:space="preserve"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 </w:t>
      </w:r>
      <w:r>
        <w:rPr>
          <w:sz w:val="24"/>
          <w:u w:val="single"/>
        </w:rPr>
        <w:t>Целевой</w:t>
      </w:r>
      <w:r>
        <w:rPr>
          <w:sz w:val="24"/>
        </w:rPr>
        <w:t xml:space="preserve"> </w:t>
      </w:r>
      <w:r>
        <w:rPr>
          <w:sz w:val="24"/>
          <w:u w:val="single"/>
        </w:rPr>
        <w:t>раздел включает: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z w:val="24"/>
        </w:rPr>
        <w:t>пояснительную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before="3" w:line="275" w:lineRule="exact"/>
        <w:ind w:left="731" w:hanging="359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АООП;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42" w:lineRule="auto"/>
        <w:ind w:left="12" w:right="2468" w:firstLine="360"/>
        <w:rPr>
          <w:sz w:val="24"/>
        </w:rPr>
      </w:pP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АООП. </w:t>
      </w:r>
      <w:r>
        <w:rPr>
          <w:sz w:val="24"/>
          <w:u w:val="single"/>
        </w:rPr>
        <w:t>Пояснительная записка АООП содержит: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1" w:lineRule="exact"/>
        <w:ind w:left="731" w:hanging="359"/>
        <w:rPr>
          <w:sz w:val="24"/>
        </w:rPr>
      </w:pPr>
      <w:r>
        <w:rPr>
          <w:sz w:val="24"/>
        </w:rPr>
        <w:t>цели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3" w:line="237" w:lineRule="auto"/>
        <w:ind w:right="149"/>
        <w:rPr>
          <w:sz w:val="24"/>
        </w:rPr>
      </w:pPr>
      <w:r>
        <w:rPr>
          <w:sz w:val="24"/>
        </w:rPr>
        <w:t>общую характеристику АООП, в том числе нормативные документы, на основании которых она разработана;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before="3" w:line="275" w:lineRule="exact"/>
        <w:ind w:left="731" w:hanging="359"/>
        <w:rPr>
          <w:sz w:val="24"/>
        </w:rPr>
      </w:pP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44"/>
        <w:jc w:val="left"/>
        <w:rPr>
          <w:sz w:val="24"/>
        </w:rPr>
      </w:pPr>
      <w:r>
        <w:rPr>
          <w:sz w:val="24"/>
        </w:rPr>
        <w:t>примерные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обучения и воспитания детей с 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5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АООП, в том числе специальные;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71" w:lineRule="exact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75" w:lineRule="exact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42" w:lineRule="auto"/>
        <w:ind w:right="147"/>
        <w:jc w:val="left"/>
        <w:rPr>
          <w:sz w:val="24"/>
        </w:rPr>
      </w:pP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АООП,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 качества освоения Программ начального общего, основного общего или среднего общего образования.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71" w:lineRule="exact"/>
        <w:ind w:left="434" w:hanging="422"/>
        <w:rPr>
          <w:sz w:val="24"/>
        </w:rPr>
      </w:pPr>
      <w:r>
        <w:rPr>
          <w:sz w:val="24"/>
          <w:u w:val="single"/>
        </w:rPr>
        <w:t>Содержательный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содержит: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37" w:lineRule="auto"/>
        <w:ind w:right="144"/>
        <w:rPr>
          <w:sz w:val="24"/>
        </w:rPr>
      </w:pPr>
      <w:r>
        <w:rPr>
          <w:sz w:val="24"/>
        </w:rPr>
        <w:t>описание образовательной деятельности в соответствии с направлениями развития обучающегося, представленными в образовательных областях;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4"/>
        <w:ind w:right="146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АООП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4" w:lineRule="exact"/>
        <w:ind w:left="731" w:hanging="359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2"/>
        <w:ind w:right="145"/>
        <w:rPr>
          <w:sz w:val="24"/>
        </w:rPr>
      </w:pPr>
      <w:r>
        <w:rPr>
          <w:sz w:val="24"/>
        </w:rPr>
        <w:t>программу коррекционно-развивающей работы с детьми с ограниченными возможностями здоровья. Программа коррекционной работы с детьми с ограниченными возможностями здоровья включает цели и задачи коррекционной работы с детьми на всех ступенях общего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 образовательные программы и маршруты, описание системы комплексного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психолого-медико-социального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4E3A8D" w:rsidRDefault="008B1141">
      <w:pPr>
        <w:pStyle w:val="a3"/>
        <w:spacing w:before="74"/>
        <w:ind w:right="150"/>
      </w:pPr>
      <w:r>
        <w:t>ОВЗ, включающей комплексное обследование, мониторинг динамики развития, коррекционную работу, механизм взаимодействия, предусматривающий общую целевую и единую стратегическую направленность работы (внутреннее взаимодействие, внешнее взаимодействие), рабочие программы узких специалистов, планируемые результаты коррекционной работы.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74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Организационный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включает:</w:t>
      </w:r>
    </w:p>
    <w:p w:rsidR="004E3A8D" w:rsidRDefault="008B1141">
      <w:pPr>
        <w:pStyle w:val="a4"/>
        <w:numPr>
          <w:ilvl w:val="0"/>
          <w:numId w:val="11"/>
        </w:numPr>
        <w:tabs>
          <w:tab w:val="left" w:pos="716"/>
          <w:tab w:val="left" w:pos="732"/>
        </w:tabs>
        <w:spacing w:before="10" w:line="237" w:lineRule="auto"/>
        <w:ind w:right="4" w:hanging="360"/>
        <w:rPr>
          <w:sz w:val="24"/>
        </w:rPr>
      </w:pPr>
      <w:proofErr w:type="gramStart"/>
      <w:r>
        <w:rPr>
          <w:sz w:val="24"/>
        </w:rPr>
        <w:t>учебный план, содержащий учебные предметы, учебные курсы (в том числе внеурочной деятельности), учебные модули по выбору обучающихся, родителей 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потребности обучающихся с </w:t>
      </w:r>
      <w:r>
        <w:rPr>
          <w:spacing w:val="-4"/>
          <w:sz w:val="24"/>
        </w:rPr>
        <w:lastRenderedPageBreak/>
        <w:t>ОВЗ;</w:t>
      </w:r>
      <w:proofErr w:type="gramEnd"/>
    </w:p>
    <w:p w:rsidR="004E3A8D" w:rsidRDefault="008B1141">
      <w:pPr>
        <w:pStyle w:val="a4"/>
        <w:numPr>
          <w:ilvl w:val="0"/>
          <w:numId w:val="10"/>
        </w:numPr>
        <w:tabs>
          <w:tab w:val="left" w:pos="732"/>
        </w:tabs>
        <w:spacing w:before="3" w:line="242" w:lineRule="auto"/>
        <w:ind w:right="158"/>
        <w:rPr>
          <w:sz w:val="24"/>
        </w:rPr>
      </w:pPr>
      <w:r>
        <w:rPr>
          <w:sz w:val="24"/>
        </w:rPr>
        <w:t>систему условий реализации АООП в соответствии с требованиями Федерального государственного образовательного стандартам образования обучающихся с ОВЗ.</w:t>
      </w:r>
    </w:p>
    <w:p w:rsidR="004E3A8D" w:rsidRDefault="008B1141">
      <w:pPr>
        <w:pStyle w:val="a3"/>
        <w:ind w:left="12" w:right="6"/>
      </w:pPr>
      <w:r>
        <w:rPr>
          <w:i/>
        </w:rPr>
        <w:t xml:space="preserve">Учебный план </w:t>
      </w:r>
      <w:r>
        <w:t>выступает основным организационным механизмом реализации АООП. Он разрабатывается на нормативный срок освоения АООП и определяет общий объем нагрузки и максимальный объем аудиторной нагрузки обучающихся, состав и структуру обязательных предметных областей и предметов по классам (годам обучения). Предельная допустимая нагрузка обучающихся с ОВЗ определяется действующими нормами санитарно-эпидемиологических требований к условиям и организации обучения и воспитания в общеобразовательных учреждениях.</w:t>
      </w:r>
    </w:p>
    <w:p w:rsidR="004E3A8D" w:rsidRDefault="004E3A8D">
      <w:pPr>
        <w:pStyle w:val="a3"/>
        <w:spacing w:before="2"/>
        <w:ind w:left="0"/>
        <w:jc w:val="left"/>
      </w:pP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ind w:left="256" w:hanging="244"/>
        <w:jc w:val="both"/>
      </w:pPr>
      <w:r>
        <w:t>Порядок</w:t>
      </w:r>
      <w:r>
        <w:rPr>
          <w:spacing w:val="-7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АООП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68"/>
        </w:tabs>
        <w:ind w:firstLine="0"/>
        <w:jc w:val="both"/>
        <w:rPr>
          <w:sz w:val="24"/>
        </w:rPr>
      </w:pPr>
      <w:r>
        <w:rPr>
          <w:sz w:val="24"/>
        </w:rPr>
        <w:t>Адаптированная основная образовательная программа разрабатывается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педагогическими консилиумом общеобразовательной организации в соответствии с настоящим положением и представляется для рассмотрения на Педагогический совет школы.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43"/>
        </w:tabs>
        <w:ind w:right="10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 Педагогического совета, результаты 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заносятся в протокол, затем, при условии ее соответствия установленным требованиям, согласуется с родителями (законными представителями) обучающегося с ОВЗ.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91"/>
        </w:tabs>
        <w:ind w:right="5" w:firstLine="0"/>
        <w:jc w:val="both"/>
        <w:rPr>
          <w:sz w:val="24"/>
        </w:rPr>
      </w:pPr>
      <w:r>
        <w:rPr>
          <w:sz w:val="24"/>
        </w:rPr>
        <w:t xml:space="preserve">АООП утверждается директором общеобразовательной организации. В случае несоответствия АООП и основной образовательной программы установленным требованиям производится доработка </w:t>
      </w:r>
      <w:r>
        <w:rPr>
          <w:spacing w:val="-2"/>
          <w:sz w:val="24"/>
        </w:rPr>
        <w:t>программы.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3"/>
        </w:tabs>
        <w:spacing w:line="275" w:lineRule="exact"/>
        <w:ind w:left="433" w:hanging="421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дополняться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75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Основания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внесения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изменений: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2176"/>
          <w:tab w:val="left" w:pos="3288"/>
          <w:tab w:val="left" w:pos="4809"/>
          <w:tab w:val="left" w:pos="6213"/>
          <w:tab w:val="left" w:pos="7815"/>
          <w:tab w:val="left" w:pos="8606"/>
        </w:tabs>
        <w:spacing w:before="5" w:line="237" w:lineRule="auto"/>
        <w:ind w:right="17"/>
        <w:jc w:val="left"/>
        <w:rPr>
          <w:sz w:val="24"/>
        </w:rPr>
      </w:pPr>
      <w:r>
        <w:rPr>
          <w:spacing w:val="-2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(изменение</w:t>
      </w:r>
      <w:r>
        <w:rPr>
          <w:sz w:val="24"/>
        </w:rPr>
        <w:tab/>
      </w:r>
      <w:r>
        <w:rPr>
          <w:spacing w:val="-2"/>
          <w:sz w:val="24"/>
        </w:rPr>
        <w:t>нормативной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  <w:r>
        <w:rPr>
          <w:sz w:val="24"/>
        </w:rPr>
        <w:tab/>
      </w:r>
      <w:r>
        <w:rPr>
          <w:spacing w:val="-2"/>
          <w:sz w:val="24"/>
        </w:rPr>
        <w:t xml:space="preserve">регламентирующей </w:t>
      </w:r>
      <w:r>
        <w:rPr>
          <w:sz w:val="24"/>
        </w:rPr>
        <w:t>содержание общего образования);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году;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75" w:lineRule="exact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ПМПК.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8"/>
        </w:tabs>
        <w:ind w:right="20" w:firstLine="0"/>
        <w:jc w:val="both"/>
        <w:rPr>
          <w:sz w:val="24"/>
        </w:rPr>
      </w:pP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 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года. При накоплении большого количества изменений АООП корректируются в виде новой редакции </w:t>
      </w:r>
      <w:r>
        <w:rPr>
          <w:spacing w:val="-2"/>
          <w:sz w:val="24"/>
        </w:rPr>
        <w:t>программы.</w:t>
      </w:r>
    </w:p>
    <w:p w:rsidR="004E3A8D" w:rsidRDefault="004E3A8D">
      <w:pPr>
        <w:pStyle w:val="a3"/>
        <w:spacing w:before="4"/>
        <w:ind w:left="0"/>
        <w:jc w:val="left"/>
      </w:pP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spacing w:line="242" w:lineRule="auto"/>
        <w:ind w:left="12" w:right="11" w:firstLine="0"/>
        <w:jc w:val="both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адаптированной основной образовательной программы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4"/>
        </w:tabs>
        <w:spacing w:line="266" w:lineRule="exact"/>
        <w:ind w:left="434" w:hanging="422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АООП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2"/>
          <w:sz w:val="24"/>
          <w:u w:val="single"/>
        </w:rPr>
        <w:t xml:space="preserve"> условия: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3"/>
        <w:rPr>
          <w:sz w:val="24"/>
        </w:rPr>
      </w:pPr>
      <w:r>
        <w:rPr>
          <w:sz w:val="24"/>
        </w:rPr>
        <w:t>по учету особенностей обучающегося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3" w:line="237" w:lineRule="auto"/>
        <w:ind w:right="5"/>
        <w:rPr>
          <w:sz w:val="24"/>
        </w:rPr>
      </w:pPr>
      <w:r>
        <w:rPr>
          <w:sz w:val="24"/>
        </w:rPr>
        <w:t>по реализации коррекционно-педагогической деятельности педагогами и педагогам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психологами, его психологическое сопровождение;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before="5" w:line="237" w:lineRule="auto"/>
        <w:ind w:right="7"/>
        <w:rPr>
          <w:sz w:val="24"/>
        </w:rPr>
      </w:pPr>
      <w:r>
        <w:rPr>
          <w:sz w:val="24"/>
        </w:rPr>
        <w:t xml:space="preserve">по </w:t>
      </w:r>
      <w:proofErr w:type="gramStart"/>
      <w:r>
        <w:rPr>
          <w:sz w:val="24"/>
        </w:rPr>
        <w:t>предоставлению</w:t>
      </w:r>
      <w:proofErr w:type="gramEnd"/>
      <w:r>
        <w:rPr>
          <w:sz w:val="24"/>
        </w:rPr>
        <w:t xml:space="preserve"> обучающемуся с ОВЗ медицинской, психолого-педагогической и социальной помощи;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before="4"/>
        <w:ind w:left="731" w:hanging="359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коррекционно-педагогическую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02"/>
          <w:tab w:val="left" w:pos="2733"/>
          <w:tab w:val="left" w:pos="3976"/>
          <w:tab w:val="left" w:pos="6749"/>
          <w:tab w:val="left" w:pos="9503"/>
        </w:tabs>
        <w:spacing w:before="74"/>
        <w:ind w:right="151" w:firstLine="0"/>
        <w:jc w:val="both"/>
        <w:rPr>
          <w:i/>
          <w:sz w:val="24"/>
        </w:rPr>
      </w:pPr>
      <w:proofErr w:type="gramStart"/>
      <w:r>
        <w:rPr>
          <w:sz w:val="24"/>
        </w:rPr>
        <w:t xml:space="preserve">В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</w:t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здоровья: </w:t>
      </w:r>
      <w:r>
        <w:rPr>
          <w:sz w:val="24"/>
        </w:rPr>
        <w:t xml:space="preserve">а) </w:t>
      </w:r>
      <w:r>
        <w:rPr>
          <w:i/>
          <w:sz w:val="24"/>
          <w:u w:val="single"/>
        </w:rPr>
        <w:t>для обучающихся с ограниченными возможностями здоровья по зрению:</w:t>
      </w:r>
      <w:proofErr w:type="gramEnd"/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10" w:line="235" w:lineRule="auto"/>
        <w:ind w:right="152" w:hanging="360"/>
        <w:rPr>
          <w:sz w:val="24"/>
        </w:rPr>
      </w:pPr>
      <w:r>
        <w:rPr>
          <w:sz w:val="24"/>
        </w:rPr>
        <w:t>адаптация официальных сайтов Организаций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5" w:line="237" w:lineRule="auto"/>
        <w:ind w:right="149" w:hanging="360"/>
        <w:rPr>
          <w:sz w:val="24"/>
        </w:rPr>
      </w:pPr>
      <w:proofErr w:type="gramStart"/>
      <w:r>
        <w:rPr>
          <w:sz w:val="24"/>
        </w:rPr>
        <w:t>размещение в доступных для обучающихся, являющихся слепыми или слабовидящими,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 и в адаптированной форме (с учетом их особых потребностей) справочной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12" w:line="235" w:lineRule="auto"/>
        <w:ind w:right="150" w:hanging="360"/>
        <w:rPr>
          <w:sz w:val="24"/>
        </w:rPr>
      </w:pPr>
      <w:r>
        <w:rPr>
          <w:sz w:val="24"/>
        </w:rPr>
        <w:t>присутствие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помощь; обеспечение наличия альтернативных форматов печатных материалов (крупный шрифт) или </w:t>
      </w:r>
      <w:r>
        <w:rPr>
          <w:spacing w:val="-2"/>
          <w:sz w:val="24"/>
        </w:rPr>
        <w:lastRenderedPageBreak/>
        <w:t>аудиофайлов;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5" w:line="237" w:lineRule="auto"/>
        <w:ind w:right="154" w:hanging="360"/>
        <w:rPr>
          <w:sz w:val="24"/>
        </w:rPr>
      </w:pPr>
      <w:r>
        <w:rPr>
          <w:sz w:val="24"/>
        </w:rPr>
        <w:t>обеспечение доступа обучающегося, являющегося слепым и использующего собак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поводыря, к зданию образовательной организации, располагающему местом для размещения собаки-поводыря в часы обучения самого обучающегося;</w:t>
      </w:r>
    </w:p>
    <w:p w:rsidR="004E3A8D" w:rsidRDefault="008B1141">
      <w:pPr>
        <w:spacing w:line="273" w:lineRule="exact"/>
        <w:ind w:left="12"/>
        <w:jc w:val="both"/>
        <w:rPr>
          <w:i/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3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обучающихся</w:t>
      </w:r>
      <w:proofErr w:type="gramEnd"/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ограниченными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возможностями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слуху: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5" w:line="237" w:lineRule="auto"/>
        <w:ind w:right="157" w:hanging="360"/>
        <w:rPr>
          <w:sz w:val="24"/>
        </w:rPr>
      </w:pPr>
      <w:r>
        <w:rPr>
          <w:sz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</w:tabs>
        <w:spacing w:before="1" w:line="317" w:lineRule="exact"/>
        <w:ind w:left="716" w:hanging="344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надлежащими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3" w:line="232" w:lineRule="auto"/>
        <w:ind w:right="158" w:hanging="360"/>
        <w:rPr>
          <w:sz w:val="24"/>
        </w:rPr>
      </w:pPr>
      <w:r>
        <w:rPr>
          <w:sz w:val="24"/>
        </w:rPr>
        <w:t>обеспечение получения информации с использованием русского жестового языка (</w:t>
      </w:r>
      <w:proofErr w:type="spellStart"/>
      <w:r>
        <w:rPr>
          <w:sz w:val="24"/>
        </w:rPr>
        <w:t>сурдоперевода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тифлосурдоперевода</w:t>
      </w:r>
      <w:proofErr w:type="spellEnd"/>
      <w:r>
        <w:rPr>
          <w:sz w:val="24"/>
        </w:rPr>
        <w:t>);</w:t>
      </w:r>
    </w:p>
    <w:p w:rsidR="004E3A8D" w:rsidRDefault="008B1141">
      <w:pPr>
        <w:spacing w:before="3"/>
        <w:ind w:left="12"/>
        <w:jc w:val="both"/>
        <w:rPr>
          <w:i/>
          <w:sz w:val="24"/>
        </w:rPr>
      </w:pPr>
      <w:r>
        <w:rPr>
          <w:sz w:val="24"/>
        </w:rPr>
        <w:t xml:space="preserve">в) </w:t>
      </w:r>
      <w:r>
        <w:rPr>
          <w:i/>
          <w:sz w:val="24"/>
          <w:u w:val="single"/>
        </w:rPr>
        <w:t>для</w:t>
      </w:r>
      <w:r>
        <w:rPr>
          <w:i/>
          <w:spacing w:val="-3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обучающихся</w:t>
      </w:r>
      <w:proofErr w:type="gramEnd"/>
      <w:r>
        <w:rPr>
          <w:i/>
          <w:sz w:val="24"/>
          <w:u w:val="single"/>
        </w:rPr>
        <w:t>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имеющих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нарушения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опорно-двигательного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аппарата:</w:t>
      </w:r>
    </w:p>
    <w:p w:rsidR="004E3A8D" w:rsidRDefault="008B1141">
      <w:pPr>
        <w:pStyle w:val="a4"/>
        <w:numPr>
          <w:ilvl w:val="0"/>
          <w:numId w:val="9"/>
        </w:numPr>
        <w:tabs>
          <w:tab w:val="left" w:pos="716"/>
          <w:tab w:val="left" w:pos="732"/>
        </w:tabs>
        <w:spacing w:before="5" w:line="237" w:lineRule="auto"/>
        <w:ind w:right="146" w:hanging="360"/>
        <w:rPr>
          <w:sz w:val="24"/>
        </w:rPr>
      </w:pPr>
      <w:r>
        <w:rPr>
          <w:sz w:val="24"/>
        </w:rPr>
        <w:t>обеспечение беспрепятственного доступа обучающихся в учебные помещения, столовые, туалетные и другие помещения общеобразовательной организации, а также их пребывания в указанных помещениях (наличие пандусов, поручней, расширенных дверных проемов, лифтов, локальное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стоек-барьеров до 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0,8</w:t>
      </w:r>
      <w:r>
        <w:rPr>
          <w:spacing w:val="-5"/>
          <w:sz w:val="24"/>
        </w:rPr>
        <w:t xml:space="preserve"> </w:t>
      </w:r>
      <w:r>
        <w:rPr>
          <w:sz w:val="24"/>
        </w:rPr>
        <w:t>м;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кресел и других приспособлений).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35"/>
        </w:tabs>
        <w:spacing w:before="4" w:line="237" w:lineRule="auto"/>
        <w:ind w:right="152" w:firstLine="0"/>
        <w:jc w:val="both"/>
        <w:rPr>
          <w:sz w:val="24"/>
        </w:rPr>
      </w:pPr>
      <w:r>
        <w:rPr>
          <w:sz w:val="24"/>
          <w:u w:val="single"/>
        </w:rPr>
        <w:t>Для получения без дискриминации качественного образования лицами с ограниченными</w:t>
      </w:r>
      <w:r>
        <w:rPr>
          <w:sz w:val="24"/>
        </w:rPr>
        <w:t xml:space="preserve"> </w:t>
      </w:r>
      <w:r>
        <w:rPr>
          <w:sz w:val="24"/>
          <w:u w:val="single"/>
        </w:rPr>
        <w:t>возможностями здоровья создаются:</w:t>
      </w:r>
    </w:p>
    <w:p w:rsidR="004E3A8D" w:rsidRDefault="008B1141">
      <w:pPr>
        <w:pStyle w:val="a4"/>
        <w:numPr>
          <w:ilvl w:val="0"/>
          <w:numId w:val="8"/>
        </w:numPr>
        <w:tabs>
          <w:tab w:val="left" w:pos="716"/>
          <w:tab w:val="left" w:pos="732"/>
        </w:tabs>
        <w:spacing w:before="6" w:line="237" w:lineRule="auto"/>
        <w:ind w:right="156" w:hanging="360"/>
        <w:rPr>
          <w:sz w:val="24"/>
        </w:rPr>
      </w:pPr>
      <w:r>
        <w:rPr>
          <w:sz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4E3A8D" w:rsidRDefault="008B1141">
      <w:pPr>
        <w:pStyle w:val="a4"/>
        <w:numPr>
          <w:ilvl w:val="0"/>
          <w:numId w:val="8"/>
        </w:numPr>
        <w:tabs>
          <w:tab w:val="left" w:pos="716"/>
          <w:tab w:val="left" w:pos="732"/>
        </w:tabs>
        <w:spacing w:before="4" w:line="237" w:lineRule="auto"/>
        <w:ind w:right="155" w:hanging="360"/>
        <w:rPr>
          <w:sz w:val="24"/>
        </w:rPr>
      </w:pPr>
      <w:r>
        <w:rPr>
          <w:sz w:val="24"/>
        </w:rPr>
        <w:t>условия, в максимальной степени способствующие получению образования определенного уровня 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 направленности, а также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лиц, в том числе посредством организации инклюзивного образования лиц с ограниченными возможностями </w:t>
      </w:r>
      <w:r>
        <w:rPr>
          <w:spacing w:val="-2"/>
          <w:sz w:val="24"/>
        </w:rPr>
        <w:t>здоровья.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53"/>
        </w:tabs>
        <w:spacing w:line="242" w:lineRule="auto"/>
        <w:ind w:right="163" w:firstLine="0"/>
        <w:jc w:val="both"/>
        <w:rPr>
          <w:sz w:val="24"/>
        </w:rPr>
      </w:pPr>
      <w:r>
        <w:rPr>
          <w:sz w:val="24"/>
          <w:u w:val="single"/>
        </w:rPr>
        <w:t>При реализации адаптированных программ основного общего образования обучающихся с ОВЗ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в учебный план могут быть внесены следующие изменения:</w:t>
      </w:r>
    </w:p>
    <w:p w:rsidR="004E3A8D" w:rsidRDefault="008B1141">
      <w:pPr>
        <w:pStyle w:val="a4"/>
        <w:numPr>
          <w:ilvl w:val="0"/>
          <w:numId w:val="7"/>
        </w:numPr>
        <w:tabs>
          <w:tab w:val="left" w:pos="715"/>
          <w:tab w:val="left" w:pos="722"/>
        </w:tabs>
        <w:spacing w:before="5" w:line="232" w:lineRule="auto"/>
        <w:ind w:right="163" w:hanging="428"/>
        <w:rPr>
          <w:sz w:val="24"/>
        </w:rPr>
      </w:pPr>
      <w:r>
        <w:rPr>
          <w:sz w:val="24"/>
        </w:rPr>
        <w:t>для глухих и слабослышащих обучающихся исключение из обязательных для изучения учебных предметов учебного предмета «Музыка»;</w:t>
      </w:r>
    </w:p>
    <w:p w:rsidR="004E3A8D" w:rsidRDefault="008B1141">
      <w:pPr>
        <w:pStyle w:val="a4"/>
        <w:numPr>
          <w:ilvl w:val="0"/>
          <w:numId w:val="7"/>
        </w:numPr>
        <w:tabs>
          <w:tab w:val="left" w:pos="715"/>
          <w:tab w:val="left" w:pos="722"/>
        </w:tabs>
        <w:spacing w:before="5" w:line="237" w:lineRule="auto"/>
        <w:ind w:right="154" w:hanging="428"/>
        <w:rPr>
          <w:sz w:val="24"/>
        </w:rPr>
      </w:pPr>
      <w:proofErr w:type="gramStart"/>
      <w:r>
        <w:rPr>
          <w:sz w:val="24"/>
        </w:rPr>
        <w:t>для глухих и слабослышащих обучающихся, обучающихся с тяжелыми нарушениями речи 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образовательной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ООО;</w:t>
      </w:r>
      <w:proofErr w:type="gramEnd"/>
    </w:p>
    <w:p w:rsidR="004E3A8D" w:rsidRDefault="008B1141">
      <w:pPr>
        <w:pStyle w:val="a4"/>
        <w:numPr>
          <w:ilvl w:val="0"/>
          <w:numId w:val="7"/>
        </w:numPr>
        <w:tabs>
          <w:tab w:val="left" w:pos="715"/>
          <w:tab w:val="left" w:pos="722"/>
        </w:tabs>
        <w:spacing w:before="12" w:line="235" w:lineRule="auto"/>
        <w:ind w:right="150" w:hanging="428"/>
        <w:rPr>
          <w:sz w:val="24"/>
        </w:rPr>
      </w:pPr>
      <w:r>
        <w:rPr>
          <w:sz w:val="24"/>
        </w:rPr>
        <w:t>для глухих, слабослышащих обучающихся, обучающихся с тяжелыми нарушениями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:rsidR="004E3A8D" w:rsidRDefault="008B1141">
      <w:pPr>
        <w:pStyle w:val="a4"/>
        <w:numPr>
          <w:ilvl w:val="0"/>
          <w:numId w:val="7"/>
        </w:numPr>
        <w:tabs>
          <w:tab w:val="left" w:pos="715"/>
          <w:tab w:val="left" w:pos="722"/>
        </w:tabs>
        <w:spacing w:before="81" w:line="237" w:lineRule="auto"/>
        <w:ind w:right="150" w:hanging="428"/>
        <w:rPr>
          <w:sz w:val="24"/>
        </w:rPr>
      </w:pPr>
      <w:r>
        <w:rPr>
          <w:sz w:val="24"/>
        </w:rPr>
        <w:t>для всех обучающихся с ОВЗ исключение учебного предмета «Физическая культура» и 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культура», 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по которому определяются образовательной организацией самостоятельно с учетом состояния здоровья обучающихся с ОВЗ, их особых образовательных потребностей, в том числе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примерных адаптированных программ ООО.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01"/>
        </w:tabs>
        <w:spacing w:before="2"/>
        <w:ind w:right="153" w:firstLine="0"/>
        <w:jc w:val="both"/>
        <w:rPr>
          <w:sz w:val="24"/>
        </w:rPr>
      </w:pPr>
      <w:proofErr w:type="gramStart"/>
      <w:r>
        <w:rPr>
          <w:sz w:val="24"/>
        </w:rPr>
        <w:t xml:space="preserve">В организациях, осуществляющих образовательную деятельность по адаптированным общеобразовательным программам для слабослышащих обучающихся (имеющих частичную потерю слуха и различную степень недоразвития речи) и позднооглохших обучающихся (оглохших в дошкольном или школьном возрасте, но сохранивших самостоятельную речь), создаются два </w:t>
      </w:r>
      <w:r>
        <w:rPr>
          <w:spacing w:val="-2"/>
          <w:sz w:val="24"/>
        </w:rPr>
        <w:t>отделения:</w:t>
      </w:r>
      <w:proofErr w:type="gramEnd"/>
    </w:p>
    <w:p w:rsidR="004E3A8D" w:rsidRDefault="008B1141">
      <w:pPr>
        <w:pStyle w:val="a4"/>
        <w:numPr>
          <w:ilvl w:val="0"/>
          <w:numId w:val="6"/>
        </w:numPr>
        <w:tabs>
          <w:tab w:val="left" w:pos="1210"/>
          <w:tab w:val="left" w:pos="1212"/>
        </w:tabs>
        <w:spacing w:before="11" w:line="232" w:lineRule="auto"/>
        <w:ind w:right="152"/>
        <w:rPr>
          <w:sz w:val="24"/>
        </w:rPr>
      </w:pPr>
      <w:r>
        <w:rPr>
          <w:sz w:val="24"/>
        </w:rPr>
        <w:t xml:space="preserve">1 отделение -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легким недоразвитием речи, обусловленным нарушением слуха;</w:t>
      </w:r>
    </w:p>
    <w:p w:rsidR="004E3A8D" w:rsidRDefault="008B1141">
      <w:pPr>
        <w:pStyle w:val="a4"/>
        <w:numPr>
          <w:ilvl w:val="0"/>
          <w:numId w:val="6"/>
        </w:numPr>
        <w:tabs>
          <w:tab w:val="left" w:pos="1210"/>
          <w:tab w:val="left" w:pos="1212"/>
        </w:tabs>
        <w:spacing w:before="10" w:line="232" w:lineRule="auto"/>
        <w:ind w:right="153"/>
        <w:rPr>
          <w:sz w:val="24"/>
        </w:rPr>
      </w:pPr>
      <w:r>
        <w:rPr>
          <w:sz w:val="24"/>
        </w:rPr>
        <w:t xml:space="preserve">2 отделение -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глубоким недоразвитием речи, обусловленным нарушением слуха.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20"/>
          <w:tab w:val="left" w:pos="2012"/>
          <w:tab w:val="left" w:pos="2867"/>
          <w:tab w:val="left" w:pos="5064"/>
          <w:tab w:val="left" w:pos="5904"/>
          <w:tab w:val="left" w:pos="8811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В организации,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обучающихся, а также обучающихся с пониженным зрением, страдающих </w:t>
      </w:r>
      <w:proofErr w:type="spellStart"/>
      <w:r>
        <w:rPr>
          <w:sz w:val="24"/>
        </w:rPr>
        <w:t>амблиопией</w:t>
      </w:r>
      <w:proofErr w:type="spellEnd"/>
      <w:r>
        <w:rPr>
          <w:sz w:val="24"/>
        </w:rPr>
        <w:t xml:space="preserve">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lastRenderedPageBreak/>
        <w:t>косоглазием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нуждающихся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офтальмологическом</w:t>
      </w:r>
      <w:r>
        <w:rPr>
          <w:sz w:val="24"/>
        </w:rPr>
        <w:tab/>
      </w:r>
      <w:r>
        <w:rPr>
          <w:spacing w:val="-2"/>
          <w:sz w:val="24"/>
        </w:rPr>
        <w:t>сопровождении.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3"/>
        </w:tabs>
        <w:ind w:left="433" w:hanging="421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Брайля.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02"/>
        </w:tabs>
        <w:spacing w:before="1"/>
        <w:ind w:right="147" w:firstLine="0"/>
        <w:jc w:val="both"/>
        <w:rPr>
          <w:sz w:val="24"/>
        </w:rPr>
      </w:pPr>
      <w:r>
        <w:rPr>
          <w:sz w:val="24"/>
        </w:rPr>
        <w:t xml:space="preserve">В организациях, осуществляющих образовательную деятельность по адаптированным общеобразовательным программам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тяжелые нарушения 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создаются два отделения:</w:t>
      </w:r>
    </w:p>
    <w:p w:rsidR="004E3A8D" w:rsidRDefault="008B1141">
      <w:pPr>
        <w:pStyle w:val="a4"/>
        <w:numPr>
          <w:ilvl w:val="0"/>
          <w:numId w:val="5"/>
        </w:numPr>
        <w:tabs>
          <w:tab w:val="left" w:pos="1210"/>
          <w:tab w:val="left" w:pos="1212"/>
        </w:tabs>
        <w:spacing w:before="8" w:line="235" w:lineRule="auto"/>
        <w:ind w:right="153"/>
        <w:rPr>
          <w:sz w:val="24"/>
        </w:rPr>
      </w:pPr>
      <w:r>
        <w:rPr>
          <w:sz w:val="24"/>
        </w:rPr>
        <w:t xml:space="preserve">1 отделение -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имеющих общее недоразвитие речи тяжелой степени (алалия, дизартрия, </w:t>
      </w:r>
      <w:proofErr w:type="spellStart"/>
      <w:r>
        <w:rPr>
          <w:sz w:val="24"/>
        </w:rPr>
        <w:t>ринолалия</w:t>
      </w:r>
      <w:proofErr w:type="spellEnd"/>
      <w:r>
        <w:rPr>
          <w:sz w:val="24"/>
        </w:rPr>
        <w:t>, афазия), а также обучающихся, имеющих общее недоразвитие речи, сопровождающееся заиканием;</w:t>
      </w:r>
    </w:p>
    <w:p w:rsidR="004E3A8D" w:rsidRDefault="008B1141">
      <w:pPr>
        <w:pStyle w:val="a4"/>
        <w:numPr>
          <w:ilvl w:val="0"/>
          <w:numId w:val="5"/>
        </w:numPr>
        <w:tabs>
          <w:tab w:val="left" w:pos="1210"/>
          <w:tab w:val="left" w:pos="1212"/>
        </w:tabs>
        <w:spacing w:before="11" w:line="232" w:lineRule="auto"/>
        <w:ind w:right="153"/>
        <w:rPr>
          <w:sz w:val="24"/>
        </w:rPr>
      </w:pPr>
      <w:r>
        <w:rPr>
          <w:sz w:val="24"/>
        </w:rPr>
        <w:t xml:space="preserve">2 отделение -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тяжелой формой заикания при нормальном развитии </w:t>
      </w:r>
      <w:r>
        <w:rPr>
          <w:spacing w:val="-2"/>
          <w:sz w:val="24"/>
        </w:rPr>
        <w:t>речи.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52"/>
        </w:tabs>
        <w:spacing w:before="4" w:line="237" w:lineRule="auto"/>
        <w:ind w:right="7" w:firstLine="0"/>
        <w:jc w:val="both"/>
        <w:rPr>
          <w:sz w:val="24"/>
        </w:rPr>
      </w:pPr>
      <w:r>
        <w:rPr>
          <w:sz w:val="24"/>
        </w:rPr>
        <w:t>В составе 1 и 2 отделений комплектуются классы (группы) обучающихся, имеющих однотипные формы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речевой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патологии,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обязательным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их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речевого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развития.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745"/>
        </w:tabs>
        <w:spacing w:before="4"/>
        <w:ind w:right="8" w:firstLine="0"/>
        <w:jc w:val="both"/>
        <w:rPr>
          <w:sz w:val="24"/>
        </w:rPr>
      </w:pPr>
      <w:r>
        <w:rPr>
          <w:sz w:val="24"/>
        </w:rPr>
        <w:t>В организации, осуществляющей образовательную деятельность по адаптированным общеобразовательным программам, допускается:</w:t>
      </w:r>
    </w:p>
    <w:p w:rsidR="004E3A8D" w:rsidRDefault="008B1141">
      <w:pPr>
        <w:pStyle w:val="a4"/>
        <w:numPr>
          <w:ilvl w:val="0"/>
          <w:numId w:val="4"/>
        </w:numPr>
        <w:tabs>
          <w:tab w:val="left" w:pos="716"/>
          <w:tab w:val="left" w:pos="732"/>
        </w:tabs>
        <w:spacing w:before="3" w:line="237" w:lineRule="auto"/>
        <w:ind w:right="148" w:hanging="360"/>
        <w:rPr>
          <w:sz w:val="24"/>
        </w:rPr>
      </w:pPr>
      <w:r>
        <w:rPr>
          <w:sz w:val="24"/>
        </w:rPr>
        <w:t>совместное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4E3A8D" w:rsidRDefault="008B1141">
      <w:pPr>
        <w:pStyle w:val="a4"/>
        <w:numPr>
          <w:ilvl w:val="0"/>
          <w:numId w:val="4"/>
        </w:numPr>
        <w:tabs>
          <w:tab w:val="left" w:pos="716"/>
          <w:tab w:val="left" w:pos="732"/>
        </w:tabs>
        <w:spacing w:before="3" w:line="237" w:lineRule="auto"/>
        <w:ind w:right="154" w:hanging="360"/>
        <w:rPr>
          <w:sz w:val="24"/>
        </w:rPr>
      </w:pPr>
      <w:r>
        <w:rPr>
          <w:sz w:val="24"/>
        </w:rPr>
        <w:t xml:space="preserve">совместное обучение по образовательным программам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</w:t>
      </w:r>
      <w:r>
        <w:rPr>
          <w:spacing w:val="-2"/>
          <w:sz w:val="24"/>
        </w:rPr>
        <w:t>класс).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96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Обучающимся с расстройством аутистического спектра, интеллектуальное развитие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сопоставимо с задержкой психического развития, на период адаптации к нахождению в организации (от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полугода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до</w:t>
      </w:r>
      <w:r>
        <w:rPr>
          <w:spacing w:val="55"/>
          <w:w w:val="150"/>
          <w:sz w:val="24"/>
        </w:rPr>
        <w:t xml:space="preserve">    </w:t>
      </w:r>
      <w:r>
        <w:rPr>
          <w:sz w:val="24"/>
        </w:rPr>
        <w:t>1</w:t>
      </w:r>
      <w:r>
        <w:rPr>
          <w:spacing w:val="53"/>
          <w:w w:val="150"/>
          <w:sz w:val="24"/>
        </w:rPr>
        <w:t xml:space="preserve">    </w:t>
      </w:r>
      <w:r>
        <w:rPr>
          <w:sz w:val="24"/>
        </w:rPr>
        <w:t>года)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организуется</w:t>
      </w:r>
      <w:r>
        <w:rPr>
          <w:spacing w:val="55"/>
          <w:w w:val="150"/>
          <w:sz w:val="24"/>
        </w:rPr>
        <w:t xml:space="preserve">    </w:t>
      </w:r>
      <w:r>
        <w:rPr>
          <w:sz w:val="24"/>
        </w:rPr>
        <w:t>специальное</w:t>
      </w:r>
      <w:r>
        <w:rPr>
          <w:spacing w:val="54"/>
          <w:w w:val="150"/>
          <w:sz w:val="24"/>
        </w:rPr>
        <w:t xml:space="preserve">    </w:t>
      </w:r>
      <w:r>
        <w:rPr>
          <w:spacing w:val="-2"/>
          <w:sz w:val="24"/>
        </w:rPr>
        <w:t>сопровождение.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8"/>
          <w:tab w:val="left" w:pos="1822"/>
          <w:tab w:val="left" w:pos="3074"/>
          <w:tab w:val="left" w:pos="4581"/>
          <w:tab w:val="left" w:pos="6266"/>
          <w:tab w:val="left" w:pos="8401"/>
        </w:tabs>
        <w:ind w:right="146" w:firstLine="0"/>
        <w:jc w:val="both"/>
        <w:rPr>
          <w:sz w:val="24"/>
        </w:rPr>
      </w:pPr>
      <w:r>
        <w:rPr>
          <w:sz w:val="24"/>
        </w:rPr>
        <w:t>Для успешной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расстройствами аутистического 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занятиях кроме учителя присутствует воспитатель (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), организуются индивидуальные 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педагогом-психологом по развитию навыков коммуникации, поддержке эмоционального и социального развития таких детей из расчета 5-8 обучающихся с расстройством аутистического </w:t>
      </w:r>
      <w:r>
        <w:rPr>
          <w:spacing w:val="-2"/>
          <w:sz w:val="24"/>
        </w:rPr>
        <w:t>спектра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одну</w:t>
      </w:r>
      <w:r>
        <w:rPr>
          <w:sz w:val="24"/>
        </w:rPr>
        <w:tab/>
      </w:r>
      <w:r>
        <w:rPr>
          <w:spacing w:val="-2"/>
          <w:sz w:val="24"/>
        </w:rPr>
        <w:t>ставку</w:t>
      </w:r>
      <w:r>
        <w:rPr>
          <w:sz w:val="24"/>
        </w:rPr>
        <w:tab/>
      </w:r>
      <w:r>
        <w:rPr>
          <w:spacing w:val="-2"/>
          <w:sz w:val="24"/>
        </w:rPr>
        <w:t>должности</w:t>
      </w:r>
      <w:r>
        <w:rPr>
          <w:sz w:val="24"/>
        </w:rPr>
        <w:tab/>
        <w:t>педагога-</w:t>
      </w:r>
      <w:r>
        <w:rPr>
          <w:spacing w:val="-2"/>
          <w:sz w:val="24"/>
        </w:rPr>
        <w:t>психолога.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40"/>
        </w:tabs>
        <w:ind w:right="155" w:firstLine="0"/>
        <w:jc w:val="both"/>
        <w:rPr>
          <w:sz w:val="24"/>
        </w:rPr>
      </w:pPr>
      <w:proofErr w:type="gramStart"/>
      <w:r>
        <w:rPr>
          <w:sz w:val="24"/>
        </w:rPr>
        <w:t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  <w:proofErr w:type="gramEnd"/>
    </w:p>
    <w:p w:rsidR="004E3A8D" w:rsidRDefault="008B1141">
      <w:pPr>
        <w:pStyle w:val="a4"/>
        <w:numPr>
          <w:ilvl w:val="1"/>
          <w:numId w:val="13"/>
        </w:numPr>
        <w:tabs>
          <w:tab w:val="left" w:pos="611"/>
        </w:tabs>
        <w:spacing w:before="1" w:line="237" w:lineRule="auto"/>
        <w:ind w:right="149" w:firstLine="0"/>
        <w:jc w:val="both"/>
        <w:rPr>
          <w:sz w:val="24"/>
        </w:rPr>
      </w:pPr>
      <w:r>
        <w:rPr>
          <w:sz w:val="24"/>
        </w:rPr>
        <w:t>Для обучающихся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</w:t>
      </w:r>
    </w:p>
    <w:p w:rsidR="004E3A8D" w:rsidRDefault="008B1141">
      <w:pPr>
        <w:pStyle w:val="a3"/>
        <w:spacing w:before="74"/>
        <w:ind w:left="12" w:right="155"/>
      </w:pPr>
      <w:r>
        <w:t>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707"/>
        </w:tabs>
        <w:ind w:right="149" w:firstLine="0"/>
        <w:jc w:val="both"/>
        <w:rPr>
          <w:sz w:val="24"/>
        </w:rPr>
      </w:pPr>
      <w:r>
        <w:rPr>
          <w:sz w:val="24"/>
        </w:rPr>
        <w:t xml:space="preserve">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создаются классы (группы)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умеренной и тяжелой умственной отсталостью.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16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В классы, группы продленного дня для обучающихся с умеренной и тяжелой умственной отсталостью принимаются дети, не имеющие медицинских противопоказаний для пребывания в </w:t>
      </w:r>
      <w:r>
        <w:rPr>
          <w:spacing w:val="-2"/>
          <w:sz w:val="24"/>
        </w:rPr>
        <w:t>школе.</w:t>
      </w:r>
    </w:p>
    <w:p w:rsidR="004E3A8D" w:rsidRPr="0019776A" w:rsidRDefault="008B1141" w:rsidP="0019776A">
      <w:pPr>
        <w:pStyle w:val="a4"/>
        <w:numPr>
          <w:ilvl w:val="1"/>
          <w:numId w:val="13"/>
        </w:numPr>
        <w:tabs>
          <w:tab w:val="left" w:pos="640"/>
        </w:tabs>
        <w:ind w:right="151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по адаптированной общеобразовательной программе создаются условия для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 и коррекционных занятий с уче</w:t>
      </w:r>
      <w:r w:rsidR="0019776A">
        <w:rPr>
          <w:sz w:val="24"/>
        </w:rPr>
        <w:t>том особенностей обучающихся</w:t>
      </w:r>
      <w:r>
        <w:rPr>
          <w:sz w:val="24"/>
        </w:rPr>
        <w:t>:</w:t>
      </w:r>
    </w:p>
    <w:p w:rsidR="004E3A8D" w:rsidRPr="0019776A" w:rsidRDefault="008B1141">
      <w:pPr>
        <w:pStyle w:val="a4"/>
        <w:numPr>
          <w:ilvl w:val="0"/>
          <w:numId w:val="3"/>
        </w:numPr>
        <w:tabs>
          <w:tab w:val="left" w:pos="717"/>
        </w:tabs>
        <w:spacing w:line="314" w:lineRule="exact"/>
        <w:ind w:left="717" w:hanging="345"/>
        <w:jc w:val="left"/>
        <w:rPr>
          <w:sz w:val="24"/>
        </w:rPr>
      </w:pPr>
      <w:r>
        <w:rPr>
          <w:sz w:val="24"/>
        </w:rPr>
        <w:t>педагога-психолога</w:t>
      </w:r>
      <w:r>
        <w:rPr>
          <w:spacing w:val="-2"/>
          <w:sz w:val="24"/>
        </w:rPr>
        <w:t>;</w:t>
      </w:r>
    </w:p>
    <w:p w:rsidR="0019776A" w:rsidRPr="0019776A" w:rsidRDefault="0019776A">
      <w:pPr>
        <w:pStyle w:val="a4"/>
        <w:numPr>
          <w:ilvl w:val="0"/>
          <w:numId w:val="3"/>
        </w:numPr>
        <w:tabs>
          <w:tab w:val="left" w:pos="717"/>
        </w:tabs>
        <w:spacing w:line="314" w:lineRule="exact"/>
        <w:ind w:left="717" w:hanging="345"/>
        <w:jc w:val="left"/>
        <w:rPr>
          <w:sz w:val="24"/>
        </w:rPr>
      </w:pPr>
      <w:r>
        <w:rPr>
          <w:spacing w:val="-2"/>
          <w:sz w:val="24"/>
        </w:rPr>
        <w:t>классного руководителя</w:t>
      </w:r>
    </w:p>
    <w:p w:rsidR="0019776A" w:rsidRDefault="0019776A">
      <w:pPr>
        <w:pStyle w:val="a4"/>
        <w:numPr>
          <w:ilvl w:val="0"/>
          <w:numId w:val="3"/>
        </w:numPr>
        <w:tabs>
          <w:tab w:val="left" w:pos="717"/>
        </w:tabs>
        <w:spacing w:line="314" w:lineRule="exact"/>
        <w:ind w:left="717" w:hanging="345"/>
        <w:jc w:val="left"/>
        <w:rPr>
          <w:sz w:val="24"/>
        </w:rPr>
      </w:pPr>
      <w:r>
        <w:rPr>
          <w:spacing w:val="-2"/>
          <w:sz w:val="24"/>
        </w:rPr>
        <w:t>учителя-предметника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4"/>
        </w:tabs>
        <w:spacing w:before="4" w:line="275" w:lineRule="exact"/>
        <w:ind w:left="554" w:hanging="542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АООП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  <w:tab w:val="left" w:pos="2353"/>
          <w:tab w:val="left" w:pos="3691"/>
          <w:tab w:val="left" w:pos="5686"/>
          <w:tab w:val="left" w:pos="7177"/>
          <w:tab w:val="left" w:pos="7547"/>
          <w:tab w:val="left" w:pos="8180"/>
          <w:tab w:val="left" w:pos="9020"/>
        </w:tabs>
        <w:spacing w:line="242" w:lineRule="auto"/>
        <w:ind w:right="14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технологии,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 xml:space="preserve">дистанционные </w:t>
      </w:r>
      <w:r>
        <w:rPr>
          <w:sz w:val="24"/>
        </w:rPr>
        <w:t>образовательные технологии, электронное обучение;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2"/>
        </w:tabs>
        <w:spacing w:line="271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78"/>
        </w:tabs>
        <w:spacing w:before="1"/>
        <w:ind w:right="6" w:firstLine="0"/>
        <w:jc w:val="both"/>
        <w:rPr>
          <w:sz w:val="24"/>
        </w:rPr>
      </w:pPr>
      <w:r>
        <w:rPr>
          <w:sz w:val="24"/>
        </w:rPr>
        <w:lastRenderedPageBreak/>
        <w:t>Формы организации образовательной деятельности, чередование учебной и внеурочной деятельности в рамках реализации АООП школа определяет самостоятельно с соблюдением санитарно-гигиенических требований и нормативов.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87"/>
        </w:tabs>
        <w:spacing w:line="242" w:lineRule="auto"/>
        <w:ind w:right="7" w:firstLine="0"/>
        <w:jc w:val="both"/>
        <w:rPr>
          <w:sz w:val="24"/>
        </w:rPr>
      </w:pPr>
      <w:r>
        <w:rPr>
          <w:sz w:val="24"/>
        </w:rPr>
        <w:t xml:space="preserve">Учебные занятия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организуются в первую смену по пятидневной учебной </w:t>
      </w:r>
      <w:r>
        <w:rPr>
          <w:spacing w:val="-2"/>
          <w:sz w:val="24"/>
        </w:rPr>
        <w:t>неделе.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92"/>
        </w:tabs>
        <w:spacing w:line="242" w:lineRule="auto"/>
        <w:ind w:right="15" w:firstLine="0"/>
        <w:jc w:val="both"/>
        <w:rPr>
          <w:sz w:val="24"/>
        </w:rPr>
      </w:pPr>
      <w:r>
        <w:rPr>
          <w:sz w:val="24"/>
        </w:rPr>
        <w:t>Образовательная деятельность по АООП организуется в соответствии с расписанием учебных занятий, внеурочных (коррекционных и развивающих) занятий.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68"/>
        </w:tabs>
        <w:spacing w:line="237" w:lineRule="auto"/>
        <w:ind w:right="7" w:firstLine="0"/>
        <w:jc w:val="both"/>
        <w:rPr>
          <w:sz w:val="24"/>
        </w:rPr>
      </w:pPr>
      <w:r>
        <w:rPr>
          <w:sz w:val="24"/>
        </w:rPr>
        <w:t xml:space="preserve">Внеурочная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дополняется коррекционными учебными курсами внеурочной деятельности.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4"/>
        </w:tabs>
        <w:ind w:left="554" w:hanging="542"/>
        <w:jc w:val="both"/>
        <w:rPr>
          <w:sz w:val="24"/>
        </w:rPr>
      </w:pPr>
      <w:r>
        <w:rPr>
          <w:sz w:val="24"/>
          <w:u w:val="single"/>
        </w:rPr>
        <w:t>Программа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содержать:</w:t>
      </w:r>
    </w:p>
    <w:p w:rsidR="004E3A8D" w:rsidRDefault="008B1141">
      <w:pPr>
        <w:pStyle w:val="a4"/>
        <w:numPr>
          <w:ilvl w:val="0"/>
          <w:numId w:val="2"/>
        </w:numPr>
        <w:tabs>
          <w:tab w:val="left" w:pos="716"/>
        </w:tabs>
        <w:spacing w:line="319" w:lineRule="exact"/>
        <w:ind w:left="716" w:hanging="344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E3A8D" w:rsidRDefault="008B1141">
      <w:pPr>
        <w:pStyle w:val="a4"/>
        <w:numPr>
          <w:ilvl w:val="0"/>
          <w:numId w:val="2"/>
        </w:numPr>
        <w:tabs>
          <w:tab w:val="left" w:pos="716"/>
          <w:tab w:val="left" w:pos="732"/>
        </w:tabs>
        <w:spacing w:line="237" w:lineRule="auto"/>
        <w:ind w:right="16" w:hanging="360"/>
        <w:rPr>
          <w:sz w:val="24"/>
        </w:rPr>
      </w:pPr>
      <w:r>
        <w:rPr>
          <w:sz w:val="24"/>
        </w:rPr>
        <w:t xml:space="preserve"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</w:t>
      </w:r>
      <w:r>
        <w:rPr>
          <w:spacing w:val="-2"/>
          <w:sz w:val="24"/>
        </w:rPr>
        <w:t>адаптированной;</w:t>
      </w:r>
    </w:p>
    <w:p w:rsidR="004E3A8D" w:rsidRDefault="008B1141">
      <w:pPr>
        <w:pStyle w:val="a4"/>
        <w:numPr>
          <w:ilvl w:val="0"/>
          <w:numId w:val="2"/>
        </w:numPr>
        <w:tabs>
          <w:tab w:val="left" w:pos="716"/>
        </w:tabs>
        <w:spacing w:line="317" w:lineRule="exact"/>
        <w:ind w:left="716" w:hanging="344"/>
        <w:rPr>
          <w:sz w:val="24"/>
        </w:rPr>
      </w:pP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4E3A8D" w:rsidRDefault="008B1141">
      <w:pPr>
        <w:pStyle w:val="a4"/>
        <w:numPr>
          <w:ilvl w:val="0"/>
          <w:numId w:val="2"/>
        </w:numPr>
        <w:tabs>
          <w:tab w:val="left" w:pos="716"/>
          <w:tab w:val="left" w:pos="732"/>
        </w:tabs>
        <w:spacing w:line="232" w:lineRule="auto"/>
        <w:ind w:right="10" w:hanging="360"/>
        <w:rPr>
          <w:sz w:val="24"/>
        </w:rPr>
      </w:pPr>
      <w:r>
        <w:rPr>
          <w:sz w:val="24"/>
        </w:rPr>
        <w:t xml:space="preserve">перечень дополнительных коррекционных учебных курсов и их рабочие программы (при </w:t>
      </w:r>
      <w:r>
        <w:rPr>
          <w:spacing w:val="-2"/>
          <w:sz w:val="24"/>
        </w:rPr>
        <w:t>наличии);</w:t>
      </w:r>
    </w:p>
    <w:p w:rsidR="004E3A8D" w:rsidRDefault="008B1141">
      <w:pPr>
        <w:pStyle w:val="a4"/>
        <w:numPr>
          <w:ilvl w:val="0"/>
          <w:numId w:val="2"/>
        </w:numPr>
        <w:tabs>
          <w:tab w:val="left" w:pos="716"/>
          <w:tab w:val="left" w:pos="732"/>
        </w:tabs>
        <w:spacing w:before="11" w:line="232" w:lineRule="auto"/>
        <w:ind w:right="17" w:hanging="360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коррекционной работы и подходы 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 индивидуального плана диагностических и коррекционных мероприятий.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4"/>
        </w:tabs>
        <w:spacing w:before="3"/>
        <w:ind w:left="554" w:hanging="542"/>
        <w:jc w:val="both"/>
        <w:rPr>
          <w:sz w:val="24"/>
        </w:rPr>
      </w:pPr>
      <w:r>
        <w:rPr>
          <w:sz w:val="24"/>
          <w:u w:val="single"/>
        </w:rPr>
        <w:t>Программа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ОВЗ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обеспечивать:</w:t>
      </w:r>
    </w:p>
    <w:p w:rsidR="004E3A8D" w:rsidRDefault="008B1141">
      <w:pPr>
        <w:pStyle w:val="a4"/>
        <w:numPr>
          <w:ilvl w:val="0"/>
          <w:numId w:val="1"/>
        </w:numPr>
        <w:tabs>
          <w:tab w:val="left" w:pos="716"/>
          <w:tab w:val="left" w:pos="732"/>
        </w:tabs>
        <w:spacing w:before="10" w:line="232" w:lineRule="auto"/>
        <w:ind w:right="22" w:hanging="360"/>
        <w:rPr>
          <w:sz w:val="24"/>
        </w:rPr>
      </w:pPr>
      <w:r>
        <w:rPr>
          <w:sz w:val="24"/>
        </w:rPr>
        <w:t xml:space="preserve">выявление индивидуальных образовательных потребностей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ОВЗ, обусловленных особенностями их развития;</w:t>
      </w:r>
    </w:p>
    <w:p w:rsidR="004E3A8D" w:rsidRDefault="008B1141">
      <w:pPr>
        <w:pStyle w:val="a4"/>
        <w:numPr>
          <w:ilvl w:val="0"/>
          <w:numId w:val="1"/>
        </w:numPr>
        <w:tabs>
          <w:tab w:val="left" w:pos="716"/>
          <w:tab w:val="left" w:pos="732"/>
        </w:tabs>
        <w:spacing w:before="5" w:line="237" w:lineRule="auto"/>
        <w:ind w:right="6" w:hanging="360"/>
        <w:rPr>
          <w:sz w:val="24"/>
        </w:rPr>
      </w:pPr>
      <w:proofErr w:type="gramStart"/>
      <w:r>
        <w:rPr>
          <w:sz w:val="24"/>
        </w:rPr>
        <w:t>осуществление индивидуально ориентированной психолого-медико-педагогической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комиссии).</w:t>
      </w:r>
      <w:proofErr w:type="gramEnd"/>
    </w:p>
    <w:p w:rsidR="004E3A8D" w:rsidRDefault="008B1141">
      <w:pPr>
        <w:pStyle w:val="a4"/>
        <w:numPr>
          <w:ilvl w:val="1"/>
          <w:numId w:val="13"/>
        </w:numPr>
        <w:tabs>
          <w:tab w:val="left" w:pos="606"/>
        </w:tabs>
        <w:ind w:right="6" w:firstLine="0"/>
        <w:jc w:val="both"/>
        <w:rPr>
          <w:sz w:val="24"/>
        </w:rPr>
      </w:pPr>
      <w:r>
        <w:rPr>
          <w:sz w:val="24"/>
        </w:rPr>
        <w:t xml:space="preserve">При изменении состояния здоровья обучающихся возможны внесения изменений в АООП в соответствии с рекомендациями ПМПК и по согласованию с родителями (законными </w:t>
      </w:r>
      <w:r>
        <w:rPr>
          <w:spacing w:val="-2"/>
          <w:sz w:val="24"/>
        </w:rPr>
        <w:t>представителями).</w:t>
      </w: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spacing w:before="78"/>
        <w:ind w:left="256" w:hanging="244"/>
        <w:jc w:val="both"/>
      </w:pPr>
      <w:r>
        <w:t>Порядок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 xml:space="preserve">об </w:t>
      </w:r>
      <w:r>
        <w:rPr>
          <w:spacing w:val="-2"/>
        </w:rPr>
        <w:t>образовании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34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>
        <w:rPr>
          <w:sz w:val="24"/>
        </w:rPr>
        <w:t>конкретному</w:t>
      </w:r>
      <w:proofErr w:type="gramEnd"/>
      <w:r>
        <w:rPr>
          <w:sz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</w:t>
      </w:r>
      <w:r>
        <w:rPr>
          <w:spacing w:val="-2"/>
          <w:sz w:val="24"/>
        </w:rPr>
        <w:t>ранее.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52"/>
        </w:tabs>
        <w:ind w:right="147" w:firstLine="0"/>
        <w:jc w:val="both"/>
        <w:rPr>
          <w:sz w:val="24"/>
        </w:rPr>
      </w:pPr>
      <w:proofErr w:type="gramStart"/>
      <w:r>
        <w:rPr>
          <w:sz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общеобразовательной организацией.</w:t>
      </w:r>
      <w:proofErr w:type="gramEnd"/>
    </w:p>
    <w:p w:rsidR="004E3A8D" w:rsidRDefault="008B1141">
      <w:pPr>
        <w:pStyle w:val="a4"/>
        <w:numPr>
          <w:ilvl w:val="1"/>
          <w:numId w:val="13"/>
        </w:numPr>
        <w:tabs>
          <w:tab w:val="left" w:pos="447"/>
        </w:tabs>
        <w:ind w:right="149" w:firstLine="0"/>
        <w:jc w:val="both"/>
        <w:rPr>
          <w:sz w:val="24"/>
        </w:rPr>
      </w:pPr>
      <w:r>
        <w:rPr>
          <w:sz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3"/>
        </w:tabs>
        <w:spacing w:before="1" w:line="275" w:lineRule="exact"/>
        <w:ind w:left="433" w:hanging="421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образовании.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78"/>
        </w:tabs>
        <w:ind w:right="153" w:firstLine="0"/>
        <w:jc w:val="both"/>
        <w:rPr>
          <w:sz w:val="24"/>
        </w:rPr>
      </w:pPr>
      <w:r>
        <w:rPr>
          <w:sz w:val="24"/>
          <w:u w:val="single"/>
        </w:rPr>
        <w:t xml:space="preserve">Документ об образовании, выдаваемый лицам (в </w:t>
      </w:r>
      <w:proofErr w:type="spellStart"/>
      <w:r>
        <w:rPr>
          <w:sz w:val="24"/>
          <w:u w:val="single"/>
        </w:rPr>
        <w:t>т.ч</w:t>
      </w:r>
      <w:proofErr w:type="spellEnd"/>
      <w:r>
        <w:rPr>
          <w:sz w:val="24"/>
          <w:u w:val="single"/>
        </w:rPr>
        <w:t>. с ОВЗ), успешно прошедшим</w:t>
      </w:r>
      <w:r>
        <w:rPr>
          <w:sz w:val="24"/>
        </w:rPr>
        <w:t xml:space="preserve"> </w:t>
      </w:r>
      <w:r>
        <w:rPr>
          <w:sz w:val="24"/>
          <w:u w:val="single"/>
        </w:rPr>
        <w:t>государственную итоговую аттестацию, подтверждает получение общего образования следующего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уровня: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before="1" w:line="275" w:lineRule="exact"/>
        <w:ind w:left="731" w:hanging="359"/>
        <w:rPr>
          <w:sz w:val="24"/>
        </w:rPr>
      </w:pP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(подтверждается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образовании);</w:t>
      </w:r>
    </w:p>
    <w:p w:rsidR="004E3A8D" w:rsidRDefault="008B1141">
      <w:pPr>
        <w:pStyle w:val="a4"/>
        <w:numPr>
          <w:ilvl w:val="2"/>
          <w:numId w:val="13"/>
        </w:numPr>
        <w:tabs>
          <w:tab w:val="left" w:pos="731"/>
        </w:tabs>
        <w:spacing w:line="275" w:lineRule="exact"/>
        <w:ind w:left="731" w:hanging="359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(подтверждается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образовании).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8"/>
        </w:tabs>
        <w:spacing w:before="3"/>
        <w:ind w:right="141" w:firstLine="0"/>
        <w:jc w:val="both"/>
        <w:rPr>
          <w:sz w:val="24"/>
        </w:rPr>
      </w:pPr>
      <w:r>
        <w:rPr>
          <w:sz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sz w:val="24"/>
        </w:rPr>
        <w:t>обучения по образцу</w:t>
      </w:r>
      <w:proofErr w:type="gramEnd"/>
      <w:r>
        <w:rPr>
          <w:sz w:val="24"/>
        </w:rPr>
        <w:t>, самостоятельно устанавливаемому общеобразовательной организацией.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48"/>
        </w:tabs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 xml:space="preserve">Лицам с ограниченными возможностями здоровья (с различными формами умственной </w:t>
      </w:r>
      <w:r>
        <w:rPr>
          <w:sz w:val="24"/>
        </w:rPr>
        <w:lastRenderedPageBreak/>
        <w:t>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4E3A8D" w:rsidRDefault="004E3A8D">
      <w:pPr>
        <w:pStyle w:val="a3"/>
        <w:spacing w:before="6"/>
        <w:ind w:left="0"/>
        <w:jc w:val="left"/>
      </w:pP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ind w:left="256" w:hanging="244"/>
      </w:pPr>
      <w:r>
        <w:t>Ответственность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контроль,</w:t>
      </w:r>
      <w:r>
        <w:rPr>
          <w:spacing w:val="-6"/>
        </w:rPr>
        <w:t xml:space="preserve"> </w:t>
      </w:r>
      <w:r>
        <w:t>хранение</w:t>
      </w:r>
      <w:r>
        <w:rPr>
          <w:spacing w:val="-4"/>
        </w:rPr>
        <w:t xml:space="preserve"> АООП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78"/>
          <w:tab w:val="left" w:pos="2909"/>
          <w:tab w:val="left" w:pos="4275"/>
          <w:tab w:val="left" w:pos="5374"/>
          <w:tab w:val="left" w:pos="7628"/>
          <w:tab w:val="left" w:pos="9024"/>
          <w:tab w:val="left" w:pos="9460"/>
        </w:tabs>
        <w:spacing w:line="242" w:lineRule="auto"/>
        <w:ind w:right="158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полноту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АООП</w:t>
      </w:r>
      <w:r>
        <w:rPr>
          <w:sz w:val="24"/>
        </w:rPr>
        <w:tab/>
      </w:r>
      <w:r>
        <w:rPr>
          <w:spacing w:val="-2"/>
          <w:sz w:val="24"/>
        </w:rPr>
        <w:t>возлагается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педагогов </w:t>
      </w:r>
      <w:r>
        <w:rPr>
          <w:sz w:val="24"/>
        </w:rPr>
        <w:t>общеобразовательной организации.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06"/>
        </w:tabs>
        <w:spacing w:line="242" w:lineRule="auto"/>
        <w:ind w:right="159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AOO</w:t>
      </w:r>
      <w:proofErr w:type="gramStart"/>
      <w:r>
        <w:rPr>
          <w:sz w:val="24"/>
        </w:rPr>
        <w:t>П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заместителя директора по УВР.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3"/>
        </w:tabs>
        <w:spacing w:line="271" w:lineRule="exact"/>
        <w:ind w:left="433" w:hanging="421"/>
        <w:rPr>
          <w:sz w:val="24"/>
        </w:rPr>
      </w:pP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33"/>
        </w:tabs>
        <w:ind w:left="433" w:hanging="42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E3A8D" w:rsidRDefault="008B1141">
      <w:pPr>
        <w:pStyle w:val="1"/>
        <w:numPr>
          <w:ilvl w:val="0"/>
          <w:numId w:val="13"/>
        </w:numPr>
        <w:tabs>
          <w:tab w:val="left" w:pos="256"/>
        </w:tabs>
        <w:spacing w:before="274"/>
        <w:ind w:left="256"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649"/>
        </w:tabs>
        <w:ind w:right="144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72"/>
        </w:tabs>
        <w:spacing w:before="1" w:line="237" w:lineRule="auto"/>
        <w:ind w:right="157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559"/>
        </w:tabs>
        <w:spacing w:before="6" w:line="237" w:lineRule="auto"/>
        <w:ind w:right="152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E3A8D" w:rsidRDefault="008B1141">
      <w:pPr>
        <w:pStyle w:val="a4"/>
        <w:numPr>
          <w:ilvl w:val="1"/>
          <w:numId w:val="13"/>
        </w:numPr>
        <w:tabs>
          <w:tab w:val="left" w:pos="481"/>
        </w:tabs>
        <w:spacing w:before="3"/>
        <w:ind w:right="159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E3A8D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9E"/>
    <w:multiLevelType w:val="multilevel"/>
    <w:tmpl w:val="C4105138"/>
    <w:lvl w:ilvl="0">
      <w:start w:val="1"/>
      <w:numFmt w:val="decimal"/>
      <w:lvlText w:val="%1"/>
      <w:lvlJc w:val="left"/>
      <w:pPr>
        <w:ind w:left="12" w:hanging="59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3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3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346"/>
      </w:pPr>
      <w:rPr>
        <w:rFonts w:hint="default"/>
        <w:lang w:val="ru-RU" w:eastAsia="en-US" w:bidi="ar-SA"/>
      </w:rPr>
    </w:lvl>
  </w:abstractNum>
  <w:abstractNum w:abstractNumId="1">
    <w:nsid w:val="28451014"/>
    <w:multiLevelType w:val="hybridMultilevel"/>
    <w:tmpl w:val="EC26F38A"/>
    <w:lvl w:ilvl="0" w:tplc="ADB0B0E0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7A006C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A626683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0EF88008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17F470A8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362CA924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4ED6F920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05B0966A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DE3E7862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2">
    <w:nsid w:val="316D5731"/>
    <w:multiLevelType w:val="hybridMultilevel"/>
    <w:tmpl w:val="76B2E6EC"/>
    <w:lvl w:ilvl="0" w:tplc="6BA2B75C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40885E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DE2619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6512E016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2982D61E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C7C21654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021C50D4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53AC7230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F3C0D5E6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3">
    <w:nsid w:val="3455709A"/>
    <w:multiLevelType w:val="hybridMultilevel"/>
    <w:tmpl w:val="2EBC48CA"/>
    <w:lvl w:ilvl="0" w:tplc="D81E8272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7C60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DAAEE0F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BFF82980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928EFF96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D5BAC9EC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1C1A6A62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C05E81A2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9F1A1FF6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4">
    <w:nsid w:val="364E1DB4"/>
    <w:multiLevelType w:val="multilevel"/>
    <w:tmpl w:val="36FEF53A"/>
    <w:lvl w:ilvl="0">
      <w:start w:val="1"/>
      <w:numFmt w:val="decimal"/>
      <w:lvlText w:val="%1."/>
      <w:lvlJc w:val="left"/>
      <w:pPr>
        <w:ind w:left="25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5">
    <w:nsid w:val="38EB4B8A"/>
    <w:multiLevelType w:val="hybridMultilevel"/>
    <w:tmpl w:val="46EE89CA"/>
    <w:lvl w:ilvl="0" w:tplc="AE1E5E28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CAE930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5DAE483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A5C056DA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80B06BC4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C4FC89CE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04FC84F2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B928C9DE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BC5803BA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6">
    <w:nsid w:val="52D04D49"/>
    <w:multiLevelType w:val="hybridMultilevel"/>
    <w:tmpl w:val="3AA2BC3A"/>
    <w:lvl w:ilvl="0" w:tplc="960E2CBC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D296FA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66C64E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0FD6CDAA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7E4A4DEC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E54C3B08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25F6BC12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9E907904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F91C340C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7">
    <w:nsid w:val="55C4783E"/>
    <w:multiLevelType w:val="hybridMultilevel"/>
    <w:tmpl w:val="44B4FE1A"/>
    <w:lvl w:ilvl="0" w:tplc="CC7AE4A0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6C3754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E88E24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035C1B52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9042A416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88C6AB4A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B2260E16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D3F4F968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C8A85344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abstractNum w:abstractNumId="8">
    <w:nsid w:val="55F43A78"/>
    <w:multiLevelType w:val="hybridMultilevel"/>
    <w:tmpl w:val="91109E60"/>
    <w:lvl w:ilvl="0" w:tplc="69A69594">
      <w:numFmt w:val="bullet"/>
      <w:lvlText w:val="•"/>
      <w:lvlJc w:val="left"/>
      <w:pPr>
        <w:ind w:left="121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74B72E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2" w:tplc="F980637C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3" w:tplc="1388A9E8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A7C0DD00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5" w:tplc="DF008284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7ABAAF6C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7" w:tplc="39E8E6C0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8" w:tplc="F08A64B4">
      <w:numFmt w:val="bullet"/>
      <w:lvlText w:val="•"/>
      <w:lvlJc w:val="left"/>
      <w:pPr>
        <w:ind w:left="8748" w:hanging="361"/>
      </w:pPr>
      <w:rPr>
        <w:rFonts w:hint="default"/>
        <w:lang w:val="ru-RU" w:eastAsia="en-US" w:bidi="ar-SA"/>
      </w:rPr>
    </w:lvl>
  </w:abstractNum>
  <w:abstractNum w:abstractNumId="9">
    <w:nsid w:val="5BBC7F09"/>
    <w:multiLevelType w:val="hybridMultilevel"/>
    <w:tmpl w:val="88B873A0"/>
    <w:lvl w:ilvl="0" w:tplc="5806660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A92C8D7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A47A4D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3" w:tplc="A3ACA52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ABE856A0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C8A4D1B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1398EC56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45D2E2C8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BEAC5EC2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0">
    <w:nsid w:val="722675B8"/>
    <w:multiLevelType w:val="hybridMultilevel"/>
    <w:tmpl w:val="AB94D318"/>
    <w:lvl w:ilvl="0" w:tplc="EE7CBFEA">
      <w:numFmt w:val="bullet"/>
      <w:lvlText w:val="•"/>
      <w:lvlJc w:val="left"/>
      <w:pPr>
        <w:ind w:left="121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A0BE68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2" w:tplc="1C9A9AFA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3" w:tplc="077A118E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B8D8B23E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5" w:tplc="7A9043C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4CB06974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7" w:tplc="249E184E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8" w:tplc="B1FC9A8E">
      <w:numFmt w:val="bullet"/>
      <w:lvlText w:val="•"/>
      <w:lvlJc w:val="left"/>
      <w:pPr>
        <w:ind w:left="8748" w:hanging="361"/>
      </w:pPr>
      <w:rPr>
        <w:rFonts w:hint="default"/>
        <w:lang w:val="ru-RU" w:eastAsia="en-US" w:bidi="ar-SA"/>
      </w:rPr>
    </w:lvl>
  </w:abstractNum>
  <w:abstractNum w:abstractNumId="11">
    <w:nsid w:val="74650B45"/>
    <w:multiLevelType w:val="hybridMultilevel"/>
    <w:tmpl w:val="07C43A3A"/>
    <w:lvl w:ilvl="0" w:tplc="3A3EB2F6">
      <w:numFmt w:val="bullet"/>
      <w:lvlText w:val="•"/>
      <w:lvlJc w:val="left"/>
      <w:pPr>
        <w:ind w:left="722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C4076E">
      <w:numFmt w:val="bullet"/>
      <w:lvlText w:val="•"/>
      <w:lvlJc w:val="left"/>
      <w:pPr>
        <w:ind w:left="1711" w:hanging="423"/>
      </w:pPr>
      <w:rPr>
        <w:rFonts w:hint="default"/>
        <w:lang w:val="ru-RU" w:eastAsia="en-US" w:bidi="ar-SA"/>
      </w:rPr>
    </w:lvl>
    <w:lvl w:ilvl="2" w:tplc="7B920FA4">
      <w:numFmt w:val="bullet"/>
      <w:lvlText w:val="•"/>
      <w:lvlJc w:val="left"/>
      <w:pPr>
        <w:ind w:left="2702" w:hanging="423"/>
      </w:pPr>
      <w:rPr>
        <w:rFonts w:hint="default"/>
        <w:lang w:val="ru-RU" w:eastAsia="en-US" w:bidi="ar-SA"/>
      </w:rPr>
    </w:lvl>
    <w:lvl w:ilvl="3" w:tplc="8AFEB9DC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4" w:tplc="A8460BFE">
      <w:numFmt w:val="bullet"/>
      <w:lvlText w:val="•"/>
      <w:lvlJc w:val="left"/>
      <w:pPr>
        <w:ind w:left="4684" w:hanging="423"/>
      </w:pPr>
      <w:rPr>
        <w:rFonts w:hint="default"/>
        <w:lang w:val="ru-RU" w:eastAsia="en-US" w:bidi="ar-SA"/>
      </w:rPr>
    </w:lvl>
    <w:lvl w:ilvl="5" w:tplc="85128898">
      <w:numFmt w:val="bullet"/>
      <w:lvlText w:val="•"/>
      <w:lvlJc w:val="left"/>
      <w:pPr>
        <w:ind w:left="5675" w:hanging="423"/>
      </w:pPr>
      <w:rPr>
        <w:rFonts w:hint="default"/>
        <w:lang w:val="ru-RU" w:eastAsia="en-US" w:bidi="ar-SA"/>
      </w:rPr>
    </w:lvl>
    <w:lvl w:ilvl="6" w:tplc="A274BB6C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 w:tplc="91F4D012">
      <w:numFmt w:val="bullet"/>
      <w:lvlText w:val="•"/>
      <w:lvlJc w:val="left"/>
      <w:pPr>
        <w:ind w:left="7657" w:hanging="423"/>
      </w:pPr>
      <w:rPr>
        <w:rFonts w:hint="default"/>
        <w:lang w:val="ru-RU" w:eastAsia="en-US" w:bidi="ar-SA"/>
      </w:rPr>
    </w:lvl>
    <w:lvl w:ilvl="8" w:tplc="CDDAA7A6">
      <w:numFmt w:val="bullet"/>
      <w:lvlText w:val="•"/>
      <w:lvlJc w:val="left"/>
      <w:pPr>
        <w:ind w:left="8648" w:hanging="423"/>
      </w:pPr>
      <w:rPr>
        <w:rFonts w:hint="default"/>
        <w:lang w:val="ru-RU" w:eastAsia="en-US" w:bidi="ar-SA"/>
      </w:rPr>
    </w:lvl>
  </w:abstractNum>
  <w:abstractNum w:abstractNumId="12">
    <w:nsid w:val="7B3D1CCA"/>
    <w:multiLevelType w:val="hybridMultilevel"/>
    <w:tmpl w:val="589E2AFE"/>
    <w:lvl w:ilvl="0" w:tplc="97EE25DA">
      <w:numFmt w:val="bullet"/>
      <w:lvlText w:val="•"/>
      <w:lvlJc w:val="left"/>
      <w:pPr>
        <w:ind w:left="732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2A19CA">
      <w:numFmt w:val="bullet"/>
      <w:lvlText w:val="•"/>
      <w:lvlJc w:val="left"/>
      <w:pPr>
        <w:ind w:left="1729" w:hanging="346"/>
      </w:pPr>
      <w:rPr>
        <w:rFonts w:hint="default"/>
        <w:lang w:val="ru-RU" w:eastAsia="en-US" w:bidi="ar-SA"/>
      </w:rPr>
    </w:lvl>
    <w:lvl w:ilvl="2" w:tplc="D62AAE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3" w:tplc="E77AFB54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6CECF644">
      <w:numFmt w:val="bullet"/>
      <w:lvlText w:val="•"/>
      <w:lvlJc w:val="left"/>
      <w:pPr>
        <w:ind w:left="4696" w:hanging="346"/>
      </w:pPr>
      <w:rPr>
        <w:rFonts w:hint="default"/>
        <w:lang w:val="ru-RU" w:eastAsia="en-US" w:bidi="ar-SA"/>
      </w:rPr>
    </w:lvl>
    <w:lvl w:ilvl="5" w:tplc="4280B414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6" w:tplc="FB521234">
      <w:numFmt w:val="bullet"/>
      <w:lvlText w:val="•"/>
      <w:lvlJc w:val="left"/>
      <w:pPr>
        <w:ind w:left="6674" w:hanging="346"/>
      </w:pPr>
      <w:rPr>
        <w:rFonts w:hint="default"/>
        <w:lang w:val="ru-RU" w:eastAsia="en-US" w:bidi="ar-SA"/>
      </w:rPr>
    </w:lvl>
    <w:lvl w:ilvl="7" w:tplc="AF64FA80">
      <w:numFmt w:val="bullet"/>
      <w:lvlText w:val="•"/>
      <w:lvlJc w:val="left"/>
      <w:pPr>
        <w:ind w:left="7663" w:hanging="346"/>
      </w:pPr>
      <w:rPr>
        <w:rFonts w:hint="default"/>
        <w:lang w:val="ru-RU" w:eastAsia="en-US" w:bidi="ar-SA"/>
      </w:rPr>
    </w:lvl>
    <w:lvl w:ilvl="8" w:tplc="9704DB18">
      <w:numFmt w:val="bullet"/>
      <w:lvlText w:val="•"/>
      <w:lvlJc w:val="left"/>
      <w:pPr>
        <w:ind w:left="8652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3A8D"/>
    <w:rsid w:val="0019776A"/>
    <w:rsid w:val="004E3A8D"/>
    <w:rsid w:val="005F79BE"/>
    <w:rsid w:val="008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56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56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1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4</cp:revision>
  <cp:lastPrinted>2025-01-21T12:47:00Z</cp:lastPrinted>
  <dcterms:created xsi:type="dcterms:W3CDTF">2025-01-14T13:01:00Z</dcterms:created>
  <dcterms:modified xsi:type="dcterms:W3CDTF">2025-01-21T12:57:00Z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