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0C" w:rsidRDefault="00ED37BF" w:rsidP="00ED37BF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ED37BF">
        <w:rPr>
          <w:rFonts w:hAnsi="Times New Roman" w:cs="Times New Roman"/>
          <w:bCs/>
          <w:color w:val="000000"/>
          <w:sz w:val="24"/>
          <w:szCs w:val="24"/>
          <w:lang w:val="ru-RU"/>
        </w:rPr>
        <w:t>Утвержд</w:t>
      </w:r>
      <w:r w:rsidR="002E0B0C">
        <w:rPr>
          <w:rFonts w:hAnsi="Times New Roman" w:cs="Times New Roman"/>
          <w:bCs/>
          <w:color w:val="000000"/>
          <w:sz w:val="24"/>
          <w:szCs w:val="24"/>
          <w:lang w:val="ru-RU"/>
        </w:rPr>
        <w:t>ено ___________</w:t>
      </w:r>
    </w:p>
    <w:p w:rsidR="002E0B0C" w:rsidRDefault="002E0B0C" w:rsidP="00ED37BF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Приказом № </w:t>
      </w:r>
      <w:r w:rsidR="00CD69F8">
        <w:rPr>
          <w:rFonts w:hAnsi="Times New Roman" w:cs="Times New Roman"/>
          <w:bCs/>
          <w:color w:val="000000"/>
          <w:sz w:val="24"/>
          <w:szCs w:val="24"/>
          <w:lang w:val="ru-RU"/>
        </w:rPr>
        <w:t>127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от </w:t>
      </w:r>
      <w:r w:rsidR="00CD69F8">
        <w:rPr>
          <w:rFonts w:hAnsi="Times New Roman" w:cs="Times New Roman"/>
          <w:bCs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.08.202</w:t>
      </w:r>
      <w:r w:rsidR="00CD69F8">
        <w:rPr>
          <w:rFonts w:hAnsi="Times New Roman" w:cs="Times New Roman"/>
          <w:bCs/>
          <w:color w:val="000000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2E0B0C" w:rsidRDefault="002E0B0C" w:rsidP="00ED37BF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Директор МБОУ Ленинской сош </w:t>
      </w:r>
    </w:p>
    <w:p w:rsidR="00ED37BF" w:rsidRPr="00ED37BF" w:rsidRDefault="00ED37BF" w:rsidP="00ED37BF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ED37BF">
        <w:rPr>
          <w:rFonts w:hAnsi="Times New Roman" w:cs="Times New Roman"/>
          <w:bCs/>
          <w:color w:val="000000"/>
          <w:sz w:val="24"/>
          <w:szCs w:val="24"/>
          <w:lang w:val="ru-RU"/>
        </w:rPr>
        <w:t>/А.Н. Кошелева/</w:t>
      </w:r>
    </w:p>
    <w:p w:rsidR="00ED37BF" w:rsidRPr="00ED37BF" w:rsidRDefault="00ED37BF" w:rsidP="00ED37BF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4E3145" w:rsidRPr="004E3145" w:rsidRDefault="0094494A" w:rsidP="00511B4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 w:rsidRPr="004E3145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Календарный учебный график для ООП начального общего образования </w:t>
      </w:r>
    </w:p>
    <w:p w:rsidR="004E3145" w:rsidRPr="004E3145" w:rsidRDefault="004E3145" w:rsidP="00511B4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 w:rsidRPr="004E3145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МБОУ Ленинская сош</w:t>
      </w:r>
    </w:p>
    <w:p w:rsidR="00511B4E" w:rsidRPr="00ED37BF" w:rsidRDefault="0094494A" w:rsidP="00ED37B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4E3145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на 202</w:t>
      </w:r>
      <w:r w:rsidR="00864378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5</w:t>
      </w:r>
      <w:r w:rsidR="004E3145" w:rsidRPr="004E3145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-20</w:t>
      </w:r>
      <w:r w:rsidRPr="004E3145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2</w:t>
      </w:r>
      <w:r w:rsidR="00864378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6</w:t>
      </w:r>
      <w:r w:rsidR="00511B4E" w:rsidRPr="004E3145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Pr="004E3145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учебный год</w:t>
      </w:r>
    </w:p>
    <w:p w:rsidR="00AD5927" w:rsidRPr="004E3145" w:rsidRDefault="0094494A" w:rsidP="00511B4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4E3145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Начальное общее образование</w:t>
      </w:r>
    </w:p>
    <w:p w:rsidR="00511B4E" w:rsidRPr="004E3145" w:rsidRDefault="00A072E2" w:rsidP="004E314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 w:rsidRPr="004E3145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2-</w:t>
      </w:r>
      <w:r w:rsidR="00864378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11</w:t>
      </w:r>
      <w:r w:rsidR="0094494A" w:rsidRPr="004E3145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-е классы</w:t>
      </w:r>
      <w:r w:rsidR="00511B4E" w:rsidRPr="004E3145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(ФГОС)</w:t>
      </w:r>
    </w:p>
    <w:p w:rsidR="00511B4E" w:rsidRDefault="00511B4E" w:rsidP="00511B4E">
      <w:pPr>
        <w:pStyle w:val="13NormDOC-txt"/>
        <w:spacing w:before="0" w:line="240" w:lineRule="auto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 xml:space="preserve">Даты начала и окончания учебного года </w:t>
      </w:r>
    </w:p>
    <w:p w:rsidR="00511B4E" w:rsidRDefault="00511B4E" w:rsidP="00511B4E">
      <w:pPr>
        <w:pStyle w:val="13NormDOC-txt"/>
        <w:spacing w:before="0" w:line="240" w:lineRule="auto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4394"/>
      </w:tblGrid>
      <w:tr w:rsidR="00511B4E" w:rsidTr="00A072E2">
        <w:trPr>
          <w:trHeight w:val="60"/>
          <w:tblHeader/>
        </w:trPr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в учебных неделях</w:t>
            </w:r>
          </w:p>
        </w:tc>
      </w:tr>
      <w:tr w:rsidR="00511B4E" w:rsidTr="00A072E2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4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 w:rsidP="007455A8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5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B4E" w:rsidTr="00A072E2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 w:rsidP="00864378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864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864378" w:rsidP="00864378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11B4E" w:rsidRDefault="00511B4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</w:tr>
    </w:tbl>
    <w:p w:rsidR="00511B4E" w:rsidRDefault="00511B4E" w:rsidP="00511B4E">
      <w:pPr>
        <w:pStyle w:val="13NormDOC-txt"/>
        <w:spacing w:before="0" w:line="240" w:lineRule="auto"/>
        <w:ind w:left="0" w:right="0"/>
        <w:rPr>
          <w:rStyle w:val="Bold"/>
        </w:rPr>
      </w:pPr>
    </w:p>
    <w:p w:rsidR="00A072E2" w:rsidRDefault="00A072E2" w:rsidP="00A072E2">
      <w:pPr>
        <w:shd w:val="clear" w:color="auto" w:fill="FFFFFF"/>
        <w:spacing w:before="0" w:beforeAutospacing="0" w:after="0" w:afterAutospacing="0"/>
        <w:rPr>
          <w:rFonts w:eastAsia="Times New Roman" w:cstheme="minorHAnsi"/>
          <w:b/>
          <w:color w:val="222222"/>
          <w:sz w:val="24"/>
          <w:szCs w:val="24"/>
          <w:lang w:val="ru-RU" w:eastAsia="ru-RU"/>
        </w:rPr>
      </w:pPr>
      <w:r w:rsidRPr="00A072E2">
        <w:rPr>
          <w:rFonts w:eastAsia="Times New Roman" w:cstheme="minorHAnsi"/>
          <w:b/>
          <w:color w:val="222222"/>
          <w:sz w:val="24"/>
          <w:szCs w:val="24"/>
          <w:lang w:val="ru-RU" w:eastAsia="ru-RU"/>
        </w:rPr>
        <w:t>Учебный год делится на четверти:</w:t>
      </w:r>
    </w:p>
    <w:p w:rsidR="007455A8" w:rsidRPr="00A072E2" w:rsidRDefault="007455A8" w:rsidP="00A072E2">
      <w:pPr>
        <w:shd w:val="clear" w:color="auto" w:fill="FFFFFF"/>
        <w:spacing w:before="0" w:beforeAutospacing="0" w:after="0" w:afterAutospacing="0"/>
        <w:rPr>
          <w:rFonts w:eastAsia="Times New Roman" w:cstheme="minorHAnsi"/>
          <w:b/>
          <w:color w:val="222222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1466"/>
        <w:gridCol w:w="1839"/>
        <w:gridCol w:w="4373"/>
      </w:tblGrid>
      <w:tr w:rsidR="00A072E2" w:rsidRPr="00A072E2" w:rsidTr="00A072E2">
        <w:trPr>
          <w:trHeight w:val="60"/>
        </w:trPr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C336A8">
            <w:pPr>
              <w:spacing w:after="0" w:line="285" w:lineRule="atLeast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C336A8">
            <w:pPr>
              <w:spacing w:after="0" w:line="285" w:lineRule="atLeast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72E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C336A8">
            <w:pPr>
              <w:spacing w:after="0" w:line="285" w:lineRule="atLeast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72E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Продолжительность (количество учебных недель)</w:t>
            </w:r>
          </w:p>
        </w:tc>
      </w:tr>
      <w:tr w:rsidR="00A072E2" w:rsidRPr="00A072E2" w:rsidTr="00A072E2">
        <w:trPr>
          <w:trHeight w:val="60"/>
        </w:trPr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C336A8">
            <w:pPr>
              <w:spacing w:after="0" w:line="255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72E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7455A8" w:rsidRDefault="00A072E2" w:rsidP="0086437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01.09.202</w:t>
            </w:r>
            <w:r w:rsidR="00864378">
              <w:rPr>
                <w:rFonts w:eastAsia="Times New Roman" w:cstheme="minorHAns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86437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864378">
              <w:rPr>
                <w:rFonts w:eastAsia="Times New Roman" w:cstheme="minorHAnsi"/>
                <w:sz w:val="24"/>
                <w:szCs w:val="24"/>
                <w:lang w:val="ru-RU" w:eastAsia="ru-RU"/>
              </w:rPr>
              <w:t>4</w:t>
            </w:r>
            <w:r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.10.202</w:t>
            </w:r>
            <w:r w:rsidR="00864378">
              <w:rPr>
                <w:rFonts w:eastAsia="Times New Roman" w:cstheme="minorHAns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C336A8">
            <w:pPr>
              <w:spacing w:after="0" w:line="255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8 недель</w:t>
            </w:r>
          </w:p>
        </w:tc>
      </w:tr>
      <w:tr w:rsidR="00A072E2" w:rsidRPr="00A072E2" w:rsidTr="00A072E2">
        <w:trPr>
          <w:trHeight w:val="60"/>
        </w:trPr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C336A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72E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7455A8" w:rsidRDefault="00A072E2" w:rsidP="0086437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0</w:t>
            </w:r>
            <w:r w:rsidR="00864378">
              <w:rPr>
                <w:rFonts w:eastAsia="Times New Roman" w:cstheme="minorHAnsi"/>
                <w:sz w:val="24"/>
                <w:szCs w:val="24"/>
                <w:lang w:val="ru-RU" w:eastAsia="ru-RU"/>
              </w:rPr>
              <w:t>5</w:t>
            </w:r>
            <w:r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.11.202</w:t>
            </w:r>
            <w:r w:rsidR="00864378">
              <w:rPr>
                <w:rFonts w:eastAsia="Times New Roman" w:cstheme="minorHAns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7455A8" w:rsidRDefault="00864378" w:rsidP="0086437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30</w:t>
            </w:r>
            <w:r w:rsidR="00A072E2"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.12.202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C336A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8 недель</w:t>
            </w:r>
          </w:p>
        </w:tc>
      </w:tr>
      <w:tr w:rsidR="00A072E2" w:rsidRPr="00A072E2" w:rsidTr="00A072E2">
        <w:trPr>
          <w:trHeight w:val="60"/>
        </w:trPr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C336A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72E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7455A8" w:rsidRDefault="00864378" w:rsidP="0086437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12</w:t>
            </w:r>
            <w:r w:rsidR="00A072E2"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.01.202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7455A8" w:rsidRDefault="00864378" w:rsidP="0086437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27</w:t>
            </w:r>
            <w:r w:rsidR="00A072E2"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.03.202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C336A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10 недель</w:t>
            </w:r>
          </w:p>
        </w:tc>
      </w:tr>
      <w:tr w:rsidR="00A072E2" w:rsidRPr="00015F85" w:rsidTr="00A072E2">
        <w:trPr>
          <w:trHeight w:val="60"/>
        </w:trPr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C336A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72E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7455A8" w:rsidRDefault="00864378" w:rsidP="0086437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06</w:t>
            </w:r>
            <w:r w:rsidR="00A072E2"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4</w:t>
            </w:r>
            <w:r w:rsidR="00A072E2"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015F85" w:rsidRDefault="00864378" w:rsidP="00864378">
            <w:pPr>
              <w:spacing w:after="120" w:line="28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26</w:t>
            </w:r>
            <w:r w:rsidR="00A072E2" w:rsidRPr="00A072E2">
              <w:rPr>
                <w:rFonts w:eastAsia="Times New Roman" w:cstheme="minorHAnsi"/>
                <w:sz w:val="24"/>
                <w:szCs w:val="24"/>
                <w:lang w:eastAsia="ru-RU"/>
              </w:rPr>
              <w:t>.05.202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015F85" w:rsidP="00015F85">
            <w:pPr>
              <w:spacing w:after="120" w:line="28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8 недель </w:t>
            </w:r>
          </w:p>
        </w:tc>
      </w:tr>
      <w:tr w:rsidR="00A072E2" w:rsidRPr="00015F85" w:rsidTr="00A072E2">
        <w:trPr>
          <w:trHeight w:val="60"/>
        </w:trPr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C336A8">
            <w:pPr>
              <w:spacing w:after="0" w:line="285" w:lineRule="atLeas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072E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26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72E2" w:rsidRPr="00A072E2" w:rsidRDefault="00A072E2" w:rsidP="00015F85">
            <w:pPr>
              <w:spacing w:after="120" w:line="28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A072E2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34 учебные недели </w:t>
            </w:r>
          </w:p>
        </w:tc>
      </w:tr>
    </w:tbl>
    <w:p w:rsidR="00A072E2" w:rsidRDefault="00A072E2" w:rsidP="00511B4E">
      <w:pPr>
        <w:pStyle w:val="13NormDOC-txt"/>
        <w:spacing w:before="0" w:line="240" w:lineRule="auto"/>
        <w:ind w:left="0" w:right="0"/>
        <w:rPr>
          <w:rStyle w:val="Bold"/>
        </w:rPr>
      </w:pPr>
    </w:p>
    <w:p w:rsidR="00F87F5B" w:rsidRDefault="00F87F5B" w:rsidP="00F87F5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 образовательной недельной нагрузки</w:t>
      </w:r>
    </w:p>
    <w:tbl>
      <w:tblPr>
        <w:tblW w:w="1091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0"/>
        <w:gridCol w:w="992"/>
        <w:gridCol w:w="992"/>
        <w:gridCol w:w="852"/>
        <w:gridCol w:w="849"/>
        <w:gridCol w:w="1134"/>
        <w:gridCol w:w="1133"/>
        <w:gridCol w:w="851"/>
        <w:gridCol w:w="851"/>
        <w:gridCol w:w="851"/>
        <w:gridCol w:w="851"/>
      </w:tblGrid>
      <w:tr w:rsidR="00E1370C" w:rsidRPr="00864378" w:rsidTr="00E1370C">
        <w:tc>
          <w:tcPr>
            <w:tcW w:w="15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70C" w:rsidRDefault="00E1370C" w:rsidP="000624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356" w:type="dxa"/>
            <w:gridSpan w:val="10"/>
          </w:tcPr>
          <w:p w:rsidR="00E1370C" w:rsidRPr="00A21FDF" w:rsidRDefault="00E1370C" w:rsidP="000624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21F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E1370C" w:rsidTr="00E1370C">
        <w:tc>
          <w:tcPr>
            <w:tcW w:w="156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70C" w:rsidRPr="00A21FDF" w:rsidRDefault="00E1370C" w:rsidP="000624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70C" w:rsidRDefault="00E1370C" w:rsidP="000624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 классы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70C" w:rsidRDefault="00E1370C" w:rsidP="000624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  <w:tc>
          <w:tcPr>
            <w:tcW w:w="852" w:type="dxa"/>
          </w:tcPr>
          <w:p w:rsidR="00E1370C" w:rsidRDefault="00E1370C" w:rsidP="00461EA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  <w:tc>
          <w:tcPr>
            <w:tcW w:w="849" w:type="dxa"/>
          </w:tcPr>
          <w:p w:rsidR="00E1370C" w:rsidRDefault="00E1370C" w:rsidP="00461EA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70C" w:rsidRDefault="00E1370C" w:rsidP="00461E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1133" w:type="dxa"/>
            <w:vAlign w:val="center"/>
          </w:tcPr>
          <w:p w:rsidR="00E1370C" w:rsidRDefault="00E1370C" w:rsidP="00461E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851" w:type="dxa"/>
            <w:vAlign w:val="center"/>
          </w:tcPr>
          <w:p w:rsidR="00E1370C" w:rsidRDefault="00E1370C" w:rsidP="00461E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851" w:type="dxa"/>
            <w:vAlign w:val="center"/>
          </w:tcPr>
          <w:p w:rsidR="00E1370C" w:rsidRDefault="00E1370C" w:rsidP="00461E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  <w:tc>
          <w:tcPr>
            <w:tcW w:w="851" w:type="dxa"/>
          </w:tcPr>
          <w:p w:rsidR="00E1370C" w:rsidRDefault="00E1370C" w:rsidP="00461EA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  <w:tc>
          <w:tcPr>
            <w:tcW w:w="851" w:type="dxa"/>
          </w:tcPr>
          <w:p w:rsidR="00E1370C" w:rsidRDefault="00E1370C" w:rsidP="00461EA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</w:tr>
      <w:tr w:rsidR="00E1370C" w:rsidTr="00E1370C"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70C" w:rsidRDefault="00E1370C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70C" w:rsidRPr="005F3DA2" w:rsidRDefault="00E1370C" w:rsidP="000624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70C" w:rsidRPr="00F87F5B" w:rsidRDefault="00E1370C" w:rsidP="000624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52" w:type="dxa"/>
          </w:tcPr>
          <w:p w:rsidR="00E1370C" w:rsidRDefault="00E1370C" w:rsidP="00461E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49" w:type="dxa"/>
          </w:tcPr>
          <w:p w:rsidR="00E1370C" w:rsidRDefault="00E1370C" w:rsidP="00461E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70C" w:rsidRPr="005F3DA2" w:rsidRDefault="00E1370C" w:rsidP="00461E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133" w:type="dxa"/>
            <w:vAlign w:val="center"/>
          </w:tcPr>
          <w:p w:rsidR="00E1370C" w:rsidRPr="005F3DA2" w:rsidRDefault="00E1370C" w:rsidP="00E137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E1370C" w:rsidRPr="005F3DA2" w:rsidRDefault="00E1370C" w:rsidP="00E137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:rsidR="00E1370C" w:rsidRDefault="00E1370C" w:rsidP="00461E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E1370C" w:rsidRPr="00E1370C" w:rsidRDefault="00E1370C" w:rsidP="00461E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</w:tcPr>
          <w:p w:rsidR="00E1370C" w:rsidRPr="00E1370C" w:rsidRDefault="00E1370C" w:rsidP="00461E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</w:tbl>
    <w:p w:rsidR="00F87F5B" w:rsidRDefault="00F87F5B" w:rsidP="00F87F5B">
      <w:pPr>
        <w:spacing w:before="0" w:beforeAutospacing="0" w:after="0" w:afterAutospacing="0"/>
        <w:jc w:val="center"/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</w:pPr>
    </w:p>
    <w:p w:rsidR="00F87F5B" w:rsidRPr="0030743A" w:rsidRDefault="00F87F5B" w:rsidP="00F87F5B">
      <w:pPr>
        <w:spacing w:before="0" w:beforeAutospacing="0" w:after="0" w:afterAutospacing="0"/>
        <w:jc w:val="center"/>
        <w:rPr>
          <w:rFonts w:eastAsia="Times New Roman" w:cstheme="minorHAnsi"/>
          <w:color w:val="222222"/>
          <w:sz w:val="24"/>
          <w:szCs w:val="24"/>
          <w:lang w:eastAsia="ru-RU"/>
        </w:rPr>
      </w:pPr>
      <w:r w:rsidRPr="0030743A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>Расписание звонков и перемен</w:t>
      </w:r>
    </w:p>
    <w:p w:rsidR="00F87F5B" w:rsidRPr="0030743A" w:rsidRDefault="00F87F5B" w:rsidP="00F87F5B">
      <w:pPr>
        <w:spacing w:before="0" w:beforeAutospacing="0" w:after="0" w:afterAutospacing="0"/>
        <w:jc w:val="center"/>
        <w:rPr>
          <w:rFonts w:eastAsia="Times New Roman" w:cstheme="minorHAnsi"/>
          <w:color w:val="222222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2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>–</w:t>
      </w:r>
      <w:r w:rsidR="00E1370C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11</w:t>
      </w:r>
      <w:r w:rsidRPr="0030743A">
        <w:rPr>
          <w:rFonts w:eastAsia="Times New Roman" w:cstheme="minorHAnsi"/>
          <w:b/>
          <w:bCs/>
          <w:color w:val="222222"/>
          <w:sz w:val="24"/>
          <w:szCs w:val="24"/>
          <w:lang w:eastAsia="ru-RU"/>
        </w:rPr>
        <w:t>-е классы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9"/>
        <w:gridCol w:w="3219"/>
        <w:gridCol w:w="3219"/>
      </w:tblGrid>
      <w:tr w:rsidR="00F87F5B" w:rsidTr="00F87F5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F87F5B" w:rsidTr="00F87F5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Pr="00865F0A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87F5B" w:rsidTr="00F87F5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F87F5B" w:rsidTr="00F87F5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Pr="00865F0A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F87F5B" w:rsidTr="00F87F5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F87F5B" w:rsidTr="00F87F5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Pr="00865F0A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F87F5B" w:rsidTr="00F87F5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Pr="00865F0A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F87F5B" w:rsidTr="00F87F5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Pr="00865F0A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F5B" w:rsidRDefault="00F87F5B" w:rsidP="000624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A072E2" w:rsidRDefault="00A072E2" w:rsidP="00511B4E">
      <w:pPr>
        <w:pStyle w:val="13NormDOC-txt"/>
        <w:spacing w:before="0" w:line="240" w:lineRule="auto"/>
        <w:ind w:left="0" w:right="0"/>
        <w:rPr>
          <w:rStyle w:val="Bold"/>
        </w:rPr>
      </w:pPr>
    </w:p>
    <w:tbl>
      <w:tblPr>
        <w:tblW w:w="9099" w:type="dxa"/>
        <w:tblInd w:w="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1559"/>
        <w:gridCol w:w="2011"/>
      </w:tblGrid>
      <w:tr w:rsidR="00511B4E" w:rsidRPr="00864378" w:rsidTr="00511B4E">
        <w:trPr>
          <w:trHeight w:val="113"/>
          <w:tblHeader/>
        </w:trPr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Сроки и продолжительность каникул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Каникулярный период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r w:rsidR="00ED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каникул в календарных днях</w:t>
            </w:r>
          </w:p>
        </w:tc>
      </w:tr>
      <w:tr w:rsidR="00511B4E" w:rsidTr="00511B4E">
        <w:trPr>
          <w:trHeight w:val="113"/>
          <w:tblHeader/>
        </w:trPr>
        <w:tc>
          <w:tcPr>
            <w:tcW w:w="41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11B4E" w:rsidRPr="00511B4E" w:rsidRDefault="00511B4E">
            <w:pPr>
              <w:rPr>
                <w:rFonts w:ascii="TextBookC" w:hAnsi="TextBookC" w:cs="TextBookC"/>
                <w:b/>
                <w:bCs/>
                <w:color w:val="000000"/>
                <w:spacing w:val="-2"/>
                <w:sz w:val="16"/>
                <w:szCs w:val="16"/>
                <w:u w:color="000000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511B4E" w:rsidRDefault="00511B4E">
            <w:pPr>
              <w:pStyle w:val="17PRIL-tabl-hroo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0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11B4E" w:rsidRDefault="00511B4E">
            <w:pP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</w:tr>
      <w:tr w:rsidR="00511B4E" w:rsidTr="00511B4E">
        <w:trPr>
          <w:trHeight w:val="11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 w:rsidP="00864378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864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 w:rsidP="00864378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4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864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1B4E" w:rsidTr="00511B4E">
        <w:trPr>
          <w:trHeight w:val="11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E1370C" w:rsidP="00E1370C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E1370C" w:rsidP="00E1370C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11B4E" w:rsidTr="00511B4E">
        <w:trPr>
          <w:trHeight w:val="11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E1370C" w:rsidP="00E1370C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E1370C" w:rsidP="00E1370C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1B4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1B4E" w:rsidTr="00511B4E">
        <w:trPr>
          <w:trHeight w:val="60"/>
        </w:trPr>
        <w:tc>
          <w:tcPr>
            <w:tcW w:w="7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 w:rsidP="00E1370C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для </w:t>
            </w:r>
            <w:r w:rsidR="00015F85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E137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511B4E" w:rsidRDefault="00511B4E" w:rsidP="00015F85">
            <w:pPr>
              <w:pStyle w:val="17PRIL-tabl-t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1B4E" w:rsidRDefault="00511B4E" w:rsidP="00511B4E">
      <w:pPr>
        <w:pStyle w:val="13NormDOC-txt"/>
        <w:spacing w:before="0" w:line="240" w:lineRule="auto"/>
        <w:ind w:left="0" w:right="0"/>
        <w:rPr>
          <w:rStyle w:val="Bold"/>
        </w:rPr>
      </w:pPr>
    </w:p>
    <w:p w:rsidR="00511B4E" w:rsidRDefault="00511B4E" w:rsidP="00511B4E">
      <w:pPr>
        <w:pStyle w:val="13NormDOC-txt"/>
        <w:spacing w:before="0" w:line="240" w:lineRule="auto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Сроки проведения промежуточной аттестации</w:t>
      </w:r>
    </w:p>
    <w:p w:rsidR="00511B4E" w:rsidRDefault="00511B4E" w:rsidP="00511B4E">
      <w:pPr>
        <w:pStyle w:val="13NormDOC-txt"/>
        <w:spacing w:before="0" w:line="240" w:lineRule="auto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</w:p>
    <w:p w:rsidR="00511B4E" w:rsidRDefault="00511B4E" w:rsidP="00511B4E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проводится в </w:t>
      </w:r>
      <w:r w:rsidR="00A072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–4-х классах в соответствии с локальным актом</w:t>
      </w:r>
      <w:r w:rsidR="004E3145">
        <w:rPr>
          <w:rFonts w:ascii="Times New Roman" w:hAnsi="Times New Roman" w:cs="Times New Roman"/>
          <w:sz w:val="24"/>
          <w:szCs w:val="24"/>
        </w:rPr>
        <w:t xml:space="preserve">  </w:t>
      </w:r>
      <w:r w:rsidR="00ED37BF">
        <w:rPr>
          <w:rFonts w:ascii="Times New Roman" w:hAnsi="Times New Roman" w:cs="Times New Roman"/>
          <w:sz w:val="24"/>
          <w:szCs w:val="24"/>
        </w:rPr>
        <w:t xml:space="preserve">по МБОУ Ленинской сош, утвержденным Приказом </w:t>
      </w:r>
      <w:r w:rsidR="004E3145" w:rsidRPr="004E3145">
        <w:rPr>
          <w:rFonts w:ascii="Times New Roman" w:hAnsi="Times New Roman" w:cs="Times New Roman"/>
          <w:sz w:val="22"/>
          <w:szCs w:val="28"/>
        </w:rPr>
        <w:t>№ 199 от 03.09.2018 г</w:t>
      </w:r>
      <w:r w:rsidR="004E3145" w:rsidRPr="004E3145">
        <w:rPr>
          <w:rFonts w:ascii="Times New Roman" w:hAnsi="Times New Roman" w:cs="Times New Roman"/>
          <w:sz w:val="24"/>
          <w:szCs w:val="28"/>
        </w:rPr>
        <w:t>.</w:t>
      </w:r>
      <w:r w:rsidRPr="004E3145">
        <w:rPr>
          <w:rFonts w:ascii="Times New Roman" w:hAnsi="Times New Roman" w:cs="Times New Roman"/>
          <w:sz w:val="22"/>
          <w:szCs w:val="24"/>
        </w:rPr>
        <w:t xml:space="preserve">, </w:t>
      </w:r>
      <w:r w:rsidR="0039378B" w:rsidRPr="0039378B">
        <w:rPr>
          <w:rFonts w:ascii="Times New Roman" w:hAnsi="Times New Roman" w:cs="Times New Roman"/>
          <w:sz w:val="24"/>
          <w:szCs w:val="28"/>
        </w:rPr>
        <w:t xml:space="preserve">по </w:t>
      </w:r>
      <w:r w:rsidR="00CD69F8">
        <w:rPr>
          <w:rFonts w:ascii="Times New Roman" w:hAnsi="Times New Roman" w:cs="Times New Roman"/>
          <w:sz w:val="24"/>
          <w:szCs w:val="28"/>
        </w:rPr>
        <w:t>всем</w:t>
      </w:r>
      <w:r w:rsidR="0039378B" w:rsidRPr="0039378B">
        <w:rPr>
          <w:rFonts w:ascii="Times New Roman" w:hAnsi="Times New Roman" w:cs="Times New Roman"/>
          <w:sz w:val="24"/>
          <w:szCs w:val="28"/>
        </w:rPr>
        <w:t xml:space="preserve"> предметам, курсам, дисциплинам (модулям) </w:t>
      </w:r>
      <w:r w:rsidR="00CD69F8">
        <w:rPr>
          <w:rFonts w:ascii="Times New Roman" w:hAnsi="Times New Roman" w:cs="Times New Roman"/>
          <w:sz w:val="24"/>
          <w:szCs w:val="28"/>
        </w:rPr>
        <w:t>учебного плана</w:t>
      </w:r>
      <w:r w:rsidR="0039378B" w:rsidRPr="0039378B">
        <w:rPr>
          <w:rFonts w:ascii="Times New Roman" w:hAnsi="Times New Roman" w:cs="Times New Roman"/>
          <w:sz w:val="24"/>
          <w:szCs w:val="28"/>
        </w:rPr>
        <w:t>, на изучение которого отводится не менее 1 часа в неделю, в сроки, установленные решением педсовета по итогам полугодия, года.</w:t>
      </w:r>
      <w:r w:rsidR="0039378B" w:rsidRPr="0039378B">
        <w:rPr>
          <w:rFonts w:ascii="Times New Roman" w:hAnsi="Times New Roman" w:cs="Times New Roman"/>
          <w:sz w:val="22"/>
          <w:szCs w:val="24"/>
        </w:rPr>
        <w:t xml:space="preserve"> </w:t>
      </w:r>
      <w:r w:rsidR="00ED37BF">
        <w:rPr>
          <w:rFonts w:ascii="Times New Roman" w:hAnsi="Times New Roman" w:cs="Times New Roman"/>
          <w:sz w:val="24"/>
          <w:szCs w:val="24"/>
        </w:rPr>
        <w:t xml:space="preserve">а также графиков ВПР на </w:t>
      </w:r>
      <w:r>
        <w:rPr>
          <w:rFonts w:ascii="Times New Roman" w:hAnsi="Times New Roman" w:cs="Times New Roman"/>
          <w:sz w:val="24"/>
          <w:szCs w:val="24"/>
        </w:rPr>
        <w:t>учебный год.</w:t>
      </w:r>
    </w:p>
    <w:p w:rsidR="00E1370C" w:rsidRDefault="00E1370C" w:rsidP="00511B4E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E1370C" w:rsidRPr="00865F0A" w:rsidRDefault="00E1370C" w:rsidP="00E1370C">
      <w:pPr>
        <w:tabs>
          <w:tab w:val="num" w:pos="0"/>
          <w:tab w:val="num" w:pos="792"/>
        </w:tabs>
        <w:spacing w:after="0"/>
        <w:ind w:right="48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F0A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обучающихся проводится в 6-9х классах в соответствии с локальным актом  по МБОУ Ленинской сош, утвержденным Приказом № 199 от 03.09.2018 г., по  предметам, курсам, дисциплинам (модулям) учебного плана (не менее двух), на изучение которого отводится не менее 1 часа в неделю, в сроки, установленные решением педс</w:t>
      </w:r>
      <w:r w:rsidR="00CD69F8">
        <w:rPr>
          <w:rFonts w:ascii="Times New Roman" w:hAnsi="Times New Roman" w:cs="Times New Roman"/>
          <w:sz w:val="24"/>
          <w:szCs w:val="24"/>
          <w:lang w:val="ru-RU"/>
        </w:rPr>
        <w:t>овета по итогам полугодия, года,</w:t>
      </w:r>
      <w:r w:rsidRPr="00865F0A">
        <w:rPr>
          <w:rFonts w:ascii="Times New Roman" w:hAnsi="Times New Roman" w:cs="Times New Roman"/>
          <w:sz w:val="24"/>
          <w:szCs w:val="24"/>
          <w:lang w:val="ru-RU"/>
        </w:rPr>
        <w:t xml:space="preserve"> а также графиков ВПР на учебный год. </w:t>
      </w:r>
    </w:p>
    <w:p w:rsidR="00E1370C" w:rsidRPr="00865F0A" w:rsidRDefault="00E1370C" w:rsidP="00E1370C">
      <w:pPr>
        <w:tabs>
          <w:tab w:val="num" w:pos="0"/>
          <w:tab w:val="num" w:pos="792"/>
        </w:tabs>
        <w:spacing w:after="0"/>
        <w:ind w:right="48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F0A">
        <w:rPr>
          <w:rFonts w:ascii="Times New Roman" w:hAnsi="Times New Roman" w:cs="Times New Roman"/>
          <w:sz w:val="24"/>
          <w:szCs w:val="24"/>
          <w:lang w:val="ru-RU"/>
        </w:rPr>
        <w:t xml:space="preserve">Формами письменной аттестации являются: диктант, изложение, сочинение, тестовая работа, контрольная работа, </w:t>
      </w:r>
      <w:r>
        <w:rPr>
          <w:rFonts w:ascii="Times New Roman" w:hAnsi="Times New Roman" w:cs="Times New Roman"/>
          <w:sz w:val="24"/>
          <w:szCs w:val="24"/>
          <w:lang w:val="ru-RU"/>
        </w:rPr>
        <w:t>практическая работа</w:t>
      </w:r>
      <w:r w:rsidRPr="00865F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1370C" w:rsidRPr="00865F0A" w:rsidRDefault="00E1370C" w:rsidP="00E1370C">
      <w:pPr>
        <w:tabs>
          <w:tab w:val="num" w:pos="0"/>
          <w:tab w:val="num" w:pos="792"/>
        </w:tabs>
        <w:spacing w:after="0"/>
        <w:ind w:right="48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F0A">
        <w:rPr>
          <w:rFonts w:ascii="Times New Roman" w:hAnsi="Times New Roman" w:cs="Times New Roman"/>
          <w:sz w:val="24"/>
          <w:szCs w:val="24"/>
          <w:lang w:val="ru-RU"/>
        </w:rPr>
        <w:t>Формами устной промежуточной аттестации  являются: проверка техники чтения (литература, иностранный язык),защита проекта, реферата, презентации,  зачет, сдача нормативов по физической культуре, коллективная творческая работа.</w:t>
      </w:r>
    </w:p>
    <w:p w:rsidR="00E1370C" w:rsidRPr="00865F0A" w:rsidRDefault="00E1370C" w:rsidP="00E1370C">
      <w:pPr>
        <w:tabs>
          <w:tab w:val="num" w:pos="0"/>
          <w:tab w:val="num" w:pos="792"/>
        </w:tabs>
        <w:spacing w:after="0"/>
        <w:ind w:right="48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F0A">
        <w:rPr>
          <w:rFonts w:ascii="Times New Roman" w:hAnsi="Times New Roman" w:cs="Times New Roman"/>
          <w:sz w:val="24"/>
          <w:szCs w:val="24"/>
          <w:lang w:val="ru-RU"/>
        </w:rPr>
        <w:t>Для обучающихся 9 классов в качестве промежуточной аттестации в феврале проводится итоговое собеседование, которое является допуском к государственной итоговой аттестации.</w:t>
      </w:r>
    </w:p>
    <w:p w:rsidR="00E1370C" w:rsidRPr="00A86440" w:rsidRDefault="00E1370C" w:rsidP="00E1370C">
      <w:pPr>
        <w:tabs>
          <w:tab w:val="num" w:pos="0"/>
          <w:tab w:val="num" w:pos="792"/>
        </w:tabs>
        <w:spacing w:after="0"/>
        <w:ind w:right="485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86440">
        <w:rPr>
          <w:rFonts w:ascii="Times New Roman" w:hAnsi="Times New Roman" w:cs="Times New Roman"/>
          <w:sz w:val="24"/>
          <w:szCs w:val="28"/>
          <w:lang w:val="ru-RU"/>
        </w:rPr>
        <w:t>Для обучающихся 11 классов в декабре проводится  итоговое сочинение, которое  является допуском к итоговой аттестации.</w:t>
      </w:r>
    </w:p>
    <w:p w:rsidR="00E1370C" w:rsidRDefault="00E1370C" w:rsidP="00511B4E">
      <w:pPr>
        <w:pStyle w:val="13NormDOC-txt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E1370C" w:rsidRDefault="00E1370C" w:rsidP="00511B4E">
      <w:pPr>
        <w:pStyle w:val="13NormDOC-txt"/>
        <w:spacing w:before="0" w:line="240" w:lineRule="auto"/>
        <w:ind w:left="0" w:right="0"/>
      </w:pPr>
    </w:p>
    <w:sectPr w:rsidR="00E1370C" w:rsidSect="002E0B0C">
      <w:pgSz w:w="11907" w:h="16839"/>
      <w:pgMar w:top="568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04C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02A58"/>
    <w:multiLevelType w:val="multilevel"/>
    <w:tmpl w:val="46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D67D4"/>
    <w:multiLevelType w:val="multilevel"/>
    <w:tmpl w:val="1A9AC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A36B0"/>
    <w:multiLevelType w:val="multilevel"/>
    <w:tmpl w:val="71CE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F85"/>
    <w:rsid w:val="002D33B1"/>
    <w:rsid w:val="002D3591"/>
    <w:rsid w:val="002E0B0C"/>
    <w:rsid w:val="003514A0"/>
    <w:rsid w:val="0039378B"/>
    <w:rsid w:val="004771D2"/>
    <w:rsid w:val="004E3145"/>
    <w:rsid w:val="004F7E17"/>
    <w:rsid w:val="00511B4E"/>
    <w:rsid w:val="005A05CE"/>
    <w:rsid w:val="005B01EC"/>
    <w:rsid w:val="00653AF6"/>
    <w:rsid w:val="007455A8"/>
    <w:rsid w:val="00864378"/>
    <w:rsid w:val="0094494A"/>
    <w:rsid w:val="00A072E2"/>
    <w:rsid w:val="00A17ACB"/>
    <w:rsid w:val="00AD5927"/>
    <w:rsid w:val="00B73A5A"/>
    <w:rsid w:val="00C800E1"/>
    <w:rsid w:val="00CD69F8"/>
    <w:rsid w:val="00E1370C"/>
    <w:rsid w:val="00E438A1"/>
    <w:rsid w:val="00EA00F0"/>
    <w:rsid w:val="00ED37BF"/>
    <w:rsid w:val="00F01E19"/>
    <w:rsid w:val="00F671CE"/>
    <w:rsid w:val="00F8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NormDOC-txt">
    <w:name w:val="13NormDOC-txt"/>
    <w:basedOn w:val="a"/>
    <w:uiPriority w:val="99"/>
    <w:rsid w:val="00511B4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paragraph" w:customStyle="1" w:styleId="17PRIL-tabl-hroom">
    <w:name w:val="17PRIL-tabl-hroom"/>
    <w:basedOn w:val="a"/>
    <w:uiPriority w:val="99"/>
    <w:rsid w:val="00511B4E"/>
    <w:pPr>
      <w:suppressAutoHyphens/>
      <w:autoSpaceDE w:val="0"/>
      <w:autoSpaceDN w:val="0"/>
      <w:adjustRightInd w:val="0"/>
      <w:spacing w:before="0" w:beforeAutospacing="0" w:after="0" w:afterAutospacing="0" w:line="160" w:lineRule="atLeast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  <w:lang w:val="ru-RU"/>
    </w:rPr>
  </w:style>
  <w:style w:type="paragraph" w:customStyle="1" w:styleId="17PRIL-tabl-txt">
    <w:name w:val="17PRIL-tabl-txt"/>
    <w:basedOn w:val="a"/>
    <w:uiPriority w:val="99"/>
    <w:rsid w:val="00511B4E"/>
    <w:pPr>
      <w:autoSpaceDE w:val="0"/>
      <w:autoSpaceDN w:val="0"/>
      <w:adjustRightInd w:val="0"/>
      <w:spacing w:before="0" w:beforeAutospacing="0" w:after="0" w:afterAutospacing="0" w:line="200" w:lineRule="atLeast"/>
    </w:pPr>
    <w:rPr>
      <w:rFonts w:ascii="TextBookC" w:hAnsi="TextBookC" w:cs="TextBookC"/>
      <w:color w:val="000000"/>
      <w:spacing w:val="-2"/>
      <w:sz w:val="16"/>
      <w:szCs w:val="16"/>
      <w:u w:color="000000"/>
      <w:lang w:val="ru-RU"/>
    </w:rPr>
  </w:style>
  <w:style w:type="character" w:customStyle="1" w:styleId="Bold">
    <w:name w:val="Bold"/>
    <w:uiPriority w:val="99"/>
    <w:rsid w:val="00511B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NormDOC-txt">
    <w:name w:val="13NormDOC-txt"/>
    <w:basedOn w:val="a"/>
    <w:uiPriority w:val="99"/>
    <w:rsid w:val="00511B4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paragraph" w:customStyle="1" w:styleId="17PRIL-tabl-hroom">
    <w:name w:val="17PRIL-tabl-hroom"/>
    <w:basedOn w:val="a"/>
    <w:uiPriority w:val="99"/>
    <w:rsid w:val="00511B4E"/>
    <w:pPr>
      <w:suppressAutoHyphens/>
      <w:autoSpaceDE w:val="0"/>
      <w:autoSpaceDN w:val="0"/>
      <w:adjustRightInd w:val="0"/>
      <w:spacing w:before="0" w:beforeAutospacing="0" w:after="0" w:afterAutospacing="0" w:line="160" w:lineRule="atLeast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  <w:lang w:val="ru-RU"/>
    </w:rPr>
  </w:style>
  <w:style w:type="paragraph" w:customStyle="1" w:styleId="17PRIL-tabl-txt">
    <w:name w:val="17PRIL-tabl-txt"/>
    <w:basedOn w:val="a"/>
    <w:uiPriority w:val="99"/>
    <w:rsid w:val="00511B4E"/>
    <w:pPr>
      <w:autoSpaceDE w:val="0"/>
      <w:autoSpaceDN w:val="0"/>
      <w:adjustRightInd w:val="0"/>
      <w:spacing w:before="0" w:beforeAutospacing="0" w:after="0" w:afterAutospacing="0" w:line="200" w:lineRule="atLeast"/>
    </w:pPr>
    <w:rPr>
      <w:rFonts w:ascii="TextBookC" w:hAnsi="TextBookC" w:cs="TextBookC"/>
      <w:color w:val="000000"/>
      <w:spacing w:val="-2"/>
      <w:sz w:val="16"/>
      <w:szCs w:val="16"/>
      <w:u w:color="000000"/>
      <w:lang w:val="ru-RU"/>
    </w:rPr>
  </w:style>
  <w:style w:type="character" w:customStyle="1" w:styleId="Bold">
    <w:name w:val="Bold"/>
    <w:uiPriority w:val="99"/>
    <w:rsid w:val="00511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administrschen</dc:creator>
  <dc:description>Подготовлено экспертами Актион-МЦФЭР</dc:description>
  <cp:lastModifiedBy>Windows User</cp:lastModifiedBy>
  <cp:revision>3</cp:revision>
  <cp:lastPrinted>2022-09-28T12:19:00Z</cp:lastPrinted>
  <dcterms:created xsi:type="dcterms:W3CDTF">2025-09-08T12:05:00Z</dcterms:created>
  <dcterms:modified xsi:type="dcterms:W3CDTF">2025-09-08T12:22:00Z</dcterms:modified>
</cp:coreProperties>
</file>