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A2A3" w14:textId="1EECECA1" w:rsidR="000103F2" w:rsidRDefault="000103F2">
      <w:pPr>
        <w:pStyle w:val="a3"/>
        <w:ind w:left="100"/>
        <w:jc w:val="left"/>
        <w:rPr>
          <w:sz w:val="20"/>
        </w:rPr>
      </w:pPr>
    </w:p>
    <w:p w14:paraId="377C0A47" w14:textId="77777777" w:rsidR="000103F2" w:rsidRDefault="000103F2">
      <w:pPr>
        <w:pStyle w:val="a3"/>
        <w:ind w:left="0"/>
        <w:jc w:val="left"/>
        <w:rPr>
          <w:sz w:val="20"/>
        </w:rPr>
      </w:pPr>
    </w:p>
    <w:p w14:paraId="6581E35C" w14:textId="77777777" w:rsidR="001B2734" w:rsidRDefault="001B2734">
      <w:pPr>
        <w:pStyle w:val="a4"/>
        <w:spacing w:line="307" w:lineRule="auto"/>
        <w:sectPr w:rsidR="001B2734">
          <w:type w:val="continuous"/>
          <w:pgSz w:w="11920" w:h="16840"/>
          <w:pgMar w:top="200" w:right="620" w:bottom="280" w:left="620" w:header="720" w:footer="720" w:gutter="0"/>
          <w:cols w:space="720"/>
        </w:sectPr>
      </w:pPr>
    </w:p>
    <w:p w14:paraId="37B60393" w14:textId="20BDB3A6" w:rsidR="00D25293" w:rsidRPr="00D25293" w:rsidRDefault="00D25293" w:rsidP="00D25293">
      <w:pPr>
        <w:keepNext/>
        <w:autoSpaceDE/>
        <w:autoSpaceDN/>
        <w:outlineLvl w:val="4"/>
        <w:rPr>
          <w:rFonts w:eastAsia="Lucida Sans Unicode" w:cs="Tahoma"/>
          <w:bCs/>
          <w:iCs/>
          <w:kern w:val="2"/>
          <w:sz w:val="24"/>
          <w:szCs w:val="24"/>
          <w:lang w:eastAsia="ru-RU"/>
        </w:rPr>
      </w:pPr>
      <w:r w:rsidRPr="00D25293">
        <w:rPr>
          <w:rFonts w:eastAsia="Lucida Sans Unicode" w:cs="Tahoma"/>
          <w:bCs/>
          <w:iCs/>
          <w:kern w:val="2"/>
          <w:sz w:val="24"/>
          <w:szCs w:val="24"/>
          <w:lang w:eastAsia="ru-RU"/>
        </w:rPr>
        <w:lastRenderedPageBreak/>
        <w:t xml:space="preserve">                                                         </w:t>
      </w:r>
      <w:r>
        <w:rPr>
          <w:rFonts w:eastAsia="Lucida Sans Unicode" w:cs="Tahoma"/>
          <w:bCs/>
          <w:iCs/>
          <w:kern w:val="2"/>
          <w:sz w:val="24"/>
          <w:szCs w:val="24"/>
          <w:lang w:eastAsia="ru-RU"/>
        </w:rPr>
        <w:t xml:space="preserve">                                     </w:t>
      </w:r>
      <w:r w:rsidRPr="00D25293">
        <w:rPr>
          <w:rFonts w:eastAsia="Lucida Sans Unicode" w:cs="Tahoma"/>
          <w:bCs/>
          <w:iCs/>
          <w:kern w:val="2"/>
          <w:sz w:val="24"/>
          <w:szCs w:val="24"/>
          <w:lang w:eastAsia="ru-RU"/>
        </w:rPr>
        <w:t xml:space="preserve">УТВЕРЖДЕНО                                   </w:t>
      </w:r>
    </w:p>
    <w:p w14:paraId="5CB3FA30" w14:textId="4DBC32EF" w:rsidR="00D25293" w:rsidRPr="00D25293" w:rsidRDefault="00D25293" w:rsidP="00D25293">
      <w:pPr>
        <w:keepNext/>
        <w:autoSpaceDE/>
        <w:autoSpaceDN/>
        <w:outlineLvl w:val="4"/>
        <w:rPr>
          <w:rFonts w:eastAsia="Lucida Sans Unicode"/>
          <w:bCs/>
          <w:iCs/>
          <w:sz w:val="24"/>
          <w:szCs w:val="24"/>
          <w:lang w:eastAsia="ru-RU"/>
        </w:rPr>
      </w:pPr>
      <w:r>
        <w:rPr>
          <w:rFonts w:eastAsia="Lucida Sans Unicode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25293">
        <w:rPr>
          <w:rFonts w:eastAsia="Lucida Sans Unicode"/>
          <w:bCs/>
          <w:iCs/>
          <w:sz w:val="24"/>
          <w:szCs w:val="24"/>
          <w:lang w:eastAsia="ru-RU"/>
        </w:rPr>
        <w:t xml:space="preserve">№ </w:t>
      </w:r>
      <w:r>
        <w:rPr>
          <w:rFonts w:eastAsia="Lucida Sans Unicode"/>
          <w:bCs/>
          <w:iCs/>
          <w:sz w:val="24"/>
          <w:szCs w:val="24"/>
          <w:lang w:eastAsia="ru-RU"/>
        </w:rPr>
        <w:t>20 от 25.01.2023</w:t>
      </w:r>
      <w:bookmarkStart w:id="0" w:name="_GoBack"/>
      <w:bookmarkEnd w:id="0"/>
    </w:p>
    <w:p w14:paraId="7F91F0D4" w14:textId="7A65716F" w:rsidR="00D25293" w:rsidRPr="00D25293" w:rsidRDefault="00D25293" w:rsidP="00D25293">
      <w:pPr>
        <w:suppressAutoHyphens/>
        <w:autoSpaceDE/>
        <w:autoSpaceDN/>
        <w:rPr>
          <w:rFonts w:eastAsia="Lucida Sans Unicode"/>
          <w:sz w:val="24"/>
          <w:szCs w:val="24"/>
          <w:lang w:eastAsia="ru-RU"/>
        </w:rPr>
      </w:pPr>
      <w:r>
        <w:rPr>
          <w:rFonts w:eastAsia="Lucida Sans Unicode"/>
          <w:b/>
          <w:i/>
          <w:sz w:val="24"/>
          <w:szCs w:val="24"/>
          <w:lang w:eastAsia="ru-RU"/>
        </w:rPr>
        <w:t xml:space="preserve"> </w:t>
      </w:r>
      <w:r w:rsidRPr="00D25293">
        <w:rPr>
          <w:rFonts w:eastAsia="Lucida Sans Unicode"/>
          <w:b/>
          <w:i/>
          <w:sz w:val="24"/>
          <w:szCs w:val="24"/>
          <w:lang w:eastAsia="ru-RU"/>
        </w:rPr>
        <w:t xml:space="preserve">            </w:t>
      </w:r>
      <w:r w:rsidRPr="00D25293">
        <w:rPr>
          <w:rFonts w:eastAsia="Lucida Sans Unicode"/>
          <w:sz w:val="24"/>
          <w:szCs w:val="24"/>
          <w:lang w:eastAsia="ru-RU"/>
        </w:rPr>
        <w:t xml:space="preserve">                 </w:t>
      </w:r>
      <w:r>
        <w:rPr>
          <w:rFonts w:eastAsia="Lucida Sans Unicode"/>
          <w:sz w:val="24"/>
          <w:szCs w:val="24"/>
          <w:lang w:eastAsia="ru-RU"/>
        </w:rPr>
        <w:t xml:space="preserve">                                                                      </w:t>
      </w:r>
      <w:r w:rsidRPr="00D25293">
        <w:rPr>
          <w:rFonts w:eastAsia="Lucida Sans Unicode"/>
          <w:sz w:val="24"/>
          <w:szCs w:val="24"/>
          <w:lang w:eastAsia="ru-RU"/>
        </w:rPr>
        <w:t xml:space="preserve">__________ </w:t>
      </w:r>
    </w:p>
    <w:p w14:paraId="1CD0FCB7" w14:textId="24020289" w:rsidR="00D25293" w:rsidRPr="00D25293" w:rsidRDefault="00D25293" w:rsidP="00D25293">
      <w:pPr>
        <w:suppressAutoHyphens/>
        <w:autoSpaceDE/>
        <w:autoSpaceDN/>
        <w:rPr>
          <w:rFonts w:eastAsia="Lucida Sans Unicode"/>
          <w:sz w:val="24"/>
          <w:szCs w:val="24"/>
          <w:lang w:eastAsia="ru-RU"/>
        </w:rPr>
      </w:pPr>
      <w:r w:rsidRPr="00D25293">
        <w:rPr>
          <w:rFonts w:eastAsia="Lucida Sans Unicode"/>
          <w:sz w:val="24"/>
          <w:szCs w:val="24"/>
          <w:lang w:eastAsia="ru-RU"/>
        </w:rPr>
        <w:t xml:space="preserve">                              </w:t>
      </w:r>
      <w:r>
        <w:rPr>
          <w:rFonts w:eastAsia="Lucida Sans Unicode"/>
          <w:sz w:val="24"/>
          <w:szCs w:val="24"/>
          <w:lang w:eastAsia="ru-RU"/>
        </w:rPr>
        <w:t xml:space="preserve"> </w:t>
      </w:r>
      <w:r w:rsidRPr="00D25293">
        <w:rPr>
          <w:rFonts w:eastAsia="Lucida Sans Unicode"/>
          <w:sz w:val="24"/>
          <w:szCs w:val="24"/>
          <w:lang w:eastAsia="ru-RU"/>
        </w:rPr>
        <w:t xml:space="preserve">                                                                Директор</w:t>
      </w:r>
      <w:r>
        <w:rPr>
          <w:rFonts w:eastAsia="Lucida Sans Unicode"/>
          <w:sz w:val="24"/>
          <w:szCs w:val="24"/>
          <w:lang w:eastAsia="ru-RU"/>
        </w:rPr>
        <w:t xml:space="preserve"> школы /А.Н. Кошелева</w:t>
      </w:r>
      <w:r w:rsidRPr="00D25293">
        <w:rPr>
          <w:rFonts w:eastAsia="Lucida Sans Unicode"/>
          <w:sz w:val="24"/>
          <w:szCs w:val="24"/>
          <w:lang w:eastAsia="ru-RU"/>
        </w:rPr>
        <w:t>/</w:t>
      </w:r>
    </w:p>
    <w:p w14:paraId="201EB849" w14:textId="171E5AFA" w:rsidR="001B2734" w:rsidRDefault="001B2734" w:rsidP="00903B70">
      <w:pPr>
        <w:pStyle w:val="a4"/>
        <w:spacing w:line="307" w:lineRule="auto"/>
        <w:ind w:left="-567" w:firstLine="6"/>
      </w:pPr>
    </w:p>
    <w:p w14:paraId="2CA30F13" w14:textId="27213B43" w:rsidR="000103F2" w:rsidRDefault="00903B70">
      <w:pPr>
        <w:pStyle w:val="a4"/>
        <w:spacing w:line="307" w:lineRule="auto"/>
      </w:pPr>
      <w:r>
        <w:t>Положение о проведении Всероссийских проверочных работ (ВПР)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МБОУ </w:t>
      </w:r>
      <w:proofErr w:type="gramStart"/>
      <w:r w:rsidR="00D25293">
        <w:t>Ленинской</w:t>
      </w:r>
      <w:proofErr w:type="gramEnd"/>
      <w:r>
        <w:rPr>
          <w:spacing w:val="-1"/>
        </w:rPr>
        <w:t xml:space="preserve"> </w:t>
      </w:r>
      <w:proofErr w:type="spellStart"/>
      <w:r>
        <w:t>сош</w:t>
      </w:r>
      <w:proofErr w:type="spellEnd"/>
      <w:r>
        <w:rPr>
          <w:spacing w:val="-2"/>
        </w:rPr>
        <w:t xml:space="preserve"> </w:t>
      </w:r>
    </w:p>
    <w:p w14:paraId="0686181C" w14:textId="77777777" w:rsidR="000103F2" w:rsidRDefault="00903B70">
      <w:pPr>
        <w:pStyle w:val="1"/>
        <w:numPr>
          <w:ilvl w:val="0"/>
          <w:numId w:val="6"/>
        </w:numPr>
        <w:tabs>
          <w:tab w:val="left" w:pos="4606"/>
        </w:tabs>
        <w:spacing w:before="185"/>
        <w:ind w:hanging="361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14:paraId="6157933B" w14:textId="1B791BB4" w:rsidR="00910349" w:rsidRPr="00910349" w:rsidRDefault="00903B70" w:rsidP="00910349">
      <w:pPr>
        <w:pStyle w:val="a5"/>
        <w:numPr>
          <w:ilvl w:val="1"/>
          <w:numId w:val="5"/>
        </w:numPr>
        <w:tabs>
          <w:tab w:val="left" w:pos="2260"/>
          <w:tab w:val="left" w:pos="2261"/>
        </w:tabs>
        <w:ind w:right="119" w:firstLine="0"/>
        <w:jc w:val="both"/>
      </w:pPr>
      <w:r>
        <w:rPr>
          <w:sz w:val="24"/>
        </w:rPr>
        <w:t>Положение о проведении Всероссийских проверочных работ в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 w:rsidR="00D25293">
        <w:rPr>
          <w:sz w:val="24"/>
        </w:rPr>
        <w:t>Ленинской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общеобразовательной школе (далее МБОУ </w:t>
      </w:r>
      <w:proofErr w:type="spellStart"/>
      <w:r>
        <w:rPr>
          <w:sz w:val="24"/>
        </w:rPr>
        <w:t>Латоновская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>) разработано на основании</w:t>
      </w:r>
      <w:r>
        <w:rPr>
          <w:spacing w:val="1"/>
          <w:sz w:val="24"/>
        </w:rPr>
        <w:t xml:space="preserve"> </w:t>
      </w:r>
    </w:p>
    <w:p w14:paraId="77B82CF3" w14:textId="225FD5C1" w:rsidR="000103F2" w:rsidRDefault="00910349">
      <w:pPr>
        <w:pStyle w:val="a3"/>
      </w:pPr>
      <w:r w:rsidRPr="00910349">
        <w:t>приказ</w:t>
      </w:r>
      <w:r>
        <w:t>а</w:t>
      </w:r>
      <w:r w:rsidRPr="00910349">
        <w:t xml:space="preserve"> </w:t>
      </w:r>
      <w:proofErr w:type="spellStart"/>
      <w:r w:rsidRPr="00910349">
        <w:t>Рособрнадзора</w:t>
      </w:r>
      <w:proofErr w:type="spellEnd"/>
      <w:r w:rsidRPr="00910349"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</w:t>
      </w:r>
    </w:p>
    <w:p w14:paraId="6FA16368" w14:textId="77777777" w:rsidR="000103F2" w:rsidRDefault="00903B70">
      <w:pPr>
        <w:pStyle w:val="a5"/>
        <w:numPr>
          <w:ilvl w:val="1"/>
          <w:numId w:val="5"/>
        </w:numPr>
        <w:tabs>
          <w:tab w:val="left" w:pos="2260"/>
          <w:tab w:val="left" w:pos="2261"/>
        </w:tabs>
        <w:ind w:right="11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 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эксперты, проверяющие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1D6F73CF" w14:textId="77777777" w:rsidR="000103F2" w:rsidRDefault="00903B70">
      <w:pPr>
        <w:pStyle w:val="a5"/>
        <w:numPr>
          <w:ilvl w:val="1"/>
          <w:numId w:val="5"/>
        </w:numPr>
        <w:tabs>
          <w:tab w:val="left" w:pos="2260"/>
          <w:tab w:val="left" w:pos="2261"/>
        </w:tabs>
        <w:ind w:right="123" w:firstLine="0"/>
        <w:jc w:val="both"/>
        <w:rPr>
          <w:sz w:val="24"/>
        </w:rPr>
      </w:pPr>
      <w:r>
        <w:rPr>
          <w:sz w:val="24"/>
        </w:rPr>
        <w:t>Для выполнения технических действий, связанных с проведением 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(работа на портале сопровождения ВПР, печать материалов, заполнение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57BA9CBF" w14:textId="77777777" w:rsidR="000103F2" w:rsidRDefault="00903B70">
      <w:pPr>
        <w:pStyle w:val="a5"/>
        <w:numPr>
          <w:ilvl w:val="1"/>
          <w:numId w:val="5"/>
        </w:numPr>
        <w:tabs>
          <w:tab w:val="left" w:pos="2260"/>
          <w:tab w:val="left" w:pos="2261"/>
        </w:tabs>
        <w:ind w:left="2261"/>
        <w:jc w:val="both"/>
        <w:rPr>
          <w:sz w:val="24"/>
        </w:rPr>
      </w:pPr>
      <w:r>
        <w:rPr>
          <w:sz w:val="24"/>
        </w:rPr>
        <w:t>ВПР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графиком.</w:t>
      </w:r>
    </w:p>
    <w:p w14:paraId="2D1C2F58" w14:textId="77777777" w:rsidR="000103F2" w:rsidRDefault="00903B70">
      <w:pPr>
        <w:pStyle w:val="a5"/>
        <w:numPr>
          <w:ilvl w:val="1"/>
          <w:numId w:val="5"/>
        </w:numPr>
        <w:tabs>
          <w:tab w:val="left" w:pos="2260"/>
          <w:tab w:val="left" w:pos="2261"/>
        </w:tabs>
        <w:ind w:right="118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ОВЗ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ВПР по заявлению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 желанию.</w:t>
      </w:r>
    </w:p>
    <w:p w14:paraId="2D510249" w14:textId="1609AE45" w:rsidR="000103F2" w:rsidRDefault="00903B70">
      <w:pPr>
        <w:pStyle w:val="a5"/>
        <w:numPr>
          <w:ilvl w:val="1"/>
          <w:numId w:val="5"/>
        </w:numPr>
        <w:tabs>
          <w:tab w:val="left" w:pos="2260"/>
          <w:tab w:val="left" w:pos="2261"/>
        </w:tabs>
        <w:ind w:right="125" w:firstLine="0"/>
        <w:jc w:val="both"/>
        <w:rPr>
          <w:sz w:val="24"/>
        </w:rPr>
      </w:pPr>
      <w:r>
        <w:rPr>
          <w:sz w:val="24"/>
        </w:rPr>
        <w:t>Учебные занятия в день написания ВПР проводятся в обычном режиме: с 08.00.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2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2-4</w:t>
      </w:r>
      <w:r>
        <w:rPr>
          <w:spacing w:val="24"/>
          <w:sz w:val="24"/>
        </w:rPr>
        <w:t xml:space="preserve"> </w:t>
      </w:r>
      <w:r>
        <w:rPr>
          <w:sz w:val="24"/>
        </w:rPr>
        <w:t>уроке.</w:t>
      </w:r>
      <w:r>
        <w:rPr>
          <w:spacing w:val="2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ВПР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9"/>
          <w:sz w:val="24"/>
        </w:rPr>
        <w:t xml:space="preserve"> </w:t>
      </w:r>
      <w:r>
        <w:rPr>
          <w:sz w:val="24"/>
        </w:rPr>
        <w:t>45,</w:t>
      </w:r>
      <w:r w:rsidR="00667D42">
        <w:rPr>
          <w:sz w:val="24"/>
        </w:rPr>
        <w:t xml:space="preserve"> </w:t>
      </w:r>
      <w:r>
        <w:rPr>
          <w:sz w:val="24"/>
        </w:rPr>
        <w:t>60,</w:t>
      </w:r>
    </w:p>
    <w:p w14:paraId="17D170A8" w14:textId="77777777" w:rsidR="000103F2" w:rsidRDefault="00903B70">
      <w:pPr>
        <w:pStyle w:val="a3"/>
        <w:ind w:right="121"/>
      </w:pPr>
      <w:r>
        <w:t>65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ВПР.</w:t>
      </w:r>
    </w:p>
    <w:p w14:paraId="58DB911B" w14:textId="77777777" w:rsidR="000103F2" w:rsidRDefault="00903B70">
      <w:pPr>
        <w:pStyle w:val="a5"/>
        <w:numPr>
          <w:ilvl w:val="1"/>
          <w:numId w:val="5"/>
        </w:numPr>
        <w:tabs>
          <w:tab w:val="left" w:pos="2260"/>
          <w:tab w:val="left" w:pos="2261"/>
        </w:tabs>
        <w:ind w:right="117" w:firstLine="0"/>
        <w:jc w:val="both"/>
        <w:rPr>
          <w:sz w:val="24"/>
        </w:rPr>
      </w:pPr>
      <w:r>
        <w:rPr>
          <w:sz w:val="24"/>
        </w:rPr>
        <w:t>В связи с проведением ВПР с целью выполнения рабочих программ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 проводится корректировка рабочих программ, допустима коррекция 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 день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</w:p>
    <w:p w14:paraId="7A5A9BDC" w14:textId="77777777" w:rsidR="000103F2" w:rsidRDefault="00903B70">
      <w:pPr>
        <w:pStyle w:val="a5"/>
        <w:numPr>
          <w:ilvl w:val="1"/>
          <w:numId w:val="5"/>
        </w:numPr>
        <w:tabs>
          <w:tab w:val="left" w:pos="1733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ОО обеспечивает порядок и дисциплину в классах при проведении 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3"/>
          <w:sz w:val="24"/>
        </w:rPr>
        <w:t xml:space="preserve"> </w:t>
      </w:r>
      <w:r>
        <w:rPr>
          <w:sz w:val="24"/>
        </w:rPr>
        <w:t>Рассадка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 партой.</w:t>
      </w:r>
    </w:p>
    <w:p w14:paraId="011A4C13" w14:textId="77777777" w:rsidR="000103F2" w:rsidRDefault="00903B70">
      <w:pPr>
        <w:pStyle w:val="a5"/>
        <w:numPr>
          <w:ilvl w:val="1"/>
          <w:numId w:val="5"/>
        </w:numPr>
        <w:tabs>
          <w:tab w:val="left" w:pos="1733"/>
        </w:tabs>
        <w:ind w:right="114" w:firstLine="0"/>
        <w:jc w:val="both"/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0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фото-,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письменных</w:t>
      </w:r>
      <w:r>
        <w:rPr>
          <w:spacing w:val="3"/>
        </w:rPr>
        <w:t xml:space="preserve"> </w:t>
      </w:r>
      <w:r>
        <w:t>заметок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 информации.</w:t>
      </w:r>
    </w:p>
    <w:p w14:paraId="68E51FD6" w14:textId="77777777" w:rsidR="000103F2" w:rsidRDefault="00903B70">
      <w:pPr>
        <w:pStyle w:val="a5"/>
        <w:numPr>
          <w:ilvl w:val="1"/>
          <w:numId w:val="5"/>
        </w:numPr>
        <w:tabs>
          <w:tab w:val="left" w:pos="2261"/>
        </w:tabs>
        <w:spacing w:before="69" w:line="237" w:lineRule="auto"/>
        <w:ind w:right="11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 поле. Организаторы проведения ВПР имеют право выдать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черновики.</w:t>
      </w:r>
    </w:p>
    <w:p w14:paraId="390331A8" w14:textId="77777777" w:rsidR="000103F2" w:rsidRDefault="00903B70">
      <w:pPr>
        <w:pStyle w:val="a5"/>
        <w:numPr>
          <w:ilvl w:val="1"/>
          <w:numId w:val="5"/>
        </w:numPr>
        <w:tabs>
          <w:tab w:val="left" w:pos="2261"/>
        </w:tabs>
        <w:spacing w:before="71"/>
        <w:ind w:right="12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обработке результатов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код участника. Коды выдаются участникам один раз до проведения проверочных 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пятизначные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"/>
          <w:sz w:val="24"/>
        </w:rPr>
        <w:t xml:space="preserve"> </w:t>
      </w:r>
      <w:r>
        <w:rPr>
          <w:sz w:val="24"/>
        </w:rPr>
        <w:t>идущие подряд.</w:t>
      </w:r>
    </w:p>
    <w:p w14:paraId="4A94C1F6" w14:textId="77777777" w:rsidR="000103F2" w:rsidRDefault="000103F2">
      <w:pPr>
        <w:jc w:val="both"/>
        <w:rPr>
          <w:sz w:val="24"/>
        </w:rPr>
        <w:sectPr w:rsidR="000103F2" w:rsidSect="00903B70">
          <w:type w:val="continuous"/>
          <w:pgSz w:w="11920" w:h="16840"/>
          <w:pgMar w:top="0" w:right="620" w:bottom="993" w:left="620" w:header="720" w:footer="720" w:gutter="0"/>
          <w:cols w:space="720"/>
        </w:sectPr>
      </w:pPr>
    </w:p>
    <w:p w14:paraId="47E1E298" w14:textId="77777777" w:rsidR="000103F2" w:rsidRDefault="00903B70">
      <w:pPr>
        <w:pStyle w:val="a5"/>
        <w:numPr>
          <w:ilvl w:val="1"/>
          <w:numId w:val="5"/>
        </w:numPr>
        <w:tabs>
          <w:tab w:val="left" w:pos="2261"/>
        </w:tabs>
        <w:spacing w:before="4"/>
        <w:ind w:right="129" w:firstLine="0"/>
        <w:jc w:val="both"/>
        <w:rPr>
          <w:sz w:val="24"/>
        </w:rPr>
      </w:pPr>
      <w:r>
        <w:rPr>
          <w:sz w:val="24"/>
        </w:rPr>
        <w:lastRenderedPageBreak/>
        <w:t>При выдаче кодов используется правило: выдавать коды по классам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номеров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списке.</w:t>
      </w:r>
    </w:p>
    <w:p w14:paraId="3FBEAE18" w14:textId="77777777" w:rsidR="000103F2" w:rsidRDefault="00903B70">
      <w:pPr>
        <w:pStyle w:val="a5"/>
        <w:numPr>
          <w:ilvl w:val="1"/>
          <w:numId w:val="5"/>
        </w:numPr>
        <w:tabs>
          <w:tab w:val="left" w:pos="2261"/>
        </w:tabs>
        <w:spacing w:before="70" w:line="237" w:lineRule="auto"/>
        <w:ind w:right="12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обработке результатов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код участника. Коды выдаются участникам один раз до проведения проверочных 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пятизначные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 идущие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подряд.</w:t>
      </w:r>
    </w:p>
    <w:p w14:paraId="1129B67F" w14:textId="0C6F4DCF" w:rsidR="000103F2" w:rsidRDefault="00903B70">
      <w:pPr>
        <w:pStyle w:val="a5"/>
        <w:numPr>
          <w:ilvl w:val="1"/>
          <w:numId w:val="5"/>
        </w:numPr>
        <w:tabs>
          <w:tab w:val="left" w:pos="2261"/>
        </w:tabs>
        <w:spacing w:before="71"/>
        <w:ind w:right="116" w:firstLine="0"/>
        <w:jc w:val="both"/>
        <w:rPr>
          <w:sz w:val="24"/>
        </w:rPr>
      </w:pPr>
      <w:r>
        <w:rPr>
          <w:sz w:val="24"/>
        </w:rPr>
        <w:t>При выдаче кодов используется правило: выдавать коды по классам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номеров учеников в списке.</w:t>
      </w:r>
      <w:r w:rsidR="00667D42">
        <w:rPr>
          <w:sz w:val="24"/>
        </w:rPr>
        <w:t xml:space="preserve"> </w:t>
      </w:r>
      <w:r>
        <w:rPr>
          <w:sz w:val="24"/>
        </w:rPr>
        <w:t>ОО должна получить через личный кабинет 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-4"/>
          <w:sz w:val="24"/>
        </w:rPr>
        <w:t xml:space="preserve"> </w:t>
      </w:r>
      <w:r>
        <w:rPr>
          <w:sz w:val="24"/>
        </w:rPr>
        <w:t>ОКО:</w:t>
      </w:r>
    </w:p>
    <w:p w14:paraId="084AEF92" w14:textId="77777777" w:rsidR="000103F2" w:rsidRDefault="00903B70">
      <w:pPr>
        <w:pStyle w:val="a5"/>
        <w:numPr>
          <w:ilvl w:val="0"/>
          <w:numId w:val="4"/>
        </w:numPr>
        <w:tabs>
          <w:tab w:val="left" w:pos="1469"/>
        </w:tabs>
        <w:spacing w:before="5" w:line="237" w:lineRule="auto"/>
        <w:ind w:right="117" w:hanging="361"/>
        <w:rPr>
          <w:sz w:val="24"/>
        </w:rPr>
      </w:pPr>
      <w:proofErr w:type="gramStart"/>
      <w:r>
        <w:rPr>
          <w:sz w:val="24"/>
        </w:rPr>
        <w:t>коды для выдачи участникам (листы с напечатанными кодами, которые разрезаются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– 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код 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работы);</w:t>
      </w:r>
      <w:proofErr w:type="gramEnd"/>
    </w:p>
    <w:p w14:paraId="3DD567D1" w14:textId="77777777" w:rsidR="000103F2" w:rsidRDefault="00903B70">
      <w:pPr>
        <w:pStyle w:val="a5"/>
        <w:numPr>
          <w:ilvl w:val="0"/>
          <w:numId w:val="4"/>
        </w:numPr>
        <w:tabs>
          <w:tab w:val="left" w:pos="1469"/>
        </w:tabs>
        <w:spacing w:before="4"/>
        <w:ind w:right="116" w:hanging="361"/>
        <w:rPr>
          <w:sz w:val="24"/>
        </w:rPr>
      </w:pPr>
      <w:r>
        <w:rPr>
          <w:sz w:val="24"/>
        </w:rPr>
        <w:t xml:space="preserve">протокол с кодами для фиксации соответствия кода и ФИО (таблица, в </w:t>
      </w:r>
      <w:proofErr w:type="spellStart"/>
      <w:r>
        <w:rPr>
          <w:sz w:val="24"/>
        </w:rPr>
        <w:t>первомстолбце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2"/>
          <w:sz w:val="24"/>
        </w:rPr>
        <w:t xml:space="preserve"> </w:t>
      </w:r>
      <w:r>
        <w:rPr>
          <w:sz w:val="24"/>
        </w:rPr>
        <w:t>коды,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столбце</w:t>
      </w:r>
      <w:r>
        <w:rPr>
          <w:spacing w:val="-4"/>
          <w:sz w:val="24"/>
        </w:rPr>
        <w:t xml:space="preserve"> </w:t>
      </w:r>
      <w:r>
        <w:rPr>
          <w:sz w:val="24"/>
        </w:rPr>
        <w:t>вписывается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участника).</w:t>
      </w:r>
    </w:p>
    <w:p w14:paraId="3EFC841C" w14:textId="77777777" w:rsidR="000103F2" w:rsidRDefault="00903B70">
      <w:pPr>
        <w:pStyle w:val="a5"/>
        <w:numPr>
          <w:ilvl w:val="1"/>
          <w:numId w:val="3"/>
        </w:numPr>
        <w:tabs>
          <w:tab w:val="left" w:pos="1733"/>
        </w:tabs>
        <w:ind w:right="115" w:hanging="432"/>
        <w:jc w:val="both"/>
        <w:rPr>
          <w:sz w:val="24"/>
        </w:rPr>
      </w:pPr>
      <w:r>
        <w:rPr>
          <w:sz w:val="24"/>
        </w:rPr>
        <w:t>Протокол проведения ВПР может быть заполнен в бумажном и в электронном виде.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 хранится в ОО до окончания всех процедур. Данный протокол не 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организаторам ВПР.</w:t>
      </w:r>
    </w:p>
    <w:p w14:paraId="7864EF13" w14:textId="77777777" w:rsidR="000103F2" w:rsidRDefault="00903B70">
      <w:pPr>
        <w:pStyle w:val="a5"/>
        <w:numPr>
          <w:ilvl w:val="1"/>
          <w:numId w:val="3"/>
        </w:numPr>
        <w:tabs>
          <w:tab w:val="left" w:pos="1733"/>
        </w:tabs>
        <w:ind w:right="117" w:hanging="432"/>
        <w:jc w:val="both"/>
        <w:rPr>
          <w:sz w:val="24"/>
        </w:rPr>
      </w:pPr>
      <w:r>
        <w:rPr>
          <w:sz w:val="24"/>
        </w:rPr>
        <w:t>Для обработки результатов каждой из проверочных работ ОО получает через 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загружены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 на портале сопровождения ВПР. Инструкция по заполнению и загрузке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содержится 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формы.</w:t>
      </w:r>
    </w:p>
    <w:p w14:paraId="5334A1FD" w14:textId="77777777" w:rsidR="000103F2" w:rsidRDefault="000103F2">
      <w:pPr>
        <w:pStyle w:val="a3"/>
        <w:spacing w:before="4"/>
        <w:ind w:left="0"/>
        <w:jc w:val="left"/>
      </w:pPr>
    </w:p>
    <w:p w14:paraId="25374AF1" w14:textId="77777777" w:rsidR="000103F2" w:rsidRDefault="00903B70">
      <w:pPr>
        <w:pStyle w:val="1"/>
        <w:numPr>
          <w:ilvl w:val="0"/>
          <w:numId w:val="6"/>
        </w:numPr>
        <w:tabs>
          <w:tab w:val="left" w:pos="3305"/>
        </w:tabs>
        <w:ind w:left="3305"/>
        <w:jc w:val="both"/>
      </w:pPr>
      <w:r>
        <w:t>Проведение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14:paraId="5542C5D5" w14:textId="77777777" w:rsidR="000103F2" w:rsidRDefault="00903B70">
      <w:pPr>
        <w:pStyle w:val="a5"/>
        <w:numPr>
          <w:ilvl w:val="1"/>
          <w:numId w:val="2"/>
        </w:numPr>
        <w:tabs>
          <w:tab w:val="left" w:pos="2260"/>
          <w:tab w:val="left" w:pos="2261"/>
        </w:tabs>
        <w:ind w:right="120" w:firstLine="0"/>
        <w:jc w:val="both"/>
        <w:rPr>
          <w:sz w:val="24"/>
        </w:rPr>
      </w:pPr>
      <w:r>
        <w:rPr>
          <w:sz w:val="24"/>
        </w:rPr>
        <w:t>На предварительном этапе организатор ВПР присваивает коды всем 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ВПР. Для каждого участника используется один и тот же код на всех этапах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  <w:r>
        <w:rPr>
          <w:spacing w:val="-2"/>
          <w:sz w:val="24"/>
        </w:rPr>
        <w:t xml:space="preserve"> </w:t>
      </w:r>
      <w:r>
        <w:rPr>
          <w:sz w:val="24"/>
        </w:rPr>
        <w:t>Напечатанные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-1"/>
          <w:sz w:val="24"/>
        </w:rPr>
        <w:t xml:space="preserve"> </w:t>
      </w:r>
      <w:r>
        <w:rPr>
          <w:sz w:val="24"/>
        </w:rPr>
        <w:t>коды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участникам.</w:t>
      </w:r>
    </w:p>
    <w:p w14:paraId="7DAC64C0" w14:textId="77777777" w:rsidR="000103F2" w:rsidRDefault="00903B70">
      <w:pPr>
        <w:pStyle w:val="a5"/>
        <w:numPr>
          <w:ilvl w:val="1"/>
          <w:numId w:val="2"/>
        </w:numPr>
        <w:tabs>
          <w:tab w:val="left" w:pos="2260"/>
          <w:tab w:val="left" w:pos="2261"/>
        </w:tabs>
        <w:ind w:right="126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зашифрованный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архив 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 задания.</w:t>
      </w:r>
    </w:p>
    <w:p w14:paraId="59A21AED" w14:textId="77777777" w:rsidR="000103F2" w:rsidRDefault="00903B70">
      <w:pPr>
        <w:pStyle w:val="a5"/>
        <w:numPr>
          <w:ilvl w:val="1"/>
          <w:numId w:val="2"/>
        </w:numPr>
        <w:tabs>
          <w:tab w:val="left" w:pos="2260"/>
          <w:tab w:val="left" w:pos="2261"/>
        </w:tabs>
        <w:ind w:right="128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электронную 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предмету.</w:t>
      </w:r>
    </w:p>
    <w:p w14:paraId="3AEFD5A2" w14:textId="77777777" w:rsidR="000103F2" w:rsidRDefault="00903B70">
      <w:pPr>
        <w:pStyle w:val="a5"/>
        <w:numPr>
          <w:ilvl w:val="1"/>
          <w:numId w:val="2"/>
        </w:numPr>
        <w:tabs>
          <w:tab w:val="left" w:pos="2260"/>
          <w:tab w:val="left" w:pos="2261"/>
        </w:tabs>
        <w:ind w:right="123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шифр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архиву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зашифрованный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архив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1DE37208" w14:textId="77777777" w:rsidR="000103F2" w:rsidRDefault="00903B70">
      <w:pPr>
        <w:pStyle w:val="a5"/>
        <w:numPr>
          <w:ilvl w:val="1"/>
          <w:numId w:val="2"/>
        </w:numPr>
        <w:tabs>
          <w:tab w:val="left" w:pos="2260"/>
          <w:tab w:val="left" w:pos="2261"/>
        </w:tabs>
        <w:spacing w:before="1" w:line="237" w:lineRule="auto"/>
        <w:ind w:right="118" w:firstLine="0"/>
        <w:jc w:val="left"/>
        <w:rPr>
          <w:sz w:val="24"/>
        </w:rPr>
      </w:pPr>
      <w:r>
        <w:rPr>
          <w:sz w:val="24"/>
        </w:rPr>
        <w:t>Варианты</w:t>
      </w:r>
      <w:r>
        <w:rPr>
          <w:spacing w:val="12"/>
          <w:sz w:val="24"/>
        </w:rPr>
        <w:t xml:space="preserve"> </w:t>
      </w:r>
      <w:r>
        <w:rPr>
          <w:sz w:val="24"/>
        </w:rPr>
        <w:t>ВПР</w:t>
      </w:r>
      <w:r>
        <w:rPr>
          <w:spacing w:val="8"/>
          <w:sz w:val="24"/>
        </w:rPr>
        <w:t xml:space="preserve"> </w:t>
      </w:r>
      <w:r>
        <w:rPr>
          <w:sz w:val="24"/>
        </w:rPr>
        <w:t>распечатываются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9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8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чёрно-</w:t>
      </w:r>
      <w:r>
        <w:rPr>
          <w:spacing w:val="-4"/>
          <w:sz w:val="24"/>
        </w:rPr>
        <w:t xml:space="preserve"> </w:t>
      </w:r>
      <w:r>
        <w:rPr>
          <w:sz w:val="24"/>
        </w:rPr>
        <w:t>белая.</w:t>
      </w:r>
    </w:p>
    <w:p w14:paraId="399A7001" w14:textId="77777777" w:rsidR="000103F2" w:rsidRDefault="00903B70">
      <w:pPr>
        <w:pStyle w:val="a5"/>
        <w:numPr>
          <w:ilvl w:val="1"/>
          <w:numId w:val="2"/>
        </w:numPr>
        <w:tabs>
          <w:tab w:val="left" w:pos="2260"/>
          <w:tab w:val="left" w:pos="2261"/>
        </w:tabs>
        <w:ind w:right="12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5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выдается</w:t>
      </w:r>
      <w:r>
        <w:rPr>
          <w:spacing w:val="5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48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код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58"/>
          <w:sz w:val="24"/>
        </w:rPr>
        <w:t xml:space="preserve"> </w:t>
      </w:r>
      <w:r>
        <w:rPr>
          <w:sz w:val="24"/>
        </w:rPr>
        <w:t>проводится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14:paraId="74C79AB2" w14:textId="290F3C29" w:rsidR="000103F2" w:rsidRDefault="00903B70">
      <w:pPr>
        <w:pStyle w:val="a5"/>
        <w:numPr>
          <w:ilvl w:val="1"/>
          <w:numId w:val="2"/>
        </w:numPr>
        <w:tabs>
          <w:tab w:val="left" w:pos="2260"/>
          <w:tab w:val="left" w:pos="2261"/>
        </w:tabs>
        <w:spacing w:before="2" w:line="237" w:lineRule="auto"/>
        <w:ind w:right="123" w:firstLine="0"/>
        <w:jc w:val="left"/>
        <w:rPr>
          <w:sz w:val="24"/>
        </w:rPr>
      </w:pPr>
      <w:r>
        <w:rPr>
          <w:sz w:val="24"/>
        </w:rPr>
        <w:t>Организовывается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48"/>
          <w:sz w:val="24"/>
        </w:rPr>
        <w:t xml:space="preserve"> </w:t>
      </w:r>
      <w:r>
        <w:rPr>
          <w:sz w:val="24"/>
        </w:rPr>
        <w:t>распечатанных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 w:rsidR="00CB7CEB">
        <w:rPr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14:paraId="288691AE" w14:textId="77777777" w:rsidR="000103F2" w:rsidRDefault="00903B70">
      <w:pPr>
        <w:pStyle w:val="a5"/>
        <w:numPr>
          <w:ilvl w:val="1"/>
          <w:numId w:val="2"/>
        </w:numPr>
        <w:tabs>
          <w:tab w:val="left" w:pos="2260"/>
          <w:tab w:val="left" w:pos="2261"/>
        </w:tabs>
        <w:ind w:right="121" w:firstLine="0"/>
        <w:jc w:val="both"/>
        <w:rPr>
          <w:sz w:val="24"/>
        </w:rPr>
      </w:pPr>
      <w:r>
        <w:rPr>
          <w:sz w:val="24"/>
        </w:rPr>
        <w:t>Организаторы проведения ВПР в соответствующих кабинетах контролируют,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каждый участник переписал выданный ему код в специально отведенное поле 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</w:p>
    <w:p w14:paraId="4D8F9328" w14:textId="77777777" w:rsidR="000103F2" w:rsidRDefault="00903B70">
      <w:pPr>
        <w:pStyle w:val="a5"/>
        <w:numPr>
          <w:ilvl w:val="1"/>
          <w:numId w:val="2"/>
        </w:numPr>
        <w:tabs>
          <w:tab w:val="left" w:pos="2260"/>
          <w:tab w:val="left" w:pos="2261"/>
        </w:tabs>
        <w:ind w:right="128" w:firstLine="0"/>
        <w:jc w:val="both"/>
        <w:rPr>
          <w:sz w:val="24"/>
        </w:rPr>
      </w:pPr>
      <w:r>
        <w:rPr>
          <w:sz w:val="24"/>
        </w:rPr>
        <w:t>Организатор ВПР собирает все бумажные материалы. В процессе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порядок 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аудитории.</w:t>
      </w:r>
    </w:p>
    <w:p w14:paraId="180D424C" w14:textId="77777777" w:rsidR="000103F2" w:rsidRDefault="00903B70">
      <w:pPr>
        <w:pStyle w:val="a5"/>
        <w:numPr>
          <w:ilvl w:val="1"/>
          <w:numId w:val="2"/>
        </w:numPr>
        <w:tabs>
          <w:tab w:val="left" w:pos="1733"/>
        </w:tabs>
        <w:ind w:right="116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скачивает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распечатку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</w:p>
    <w:p w14:paraId="4FB50C24" w14:textId="77777777" w:rsidR="000103F2" w:rsidRDefault="00903B70">
      <w:pPr>
        <w:pStyle w:val="a5"/>
        <w:numPr>
          <w:ilvl w:val="1"/>
          <w:numId w:val="2"/>
        </w:numPr>
        <w:tabs>
          <w:tab w:val="left" w:pos="1733"/>
        </w:tabs>
        <w:spacing w:before="1"/>
        <w:ind w:left="1732" w:hanging="50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6F9F9332" w14:textId="77777777" w:rsidR="000103F2" w:rsidRDefault="00903B70">
      <w:pPr>
        <w:pStyle w:val="a5"/>
        <w:numPr>
          <w:ilvl w:val="1"/>
          <w:numId w:val="2"/>
        </w:numPr>
        <w:tabs>
          <w:tab w:val="left" w:pos="1733"/>
        </w:tabs>
        <w:spacing w:before="68"/>
        <w:ind w:right="116" w:firstLine="0"/>
        <w:jc w:val="both"/>
        <w:rPr>
          <w:sz w:val="24"/>
        </w:rPr>
      </w:pPr>
      <w:r>
        <w:rPr>
          <w:sz w:val="24"/>
        </w:rPr>
        <w:t>Работы оцениваются в соответствии с полученными критериями. Оценка за 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 вписывается в специальное квадратное поле с пунктирной границей</w:t>
      </w:r>
      <w:r>
        <w:rPr>
          <w:spacing w:val="1"/>
          <w:sz w:val="24"/>
        </w:rPr>
        <w:t xml:space="preserve"> </w:t>
      </w:r>
      <w:r>
        <w:rPr>
          <w:sz w:val="24"/>
        </w:rPr>
        <w:t>слева от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14:paraId="57DEE85D" w14:textId="77777777" w:rsidR="000103F2" w:rsidRDefault="00903B70">
      <w:pPr>
        <w:pStyle w:val="a5"/>
        <w:numPr>
          <w:ilvl w:val="1"/>
          <w:numId w:val="2"/>
        </w:numPr>
        <w:tabs>
          <w:tab w:val="left" w:pos="1733"/>
        </w:tabs>
        <w:spacing w:before="4"/>
        <w:ind w:right="118" w:firstLine="0"/>
        <w:jc w:val="both"/>
        <w:rPr>
          <w:sz w:val="24"/>
        </w:rPr>
      </w:pPr>
      <w:r>
        <w:rPr>
          <w:sz w:val="24"/>
        </w:rPr>
        <w:t>Номер варианта и баллы каждого участника переносятся в форму сбора 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6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заранее).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таблицы.</w:t>
      </w:r>
    </w:p>
    <w:p w14:paraId="1D8513B9" w14:textId="77777777" w:rsidR="000103F2" w:rsidRDefault="00903B70">
      <w:pPr>
        <w:pStyle w:val="a5"/>
        <w:numPr>
          <w:ilvl w:val="1"/>
          <w:numId w:val="2"/>
        </w:numPr>
        <w:tabs>
          <w:tab w:val="left" w:pos="1733"/>
        </w:tabs>
        <w:spacing w:line="273" w:lineRule="exact"/>
        <w:ind w:left="1732" w:hanging="50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2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55"/>
          <w:sz w:val="24"/>
        </w:rPr>
        <w:t xml:space="preserve"> </w:t>
      </w:r>
      <w:r>
        <w:rPr>
          <w:sz w:val="24"/>
        </w:rPr>
        <w:t>баллы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сохранением</w:t>
      </w:r>
    </w:p>
    <w:p w14:paraId="1552752E" w14:textId="77777777" w:rsidR="000103F2" w:rsidRDefault="000103F2">
      <w:pPr>
        <w:spacing w:line="273" w:lineRule="exact"/>
        <w:jc w:val="both"/>
        <w:rPr>
          <w:sz w:val="24"/>
        </w:rPr>
        <w:sectPr w:rsidR="000103F2" w:rsidSect="00903B70">
          <w:pgSz w:w="11920" w:h="16840"/>
          <w:pgMar w:top="709" w:right="620" w:bottom="993" w:left="620" w:header="720" w:footer="720" w:gutter="0"/>
          <w:cols w:space="720"/>
        </w:sectPr>
      </w:pPr>
    </w:p>
    <w:p w14:paraId="17661871" w14:textId="77777777" w:rsidR="000103F2" w:rsidRDefault="00903B70">
      <w:pPr>
        <w:pStyle w:val="a3"/>
        <w:spacing w:before="4"/>
        <w:jc w:val="left"/>
      </w:pPr>
      <w:r>
        <w:lastRenderedPageBreak/>
        <w:t>формы,</w:t>
      </w:r>
      <w:r>
        <w:rPr>
          <w:spacing w:val="-6"/>
        </w:rPr>
        <w:t xml:space="preserve"> </w:t>
      </w:r>
      <w:r>
        <w:t>следуя</w:t>
      </w:r>
      <w:r>
        <w:rPr>
          <w:spacing w:val="-5"/>
        </w:rPr>
        <w:t xml:space="preserve"> </w:t>
      </w:r>
      <w:r>
        <w:t>инструкции</w:t>
      </w:r>
      <w:r>
        <w:rPr>
          <w:spacing w:val="5"/>
        </w:rPr>
        <w:t xml:space="preserve"> </w:t>
      </w:r>
      <w:r>
        <w:t>внутри</w:t>
      </w:r>
      <w:r>
        <w:rPr>
          <w:spacing w:val="5"/>
        </w:rPr>
        <w:t xml:space="preserve"> </w:t>
      </w:r>
      <w:r>
        <w:t>формы.</w:t>
      </w:r>
    </w:p>
    <w:p w14:paraId="22642126" w14:textId="77777777" w:rsidR="00667D42" w:rsidRDefault="00903B70" w:rsidP="00667D42">
      <w:pPr>
        <w:pStyle w:val="a5"/>
        <w:numPr>
          <w:ilvl w:val="1"/>
          <w:numId w:val="2"/>
        </w:numPr>
        <w:tabs>
          <w:tab w:val="left" w:pos="1733"/>
          <w:tab w:val="left" w:pos="2656"/>
          <w:tab w:val="left" w:pos="3473"/>
          <w:tab w:val="left" w:pos="4925"/>
          <w:tab w:val="left" w:pos="6409"/>
          <w:tab w:val="left" w:pos="7198"/>
          <w:tab w:val="left" w:pos="8218"/>
          <w:tab w:val="left" w:pos="9270"/>
          <w:tab w:val="left" w:pos="9747"/>
        </w:tabs>
        <w:ind w:left="1524" w:right="116" w:hanging="432"/>
        <w:jc w:val="left"/>
        <w:rPr>
          <w:sz w:val="24"/>
        </w:rPr>
      </w:pPr>
      <w:r>
        <w:rPr>
          <w:sz w:val="24"/>
        </w:rPr>
        <w:t>Форма</w:t>
      </w:r>
      <w:r>
        <w:rPr>
          <w:sz w:val="24"/>
        </w:rPr>
        <w:tab/>
        <w:t>сбора</w:t>
      </w:r>
      <w:r>
        <w:rPr>
          <w:sz w:val="24"/>
        </w:rPr>
        <w:tab/>
        <w:t>результатов</w:t>
      </w:r>
      <w:r>
        <w:rPr>
          <w:sz w:val="24"/>
        </w:rPr>
        <w:tab/>
        <w:t>загружается</w:t>
      </w:r>
      <w:r>
        <w:rPr>
          <w:sz w:val="24"/>
        </w:rPr>
        <w:tab/>
        <w:t>через</w:t>
      </w:r>
      <w:r>
        <w:rPr>
          <w:sz w:val="24"/>
        </w:rPr>
        <w:tab/>
        <w:t>личный</w:t>
      </w:r>
      <w:r>
        <w:rPr>
          <w:sz w:val="24"/>
        </w:rPr>
        <w:tab/>
        <w:t>кабинет</w:t>
      </w:r>
      <w:r>
        <w:rPr>
          <w:sz w:val="24"/>
        </w:rPr>
        <w:tab/>
        <w:t>на</w:t>
      </w:r>
      <w:r>
        <w:rPr>
          <w:sz w:val="24"/>
        </w:rPr>
        <w:tab/>
        <w:t>портале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</w:p>
    <w:p w14:paraId="63B1B7A9" w14:textId="22EABD12" w:rsidR="00667D42" w:rsidRPr="00667D42" w:rsidRDefault="00667D42" w:rsidP="00667D42">
      <w:pPr>
        <w:pStyle w:val="a5"/>
        <w:numPr>
          <w:ilvl w:val="1"/>
          <w:numId w:val="2"/>
        </w:numPr>
        <w:tabs>
          <w:tab w:val="left" w:pos="1733"/>
          <w:tab w:val="left" w:pos="2656"/>
          <w:tab w:val="left" w:pos="3473"/>
          <w:tab w:val="left" w:pos="4925"/>
          <w:tab w:val="left" w:pos="6409"/>
          <w:tab w:val="left" w:pos="7198"/>
          <w:tab w:val="left" w:pos="8218"/>
          <w:tab w:val="left" w:pos="9270"/>
          <w:tab w:val="left" w:pos="9747"/>
        </w:tabs>
        <w:ind w:left="1524" w:right="116" w:hanging="432"/>
        <w:jc w:val="left"/>
        <w:rPr>
          <w:sz w:val="24"/>
        </w:rPr>
      </w:pPr>
      <w:r w:rsidRPr="00667D42">
        <w:rPr>
          <w:sz w:val="24"/>
        </w:rPr>
        <w:t>При проведении ВПР с контролем объективности результатов по предметам</w:t>
      </w:r>
    </w:p>
    <w:p w14:paraId="33DFA8E9" w14:textId="0C414053" w:rsidR="00667D42" w:rsidRPr="00667D42" w:rsidRDefault="00667D42" w:rsidP="00667D42">
      <w:pPr>
        <w:pStyle w:val="a5"/>
        <w:tabs>
          <w:tab w:val="left" w:pos="1733"/>
        </w:tabs>
        <w:ind w:right="118"/>
        <w:jc w:val="left"/>
        <w:rPr>
          <w:sz w:val="24"/>
        </w:rPr>
      </w:pPr>
      <w:r w:rsidRPr="00667D42">
        <w:rPr>
          <w:sz w:val="24"/>
        </w:rPr>
        <w:t xml:space="preserve">«Русский язык», «Математика» </w:t>
      </w:r>
      <w:r>
        <w:rPr>
          <w:sz w:val="24"/>
        </w:rPr>
        <w:t>обеспечивается</w:t>
      </w:r>
      <w:r w:rsidRPr="00667D42">
        <w:rPr>
          <w:sz w:val="24"/>
        </w:rPr>
        <w:t xml:space="preserve"> присутствие независимых</w:t>
      </w:r>
    </w:p>
    <w:p w14:paraId="265FB64F" w14:textId="77777777" w:rsidR="00667D42" w:rsidRPr="00667D42" w:rsidRDefault="00667D42" w:rsidP="00667D42">
      <w:pPr>
        <w:pStyle w:val="a5"/>
        <w:tabs>
          <w:tab w:val="left" w:pos="1733"/>
        </w:tabs>
        <w:ind w:right="118"/>
        <w:jc w:val="left"/>
        <w:rPr>
          <w:sz w:val="24"/>
        </w:rPr>
      </w:pPr>
      <w:r w:rsidRPr="00667D42">
        <w:rPr>
          <w:sz w:val="24"/>
        </w:rPr>
        <w:t xml:space="preserve">наблюдателей (по одному на каждую аудиторию), не являющихся работниками ОО, </w:t>
      </w:r>
      <w:proofErr w:type="gramStart"/>
      <w:r w:rsidRPr="00667D42">
        <w:rPr>
          <w:sz w:val="24"/>
        </w:rPr>
        <w:t>в</w:t>
      </w:r>
      <w:proofErr w:type="gramEnd"/>
    </w:p>
    <w:p w14:paraId="59390FA8" w14:textId="64D97E4E" w:rsidR="00667D42" w:rsidRPr="00667D42" w:rsidRDefault="00667D42" w:rsidP="00667D42">
      <w:pPr>
        <w:pStyle w:val="a5"/>
        <w:tabs>
          <w:tab w:val="left" w:pos="1733"/>
        </w:tabs>
        <w:ind w:right="118"/>
        <w:jc w:val="left"/>
        <w:rPr>
          <w:sz w:val="24"/>
        </w:rPr>
      </w:pPr>
      <w:r w:rsidRPr="00667D42">
        <w:rPr>
          <w:sz w:val="24"/>
        </w:rPr>
        <w:t>которой проводятся ВПР.</w:t>
      </w:r>
      <w:r>
        <w:rPr>
          <w:sz w:val="24"/>
        </w:rPr>
        <w:t xml:space="preserve"> </w:t>
      </w:r>
      <w:r w:rsidRPr="00667D42">
        <w:rPr>
          <w:sz w:val="24"/>
        </w:rPr>
        <w:t>Независимый наблюдатель обеспечивает контроль объективности проведения</w:t>
      </w:r>
      <w:r>
        <w:rPr>
          <w:sz w:val="24"/>
        </w:rPr>
        <w:t xml:space="preserve"> </w:t>
      </w:r>
      <w:r w:rsidRPr="00667D42">
        <w:rPr>
          <w:sz w:val="24"/>
        </w:rPr>
        <w:t>ВПР путем присутствия в аудитории, в которой проводится проверочная работа с контролем</w:t>
      </w:r>
      <w:r>
        <w:rPr>
          <w:sz w:val="24"/>
        </w:rPr>
        <w:t xml:space="preserve"> </w:t>
      </w:r>
      <w:r w:rsidRPr="00667D42">
        <w:rPr>
          <w:sz w:val="24"/>
        </w:rPr>
        <w:t>объективности результатов. Независимый наблюдатель следит за соблюдением процедуры проведения ВПР в</w:t>
      </w:r>
      <w:r>
        <w:rPr>
          <w:sz w:val="24"/>
        </w:rPr>
        <w:t xml:space="preserve"> </w:t>
      </w:r>
      <w:r w:rsidRPr="00667D42">
        <w:rPr>
          <w:sz w:val="24"/>
        </w:rPr>
        <w:t>аудитории.</w:t>
      </w:r>
    </w:p>
    <w:p w14:paraId="706E1782" w14:textId="77777777" w:rsidR="000103F2" w:rsidRDefault="00903B70">
      <w:pPr>
        <w:pStyle w:val="a5"/>
        <w:numPr>
          <w:ilvl w:val="1"/>
          <w:numId w:val="2"/>
        </w:numPr>
        <w:tabs>
          <w:tab w:val="left" w:pos="1733"/>
        </w:tabs>
        <w:ind w:left="1524" w:right="116" w:hanging="432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0"/>
          <w:sz w:val="24"/>
        </w:rPr>
        <w:t xml:space="preserve"> </w:t>
      </w:r>
      <w:r>
        <w:rPr>
          <w:sz w:val="24"/>
        </w:rPr>
        <w:t>ВПР</w:t>
      </w:r>
      <w:r>
        <w:rPr>
          <w:spacing w:val="4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3"/>
          <w:sz w:val="24"/>
        </w:rPr>
        <w:t xml:space="preserve"> </w:t>
      </w:r>
      <w:r>
        <w:rPr>
          <w:sz w:val="24"/>
        </w:rPr>
        <w:t>года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 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советах.</w:t>
      </w:r>
    </w:p>
    <w:p w14:paraId="4A88C532" w14:textId="77777777" w:rsidR="000103F2" w:rsidRDefault="00903B70">
      <w:pPr>
        <w:pStyle w:val="a5"/>
        <w:numPr>
          <w:ilvl w:val="1"/>
          <w:numId w:val="2"/>
        </w:numPr>
        <w:tabs>
          <w:tab w:val="left" w:pos="1733"/>
        </w:tabs>
        <w:ind w:left="1524" w:right="114" w:hanging="432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22"/>
          <w:sz w:val="24"/>
        </w:rPr>
        <w:t xml:space="preserve"> </w:t>
      </w:r>
      <w:r>
        <w:rPr>
          <w:sz w:val="24"/>
        </w:rPr>
        <w:t>ВПР</w:t>
      </w:r>
      <w:r>
        <w:rPr>
          <w:spacing w:val="2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менее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</w:p>
    <w:p w14:paraId="7C01F4FD" w14:textId="77777777" w:rsidR="000103F2" w:rsidRDefault="000103F2">
      <w:pPr>
        <w:pStyle w:val="a3"/>
        <w:spacing w:before="4"/>
        <w:ind w:left="0"/>
        <w:jc w:val="left"/>
      </w:pPr>
    </w:p>
    <w:p w14:paraId="72208857" w14:textId="77777777" w:rsidR="000103F2" w:rsidRDefault="00903B70">
      <w:pPr>
        <w:pStyle w:val="1"/>
        <w:numPr>
          <w:ilvl w:val="0"/>
          <w:numId w:val="6"/>
        </w:numPr>
        <w:tabs>
          <w:tab w:val="left" w:pos="4197"/>
          <w:tab w:val="left" w:pos="4198"/>
        </w:tabs>
        <w:spacing w:line="240" w:lineRule="auto"/>
        <w:ind w:left="4197" w:hanging="1421"/>
        <w:jc w:val="left"/>
      </w:pPr>
      <w:r>
        <w:t>Оценивание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ВПР</w:t>
      </w:r>
    </w:p>
    <w:p w14:paraId="651B6A50" w14:textId="77777777" w:rsidR="000103F2" w:rsidRDefault="000103F2">
      <w:pPr>
        <w:pStyle w:val="a3"/>
        <w:spacing w:before="8"/>
        <w:ind w:left="0"/>
        <w:jc w:val="left"/>
        <w:rPr>
          <w:b/>
          <w:sz w:val="23"/>
        </w:rPr>
      </w:pPr>
    </w:p>
    <w:p w14:paraId="67CA70E0" w14:textId="77777777" w:rsidR="000103F2" w:rsidRDefault="00903B70">
      <w:pPr>
        <w:pStyle w:val="a5"/>
        <w:numPr>
          <w:ilvl w:val="1"/>
          <w:numId w:val="1"/>
        </w:numPr>
        <w:tabs>
          <w:tab w:val="left" w:pos="1389"/>
        </w:tabs>
        <w:ind w:right="125" w:hanging="424"/>
        <w:jc w:val="both"/>
        <w:rPr>
          <w:sz w:val="24"/>
        </w:rPr>
      </w:pPr>
      <w:r>
        <w:rPr>
          <w:sz w:val="24"/>
        </w:rPr>
        <w:t>Учитель предметник получает критерии оценивания заданий и электронную форму 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 результатов через личный кабинет на информационном портале ВПР после 14:00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5C593E34" w14:textId="77777777" w:rsidR="000103F2" w:rsidRDefault="00903B70">
      <w:pPr>
        <w:pStyle w:val="a5"/>
        <w:numPr>
          <w:ilvl w:val="1"/>
          <w:numId w:val="1"/>
        </w:numPr>
        <w:tabs>
          <w:tab w:val="left" w:pos="1425"/>
        </w:tabs>
        <w:ind w:right="121" w:hanging="424"/>
        <w:jc w:val="both"/>
        <w:rPr>
          <w:sz w:val="24"/>
        </w:rPr>
      </w:pPr>
      <w:r>
        <w:tab/>
      </w:r>
      <w:r>
        <w:rPr>
          <w:sz w:val="24"/>
        </w:rPr>
        <w:t>Проверка работ участников ВПР осуществляется в день проведения ВПР 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критериями, предоставленными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организатором.</w:t>
      </w:r>
    </w:p>
    <w:p w14:paraId="66B44241" w14:textId="77777777" w:rsidR="000103F2" w:rsidRDefault="00903B70">
      <w:pPr>
        <w:pStyle w:val="a5"/>
        <w:numPr>
          <w:ilvl w:val="1"/>
          <w:numId w:val="1"/>
        </w:numPr>
        <w:tabs>
          <w:tab w:val="left" w:pos="1429"/>
        </w:tabs>
        <w:spacing w:before="1"/>
        <w:ind w:right="123" w:hanging="424"/>
        <w:jc w:val="both"/>
        <w:rPr>
          <w:sz w:val="24"/>
        </w:rPr>
      </w:pPr>
      <w:r>
        <w:tab/>
      </w:r>
      <w:r>
        <w:rPr>
          <w:sz w:val="24"/>
        </w:rPr>
        <w:t>Результаты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 учителем предметником в электронную форму 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 результатов.</w:t>
      </w:r>
    </w:p>
    <w:p w14:paraId="2C5EB100" w14:textId="77777777" w:rsidR="000103F2" w:rsidRDefault="00903B70">
      <w:pPr>
        <w:pStyle w:val="a5"/>
        <w:numPr>
          <w:ilvl w:val="1"/>
          <w:numId w:val="1"/>
        </w:numPr>
        <w:tabs>
          <w:tab w:val="left" w:pos="1413"/>
        </w:tabs>
        <w:ind w:right="118" w:hanging="424"/>
        <w:jc w:val="both"/>
        <w:rPr>
          <w:sz w:val="24"/>
        </w:rPr>
      </w:pPr>
      <w:r>
        <w:rPr>
          <w:sz w:val="24"/>
        </w:rPr>
        <w:t>Заполненная форма загружается техническим специалистом через личный кабинет 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 ВПР не позднее чем через двое суток после указанного выше времени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</w:p>
    <w:p w14:paraId="47B90A5E" w14:textId="77777777" w:rsidR="000103F2" w:rsidRDefault="00903B70">
      <w:pPr>
        <w:pStyle w:val="a5"/>
        <w:numPr>
          <w:ilvl w:val="1"/>
          <w:numId w:val="1"/>
        </w:numPr>
        <w:tabs>
          <w:tab w:val="left" w:pos="1421"/>
        </w:tabs>
        <w:ind w:right="122" w:hanging="424"/>
        <w:jc w:val="both"/>
        <w:rPr>
          <w:sz w:val="24"/>
        </w:rPr>
      </w:pPr>
      <w:r>
        <w:tab/>
      </w:r>
      <w:r>
        <w:rPr>
          <w:sz w:val="24"/>
        </w:rPr>
        <w:t>Отметки за выполнение заданий учащимся-участникам ВПР выставляются в 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за выполнение ВПР учитывается как текущая отметка по предмету и не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функций.</w:t>
      </w:r>
    </w:p>
    <w:p w14:paraId="20CF88EC" w14:textId="77777777" w:rsidR="000103F2" w:rsidRDefault="00903B70">
      <w:pPr>
        <w:pStyle w:val="a5"/>
        <w:numPr>
          <w:ilvl w:val="1"/>
          <w:numId w:val="1"/>
        </w:numPr>
        <w:tabs>
          <w:tab w:val="left" w:pos="1421"/>
        </w:tabs>
        <w:ind w:right="119" w:hanging="424"/>
        <w:jc w:val="both"/>
        <w:rPr>
          <w:sz w:val="24"/>
        </w:rPr>
      </w:pPr>
      <w:r>
        <w:tab/>
      </w:r>
      <w:r>
        <w:rPr>
          <w:sz w:val="24"/>
        </w:rPr>
        <w:t>Отметки за ВПР в 11 классах в классные журналы не выставляются. 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ВПР доводится до обучающихся и их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отметок.</w:t>
      </w:r>
    </w:p>
    <w:p w14:paraId="54C4983B" w14:textId="77777777" w:rsidR="000103F2" w:rsidRDefault="00903B70">
      <w:pPr>
        <w:pStyle w:val="a5"/>
        <w:numPr>
          <w:ilvl w:val="1"/>
          <w:numId w:val="1"/>
        </w:numPr>
        <w:tabs>
          <w:tab w:val="left" w:pos="1441"/>
        </w:tabs>
        <w:spacing w:before="1"/>
        <w:ind w:right="119" w:hanging="424"/>
        <w:jc w:val="both"/>
        <w:rPr>
          <w:sz w:val="24"/>
        </w:rPr>
      </w:pPr>
      <w:r>
        <w:tab/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сентябре-октябре,</w:t>
      </w:r>
      <w:r>
        <w:rPr>
          <w:spacing w:val="1"/>
          <w:sz w:val="24"/>
        </w:rPr>
        <w:t xml:space="preserve"> </w:t>
      </w:r>
      <w:r>
        <w:rPr>
          <w:sz w:val="24"/>
        </w:rPr>
        <w:t>апреле-мае</w:t>
      </w:r>
      <w:r>
        <w:rPr>
          <w:spacing w:val="6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sectPr w:rsidR="000103F2">
      <w:pgSz w:w="11920" w:h="16840"/>
      <w:pgMar w:top="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A73"/>
    <w:multiLevelType w:val="hybridMultilevel"/>
    <w:tmpl w:val="029C89D4"/>
    <w:lvl w:ilvl="0" w:tplc="F51CEDC0">
      <w:start w:val="1"/>
      <w:numFmt w:val="decimal"/>
      <w:lvlText w:val="%1."/>
      <w:lvlJc w:val="left"/>
      <w:pPr>
        <w:ind w:left="460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40ECEA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2" w:tplc="6CDCBF12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  <w:lvl w:ilvl="3" w:tplc="85604096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4" w:tplc="4B6E38D2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5" w:tplc="17BCE05A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6" w:tplc="721281F0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  <w:lvl w:ilvl="7" w:tplc="502C2074">
      <w:numFmt w:val="bullet"/>
      <w:lvlText w:val="•"/>
      <w:lvlJc w:val="left"/>
      <w:pPr>
        <w:ind w:left="8850" w:hanging="360"/>
      </w:pPr>
      <w:rPr>
        <w:rFonts w:hint="default"/>
        <w:lang w:val="ru-RU" w:eastAsia="en-US" w:bidi="ar-SA"/>
      </w:rPr>
    </w:lvl>
    <w:lvl w:ilvl="8" w:tplc="6F3A7736">
      <w:numFmt w:val="bullet"/>
      <w:lvlText w:val="•"/>
      <w:lvlJc w:val="left"/>
      <w:pPr>
        <w:ind w:left="9457" w:hanging="360"/>
      </w:pPr>
      <w:rPr>
        <w:rFonts w:hint="default"/>
        <w:lang w:val="ru-RU" w:eastAsia="en-US" w:bidi="ar-SA"/>
      </w:rPr>
    </w:lvl>
  </w:abstractNum>
  <w:abstractNum w:abstractNumId="1">
    <w:nsid w:val="11552F48"/>
    <w:multiLevelType w:val="multilevel"/>
    <w:tmpl w:val="2A1E2300"/>
    <w:lvl w:ilvl="0">
      <w:start w:val="3"/>
      <w:numFmt w:val="decimal"/>
      <w:lvlText w:val="%1"/>
      <w:lvlJc w:val="left"/>
      <w:pPr>
        <w:ind w:left="1376" w:hanging="4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8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7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6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36"/>
      </w:pPr>
      <w:rPr>
        <w:rFonts w:hint="default"/>
        <w:lang w:val="ru-RU" w:eastAsia="en-US" w:bidi="ar-SA"/>
      </w:rPr>
    </w:lvl>
  </w:abstractNum>
  <w:abstractNum w:abstractNumId="2">
    <w:nsid w:val="3A1F6C49"/>
    <w:multiLevelType w:val="multilevel"/>
    <w:tmpl w:val="0A107D92"/>
    <w:lvl w:ilvl="0">
      <w:start w:val="2"/>
      <w:numFmt w:val="decimal"/>
      <w:lvlText w:val="%1"/>
      <w:lvlJc w:val="left"/>
      <w:pPr>
        <w:ind w:left="1232" w:hanging="10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10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6" w:hanging="10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10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2" w:hanging="10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6" w:hanging="10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10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10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029"/>
      </w:pPr>
      <w:rPr>
        <w:rFonts w:hint="default"/>
        <w:lang w:val="ru-RU" w:eastAsia="en-US" w:bidi="ar-SA"/>
      </w:rPr>
    </w:lvl>
  </w:abstractNum>
  <w:abstractNum w:abstractNumId="3">
    <w:nsid w:val="61FA7988"/>
    <w:multiLevelType w:val="hybridMultilevel"/>
    <w:tmpl w:val="4EE8AD7C"/>
    <w:lvl w:ilvl="0" w:tplc="E43C8CFE">
      <w:numFmt w:val="bullet"/>
      <w:lvlText w:val=""/>
      <w:lvlJc w:val="left"/>
      <w:pPr>
        <w:ind w:left="1464" w:hanging="3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EC112E">
      <w:numFmt w:val="bullet"/>
      <w:lvlText w:val="•"/>
      <w:lvlJc w:val="left"/>
      <w:pPr>
        <w:ind w:left="2381" w:hanging="364"/>
      </w:pPr>
      <w:rPr>
        <w:rFonts w:hint="default"/>
        <w:lang w:val="ru-RU" w:eastAsia="en-US" w:bidi="ar-SA"/>
      </w:rPr>
    </w:lvl>
    <w:lvl w:ilvl="2" w:tplc="7E0AB11E">
      <w:numFmt w:val="bullet"/>
      <w:lvlText w:val="•"/>
      <w:lvlJc w:val="left"/>
      <w:pPr>
        <w:ind w:left="3302" w:hanging="364"/>
      </w:pPr>
      <w:rPr>
        <w:rFonts w:hint="default"/>
        <w:lang w:val="ru-RU" w:eastAsia="en-US" w:bidi="ar-SA"/>
      </w:rPr>
    </w:lvl>
    <w:lvl w:ilvl="3" w:tplc="77405E98">
      <w:numFmt w:val="bullet"/>
      <w:lvlText w:val="•"/>
      <w:lvlJc w:val="left"/>
      <w:pPr>
        <w:ind w:left="4223" w:hanging="364"/>
      </w:pPr>
      <w:rPr>
        <w:rFonts w:hint="default"/>
        <w:lang w:val="ru-RU" w:eastAsia="en-US" w:bidi="ar-SA"/>
      </w:rPr>
    </w:lvl>
    <w:lvl w:ilvl="4" w:tplc="6B0C49F2">
      <w:numFmt w:val="bullet"/>
      <w:lvlText w:val="•"/>
      <w:lvlJc w:val="left"/>
      <w:pPr>
        <w:ind w:left="5144" w:hanging="364"/>
      </w:pPr>
      <w:rPr>
        <w:rFonts w:hint="default"/>
        <w:lang w:val="ru-RU" w:eastAsia="en-US" w:bidi="ar-SA"/>
      </w:rPr>
    </w:lvl>
    <w:lvl w:ilvl="5" w:tplc="30D6D6F6">
      <w:numFmt w:val="bullet"/>
      <w:lvlText w:val="•"/>
      <w:lvlJc w:val="left"/>
      <w:pPr>
        <w:ind w:left="6066" w:hanging="364"/>
      </w:pPr>
      <w:rPr>
        <w:rFonts w:hint="default"/>
        <w:lang w:val="ru-RU" w:eastAsia="en-US" w:bidi="ar-SA"/>
      </w:rPr>
    </w:lvl>
    <w:lvl w:ilvl="6" w:tplc="57002514">
      <w:numFmt w:val="bullet"/>
      <w:lvlText w:val="•"/>
      <w:lvlJc w:val="left"/>
      <w:pPr>
        <w:ind w:left="6987" w:hanging="364"/>
      </w:pPr>
      <w:rPr>
        <w:rFonts w:hint="default"/>
        <w:lang w:val="ru-RU" w:eastAsia="en-US" w:bidi="ar-SA"/>
      </w:rPr>
    </w:lvl>
    <w:lvl w:ilvl="7" w:tplc="BA781EC0">
      <w:numFmt w:val="bullet"/>
      <w:lvlText w:val="•"/>
      <w:lvlJc w:val="left"/>
      <w:pPr>
        <w:ind w:left="7908" w:hanging="364"/>
      </w:pPr>
      <w:rPr>
        <w:rFonts w:hint="default"/>
        <w:lang w:val="ru-RU" w:eastAsia="en-US" w:bidi="ar-SA"/>
      </w:rPr>
    </w:lvl>
    <w:lvl w:ilvl="8" w:tplc="2B002132">
      <w:numFmt w:val="bullet"/>
      <w:lvlText w:val="•"/>
      <w:lvlJc w:val="left"/>
      <w:pPr>
        <w:ind w:left="8829" w:hanging="364"/>
      </w:pPr>
      <w:rPr>
        <w:rFonts w:hint="default"/>
        <w:lang w:val="ru-RU" w:eastAsia="en-US" w:bidi="ar-SA"/>
      </w:rPr>
    </w:lvl>
  </w:abstractNum>
  <w:abstractNum w:abstractNumId="4">
    <w:nsid w:val="678C2D49"/>
    <w:multiLevelType w:val="multilevel"/>
    <w:tmpl w:val="E44CD2FA"/>
    <w:lvl w:ilvl="0">
      <w:start w:val="1"/>
      <w:numFmt w:val="decimal"/>
      <w:lvlText w:val="%1"/>
      <w:lvlJc w:val="left"/>
      <w:pPr>
        <w:ind w:left="1524" w:hanging="640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524" w:hanging="6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50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5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6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640"/>
      </w:pPr>
      <w:rPr>
        <w:rFonts w:hint="default"/>
        <w:lang w:val="ru-RU" w:eastAsia="en-US" w:bidi="ar-SA"/>
      </w:rPr>
    </w:lvl>
  </w:abstractNum>
  <w:abstractNum w:abstractNumId="5">
    <w:nsid w:val="6D082A1B"/>
    <w:multiLevelType w:val="multilevel"/>
    <w:tmpl w:val="36EC566E"/>
    <w:lvl w:ilvl="0">
      <w:start w:val="1"/>
      <w:numFmt w:val="decimal"/>
      <w:lvlText w:val="%1"/>
      <w:lvlJc w:val="left"/>
      <w:pPr>
        <w:ind w:left="1232" w:hanging="10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10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6" w:hanging="10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10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2" w:hanging="10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6" w:hanging="10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10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10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10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F2"/>
    <w:rsid w:val="000103F2"/>
    <w:rsid w:val="001B2734"/>
    <w:rsid w:val="00534EAF"/>
    <w:rsid w:val="00667D42"/>
    <w:rsid w:val="006A0B73"/>
    <w:rsid w:val="0074660C"/>
    <w:rsid w:val="00903B70"/>
    <w:rsid w:val="00910349"/>
    <w:rsid w:val="00CB7CEB"/>
    <w:rsid w:val="00D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4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3305" w:hanging="1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30"/>
      <w:ind w:left="3645" w:right="324" w:hanging="1837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252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9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3305" w:hanging="1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30"/>
      <w:ind w:left="3645" w:right="324" w:hanging="1837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252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Windows User</cp:lastModifiedBy>
  <cp:revision>4</cp:revision>
  <cp:lastPrinted>2023-05-10T11:02:00Z</cp:lastPrinted>
  <dcterms:created xsi:type="dcterms:W3CDTF">2023-05-10T11:06:00Z</dcterms:created>
  <dcterms:modified xsi:type="dcterms:W3CDTF">2023-05-11T07:57:00Z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