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9" w:rsidRDefault="003A0629" w:rsidP="003813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tbl>
      <w:tblPr>
        <w:tblStyle w:val="11"/>
        <w:tblpPr w:leftFromText="180" w:rightFromText="180" w:vertAnchor="text" w:horzAnchor="page" w:tblpX="7063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3A0629" w:rsidRPr="003A0629" w:rsidTr="008617A3">
        <w:trPr>
          <w:trHeight w:val="2356"/>
        </w:trPr>
        <w:tc>
          <w:tcPr>
            <w:tcW w:w="4258" w:type="dxa"/>
          </w:tcPr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Утверждена 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Приказом </w:t>
            </w:r>
          </w:p>
          <w:p w:rsidR="003A0629" w:rsidRPr="003A0629" w:rsidRDefault="00C275E7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275E7">
              <w:rPr>
                <w:rFonts w:ascii="Times New Roman" w:hAnsi="Times New Roman"/>
                <w:sz w:val="28"/>
                <w:szCs w:val="24"/>
                <w:lang w:eastAsia="ru-RU"/>
              </w:rPr>
              <w:t>№ 1</w:t>
            </w:r>
            <w:r w:rsidR="00B10811">
              <w:rPr>
                <w:rFonts w:ascii="Times New Roman" w:hAnsi="Times New Roman"/>
                <w:sz w:val="28"/>
                <w:szCs w:val="24"/>
                <w:lang w:eastAsia="ru-RU"/>
              </w:rPr>
              <w:t>33</w:t>
            </w:r>
            <w:r w:rsidRPr="00C275E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от </w:t>
            </w:r>
            <w:r w:rsidR="00B10811">
              <w:rPr>
                <w:rFonts w:ascii="Times New Roman" w:hAnsi="Times New Roman"/>
                <w:sz w:val="28"/>
                <w:szCs w:val="24"/>
                <w:lang w:eastAsia="ru-RU"/>
              </w:rPr>
              <w:t>30.08.2024</w:t>
            </w:r>
            <w:r w:rsidR="003A0629"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Директор 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МБОУ  Ленинской </w:t>
            </w:r>
            <w:proofErr w:type="spellStart"/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>сош</w:t>
            </w:r>
            <w:proofErr w:type="spellEnd"/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>_______________</w:t>
            </w:r>
          </w:p>
          <w:p w:rsidR="003A0629" w:rsidRPr="003A0629" w:rsidRDefault="003A0629" w:rsidP="003A0629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A0629">
              <w:rPr>
                <w:rFonts w:ascii="Times New Roman" w:hAnsi="Times New Roman"/>
                <w:sz w:val="28"/>
                <w:szCs w:val="24"/>
                <w:lang w:eastAsia="ru-RU"/>
              </w:rPr>
              <w:t>/А.Н. Кошелева/</w:t>
            </w:r>
          </w:p>
        </w:tc>
      </w:tr>
    </w:tbl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caps/>
          <w:sz w:val="36"/>
          <w:szCs w:val="24"/>
          <w:lang w:eastAsia="ru-RU"/>
        </w:rPr>
      </w:pPr>
    </w:p>
    <w:p w:rsidR="003A0629" w:rsidRPr="003A0629" w:rsidRDefault="003A0629" w:rsidP="003A0629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</w:rPr>
      </w:pP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48"/>
          <w:szCs w:val="24"/>
          <w:lang w:eastAsia="ru-RU"/>
        </w:rPr>
        <w:t>ПРИЛОЖЕНИЕ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К </w:t>
      </w:r>
      <w:r w:rsidR="00E813B2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ФЕДЕРАЛЬНОЙ </w:t>
      </w: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ОБРАЗОВАТЕЛЬНОЙ ПРОГРАММЕ</w:t>
      </w:r>
    </w:p>
    <w:p w:rsidR="003A0629" w:rsidRPr="003A0629" w:rsidRDefault="00E813B2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СРЕДНЕГО</w:t>
      </w:r>
      <w:r w:rsidR="003A0629"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общего образования 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gramStart"/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ЛЕНИНСКОЙ</w:t>
      </w:r>
      <w:proofErr w:type="gramEnd"/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СРЕДНЕЙ 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ОБЩЕОБРАЗОВАТЕЛЬНОЙ ШКОЛЫ</w:t>
      </w: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3A0629" w:rsidRPr="003A0629" w:rsidRDefault="003A0629" w:rsidP="003A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нА 202</w:t>
      </w:r>
      <w:r w:rsidR="00B10811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-202</w:t>
      </w:r>
      <w:r w:rsidR="00B10811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5</w:t>
      </w:r>
      <w:r w:rsidRPr="003A0629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 xml:space="preserve"> УЧЕБНЫЙ ГОД</w:t>
      </w: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caps/>
          <w:sz w:val="36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29" w:rsidRPr="003A0629" w:rsidRDefault="003A0629" w:rsidP="003A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Ленинский  </w:t>
      </w:r>
    </w:p>
    <w:p w:rsidR="003A0629" w:rsidRPr="003A0629" w:rsidRDefault="003A0629" w:rsidP="003A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3A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A0629" w:rsidRDefault="003A0629" w:rsidP="00B108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3813EC" w:rsidRPr="003813EC" w:rsidRDefault="003813EC" w:rsidP="003813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3813EC">
        <w:rPr>
          <w:rFonts w:ascii="Times New Roman" w:eastAsia="Calibri" w:hAnsi="Times New Roman" w:cs="Times New Roman"/>
          <w:b/>
          <w:sz w:val="24"/>
          <w:szCs w:val="24"/>
          <w:lang w:val="en-US" w:eastAsia="x-none"/>
        </w:rPr>
        <w:lastRenderedPageBreak/>
        <w:t>III</w:t>
      </w:r>
      <w:proofErr w:type="gramStart"/>
      <w:r w:rsidRPr="003813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  ОРГАНИЗАЦИОННЫЙ</w:t>
      </w:r>
      <w:proofErr w:type="gramEnd"/>
      <w:r w:rsidRPr="003813EC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РАЗДЕЛ </w:t>
      </w:r>
    </w:p>
    <w:p w:rsidR="003813EC" w:rsidRDefault="003813EC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3813EC" w:rsidRDefault="003813EC" w:rsidP="00F46D2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3813EC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Федеральный учебный план </w:t>
      </w:r>
      <w:r w:rsidR="00E83489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среднего</w:t>
      </w:r>
      <w:r w:rsidRPr="003813EC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общего образования.</w:t>
      </w:r>
    </w:p>
    <w:p w:rsidR="00E83489" w:rsidRPr="00E83489" w:rsidRDefault="00E83489" w:rsidP="00E83489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489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муниципальное бюджетное общеобразовательное учреждение Ленинская средняя общеобразовательная школа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Ленинская средняя общеобразовательная школа,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83489" w:rsidRPr="00E83489" w:rsidRDefault="00E83489" w:rsidP="00E83489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бюджетное общеобразовательное учреждение Ленинская средняя общеобразовательная школа начинается 0</w:t>
      </w:r>
      <w:r w:rsidR="00B10811">
        <w:rPr>
          <w:rFonts w:ascii="Times New Roman" w:eastAsia="Calibri" w:hAnsi="Times New Roman" w:cs="Times New Roman"/>
          <w:sz w:val="28"/>
          <w:szCs w:val="28"/>
        </w:rPr>
        <w:t>2</w:t>
      </w:r>
      <w:r w:rsidRPr="00E83489">
        <w:rPr>
          <w:rFonts w:ascii="Times New Roman" w:eastAsia="Calibri" w:hAnsi="Times New Roman" w:cs="Times New Roman"/>
          <w:sz w:val="28"/>
          <w:szCs w:val="28"/>
        </w:rPr>
        <w:t>.09.202</w:t>
      </w:r>
      <w:r w:rsidR="00B10811">
        <w:rPr>
          <w:rFonts w:ascii="Times New Roman" w:eastAsia="Calibri" w:hAnsi="Times New Roman" w:cs="Times New Roman"/>
          <w:sz w:val="28"/>
          <w:szCs w:val="28"/>
        </w:rPr>
        <w:t>4</w:t>
      </w:r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и заканчивается 2</w:t>
      </w:r>
      <w:r w:rsidR="00B10811">
        <w:rPr>
          <w:rFonts w:ascii="Times New Roman" w:eastAsia="Calibri" w:hAnsi="Times New Roman" w:cs="Times New Roman"/>
          <w:sz w:val="28"/>
          <w:szCs w:val="28"/>
        </w:rPr>
        <w:t>6</w:t>
      </w:r>
      <w:r w:rsidRPr="00E83489">
        <w:rPr>
          <w:rFonts w:ascii="Times New Roman" w:eastAsia="Calibri" w:hAnsi="Times New Roman" w:cs="Times New Roman"/>
          <w:sz w:val="28"/>
          <w:szCs w:val="28"/>
        </w:rPr>
        <w:t>.05.202</w:t>
      </w:r>
      <w:r w:rsidR="00B10811">
        <w:rPr>
          <w:rFonts w:ascii="Times New Roman" w:eastAsia="Calibri" w:hAnsi="Times New Roman" w:cs="Times New Roman"/>
          <w:sz w:val="28"/>
          <w:szCs w:val="28"/>
        </w:rPr>
        <w:t>5</w:t>
      </w:r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3489" w:rsidRPr="00E83489" w:rsidRDefault="00E83489" w:rsidP="00E83489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В муниципальное бюджетное общеобразовательное учреждение Ленинская средняя общеобразовательная школа языком обучения является русский язык.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E8348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E8348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83489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E83489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E83489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Ленинская средняя общеобразовательная школа. 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E83489" w:rsidRPr="00E83489" w:rsidRDefault="00E83489" w:rsidP="00E8348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89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E83489" w:rsidRDefault="00E83489" w:rsidP="00621D90">
      <w:pPr>
        <w:pStyle w:val="a6"/>
        <w:shd w:val="clear" w:color="auto" w:fill="FFFFFF"/>
        <w:spacing w:before="0" w:beforeAutospacing="0" w:after="255" w:afterAutospacing="0" w:line="270" w:lineRule="atLeast"/>
        <w:jc w:val="center"/>
        <w:rPr>
          <w:szCs w:val="23"/>
        </w:rPr>
      </w:pPr>
    </w:p>
    <w:p w:rsidR="00621D90" w:rsidRPr="00621D90" w:rsidRDefault="00B10811" w:rsidP="00621D90">
      <w:pPr>
        <w:pStyle w:val="a6"/>
        <w:shd w:val="clear" w:color="auto" w:fill="FFFFFF"/>
        <w:spacing w:before="0" w:beforeAutospacing="0" w:after="255" w:afterAutospacing="0" w:line="270" w:lineRule="atLeast"/>
        <w:jc w:val="center"/>
        <w:rPr>
          <w:b/>
          <w:szCs w:val="23"/>
        </w:rPr>
      </w:pPr>
      <w:r>
        <w:rPr>
          <w:b/>
          <w:szCs w:val="23"/>
        </w:rPr>
        <w:t>Учебный план для 10</w:t>
      </w:r>
      <w:r w:rsidR="00621D90" w:rsidRPr="00621D90">
        <w:rPr>
          <w:b/>
          <w:szCs w:val="23"/>
        </w:rPr>
        <w:t xml:space="preserve"> класса на 202</w:t>
      </w:r>
      <w:r>
        <w:rPr>
          <w:b/>
          <w:szCs w:val="23"/>
        </w:rPr>
        <w:t>4</w:t>
      </w:r>
      <w:r w:rsidR="00621D90" w:rsidRPr="00621D90">
        <w:rPr>
          <w:b/>
          <w:szCs w:val="23"/>
        </w:rPr>
        <w:t>-202</w:t>
      </w:r>
      <w:r>
        <w:rPr>
          <w:b/>
          <w:szCs w:val="23"/>
        </w:rPr>
        <w:t>5</w:t>
      </w:r>
      <w:r w:rsidR="00621D90" w:rsidRPr="00621D90">
        <w:rPr>
          <w:b/>
          <w:szCs w:val="23"/>
        </w:rPr>
        <w:t xml:space="preserve"> учебный год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035"/>
        <w:gridCol w:w="3239"/>
        <w:gridCol w:w="1840"/>
        <w:gridCol w:w="1457"/>
      </w:tblGrid>
      <w:tr w:rsidR="00B10811" w:rsidRPr="00B10811" w:rsidTr="00B10811">
        <w:tc>
          <w:tcPr>
            <w:tcW w:w="6000" w:type="dxa"/>
            <w:vMerge w:val="restart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14552" w:type="dxa"/>
            <w:gridSpan w:val="4"/>
            <w:shd w:val="clear" w:color="auto" w:fill="FFFFB3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proofErr w:type="gramStart"/>
            <w:r w:rsidRPr="00B10811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B10811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proofErr w:type="gramStart"/>
            <w:r w:rsidRPr="00B10811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  <w:r w:rsidRPr="00B10811">
              <w:rPr>
                <w:rFonts w:ascii="Calibri" w:eastAsia="Calibri" w:hAnsi="Calibri" w:cs="Times New Roman"/>
              </w:rPr>
              <w:t xml:space="preserve"> по биологии «В здоровом теле здоровый дух»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00FF00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14552" w:type="dxa"/>
            <w:gridSpan w:val="4"/>
            <w:shd w:val="clear" w:color="auto" w:fill="FFFFB3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lastRenderedPageBreak/>
              <w:t xml:space="preserve"> "Базовые основы информатики" 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00FF00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00FF00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FCE3FC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FCE3FC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617A3" w:rsidRDefault="008617A3" w:rsidP="00F46D2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B10811" w:rsidRPr="00B10811" w:rsidRDefault="00B10811" w:rsidP="00F46D2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x-none"/>
        </w:rPr>
      </w:pPr>
    </w:p>
    <w:p w:rsidR="00B10811" w:rsidRDefault="00B10811" w:rsidP="00F46D2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x-none"/>
        </w:rPr>
      </w:pPr>
      <w:r w:rsidRPr="00B1081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x-none"/>
        </w:rPr>
        <w:t>Учебный план для 11 класса на 2024-2025 учебный год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35"/>
        <w:gridCol w:w="3239"/>
        <w:gridCol w:w="1840"/>
        <w:gridCol w:w="1457"/>
      </w:tblGrid>
      <w:tr w:rsidR="00B10811" w:rsidRPr="00B10811" w:rsidTr="00B10811">
        <w:tc>
          <w:tcPr>
            <w:tcW w:w="6000" w:type="dxa"/>
            <w:vMerge w:val="restart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0" w:type="dxa"/>
            <w:shd w:val="clear" w:color="auto" w:fill="D9D9D9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14552" w:type="dxa"/>
            <w:gridSpan w:val="4"/>
            <w:shd w:val="clear" w:color="auto" w:fill="FFFFB3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  <w:lang w:val="en-US"/>
              </w:rPr>
            </w:pPr>
            <w:r w:rsidRPr="00B10811">
              <w:rPr>
                <w:rFonts w:ascii="Calibri" w:eastAsia="Calibri" w:hAnsi="Calibri" w:cs="Times New Roman"/>
              </w:rPr>
              <w:t>Математика и информатика</w:t>
            </w:r>
          </w:p>
          <w:p w:rsidR="00B10811" w:rsidRPr="00B10811" w:rsidRDefault="00B10811" w:rsidP="00B1081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 w:val="restart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proofErr w:type="gramStart"/>
            <w:r w:rsidRPr="00B10811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B10811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  <w:vMerge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proofErr w:type="gramStart"/>
            <w:r w:rsidRPr="00B10811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  <w:r w:rsidRPr="00B10811">
              <w:rPr>
                <w:rFonts w:ascii="Calibri" w:eastAsia="Calibri" w:hAnsi="Calibri" w:cs="Times New Roman"/>
              </w:rPr>
              <w:t xml:space="preserve"> по обществознанию «Человек и общество»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00FF00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14552" w:type="dxa"/>
            <w:gridSpan w:val="4"/>
            <w:shd w:val="clear" w:color="auto" w:fill="FFFFB3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 xml:space="preserve">Элективный курс по обществознанию "Практикум по обществознанию" 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00FF00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00FF00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FCE3FC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10811" w:rsidRPr="00B10811" w:rsidTr="00B10811">
        <w:tc>
          <w:tcPr>
            <w:tcW w:w="7276" w:type="dxa"/>
            <w:gridSpan w:val="2"/>
            <w:shd w:val="clear" w:color="auto" w:fill="FCE3FC"/>
          </w:tcPr>
          <w:p w:rsidR="00B10811" w:rsidRPr="00B10811" w:rsidRDefault="00B10811" w:rsidP="00B10811">
            <w:pPr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  <w:r w:rsidRPr="00B10811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3638" w:type="dxa"/>
            <w:shd w:val="clear" w:color="auto" w:fill="FCE3FC"/>
          </w:tcPr>
          <w:p w:rsidR="00B10811" w:rsidRPr="00B10811" w:rsidRDefault="00B10811" w:rsidP="00B1081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10811" w:rsidRPr="00B10811" w:rsidRDefault="00B10811" w:rsidP="00F46D2F">
      <w:pPr>
        <w:keepNext/>
        <w:keepLines/>
        <w:widowControl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x-none"/>
        </w:rPr>
      </w:pP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Календарный учебный график для ООП </w:t>
      </w:r>
      <w:r w:rsidR="00E83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среднего</w:t>
      </w: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общего образования </w:t>
      </w: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МБОУ Ленинская </w:t>
      </w:r>
      <w:proofErr w:type="spellStart"/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сош</w:t>
      </w:r>
      <w:proofErr w:type="spellEnd"/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 202</w:t>
      </w:r>
      <w:r w:rsidR="00B1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-202</w:t>
      </w:r>
      <w:r w:rsidR="00B1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учебный год</w:t>
      </w:r>
    </w:p>
    <w:p w:rsidR="003813EC" w:rsidRPr="003813EC" w:rsidRDefault="003813EC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основное общее образование</w:t>
      </w:r>
    </w:p>
    <w:p w:rsidR="003813EC" w:rsidRPr="003813EC" w:rsidRDefault="00E83489" w:rsidP="003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10-11</w:t>
      </w:r>
      <w:r w:rsidR="003813EC" w:rsidRPr="0038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классы (ФГОС)</w:t>
      </w:r>
    </w:p>
    <w:p w:rsidR="003813EC" w:rsidRPr="003813EC" w:rsidRDefault="003813EC" w:rsidP="0038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813E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 xml:space="preserve">Даты начала и окончания учебного года </w:t>
      </w:r>
    </w:p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4394"/>
      </w:tblGrid>
      <w:tr w:rsidR="00516617" w:rsidRPr="00516617" w:rsidTr="00BC4190">
        <w:trPr>
          <w:trHeight w:val="60"/>
          <w:tblHeader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 в учебных неделях</w:t>
            </w:r>
          </w:p>
        </w:tc>
      </w:tr>
      <w:tr w:rsidR="00516617" w:rsidRPr="00516617" w:rsidTr="00BC419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Начало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Окончание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34</w:t>
            </w:r>
          </w:p>
        </w:tc>
      </w:tr>
      <w:tr w:rsidR="00516617" w:rsidRPr="00516617" w:rsidTr="00BC419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.09.202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6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.05.202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p w:rsidR="00516617" w:rsidRPr="00516617" w:rsidRDefault="00516617" w:rsidP="0051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1661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Учебный год делится на четверти:</w:t>
      </w:r>
    </w:p>
    <w:p w:rsidR="00516617" w:rsidRPr="00516617" w:rsidRDefault="00516617" w:rsidP="0051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490"/>
        <w:gridCol w:w="1902"/>
        <w:gridCol w:w="4577"/>
      </w:tblGrid>
      <w:tr w:rsidR="00516617" w:rsidRPr="00516617" w:rsidTr="00BC4190">
        <w:trPr>
          <w:trHeight w:val="60"/>
        </w:trPr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4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учебных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недель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516617" w:rsidRPr="00516617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1-я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02.09.2024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25.10.2024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недель</w:t>
            </w:r>
            <w:proofErr w:type="spellEnd"/>
          </w:p>
        </w:tc>
      </w:tr>
      <w:tr w:rsidR="00516617" w:rsidRPr="00516617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2-я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06.11.2024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28.12.2024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недель</w:t>
            </w:r>
            <w:proofErr w:type="spellEnd"/>
          </w:p>
        </w:tc>
      </w:tr>
      <w:tr w:rsidR="00516617" w:rsidRPr="00516617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3-я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09.01.2025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1.03.2025</w:t>
            </w:r>
          </w:p>
        </w:tc>
        <w:tc>
          <w:tcPr>
            <w:tcW w:w="4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недель</w:t>
            </w:r>
            <w:proofErr w:type="spellEnd"/>
          </w:p>
        </w:tc>
      </w:tr>
      <w:tr w:rsidR="00516617" w:rsidRPr="00516617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4-я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02.04.2025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12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6.05.2025</w:t>
            </w:r>
          </w:p>
        </w:tc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12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516617" w:rsidRPr="00516617" w:rsidTr="00BC4190">
        <w:trPr>
          <w:trHeight w:val="60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826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120" w:afterAutospacing="1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недели </w:t>
            </w:r>
          </w:p>
        </w:tc>
      </w:tr>
    </w:tbl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p w:rsidR="00516617" w:rsidRPr="00516617" w:rsidRDefault="00516617" w:rsidP="0051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Распределение</w:t>
      </w:r>
      <w:proofErr w:type="spellEnd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недельной</w:t>
      </w:r>
      <w:proofErr w:type="spellEnd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8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708"/>
        <w:gridCol w:w="709"/>
        <w:gridCol w:w="709"/>
        <w:gridCol w:w="709"/>
        <w:gridCol w:w="708"/>
        <w:gridCol w:w="851"/>
        <w:gridCol w:w="709"/>
        <w:gridCol w:w="708"/>
        <w:gridCol w:w="708"/>
        <w:gridCol w:w="708"/>
      </w:tblGrid>
      <w:tr w:rsidR="00516617" w:rsidRPr="00516617" w:rsidTr="00BC4190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72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516617" w:rsidRPr="00516617" w:rsidTr="00BC4190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516617" w:rsidRPr="00516617" w:rsidTr="00BC419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16617" w:rsidRPr="00516617" w:rsidRDefault="00516617" w:rsidP="0051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6617" w:rsidRPr="00516617" w:rsidRDefault="00516617" w:rsidP="00516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Расписание</w:t>
      </w:r>
      <w:proofErr w:type="spellEnd"/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звонков</w:t>
      </w:r>
      <w:proofErr w:type="spellEnd"/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и </w:t>
      </w: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перемен</w:t>
      </w:r>
      <w:proofErr w:type="spellEnd"/>
    </w:p>
    <w:p w:rsidR="00516617" w:rsidRPr="00516617" w:rsidRDefault="00516617" w:rsidP="00516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–</w:t>
      </w:r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</w:t>
      </w:r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5166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3219"/>
        <w:gridCol w:w="3219"/>
      </w:tblGrid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08:30–09:1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09:2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:5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0–1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516617" w:rsidRPr="00516617" w:rsidTr="00BC4190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516617" w:rsidRPr="00516617" w:rsidTr="00BC419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класс- с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класс- с 14.50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 между занятиями</w:t>
            </w:r>
          </w:p>
        </w:tc>
      </w:tr>
    </w:tbl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tbl>
      <w:tblPr>
        <w:tblW w:w="9099" w:type="dxa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2011"/>
      </w:tblGrid>
      <w:tr w:rsidR="00516617" w:rsidRPr="00516617" w:rsidTr="00BC4190">
        <w:trPr>
          <w:trHeight w:val="113"/>
          <w:tblHeader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Сроки и продолжительность каникул </w:t>
            </w: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Дата</w:t>
            </w:r>
          </w:p>
        </w:tc>
        <w:tc>
          <w:tcPr>
            <w:tcW w:w="20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</w:t>
            </w: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сть каникул в календарных днях</w:t>
            </w:r>
          </w:p>
        </w:tc>
      </w:tr>
      <w:tr w:rsidR="00516617" w:rsidRPr="00516617" w:rsidTr="00BC4190">
        <w:trPr>
          <w:trHeight w:val="113"/>
          <w:tblHeader/>
        </w:trPr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Начало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516617" w:rsidRPr="00516617" w:rsidRDefault="00516617" w:rsidP="005166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Окончание</w:t>
            </w:r>
          </w:p>
        </w:tc>
        <w:tc>
          <w:tcPr>
            <w:tcW w:w="20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6617" w:rsidRPr="00516617" w:rsidRDefault="00516617" w:rsidP="00516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</w:p>
        </w:tc>
      </w:tr>
      <w:tr w:rsidR="00516617" w:rsidRPr="00516617" w:rsidTr="00BC4190">
        <w:trPr>
          <w:trHeight w:val="1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Осенние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26.10.2024</w:t>
            </w:r>
          </w:p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.11.202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</w:tr>
      <w:tr w:rsidR="00516617" w:rsidRPr="00516617" w:rsidTr="00BC4190">
        <w:trPr>
          <w:trHeight w:val="1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29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.12.202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8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.01.202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11</w:t>
            </w:r>
          </w:p>
        </w:tc>
      </w:tr>
      <w:tr w:rsidR="00516617" w:rsidRPr="00516617" w:rsidTr="00BC4190">
        <w:trPr>
          <w:trHeight w:val="11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.03.2024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01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4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</w:t>
            </w: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</w:tr>
      <w:tr w:rsidR="00516617" w:rsidRPr="00516617" w:rsidTr="00BC4190">
        <w:trPr>
          <w:trHeight w:val="60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Итого для 2-11-х классов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516617" w:rsidRPr="00516617" w:rsidRDefault="00516617" w:rsidP="00516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30</w:t>
            </w:r>
          </w:p>
        </w:tc>
      </w:tr>
    </w:tbl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</w:p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51661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Сроки проведения промежуточной аттестации</w:t>
      </w:r>
    </w:p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</w:p>
    <w:p w:rsidR="00516617" w:rsidRPr="00516617" w:rsidRDefault="00516617" w:rsidP="0051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Промежуточная аттестация обучающихся проводится в соответствии с локальным актом  по МБОУ Ленинской </w:t>
      </w:r>
      <w:proofErr w:type="spellStart"/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сош</w:t>
      </w:r>
      <w:proofErr w:type="spellEnd"/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, утвержденным Приказом </w:t>
      </w:r>
      <w:r w:rsidRPr="00516617">
        <w:rPr>
          <w:rFonts w:ascii="Times New Roman" w:eastAsia="Times New Roman" w:hAnsi="Times New Roman" w:cs="Times New Roman"/>
          <w:color w:val="000000"/>
          <w:spacing w:val="-2"/>
          <w:szCs w:val="28"/>
          <w:u w:color="000000"/>
        </w:rPr>
        <w:t>№ 199 от 03.09.2018 г</w:t>
      </w:r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u w:color="000000"/>
        </w:rPr>
        <w:t>.</w:t>
      </w:r>
      <w:r w:rsidRPr="00516617">
        <w:rPr>
          <w:rFonts w:ascii="Times New Roman" w:eastAsia="Times New Roman" w:hAnsi="Times New Roman" w:cs="Times New Roman"/>
          <w:color w:val="000000"/>
          <w:spacing w:val="-2"/>
          <w:szCs w:val="24"/>
          <w:u w:color="000000"/>
        </w:rPr>
        <w:t xml:space="preserve">, </w:t>
      </w:r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u w:color="000000"/>
        </w:rPr>
        <w:t>по  предметам, курсам, дисциплинам (модулям) учебного плана (не менее двух), на изучение которого отводится не менее 1 часа в неделю, в сроки, установленные решением педсовета по итогам полугодия, года</w:t>
      </w:r>
      <w:proofErr w:type="gramStart"/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u w:color="000000"/>
        </w:rPr>
        <w:t>.</w:t>
      </w:r>
      <w:proofErr w:type="gramEnd"/>
      <w:r w:rsidRPr="00516617">
        <w:rPr>
          <w:rFonts w:ascii="Times New Roman" w:eastAsia="Times New Roman" w:hAnsi="Times New Roman" w:cs="Times New Roman"/>
          <w:color w:val="000000"/>
          <w:spacing w:val="-2"/>
          <w:szCs w:val="24"/>
          <w:u w:color="000000"/>
        </w:rPr>
        <w:t xml:space="preserve"> </w:t>
      </w:r>
      <w:proofErr w:type="gramStart"/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а</w:t>
      </w:r>
      <w:proofErr w:type="gramEnd"/>
      <w:r w:rsidRPr="005166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также графика ВПР на 2024-2025 учебный год.</w:t>
      </w:r>
    </w:p>
    <w:p w:rsidR="00516617" w:rsidRPr="00516617" w:rsidRDefault="00516617" w:rsidP="00516617">
      <w:pPr>
        <w:tabs>
          <w:tab w:val="num" w:pos="0"/>
          <w:tab w:val="num" w:pos="792"/>
        </w:tabs>
        <w:spacing w:before="100" w:beforeAutospacing="1" w:after="0" w:afterAutospacing="1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17">
        <w:rPr>
          <w:rFonts w:ascii="Times New Roman" w:eastAsia="Times New Roman" w:hAnsi="Times New Roman" w:cs="Times New Roman"/>
          <w:sz w:val="24"/>
          <w:szCs w:val="24"/>
        </w:rPr>
        <w:t>Формами письменной аттестации являются: диктант, изложение, сочинение, тестовая работа, контрольная работа, практическая работа.</w:t>
      </w:r>
    </w:p>
    <w:p w:rsidR="00516617" w:rsidRPr="00516617" w:rsidRDefault="00516617" w:rsidP="00516617">
      <w:pPr>
        <w:tabs>
          <w:tab w:val="num" w:pos="0"/>
          <w:tab w:val="num" w:pos="792"/>
        </w:tabs>
        <w:spacing w:before="100" w:beforeAutospacing="1" w:after="0" w:afterAutospacing="1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17">
        <w:rPr>
          <w:rFonts w:ascii="Times New Roman" w:eastAsia="Times New Roman" w:hAnsi="Times New Roman" w:cs="Times New Roman"/>
          <w:sz w:val="24"/>
          <w:szCs w:val="24"/>
        </w:rPr>
        <w:t>Формами устной промежуточной аттестации  являются: проверка техники чтения (литература, иностранный язык)</w:t>
      </w:r>
      <w:proofErr w:type="gramStart"/>
      <w:r w:rsidRPr="00516617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516617">
        <w:rPr>
          <w:rFonts w:ascii="Times New Roman" w:eastAsia="Times New Roman" w:hAnsi="Times New Roman" w:cs="Times New Roman"/>
          <w:sz w:val="24"/>
          <w:szCs w:val="24"/>
        </w:rPr>
        <w:t>ащита проекта, реферата, презентации,  зачет, сдача нормативов по физической культуре, коллективная творческая работа.</w:t>
      </w:r>
    </w:p>
    <w:p w:rsidR="00516617" w:rsidRPr="00516617" w:rsidRDefault="00516617" w:rsidP="00516617">
      <w:pPr>
        <w:tabs>
          <w:tab w:val="num" w:pos="0"/>
          <w:tab w:val="num" w:pos="792"/>
        </w:tabs>
        <w:spacing w:before="100" w:beforeAutospacing="1" w:after="0" w:afterAutospacing="1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17">
        <w:rPr>
          <w:rFonts w:ascii="Times New Roman" w:eastAsia="Times New Roman" w:hAnsi="Times New Roman" w:cs="Times New Roman"/>
          <w:sz w:val="24"/>
          <w:szCs w:val="24"/>
        </w:rPr>
        <w:t>Для обучающихся 9 классов в качестве промежуточной аттестации в феврале проводится итоговое собеседование, которое является допуском к государственной итоговой аттестации.</w:t>
      </w:r>
    </w:p>
    <w:p w:rsidR="00516617" w:rsidRPr="00516617" w:rsidRDefault="00516617" w:rsidP="00516617">
      <w:pPr>
        <w:tabs>
          <w:tab w:val="num" w:pos="0"/>
          <w:tab w:val="num" w:pos="792"/>
        </w:tabs>
        <w:spacing w:before="100" w:beforeAutospacing="1" w:after="0" w:afterAutospacing="1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6617">
        <w:rPr>
          <w:rFonts w:ascii="Times New Roman" w:eastAsia="Times New Roman" w:hAnsi="Times New Roman" w:cs="Times New Roman"/>
          <w:sz w:val="24"/>
          <w:szCs w:val="28"/>
        </w:rPr>
        <w:t>Для обучающихся 11 классов в декабре проводится  итоговое сочинение, которое  является допуском к итоговой аттестации.</w:t>
      </w:r>
    </w:p>
    <w:p w:rsidR="00516617" w:rsidRDefault="00516617" w:rsidP="00381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3813EC" w:rsidRPr="003813EC" w:rsidRDefault="003813EC" w:rsidP="00381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3. 4 План внеурочной деятельности </w:t>
      </w:r>
      <w:r w:rsidR="00E8348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С</w:t>
      </w:r>
      <w:r w:rsidRPr="003813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ОО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3813EC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3813EC">
        <w:rPr>
          <w:rFonts w:ascii="Times New Roman" w:eastAsia="SchoolBookSanPin" w:hAnsi="Times New Roman" w:cs="Times New Roman"/>
          <w:sz w:val="24"/>
          <w:szCs w:val="24"/>
        </w:rPr>
        <w:t>от</w:t>
      </w:r>
      <w:proofErr w:type="gramEnd"/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 урочной.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Формы внеурочной деятельности МБОУ Ленинская </w:t>
      </w:r>
      <w:proofErr w:type="spellStart"/>
      <w:r w:rsidRPr="003813EC">
        <w:rPr>
          <w:rFonts w:ascii="Times New Roman" w:eastAsia="SchoolBookSanPin" w:hAnsi="Times New Roman" w:cs="Times New Roman"/>
          <w:sz w:val="24"/>
          <w:szCs w:val="24"/>
        </w:rPr>
        <w:t>сош</w:t>
      </w:r>
      <w:proofErr w:type="spellEnd"/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 xml:space="preserve">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3813EC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3813E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516617" w:rsidRPr="003813EC" w:rsidRDefault="003813EC" w:rsidP="00516617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         </w:t>
      </w:r>
    </w:p>
    <w:tbl>
      <w:tblPr>
        <w:tblStyle w:val="5"/>
        <w:tblW w:w="11127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3"/>
        <w:gridCol w:w="2292"/>
        <w:gridCol w:w="2821"/>
        <w:gridCol w:w="2410"/>
        <w:gridCol w:w="1345"/>
        <w:gridCol w:w="13"/>
        <w:gridCol w:w="944"/>
        <w:gridCol w:w="759"/>
      </w:tblGrid>
      <w:tr w:rsidR="00516617" w:rsidRPr="00516617" w:rsidTr="00BC4190">
        <w:tc>
          <w:tcPr>
            <w:tcW w:w="543" w:type="dxa"/>
            <w:vMerge w:val="restart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16617">
              <w:rPr>
                <w:rFonts w:ascii="Times New Roman" w:hAnsi="Times New Roman" w:cs="Times New Roman"/>
              </w:rPr>
              <w:t>п</w:t>
            </w:r>
            <w:proofErr w:type="gramEnd"/>
            <w:r w:rsidRPr="005166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2" w:type="dxa"/>
            <w:vMerge w:val="restart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ФИО  преподавателя</w:t>
            </w:r>
          </w:p>
        </w:tc>
        <w:tc>
          <w:tcPr>
            <w:tcW w:w="2821" w:type="dxa"/>
            <w:vMerge w:val="restart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410" w:type="dxa"/>
            <w:vMerge w:val="restart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02" w:type="dxa"/>
            <w:gridSpan w:val="3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759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Всего</w:t>
            </w:r>
          </w:p>
        </w:tc>
      </w:tr>
      <w:tr w:rsidR="00516617" w:rsidRPr="00516617" w:rsidTr="00BC4190"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5166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63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Кошелева Елизавета Александровна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6</w:t>
            </w:r>
          </w:p>
        </w:tc>
      </w:tr>
      <w:tr w:rsidR="00516617" w:rsidRPr="00516617" w:rsidTr="00BC4190">
        <w:trPr>
          <w:trHeight w:val="546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751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-нравственная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«Разговоры о правильном питании»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«Лучики добра»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79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-патриотическая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«Орлята России»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477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-творческое развитие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«Экология и мы»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661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5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76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40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-нравственная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«Разговоры о правильном питании»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«Лучики добра»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479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-патриотическая направленность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«Орлята России»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81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Парфененко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«Занимательный русский»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4</w:t>
            </w:r>
          </w:p>
        </w:tc>
      </w:tr>
      <w:tr w:rsidR="00516617" w:rsidRPr="00516617" w:rsidTr="00BC4190">
        <w:trPr>
          <w:trHeight w:val="590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79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-нравственная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«Разговоры о правильном питании»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628"/>
        </w:trPr>
        <w:tc>
          <w:tcPr>
            <w:tcW w:w="543" w:type="dxa"/>
            <w:vMerge w:val="restart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  <w:vMerge w:val="restart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Бузаненко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Олеся Игоревна</w:t>
            </w:r>
          </w:p>
        </w:tc>
        <w:tc>
          <w:tcPr>
            <w:tcW w:w="2821" w:type="dxa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«География и мы»</w:t>
            </w:r>
          </w:p>
        </w:tc>
        <w:tc>
          <w:tcPr>
            <w:tcW w:w="1345" w:type="dxa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24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6</w:t>
            </w: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-реализация социокультурных потребностей учащихся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«Социум и Я»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«Экология»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gramStart"/>
            <w:r w:rsidRPr="00516617">
              <w:rPr>
                <w:rFonts w:ascii="Times New Roman" w:hAnsi="Times New Roman" w:cs="Times New Roman"/>
              </w:rPr>
              <w:t>Моргунов</w:t>
            </w:r>
            <w:proofErr w:type="gramEnd"/>
            <w:r w:rsidRPr="00516617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5</w:t>
            </w: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689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 w:val="restart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«Занимательная физика»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651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«Сложные вопросы в ЕГЭ по физике»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Жукова Татьяна Анатольевна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6</w:t>
            </w: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-интеллектуальная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«Веселый карандаш»</w:t>
            </w: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«Общество и мы»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«Финансовая грамотность»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Ткачева Анастасия Викторовна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3</w:t>
            </w: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576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Рубцова Зинаида Егоровна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5</w:t>
            </w: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jc w:val="center"/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4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Гончарова  Светлана Алексеевна</w:t>
            </w:r>
          </w:p>
        </w:tc>
        <w:tc>
          <w:tcPr>
            <w:tcW w:w="2821" w:type="dxa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-реализация социокультурных потребностей учащихся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</w:t>
            </w:r>
            <w:proofErr w:type="spellStart"/>
            <w:r w:rsidRPr="00516617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дом»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«Твори добро»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4</w:t>
            </w:r>
          </w:p>
        </w:tc>
      </w:tr>
      <w:tr w:rsidR="00516617" w:rsidRPr="00516617" w:rsidTr="00BC4190"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Древаль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«Занимательный английский»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7</w:t>
            </w: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 реализация социокультурных потребностей учащихся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</w:t>
            </w:r>
            <w:proofErr w:type="spellStart"/>
            <w:r w:rsidRPr="00516617">
              <w:rPr>
                <w:rFonts w:ascii="Times New Roman" w:hAnsi="Times New Roman" w:cs="Times New Roman"/>
              </w:rPr>
              <w:t>ПсихологиЯ</w:t>
            </w:r>
            <w:proofErr w:type="spellEnd"/>
            <w:r w:rsidRPr="00516617">
              <w:rPr>
                <w:rFonts w:ascii="Times New Roman" w:hAnsi="Times New Roman" w:cs="Times New Roman"/>
              </w:rPr>
              <w:t>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</w:t>
            </w:r>
            <w:proofErr w:type="spellStart"/>
            <w:r w:rsidRPr="00516617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288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Деев Андрей Викторович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-интеллектуальная направленность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«Шахматы»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10</w:t>
            </w:r>
          </w:p>
        </w:tc>
      </w:tr>
      <w:tr w:rsidR="00516617" w:rsidRPr="00516617" w:rsidTr="00BC4190">
        <w:trPr>
          <w:trHeight w:val="250"/>
        </w:trPr>
        <w:tc>
          <w:tcPr>
            <w:tcW w:w="543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-физическое развитие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358" w:type="dxa"/>
            <w:gridSpan w:val="2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  <w:lang w:val="en-US"/>
              </w:rPr>
            </w:pPr>
            <w:r w:rsidRPr="0051661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250"/>
        </w:trPr>
        <w:tc>
          <w:tcPr>
            <w:tcW w:w="543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2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proofErr w:type="spellStart"/>
            <w:r w:rsidRPr="00516617">
              <w:rPr>
                <w:rFonts w:ascii="Times New Roman" w:hAnsi="Times New Roman" w:cs="Times New Roman"/>
              </w:rPr>
              <w:t>Кузбит</w:t>
            </w:r>
            <w:proofErr w:type="spellEnd"/>
            <w:r w:rsidRPr="00516617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2821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-Функциональная грамотность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«Функциональная грамотность»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«По дорогам сказок»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6</w:t>
            </w:r>
          </w:p>
        </w:tc>
      </w:tr>
      <w:tr w:rsidR="00516617" w:rsidRPr="00516617" w:rsidTr="00BC4190">
        <w:trPr>
          <w:trHeight w:val="250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-Разговоры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51661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1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  <w:tr w:rsidR="00516617" w:rsidRPr="00516617" w:rsidTr="00BC4190">
        <w:trPr>
          <w:trHeight w:val="250"/>
        </w:trPr>
        <w:tc>
          <w:tcPr>
            <w:tcW w:w="543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-патриотическая направленность</w:t>
            </w:r>
          </w:p>
        </w:tc>
        <w:tc>
          <w:tcPr>
            <w:tcW w:w="2410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«Орлята России»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«РДДМ»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1</w:t>
            </w:r>
          </w:p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  <w:r w:rsidRPr="00516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vMerge/>
          </w:tcPr>
          <w:p w:rsidR="00516617" w:rsidRPr="00516617" w:rsidRDefault="00516617" w:rsidP="00516617">
            <w:pPr>
              <w:rPr>
                <w:rFonts w:ascii="Times New Roman" w:hAnsi="Times New Roman" w:cs="Times New Roman"/>
              </w:rPr>
            </w:pPr>
          </w:p>
        </w:tc>
      </w:tr>
    </w:tbl>
    <w:p w:rsidR="003813EC" w:rsidRPr="003813EC" w:rsidRDefault="003813EC" w:rsidP="00516617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3813EC" w:rsidRPr="003813EC" w:rsidRDefault="003813EC" w:rsidP="00E83489">
      <w:pPr>
        <w:widowControl w:val="0"/>
        <w:rPr>
          <w:rFonts w:ascii="Times New Roman" w:eastAsia="SchoolBookSanPin" w:hAnsi="Times New Roman" w:cs="Times New Roman"/>
          <w:b/>
          <w:iCs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SchoolBookSanPin" w:hAnsi="Times New Roman" w:cs="Times New Roman"/>
          <w:sz w:val="28"/>
          <w:szCs w:val="28"/>
        </w:rPr>
        <w:br/>
      </w:r>
      <w:r w:rsidRPr="003813EC">
        <w:rPr>
          <w:rFonts w:ascii="Times New Roman" w:eastAsia="SchoolBookSanPin" w:hAnsi="Times New Roman" w:cs="Times New Roman"/>
          <w:b/>
          <w:iCs/>
          <w:sz w:val="24"/>
          <w:szCs w:val="24"/>
        </w:rPr>
        <w:t>3.4 КАЛЕНДАРНЫЙ ПЛАН ВОСПИТАТЕЛЬНОЙ РАБОТЫ</w:t>
      </w:r>
      <w:proofErr w:type="gramStart"/>
      <w:r w:rsidRPr="003813EC">
        <w:rPr>
          <w:rFonts w:ascii="Times New Roman" w:eastAsia="SchoolBookSanPin" w:hAnsi="Times New Roman" w:cs="Times New Roman"/>
          <w:b/>
          <w:iCs/>
          <w:sz w:val="24"/>
          <w:szCs w:val="24"/>
        </w:rPr>
        <w:t>..</w:t>
      </w:r>
      <w:proofErr w:type="gramEnd"/>
    </w:p>
    <w:p w:rsidR="003813EC" w:rsidRPr="003813EC" w:rsidRDefault="003813EC" w:rsidP="003813EC">
      <w:pPr>
        <w:keepNext/>
        <w:keepLines/>
        <w:widowControl w:val="0"/>
        <w:spacing w:after="0" w:line="360" w:lineRule="auto"/>
        <w:jc w:val="both"/>
        <w:outlineLvl w:val="6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iCs/>
          <w:sz w:val="24"/>
          <w:szCs w:val="24"/>
        </w:rPr>
        <w:t>.Календарный план воспитательной работы разработан на основе федерального плана воспитательной работы и содержит все мероприятия федерального календарного плана.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 Федеральный календарный план воспитательной работы является единым для образовательных организаций.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. Федеральный календарный план воспитательной работы может быть реализован в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рамках урочной и внеурочной деятельности. 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Сентябрь: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сентября: День знаний;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в борьбе с терроризмом;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Октябрь: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4 октября: День защиты животных;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5 октября: День учителя;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Третье воскресенье октября: День отца.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Ноябрь: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4 ноября: День народного единства;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Последнее воскресенье ноября: День Матери;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Декабрь: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9 декабря: День Героев Отечества;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Январь: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25 января: День российского студенчества;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3813EC">
        <w:rPr>
          <w:rFonts w:ascii="Times New Roman" w:eastAsia="SchoolBookSanPin" w:hAnsi="Times New Roman" w:cs="Times New Roman"/>
          <w:sz w:val="24"/>
          <w:szCs w:val="24"/>
        </w:rPr>
        <w:t>Аушвиц-Биркенау</w:t>
      </w:r>
      <w:proofErr w:type="spellEnd"/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Февраль: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ск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в Ст</w:t>
      </w:r>
      <w:proofErr w:type="gramEnd"/>
      <w:r w:rsidRPr="003813EC">
        <w:rPr>
          <w:rFonts w:ascii="Times New Roman" w:eastAsia="SchoolBookSanPin" w:hAnsi="Times New Roman" w:cs="Times New Roman"/>
          <w:sz w:val="24"/>
          <w:szCs w:val="24"/>
        </w:rPr>
        <w:t>алинградской битве;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февраля: День российской науки;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3813EC">
        <w:rPr>
          <w:rFonts w:ascii="Times New Roman" w:eastAsia="SchoolBookSanPin" w:hAnsi="Times New Roman" w:cs="Times New Roman"/>
          <w:sz w:val="24"/>
          <w:szCs w:val="24"/>
        </w:rPr>
        <w:br/>
        <w:t>за пределами Отечества;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21 февраля: Международный день родного языка;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lastRenderedPageBreak/>
        <w:t>23 февраля: День защитника Отечества.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Март: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марта: Международный женский день;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18 марта: День воссоединения Крыма с Россией;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марта: Всемирный день театра.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Апрель: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12 апреля: День космонавтики;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Май: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мая: Праздник Весны и Труда;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9 мая: День Победы;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Июнь: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 июня: День защиты детей;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6 июня: День русского языка;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12 июня: День России;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22 июня: День памяти и скорби;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июня: День молодежи.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Июль: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8 июля: День семьи, любви и верности.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Август: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Вторая суббота августа: День физкультурника;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sz w:val="24"/>
          <w:szCs w:val="24"/>
        </w:rPr>
        <w:t>27 авг</w:t>
      </w:r>
      <w:r w:rsidR="00516617">
        <w:rPr>
          <w:rFonts w:ascii="Times New Roman" w:eastAsia="SchoolBookSanPin" w:hAnsi="Times New Roman" w:cs="Times New Roman"/>
          <w:sz w:val="24"/>
          <w:szCs w:val="24"/>
        </w:rPr>
        <w:t>уста: День российского кино.</w:t>
      </w:r>
    </w:p>
    <w:p w:rsidR="003813EC" w:rsidRPr="003813EC" w:rsidRDefault="003813EC" w:rsidP="003813EC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3.5 </w:t>
      </w: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условий реализации программы </w:t>
      </w:r>
      <w:r w:rsidR="00C275E7">
        <w:rPr>
          <w:rFonts w:ascii="Times New Roman" w:eastAsia="Times New Roman" w:hAnsi="Times New Roman" w:cs="Times New Roman"/>
          <w:b/>
          <w:bCs/>
          <w:sz w:val="24"/>
          <w:szCs w:val="24"/>
        </w:rPr>
        <w:t>СОО</w:t>
      </w: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813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Система условий реализации программы </w:t>
      </w:r>
      <w:r w:rsidR="00C275E7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, созданная в МБОУ Ленинской </w:t>
      </w:r>
      <w:proofErr w:type="spellStart"/>
      <w:r w:rsidRPr="003813E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, направлена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образования, в </w:t>
      </w:r>
      <w:proofErr w:type="spellStart"/>
      <w:r w:rsidRPr="003813E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813EC">
        <w:rPr>
          <w:rFonts w:ascii="Times New Roman" w:eastAsia="Times New Roman" w:hAnsi="Times New Roman" w:cs="Times New Roman"/>
          <w:sz w:val="24"/>
          <w:szCs w:val="24"/>
        </w:rPr>
        <w:t>. адаптированной;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личности, её способностей, удовлетворение образовательных потребностей и интересов, самореализацию обучающихся, в </w:t>
      </w:r>
      <w:proofErr w:type="spellStart"/>
      <w:r w:rsidRPr="003813E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. одарённых, через организацию урочной и внеурочной деятельности, социальных практик, включая общественно полезную 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реализации, учитывающих особенности развития и возможности обучающихся;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3813E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813EC">
        <w:rPr>
          <w:rFonts w:ascii="Times New Roman" w:eastAsia="Times New Roman" w:hAnsi="Times New Roman" w:cs="Times New Roman"/>
          <w:sz w:val="24"/>
          <w:szCs w:val="24"/>
        </w:rPr>
        <w:t>. на воспитание обучающихся и развитие различных форм наставничества;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13E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настоящей образовательной программы </w:t>
      </w:r>
      <w:r w:rsidR="00C275E7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t xml:space="preserve"> в рамках сетевого </w:t>
      </w:r>
      <w:r w:rsidRPr="003813E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3.5.1.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Кадровые условия реализации основной образовательной программы </w:t>
      </w:r>
      <w:r w:rsidR="00C275E7">
        <w:rPr>
          <w:rFonts w:ascii="Times New Roman" w:eastAsia="Times New Roman" w:hAnsi="Times New Roman" w:cs="Times New Roman"/>
          <w:b/>
          <w:sz w:val="24"/>
          <w:szCs w:val="24"/>
        </w:rPr>
        <w:t>СОО</w:t>
      </w:r>
    </w:p>
    <w:p w:rsidR="003813EC" w:rsidRPr="003813EC" w:rsidRDefault="003813EC" w:rsidP="003813EC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кадровым условиям включают:</w:t>
      </w:r>
    </w:p>
    <w:p w:rsidR="003813EC" w:rsidRPr="003813EC" w:rsidRDefault="003813EC" w:rsidP="003813EC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854"/>
        </w:tabs>
        <w:spacing w:after="0" w:line="226" w:lineRule="auto"/>
        <w:ind w:right="4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образовательной организации педагогическими, руководящими и иными работниками;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8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и иных работников образовательной организации;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854"/>
        </w:tabs>
        <w:spacing w:after="0" w:line="230" w:lineRule="auto"/>
        <w:ind w:right="4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3813EC" w:rsidRPr="003813EC" w:rsidRDefault="003813EC" w:rsidP="003813EC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реализации основной образовательной программы</w:t>
      </w:r>
    </w:p>
    <w:p w:rsidR="003813EC" w:rsidRPr="003813EC" w:rsidRDefault="003813EC" w:rsidP="003813EC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укомплектована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педагогических работников- 15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штата педагогических работников (%)- 100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образованием-14 чел (93%)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средним специальным образованием -1 чел(7%)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курсы повышения квалификации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5 лет-15 (100%)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квалификационную категорию: 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- 3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Первую-8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государственные и ведомственные награды- 2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педагогического  коллектива по должностям: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Учитель- 15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Педагог-психолог-1 чел.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-1 чел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директора-1.</w:t>
      </w:r>
    </w:p>
    <w:p w:rsidR="003813EC" w:rsidRPr="003813EC" w:rsidRDefault="003813EC" w:rsidP="003813EC">
      <w:pPr>
        <w:spacing w:after="0" w:line="236" w:lineRule="auto"/>
        <w:ind w:right="4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Default="003813EC" w:rsidP="003813EC">
      <w:pPr>
        <w:spacing w:after="0" w:line="237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Едином квалификационном справочнике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 (ЕКС), раздел «Квалификационные характеристики должностей работников образования».</w:t>
      </w:r>
    </w:p>
    <w:p w:rsidR="00516617" w:rsidRDefault="00516617" w:rsidP="003813EC">
      <w:pPr>
        <w:spacing w:after="0" w:line="237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17" w:rsidRPr="003813EC" w:rsidRDefault="00516617" w:rsidP="00516617">
      <w:pPr>
        <w:spacing w:after="0" w:line="237" w:lineRule="auto"/>
        <w:ind w:right="440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аттестации и курсовой переподготовки  работников МБОУ </w:t>
      </w:r>
      <w:proofErr w:type="gramStart"/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>Ленинская</w:t>
      </w:r>
      <w:proofErr w:type="gramEnd"/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 </w:t>
      </w:r>
      <w:proofErr w:type="spellStart"/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Pr="00AB657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1162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135"/>
        <w:gridCol w:w="1275"/>
        <w:gridCol w:w="708"/>
        <w:gridCol w:w="853"/>
        <w:gridCol w:w="847"/>
        <w:gridCol w:w="1275"/>
        <w:gridCol w:w="711"/>
        <w:gridCol w:w="1702"/>
        <w:gridCol w:w="1134"/>
        <w:gridCol w:w="711"/>
      </w:tblGrid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bookmarkStart w:id="0" w:name="_GoBack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ФИО педагога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Должность,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преподавае</w:t>
            </w:r>
            <w:proofErr w:type="spell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мый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предмет</w:t>
            </w:r>
          </w:p>
        </w:tc>
        <w:tc>
          <w:tcPr>
            <w:tcW w:w="1983" w:type="dxa"/>
            <w:gridSpan w:val="2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Образование</w:t>
            </w:r>
          </w:p>
        </w:tc>
        <w:tc>
          <w:tcPr>
            <w:tcW w:w="1700" w:type="dxa"/>
            <w:gridSpan w:val="2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Стаж педагогической работы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Дата аттестации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Курсы повышения квалификации 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(с 2015 по 2020 год)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очередных курсов</w:t>
            </w:r>
          </w:p>
        </w:tc>
      </w:tr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Наимено</w:t>
            </w:r>
            <w:proofErr w:type="spell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вание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учебного заведения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Год окончания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Общий 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По предмету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Дата прохождения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Кошелева Алла 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Николаевна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Директор школы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2006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Первая категория- 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25.12.2020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2025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«Управление образованием»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Правовые и организационные аспекты противодействия коррупции в управлении образовательной организацией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15.11.2021-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19.11.2021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2024</w:t>
            </w:r>
          </w:p>
        </w:tc>
      </w:tr>
      <w:tr w:rsidR="00516617" w:rsidRPr="00516617" w:rsidTr="00516617">
        <w:trPr>
          <w:trHeight w:val="1889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Кошелева Алла Николаевна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русского языка и литературы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2006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категория- 25.12.2020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«Стратегии и практики преподавания русского родного языка» 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25.10.2021-24.12.2021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16.05.2022-20.05.2022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18.03.2024-27.03.2024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Останина Юлия Павловна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Зам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иректора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 УВР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2016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 -29.01.2021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2026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«Управление образованием»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Правовые и организационные аспекты противодействия коррупции в управлении образовательной организацией»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«Порядок организации и осуществления образовательной деятельности в соответствии с обновленными ФГОС НОО 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и ООО</w:t>
            </w:r>
            <w:proofErr w:type="gram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«Образовательный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интенсив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для администраторов образовательных организаций (управленческие кадры) Всероссийского проекта «Билет в будущее»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«Оказание первой доврачебной помощи в 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15.11.2021-19.11.2021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28.11.2022-21.12.2022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19.08.2024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18.03.2024-27.03.2024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18.06.2024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243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Останина Юлия Павловна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2016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 -29.01.2021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2026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«Развитие читательской грамотности обучающихся на уроках русского языка и литературы в условиях реализации ФГОС » </w:t>
            </w:r>
            <w:proofErr w:type="gram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12.02.2024-17.05.2024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2027</w:t>
            </w:r>
          </w:p>
        </w:tc>
      </w:tr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Древаль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Юлия Александровна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английского языка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Каменск-Шахтинский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пед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. Коллед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ж(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начальных классов с правом преподавания)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Диплом бакалавра 09.02.2018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2010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 -29.01.2021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2026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«Развитие профессиональных компетенций 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педагога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 формированию умений обучающихся при взаимодействии с органами местного самоуправления»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29.03.2022-12.05.2022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13.02.2024-06.03.2024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18.04.2024-19.04.2024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18.06.2024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1554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Гончарова Светлана Алексеевна</w:t>
            </w:r>
          </w:p>
          <w:p w:rsidR="00516617" w:rsidRPr="00516617" w:rsidRDefault="00516617" w:rsidP="005166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Библиотекарь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Новочеркасский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техникум «Октябрьский» (зоотехник)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1982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«библиотекарь» 10.10.2024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«Деятельность библиотеки образовательного учреждения в условиях реализации ФГОС»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28.11.2022-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21.12.2022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1365"/>
        </w:trPr>
        <w:tc>
          <w:tcPr>
            <w:tcW w:w="1276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Гончарова Светлана Алексеевна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технологии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Новочеркасский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техникум «Октябрьский» (зоотехник)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1982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«учитель» 10.10.2024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1702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29.03.2022-12.05.2022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25.06.2024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06.03.2024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16617" w:rsidRPr="00516617" w:rsidTr="00516617">
        <w:trPr>
          <w:trHeight w:val="692"/>
        </w:trPr>
        <w:tc>
          <w:tcPr>
            <w:tcW w:w="1276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ОРКСЭ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Новочеркасский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техникум «Октябрьский» (зоотехник)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1982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«учитель» 10.10.2024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1702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711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516617" w:rsidRPr="00516617" w:rsidTr="00516617">
        <w:trPr>
          <w:trHeight w:val="1573"/>
        </w:trPr>
        <w:tc>
          <w:tcPr>
            <w:tcW w:w="1276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Деев Андрей Викторович</w:t>
            </w:r>
          </w:p>
        </w:tc>
        <w:tc>
          <w:tcPr>
            <w:tcW w:w="1135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ЮФУ</w:t>
            </w:r>
          </w:p>
        </w:tc>
        <w:tc>
          <w:tcPr>
            <w:tcW w:w="708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2007</w:t>
            </w:r>
          </w:p>
        </w:tc>
        <w:tc>
          <w:tcPr>
            <w:tcW w:w="853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47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75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«учитель» 10.10.2024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29.03.2022-12.05.2022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1573"/>
        </w:trPr>
        <w:tc>
          <w:tcPr>
            <w:tcW w:w="1276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3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«Элементы теории и методики преподавания предмета ОБЖ в общеобразовательной школе в условиях реализации ФГОС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21.06.2024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27.03.2024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2024</w:t>
            </w:r>
          </w:p>
        </w:tc>
      </w:tr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Чернышова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Марина Викторовна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2007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Высшая категория- 28.03.2024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«Современная цифровая  образовательная 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29.03.2022-12.05.2022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14.03.2024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-28.03.2024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2025</w:t>
            </w:r>
          </w:p>
        </w:tc>
      </w:tr>
      <w:tr w:rsidR="00516617" w:rsidRPr="00516617" w:rsidTr="00516617"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Большакова Екатерина Александровна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математики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_</w:t>
            </w:r>
          </w:p>
        </w:tc>
      </w:tr>
      <w:tr w:rsidR="00516617" w:rsidRPr="00516617" w:rsidTr="00516617">
        <w:trPr>
          <w:trHeight w:val="1695"/>
        </w:trPr>
        <w:tc>
          <w:tcPr>
            <w:tcW w:w="1276" w:type="dxa"/>
            <w:vMerge w:val="restart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Моргунов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Сергей Сергеевич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физики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2004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«учитель» 10.10.2019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«Элементы теории и методики преподавания предмета «Физика» в общеобразовательной школе в условиях реализации ФГОС.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04.09.2020-25.009.2020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2023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16617" w:rsidRPr="00516617" w:rsidTr="00516617">
        <w:trPr>
          <w:trHeight w:val="805"/>
        </w:trPr>
        <w:tc>
          <w:tcPr>
            <w:tcW w:w="1276" w:type="dxa"/>
            <w:vMerge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Информа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тики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2004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«учитель» 10.10.2019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2024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«Методика преподавания информатики в соответствии с 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обновленным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28.11.2022-21.12.2022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16617" w:rsidRPr="00516617" w:rsidTr="00516617">
        <w:trPr>
          <w:trHeight w:val="1462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Жукова Татьяна Анатольевна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истории и обществознания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2008-ТГПИ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соцпед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, 2014 – РИНХ - история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 категория 22.06.2018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Аттестация на соответствие по должности «учитель» 10.10.2024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29.03.2022-12.05.2022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27.03.2024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1557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Парфененко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Мария Анатольевна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Учитель русского языка и литературы 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2008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 -29.01.2021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29.03.2022-12.05.2022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17.06.2024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16.02.2024-06.03.2024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1557"/>
        </w:trPr>
        <w:tc>
          <w:tcPr>
            <w:tcW w:w="1276" w:type="dxa"/>
            <w:shd w:val="clear" w:color="auto" w:fill="auto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Ткачева Анастасия Викторовна</w:t>
            </w:r>
          </w:p>
        </w:tc>
        <w:tc>
          <w:tcPr>
            <w:tcW w:w="1135" w:type="dxa"/>
            <w:shd w:val="clear" w:color="auto" w:fill="auto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 математики</w:t>
            </w:r>
          </w:p>
        </w:tc>
        <w:tc>
          <w:tcPr>
            <w:tcW w:w="1275" w:type="dxa"/>
            <w:shd w:val="clear" w:color="auto" w:fill="auto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2019- </w:t>
            </w: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нач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лассы</w:t>
            </w:r>
            <w:proofErr w:type="spell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2020-  математика (ФГБОУ высшего образования «Ростовский государственный экономический университет (РИНХ)»</w:t>
            </w:r>
            <w:proofErr w:type="gramEnd"/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(диплом о профессиональной переподготовке))</w:t>
            </w:r>
          </w:p>
        </w:tc>
        <w:tc>
          <w:tcPr>
            <w:tcW w:w="708" w:type="dxa"/>
            <w:shd w:val="clear" w:color="auto" w:fill="auto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2020</w:t>
            </w:r>
          </w:p>
        </w:tc>
        <w:tc>
          <w:tcPr>
            <w:tcW w:w="853" w:type="dxa"/>
            <w:shd w:val="clear" w:color="auto" w:fill="auto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 -29.01.2021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2026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Теория и методика преподавания учебных предметов на ступени начального общего образования в соответствии с ФГОС начального общего образования»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15.07.2022-29.07.2022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10.02.2024-28.02.2024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519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Бузаненко</w:t>
            </w:r>
            <w:proofErr w:type="spell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Олеся Игоревна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 химии, биологии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ЮФУ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2010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категория- 25.12.2020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«География и биология: применение педагогических 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технологий и методов обучения согласно ФГОС ООО от 2021 года»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29.03.2022-12.05.2022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01.11.2022-22.11.2022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29.02.2024-20.03.2024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2025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2025</w:t>
            </w:r>
          </w:p>
        </w:tc>
      </w:tr>
      <w:tr w:rsidR="00516617" w:rsidRPr="00516617" w:rsidTr="00516617">
        <w:trPr>
          <w:trHeight w:val="519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Кошелева Елизавета Александровна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«ФООП и ФГОС: Методики, практики и ключевые компетенции учителя начальных классов в современной школе»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«Инновационные педагогические технологии в деятельности педагога дополнительного образования»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 в образовательной организации»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«Современная цифровая  образовательная среда в условиях реализации ФГОС»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10.10.2023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14.02.2022-25.03.2022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29.02.2024-20.03.2024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18.06.2024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16617" w:rsidRPr="00516617" w:rsidTr="00516617">
        <w:trPr>
          <w:trHeight w:val="519"/>
        </w:trPr>
        <w:tc>
          <w:tcPr>
            <w:tcW w:w="1276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Рубцова Зинаида Егоровна</w:t>
            </w:r>
          </w:p>
        </w:tc>
        <w:tc>
          <w:tcPr>
            <w:tcW w:w="113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 математики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ТГПИ</w:t>
            </w:r>
          </w:p>
        </w:tc>
        <w:tc>
          <w:tcPr>
            <w:tcW w:w="708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1981</w:t>
            </w:r>
          </w:p>
        </w:tc>
        <w:tc>
          <w:tcPr>
            <w:tcW w:w="853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847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1275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Высшая категория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28.10.2022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2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«Реализация требований  обновленных ФГОС ООО, СОО в работе учителя</w:t>
            </w:r>
            <w:proofErr w:type="gramStart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»(</w:t>
            </w:r>
            <w:proofErr w:type="gramEnd"/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матема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тика)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«Оказание первой доврачебной помощи»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«Вероятность и статистика в рамках обновленного ФГОС»</w:t>
            </w:r>
          </w:p>
        </w:tc>
        <w:tc>
          <w:tcPr>
            <w:tcW w:w="1134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24.02.2023-28.04.2023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13.02.2024</w:t>
            </w: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-16.02.2024</w:t>
            </w: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t>04.09.2024</w:t>
            </w:r>
          </w:p>
        </w:tc>
        <w:tc>
          <w:tcPr>
            <w:tcW w:w="711" w:type="dxa"/>
          </w:tcPr>
          <w:p w:rsidR="00516617" w:rsidRPr="00516617" w:rsidRDefault="00516617" w:rsidP="0051661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661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2026</w:t>
            </w:r>
          </w:p>
        </w:tc>
      </w:tr>
      <w:bookmarkEnd w:id="0"/>
    </w:tbl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3.5.2.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Психолого-педагогические условия реализации основной образовательной программы </w:t>
      </w:r>
      <w:r w:rsidR="00C275E7">
        <w:rPr>
          <w:rFonts w:ascii="Times New Roman" w:eastAsia="Times New Roman" w:hAnsi="Times New Roman" w:cs="Times New Roman"/>
          <w:b/>
          <w:sz w:val="24"/>
          <w:szCs w:val="24"/>
        </w:rPr>
        <w:t>СОО</w:t>
      </w:r>
    </w:p>
    <w:p w:rsidR="003813EC" w:rsidRPr="003813EC" w:rsidRDefault="003813EC" w:rsidP="003813EC">
      <w:pPr>
        <w:spacing w:after="0" w:line="23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ФГОС к психолого-педагогическим условиям реализации основной образовательной программы основного общего образования являются: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114"/>
        </w:tabs>
        <w:spacing w:after="0" w:line="233" w:lineRule="auto"/>
        <w:ind w:right="1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подростковый;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114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1114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участников образовательного процесса.</w:t>
      </w:r>
    </w:p>
    <w:p w:rsidR="003813EC" w:rsidRPr="003813EC" w:rsidRDefault="003813EC" w:rsidP="003813EC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0" w:lineRule="auto"/>
        <w:ind w:right="1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 включает: учебное сотрудничество, совместную деятельность, разновозрастное сотрудничество, дискуссию, тренинги, групповую игру, освоение культуры</w:t>
      </w:r>
      <w:proofErr w:type="gramEnd"/>
    </w:p>
    <w:p w:rsidR="003813EC" w:rsidRPr="003813EC" w:rsidRDefault="003813EC" w:rsidP="003813EC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аргументации, рефлексию, педагогическое общение, а также информационно-методическое обеспечение образовательно-воспитательного процесса.</w:t>
      </w:r>
    </w:p>
    <w:p w:rsidR="003813EC" w:rsidRPr="003813EC" w:rsidRDefault="003813EC" w:rsidP="003813E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психолого-педагогического сопровождения участников образовательного процесса на уровне основного общего образования выделяются следующие уровни психолого-педагогического сопровождения: индивидуальное, групповое, на уровне класса, на уровне образовательной организации.</w:t>
      </w:r>
    </w:p>
    <w:p w:rsidR="003813EC" w:rsidRPr="003813EC" w:rsidRDefault="003813EC" w:rsidP="003813E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формами психолого-педагогического сопровождения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выступают:</w:t>
      </w:r>
    </w:p>
    <w:p w:rsidR="003813EC" w:rsidRPr="003813EC" w:rsidRDefault="003813EC" w:rsidP="003813EC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3813EC" w:rsidRPr="003813EC" w:rsidRDefault="003813EC" w:rsidP="003813EC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основным направлениям психолого-педагогического сопровождения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психологического здоровья;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возможностей и способностей обучающихся;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 поддержку участников олимпиадного движения;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у 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понимания  ценности  здоровья  и  безопасного  образа</w:t>
      </w:r>
    </w:p>
    <w:p w:rsidR="003813EC" w:rsidRPr="003813EC" w:rsidRDefault="003813EC" w:rsidP="003813EC">
      <w:pPr>
        <w:spacing w:after="0" w:line="23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3813EC" w:rsidRPr="003813EC" w:rsidRDefault="003813EC" w:rsidP="003813EC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экологической культуры;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9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 детей с особыми образовательными потребностями и особыми возможностями здоровья;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</w:t>
      </w:r>
    </w:p>
    <w:p w:rsidR="003813EC" w:rsidRPr="003813EC" w:rsidRDefault="003813EC" w:rsidP="003813EC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детских объединений и ученического самоуправления;</w:t>
      </w:r>
    </w:p>
    <w:p w:rsidR="003813EC" w:rsidRPr="003813EC" w:rsidRDefault="003813EC" w:rsidP="003813EC">
      <w:pPr>
        <w:tabs>
          <w:tab w:val="left" w:pos="98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 детей, проявивших выдающиеся способности.</w:t>
      </w: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3.5.4.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Информационно-методически</w:t>
      </w:r>
      <w:r w:rsidR="00C275E7">
        <w:rPr>
          <w:rFonts w:ascii="Times New Roman" w:eastAsia="Times New Roman" w:hAnsi="Times New Roman" w:cs="Times New Roman"/>
          <w:b/>
          <w:sz w:val="24"/>
          <w:szCs w:val="24"/>
        </w:rPr>
        <w:t>е условия реализации программы С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</w:p>
    <w:p w:rsidR="003813EC" w:rsidRPr="003813EC" w:rsidRDefault="003813EC" w:rsidP="003813E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3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информационно-образовательной средой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(ИОС) понимается открытая педагогическая система, сформированная на основе </w:t>
      </w:r>
      <w:proofErr w:type="spell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C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бразных</w:t>
      </w:r>
      <w:proofErr w:type="spell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3813EC" w:rsidRPr="003813EC" w:rsidRDefault="003813EC" w:rsidP="003813E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Создаваемая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ИОС строится в соответствии со следующей иерархией:</w:t>
      </w:r>
    </w:p>
    <w:p w:rsidR="003813EC" w:rsidRPr="003813EC" w:rsidRDefault="003813EC" w:rsidP="003813E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информационно-образовательная среда страны;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информационно-образовательная среда региона;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образовательной организации;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информационно-образовательная среда;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УМК;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компонентов УМК;</w:t>
      </w:r>
    </w:p>
    <w:p w:rsidR="003813EC" w:rsidRPr="003813EC" w:rsidRDefault="003813EC" w:rsidP="003813EC">
      <w:pPr>
        <w:widowControl w:val="0"/>
        <w:numPr>
          <w:ilvl w:val="2"/>
          <w:numId w:val="1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элементов УМК.</w:t>
      </w: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ИОС являются: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в виде печатной продукции;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на сменных оптических носителях;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сети Интернет;</w:t>
      </w:r>
    </w:p>
    <w:p w:rsidR="003813EC" w:rsidRPr="003813EC" w:rsidRDefault="003813EC" w:rsidP="003813EC">
      <w:pPr>
        <w:widowControl w:val="0"/>
        <w:numPr>
          <w:ilvl w:val="0"/>
          <w:numId w:val="2"/>
        </w:numPr>
        <w:tabs>
          <w:tab w:val="left" w:pos="11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вычислительная и информационно-телекоммуникационная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инфра-структура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для использования ИКТ оборудование отвечает современным требованиям и обеспечивает использование ИКТ:</w:t>
      </w:r>
    </w:p>
    <w:p w:rsidR="003813EC" w:rsidRPr="003813EC" w:rsidRDefault="003813EC" w:rsidP="003813EC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деятельности;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исследовательской и проектной деятельности;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измерении, контроле и оценке результатов образования;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3813EC" w:rsidRPr="003813EC" w:rsidRDefault="003813EC" w:rsidP="003813EC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оснащение образовательного процесса обеспечивает возможность: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языке; редактирования и структурирования текста средствами текстового редактора;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видеосообщений</w:t>
      </w:r>
      <w:proofErr w:type="spell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3EC" w:rsidRPr="003813EC" w:rsidRDefault="003813EC" w:rsidP="003813EC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с аудио-, виде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экранным сопровождением;</w:t>
      </w: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 информации на бумагу и т. п. и в трехмерную материальную среду (печать);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Интернет.</w:t>
      </w:r>
    </w:p>
    <w:p w:rsidR="003813EC" w:rsidRPr="003813EC" w:rsidRDefault="003813EC" w:rsidP="003813EC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 получения информации;</w:t>
      </w:r>
    </w:p>
    <w:p w:rsidR="003813EC" w:rsidRPr="003813EC" w:rsidRDefault="003813EC" w:rsidP="003813EC">
      <w:pPr>
        <w:spacing w:after="0" w:line="1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источников информации на бумажных и цифровых носителях (в том числе</w:t>
      </w:r>
      <w:proofErr w:type="gramEnd"/>
    </w:p>
    <w:p w:rsidR="003813EC" w:rsidRPr="003813EC" w:rsidRDefault="003813EC" w:rsidP="003813EC">
      <w:pPr>
        <w:widowControl w:val="0"/>
        <w:numPr>
          <w:ilvl w:val="0"/>
          <w:numId w:val="3"/>
        </w:numPr>
        <w:tabs>
          <w:tab w:val="left" w:pos="16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словарях, поисковых системах);</w:t>
      </w:r>
    </w:p>
    <w:p w:rsidR="003813EC" w:rsidRPr="003813EC" w:rsidRDefault="003813EC" w:rsidP="003813EC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создания, заполнения и анализа баз данных, в том числе определителей; их наглядного представления;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3"/>
        </w:numPr>
        <w:tabs>
          <w:tab w:val="left" w:pos="1000"/>
        </w:tabs>
        <w:spacing w:after="0" w:line="234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явлений;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3813EC" w:rsidRPr="003813EC" w:rsidRDefault="003813EC" w:rsidP="003813EC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3813EC" w:rsidRPr="003813EC" w:rsidRDefault="003813EC" w:rsidP="003813EC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3813EC" w:rsidRPr="003813EC" w:rsidRDefault="003813EC" w:rsidP="003813EC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4"/>
        </w:numPr>
        <w:tabs>
          <w:tab w:val="left" w:pos="1434"/>
        </w:tabs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</w:t>
      </w:r>
      <w:r w:rsidRPr="003813EC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сопровождением;</w:t>
      </w: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3.5.5.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</w:t>
      </w:r>
      <w:r w:rsidR="00C275E7">
        <w:rPr>
          <w:rFonts w:ascii="Times New Roman" w:eastAsia="Times New Roman" w:hAnsi="Times New Roman" w:cs="Times New Roman"/>
          <w:b/>
          <w:sz w:val="24"/>
          <w:szCs w:val="24"/>
        </w:rPr>
        <w:t>е условия реализации программы С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Материально-техническая база МБОУ Ленинской  </w:t>
      </w:r>
      <w:proofErr w:type="spellStart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сош</w:t>
      </w:r>
      <w:proofErr w:type="spellEnd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среды.</w:t>
      </w:r>
      <w:proofErr w:type="gramEnd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 этого образовательная организация разрабатывает и закрепляет локальным актом перечни оснащения и оборудования образовательной организации.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Критериальными</w:t>
      </w:r>
      <w:proofErr w:type="spellEnd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источниками оценки учебно-материального обеспечения образовательной деятель</w:t>
      </w:r>
      <w:r w:rsidR="00C275E7">
        <w:rPr>
          <w:rFonts w:ascii="Times New Roman" w:eastAsia="SimSun" w:hAnsi="Times New Roman" w:cs="Times New Roman"/>
          <w:sz w:val="24"/>
          <w:szCs w:val="24"/>
          <w:lang w:eastAsia="ru-RU"/>
        </w:rPr>
        <w:t>ности являются требования ФГОС С</w:t>
      </w: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2013г. № 966, а также соответствующие приказы и методические рекомендации, в том числе: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-постановление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-перечни рекомендуемой учебной литературы и цифровых образовательных ресурсов.</w:t>
      </w:r>
    </w:p>
    <w:p w:rsidR="003813EC" w:rsidRPr="003813EC" w:rsidRDefault="003813EC" w:rsidP="003813EC">
      <w:pPr>
        <w:spacing w:before="100" w:beforeAutospacing="1" w:after="0" w:line="273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школе созданы благоприятные условия для участников образовательного процесса: обеспеченность техническими средствами обучения (компьютеры, мультимедийные проекторы, интерактивные доски, </w:t>
      </w:r>
      <w:proofErr w:type="gramStart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теле-видеоаппаратура</w:t>
      </w:r>
      <w:proofErr w:type="gramEnd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); наличие комплекта лицензионного или свободно распространяемого общесистемного и прикладного программного обеспечения для каждого установленного компьютера; наличие выхода в Интернет.</w:t>
      </w:r>
    </w:p>
    <w:p w:rsidR="003813EC" w:rsidRPr="003813EC" w:rsidRDefault="003813EC" w:rsidP="003813EC">
      <w:pPr>
        <w:spacing w:before="100" w:beforeAutospacing="1" w:after="0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Пришкольная территория благоустроена, имеются места для отдыха. Озеленение территории соответствует нормам. Организовано горячее питание учащихся в соответствии с СанПиН. Имеется физкультурн</w:t>
      </w:r>
      <w:proofErr w:type="gramStart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>о-</w:t>
      </w:r>
      <w:proofErr w:type="gramEnd"/>
      <w:r w:rsidRPr="003813E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спортивная зона, спортивно-игровые площадки. Имеется библиотека.</w:t>
      </w:r>
    </w:p>
    <w:tbl>
      <w:tblPr>
        <w:tblW w:w="1016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837"/>
        <w:gridCol w:w="37"/>
        <w:gridCol w:w="2442"/>
        <w:gridCol w:w="50"/>
        <w:gridCol w:w="50"/>
      </w:tblGrid>
      <w:tr w:rsidR="003813EC" w:rsidRPr="003813EC" w:rsidTr="003813EC">
        <w:trPr>
          <w:gridAfter w:val="2"/>
          <w:wAfter w:w="100" w:type="dxa"/>
          <w:trHeight w:val="314"/>
        </w:trPr>
        <w:tc>
          <w:tcPr>
            <w:tcW w:w="2750" w:type="dxa"/>
            <w:vMerge w:val="restart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оснащения</w:t>
            </w:r>
          </w:p>
        </w:tc>
        <w:tc>
          <w:tcPr>
            <w:tcW w:w="4874" w:type="dxa"/>
            <w:gridSpan w:val="2"/>
            <w:vMerge w:val="restart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2442" w:type="dxa"/>
            <w:vMerge w:val="restart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Необходимо/ имеется в наличии</w:t>
            </w:r>
          </w:p>
        </w:tc>
      </w:tr>
      <w:tr w:rsidR="003813EC" w:rsidRPr="003813EC" w:rsidTr="003813EC">
        <w:trPr>
          <w:gridAfter w:val="2"/>
          <w:wAfter w:w="100" w:type="dxa"/>
          <w:trHeight w:val="276"/>
        </w:trPr>
        <w:tc>
          <w:tcPr>
            <w:tcW w:w="2750" w:type="dxa"/>
            <w:vMerge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2"/>
            <w:vMerge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Компоненты оснащения</w:t>
            </w: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1.1. Нормативные документы, 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учебных кабинетов</w:t>
            </w: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обеспечение,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 Учебно-методические материалы.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1.2.1. УМК по предмету.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1.2.2. Дидактические и раздаточные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материалы по предмету.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1.2.3. Аудиозаписи, слайды </w:t>
            </w:r>
            <w:proofErr w:type="gramStart"/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содержанию учебного предмета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1.2.4. ТСО, компьютерные,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информационно-коммуникационные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средства.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1.2.5. Учебно-практическое оборудование</w:t>
            </w:r>
            <w:proofErr w:type="gramStart"/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меется</w:t>
            </w:r>
          </w:p>
        </w:tc>
        <w:tc>
          <w:tcPr>
            <w:tcW w:w="2479" w:type="dxa"/>
            <w:gridSpan w:val="2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3813EC" w:rsidRPr="003813EC" w:rsidRDefault="003813EC" w:rsidP="0038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C" w:rsidRPr="003813EC" w:rsidTr="003813EC">
        <w:trPr>
          <w:gridAfter w:val="1"/>
          <w:wAfter w:w="50" w:type="dxa"/>
        </w:trPr>
        <w:tc>
          <w:tcPr>
            <w:tcW w:w="2750" w:type="dxa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1.2.6. Оборудование (мебель).</w:t>
            </w:r>
          </w:p>
        </w:tc>
        <w:tc>
          <w:tcPr>
            <w:tcW w:w="2479" w:type="dxa"/>
            <w:gridSpan w:val="2"/>
            <w:vAlign w:val="bottom"/>
            <w:hideMark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813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" w:type="dxa"/>
            <w:shd w:val="clear" w:color="auto" w:fill="000000"/>
            <w:vAlign w:val="bottom"/>
          </w:tcPr>
          <w:p w:rsidR="003813EC" w:rsidRPr="003813EC" w:rsidRDefault="003813EC" w:rsidP="003813EC">
            <w:pPr>
              <w:spacing w:after="0" w:line="273" w:lineRule="auto"/>
              <w:rPr>
                <w:rFonts w:ascii="Times New Roman" w:eastAsia="SimSu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3EC" w:rsidRPr="003813EC" w:rsidRDefault="003813EC" w:rsidP="003813EC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3.5.6.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813EC">
        <w:rPr>
          <w:rFonts w:ascii="Times New Roman" w:eastAsia="Times New Roman" w:hAnsi="Times New Roman" w:cs="Times New Roman"/>
          <w:b/>
          <w:sz w:val="24"/>
          <w:szCs w:val="24"/>
        </w:rPr>
        <w:t>Механизмы достижения целевых ориентиров в системе условий</w:t>
      </w:r>
    </w:p>
    <w:p w:rsidR="003813EC" w:rsidRPr="003813EC" w:rsidRDefault="003813EC" w:rsidP="003813EC">
      <w:pPr>
        <w:spacing w:after="0" w:line="24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ООП </w:t>
      </w:r>
      <w:r w:rsidR="00C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ОО, условия:</w:t>
      </w:r>
    </w:p>
    <w:p w:rsidR="003813EC" w:rsidRPr="003813EC" w:rsidRDefault="003813EC" w:rsidP="003813EC">
      <w:pPr>
        <w:spacing w:after="0" w:line="24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5"/>
        </w:numPr>
        <w:tabs>
          <w:tab w:val="left" w:pos="9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требованиям ФГОС </w:t>
      </w:r>
      <w:r w:rsidR="00C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</w:p>
    <w:p w:rsidR="003813EC" w:rsidRPr="003813EC" w:rsidRDefault="003813EC" w:rsidP="003813EC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5"/>
        </w:numPr>
        <w:tabs>
          <w:tab w:val="left" w:pos="1000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3813EC" w:rsidRPr="003813EC" w:rsidRDefault="003813EC" w:rsidP="003813EC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1"/>
          <w:numId w:val="5"/>
        </w:numPr>
        <w:tabs>
          <w:tab w:val="left" w:pos="100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4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</w:t>
      </w:r>
      <w:r w:rsidR="00C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раздел основной образовательной программы образовательной организации, характеризующий систему условий, содержит: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необходимых изменений в имеющихся условиях в соответствии с целями и приоритетами ООП </w:t>
      </w:r>
      <w:r w:rsidR="00C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образовательной организации;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3813EC" w:rsidRPr="003813EC" w:rsidRDefault="003813EC" w:rsidP="003813EC">
      <w:pPr>
        <w:widowControl w:val="0"/>
        <w:numPr>
          <w:ilvl w:val="0"/>
          <w:numId w:val="5"/>
        </w:numPr>
        <w:tabs>
          <w:tab w:val="left" w:pos="287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условий.</w:t>
      </w:r>
    </w:p>
    <w:p w:rsidR="003813EC" w:rsidRPr="003813EC" w:rsidRDefault="003813EC" w:rsidP="003813EC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3813EC" w:rsidRPr="003813EC" w:rsidRDefault="003813EC" w:rsidP="003813EC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6"/>
        </w:numPr>
        <w:tabs>
          <w:tab w:val="left" w:pos="367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3813EC" w:rsidRPr="003813EC" w:rsidRDefault="003813EC" w:rsidP="003813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7"/>
        </w:numPr>
        <w:tabs>
          <w:tab w:val="left" w:pos="480"/>
        </w:tabs>
        <w:spacing w:after="0" w:line="231" w:lineRule="auto"/>
        <w:ind w:right="14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3813EC" w:rsidRPr="003813EC" w:rsidRDefault="003813EC" w:rsidP="003813EC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7"/>
        </w:numPr>
        <w:tabs>
          <w:tab w:val="left" w:pos="480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3813EC" w:rsidRPr="003813EC" w:rsidRDefault="003813EC" w:rsidP="003813EC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3813EC" w:rsidRPr="003813EC" w:rsidRDefault="003813EC" w:rsidP="003813EC">
      <w:pPr>
        <w:widowControl w:val="0"/>
        <w:numPr>
          <w:ilvl w:val="0"/>
          <w:numId w:val="7"/>
        </w:numPr>
        <w:tabs>
          <w:tab w:val="left" w:pos="480"/>
        </w:tabs>
        <w:spacing w:after="0" w:line="226" w:lineRule="auto"/>
        <w:ind w:right="1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3813EC" w:rsidRPr="003813EC" w:rsidRDefault="003813EC" w:rsidP="003813EC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sectPr w:rsidR="003813EC" w:rsidRPr="003813EC" w:rsidSect="00B10811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11" w:rsidRDefault="00B10811">
      <w:pPr>
        <w:spacing w:after="0" w:line="240" w:lineRule="auto"/>
      </w:pPr>
      <w:r>
        <w:separator/>
      </w:r>
    </w:p>
  </w:endnote>
  <w:endnote w:type="continuationSeparator" w:id="0">
    <w:p w:rsidR="00B10811" w:rsidRDefault="00B1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11" w:rsidRDefault="00B10811">
      <w:pPr>
        <w:spacing w:after="0" w:line="240" w:lineRule="auto"/>
      </w:pPr>
      <w:r>
        <w:separator/>
      </w:r>
    </w:p>
  </w:footnote>
  <w:footnote w:type="continuationSeparator" w:id="0">
    <w:p w:rsidR="00B10811" w:rsidRDefault="00B1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11" w:rsidRDefault="00B108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617">
      <w:rPr>
        <w:noProof/>
      </w:rPr>
      <w:t>23</w:t>
    </w:r>
    <w:r>
      <w:fldChar w:fldCharType="end"/>
    </w:r>
  </w:p>
  <w:p w:rsidR="00B10811" w:rsidRDefault="00B10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3B"/>
    <w:multiLevelType w:val="hybridMultilevel"/>
    <w:tmpl w:val="182CAD70"/>
    <w:lvl w:ilvl="0" w:tplc="42285F16">
      <w:start w:val="1"/>
      <w:numFmt w:val="bullet"/>
      <w:lvlText w:val=""/>
      <w:lvlJc w:val="left"/>
    </w:lvl>
    <w:lvl w:ilvl="1" w:tplc="4FA247F8">
      <w:numFmt w:val="decimal"/>
      <w:lvlText w:val=""/>
      <w:lvlJc w:val="left"/>
    </w:lvl>
    <w:lvl w:ilvl="2" w:tplc="7616AA64">
      <w:numFmt w:val="decimal"/>
      <w:lvlText w:val=""/>
      <w:lvlJc w:val="left"/>
    </w:lvl>
    <w:lvl w:ilvl="3" w:tplc="3B6CEB60">
      <w:numFmt w:val="decimal"/>
      <w:lvlText w:val=""/>
      <w:lvlJc w:val="left"/>
    </w:lvl>
    <w:lvl w:ilvl="4" w:tplc="4C5E354A">
      <w:numFmt w:val="decimal"/>
      <w:lvlText w:val=""/>
      <w:lvlJc w:val="left"/>
    </w:lvl>
    <w:lvl w:ilvl="5" w:tplc="B86E0634">
      <w:numFmt w:val="decimal"/>
      <w:lvlText w:val=""/>
      <w:lvlJc w:val="left"/>
    </w:lvl>
    <w:lvl w:ilvl="6" w:tplc="37A2CC8E">
      <w:numFmt w:val="decimal"/>
      <w:lvlText w:val=""/>
      <w:lvlJc w:val="left"/>
    </w:lvl>
    <w:lvl w:ilvl="7" w:tplc="F0AA4E8C">
      <w:numFmt w:val="decimal"/>
      <w:lvlText w:val=""/>
      <w:lvlJc w:val="left"/>
    </w:lvl>
    <w:lvl w:ilvl="8" w:tplc="A31C0EBC">
      <w:numFmt w:val="decimal"/>
      <w:lvlText w:val=""/>
      <w:lvlJc w:val="left"/>
    </w:lvl>
  </w:abstractNum>
  <w:abstractNum w:abstractNumId="1">
    <w:nsid w:val="00004509"/>
    <w:multiLevelType w:val="hybridMultilevel"/>
    <w:tmpl w:val="AB9051DC"/>
    <w:lvl w:ilvl="0" w:tplc="E13A1394">
      <w:start w:val="1"/>
      <w:numFmt w:val="bullet"/>
      <w:lvlText w:val="и"/>
      <w:lvlJc w:val="left"/>
    </w:lvl>
    <w:lvl w:ilvl="1" w:tplc="5946363E">
      <w:start w:val="1"/>
      <w:numFmt w:val="bullet"/>
      <w:lvlText w:val=""/>
      <w:lvlJc w:val="left"/>
    </w:lvl>
    <w:lvl w:ilvl="2" w:tplc="396AE76C">
      <w:numFmt w:val="decimal"/>
      <w:lvlText w:val=""/>
      <w:lvlJc w:val="left"/>
    </w:lvl>
    <w:lvl w:ilvl="3" w:tplc="DDCED9F8">
      <w:numFmt w:val="decimal"/>
      <w:lvlText w:val=""/>
      <w:lvlJc w:val="left"/>
    </w:lvl>
    <w:lvl w:ilvl="4" w:tplc="A83E052A">
      <w:numFmt w:val="decimal"/>
      <w:lvlText w:val=""/>
      <w:lvlJc w:val="left"/>
    </w:lvl>
    <w:lvl w:ilvl="5" w:tplc="9014B5EE">
      <w:numFmt w:val="decimal"/>
      <w:lvlText w:val=""/>
      <w:lvlJc w:val="left"/>
    </w:lvl>
    <w:lvl w:ilvl="6" w:tplc="03F08D62">
      <w:numFmt w:val="decimal"/>
      <w:lvlText w:val=""/>
      <w:lvlJc w:val="left"/>
    </w:lvl>
    <w:lvl w:ilvl="7" w:tplc="5720EDC4">
      <w:numFmt w:val="decimal"/>
      <w:lvlText w:val=""/>
      <w:lvlJc w:val="left"/>
    </w:lvl>
    <w:lvl w:ilvl="8" w:tplc="FA5C504C">
      <w:numFmt w:val="decimal"/>
      <w:lvlText w:val=""/>
      <w:lvlJc w:val="left"/>
    </w:lvl>
  </w:abstractNum>
  <w:abstractNum w:abstractNumId="2">
    <w:nsid w:val="00004E45"/>
    <w:multiLevelType w:val="hybridMultilevel"/>
    <w:tmpl w:val="B96CF7B2"/>
    <w:lvl w:ilvl="0" w:tplc="1DF6A74C">
      <w:start w:val="1"/>
      <w:numFmt w:val="bullet"/>
      <w:lvlText w:val=""/>
      <w:lvlJc w:val="left"/>
    </w:lvl>
    <w:lvl w:ilvl="1" w:tplc="9BFC8F3A">
      <w:numFmt w:val="decimal"/>
      <w:lvlText w:val=""/>
      <w:lvlJc w:val="left"/>
    </w:lvl>
    <w:lvl w:ilvl="2" w:tplc="2B3857F8">
      <w:numFmt w:val="decimal"/>
      <w:lvlText w:val=""/>
      <w:lvlJc w:val="left"/>
    </w:lvl>
    <w:lvl w:ilvl="3" w:tplc="60E6CFB8">
      <w:numFmt w:val="decimal"/>
      <w:lvlText w:val=""/>
      <w:lvlJc w:val="left"/>
    </w:lvl>
    <w:lvl w:ilvl="4" w:tplc="81C8723A">
      <w:numFmt w:val="decimal"/>
      <w:lvlText w:val=""/>
      <w:lvlJc w:val="left"/>
    </w:lvl>
    <w:lvl w:ilvl="5" w:tplc="8392ED62">
      <w:numFmt w:val="decimal"/>
      <w:lvlText w:val=""/>
      <w:lvlJc w:val="left"/>
    </w:lvl>
    <w:lvl w:ilvl="6" w:tplc="91F25676">
      <w:numFmt w:val="decimal"/>
      <w:lvlText w:val=""/>
      <w:lvlJc w:val="left"/>
    </w:lvl>
    <w:lvl w:ilvl="7" w:tplc="4FFCDD06">
      <w:numFmt w:val="decimal"/>
      <w:lvlText w:val=""/>
      <w:lvlJc w:val="left"/>
    </w:lvl>
    <w:lvl w:ilvl="8" w:tplc="AF46ACF8">
      <w:numFmt w:val="decimal"/>
      <w:lvlText w:val=""/>
      <w:lvlJc w:val="left"/>
    </w:lvl>
  </w:abstractNum>
  <w:abstractNum w:abstractNumId="3">
    <w:nsid w:val="00005D03"/>
    <w:multiLevelType w:val="hybridMultilevel"/>
    <w:tmpl w:val="A522AD7A"/>
    <w:lvl w:ilvl="0" w:tplc="AD32FFA8">
      <w:start w:val="1"/>
      <w:numFmt w:val="bullet"/>
      <w:lvlText w:val="и"/>
      <w:lvlJc w:val="left"/>
    </w:lvl>
    <w:lvl w:ilvl="1" w:tplc="9CA4BED6">
      <w:start w:val="1"/>
      <w:numFmt w:val="bullet"/>
      <w:lvlText w:val="В"/>
      <w:lvlJc w:val="left"/>
    </w:lvl>
    <w:lvl w:ilvl="2" w:tplc="9DCE71DA">
      <w:start w:val="1"/>
      <w:numFmt w:val="bullet"/>
      <w:lvlText w:val=""/>
      <w:lvlJc w:val="left"/>
    </w:lvl>
    <w:lvl w:ilvl="3" w:tplc="511C0CD6">
      <w:numFmt w:val="decimal"/>
      <w:lvlText w:val=""/>
      <w:lvlJc w:val="left"/>
    </w:lvl>
    <w:lvl w:ilvl="4" w:tplc="E4FA104C">
      <w:numFmt w:val="decimal"/>
      <w:lvlText w:val=""/>
      <w:lvlJc w:val="left"/>
    </w:lvl>
    <w:lvl w:ilvl="5" w:tplc="87986648">
      <w:numFmt w:val="decimal"/>
      <w:lvlText w:val=""/>
      <w:lvlJc w:val="left"/>
    </w:lvl>
    <w:lvl w:ilvl="6" w:tplc="4CF0F21C">
      <w:numFmt w:val="decimal"/>
      <w:lvlText w:val=""/>
      <w:lvlJc w:val="left"/>
    </w:lvl>
    <w:lvl w:ilvl="7" w:tplc="A19A1D90">
      <w:numFmt w:val="decimal"/>
      <w:lvlText w:val=""/>
      <w:lvlJc w:val="left"/>
    </w:lvl>
    <w:lvl w:ilvl="8" w:tplc="861433FE">
      <w:numFmt w:val="decimal"/>
      <w:lvlText w:val=""/>
      <w:lvlJc w:val="left"/>
    </w:lvl>
  </w:abstractNum>
  <w:abstractNum w:abstractNumId="4">
    <w:nsid w:val="0000767D"/>
    <w:multiLevelType w:val="hybridMultilevel"/>
    <w:tmpl w:val="9856A186"/>
    <w:lvl w:ilvl="0" w:tplc="36B8A854">
      <w:start w:val="1"/>
      <w:numFmt w:val="bullet"/>
      <w:lvlText w:val="в"/>
      <w:lvlJc w:val="left"/>
    </w:lvl>
    <w:lvl w:ilvl="1" w:tplc="0ECE6A28">
      <w:start w:val="1"/>
      <w:numFmt w:val="bullet"/>
      <w:lvlText w:val=""/>
      <w:lvlJc w:val="left"/>
    </w:lvl>
    <w:lvl w:ilvl="2" w:tplc="DB444EC4">
      <w:numFmt w:val="decimal"/>
      <w:lvlText w:val=""/>
      <w:lvlJc w:val="left"/>
    </w:lvl>
    <w:lvl w:ilvl="3" w:tplc="1EAC0316">
      <w:numFmt w:val="decimal"/>
      <w:lvlText w:val=""/>
      <w:lvlJc w:val="left"/>
    </w:lvl>
    <w:lvl w:ilvl="4" w:tplc="BC92C6CE">
      <w:numFmt w:val="decimal"/>
      <w:lvlText w:val=""/>
      <w:lvlJc w:val="left"/>
    </w:lvl>
    <w:lvl w:ilvl="5" w:tplc="6C80F7B8">
      <w:numFmt w:val="decimal"/>
      <w:lvlText w:val=""/>
      <w:lvlJc w:val="left"/>
    </w:lvl>
    <w:lvl w:ilvl="6" w:tplc="EDC2BA78">
      <w:numFmt w:val="decimal"/>
      <w:lvlText w:val=""/>
      <w:lvlJc w:val="left"/>
    </w:lvl>
    <w:lvl w:ilvl="7" w:tplc="0588A29C">
      <w:numFmt w:val="decimal"/>
      <w:lvlText w:val=""/>
      <w:lvlJc w:val="left"/>
    </w:lvl>
    <w:lvl w:ilvl="8" w:tplc="B17682F0">
      <w:numFmt w:val="decimal"/>
      <w:lvlText w:val=""/>
      <w:lvlJc w:val="left"/>
    </w:lvl>
  </w:abstractNum>
  <w:abstractNum w:abstractNumId="5">
    <w:nsid w:val="00007A5A"/>
    <w:multiLevelType w:val="hybridMultilevel"/>
    <w:tmpl w:val="FAFAE3D2"/>
    <w:lvl w:ilvl="0" w:tplc="8BAE082E">
      <w:start w:val="1"/>
      <w:numFmt w:val="bullet"/>
      <w:lvlText w:val=""/>
      <w:lvlJc w:val="left"/>
    </w:lvl>
    <w:lvl w:ilvl="1" w:tplc="4D342DFA">
      <w:numFmt w:val="decimal"/>
      <w:lvlText w:val=""/>
      <w:lvlJc w:val="left"/>
    </w:lvl>
    <w:lvl w:ilvl="2" w:tplc="4A46D314">
      <w:numFmt w:val="decimal"/>
      <w:lvlText w:val=""/>
      <w:lvlJc w:val="left"/>
    </w:lvl>
    <w:lvl w:ilvl="3" w:tplc="58AADBAE">
      <w:numFmt w:val="decimal"/>
      <w:lvlText w:val=""/>
      <w:lvlJc w:val="left"/>
    </w:lvl>
    <w:lvl w:ilvl="4" w:tplc="5D88B40C">
      <w:numFmt w:val="decimal"/>
      <w:lvlText w:val=""/>
      <w:lvlJc w:val="left"/>
    </w:lvl>
    <w:lvl w:ilvl="5" w:tplc="E7E00972">
      <w:numFmt w:val="decimal"/>
      <w:lvlText w:val=""/>
      <w:lvlJc w:val="left"/>
    </w:lvl>
    <w:lvl w:ilvl="6" w:tplc="C3D66618">
      <w:numFmt w:val="decimal"/>
      <w:lvlText w:val=""/>
      <w:lvlJc w:val="left"/>
    </w:lvl>
    <w:lvl w:ilvl="7" w:tplc="124673DA">
      <w:numFmt w:val="decimal"/>
      <w:lvlText w:val=""/>
      <w:lvlJc w:val="left"/>
    </w:lvl>
    <w:lvl w:ilvl="8" w:tplc="D8B0986A">
      <w:numFmt w:val="decimal"/>
      <w:lvlText w:val=""/>
      <w:lvlJc w:val="left"/>
    </w:lvl>
  </w:abstractNum>
  <w:abstractNum w:abstractNumId="6">
    <w:nsid w:val="00007FF5"/>
    <w:multiLevelType w:val="hybridMultilevel"/>
    <w:tmpl w:val="9CC6F284"/>
    <w:lvl w:ilvl="0" w:tplc="4032114A">
      <w:start w:val="1"/>
      <w:numFmt w:val="bullet"/>
      <w:lvlText w:val=""/>
      <w:lvlJc w:val="left"/>
    </w:lvl>
    <w:lvl w:ilvl="1" w:tplc="99280A00">
      <w:start w:val="1"/>
      <w:numFmt w:val="bullet"/>
      <w:lvlText w:val=""/>
      <w:lvlJc w:val="left"/>
    </w:lvl>
    <w:lvl w:ilvl="2" w:tplc="DD5A8386">
      <w:numFmt w:val="decimal"/>
      <w:lvlText w:val=""/>
      <w:lvlJc w:val="left"/>
    </w:lvl>
    <w:lvl w:ilvl="3" w:tplc="338A95FC">
      <w:numFmt w:val="decimal"/>
      <w:lvlText w:val=""/>
      <w:lvlJc w:val="left"/>
    </w:lvl>
    <w:lvl w:ilvl="4" w:tplc="6FD0E87E">
      <w:numFmt w:val="decimal"/>
      <w:lvlText w:val=""/>
      <w:lvlJc w:val="left"/>
    </w:lvl>
    <w:lvl w:ilvl="5" w:tplc="B5F27848">
      <w:numFmt w:val="decimal"/>
      <w:lvlText w:val=""/>
      <w:lvlJc w:val="left"/>
    </w:lvl>
    <w:lvl w:ilvl="6" w:tplc="0712B5FA">
      <w:numFmt w:val="decimal"/>
      <w:lvlText w:val=""/>
      <w:lvlJc w:val="left"/>
    </w:lvl>
    <w:lvl w:ilvl="7" w:tplc="CC205C70">
      <w:numFmt w:val="decimal"/>
      <w:lvlText w:val=""/>
      <w:lvlJc w:val="left"/>
    </w:lvl>
    <w:lvl w:ilvl="8" w:tplc="931C007A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EC"/>
    <w:rsid w:val="0025299A"/>
    <w:rsid w:val="002561F7"/>
    <w:rsid w:val="003813EC"/>
    <w:rsid w:val="003A0629"/>
    <w:rsid w:val="00516617"/>
    <w:rsid w:val="00621D90"/>
    <w:rsid w:val="008617A3"/>
    <w:rsid w:val="00862A31"/>
    <w:rsid w:val="00924030"/>
    <w:rsid w:val="00B10811"/>
    <w:rsid w:val="00C275E7"/>
    <w:rsid w:val="00E813B2"/>
    <w:rsid w:val="00E83489"/>
    <w:rsid w:val="00F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3813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813EC"/>
    <w:rPr>
      <w:rFonts w:ascii="Times New Roman" w:eastAsia="Times New Roman" w:hAnsi="Times New Roman" w:cs="Times New Roman"/>
      <w:b/>
      <w:iCs/>
      <w:sz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3813EC"/>
  </w:style>
  <w:style w:type="paragraph" w:styleId="a3">
    <w:name w:val="header"/>
    <w:basedOn w:val="a"/>
    <w:link w:val="a4"/>
    <w:uiPriority w:val="99"/>
    <w:unhideWhenUsed/>
    <w:rsid w:val="003813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813EC"/>
    <w:rPr>
      <w:rFonts w:ascii="Calibri" w:eastAsia="Calibri" w:hAnsi="Calibri" w:cs="Times New Roman"/>
      <w:sz w:val="20"/>
      <w:szCs w:val="20"/>
      <w:lang w:val="en-US" w:eastAsia="x-none"/>
    </w:rPr>
  </w:style>
  <w:style w:type="table" w:customStyle="1" w:styleId="10">
    <w:name w:val="Сетка таблицы10"/>
    <w:basedOn w:val="a1"/>
    <w:next w:val="a5"/>
    <w:uiPriority w:val="39"/>
    <w:rsid w:val="00381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3A0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6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62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1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1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1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16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3813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813EC"/>
    <w:rPr>
      <w:rFonts w:ascii="Times New Roman" w:eastAsia="Times New Roman" w:hAnsi="Times New Roman" w:cs="Times New Roman"/>
      <w:b/>
      <w:iCs/>
      <w:sz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3813EC"/>
  </w:style>
  <w:style w:type="paragraph" w:styleId="a3">
    <w:name w:val="header"/>
    <w:basedOn w:val="a"/>
    <w:link w:val="a4"/>
    <w:uiPriority w:val="99"/>
    <w:unhideWhenUsed/>
    <w:rsid w:val="003813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3813EC"/>
    <w:rPr>
      <w:rFonts w:ascii="Calibri" w:eastAsia="Calibri" w:hAnsi="Calibri" w:cs="Times New Roman"/>
      <w:sz w:val="20"/>
      <w:szCs w:val="20"/>
      <w:lang w:val="en-US" w:eastAsia="x-none"/>
    </w:rPr>
  </w:style>
  <w:style w:type="table" w:customStyle="1" w:styleId="10">
    <w:name w:val="Сетка таблицы10"/>
    <w:basedOn w:val="a1"/>
    <w:next w:val="a5"/>
    <w:uiPriority w:val="39"/>
    <w:rsid w:val="00381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3A0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6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62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1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1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1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16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5973</Words>
  <Characters>34051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2024-10-11T11:30:00Z</cp:lastPrinted>
  <dcterms:created xsi:type="dcterms:W3CDTF">2023-10-03T13:07:00Z</dcterms:created>
  <dcterms:modified xsi:type="dcterms:W3CDTF">2024-10-11T11:31:00Z</dcterms:modified>
</cp:coreProperties>
</file>