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7E" w:rsidRPr="0003197E" w:rsidRDefault="0003197E" w:rsidP="0003197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Start w:id="1" w:name="bookmark0"/>
      <w:bookmarkEnd w:id="0"/>
      <w:proofErr w:type="gramStart"/>
      <w:r w:rsidRPr="0003197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Муниципальное</w:t>
      </w:r>
      <w:proofErr w:type="gramEnd"/>
      <w:r w:rsidRPr="0003197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бюджетное дошкольное образовательное учреждение                   «Детский </w:t>
      </w:r>
      <w:r w:rsidR="00E11EF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с</w:t>
      </w:r>
      <w:r w:rsidRPr="0003197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ад № 2»</w:t>
      </w:r>
    </w:p>
    <w:p w:rsidR="0003197E" w:rsidRPr="0003197E" w:rsidRDefault="0003197E" w:rsidP="0003197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03197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г. Таганрог</w:t>
      </w:r>
    </w:p>
    <w:p w:rsidR="0003197E" w:rsidRPr="0003197E" w:rsidRDefault="0003197E" w:rsidP="0003197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03197E" w:rsidRPr="0003197E" w:rsidRDefault="0003197E" w:rsidP="0003197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03197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tbl>
      <w:tblPr>
        <w:tblW w:w="9587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21"/>
        <w:gridCol w:w="5366"/>
      </w:tblGrid>
      <w:tr w:rsidR="0003197E" w:rsidRPr="0003197E" w:rsidTr="002828A6">
        <w:tc>
          <w:tcPr>
            <w:tcW w:w="4221" w:type="dxa"/>
            <w:shd w:val="clear" w:color="auto" w:fill="auto"/>
            <w:vAlign w:val="center"/>
          </w:tcPr>
          <w:p w:rsidR="0003197E" w:rsidRPr="0003197E" w:rsidRDefault="0003197E" w:rsidP="0003197E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03197E" w:rsidRPr="0003197E" w:rsidRDefault="0003197E" w:rsidP="0003197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3197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</w:t>
            </w:r>
          </w:p>
          <w:p w:rsidR="0003197E" w:rsidRPr="0003197E" w:rsidRDefault="0003197E" w:rsidP="0003197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3197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УТВЕРЖДАЮ:</w:t>
            </w:r>
          </w:p>
          <w:p w:rsidR="0003197E" w:rsidRPr="0003197E" w:rsidRDefault="0003197E" w:rsidP="0003197E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</w:t>
            </w:r>
            <w:r w:rsidR="00261BA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аведующ</w:t>
            </w:r>
            <w:r w:rsidR="00261BA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ий</w:t>
            </w: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МБДОУ д/с № 2</w:t>
            </w:r>
          </w:p>
          <w:p w:rsidR="0003197E" w:rsidRPr="0003197E" w:rsidRDefault="0003197E" w:rsidP="0003197E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______________ </w:t>
            </w:r>
            <w:r w:rsidR="00261BA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М.А.Лысенко</w:t>
            </w: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</w:t>
            </w:r>
          </w:p>
          <w:p w:rsidR="0003197E" w:rsidRPr="0003197E" w:rsidRDefault="0003197E" w:rsidP="0003197E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     </w:t>
            </w:r>
            <w:r w:rsidR="00FC69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01</w:t>
            </w: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.04.20</w:t>
            </w:r>
            <w:r w:rsidR="00261BA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  <w:r w:rsidR="00D97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г.</w:t>
            </w:r>
            <w:r w:rsidRPr="0003197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</w:t>
            </w:r>
          </w:p>
          <w:p w:rsidR="0003197E" w:rsidRPr="0003197E" w:rsidRDefault="0003197E" w:rsidP="0003197E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C04EC" w:rsidRDefault="007D4422" w:rsidP="00BC1499">
      <w:pPr>
        <w:spacing w:after="0" w:line="24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CC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  <w:r w:rsidR="00473521" w:rsidRPr="000F6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A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4EC" w:rsidRDefault="007D4422" w:rsidP="00BC1499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F6ACC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473521" w:rsidRPr="000F6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ACC">
        <w:rPr>
          <w:rFonts w:ascii="Times New Roman" w:hAnsi="Times New Roman" w:cs="Times New Roman"/>
          <w:b/>
          <w:sz w:val="24"/>
          <w:szCs w:val="24"/>
        </w:rPr>
        <w:t>«Детский сад № 2»</w:t>
      </w:r>
      <w:r w:rsidR="00871C11" w:rsidRPr="000F6A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2" w:name="bookmark1"/>
      <w:bookmarkEnd w:id="1"/>
      <w:r w:rsidR="00473521" w:rsidRPr="000F6A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679E9" w:rsidRDefault="00473521" w:rsidP="00BC1499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F6A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направлениям деятельности</w:t>
      </w:r>
      <w:r w:rsidR="00EF7CA8" w:rsidRPr="000F6A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 </w:t>
      </w:r>
      <w:r w:rsidR="00182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</w:t>
      </w:r>
      <w:r w:rsidR="00D975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21</w:t>
      </w:r>
      <w:r w:rsidR="00EF7CA8" w:rsidRPr="000F6A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году</w:t>
      </w:r>
    </w:p>
    <w:p w:rsidR="00552150" w:rsidRPr="000F6ACC" w:rsidRDefault="00552150" w:rsidP="00BC1499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8768C" w:rsidRDefault="00D8768C" w:rsidP="00BC1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CC">
        <w:rPr>
          <w:rFonts w:ascii="Times New Roman" w:hAnsi="Times New Roman" w:cs="Times New Roman"/>
          <w:b/>
          <w:sz w:val="24"/>
          <w:szCs w:val="24"/>
        </w:rPr>
        <w:t>1.Общие сведения о дошкольном образовательном учреждении (ДОУ)</w:t>
      </w:r>
    </w:p>
    <w:tbl>
      <w:tblPr>
        <w:tblStyle w:val="a4"/>
        <w:tblW w:w="0" w:type="auto"/>
        <w:tblLook w:val="04A0"/>
      </w:tblPr>
      <w:tblGrid>
        <w:gridCol w:w="3510"/>
        <w:gridCol w:w="5735"/>
      </w:tblGrid>
      <w:tr w:rsidR="00552150" w:rsidRPr="00552150" w:rsidTr="005307C2">
        <w:tc>
          <w:tcPr>
            <w:tcW w:w="3510" w:type="dxa"/>
            <w:vAlign w:val="center"/>
          </w:tcPr>
          <w:p w:rsidR="00552150" w:rsidRPr="00552150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215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5215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55215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5735" w:type="dxa"/>
            <w:vAlign w:val="center"/>
          </w:tcPr>
          <w:p w:rsidR="00552150" w:rsidRDefault="00552150" w:rsidP="0055215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552150">
              <w:rPr>
                <w:sz w:val="24"/>
                <w:szCs w:val="24"/>
              </w:rPr>
              <w:t>Муниципальное  бюджетное  дошкольное  образовательное  учреждение</w:t>
            </w:r>
          </w:p>
          <w:p w:rsidR="00552150" w:rsidRPr="00552150" w:rsidRDefault="00552150" w:rsidP="0055215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552150">
              <w:rPr>
                <w:sz w:val="24"/>
                <w:szCs w:val="24"/>
              </w:rPr>
              <w:t xml:space="preserve"> «Детский  сад № 2»</w:t>
            </w:r>
          </w:p>
        </w:tc>
      </w:tr>
      <w:tr w:rsidR="00552150" w:rsidRPr="00552150" w:rsidTr="005307C2">
        <w:tc>
          <w:tcPr>
            <w:tcW w:w="3510" w:type="dxa"/>
            <w:vAlign w:val="center"/>
          </w:tcPr>
          <w:p w:rsidR="00552150" w:rsidRPr="00552150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215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5735" w:type="dxa"/>
            <w:vAlign w:val="center"/>
          </w:tcPr>
          <w:p w:rsidR="00552150" w:rsidRPr="00552150" w:rsidRDefault="00552150" w:rsidP="0055215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Лысенко Марина Александровна</w:t>
            </w:r>
          </w:p>
        </w:tc>
      </w:tr>
      <w:tr w:rsidR="00552150" w:rsidRPr="00552150" w:rsidTr="005307C2">
        <w:tc>
          <w:tcPr>
            <w:tcW w:w="3510" w:type="dxa"/>
            <w:vAlign w:val="center"/>
          </w:tcPr>
          <w:p w:rsidR="00552150" w:rsidRPr="0003197E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5735" w:type="dxa"/>
            <w:vAlign w:val="center"/>
          </w:tcPr>
          <w:p w:rsidR="00552150" w:rsidRPr="0003197E" w:rsidRDefault="00552150" w:rsidP="0055215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03197E">
              <w:rPr>
                <w:sz w:val="24"/>
                <w:szCs w:val="24"/>
              </w:rPr>
              <w:t xml:space="preserve">347939, Ростовская область, </w:t>
            </w:r>
            <w:proofErr w:type="gramStart"/>
            <w:r w:rsidRPr="0003197E">
              <w:rPr>
                <w:sz w:val="24"/>
                <w:szCs w:val="24"/>
              </w:rPr>
              <w:t>г</w:t>
            </w:r>
            <w:proofErr w:type="gramEnd"/>
            <w:r w:rsidRPr="0003197E">
              <w:rPr>
                <w:sz w:val="24"/>
                <w:szCs w:val="24"/>
              </w:rPr>
              <w:t xml:space="preserve">. Таганрог, </w:t>
            </w:r>
          </w:p>
          <w:p w:rsidR="00552150" w:rsidRPr="0003197E" w:rsidRDefault="00552150" w:rsidP="0055215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03197E">
              <w:rPr>
                <w:sz w:val="24"/>
                <w:szCs w:val="24"/>
              </w:rPr>
              <w:t>ул. Сергея Шило, 259-1 (основное здание)</w:t>
            </w:r>
          </w:p>
          <w:p w:rsidR="00552150" w:rsidRPr="0003197E" w:rsidRDefault="00552150" w:rsidP="0055215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03197E">
              <w:rPr>
                <w:sz w:val="24"/>
                <w:szCs w:val="24"/>
              </w:rPr>
              <w:t>ул. Чехова, 353-5 (корпус Б)</w:t>
            </w:r>
          </w:p>
          <w:p w:rsidR="00552150" w:rsidRPr="0003197E" w:rsidRDefault="00552150" w:rsidP="00552150">
            <w:pPr>
              <w:pStyle w:val="a5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197E">
              <w:rPr>
                <w:sz w:val="24"/>
                <w:szCs w:val="24"/>
              </w:rPr>
              <w:t>ул. Евминенко, 4-а (модульная группа)</w:t>
            </w:r>
          </w:p>
        </w:tc>
      </w:tr>
      <w:tr w:rsidR="00552150" w:rsidRPr="00552150" w:rsidTr="005307C2">
        <w:tc>
          <w:tcPr>
            <w:tcW w:w="3510" w:type="dxa"/>
            <w:vAlign w:val="center"/>
          </w:tcPr>
          <w:p w:rsidR="00552150" w:rsidRPr="0003197E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5735" w:type="dxa"/>
            <w:vAlign w:val="center"/>
          </w:tcPr>
          <w:p w:rsidR="00261BAE" w:rsidRDefault="00552150" w:rsidP="00261BAE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(8634)341-887, </w:t>
            </w:r>
            <w:r w:rsidR="005307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031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(8634)341-889,</w:t>
            </w:r>
          </w:p>
          <w:p w:rsidR="00552150" w:rsidRPr="0003197E" w:rsidRDefault="00552150" w:rsidP="005307C2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(8634)477-480, </w:t>
            </w:r>
            <w:r w:rsidR="005307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031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(8634)477-487</w:t>
            </w:r>
          </w:p>
        </w:tc>
      </w:tr>
      <w:tr w:rsidR="00552150" w:rsidRPr="00552150" w:rsidTr="005307C2">
        <w:tc>
          <w:tcPr>
            <w:tcW w:w="3510" w:type="dxa"/>
            <w:vAlign w:val="center"/>
          </w:tcPr>
          <w:p w:rsidR="00552150" w:rsidRPr="0003197E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735" w:type="dxa"/>
            <w:vAlign w:val="center"/>
          </w:tcPr>
          <w:p w:rsidR="00552150" w:rsidRPr="0003197E" w:rsidRDefault="00552150" w:rsidP="0055215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sad2@tagobr.ru</w:t>
            </w:r>
          </w:p>
        </w:tc>
      </w:tr>
      <w:tr w:rsidR="00552150" w:rsidRPr="00552150" w:rsidTr="005307C2">
        <w:tc>
          <w:tcPr>
            <w:tcW w:w="3510" w:type="dxa"/>
            <w:vAlign w:val="center"/>
          </w:tcPr>
          <w:p w:rsidR="00552150" w:rsidRPr="0003197E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5735" w:type="dxa"/>
            <w:vAlign w:val="center"/>
          </w:tcPr>
          <w:p w:rsidR="00552150" w:rsidRPr="0003197E" w:rsidRDefault="00A43CA9" w:rsidP="0055215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2150" w:rsidRPr="0003197E">
              <w:rPr>
                <w:rFonts w:ascii="Times New Roman" w:hAnsi="Times New Roman" w:cs="Times New Roman"/>
                <w:sz w:val="24"/>
                <w:szCs w:val="24"/>
              </w:rPr>
              <w:t>униципальное образование «Город Таганрог»</w:t>
            </w:r>
          </w:p>
        </w:tc>
      </w:tr>
      <w:tr w:rsidR="00552150" w:rsidRPr="00552150" w:rsidTr="005307C2">
        <w:tc>
          <w:tcPr>
            <w:tcW w:w="3510" w:type="dxa"/>
            <w:vAlign w:val="center"/>
          </w:tcPr>
          <w:p w:rsidR="00552150" w:rsidRPr="0003197E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Дата создания</w:t>
            </w:r>
          </w:p>
        </w:tc>
        <w:tc>
          <w:tcPr>
            <w:tcW w:w="5735" w:type="dxa"/>
            <w:vAlign w:val="center"/>
          </w:tcPr>
          <w:p w:rsidR="00552150" w:rsidRPr="0003197E" w:rsidRDefault="0003197E" w:rsidP="0055215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01.10.2010 г.</w:t>
            </w:r>
          </w:p>
        </w:tc>
      </w:tr>
      <w:tr w:rsidR="00552150" w:rsidRPr="00552150" w:rsidTr="005307C2">
        <w:tc>
          <w:tcPr>
            <w:tcW w:w="3510" w:type="dxa"/>
            <w:vAlign w:val="center"/>
          </w:tcPr>
          <w:p w:rsidR="00552150" w:rsidRPr="0003197E" w:rsidRDefault="00552150" w:rsidP="00552150">
            <w:pPr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97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5735" w:type="dxa"/>
            <w:vAlign w:val="center"/>
          </w:tcPr>
          <w:p w:rsidR="00552150" w:rsidRPr="0003197E" w:rsidRDefault="00552150" w:rsidP="00552150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03197E">
              <w:rPr>
                <w:sz w:val="24"/>
                <w:szCs w:val="24"/>
              </w:rPr>
              <w:t xml:space="preserve">Лицензия на право ведения </w:t>
            </w:r>
            <w:proofErr w:type="gramStart"/>
            <w:r w:rsidRPr="0003197E">
              <w:rPr>
                <w:sz w:val="24"/>
                <w:szCs w:val="24"/>
              </w:rPr>
              <w:t>образовательной</w:t>
            </w:r>
            <w:proofErr w:type="gramEnd"/>
            <w:r w:rsidRPr="0003197E">
              <w:rPr>
                <w:sz w:val="24"/>
                <w:szCs w:val="24"/>
              </w:rPr>
              <w:t xml:space="preserve"> деятельности с приложением: серия  61Л01  0000587  рег. №  3320  от  28 марта  2013, бессрочно</w:t>
            </w:r>
          </w:p>
          <w:p w:rsidR="00552150" w:rsidRPr="0003197E" w:rsidRDefault="00552150" w:rsidP="00552150">
            <w:pPr>
              <w:pStyle w:val="a5"/>
              <w:ind w:left="57" w:right="57" w:firstLine="0"/>
              <w:jc w:val="both"/>
              <w:rPr>
                <w:sz w:val="24"/>
                <w:szCs w:val="24"/>
              </w:rPr>
            </w:pPr>
            <w:r w:rsidRPr="0003197E">
              <w:rPr>
                <w:sz w:val="24"/>
                <w:szCs w:val="24"/>
              </w:rPr>
              <w:t xml:space="preserve">Лицензия на право ведения </w:t>
            </w:r>
            <w:proofErr w:type="gramStart"/>
            <w:r w:rsidRPr="0003197E">
              <w:rPr>
                <w:sz w:val="24"/>
                <w:szCs w:val="24"/>
              </w:rPr>
              <w:t>образовательной</w:t>
            </w:r>
            <w:proofErr w:type="gramEnd"/>
            <w:r w:rsidRPr="0003197E">
              <w:rPr>
                <w:sz w:val="24"/>
                <w:szCs w:val="24"/>
              </w:rPr>
              <w:t xml:space="preserve"> деятельности с приложением: серия  61Л01  0003300  рег. №  5713 от 09 сентября 2015 года (бессрочно).</w:t>
            </w:r>
          </w:p>
        </w:tc>
      </w:tr>
    </w:tbl>
    <w:p w:rsidR="00533999" w:rsidRPr="00A514DD" w:rsidRDefault="009D69D3" w:rsidP="009D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52150" w:rsidRPr="00A514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бюджетное дошкольное образовательное учреждение «Детский сад № 2» </w:t>
      </w:r>
      <w:r w:rsidR="00552150"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образовательную деятельность по реализации образовательных программ дошкольного образования</w:t>
      </w:r>
      <w:r w:rsidR="00552150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33999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трех помещениях:</w:t>
      </w:r>
    </w:p>
    <w:p w:rsidR="00552150" w:rsidRPr="00A514DD" w:rsidRDefault="00552150" w:rsidP="009D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отдельно стоящее 2-х этажное кирпичное здание</w:t>
      </w:r>
      <w:r w:rsidR="00533999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адресу ул. С.Шило, 259-1</w:t>
      </w: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Территория ДОУ озеленена, оснащена прогулочными верандами в количестве  </w:t>
      </w:r>
      <w:r w:rsidR="00533999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единиц, имеется спортивная площадка, цветники.</w:t>
      </w:r>
    </w:p>
    <w:p w:rsidR="00533999" w:rsidRPr="00A514DD" w:rsidRDefault="00533999" w:rsidP="009D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BB3FD9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встроенно-пристроенное помещение на 1 этаже десятиэтажного жилого дома по адресу ул. Чехова, 353-5. Территория, на которой расположены 3 прогулочные и спортивная площадки, находится около жилого дома</w:t>
      </w:r>
      <w:r w:rsidR="00A514DD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BB3FD9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огорожена, озеленена.</w:t>
      </w:r>
    </w:p>
    <w:p w:rsidR="00BB3FD9" w:rsidRPr="00A514DD" w:rsidRDefault="00BB3FD9" w:rsidP="009D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модульное здание по адресу ул. Евминенко, 4-а. </w:t>
      </w:r>
      <w:r w:rsidR="00A514DD" w:rsidRPr="00A514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Территория озеленена, оснащена 1 прогулочной верандой, имеются цветники.</w:t>
      </w:r>
    </w:p>
    <w:p w:rsidR="00552150" w:rsidRPr="00A514DD" w:rsidRDefault="00552150" w:rsidP="009D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Цель деятельности детского сада –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52150" w:rsidRPr="00A514DD" w:rsidRDefault="00552150" w:rsidP="009D69D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Режим  работы детского сада:</w:t>
      </w:r>
      <w:r w:rsidRPr="00A514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A51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52150" w:rsidRPr="00A514DD" w:rsidRDefault="00552150" w:rsidP="009D69D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неделя – пятидневная, с понедельника по пятницу,</w:t>
      </w:r>
      <w:r w:rsidRPr="00A51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14DD" w:rsidRPr="00A51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  дни  – суббота, </w:t>
      </w:r>
      <w:r w:rsidRPr="00A51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воскресенье, праздничные дни. </w:t>
      </w:r>
    </w:p>
    <w:p w:rsidR="00552150" w:rsidRPr="00A514DD" w:rsidRDefault="00552150" w:rsidP="009D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 пребывания детей в группах – </w:t>
      </w:r>
      <w:r w:rsidR="00A514DD"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 Режим работы – с </w:t>
      </w:r>
      <w:r w:rsidR="00A514DD"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>:30 до 18:</w:t>
      </w:r>
      <w:r w:rsidR="00A514DD"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514DD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4209E5" w:rsidRDefault="004209E5" w:rsidP="00A514DD">
      <w:pPr>
        <w:pStyle w:val="a3"/>
        <w:spacing w:line="240" w:lineRule="auto"/>
        <w:ind w:left="18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514DD" w:rsidRPr="00A514DD" w:rsidRDefault="00A514DD" w:rsidP="00A514DD">
      <w:pPr>
        <w:pStyle w:val="a3"/>
        <w:spacing w:line="24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 w:rsidRPr="00A51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A514D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.Система управления организацией</w:t>
      </w:r>
    </w:p>
    <w:p w:rsidR="00A514DD" w:rsidRPr="00A514DD" w:rsidRDefault="00A514DD" w:rsidP="00A514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sz w:val="24"/>
          <w:szCs w:val="24"/>
        </w:rPr>
        <w:t xml:space="preserve">         Управление ДОУ осуществляется в соответствии с законодательством Российской Федерации</w:t>
      </w:r>
      <w:r w:rsidRPr="00A51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 </w:t>
      </w:r>
    </w:p>
    <w:p w:rsidR="00A514DD" w:rsidRPr="00A514DD" w:rsidRDefault="00A514DD" w:rsidP="00A514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Управление детским садом осуществляют:</w:t>
      </w:r>
    </w:p>
    <w:p w:rsidR="00A514DD" w:rsidRPr="00A514DD" w:rsidRDefault="00A514DD" w:rsidP="009D69D3">
      <w:p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4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Заведующий. </w:t>
      </w:r>
      <w:r w:rsidRPr="00A8175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514D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:rsidR="00A514DD" w:rsidRPr="00A514DD" w:rsidRDefault="00A514DD" w:rsidP="00A514DD">
      <w:pPr>
        <w:pStyle w:val="a5"/>
        <w:ind w:left="0" w:firstLine="0"/>
        <w:jc w:val="both"/>
        <w:rPr>
          <w:sz w:val="24"/>
          <w:szCs w:val="24"/>
        </w:rPr>
      </w:pPr>
      <w:r w:rsidRPr="00A514DD">
        <w:rPr>
          <w:b/>
          <w:i/>
          <w:sz w:val="24"/>
          <w:szCs w:val="24"/>
        </w:rPr>
        <w:t xml:space="preserve">Общее собрание  работников </w:t>
      </w:r>
      <w:r w:rsidRPr="00A514DD">
        <w:rPr>
          <w:sz w:val="24"/>
          <w:szCs w:val="24"/>
        </w:rPr>
        <w:t>(Положение об общем собрании (конференции) работников муниципального бюджетного дошкольного образовательного учреждения «Детский сад № 2» принято на общем собрании работников МБДОУ д/с № 2 15 августа 2017). 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 Устав ДОУ.</w:t>
      </w:r>
    </w:p>
    <w:p w:rsidR="00A514DD" w:rsidRPr="00A514DD" w:rsidRDefault="00A514DD" w:rsidP="00A514DD">
      <w:pPr>
        <w:pStyle w:val="a5"/>
        <w:ind w:left="0" w:firstLine="0"/>
        <w:jc w:val="both"/>
        <w:rPr>
          <w:sz w:val="24"/>
          <w:szCs w:val="24"/>
        </w:rPr>
      </w:pPr>
      <w:r w:rsidRPr="00A514DD">
        <w:rPr>
          <w:b/>
          <w:i/>
          <w:sz w:val="24"/>
          <w:szCs w:val="24"/>
        </w:rPr>
        <w:t>Педагогический совет (</w:t>
      </w:r>
      <w:r w:rsidRPr="00A514DD">
        <w:rPr>
          <w:sz w:val="24"/>
          <w:szCs w:val="24"/>
        </w:rPr>
        <w:t>Положение о Педагогическом совете муниципального бюджетного дошкольного образовательного учреждения «Детский сад № 2» принято на общем собрании работников МБДОУ д/с № 2 15 августа 2017). 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A514DD" w:rsidRPr="00A514DD" w:rsidRDefault="00A514DD" w:rsidP="00A514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Вывод:</w:t>
      </w:r>
      <w:r w:rsidRPr="00A514DD">
        <w:rPr>
          <w:rFonts w:ascii="Times New Roman" w:eastAsia="Times New Roman" w:hAnsi="Times New Roman" w:cs="Times New Roman"/>
          <w:sz w:val="24"/>
          <w:szCs w:val="24"/>
        </w:rPr>
        <w:t xml:space="preserve"> В ДОУ создана структура управления в соответствии с целями и содержанием работы учреждения.</w:t>
      </w:r>
    </w:p>
    <w:p w:rsidR="00A8175E" w:rsidRDefault="00A8175E" w:rsidP="00A8175E">
      <w:pPr>
        <w:pStyle w:val="a5"/>
        <w:ind w:left="0" w:firstLine="0"/>
        <w:jc w:val="center"/>
        <w:rPr>
          <w:b/>
          <w:sz w:val="24"/>
          <w:szCs w:val="24"/>
        </w:rPr>
      </w:pPr>
      <w:r w:rsidRPr="00A8175E"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 xml:space="preserve"> </w:t>
      </w:r>
      <w:r w:rsidRPr="00A8175E">
        <w:rPr>
          <w:b/>
          <w:sz w:val="24"/>
          <w:szCs w:val="24"/>
        </w:rPr>
        <w:t xml:space="preserve">Оценка </w:t>
      </w:r>
      <w:proofErr w:type="gramStart"/>
      <w:r w:rsidRPr="00A8175E">
        <w:rPr>
          <w:b/>
          <w:sz w:val="24"/>
          <w:szCs w:val="24"/>
        </w:rPr>
        <w:t>образовательной</w:t>
      </w:r>
      <w:proofErr w:type="gramEnd"/>
      <w:r w:rsidRPr="00A8175E">
        <w:rPr>
          <w:b/>
          <w:sz w:val="24"/>
          <w:szCs w:val="24"/>
        </w:rPr>
        <w:t xml:space="preserve"> деятельности</w:t>
      </w:r>
    </w:p>
    <w:p w:rsidR="004209E5" w:rsidRDefault="004209E5" w:rsidP="00A8175E">
      <w:pPr>
        <w:pStyle w:val="a5"/>
        <w:ind w:left="0" w:firstLine="0"/>
        <w:jc w:val="center"/>
        <w:rPr>
          <w:b/>
          <w:sz w:val="24"/>
          <w:szCs w:val="24"/>
        </w:rPr>
      </w:pPr>
    </w:p>
    <w:p w:rsidR="00734D08" w:rsidRPr="00734D08" w:rsidRDefault="00734D08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734D08">
        <w:rPr>
          <w:rFonts w:ascii="Times New Roman" w:hAnsi="Times New Roman" w:cs="Times New Roman"/>
          <w:iCs/>
          <w:sz w:val="24"/>
          <w:szCs w:val="24"/>
        </w:rPr>
        <w:t xml:space="preserve">Образовательная деятельность в </w:t>
      </w:r>
      <w:r w:rsidR="00F0320C" w:rsidRPr="0003197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МБДОУ д/с № 2</w:t>
      </w:r>
      <w:r w:rsidR="00F032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34D08">
        <w:rPr>
          <w:rFonts w:ascii="Times New Roman" w:hAnsi="Times New Roman" w:cs="Times New Roman"/>
          <w:iCs/>
          <w:sz w:val="24"/>
          <w:szCs w:val="24"/>
        </w:rPr>
        <w:t>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</w:t>
      </w:r>
      <w:r w:rsidRPr="00734D08">
        <w:rPr>
          <w:rFonts w:ascii="Times New Roman" w:hAnsi="Times New Roman" w:cs="Times New Roman"/>
          <w:iCs/>
          <w:sz w:val="24"/>
          <w:szCs w:val="24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34D08" w:rsidRDefault="00F0320C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="00734D08" w:rsidRPr="00734D08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образовательной программы дошкольного образования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2EF1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734D08" w:rsidRPr="00734D08">
        <w:rPr>
          <w:rFonts w:ascii="Times New Roman" w:hAnsi="Times New Roman" w:cs="Times New Roman"/>
          <w:iCs/>
          <w:sz w:val="24"/>
          <w:szCs w:val="24"/>
        </w:rPr>
        <w:t>, санитарно-эпидемиологическими правилами и нормативами, с учетом недельной нагрузки.</w:t>
      </w:r>
      <w:proofErr w:type="gramEnd"/>
    </w:p>
    <w:p w:rsidR="00F0320C" w:rsidRPr="00A8175E" w:rsidRDefault="00F0320C" w:rsidP="00F03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A8175E">
        <w:rPr>
          <w:rFonts w:ascii="Times New Roman" w:hAnsi="Times New Roman" w:cs="Times New Roman"/>
          <w:sz w:val="24"/>
          <w:szCs w:val="24"/>
        </w:rPr>
        <w:t xml:space="preserve">В группах компенсирующей направленности коррекционная  работа  осуществляется в соответствии  с адаптированными основными образовательными программами для детей с ОВЗ. </w:t>
      </w:r>
      <w:proofErr w:type="gramStart"/>
      <w:r w:rsidRPr="00A8175E">
        <w:rPr>
          <w:rFonts w:ascii="Times New Roman" w:hAnsi="Times New Roman" w:cs="Times New Roman"/>
          <w:sz w:val="24"/>
          <w:szCs w:val="24"/>
        </w:rPr>
        <w:t>В основе адаптированной программы для детей с НР - «</w:t>
      </w:r>
      <w:r w:rsidRPr="00A8175E">
        <w:rPr>
          <w:rFonts w:ascii="Times New Roman" w:eastAsia="Times New Roman" w:hAnsi="Times New Roman" w:cs="Times New Roman"/>
          <w:sz w:val="24"/>
          <w:szCs w:val="24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лет» Н.В.Нищевой</w:t>
      </w:r>
      <w:r w:rsidRPr="00A8175E">
        <w:rPr>
          <w:rFonts w:ascii="Times New Roman" w:hAnsi="Times New Roman" w:cs="Times New Roman"/>
          <w:sz w:val="24"/>
          <w:szCs w:val="24"/>
        </w:rPr>
        <w:t>, в основе адаптированной программы для детей с ЗПР - «Примерная адаптированная основная образовательная программа для детей с задержкой психического развития» под редакцией Л.Б. Баряевой, Е.А. Лопатиной.</w:t>
      </w:r>
      <w:proofErr w:type="gramEnd"/>
    </w:p>
    <w:p w:rsidR="00F0320C" w:rsidRPr="00734D08" w:rsidRDefault="00F0320C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34D08" w:rsidRDefault="00734D08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4D08">
        <w:rPr>
          <w:rFonts w:ascii="Times New Roman" w:hAnsi="Times New Roman" w:cs="Times New Roman"/>
          <w:iCs/>
          <w:sz w:val="24"/>
          <w:szCs w:val="24"/>
        </w:rPr>
        <w:t xml:space="preserve">Детский сад посещают </w:t>
      </w:r>
      <w:r w:rsidR="00580891" w:rsidRPr="00540F56">
        <w:rPr>
          <w:rFonts w:ascii="Times New Roman" w:hAnsi="Times New Roman" w:cs="Times New Roman"/>
          <w:iCs/>
          <w:sz w:val="24"/>
          <w:szCs w:val="24"/>
        </w:rPr>
        <w:t>4</w:t>
      </w:r>
      <w:r w:rsidR="00DD34A6">
        <w:rPr>
          <w:rFonts w:ascii="Times New Roman" w:hAnsi="Times New Roman" w:cs="Times New Roman"/>
          <w:iCs/>
          <w:sz w:val="24"/>
          <w:szCs w:val="24"/>
        </w:rPr>
        <w:t>24</w:t>
      </w:r>
      <w:r w:rsidR="00540F56">
        <w:rPr>
          <w:rFonts w:ascii="Times New Roman" w:hAnsi="Times New Roman" w:cs="Times New Roman"/>
          <w:iCs/>
          <w:sz w:val="24"/>
          <w:szCs w:val="24"/>
        </w:rPr>
        <w:t xml:space="preserve"> воспитанника</w:t>
      </w:r>
      <w:r w:rsidRPr="00734D08">
        <w:rPr>
          <w:rFonts w:ascii="Times New Roman" w:hAnsi="Times New Roman" w:cs="Times New Roman"/>
          <w:iCs/>
          <w:sz w:val="24"/>
          <w:szCs w:val="24"/>
        </w:rPr>
        <w:t xml:space="preserve"> в возрасте от 2 до 7 лет. В </w:t>
      </w:r>
      <w:r w:rsidR="00580891">
        <w:rPr>
          <w:rFonts w:ascii="Times New Roman" w:hAnsi="Times New Roman" w:cs="Times New Roman"/>
          <w:iCs/>
          <w:sz w:val="24"/>
          <w:szCs w:val="24"/>
        </w:rPr>
        <w:t>МБДОУ д/с № 2</w:t>
      </w:r>
      <w:r w:rsidRPr="00734D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0891">
        <w:rPr>
          <w:rFonts w:ascii="Times New Roman" w:hAnsi="Times New Roman" w:cs="Times New Roman"/>
          <w:iCs/>
          <w:sz w:val="24"/>
          <w:szCs w:val="24"/>
        </w:rPr>
        <w:t>функционирует 19 групп</w:t>
      </w:r>
      <w:r w:rsidRPr="00734D08">
        <w:rPr>
          <w:rFonts w:ascii="Times New Roman" w:hAnsi="Times New Roman" w:cs="Times New Roman"/>
          <w:iCs/>
          <w:sz w:val="24"/>
          <w:szCs w:val="24"/>
        </w:rPr>
        <w:t>. Из них:</w:t>
      </w:r>
    </w:p>
    <w:p w:rsidR="004209E5" w:rsidRPr="00734D08" w:rsidRDefault="004209E5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2235"/>
        <w:gridCol w:w="3118"/>
        <w:gridCol w:w="1985"/>
        <w:gridCol w:w="2126"/>
      </w:tblGrid>
      <w:tr w:rsidR="00580891" w:rsidRPr="00F93923" w:rsidTr="0058089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93923">
              <w:rPr>
                <w:b/>
                <w:i/>
                <w:color w:val="000000"/>
                <w:sz w:val="24"/>
                <w:szCs w:val="24"/>
              </w:rPr>
              <w:t>направленность</w:t>
            </w:r>
            <w:r w:rsidRPr="00F93923">
              <w:rPr>
                <w:b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center"/>
              <w:rPr>
                <w:b/>
                <w:i/>
                <w:sz w:val="24"/>
                <w:szCs w:val="24"/>
              </w:rPr>
            </w:pPr>
            <w:r w:rsidRPr="00F93923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93923">
              <w:rPr>
                <w:b/>
                <w:i/>
                <w:sz w:val="24"/>
                <w:szCs w:val="24"/>
              </w:rPr>
              <w:t>возраст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93923">
              <w:rPr>
                <w:b/>
                <w:i/>
                <w:sz w:val="24"/>
                <w:szCs w:val="24"/>
              </w:rPr>
              <w:t>количество групп</w:t>
            </w:r>
          </w:p>
        </w:tc>
      </w:tr>
      <w:tr w:rsidR="00580891" w:rsidRPr="00F93923" w:rsidTr="0058089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1-я младшая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2 – 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40F56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0891" w:rsidRPr="00F93923" w:rsidTr="00580891">
        <w:tc>
          <w:tcPr>
            <w:tcW w:w="22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2-я младшая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3 – 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40F56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0891" w:rsidRPr="00F93923" w:rsidTr="00580891">
        <w:tc>
          <w:tcPr>
            <w:tcW w:w="22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4 –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40F56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0891" w:rsidRPr="00F93923" w:rsidTr="00580891">
        <w:tc>
          <w:tcPr>
            <w:tcW w:w="22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старшая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5 - 6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40F56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0891" w:rsidRPr="00F93923" w:rsidTr="00580891">
        <w:tc>
          <w:tcPr>
            <w:tcW w:w="22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подготовительная к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6 – 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40F56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0891" w:rsidRPr="00F93923" w:rsidTr="00580891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891" w:rsidRPr="00F93923" w:rsidTr="0058089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компенсирующая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для детей с нарушениями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4 – 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0891" w:rsidRPr="00F93923" w:rsidTr="00580891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 xml:space="preserve">для детей с задержкой </w:t>
            </w:r>
            <w:proofErr w:type="gramStart"/>
            <w:r w:rsidRPr="00F93923">
              <w:rPr>
                <w:sz w:val="24"/>
                <w:szCs w:val="24"/>
              </w:rPr>
              <w:t>психического</w:t>
            </w:r>
            <w:proofErr w:type="gramEnd"/>
            <w:r w:rsidRPr="00F93923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 w:rsidRPr="00F93923">
              <w:rPr>
                <w:sz w:val="24"/>
                <w:szCs w:val="24"/>
              </w:rPr>
              <w:t>4 – 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91" w:rsidRPr="00F93923" w:rsidRDefault="00580891" w:rsidP="00580891">
            <w:pPr>
              <w:pStyle w:val="a5"/>
              <w:snapToGrid w:val="0"/>
              <w:spacing w:line="276" w:lineRule="auto"/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34D08" w:rsidRPr="00734D08" w:rsidRDefault="00734D08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4D08">
        <w:rPr>
          <w:rFonts w:ascii="Times New Roman" w:hAnsi="Times New Roman" w:cs="Times New Roman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734D08" w:rsidRPr="00734D08" w:rsidRDefault="00734D08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4D08">
        <w:rPr>
          <w:rFonts w:ascii="Times New Roman" w:hAnsi="Times New Roman" w:cs="Times New Roman"/>
          <w:iCs/>
          <w:sz w:val="24"/>
          <w:szCs w:val="24"/>
        </w:rPr>
        <w:t>− диагностические занятия (по каждому разделу программы);</w:t>
      </w:r>
    </w:p>
    <w:p w:rsidR="00734D08" w:rsidRPr="00734D08" w:rsidRDefault="00734D08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4D08">
        <w:rPr>
          <w:rFonts w:ascii="Times New Roman" w:hAnsi="Times New Roman" w:cs="Times New Roman"/>
          <w:iCs/>
          <w:sz w:val="24"/>
          <w:szCs w:val="24"/>
        </w:rPr>
        <w:t>− диагностические срезы;</w:t>
      </w:r>
    </w:p>
    <w:p w:rsidR="00734D08" w:rsidRPr="00734D08" w:rsidRDefault="00734D08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4D08">
        <w:rPr>
          <w:rFonts w:ascii="Times New Roman" w:hAnsi="Times New Roman" w:cs="Times New Roman"/>
          <w:iCs/>
          <w:sz w:val="24"/>
          <w:szCs w:val="24"/>
        </w:rPr>
        <w:t>− наблюдения, итоговые занятия.</w:t>
      </w:r>
    </w:p>
    <w:p w:rsidR="00734D08" w:rsidRPr="00734D08" w:rsidRDefault="00734D08" w:rsidP="00734D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4D08">
        <w:rPr>
          <w:rFonts w:ascii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F0320C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МБДОУ д/с № 2 </w:t>
      </w:r>
      <w:r w:rsidRPr="00734D08">
        <w:rPr>
          <w:rFonts w:ascii="Times New Roman" w:hAnsi="Times New Roman" w:cs="Times New Roman"/>
          <w:iCs/>
          <w:sz w:val="24"/>
          <w:szCs w:val="24"/>
        </w:rPr>
        <w:t xml:space="preserve">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F0320C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МБДОУ д/с № 2 </w:t>
      </w:r>
      <w:r w:rsidRPr="00734D08">
        <w:rPr>
          <w:rFonts w:ascii="Times New Roman" w:hAnsi="Times New Roman" w:cs="Times New Roman"/>
          <w:iCs/>
          <w:sz w:val="24"/>
          <w:szCs w:val="24"/>
        </w:rPr>
        <w:t>на конец</w:t>
      </w:r>
      <w:r w:rsidR="00540F56">
        <w:rPr>
          <w:rFonts w:ascii="Times New Roman" w:hAnsi="Times New Roman" w:cs="Times New Roman"/>
          <w:iCs/>
          <w:sz w:val="24"/>
          <w:szCs w:val="24"/>
        </w:rPr>
        <w:t xml:space="preserve"> 2021</w:t>
      </w:r>
      <w:r w:rsidRPr="00734D08">
        <w:rPr>
          <w:rFonts w:ascii="Times New Roman" w:hAnsi="Times New Roman" w:cs="Times New Roman"/>
          <w:iCs/>
          <w:sz w:val="24"/>
          <w:szCs w:val="24"/>
        </w:rPr>
        <w:t xml:space="preserve"> года выглядят следующим образом: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252"/>
      </w:tblGrid>
      <w:tr w:rsidR="00F0320C" w:rsidRPr="000F6ACC" w:rsidTr="00F0320C">
        <w:trPr>
          <w:trHeight w:val="283"/>
        </w:trPr>
        <w:tc>
          <w:tcPr>
            <w:tcW w:w="4928" w:type="dxa"/>
            <w:vAlign w:val="center"/>
          </w:tcPr>
          <w:p w:rsidR="00F0320C" w:rsidRPr="000F6ACC" w:rsidRDefault="00F0320C" w:rsidP="002828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i/>
                <w:sz w:val="24"/>
                <w:szCs w:val="24"/>
              </w:rPr>
              <w:t>Разделы программы</w:t>
            </w:r>
          </w:p>
        </w:tc>
        <w:tc>
          <w:tcPr>
            <w:tcW w:w="4252" w:type="dxa"/>
            <w:vAlign w:val="center"/>
          </w:tcPr>
          <w:p w:rsidR="00F0320C" w:rsidRPr="007E01FE" w:rsidRDefault="00F0320C" w:rsidP="002828A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2019-2020 учебный год</w:t>
            </w:r>
          </w:p>
        </w:tc>
      </w:tr>
      <w:tr w:rsidR="00F0320C" w:rsidRPr="000F6ACC" w:rsidTr="00F0320C">
        <w:trPr>
          <w:trHeight w:val="283"/>
        </w:trPr>
        <w:tc>
          <w:tcPr>
            <w:tcW w:w="4928" w:type="dxa"/>
            <w:vAlign w:val="center"/>
          </w:tcPr>
          <w:p w:rsidR="00F0320C" w:rsidRPr="000F6ACC" w:rsidRDefault="00F0320C" w:rsidP="002828A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52" w:type="dxa"/>
            <w:vAlign w:val="center"/>
          </w:tcPr>
          <w:p w:rsidR="00F0320C" w:rsidRPr="007E01FE" w:rsidRDefault="00540F56" w:rsidP="002828A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03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20C" w:rsidRPr="000F6ACC" w:rsidTr="00F0320C">
        <w:trPr>
          <w:trHeight w:val="283"/>
        </w:trPr>
        <w:tc>
          <w:tcPr>
            <w:tcW w:w="4928" w:type="dxa"/>
            <w:vAlign w:val="center"/>
          </w:tcPr>
          <w:p w:rsidR="00F0320C" w:rsidRPr="000F6ACC" w:rsidRDefault="00F0320C" w:rsidP="002828A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52" w:type="dxa"/>
            <w:vAlign w:val="center"/>
          </w:tcPr>
          <w:p w:rsidR="00F0320C" w:rsidRPr="007E01FE" w:rsidRDefault="00540F56" w:rsidP="002828A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03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20C" w:rsidRPr="000F6ACC" w:rsidTr="00F0320C">
        <w:trPr>
          <w:trHeight w:val="283"/>
        </w:trPr>
        <w:tc>
          <w:tcPr>
            <w:tcW w:w="4928" w:type="dxa"/>
            <w:vAlign w:val="center"/>
          </w:tcPr>
          <w:p w:rsidR="00F0320C" w:rsidRPr="000F6ACC" w:rsidRDefault="00F0320C" w:rsidP="002828A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4252" w:type="dxa"/>
            <w:vAlign w:val="center"/>
          </w:tcPr>
          <w:p w:rsidR="00F0320C" w:rsidRPr="007E01FE" w:rsidRDefault="00540F56" w:rsidP="002828A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03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20C" w:rsidRPr="000F6ACC" w:rsidTr="00F0320C">
        <w:trPr>
          <w:trHeight w:val="283"/>
        </w:trPr>
        <w:tc>
          <w:tcPr>
            <w:tcW w:w="4928" w:type="dxa"/>
            <w:vAlign w:val="center"/>
          </w:tcPr>
          <w:p w:rsidR="00F0320C" w:rsidRPr="000F6ACC" w:rsidRDefault="00F0320C" w:rsidP="002828A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2" w:type="dxa"/>
            <w:vAlign w:val="center"/>
          </w:tcPr>
          <w:p w:rsidR="00F0320C" w:rsidRPr="007E01FE" w:rsidRDefault="00540F56" w:rsidP="002828A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03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20C" w:rsidRPr="000F6ACC" w:rsidTr="00F0320C">
        <w:trPr>
          <w:trHeight w:val="283"/>
        </w:trPr>
        <w:tc>
          <w:tcPr>
            <w:tcW w:w="4928" w:type="dxa"/>
            <w:vAlign w:val="center"/>
          </w:tcPr>
          <w:p w:rsidR="00F0320C" w:rsidRPr="000F6ACC" w:rsidRDefault="00F0320C" w:rsidP="002828A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252" w:type="dxa"/>
            <w:vAlign w:val="center"/>
          </w:tcPr>
          <w:p w:rsidR="00F0320C" w:rsidRPr="007E01FE" w:rsidRDefault="00540F56" w:rsidP="002828A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03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20C" w:rsidRPr="000F6ACC" w:rsidTr="00F0320C">
        <w:trPr>
          <w:trHeight w:val="283"/>
        </w:trPr>
        <w:tc>
          <w:tcPr>
            <w:tcW w:w="4928" w:type="dxa"/>
            <w:vAlign w:val="center"/>
          </w:tcPr>
          <w:p w:rsidR="00F0320C" w:rsidRPr="000F6ACC" w:rsidRDefault="00F0320C" w:rsidP="002828A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vAlign w:val="center"/>
          </w:tcPr>
          <w:p w:rsidR="00F0320C" w:rsidRPr="007E01FE" w:rsidRDefault="00F0320C" w:rsidP="002828A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</w:tbl>
    <w:p w:rsidR="00A8175E" w:rsidRPr="00580891" w:rsidRDefault="00A8175E" w:rsidP="00A8175E">
      <w:pPr>
        <w:keepNext/>
        <w:keepLines/>
        <w:spacing w:after="0" w:line="240" w:lineRule="auto"/>
        <w:ind w:left="360" w:hanging="340"/>
        <w:jc w:val="center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0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Показатели школьной готовности</w:t>
      </w:r>
    </w:p>
    <w:p w:rsidR="00580891" w:rsidRPr="00580891" w:rsidRDefault="00540F56" w:rsidP="00580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2021</w:t>
      </w:r>
      <w:r w:rsidR="00580891" w:rsidRPr="00580891">
        <w:rPr>
          <w:rFonts w:ascii="Times New Roman" w:hAnsi="Times New Roman" w:cs="Times New Roman"/>
          <w:sz w:val="24"/>
          <w:szCs w:val="24"/>
        </w:rPr>
        <w:t xml:space="preserve"> года педагоги </w:t>
      </w:r>
      <w:r w:rsidR="0058089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МБДОУ д/с № 2 </w:t>
      </w:r>
      <w:r w:rsidR="00580891" w:rsidRPr="00580891">
        <w:rPr>
          <w:rFonts w:ascii="Times New Roman" w:hAnsi="Times New Roman" w:cs="Times New Roman"/>
          <w:sz w:val="24"/>
          <w:szCs w:val="24"/>
        </w:rPr>
        <w:t>проводили обследование воспитанников подготовительн</w:t>
      </w:r>
      <w:r w:rsidR="00580891">
        <w:rPr>
          <w:rFonts w:ascii="Times New Roman" w:hAnsi="Times New Roman" w:cs="Times New Roman"/>
          <w:sz w:val="24"/>
          <w:szCs w:val="24"/>
        </w:rPr>
        <w:t>ых</w:t>
      </w:r>
      <w:r w:rsidR="00580891" w:rsidRPr="00580891">
        <w:rPr>
          <w:rFonts w:ascii="Times New Roman" w:hAnsi="Times New Roman" w:cs="Times New Roman"/>
          <w:sz w:val="24"/>
          <w:szCs w:val="24"/>
        </w:rPr>
        <w:t xml:space="preserve"> групп на предмет оценки сформированности предпосылок </w:t>
      </w:r>
      <w:proofErr w:type="gramStart"/>
      <w:r w:rsidR="00580891" w:rsidRPr="005808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0891" w:rsidRPr="00580891">
        <w:rPr>
          <w:rFonts w:ascii="Times New Roman" w:hAnsi="Times New Roman" w:cs="Times New Roman"/>
          <w:sz w:val="24"/>
          <w:szCs w:val="24"/>
        </w:rPr>
        <w:t xml:space="preserve"> учебной деятельности. </w:t>
      </w:r>
      <w:proofErr w:type="gramStart"/>
      <w:r w:rsidR="00580891" w:rsidRPr="00580891">
        <w:rPr>
          <w:rFonts w:ascii="Times New Roman" w:hAnsi="Times New Roman" w:cs="Times New Roman"/>
          <w:sz w:val="24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80891" w:rsidRPr="00580891" w:rsidRDefault="00580891" w:rsidP="005808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0891">
        <w:rPr>
          <w:rFonts w:ascii="Times New Roman" w:hAnsi="Times New Roman" w:cs="Times New Roman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МБДОУ д/с № 2</w:t>
      </w:r>
      <w:r w:rsidRPr="00580891">
        <w:rPr>
          <w:rFonts w:ascii="Times New Roman" w:hAnsi="Times New Roman" w:cs="Times New Roman"/>
          <w:sz w:val="24"/>
          <w:szCs w:val="24"/>
        </w:rPr>
        <w:t>.</w:t>
      </w:r>
    </w:p>
    <w:p w:rsidR="00580891" w:rsidRDefault="00734D08" w:rsidP="00580891">
      <w:pPr>
        <w:spacing w:after="0" w:line="240" w:lineRule="auto"/>
        <w:ind w:right="100" w:firstLine="50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08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 роли родителей (законных представителей) </w:t>
      </w:r>
    </w:p>
    <w:p w:rsidR="00734D08" w:rsidRPr="00580891" w:rsidRDefault="00734D08" w:rsidP="00580891">
      <w:pPr>
        <w:spacing w:after="0" w:line="240" w:lineRule="auto"/>
        <w:ind w:right="100" w:firstLine="5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8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достижении результатов </w:t>
      </w:r>
      <w:proofErr w:type="gramStart"/>
      <w:r w:rsidRPr="00580891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образовательной</w:t>
      </w:r>
      <w:proofErr w:type="gramEnd"/>
      <w:r w:rsidRPr="005808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деятельности</w:t>
      </w:r>
    </w:p>
    <w:p w:rsidR="00734D08" w:rsidRPr="00734D08" w:rsidRDefault="00734D08" w:rsidP="00734D08">
      <w:pPr>
        <w:spacing w:after="0" w:line="240" w:lineRule="auto"/>
        <w:ind w:right="100" w:firstLine="5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4D08">
        <w:rPr>
          <w:rFonts w:ascii="Times New Roman" w:hAnsi="Times New Roman" w:cs="Times New Roman"/>
          <w:bCs/>
          <w:iCs/>
          <w:sz w:val="24"/>
          <w:szCs w:val="24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734D08" w:rsidRPr="00734D08" w:rsidRDefault="00734D08" w:rsidP="00734D08">
      <w:pPr>
        <w:spacing w:after="0" w:line="240" w:lineRule="auto"/>
        <w:ind w:right="100" w:firstLine="5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4D08">
        <w:rPr>
          <w:rFonts w:ascii="Times New Roman" w:hAnsi="Times New Roman" w:cs="Times New Roman"/>
          <w:bCs/>
          <w:iCs/>
          <w:sz w:val="24"/>
          <w:szCs w:val="24"/>
        </w:rPr>
        <w:t xml:space="preserve"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</w:t>
      </w:r>
      <w:proofErr w:type="gramStart"/>
      <w:r w:rsidRPr="00734D08">
        <w:rPr>
          <w:rFonts w:ascii="Times New Roman" w:hAnsi="Times New Roman" w:cs="Times New Roman"/>
          <w:bCs/>
          <w:iCs/>
          <w:sz w:val="24"/>
          <w:szCs w:val="24"/>
        </w:rPr>
        <w:t>содержательной</w:t>
      </w:r>
      <w:proofErr w:type="gramEnd"/>
      <w:r w:rsidRPr="00734D08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и отсутствии соответствующих компетенций;</w:t>
      </w:r>
    </w:p>
    <w:p w:rsidR="00734D08" w:rsidRPr="00734D08" w:rsidRDefault="00734D08" w:rsidP="00734D08">
      <w:pPr>
        <w:spacing w:after="0" w:line="240" w:lineRule="auto"/>
        <w:ind w:right="100" w:firstLine="5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4D08">
        <w:rPr>
          <w:rFonts w:ascii="Times New Roman" w:hAnsi="Times New Roman" w:cs="Times New Roman"/>
          <w:bCs/>
          <w:iCs/>
          <w:sz w:val="24"/>
          <w:szCs w:val="24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734D08" w:rsidRPr="00734D08" w:rsidRDefault="00734D08" w:rsidP="00734D08">
      <w:pPr>
        <w:spacing w:after="0" w:line="240" w:lineRule="auto"/>
        <w:ind w:right="100" w:firstLine="5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4D08">
        <w:rPr>
          <w:rFonts w:ascii="Times New Roman" w:hAnsi="Times New Roman" w:cs="Times New Roman"/>
          <w:bCs/>
          <w:iCs/>
          <w:sz w:val="24"/>
          <w:szCs w:val="24"/>
        </w:rPr>
        <w:t>Исходя из сложившейся ситуации, в плане работы детского сада на 2021 год предусмотреть мероприятия, минимизирующие выявленные дефициты, включить вопрос контроля в план ВСОКО.</w:t>
      </w:r>
    </w:p>
    <w:p w:rsidR="00A8175E" w:rsidRPr="00580891" w:rsidRDefault="00A8175E" w:rsidP="00A8175E">
      <w:pPr>
        <w:spacing w:after="0" w:line="240" w:lineRule="auto"/>
        <w:ind w:right="100"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91">
        <w:rPr>
          <w:rFonts w:ascii="Times New Roman" w:hAnsi="Times New Roman" w:cs="Times New Roman"/>
          <w:b/>
          <w:i/>
          <w:iCs/>
          <w:sz w:val="24"/>
          <w:szCs w:val="24"/>
        </w:rPr>
        <w:t>Взаимодействие ДОУ с другими организациями</w:t>
      </w:r>
    </w:p>
    <w:tbl>
      <w:tblPr>
        <w:tblpPr w:leftFromText="180" w:rightFromText="180" w:bottomFromText="200" w:vertAnchor="text" w:horzAnchor="margin" w:tblpY="1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4122"/>
        <w:gridCol w:w="5116"/>
      </w:tblGrid>
      <w:tr w:rsidR="00A8175E" w:rsidRPr="000F6ACC" w:rsidTr="00580891">
        <w:trPr>
          <w:trHeight w:val="8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0F6ACC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0F6ACC">
              <w:rPr>
                <w:b/>
                <w:i/>
                <w:sz w:val="24"/>
                <w:szCs w:val="24"/>
              </w:rPr>
              <w:t>Наименование учреждения - партнера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0F6ACC">
              <w:rPr>
                <w:b/>
                <w:i/>
                <w:sz w:val="24"/>
                <w:szCs w:val="24"/>
              </w:rPr>
              <w:t>предмет договора</w:t>
            </w:r>
          </w:p>
        </w:tc>
      </w:tr>
      <w:tr w:rsidR="00A8175E" w:rsidRPr="000F6ACC" w:rsidTr="00580891">
        <w:trPr>
          <w:trHeight w:val="4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Медицинское сопровождение</w:t>
            </w:r>
          </w:p>
        </w:tc>
      </w:tr>
      <w:tr w:rsidR="00A8175E" w:rsidRPr="000F6ACC" w:rsidTr="0058089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ГБУК РО «Таганрогский художественный музей»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Совместная деятельность,  приобщение  детей  к  подлинным  культурным  ценностям</w:t>
            </w:r>
          </w:p>
        </w:tc>
      </w:tr>
      <w:tr w:rsidR="00A8175E" w:rsidRPr="000F6ACC" w:rsidTr="0058089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0D7BC0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МБУК Централизованная библиотечная система </w:t>
            </w:r>
            <w:proofErr w:type="gramStart"/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. Таганрога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5E" w:rsidRPr="000F6ACC" w:rsidRDefault="00A8175E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Совместная деятельность,  приобщение  детей  к  подлинным  культурным  ценностям</w:t>
            </w:r>
          </w:p>
        </w:tc>
      </w:tr>
    </w:tbl>
    <w:p w:rsidR="00A8175E" w:rsidRPr="00580891" w:rsidRDefault="00A8175E" w:rsidP="00A8175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0891">
        <w:rPr>
          <w:rFonts w:ascii="Times New Roman" w:hAnsi="Times New Roman" w:cs="Times New Roman"/>
          <w:b/>
          <w:i/>
          <w:iCs/>
          <w:sz w:val="24"/>
          <w:szCs w:val="24"/>
        </w:rPr>
        <w:t>Результативность участия в конкурсах, смотрах.</w:t>
      </w:r>
    </w:p>
    <w:p w:rsidR="00734D08" w:rsidRPr="00716CFD" w:rsidRDefault="00A8175E" w:rsidP="005808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20</w:t>
      </w:r>
      <w:r w:rsidR="001A245B">
        <w:rPr>
          <w:rFonts w:ascii="Times New Roman" w:hAnsi="Times New Roman" w:cs="Times New Roman"/>
          <w:iCs/>
          <w:sz w:val="24"/>
          <w:szCs w:val="24"/>
        </w:rPr>
        <w:t>21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6ACC">
        <w:rPr>
          <w:rFonts w:ascii="Times New Roman" w:hAnsi="Times New Roman" w:cs="Times New Roman"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iCs/>
          <w:sz w:val="24"/>
          <w:szCs w:val="24"/>
        </w:rPr>
        <w:t xml:space="preserve">у воспитанники МБДОУ д/с № 2 приняли участие в </w:t>
      </w:r>
      <w:r w:rsidR="006049BE">
        <w:rPr>
          <w:rFonts w:ascii="Times New Roman" w:hAnsi="Times New Roman" w:cs="Times New Roman"/>
          <w:iCs/>
          <w:sz w:val="24"/>
          <w:szCs w:val="24"/>
        </w:rPr>
        <w:t>мероприятия</w:t>
      </w:r>
      <w:r>
        <w:rPr>
          <w:rFonts w:ascii="Times New Roman" w:hAnsi="Times New Roman" w:cs="Times New Roman"/>
          <w:iCs/>
          <w:sz w:val="24"/>
          <w:szCs w:val="24"/>
        </w:rPr>
        <w:t>х</w:t>
      </w:r>
      <w:r w:rsidR="00580891">
        <w:rPr>
          <w:rFonts w:ascii="Times New Roman" w:hAnsi="Times New Roman" w:cs="Times New Roman"/>
          <w:iCs/>
          <w:sz w:val="24"/>
          <w:szCs w:val="24"/>
        </w:rPr>
        <w:t>,</w:t>
      </w:r>
      <w:r w:rsidR="00734D08" w:rsidRPr="00716CFD">
        <w:rPr>
          <w:rFonts w:ascii="Times New Roman" w:hAnsi="Times New Roman"/>
          <w:sz w:val="24"/>
        </w:rPr>
        <w:t xml:space="preserve"> творческих  конкурсах различного уровня</w:t>
      </w:r>
      <w:r w:rsidR="00580891">
        <w:rPr>
          <w:rFonts w:ascii="Times New Roman" w:hAnsi="Times New Roman"/>
          <w:sz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44"/>
        <w:gridCol w:w="1984"/>
        <w:gridCol w:w="5103"/>
      </w:tblGrid>
      <w:tr w:rsidR="00734D08" w:rsidRPr="00871679" w:rsidTr="005D3055">
        <w:tc>
          <w:tcPr>
            <w:tcW w:w="0" w:type="auto"/>
          </w:tcPr>
          <w:p w:rsidR="00734D08" w:rsidRPr="00871679" w:rsidRDefault="00734D0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144" w:type="dxa"/>
          </w:tcPr>
          <w:p w:rsidR="00734D08" w:rsidRPr="00871679" w:rsidRDefault="00734D08" w:rsidP="0073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ФИ ребёнка</w:t>
            </w:r>
          </w:p>
        </w:tc>
        <w:tc>
          <w:tcPr>
            <w:tcW w:w="1984" w:type="dxa"/>
          </w:tcPr>
          <w:p w:rsidR="00734D08" w:rsidRPr="00871679" w:rsidRDefault="00734D08" w:rsidP="0073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ФИО руководителя</w:t>
            </w:r>
          </w:p>
        </w:tc>
        <w:tc>
          <w:tcPr>
            <w:tcW w:w="5103" w:type="dxa"/>
          </w:tcPr>
          <w:p w:rsidR="00734D08" w:rsidRPr="00871679" w:rsidRDefault="00734D08" w:rsidP="0073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4" w:type="dxa"/>
          </w:tcPr>
          <w:p w:rsidR="00734D08" w:rsidRPr="00871679" w:rsidRDefault="00F35582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Вальчук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Анатолий</w:t>
            </w:r>
          </w:p>
        </w:tc>
        <w:tc>
          <w:tcPr>
            <w:tcW w:w="1984" w:type="dxa"/>
          </w:tcPr>
          <w:p w:rsidR="00734D08" w:rsidRPr="00871679" w:rsidRDefault="00F35582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Красильникова О.П.</w:t>
            </w:r>
          </w:p>
        </w:tc>
        <w:tc>
          <w:tcPr>
            <w:tcW w:w="5103" w:type="dxa"/>
          </w:tcPr>
          <w:p w:rsidR="00734D08" w:rsidRPr="00871679" w:rsidRDefault="00734D08" w:rsidP="005D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 w:rsidR="00F35582">
              <w:rPr>
                <w:rFonts w:ascii="Times New Roman" w:hAnsi="Times New Roman"/>
                <w:sz w:val="24"/>
              </w:rPr>
              <w:t xml:space="preserve">Международного </w:t>
            </w:r>
            <w:r w:rsidRPr="00871679">
              <w:rPr>
                <w:rFonts w:ascii="Times New Roman" w:hAnsi="Times New Roman"/>
                <w:sz w:val="24"/>
              </w:rPr>
              <w:t>конкурса для детей «</w:t>
            </w:r>
            <w:r w:rsidR="00F35582">
              <w:rPr>
                <w:rFonts w:ascii="Times New Roman" w:hAnsi="Times New Roman"/>
                <w:sz w:val="24"/>
              </w:rPr>
              <w:t>Рисунок</w:t>
            </w:r>
            <w:r w:rsidRPr="0087167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144" w:type="dxa"/>
          </w:tcPr>
          <w:p w:rsidR="00734D08" w:rsidRPr="00871679" w:rsidRDefault="00F35582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Филалеева Варвара</w:t>
            </w:r>
          </w:p>
        </w:tc>
        <w:tc>
          <w:tcPr>
            <w:tcW w:w="1984" w:type="dxa"/>
          </w:tcPr>
          <w:p w:rsidR="00734D08" w:rsidRPr="00871679" w:rsidRDefault="00F35582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Красильникова О.П.</w:t>
            </w:r>
          </w:p>
        </w:tc>
        <w:tc>
          <w:tcPr>
            <w:tcW w:w="5103" w:type="dxa"/>
          </w:tcPr>
          <w:p w:rsidR="00734D08" w:rsidRPr="00871679" w:rsidRDefault="00A43CA9" w:rsidP="005D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>
              <w:rPr>
                <w:rFonts w:ascii="Times New Roman" w:hAnsi="Times New Roman"/>
                <w:sz w:val="24"/>
              </w:rPr>
              <w:t xml:space="preserve">Международного </w:t>
            </w:r>
            <w:r w:rsidRPr="00871679">
              <w:rPr>
                <w:rFonts w:ascii="Times New Roman" w:hAnsi="Times New Roman"/>
                <w:sz w:val="24"/>
              </w:rPr>
              <w:t>конкурса для детей «</w:t>
            </w:r>
            <w:r>
              <w:rPr>
                <w:rFonts w:ascii="Times New Roman" w:hAnsi="Times New Roman"/>
                <w:sz w:val="24"/>
              </w:rPr>
              <w:t>Рисунок</w:t>
            </w:r>
            <w:r w:rsidRPr="0087167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4" w:type="dxa"/>
          </w:tcPr>
          <w:p w:rsidR="00734D08" w:rsidRPr="00871679" w:rsidRDefault="00A43CA9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Тюнин Лев</w:t>
            </w:r>
          </w:p>
        </w:tc>
        <w:tc>
          <w:tcPr>
            <w:tcW w:w="1984" w:type="dxa"/>
          </w:tcPr>
          <w:p w:rsidR="00734D08" w:rsidRPr="00871679" w:rsidRDefault="00A43CA9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Красильникова О.П.</w:t>
            </w:r>
          </w:p>
        </w:tc>
        <w:tc>
          <w:tcPr>
            <w:tcW w:w="5103" w:type="dxa"/>
          </w:tcPr>
          <w:p w:rsidR="00734D08" w:rsidRPr="00871679" w:rsidRDefault="00A43CA9" w:rsidP="005D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>
              <w:rPr>
                <w:rFonts w:ascii="Times New Roman" w:hAnsi="Times New Roman"/>
                <w:sz w:val="24"/>
              </w:rPr>
              <w:t xml:space="preserve">Международного </w:t>
            </w:r>
            <w:r w:rsidRPr="00871679">
              <w:rPr>
                <w:rFonts w:ascii="Times New Roman" w:hAnsi="Times New Roman"/>
                <w:sz w:val="24"/>
              </w:rPr>
              <w:t>конкурса</w:t>
            </w:r>
            <w:r>
              <w:rPr>
                <w:rFonts w:ascii="Times New Roman" w:hAnsi="Times New Roman"/>
                <w:sz w:val="24"/>
              </w:rPr>
              <w:t xml:space="preserve"> «Осеннее творчество»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A43CA9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Зенин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Тигран</w:t>
            </w:r>
          </w:p>
        </w:tc>
        <w:tc>
          <w:tcPr>
            <w:tcW w:w="1984" w:type="dxa"/>
          </w:tcPr>
          <w:p w:rsidR="00734D08" w:rsidRPr="00871679" w:rsidRDefault="00A43CA9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Красильникова О.П.</w:t>
            </w:r>
          </w:p>
        </w:tc>
        <w:tc>
          <w:tcPr>
            <w:tcW w:w="5103" w:type="dxa"/>
          </w:tcPr>
          <w:p w:rsidR="00734D08" w:rsidRPr="00871679" w:rsidRDefault="00A43CA9" w:rsidP="005D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>
              <w:rPr>
                <w:rFonts w:ascii="Times New Roman" w:hAnsi="Times New Roman"/>
                <w:sz w:val="24"/>
              </w:rPr>
              <w:t xml:space="preserve">Международного </w:t>
            </w:r>
            <w:r w:rsidRPr="00871679">
              <w:rPr>
                <w:rFonts w:ascii="Times New Roman" w:hAnsi="Times New Roman"/>
                <w:sz w:val="24"/>
              </w:rPr>
              <w:t>конкурса</w:t>
            </w:r>
            <w:r>
              <w:rPr>
                <w:rFonts w:ascii="Times New Roman" w:hAnsi="Times New Roman"/>
                <w:sz w:val="24"/>
              </w:rPr>
              <w:t xml:space="preserve"> «Осеннее творчество»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5D305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Оксантюк Мирослава</w:t>
            </w:r>
          </w:p>
        </w:tc>
        <w:tc>
          <w:tcPr>
            <w:tcW w:w="1984" w:type="dxa"/>
          </w:tcPr>
          <w:p w:rsidR="00734D08" w:rsidRPr="00871679" w:rsidRDefault="00734D0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Адаменко А.В.</w:t>
            </w:r>
          </w:p>
        </w:tc>
        <w:tc>
          <w:tcPr>
            <w:tcW w:w="5103" w:type="dxa"/>
          </w:tcPr>
          <w:p w:rsidR="00734D08" w:rsidRPr="00871679" w:rsidRDefault="005D3055" w:rsidP="005D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>
              <w:rPr>
                <w:rFonts w:ascii="Times New Roman" w:hAnsi="Times New Roman"/>
                <w:sz w:val="24"/>
              </w:rPr>
              <w:t xml:space="preserve">Международного </w:t>
            </w:r>
            <w:r w:rsidRPr="00871679">
              <w:rPr>
                <w:rFonts w:ascii="Times New Roman" w:hAnsi="Times New Roman"/>
                <w:sz w:val="24"/>
              </w:rPr>
              <w:t>конкурса</w:t>
            </w:r>
            <w:r>
              <w:rPr>
                <w:rFonts w:ascii="Times New Roman" w:hAnsi="Times New Roman"/>
                <w:sz w:val="24"/>
              </w:rPr>
              <w:t xml:space="preserve"> «Твори! Участвуй! Побеждай»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5D305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Жарова Николь</w:t>
            </w:r>
          </w:p>
        </w:tc>
        <w:tc>
          <w:tcPr>
            <w:tcW w:w="1984" w:type="dxa"/>
          </w:tcPr>
          <w:p w:rsidR="00734D08" w:rsidRPr="00871679" w:rsidRDefault="005D305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Адаменко А.В.</w:t>
            </w:r>
          </w:p>
        </w:tc>
        <w:tc>
          <w:tcPr>
            <w:tcW w:w="5103" w:type="dxa"/>
          </w:tcPr>
          <w:p w:rsidR="00734D08" w:rsidRPr="00871679" w:rsidRDefault="005D3055" w:rsidP="005D3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Всероссийского конкурса «Гордость страны»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5D305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Дегоян Нелли</w:t>
            </w:r>
          </w:p>
        </w:tc>
        <w:tc>
          <w:tcPr>
            <w:tcW w:w="1984" w:type="dxa"/>
          </w:tcPr>
          <w:p w:rsidR="00734D08" w:rsidRPr="00871679" w:rsidRDefault="005D305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Адаменко А.В.</w:t>
            </w:r>
          </w:p>
        </w:tc>
        <w:tc>
          <w:tcPr>
            <w:tcW w:w="5103" w:type="dxa"/>
          </w:tcPr>
          <w:p w:rsidR="00734D08" w:rsidRPr="00871679" w:rsidRDefault="005D3055" w:rsidP="00195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>
              <w:rPr>
                <w:rFonts w:ascii="Times New Roman" w:hAnsi="Times New Roman"/>
                <w:sz w:val="24"/>
              </w:rPr>
              <w:t xml:space="preserve">Международного </w:t>
            </w:r>
            <w:r w:rsidRPr="00871679">
              <w:rPr>
                <w:rFonts w:ascii="Times New Roman" w:hAnsi="Times New Roman"/>
                <w:sz w:val="24"/>
              </w:rPr>
              <w:t>конкурса</w:t>
            </w:r>
            <w:r>
              <w:rPr>
                <w:rFonts w:ascii="Times New Roman" w:hAnsi="Times New Roman"/>
                <w:sz w:val="24"/>
              </w:rPr>
              <w:t xml:space="preserve"> изобразительного искусства, декоративно-прикладного творчества и фотографии «Воспоминания о лете»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Оксантюк Мирослава</w:t>
            </w:r>
          </w:p>
        </w:tc>
        <w:tc>
          <w:tcPr>
            <w:tcW w:w="198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Адаменко А.В.</w:t>
            </w:r>
          </w:p>
        </w:tc>
        <w:tc>
          <w:tcPr>
            <w:tcW w:w="5103" w:type="dxa"/>
          </w:tcPr>
          <w:p w:rsidR="00451000" w:rsidRPr="00195ABB" w:rsidRDefault="00195ABB" w:rsidP="00195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Всероссийского конкурса «Гордость страны»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Ильченко Семен</w:t>
            </w:r>
          </w:p>
        </w:tc>
        <w:tc>
          <w:tcPr>
            <w:tcW w:w="198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Соболевская Н.А.</w:t>
            </w:r>
          </w:p>
        </w:tc>
        <w:tc>
          <w:tcPr>
            <w:tcW w:w="5103" w:type="dxa"/>
          </w:tcPr>
          <w:p w:rsidR="00451000" w:rsidRPr="00871679" w:rsidRDefault="00195ABB" w:rsidP="00195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Городского конкурса</w:t>
            </w:r>
            <w:r w:rsidRPr="008716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Аты-баты</w:t>
            </w:r>
            <w:proofErr w:type="spellEnd"/>
            <w:r>
              <w:rPr>
                <w:rFonts w:ascii="Times New Roman" w:hAnsi="Times New Roman"/>
                <w:sz w:val="24"/>
              </w:rPr>
              <w:t>, мы – солдаты»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Антошкин Роман</w:t>
            </w:r>
          </w:p>
        </w:tc>
        <w:tc>
          <w:tcPr>
            <w:tcW w:w="198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Соболевская Н.А.</w:t>
            </w:r>
          </w:p>
        </w:tc>
        <w:tc>
          <w:tcPr>
            <w:tcW w:w="5103" w:type="dxa"/>
          </w:tcPr>
          <w:p w:rsidR="00734D08" w:rsidRPr="00871679" w:rsidRDefault="00195ABB" w:rsidP="00195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Городского конкурса творчества юных таганрожцев «Мир чеховских героев»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451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1</w:t>
            </w:r>
            <w:r w:rsidR="00451000">
              <w:rPr>
                <w:rFonts w:ascii="Times New Roman" w:hAnsi="Times New Roman"/>
                <w:sz w:val="24"/>
              </w:rPr>
              <w:t>1</w:t>
            </w:r>
            <w:r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Барканова Дарья</w:t>
            </w:r>
          </w:p>
        </w:tc>
        <w:tc>
          <w:tcPr>
            <w:tcW w:w="1984" w:type="dxa"/>
          </w:tcPr>
          <w:p w:rsidR="00451000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Соболевская Н.А.</w:t>
            </w:r>
          </w:p>
        </w:tc>
        <w:tc>
          <w:tcPr>
            <w:tcW w:w="5103" w:type="dxa"/>
          </w:tcPr>
          <w:p w:rsidR="00451000" w:rsidRPr="00871679" w:rsidRDefault="00195ABB" w:rsidP="00D8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Городского конкурса творчества юных таганрожцев «Мир чеховских героев»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451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1</w:t>
            </w:r>
            <w:r w:rsidR="00451000">
              <w:rPr>
                <w:rFonts w:ascii="Times New Roman" w:hAnsi="Times New Roman"/>
                <w:sz w:val="24"/>
              </w:rPr>
              <w:t>2</w:t>
            </w:r>
            <w:r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Аленгоз Екатерина</w:t>
            </w:r>
          </w:p>
        </w:tc>
        <w:tc>
          <w:tcPr>
            <w:tcW w:w="1984" w:type="dxa"/>
          </w:tcPr>
          <w:p w:rsidR="00734D08" w:rsidRPr="00871679" w:rsidRDefault="00195AB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Соболевская Н.А.</w:t>
            </w:r>
          </w:p>
        </w:tc>
        <w:tc>
          <w:tcPr>
            <w:tcW w:w="5103" w:type="dxa"/>
          </w:tcPr>
          <w:p w:rsidR="00734D08" w:rsidRPr="00871679" w:rsidRDefault="00195ABB" w:rsidP="00D8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Городского конкурса детского рисунка «В стране веселого детства»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451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1</w:t>
            </w:r>
            <w:r w:rsidR="00451000">
              <w:rPr>
                <w:rFonts w:ascii="Times New Roman" w:hAnsi="Times New Roman"/>
                <w:sz w:val="24"/>
              </w:rPr>
              <w:t>3</w:t>
            </w:r>
            <w:r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D86C15" w:rsidRDefault="00852C85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15">
              <w:rPr>
                <w:rFonts w:ascii="Times New Roman" w:hAnsi="Times New Roman" w:cs="Times New Roman"/>
                <w:sz w:val="24"/>
                <w:szCs w:val="24"/>
              </w:rPr>
              <w:t>Черкасов Николай</w:t>
            </w:r>
          </w:p>
        </w:tc>
        <w:tc>
          <w:tcPr>
            <w:tcW w:w="1984" w:type="dxa"/>
          </w:tcPr>
          <w:p w:rsidR="00734D08" w:rsidRPr="00871679" w:rsidRDefault="00852C8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Н.Л.</w:t>
            </w:r>
          </w:p>
        </w:tc>
        <w:tc>
          <w:tcPr>
            <w:tcW w:w="5103" w:type="dxa"/>
          </w:tcPr>
          <w:p w:rsidR="00734D08" w:rsidRPr="00871679" w:rsidRDefault="00852C85" w:rsidP="00D8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 w:rsidR="00CA3A87">
              <w:t xml:space="preserve"> </w:t>
            </w:r>
            <w:r w:rsidR="00CA3A87" w:rsidRPr="00CA3A87">
              <w:rPr>
                <w:rFonts w:ascii="Times New Roman" w:hAnsi="Times New Roman"/>
                <w:sz w:val="24"/>
              </w:rPr>
              <w:t>в творческих конкурсах «День космонавтики»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451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1</w:t>
            </w:r>
            <w:r w:rsidR="00451000">
              <w:rPr>
                <w:rFonts w:ascii="Times New Roman" w:hAnsi="Times New Roman"/>
                <w:sz w:val="24"/>
              </w:rPr>
              <w:t>4</w:t>
            </w:r>
            <w:r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D86C15" w:rsidRDefault="00CA3A87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C1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86C1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984" w:type="dxa"/>
          </w:tcPr>
          <w:p w:rsidR="00734D08" w:rsidRPr="00871679" w:rsidRDefault="00D86C1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Землина Ю.И.</w:t>
            </w:r>
          </w:p>
        </w:tc>
        <w:tc>
          <w:tcPr>
            <w:tcW w:w="5103" w:type="dxa"/>
          </w:tcPr>
          <w:p w:rsidR="00451000" w:rsidRPr="00871679" w:rsidRDefault="00D86C15" w:rsidP="00D8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творческого</w:t>
            </w:r>
            <w:r w:rsidRPr="00D86C15">
              <w:rPr>
                <w:rFonts w:ascii="Times New Roman" w:hAnsi="Times New Roman"/>
                <w:sz w:val="24"/>
              </w:rPr>
              <w:t xml:space="preserve"> конкур</w:t>
            </w:r>
            <w:r>
              <w:rPr>
                <w:rFonts w:ascii="Times New Roman" w:hAnsi="Times New Roman"/>
                <w:sz w:val="24"/>
              </w:rPr>
              <w:t>са</w:t>
            </w:r>
            <w:r w:rsidRPr="00D86C15">
              <w:rPr>
                <w:rFonts w:ascii="Times New Roman" w:hAnsi="Times New Roman"/>
                <w:sz w:val="24"/>
              </w:rPr>
              <w:t xml:space="preserve"> «Азбука безопасности», «Я рисую лето»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114772" w:rsidRDefault="00D86C15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72">
              <w:rPr>
                <w:rFonts w:ascii="Times New Roman" w:hAnsi="Times New Roman" w:cs="Times New Roman"/>
                <w:sz w:val="24"/>
                <w:szCs w:val="24"/>
              </w:rPr>
              <w:t>Хисамудинова</w:t>
            </w:r>
            <w:proofErr w:type="spellEnd"/>
            <w:r w:rsidRPr="00114772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84" w:type="dxa"/>
          </w:tcPr>
          <w:p w:rsidR="00734D08" w:rsidRPr="00871679" w:rsidRDefault="00D86C15" w:rsidP="00F324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Гончарова О.Н.</w:t>
            </w:r>
          </w:p>
        </w:tc>
        <w:tc>
          <w:tcPr>
            <w:tcW w:w="5103" w:type="dxa"/>
          </w:tcPr>
          <w:p w:rsidR="00734D08" w:rsidRPr="00871679" w:rsidRDefault="00D86C15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творческого</w:t>
            </w:r>
            <w:r w:rsidRPr="00D86C15">
              <w:rPr>
                <w:rFonts w:ascii="Times New Roman" w:hAnsi="Times New Roman"/>
                <w:sz w:val="24"/>
              </w:rPr>
              <w:t xml:space="preserve"> конкур</w:t>
            </w:r>
            <w:r>
              <w:rPr>
                <w:rFonts w:ascii="Times New Roman" w:hAnsi="Times New Roman"/>
                <w:sz w:val="24"/>
              </w:rPr>
              <w:t>са</w:t>
            </w:r>
            <w:r w:rsidRPr="00D86C15">
              <w:rPr>
                <w:rFonts w:ascii="Times New Roman" w:hAnsi="Times New Roman"/>
                <w:sz w:val="24"/>
              </w:rPr>
              <w:t xml:space="preserve"> «Азбука безопасности», «Я рисую лето»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114772" w:rsidRDefault="00D86C15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72">
              <w:rPr>
                <w:rFonts w:ascii="Times New Roman" w:hAnsi="Times New Roman" w:cs="Times New Roman"/>
                <w:sz w:val="24"/>
                <w:szCs w:val="24"/>
              </w:rPr>
              <w:t>Олейник Анн</w:t>
            </w:r>
            <w:r w:rsidR="00114772" w:rsidRPr="001147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734D08" w:rsidRPr="00871679" w:rsidRDefault="00114772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Юрова</w:t>
            </w:r>
            <w:r>
              <w:t xml:space="preserve"> </w:t>
            </w:r>
            <w:r w:rsidRPr="00114772">
              <w:rPr>
                <w:rFonts w:ascii="Times New Roman" w:hAnsi="Times New Roman"/>
                <w:sz w:val="24"/>
              </w:rPr>
              <w:t>К.С.</w:t>
            </w:r>
          </w:p>
        </w:tc>
        <w:tc>
          <w:tcPr>
            <w:tcW w:w="5103" w:type="dxa"/>
          </w:tcPr>
          <w:p w:rsidR="00734D08" w:rsidRPr="00114772" w:rsidRDefault="0011477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7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11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477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творческого конкурса «Я рисую лето»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871679" w:rsidRDefault="00AD089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898">
              <w:rPr>
                <w:rFonts w:ascii="Times New Roman" w:hAnsi="Times New Roman"/>
                <w:sz w:val="24"/>
              </w:rPr>
              <w:t>Дешин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AD0898">
              <w:rPr>
                <w:rFonts w:ascii="Times New Roman" w:hAnsi="Times New Roman"/>
                <w:sz w:val="24"/>
              </w:rPr>
              <w:t xml:space="preserve"> Виолетт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984" w:type="dxa"/>
          </w:tcPr>
          <w:p w:rsidR="00734D08" w:rsidRPr="00871679" w:rsidRDefault="00AD089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898">
              <w:rPr>
                <w:rFonts w:ascii="Times New Roman" w:hAnsi="Times New Roman"/>
                <w:sz w:val="24"/>
              </w:rPr>
              <w:t>Штанько Л.А.</w:t>
            </w:r>
          </w:p>
        </w:tc>
        <w:tc>
          <w:tcPr>
            <w:tcW w:w="5103" w:type="dxa"/>
          </w:tcPr>
          <w:p w:rsidR="00734D08" w:rsidRPr="00871679" w:rsidRDefault="00135A48" w:rsidP="00135A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871679">
              <w:rPr>
                <w:rFonts w:ascii="Times New Roman" w:hAnsi="Times New Roman"/>
                <w:sz w:val="24"/>
              </w:rPr>
              <w:t xml:space="preserve">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Международного  конкурса</w:t>
            </w:r>
            <w:r w:rsidRPr="00135A48">
              <w:rPr>
                <w:rFonts w:ascii="Times New Roman" w:hAnsi="Times New Roman"/>
                <w:sz w:val="24"/>
              </w:rPr>
              <w:t xml:space="preserve"> рисунков, поделок, мастер-классов и сценариев «Идёт Весна по городу!» 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135A48" w:rsidRDefault="00135A48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A48">
              <w:rPr>
                <w:rFonts w:ascii="Times New Roman" w:hAnsi="Times New Roman" w:cs="Times New Roman"/>
                <w:sz w:val="24"/>
                <w:szCs w:val="24"/>
              </w:rPr>
              <w:t>Гузев</w:t>
            </w:r>
            <w:proofErr w:type="spellEnd"/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84" w:type="dxa"/>
          </w:tcPr>
          <w:p w:rsidR="00734D08" w:rsidRPr="00871679" w:rsidRDefault="00135A4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Евстигнеева Е.А.</w:t>
            </w:r>
          </w:p>
        </w:tc>
        <w:tc>
          <w:tcPr>
            <w:tcW w:w="5103" w:type="dxa"/>
          </w:tcPr>
          <w:p w:rsidR="00734D08" w:rsidRPr="00871679" w:rsidRDefault="00135A48" w:rsidP="00135A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участника </w:t>
            </w:r>
            <w:r w:rsidRPr="00135A48">
              <w:rPr>
                <w:rFonts w:ascii="Times New Roman" w:hAnsi="Times New Roman"/>
                <w:sz w:val="24"/>
              </w:rPr>
              <w:t>городского открытого конкурса чтецов «Лестница - чудесница»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6727B2" w:rsidRDefault="00451000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4D08" w:rsidRPr="0067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Макаров Даниил</w:t>
            </w:r>
          </w:p>
        </w:tc>
        <w:tc>
          <w:tcPr>
            <w:tcW w:w="1984" w:type="dxa"/>
          </w:tcPr>
          <w:p w:rsidR="00734D08" w:rsidRPr="00871679" w:rsidRDefault="00135A4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Молчанова </w:t>
            </w:r>
            <w:r w:rsidRPr="00135A48">
              <w:rPr>
                <w:rFonts w:ascii="Times New Roman" w:hAnsi="Times New Roman"/>
                <w:sz w:val="24"/>
              </w:rPr>
              <w:t>Г.С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734D08" w:rsidRPr="006727B2" w:rsidRDefault="006727B2" w:rsidP="0067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7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67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Всероссийского 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конкурса </w:t>
            </w:r>
            <w:r w:rsidRPr="00672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«Славный День Победы»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451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2</w:t>
            </w:r>
            <w:r w:rsidR="00451000">
              <w:rPr>
                <w:rFonts w:ascii="Times New Roman" w:hAnsi="Times New Roman"/>
                <w:sz w:val="24"/>
              </w:rPr>
              <w:t>0</w:t>
            </w:r>
            <w:r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Царёв Егор</w:t>
            </w:r>
          </w:p>
        </w:tc>
        <w:tc>
          <w:tcPr>
            <w:tcW w:w="198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Узаирова Р.Г.</w:t>
            </w:r>
          </w:p>
        </w:tc>
        <w:tc>
          <w:tcPr>
            <w:tcW w:w="5103" w:type="dxa"/>
          </w:tcPr>
          <w:p w:rsidR="00734D08" w:rsidRPr="006727B2" w:rsidRDefault="006727B2" w:rsidP="0067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7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 </w:t>
            </w:r>
            <w:r w:rsidRPr="00672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Всероссийском 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военных песен и стихов </w:t>
            </w:r>
            <w:r w:rsidRPr="00672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«Стихи и песни, пришедшие с войны»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734D08" w:rsidP="00451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lastRenderedPageBreak/>
              <w:t>2</w:t>
            </w:r>
            <w:r w:rsidR="00451000">
              <w:rPr>
                <w:rFonts w:ascii="Times New Roman" w:hAnsi="Times New Roman"/>
                <w:sz w:val="24"/>
              </w:rPr>
              <w:t>1</w:t>
            </w:r>
            <w:r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Дешина Виолетта</w:t>
            </w:r>
          </w:p>
        </w:tc>
        <w:tc>
          <w:tcPr>
            <w:tcW w:w="198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Штанько Л.А.</w:t>
            </w:r>
          </w:p>
        </w:tc>
        <w:tc>
          <w:tcPr>
            <w:tcW w:w="5103" w:type="dxa"/>
          </w:tcPr>
          <w:p w:rsidR="00734D08" w:rsidRPr="006727B2" w:rsidRDefault="006727B2" w:rsidP="0067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7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 Всероссийском проекте-конкурсе «Память сердца» в рамках фестиваля «Послушайте!», посвященного 76-летию Победы в Великой Отечественной войне.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6727B2" w:rsidRDefault="00734D08" w:rsidP="0045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000" w:rsidRPr="00672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Бутенко Оливия</w:t>
            </w:r>
          </w:p>
        </w:tc>
        <w:tc>
          <w:tcPr>
            <w:tcW w:w="198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Дейнега О.Н.</w:t>
            </w:r>
          </w:p>
        </w:tc>
        <w:tc>
          <w:tcPr>
            <w:tcW w:w="5103" w:type="dxa"/>
          </w:tcPr>
          <w:p w:rsidR="00451000" w:rsidRPr="006727B2" w:rsidRDefault="006727B2" w:rsidP="0067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7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Международном конкурсе «Рисунок»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Михайленко Марк</w:t>
            </w:r>
          </w:p>
        </w:tc>
        <w:tc>
          <w:tcPr>
            <w:tcW w:w="198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Ефименко Е.А.</w:t>
            </w:r>
          </w:p>
        </w:tc>
        <w:tc>
          <w:tcPr>
            <w:tcW w:w="5103" w:type="dxa"/>
          </w:tcPr>
          <w:p w:rsidR="00734D08" w:rsidRPr="00871679" w:rsidRDefault="006727B2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7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t xml:space="preserve"> 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во Всероссийском конкурсе детского творчества «Моя Великая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0E55AB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98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Першина О.С.</w:t>
            </w:r>
          </w:p>
        </w:tc>
        <w:tc>
          <w:tcPr>
            <w:tcW w:w="5103" w:type="dxa"/>
          </w:tcPr>
          <w:p w:rsidR="00734D08" w:rsidRPr="00871679" w:rsidRDefault="006727B2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72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t xml:space="preserve"> </w:t>
            </w:r>
            <w:r w:rsidRPr="006727B2">
              <w:rPr>
                <w:rFonts w:ascii="Times New Roman" w:hAnsi="Times New Roman"/>
                <w:sz w:val="24"/>
              </w:rPr>
              <w:t xml:space="preserve">во </w:t>
            </w:r>
            <w:proofErr w:type="gramStart"/>
            <w:r w:rsidRPr="006727B2">
              <w:rPr>
                <w:rFonts w:ascii="Times New Roman" w:hAnsi="Times New Roman"/>
                <w:sz w:val="24"/>
              </w:rPr>
              <w:t>Всероссийском</w:t>
            </w:r>
            <w:proofErr w:type="gramEnd"/>
            <w:r w:rsidRPr="006727B2">
              <w:rPr>
                <w:rFonts w:ascii="Times New Roman" w:hAnsi="Times New Roman"/>
                <w:sz w:val="24"/>
              </w:rPr>
              <w:t xml:space="preserve"> экспресс-конкурсе для детей и взрослых «Мир Талантов 2021»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34D08" w:rsidRPr="00871679" w:rsidTr="000E55AB">
        <w:trPr>
          <w:trHeight w:val="60"/>
        </w:trPr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0E55AB" w:rsidRDefault="000E55AB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Александрова Ангелина</w:t>
            </w:r>
          </w:p>
        </w:tc>
        <w:tc>
          <w:tcPr>
            <w:tcW w:w="1984" w:type="dxa"/>
          </w:tcPr>
          <w:p w:rsidR="00734D08" w:rsidRPr="006727B2" w:rsidRDefault="006727B2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Пронина Т.В.</w:t>
            </w:r>
          </w:p>
        </w:tc>
        <w:tc>
          <w:tcPr>
            <w:tcW w:w="5103" w:type="dxa"/>
          </w:tcPr>
          <w:p w:rsidR="00734D08" w:rsidRPr="000E55AB" w:rsidRDefault="000E55AB" w:rsidP="000E55AB">
            <w:pPr>
              <w:pStyle w:val="a3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Диплом участника в викторине «Летний эрудит» научно-образовательного центра «Эрудит».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0E0433" w:rsidRDefault="0084391E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33">
              <w:rPr>
                <w:rFonts w:ascii="Times New Roman" w:hAnsi="Times New Roman" w:cs="Times New Roman"/>
                <w:sz w:val="24"/>
                <w:szCs w:val="24"/>
              </w:rPr>
              <w:t>Литвиненко Елена</w:t>
            </w:r>
          </w:p>
        </w:tc>
        <w:tc>
          <w:tcPr>
            <w:tcW w:w="1984" w:type="dxa"/>
          </w:tcPr>
          <w:p w:rsidR="00734D08" w:rsidRPr="0084391E" w:rsidRDefault="0084391E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Евстигнеева Е.А.</w:t>
            </w:r>
          </w:p>
        </w:tc>
        <w:tc>
          <w:tcPr>
            <w:tcW w:w="5103" w:type="dxa"/>
          </w:tcPr>
          <w:p w:rsidR="00734D08" w:rsidRPr="0084391E" w:rsidRDefault="0084391E" w:rsidP="0084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84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всероссийского центра творчества «Мои таланты</w:t>
            </w:r>
            <w:r w:rsidRPr="0084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34D08" w:rsidRPr="00871679" w:rsidTr="005D3055">
        <w:tc>
          <w:tcPr>
            <w:tcW w:w="0" w:type="auto"/>
          </w:tcPr>
          <w:p w:rsidR="00734D08" w:rsidRPr="00871679" w:rsidRDefault="00451000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734D08" w:rsidRPr="008716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734D08" w:rsidRPr="000E0433" w:rsidRDefault="000E0433" w:rsidP="007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33">
              <w:rPr>
                <w:rFonts w:ascii="Times New Roman" w:hAnsi="Times New Roman" w:cs="Times New Roman"/>
                <w:sz w:val="24"/>
                <w:szCs w:val="24"/>
              </w:rPr>
              <w:t>Дорофеева Мария</w:t>
            </w:r>
          </w:p>
        </w:tc>
        <w:tc>
          <w:tcPr>
            <w:tcW w:w="1984" w:type="dxa"/>
          </w:tcPr>
          <w:p w:rsidR="00734D08" w:rsidRPr="00871679" w:rsidRDefault="000E0433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7B2">
              <w:rPr>
                <w:rFonts w:ascii="Times New Roman" w:hAnsi="Times New Roman" w:cs="Times New Roman"/>
                <w:sz w:val="24"/>
                <w:szCs w:val="24"/>
              </w:rPr>
              <w:t>Дейнега О.Н.</w:t>
            </w:r>
          </w:p>
        </w:tc>
        <w:tc>
          <w:tcPr>
            <w:tcW w:w="5103" w:type="dxa"/>
          </w:tcPr>
          <w:p w:rsidR="00734D08" w:rsidRPr="00871679" w:rsidRDefault="000E0433" w:rsidP="000E0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84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0E0433">
              <w:rPr>
                <w:rFonts w:ascii="Times New Roman" w:hAnsi="Times New Roman"/>
                <w:sz w:val="24"/>
              </w:rPr>
              <w:t>во Всероссийском творческом конкурсе «Все краски разноцветного сказочного лета»</w:t>
            </w:r>
          </w:p>
        </w:tc>
      </w:tr>
    </w:tbl>
    <w:p w:rsidR="000E0433" w:rsidRDefault="00AF46BC" w:rsidP="00AF4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0E0433" w:rsidRDefault="00AF46BC" w:rsidP="000E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AF46BC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Воспитательно-образовательный процесс в </w:t>
      </w: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AF46BC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д/с № 2</w:t>
      </w:r>
      <w:r w:rsidRPr="00AF46BC">
        <w:rPr>
          <w:rFonts w:ascii="Times New Roman" w:eastAsia="Times New Roman" w:hAnsi="Times New Roman" w:cs="Times New Roman"/>
          <w:sz w:val="24"/>
          <w:szCs w:val="24"/>
        </w:rPr>
        <w:t xml:space="preserve"> строится с учетом требований санитарно-гигиенического режима в дошкольных учреждениях.</w:t>
      </w:r>
    </w:p>
    <w:p w:rsidR="00AF46BC" w:rsidRPr="00AF46BC" w:rsidRDefault="00AF46BC" w:rsidP="000E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BC">
        <w:rPr>
          <w:rFonts w:ascii="Times New Roman" w:eastAsia="Times New Roman" w:hAnsi="Times New Roman" w:cs="Times New Roman"/>
          <w:sz w:val="24"/>
          <w:szCs w:val="24"/>
        </w:rPr>
        <w:t xml:space="preserve">Выполнение детьми программы реализуется в полном объеме, о чем свидетельствует педагогический мониторинг. Годовые задачи реализованы в полном объеме. </w:t>
      </w:r>
    </w:p>
    <w:p w:rsidR="00AF46BC" w:rsidRDefault="00AF46BC" w:rsidP="00BC1499">
      <w:pPr>
        <w:pStyle w:val="a5"/>
        <w:ind w:left="0" w:firstLine="0"/>
        <w:jc w:val="both"/>
        <w:rPr>
          <w:b/>
          <w:sz w:val="24"/>
          <w:szCs w:val="24"/>
        </w:rPr>
      </w:pPr>
    </w:p>
    <w:p w:rsidR="00384733" w:rsidRDefault="00AF46BC" w:rsidP="00384733">
      <w:pPr>
        <w:spacing w:after="0" w:line="240" w:lineRule="auto"/>
        <w:ind w:left="84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F46BC">
        <w:rPr>
          <w:rFonts w:ascii="Times New Roman" w:eastAsia="Arial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F46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Оценка функционирования </w:t>
      </w:r>
    </w:p>
    <w:p w:rsidR="00AF46BC" w:rsidRPr="00AF46BC" w:rsidRDefault="00AF46BC" w:rsidP="00384733">
      <w:pPr>
        <w:spacing w:after="0" w:line="240" w:lineRule="auto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 w:rsidRPr="00AF46BC">
        <w:rPr>
          <w:rFonts w:ascii="Times New Roman" w:eastAsia="Arial" w:hAnsi="Times New Roman" w:cs="Times New Roman"/>
          <w:b/>
          <w:bCs/>
          <w:sz w:val="24"/>
          <w:szCs w:val="24"/>
        </w:rPr>
        <w:t>внутренней системы оценки качества образования</w:t>
      </w:r>
    </w:p>
    <w:p w:rsidR="00AF46BC" w:rsidRPr="00AF46BC" w:rsidRDefault="006F67A9" w:rsidP="0038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саду утверждено положение о внутренней системе оценки качества образования. </w:t>
      </w:r>
      <w:r w:rsidR="00AF46BC" w:rsidRPr="00AF46BC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  </w:t>
      </w:r>
    </w:p>
    <w:p w:rsidR="00AF46BC" w:rsidRPr="00AF46BC" w:rsidRDefault="006F67A9" w:rsidP="006F6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качества </w:t>
      </w:r>
      <w:proofErr w:type="gramStart"/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в 20</w:t>
      </w:r>
      <w:r w:rsidR="001A245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AF46BC" w:rsidRPr="00AF46BC" w:rsidRDefault="006F67A9" w:rsidP="006F6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D7BC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>% детей успешно освоили образовательную программу дошкольного образования в своей возрастной группе.</w:t>
      </w:r>
      <w:proofErr w:type="gramEnd"/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 подготовительных групп показали высокие показатели готовности к школьному обучению. В течение года воспитанники </w:t>
      </w:r>
      <w:r w:rsid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д/с № 2</w:t>
      </w:r>
      <w:r w:rsidR="00AF46BC"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участвовали в конкурсах и мероприятиях различного уровня.</w:t>
      </w:r>
    </w:p>
    <w:p w:rsidR="00AF46BC" w:rsidRPr="00AF46BC" w:rsidRDefault="006F67A9" w:rsidP="006F67A9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46BC" w:rsidRPr="00AF4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AF46BC" w:rsidRPr="00AF46BC">
        <w:rPr>
          <w:rFonts w:ascii="Times New Roman" w:eastAsia="Times New Roman" w:hAnsi="Times New Roman" w:cs="Times New Roman"/>
          <w:sz w:val="24"/>
          <w:szCs w:val="24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AF46BC" w:rsidRPr="00AF46BC" w:rsidRDefault="00AF46BC" w:rsidP="006F67A9">
      <w:pPr>
        <w:spacing w:after="0" w:line="240" w:lineRule="auto"/>
        <w:ind w:left="2520"/>
        <w:contextualSpacing/>
        <w:rPr>
          <w:rFonts w:ascii="Times New Roman" w:eastAsia="Arial" w:hAnsi="Times New Roman" w:cs="Mangal"/>
          <w:b/>
          <w:bCs/>
          <w:sz w:val="24"/>
          <w:szCs w:val="24"/>
        </w:rPr>
      </w:pPr>
      <w:r w:rsidRPr="008326B0">
        <w:rPr>
          <w:rFonts w:ascii="Times New Roman" w:eastAsia="Arial" w:hAnsi="Times New Roman" w:cs="Mangal"/>
          <w:b/>
          <w:bCs/>
          <w:sz w:val="24"/>
          <w:szCs w:val="24"/>
          <w:lang w:val="en-US"/>
        </w:rPr>
        <w:t>V</w:t>
      </w:r>
      <w:r w:rsidRPr="008326B0">
        <w:rPr>
          <w:rFonts w:ascii="Times New Roman" w:eastAsia="Arial" w:hAnsi="Times New Roman" w:cs="Mangal"/>
          <w:b/>
          <w:bCs/>
          <w:sz w:val="24"/>
          <w:szCs w:val="24"/>
        </w:rPr>
        <w:t>.Оценка кадрового обеспечения</w:t>
      </w:r>
    </w:p>
    <w:p w:rsidR="00451000" w:rsidRDefault="00451000" w:rsidP="001011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МБДОУ д/с № 2 осуществляют </w:t>
      </w:r>
      <w:r w:rsidR="001A245B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 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педагога.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коллектив имеет следующий образовательный уровень:</w:t>
      </w:r>
    </w:p>
    <w:p w:rsidR="00451000" w:rsidRPr="00EA127A" w:rsidRDefault="00451000" w:rsidP="00101104">
      <w:pPr>
        <w:spacing w:after="0" w:line="240" w:lineRule="auto"/>
        <w:ind w:left="-425" w:right="-3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Высшее </w:t>
      </w:r>
      <w:r w:rsidRPr="00EA127A">
        <w:rPr>
          <w:rFonts w:ascii="Times New Roman" w:hAnsi="Times New Roman" w:cs="Times New Roman"/>
          <w:sz w:val="24"/>
          <w:szCs w:val="24"/>
        </w:rPr>
        <w:t>профессион</w:t>
      </w:r>
      <w:r w:rsidR="001A245B" w:rsidRPr="00EA127A">
        <w:rPr>
          <w:rFonts w:ascii="Times New Roman" w:hAnsi="Times New Roman" w:cs="Times New Roman"/>
          <w:sz w:val="24"/>
          <w:szCs w:val="24"/>
        </w:rPr>
        <w:t>альное образование - 27 чел. (82</w:t>
      </w:r>
      <w:r w:rsidRPr="00EA127A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451000" w:rsidRPr="00EA127A" w:rsidRDefault="00451000" w:rsidP="00101104">
      <w:pPr>
        <w:spacing w:after="0" w:line="240" w:lineRule="auto"/>
        <w:ind w:left="-425" w:right="-34" w:firstLine="425"/>
        <w:rPr>
          <w:rFonts w:ascii="Times New Roman" w:hAnsi="Times New Roman" w:cs="Times New Roman"/>
          <w:sz w:val="24"/>
          <w:szCs w:val="24"/>
        </w:rPr>
      </w:pPr>
      <w:r w:rsidRPr="00EA127A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1A245B" w:rsidRPr="00EA127A">
        <w:rPr>
          <w:rFonts w:ascii="Times New Roman" w:hAnsi="Times New Roman" w:cs="Times New Roman"/>
          <w:sz w:val="24"/>
          <w:szCs w:val="24"/>
        </w:rPr>
        <w:t>профессиональное образование - 6 чел. (18</w:t>
      </w:r>
      <w:r w:rsidRPr="00EA127A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451000" w:rsidRPr="00EA127A" w:rsidRDefault="00451000" w:rsidP="00101104">
      <w:pPr>
        <w:spacing w:after="0" w:line="240" w:lineRule="auto"/>
        <w:ind w:left="-425" w:right="-34" w:firstLine="425"/>
        <w:rPr>
          <w:rFonts w:ascii="Times New Roman" w:hAnsi="Times New Roman" w:cs="Times New Roman"/>
          <w:sz w:val="24"/>
          <w:szCs w:val="24"/>
        </w:rPr>
      </w:pPr>
      <w:r w:rsidRPr="00EA127A">
        <w:rPr>
          <w:rFonts w:ascii="Times New Roman" w:hAnsi="Times New Roman" w:cs="Times New Roman"/>
          <w:sz w:val="24"/>
          <w:szCs w:val="24"/>
        </w:rPr>
        <w:tab/>
        <w:t xml:space="preserve">Уровень квалификации педагогических работников составляет: </w:t>
      </w:r>
    </w:p>
    <w:p w:rsidR="00451000" w:rsidRPr="00EA127A" w:rsidRDefault="00451000" w:rsidP="00101104">
      <w:pPr>
        <w:spacing w:after="0" w:line="240" w:lineRule="auto"/>
        <w:ind w:left="-425" w:right="-34" w:firstLine="425"/>
        <w:rPr>
          <w:rFonts w:ascii="Times New Roman" w:hAnsi="Times New Roman" w:cs="Times New Roman"/>
          <w:sz w:val="24"/>
          <w:szCs w:val="24"/>
        </w:rPr>
      </w:pPr>
      <w:r w:rsidRPr="00EA127A">
        <w:rPr>
          <w:rFonts w:ascii="Times New Roman" w:hAnsi="Times New Roman" w:cs="Times New Roman"/>
          <w:sz w:val="24"/>
          <w:szCs w:val="24"/>
        </w:rPr>
        <w:t>Высшая</w:t>
      </w:r>
      <w:r w:rsidR="004C2428" w:rsidRPr="00EA127A">
        <w:rPr>
          <w:rFonts w:ascii="Times New Roman" w:hAnsi="Times New Roman" w:cs="Times New Roman"/>
          <w:sz w:val="24"/>
          <w:szCs w:val="24"/>
        </w:rPr>
        <w:t xml:space="preserve"> </w:t>
      </w:r>
      <w:r w:rsidR="00EA127A" w:rsidRPr="00EA127A">
        <w:rPr>
          <w:rFonts w:ascii="Times New Roman" w:hAnsi="Times New Roman" w:cs="Times New Roman"/>
          <w:sz w:val="24"/>
          <w:szCs w:val="24"/>
        </w:rPr>
        <w:t>квалификационная категория  - 11 педагогов  (</w:t>
      </w:r>
      <w:r w:rsidR="00E64437">
        <w:rPr>
          <w:rFonts w:ascii="Times New Roman" w:hAnsi="Times New Roman" w:cs="Times New Roman"/>
          <w:sz w:val="24"/>
          <w:szCs w:val="24"/>
        </w:rPr>
        <w:t>33</w:t>
      </w:r>
      <w:r w:rsidRPr="00EA127A">
        <w:rPr>
          <w:rFonts w:ascii="Times New Roman" w:hAnsi="Times New Roman" w:cs="Times New Roman"/>
          <w:sz w:val="24"/>
          <w:szCs w:val="24"/>
        </w:rPr>
        <w:t>%)</w:t>
      </w:r>
    </w:p>
    <w:p w:rsidR="00451000" w:rsidRPr="00912EE1" w:rsidRDefault="00451000" w:rsidP="00101104">
      <w:pPr>
        <w:spacing w:after="0" w:line="240" w:lineRule="auto"/>
        <w:ind w:left="-425" w:right="-34" w:firstLine="425"/>
        <w:rPr>
          <w:rFonts w:ascii="Times New Roman" w:hAnsi="Times New Roman" w:cs="Times New Roman"/>
          <w:sz w:val="24"/>
          <w:szCs w:val="24"/>
        </w:rPr>
      </w:pPr>
      <w:r w:rsidRPr="00912EE1">
        <w:rPr>
          <w:rFonts w:ascii="Times New Roman" w:hAnsi="Times New Roman" w:cs="Times New Roman"/>
          <w:sz w:val="24"/>
          <w:szCs w:val="24"/>
        </w:rPr>
        <w:t>Перва</w:t>
      </w:r>
      <w:r w:rsidR="00912EE1" w:rsidRPr="00912EE1">
        <w:rPr>
          <w:rFonts w:ascii="Times New Roman" w:hAnsi="Times New Roman" w:cs="Times New Roman"/>
          <w:sz w:val="24"/>
          <w:szCs w:val="24"/>
        </w:rPr>
        <w:t>я квалификационная категория - 6 педагогов (</w:t>
      </w:r>
      <w:r w:rsidR="00E64437">
        <w:rPr>
          <w:rFonts w:ascii="Times New Roman" w:hAnsi="Times New Roman" w:cs="Times New Roman"/>
          <w:sz w:val="24"/>
          <w:szCs w:val="24"/>
        </w:rPr>
        <w:t>18</w:t>
      </w:r>
      <w:r w:rsidRPr="00912EE1">
        <w:rPr>
          <w:rFonts w:ascii="Times New Roman" w:hAnsi="Times New Roman" w:cs="Times New Roman"/>
          <w:sz w:val="24"/>
          <w:szCs w:val="24"/>
        </w:rPr>
        <w:t>%)</w:t>
      </w:r>
    </w:p>
    <w:p w:rsidR="00451000" w:rsidRDefault="00451000" w:rsidP="00101104">
      <w:pPr>
        <w:tabs>
          <w:tab w:val="left" w:pos="6195"/>
        </w:tabs>
        <w:spacing w:after="0" w:line="240" w:lineRule="auto"/>
        <w:ind w:left="-425" w:right="-34" w:firstLine="425"/>
        <w:rPr>
          <w:rFonts w:ascii="Times New Roman" w:hAnsi="Times New Roman" w:cs="Times New Roman"/>
          <w:sz w:val="24"/>
          <w:szCs w:val="24"/>
        </w:rPr>
      </w:pPr>
      <w:r w:rsidRPr="00912EE1">
        <w:rPr>
          <w:rFonts w:ascii="Times New Roman" w:hAnsi="Times New Roman" w:cs="Times New Roman"/>
          <w:sz w:val="24"/>
          <w:szCs w:val="24"/>
        </w:rPr>
        <w:t>Соответствие  занимаемой должности - 9</w:t>
      </w:r>
      <w:r w:rsidR="00912EE1" w:rsidRPr="00912EE1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E64437">
        <w:rPr>
          <w:rFonts w:ascii="Times New Roman" w:hAnsi="Times New Roman" w:cs="Times New Roman"/>
          <w:sz w:val="24"/>
          <w:szCs w:val="24"/>
        </w:rPr>
        <w:t>27</w:t>
      </w:r>
      <w:r w:rsidRPr="00912EE1">
        <w:rPr>
          <w:rFonts w:ascii="Times New Roman" w:hAnsi="Times New Roman" w:cs="Times New Roman"/>
          <w:sz w:val="24"/>
          <w:szCs w:val="24"/>
        </w:rPr>
        <w:t>%)</w:t>
      </w:r>
    </w:p>
    <w:p w:rsidR="00451000" w:rsidRDefault="00451000" w:rsidP="00101104">
      <w:pPr>
        <w:tabs>
          <w:tab w:val="left" w:pos="6195"/>
        </w:tabs>
        <w:spacing w:after="0" w:line="240" w:lineRule="auto"/>
        <w:ind w:left="-425" w:right="-3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Молодые специалисты </w:t>
      </w:r>
      <w:r w:rsidR="000E0433">
        <w:rPr>
          <w:rFonts w:ascii="Times New Roman" w:hAnsi="Times New Roman" w:cs="Times New Roman"/>
          <w:sz w:val="24"/>
          <w:szCs w:val="24"/>
        </w:rPr>
        <w:t>– 7 педаго</w:t>
      </w:r>
      <w:r w:rsidR="00DD34A6">
        <w:rPr>
          <w:rFonts w:ascii="Times New Roman" w:hAnsi="Times New Roman" w:cs="Times New Roman"/>
          <w:sz w:val="24"/>
          <w:szCs w:val="24"/>
        </w:rPr>
        <w:t>го</w:t>
      </w:r>
      <w:r w:rsidR="000E0433">
        <w:rPr>
          <w:rFonts w:ascii="Times New Roman" w:hAnsi="Times New Roman" w:cs="Times New Roman"/>
          <w:sz w:val="24"/>
          <w:szCs w:val="24"/>
        </w:rPr>
        <w:t>в</w:t>
      </w:r>
      <w:r w:rsidR="00DD34A6">
        <w:rPr>
          <w:rFonts w:ascii="Times New Roman" w:hAnsi="Times New Roman" w:cs="Times New Roman"/>
          <w:sz w:val="24"/>
          <w:szCs w:val="24"/>
        </w:rPr>
        <w:t>.</w:t>
      </w:r>
    </w:p>
    <w:p w:rsidR="00C61944" w:rsidRDefault="00AF46BC" w:rsidP="00C6194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E8385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4C2428">
        <w:rPr>
          <w:rFonts w:ascii="Times New Roman" w:hAnsi="Times New Roman" w:cs="Times New Roman"/>
          <w:bCs/>
          <w:sz w:val="24"/>
          <w:szCs w:val="24"/>
        </w:rPr>
        <w:t>21</w:t>
      </w:r>
      <w:r w:rsidRPr="00E83857">
        <w:rPr>
          <w:rFonts w:ascii="Times New Roman" w:hAnsi="Times New Roman" w:cs="Times New Roman"/>
          <w:bCs/>
          <w:sz w:val="24"/>
          <w:szCs w:val="24"/>
        </w:rPr>
        <w:t xml:space="preserve"> году наши педагоги повышали</w:t>
      </w:r>
      <w:r w:rsidRPr="00E83857">
        <w:rPr>
          <w:rFonts w:ascii="Times New Roman" w:hAnsi="Times New Roman" w:cs="Times New Roman"/>
          <w:sz w:val="24"/>
          <w:szCs w:val="24"/>
        </w:rPr>
        <w:t xml:space="preserve"> профессиональную компетентность:</w:t>
      </w:r>
    </w:p>
    <w:p w:rsidR="00C61944" w:rsidRDefault="00C61944" w:rsidP="00C61944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46BC" w:rsidRPr="00E83857">
        <w:rPr>
          <w:rFonts w:ascii="Times New Roman" w:eastAsia="Times New Roman" w:hAnsi="Times New Roman" w:cs="Times New Roman"/>
          <w:sz w:val="24"/>
          <w:szCs w:val="24"/>
        </w:rPr>
        <w:t>Прошл</w:t>
      </w:r>
      <w:r w:rsidR="005D3FA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46BC" w:rsidRPr="00E8385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педагогическую аттестацию </w:t>
      </w:r>
      <w:r w:rsidR="00AF46B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F46BC" w:rsidRPr="00E83857">
        <w:rPr>
          <w:rFonts w:ascii="Times New Roman" w:eastAsia="Times New Roman" w:hAnsi="Times New Roman" w:cs="Times New Roman"/>
          <w:sz w:val="24"/>
          <w:szCs w:val="24"/>
        </w:rPr>
        <w:t>присвоение</w:t>
      </w:r>
      <w:r w:rsidR="00AF46B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46BC" w:rsidRPr="00E83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6BC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AF46BC" w:rsidRPr="00E83857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 воспитател</w:t>
      </w:r>
      <w:r w:rsidR="00E64437">
        <w:rPr>
          <w:rFonts w:ascii="Times New Roman" w:eastAsia="Times New Roman" w:hAnsi="Times New Roman" w:cs="Times New Roman"/>
          <w:sz w:val="24"/>
          <w:szCs w:val="24"/>
        </w:rPr>
        <w:t>ь Титовская А.Э.</w:t>
      </w:r>
    </w:p>
    <w:p w:rsidR="00DD34A6" w:rsidRDefault="00C61944" w:rsidP="00C61944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3FA9">
        <w:rPr>
          <w:rFonts w:ascii="Times New Roman" w:eastAsia="Times New Roman" w:hAnsi="Times New Roman" w:cs="Times New Roman"/>
          <w:sz w:val="24"/>
          <w:szCs w:val="24"/>
        </w:rPr>
        <w:t>Прошли педагогическую аттестацию с присвоением первой квалификационной категории в</w:t>
      </w:r>
      <w:r w:rsidR="00E64437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r w:rsidR="005D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4A6">
        <w:rPr>
          <w:rFonts w:ascii="Times New Roman" w:eastAsia="Times New Roman" w:hAnsi="Times New Roman" w:cs="Times New Roman"/>
          <w:sz w:val="24"/>
          <w:szCs w:val="24"/>
        </w:rPr>
        <w:t>Молчанова Г.С.</w:t>
      </w:r>
    </w:p>
    <w:p w:rsidR="00AF46BC" w:rsidRPr="00C61944" w:rsidRDefault="00C61944" w:rsidP="00C6194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46BC" w:rsidRPr="00E83857">
        <w:rPr>
          <w:rFonts w:ascii="Times New Roman" w:eastAsia="Times New Roman" w:hAnsi="Times New Roman" w:cs="Times New Roman"/>
          <w:sz w:val="24"/>
          <w:szCs w:val="24"/>
        </w:rPr>
        <w:t xml:space="preserve">Обучались на курсах ПК (при ИПК и ПРО, дистанционные курсы, авторские семинары) – </w:t>
      </w:r>
      <w:r w:rsidR="00B975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AF46BC" w:rsidRPr="00E83857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F46BC" w:rsidRDefault="00AF46BC" w:rsidP="00AF46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3857">
        <w:rPr>
          <w:rFonts w:ascii="Times New Roman" w:hAnsi="Times New Roman" w:cs="Times New Roman"/>
          <w:b w:val="0"/>
          <w:sz w:val="24"/>
          <w:szCs w:val="24"/>
        </w:rPr>
        <w:t>Согласно «Положению о критериях оценки эффективности деятельности педагогических работников МБДОУ д/с № 2» работала экспертная комиссия, в соответствии с Приказом Министерства образования и наук</w:t>
      </w:r>
      <w:r w:rsidR="00E64437">
        <w:rPr>
          <w:rFonts w:ascii="Times New Roman" w:hAnsi="Times New Roman" w:cs="Times New Roman"/>
          <w:b w:val="0"/>
          <w:sz w:val="24"/>
          <w:szCs w:val="24"/>
        </w:rPr>
        <w:t>и РФ от 7 апреля 2014 г. № 276 «</w:t>
      </w:r>
      <w:r w:rsidRPr="00E83857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проведения аттестации педагогических работников организаций, осуществляющих образовательную деят</w:t>
      </w:r>
      <w:r w:rsidR="00E64437">
        <w:rPr>
          <w:rFonts w:ascii="Times New Roman" w:hAnsi="Times New Roman" w:cs="Times New Roman"/>
          <w:b w:val="0"/>
          <w:sz w:val="24"/>
          <w:szCs w:val="24"/>
        </w:rPr>
        <w:t>ельность»</w:t>
      </w:r>
      <w:r w:rsidRPr="00E83857">
        <w:rPr>
          <w:rFonts w:ascii="Times New Roman" w:hAnsi="Times New Roman" w:cs="Times New Roman"/>
          <w:b w:val="0"/>
          <w:sz w:val="24"/>
          <w:szCs w:val="24"/>
        </w:rPr>
        <w:t xml:space="preserve"> работала аттестационная комиссия.</w:t>
      </w:r>
    </w:p>
    <w:p w:rsidR="008D0233" w:rsidRPr="000E0433" w:rsidRDefault="008D0233" w:rsidP="000E043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433">
        <w:rPr>
          <w:rFonts w:ascii="Times New Roman" w:hAnsi="Times New Roman" w:cs="Times New Roman"/>
          <w:sz w:val="24"/>
          <w:szCs w:val="24"/>
        </w:rPr>
        <w:t xml:space="preserve">Педагоги МБДОУ д/с № 2 принимали участие в конкурсах </w:t>
      </w:r>
      <w:proofErr w:type="gramStart"/>
      <w:r w:rsidRPr="000E0433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0E0433">
        <w:rPr>
          <w:rFonts w:ascii="Times New Roman" w:hAnsi="Times New Roman" w:cs="Times New Roman"/>
          <w:sz w:val="24"/>
          <w:szCs w:val="24"/>
        </w:rPr>
        <w:t xml:space="preserve"> уровня:</w:t>
      </w:r>
    </w:p>
    <w:p w:rsidR="000E55AB" w:rsidRDefault="000E55AB" w:rsidP="00AF46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02"/>
        <w:gridCol w:w="6889"/>
      </w:tblGrid>
      <w:tr w:rsidR="00734D08" w:rsidRPr="00871679" w:rsidTr="00B97504">
        <w:tc>
          <w:tcPr>
            <w:tcW w:w="456" w:type="dxa"/>
          </w:tcPr>
          <w:p w:rsidR="00734D08" w:rsidRPr="00871679" w:rsidRDefault="008D0233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2" w:type="dxa"/>
          </w:tcPr>
          <w:p w:rsidR="00734D08" w:rsidRPr="00871679" w:rsidRDefault="00807B13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Красильникова О.П.</w:t>
            </w:r>
          </w:p>
        </w:tc>
        <w:tc>
          <w:tcPr>
            <w:tcW w:w="6889" w:type="dxa"/>
          </w:tcPr>
          <w:p w:rsidR="00734D08" w:rsidRDefault="00135A48" w:rsidP="00807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734D08"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="00734D08"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="00734D08"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 w:rsidR="00807B13">
              <w:rPr>
                <w:rFonts w:ascii="Times New Roman" w:hAnsi="Times New Roman"/>
                <w:sz w:val="24"/>
              </w:rPr>
              <w:t>Международного конкурса педагогического мастерства «Методические разработки учителя-логопеда»</w:t>
            </w:r>
            <w:r w:rsidR="00A43CA9">
              <w:rPr>
                <w:rFonts w:ascii="Times New Roman" w:hAnsi="Times New Roman"/>
                <w:sz w:val="24"/>
              </w:rPr>
              <w:t>;</w:t>
            </w:r>
          </w:p>
          <w:p w:rsidR="00A43CA9" w:rsidRPr="00871679" w:rsidRDefault="00135A48" w:rsidP="00807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35582" w:rsidRPr="00871679">
              <w:rPr>
                <w:rFonts w:ascii="Times New Roman" w:hAnsi="Times New Roman"/>
                <w:sz w:val="24"/>
              </w:rPr>
              <w:t xml:space="preserve">Диплом за </w:t>
            </w:r>
            <w:r w:rsidR="00F35582"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="00F35582" w:rsidRPr="00871679">
              <w:rPr>
                <w:rFonts w:ascii="Times New Roman" w:hAnsi="Times New Roman"/>
                <w:sz w:val="24"/>
              </w:rPr>
              <w:t xml:space="preserve"> место в</w:t>
            </w:r>
            <w:r w:rsidR="00F35582">
              <w:rPr>
                <w:rFonts w:ascii="Times New Roman" w:hAnsi="Times New Roman"/>
                <w:sz w:val="24"/>
              </w:rPr>
              <w:t>о Всероссийском конкурсе «Методические разработки педагогов»</w:t>
            </w:r>
            <w:r w:rsidR="00A43CA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34D08" w:rsidRPr="00871679" w:rsidTr="00B97504">
        <w:tc>
          <w:tcPr>
            <w:tcW w:w="456" w:type="dxa"/>
          </w:tcPr>
          <w:p w:rsidR="00734D08" w:rsidRPr="00871679" w:rsidRDefault="00B97504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2" w:type="dxa"/>
          </w:tcPr>
          <w:p w:rsidR="00734D08" w:rsidRPr="00871679" w:rsidRDefault="002D371D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Н.Л.</w:t>
            </w:r>
          </w:p>
        </w:tc>
        <w:tc>
          <w:tcPr>
            <w:tcW w:w="6889" w:type="dxa"/>
          </w:tcPr>
          <w:p w:rsidR="00734D08" w:rsidRPr="00871679" w:rsidRDefault="002D371D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 xml:space="preserve">Диплом лауреата </w:t>
            </w:r>
            <w:r w:rsidRPr="0087167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71679">
              <w:rPr>
                <w:rFonts w:ascii="Times New Roman" w:hAnsi="Times New Roman"/>
                <w:sz w:val="24"/>
              </w:rPr>
              <w:t xml:space="preserve"> степени </w:t>
            </w:r>
            <w:r>
              <w:rPr>
                <w:rFonts w:ascii="Times New Roman" w:hAnsi="Times New Roman"/>
                <w:sz w:val="24"/>
              </w:rPr>
              <w:t>Международного конкурса педагогического мастерства «Педагогический опыт»</w:t>
            </w:r>
          </w:p>
        </w:tc>
      </w:tr>
      <w:tr w:rsidR="00734D08" w:rsidRPr="00871679" w:rsidTr="00B97504">
        <w:tc>
          <w:tcPr>
            <w:tcW w:w="456" w:type="dxa"/>
          </w:tcPr>
          <w:p w:rsidR="00734D08" w:rsidRPr="00871679" w:rsidRDefault="00DD34A6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2" w:type="dxa"/>
          </w:tcPr>
          <w:p w:rsidR="00734D08" w:rsidRPr="00871679" w:rsidRDefault="00734D0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1679">
              <w:rPr>
                <w:rFonts w:ascii="Times New Roman" w:hAnsi="Times New Roman"/>
                <w:sz w:val="24"/>
              </w:rPr>
              <w:t>Адаменко А.В.</w:t>
            </w:r>
          </w:p>
        </w:tc>
        <w:tc>
          <w:tcPr>
            <w:tcW w:w="6889" w:type="dxa"/>
          </w:tcPr>
          <w:p w:rsidR="00734D08" w:rsidRPr="00135A48" w:rsidRDefault="00135A48" w:rsidP="00135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055"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D3055" w:rsidRPr="0013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D3055"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Международного конкурса «Твори! Участвуй! Побеждай»;</w:t>
            </w:r>
          </w:p>
          <w:p w:rsidR="005D3055" w:rsidRPr="00135A48" w:rsidRDefault="00135A48" w:rsidP="00135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055"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5D3055" w:rsidRPr="0013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D3055"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Международного конкурса творческих работ для педагогов «Палитра осени».</w:t>
            </w:r>
          </w:p>
        </w:tc>
      </w:tr>
      <w:tr w:rsidR="00734D08" w:rsidRPr="00871679" w:rsidTr="00B97504">
        <w:tc>
          <w:tcPr>
            <w:tcW w:w="456" w:type="dxa"/>
          </w:tcPr>
          <w:p w:rsidR="00734D08" w:rsidRPr="00871679" w:rsidRDefault="00DD34A6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2" w:type="dxa"/>
          </w:tcPr>
          <w:p w:rsidR="00734D08" w:rsidRPr="00871679" w:rsidRDefault="00135A48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Кизатова</w:t>
            </w:r>
            <w:r w:rsidRPr="00135A48">
              <w:rPr>
                <w:rFonts w:ascii="Times New Roman" w:hAnsi="Times New Roman"/>
                <w:sz w:val="24"/>
              </w:rPr>
              <w:t xml:space="preserve"> Ю.С.</w:t>
            </w:r>
          </w:p>
        </w:tc>
        <w:tc>
          <w:tcPr>
            <w:tcW w:w="6889" w:type="dxa"/>
          </w:tcPr>
          <w:p w:rsidR="00734D08" w:rsidRDefault="00135A48" w:rsidP="00135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13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13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Всероссийского 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конкурса </w:t>
            </w:r>
            <w:r w:rsidRPr="001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«Пасхальное чудо».</w:t>
            </w:r>
          </w:p>
          <w:p w:rsidR="00135A48" w:rsidRPr="00135A48" w:rsidRDefault="00135A48" w:rsidP="00135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13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 Всероссийского творческого конкурса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«Светлая Пасха»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A48" w:rsidRPr="00871679" w:rsidTr="00B97504">
        <w:tc>
          <w:tcPr>
            <w:tcW w:w="456" w:type="dxa"/>
          </w:tcPr>
          <w:p w:rsidR="00135A48" w:rsidRDefault="00DD34A6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2" w:type="dxa"/>
          </w:tcPr>
          <w:p w:rsidR="00135A48" w:rsidRDefault="000E55A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55AB">
              <w:rPr>
                <w:rFonts w:ascii="Times New Roman" w:hAnsi="Times New Roman"/>
                <w:sz w:val="24"/>
              </w:rPr>
              <w:t>Ефименко Е.А.</w:t>
            </w:r>
          </w:p>
        </w:tc>
        <w:tc>
          <w:tcPr>
            <w:tcW w:w="6889" w:type="dxa"/>
          </w:tcPr>
          <w:p w:rsidR="000E55AB" w:rsidRDefault="000E55AB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A48"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135A48" w:rsidRPr="0013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35A48"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t xml:space="preserve">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во Всероссийском профессиональном конкурсе для педагогов «Экологическое воспитание»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5AB" w:rsidRPr="000E55AB" w:rsidRDefault="000E55AB" w:rsidP="000E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0E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во Всероссийском конкурсе мастерства работников образования, посвященного 60-летию полета Ю.А.Гагарина в космос.</w:t>
            </w:r>
          </w:p>
          <w:p w:rsidR="000E55AB" w:rsidRPr="00135A48" w:rsidRDefault="000E55AB" w:rsidP="00135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AB" w:rsidRPr="00871679" w:rsidTr="00B97504">
        <w:tc>
          <w:tcPr>
            <w:tcW w:w="456" w:type="dxa"/>
          </w:tcPr>
          <w:p w:rsidR="000E55AB" w:rsidRDefault="00DD34A6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2" w:type="dxa"/>
          </w:tcPr>
          <w:p w:rsidR="000E55AB" w:rsidRPr="000E55AB" w:rsidRDefault="000E55A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Пронина</w:t>
            </w:r>
            <w:r w:rsidRPr="000E55AB"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6889" w:type="dxa"/>
          </w:tcPr>
          <w:p w:rsidR="000E55AB" w:rsidRPr="000E55AB" w:rsidRDefault="000E55AB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Всероссийского тестирования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дошкольных образовательных организаций портала «</w:t>
            </w:r>
            <w:proofErr w:type="spellStart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» по направлениям:</w:t>
            </w:r>
          </w:p>
          <w:p w:rsidR="000E55AB" w:rsidRDefault="000E55AB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в современном образовательном процессе;</w:t>
            </w:r>
          </w:p>
          <w:p w:rsidR="000E55AB" w:rsidRDefault="000E55AB" w:rsidP="000E55AB">
            <w:pPr>
              <w:tabs>
                <w:tab w:val="left" w:pos="62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proofErr w:type="gramStart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коррекционно-педагогической</w:t>
            </w:r>
            <w:proofErr w:type="gramEnd"/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0E55AB" w:rsidRDefault="000E55AB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Российское образование. Основные принципы и положения.</w:t>
            </w:r>
          </w:p>
        </w:tc>
      </w:tr>
      <w:tr w:rsidR="000E55AB" w:rsidRPr="00871679" w:rsidTr="00B97504">
        <w:tc>
          <w:tcPr>
            <w:tcW w:w="456" w:type="dxa"/>
          </w:tcPr>
          <w:p w:rsidR="000E55AB" w:rsidRDefault="00DD34A6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402" w:type="dxa"/>
          </w:tcPr>
          <w:p w:rsidR="000E55AB" w:rsidRDefault="000E55AB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55AB">
              <w:rPr>
                <w:rFonts w:ascii="Times New Roman" w:hAnsi="Times New Roman"/>
                <w:sz w:val="24"/>
              </w:rPr>
              <w:t>Авраменко О.А.</w:t>
            </w:r>
          </w:p>
        </w:tc>
        <w:tc>
          <w:tcPr>
            <w:tcW w:w="6889" w:type="dxa"/>
          </w:tcPr>
          <w:p w:rsidR="000E55AB" w:rsidRDefault="000E55AB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>
              <w:t xml:space="preserve">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>в Международном проекте «Экологическая культура. Мир и согласие» Неправительственного экологического фонда имени В. И. Вернадского с проектом «Зеленый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91E" w:rsidRPr="00871679" w:rsidTr="00B97504">
        <w:tc>
          <w:tcPr>
            <w:tcW w:w="456" w:type="dxa"/>
          </w:tcPr>
          <w:p w:rsidR="0084391E" w:rsidRDefault="00DD34A6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2" w:type="dxa"/>
          </w:tcPr>
          <w:p w:rsidR="0084391E" w:rsidRPr="000E55AB" w:rsidRDefault="0084391E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Евстигнеева</w:t>
            </w:r>
            <w:r w:rsidRPr="0084391E"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6889" w:type="dxa"/>
          </w:tcPr>
          <w:p w:rsidR="0084391E" w:rsidRDefault="000E0433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13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5A4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84391E" w:rsidRPr="0084391E">
              <w:rPr>
                <w:rFonts w:ascii="Times New Roman" w:hAnsi="Times New Roman" w:cs="Times New Roman"/>
                <w:sz w:val="24"/>
                <w:szCs w:val="24"/>
              </w:rPr>
              <w:t>во Всероссийском конкурсе «Рисунок» всероссийского центра творчества «Мои таланты»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437" w:rsidRPr="00871679" w:rsidTr="00B97504">
        <w:tc>
          <w:tcPr>
            <w:tcW w:w="456" w:type="dxa"/>
          </w:tcPr>
          <w:p w:rsidR="00E64437" w:rsidRDefault="00E64437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2" w:type="dxa"/>
          </w:tcPr>
          <w:p w:rsidR="00E64437" w:rsidRDefault="00E64437" w:rsidP="00734D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Молчанова Г.С.</w:t>
            </w:r>
          </w:p>
        </w:tc>
        <w:tc>
          <w:tcPr>
            <w:tcW w:w="6889" w:type="dxa"/>
          </w:tcPr>
          <w:p w:rsidR="00E64437" w:rsidRDefault="00E64437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0E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Всероссийском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«Лучшая авторская публикация».</w:t>
            </w:r>
          </w:p>
          <w:p w:rsidR="00E64437" w:rsidRDefault="00E64437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0E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Международном профессиональном</w:t>
            </w:r>
            <w:r w:rsidR="00F8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6A">
              <w:rPr>
                <w:rFonts w:ascii="Times New Roman" w:hAnsi="Times New Roman" w:cs="Times New Roman"/>
                <w:sz w:val="24"/>
                <w:szCs w:val="24"/>
              </w:rPr>
              <w:t>педагогическом конкурсе «Педагогический навигатор».</w:t>
            </w:r>
          </w:p>
          <w:p w:rsidR="00DE6A6A" w:rsidRDefault="00DE6A6A" w:rsidP="000E55A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0E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55A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Международном профессиональном педагогическом конкурсе «Ярмарка педагогических идей».</w:t>
            </w:r>
          </w:p>
        </w:tc>
      </w:tr>
    </w:tbl>
    <w:p w:rsidR="00DD34A6" w:rsidRDefault="00DD34A6" w:rsidP="000E0433">
      <w:pPr>
        <w:jc w:val="center"/>
        <w:rPr>
          <w:rFonts w:ascii="Times New Roman" w:hAnsi="Times New Roman"/>
          <w:sz w:val="24"/>
        </w:rPr>
      </w:pPr>
    </w:p>
    <w:p w:rsidR="00734D08" w:rsidRPr="000E0433" w:rsidRDefault="00734D08" w:rsidP="000E0433">
      <w:pPr>
        <w:jc w:val="center"/>
        <w:rPr>
          <w:rFonts w:ascii="Times New Roman" w:hAnsi="Times New Roman"/>
          <w:b/>
          <w:sz w:val="24"/>
        </w:rPr>
      </w:pPr>
      <w:r w:rsidRPr="000E0433">
        <w:rPr>
          <w:rFonts w:ascii="Times New Roman" w:hAnsi="Times New Roman"/>
          <w:b/>
          <w:sz w:val="24"/>
        </w:rPr>
        <w:t>Педагоги представили свой опыт в следующих публикациях: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002"/>
        <w:gridCol w:w="7229"/>
      </w:tblGrid>
      <w:tr w:rsidR="00734D08" w:rsidRPr="00871679" w:rsidTr="00C61944">
        <w:tc>
          <w:tcPr>
            <w:tcW w:w="516" w:type="dxa"/>
          </w:tcPr>
          <w:p w:rsidR="00734D08" w:rsidRPr="00871679" w:rsidRDefault="00734D08" w:rsidP="008D0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67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</w:tcPr>
          <w:p w:rsidR="00734D08" w:rsidRPr="00871679" w:rsidRDefault="00734D08" w:rsidP="008D0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679">
              <w:rPr>
                <w:rFonts w:ascii="Times New Roman" w:eastAsia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229" w:type="dxa"/>
          </w:tcPr>
          <w:p w:rsidR="00734D08" w:rsidRPr="00871679" w:rsidRDefault="00734D08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C61944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734D08" w:rsidRPr="002D371D" w:rsidRDefault="002D371D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71D">
              <w:rPr>
                <w:rFonts w:ascii="Times New Roman" w:hAnsi="Times New Roman" w:cs="Times New Roman"/>
                <w:sz w:val="24"/>
                <w:szCs w:val="24"/>
              </w:rPr>
              <w:t>Евстигнеева Е.А.</w:t>
            </w:r>
          </w:p>
        </w:tc>
        <w:tc>
          <w:tcPr>
            <w:tcW w:w="7229" w:type="dxa"/>
          </w:tcPr>
          <w:p w:rsidR="002D371D" w:rsidRDefault="008D0233" w:rsidP="00852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34D08" w:rsidRPr="00871679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методической разработки </w:t>
            </w:r>
            <w:r w:rsidR="002D371D" w:rsidRPr="002D371D">
              <w:rPr>
                <w:rFonts w:ascii="Times New Roman" w:eastAsia="Times New Roman" w:hAnsi="Times New Roman"/>
                <w:sz w:val="24"/>
                <w:szCs w:val="24"/>
              </w:rPr>
              <w:t xml:space="preserve">на образовательном </w:t>
            </w:r>
            <w:proofErr w:type="gramStart"/>
            <w:r w:rsidR="002D371D" w:rsidRPr="002D371D">
              <w:rPr>
                <w:rFonts w:ascii="Times New Roman" w:eastAsia="Times New Roman" w:hAnsi="Times New Roman"/>
                <w:sz w:val="24"/>
                <w:szCs w:val="24"/>
              </w:rPr>
              <w:t>портале</w:t>
            </w:r>
            <w:proofErr w:type="gramEnd"/>
            <w:r w:rsidR="002D371D" w:rsidRPr="002D371D">
              <w:rPr>
                <w:rFonts w:ascii="Times New Roman" w:eastAsia="Times New Roman" w:hAnsi="Times New Roman"/>
                <w:sz w:val="24"/>
                <w:szCs w:val="24"/>
              </w:rPr>
              <w:t xml:space="preserve"> «Продлёнка»</w:t>
            </w:r>
            <w:r w:rsidR="002D37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371D" w:rsidRPr="002D371D">
              <w:rPr>
                <w:rFonts w:ascii="Times New Roman" w:eastAsia="Times New Roman" w:hAnsi="Times New Roman"/>
                <w:sz w:val="24"/>
                <w:szCs w:val="24"/>
              </w:rPr>
              <w:t>Перспективный план-программа работы родительского клуба «Семейный очаг» на 2020 – 2021 учебный год</w:t>
            </w:r>
            <w:r w:rsidR="002D37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0233" w:rsidRDefault="002D371D" w:rsidP="00852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52C85" w:rsidRPr="00871679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методической разработки </w:t>
            </w:r>
            <w:r w:rsidR="00852C85" w:rsidRPr="002D371D">
              <w:rPr>
                <w:rFonts w:ascii="Times New Roman" w:eastAsia="Times New Roman" w:hAnsi="Times New Roman"/>
                <w:sz w:val="24"/>
                <w:szCs w:val="24"/>
              </w:rPr>
              <w:t xml:space="preserve">на образовательном </w:t>
            </w:r>
            <w:proofErr w:type="gramStart"/>
            <w:r w:rsidR="00852C85" w:rsidRPr="002D371D">
              <w:rPr>
                <w:rFonts w:ascii="Times New Roman" w:eastAsia="Times New Roman" w:hAnsi="Times New Roman"/>
                <w:sz w:val="24"/>
                <w:szCs w:val="24"/>
              </w:rPr>
              <w:t>портале</w:t>
            </w:r>
            <w:proofErr w:type="gramEnd"/>
            <w:r w:rsidR="00852C85" w:rsidRPr="002D371D">
              <w:rPr>
                <w:rFonts w:ascii="Times New Roman" w:eastAsia="Times New Roman" w:hAnsi="Times New Roman"/>
                <w:sz w:val="24"/>
                <w:szCs w:val="24"/>
              </w:rPr>
              <w:t xml:space="preserve"> «Продлёнка»</w:t>
            </w:r>
            <w:r w:rsidR="00852C8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852C85" w:rsidRPr="00852C85">
              <w:rPr>
                <w:rFonts w:ascii="Times New Roman" w:eastAsia="Times New Roman" w:hAnsi="Times New Roman"/>
                <w:sz w:val="24"/>
                <w:szCs w:val="24"/>
              </w:rPr>
              <w:t>Конспект занятия кружка «Юные волшебники» в старшей группе на тему: «Веселый котенок» (рисование на картонной форме)</w:t>
            </w:r>
            <w:r w:rsidR="00852C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2C85" w:rsidRPr="00871679" w:rsidRDefault="00852C85" w:rsidP="00852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71679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методической разработки </w:t>
            </w:r>
            <w:r w:rsidRPr="002D371D">
              <w:rPr>
                <w:rFonts w:ascii="Times New Roman" w:eastAsia="Times New Roman" w:hAnsi="Times New Roman"/>
                <w:sz w:val="24"/>
                <w:szCs w:val="24"/>
              </w:rPr>
              <w:t xml:space="preserve">на образовательном </w:t>
            </w:r>
            <w:proofErr w:type="gramStart"/>
            <w:r w:rsidRPr="002D371D">
              <w:rPr>
                <w:rFonts w:ascii="Times New Roman" w:eastAsia="Times New Roman" w:hAnsi="Times New Roman"/>
                <w:sz w:val="24"/>
                <w:szCs w:val="24"/>
              </w:rPr>
              <w:t>портале</w:t>
            </w:r>
            <w:proofErr w:type="gramEnd"/>
            <w:r w:rsidRPr="002D371D">
              <w:rPr>
                <w:rFonts w:ascii="Times New Roman" w:eastAsia="Times New Roman" w:hAnsi="Times New Roman"/>
                <w:sz w:val="24"/>
                <w:szCs w:val="24"/>
              </w:rPr>
              <w:t xml:space="preserve"> «Продлёнка»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2C85"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 летнего развлечения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старшей группе «Весёлые индейцы»</w:t>
            </w:r>
            <w:r w:rsidRPr="00852C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C61944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734D08" w:rsidRPr="00871679" w:rsidRDefault="00852C85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Молчанова Г.С.</w:t>
            </w:r>
          </w:p>
        </w:tc>
        <w:tc>
          <w:tcPr>
            <w:tcW w:w="7229" w:type="dxa"/>
          </w:tcPr>
          <w:p w:rsidR="00734D08" w:rsidRPr="00852C85" w:rsidRDefault="00852C85" w:rsidP="00CA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«Конспект интегрированного занятия в старшей логопедической группе «Мир комнатных растений».</w:t>
            </w:r>
          </w:p>
          <w:p w:rsidR="00852C85" w:rsidRDefault="00852C85" w:rsidP="00CA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Публикация методической разработки на </w:t>
            </w:r>
            <w:proofErr w:type="gram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 w:rsidRPr="00852C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непосредственно образовательной деятельности для детей старшей логопедической группы по лексической теме «Посуда».</w:t>
            </w:r>
          </w:p>
          <w:p w:rsidR="0084391E" w:rsidRPr="00871679" w:rsidRDefault="0084391E" w:rsidP="00CA3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«Дидактические игры в работе с детьми, классификация игр»</w:t>
            </w: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C61944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734D08" w:rsidRPr="00CA3A87" w:rsidRDefault="00CA3A87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A87">
              <w:rPr>
                <w:rFonts w:ascii="Times New Roman" w:hAnsi="Times New Roman" w:cs="Times New Roman"/>
                <w:sz w:val="24"/>
                <w:szCs w:val="24"/>
              </w:rPr>
              <w:t>Юрова К.С.</w:t>
            </w:r>
          </w:p>
        </w:tc>
        <w:tc>
          <w:tcPr>
            <w:tcW w:w="7229" w:type="dxa"/>
          </w:tcPr>
          <w:p w:rsidR="00734D08" w:rsidRDefault="00CA3A87" w:rsidP="00C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 w:rsidRPr="00CA3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A3A87">
              <w:rPr>
                <w:rFonts w:ascii="Times New Roman" w:hAnsi="Times New Roman"/>
                <w:sz w:val="24"/>
                <w:szCs w:val="24"/>
              </w:rPr>
              <w:t>Консультацию для родителей «Развитие координации у детей дошкольного и младшего 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A87" w:rsidRDefault="00CA3A87" w:rsidP="00C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 w:rsidRPr="00CA3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A87">
              <w:rPr>
                <w:rFonts w:ascii="Times New Roman" w:hAnsi="Times New Roman"/>
                <w:sz w:val="24"/>
                <w:szCs w:val="24"/>
              </w:rPr>
              <w:t>«Физкультурное занятие в детском саду для детей разновозрастной группы»</w:t>
            </w:r>
            <w:r w:rsidR="001F17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773" w:rsidRPr="00871679" w:rsidRDefault="001F1773" w:rsidP="00CA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 w:rsidRPr="00CA3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773">
              <w:rPr>
                <w:rFonts w:ascii="Times New Roman" w:hAnsi="Times New Roman"/>
                <w:sz w:val="24"/>
                <w:szCs w:val="24"/>
              </w:rPr>
              <w:t xml:space="preserve">«Проведение утренней гимнастики в детском </w:t>
            </w:r>
            <w:r w:rsidRPr="001F1773">
              <w:rPr>
                <w:rFonts w:ascii="Times New Roman" w:hAnsi="Times New Roman"/>
                <w:sz w:val="24"/>
                <w:szCs w:val="24"/>
              </w:rPr>
              <w:lastRenderedPageBreak/>
              <w:t>саду. Старшая группа».</w:t>
            </w: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C61944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2" w:type="dxa"/>
          </w:tcPr>
          <w:p w:rsidR="00734D08" w:rsidRPr="001F1773" w:rsidRDefault="001F1773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73">
              <w:rPr>
                <w:rFonts w:ascii="Times New Roman" w:hAnsi="Times New Roman" w:cs="Times New Roman"/>
                <w:sz w:val="24"/>
                <w:szCs w:val="24"/>
              </w:rPr>
              <w:t>Молчанова Г.С.</w:t>
            </w:r>
          </w:p>
        </w:tc>
        <w:tc>
          <w:tcPr>
            <w:tcW w:w="7229" w:type="dxa"/>
          </w:tcPr>
          <w:p w:rsidR="00734D08" w:rsidRPr="00871679" w:rsidRDefault="001F1773" w:rsidP="001F1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1F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методической разработки на Международном образовательном </w:t>
            </w:r>
            <w:proofErr w:type="gramStart"/>
            <w:r w:rsidRPr="001F177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1F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«Солнечный свет» </w:t>
            </w:r>
            <w:r w:rsidRPr="001F17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1773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 w:rsidRPr="001F1773">
              <w:rPr>
                <w:rFonts w:ascii="Times New Roman" w:hAnsi="Times New Roman"/>
                <w:sz w:val="24"/>
                <w:szCs w:val="24"/>
              </w:rPr>
              <w:t xml:space="preserve"> терапия в коррекционно-практической работе с детьми разновозрастной логопедической группы ДОУ»</w:t>
            </w: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C61944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734D08" w:rsidRPr="00871679" w:rsidRDefault="00AD0898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Кизатова Ю.С.</w:t>
            </w:r>
          </w:p>
        </w:tc>
        <w:tc>
          <w:tcPr>
            <w:tcW w:w="7229" w:type="dxa"/>
          </w:tcPr>
          <w:p w:rsidR="00734D08" w:rsidRDefault="00AD0898" w:rsidP="00AD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Консультацию для родителей </w:t>
            </w:r>
            <w:r w:rsidRPr="00AD0898">
              <w:rPr>
                <w:rFonts w:ascii="Times New Roman" w:hAnsi="Times New Roman" w:cs="Times New Roman"/>
                <w:sz w:val="24"/>
                <w:szCs w:val="24"/>
              </w:rPr>
              <w:t>«Влияние театрализованной деятельности на развитие речи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898" w:rsidRDefault="00AD0898" w:rsidP="00AD0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>
              <w:t xml:space="preserve"> «</w:t>
            </w:r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Консультацию для родителей «Как победить застенчивость»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898" w:rsidRPr="00AD0898" w:rsidRDefault="00AD0898" w:rsidP="00AD0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Консультацию для родителей «Влияние ежедневного прослушивания произведений Моцарта на состояние ребёнка»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DD34A6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734D08" w:rsidRPr="0084391E" w:rsidRDefault="0084391E" w:rsidP="0073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Н.Л.</w:t>
            </w:r>
          </w:p>
        </w:tc>
        <w:tc>
          <w:tcPr>
            <w:tcW w:w="7229" w:type="dxa"/>
          </w:tcPr>
          <w:p w:rsidR="008D0233" w:rsidRPr="008D0233" w:rsidRDefault="0084391E" w:rsidP="008D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AD0898">
              <w:rPr>
                <w:rFonts w:ascii="Times New Roman" w:eastAsia="Times New Roman" w:hAnsi="Times New Roman" w:cs="Times New Roman"/>
                <w:sz w:val="24"/>
                <w:szCs w:val="24"/>
              </w:rPr>
              <w:t>kopilkaurokov.ru</w:t>
            </w:r>
            <w:proofErr w:type="spellEnd"/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«Конспекты</w:t>
            </w: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по развитию речи в логопедической группе «Детский сад. Профессии», «Игрушки»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DD34A6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:rsidR="00734D08" w:rsidRPr="0084391E" w:rsidRDefault="0084391E" w:rsidP="0073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>Кизатова Ю.С.</w:t>
            </w:r>
          </w:p>
        </w:tc>
        <w:tc>
          <w:tcPr>
            <w:tcW w:w="7229" w:type="dxa"/>
          </w:tcPr>
          <w:p w:rsidR="00734D08" w:rsidRPr="0084391E" w:rsidRDefault="0084391E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8439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 защиты детей».</w:t>
            </w: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34D08" w:rsidRPr="00871679" w:rsidTr="00C61944">
        <w:tc>
          <w:tcPr>
            <w:tcW w:w="516" w:type="dxa"/>
          </w:tcPr>
          <w:p w:rsidR="00734D08" w:rsidRPr="00871679" w:rsidRDefault="00DD34A6" w:rsidP="00734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</w:tcPr>
          <w:p w:rsidR="00734D08" w:rsidRPr="0084391E" w:rsidRDefault="0084391E" w:rsidP="0073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Землина Ю.И.</w:t>
            </w:r>
          </w:p>
        </w:tc>
        <w:tc>
          <w:tcPr>
            <w:tcW w:w="7229" w:type="dxa"/>
          </w:tcPr>
          <w:p w:rsidR="00C61944" w:rsidRPr="0084391E" w:rsidRDefault="0084391E" w:rsidP="00D429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методической разработки на </w:t>
            </w:r>
            <w:proofErr w:type="gramStart"/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4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84391E">
              <w:rPr>
                <w:rFonts w:ascii="Times New Roman" w:hAnsi="Times New Roman" w:cs="Times New Roman"/>
                <w:sz w:val="24"/>
                <w:szCs w:val="24"/>
              </w:rPr>
              <w:t>» «Цветущая весна»</w:t>
            </w:r>
          </w:p>
        </w:tc>
      </w:tr>
    </w:tbl>
    <w:p w:rsidR="00B97504" w:rsidRDefault="00B97504" w:rsidP="00C6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61944" w:rsidRPr="00101104" w:rsidRDefault="00C61944" w:rsidP="00C6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011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Об </w:t>
      </w:r>
      <w:proofErr w:type="spellStart"/>
      <w:proofErr w:type="gramStart"/>
      <w:r w:rsidRPr="001011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ИКТ-компетенциях</w:t>
      </w:r>
      <w:proofErr w:type="spellEnd"/>
      <w:proofErr w:type="gramEnd"/>
      <w:r w:rsidRPr="001011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педагогов</w:t>
      </w:r>
    </w:p>
    <w:p w:rsidR="00C61944" w:rsidRPr="009662F5" w:rsidRDefault="00C61944" w:rsidP="00966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показал, что педагоги</w:t>
      </w:r>
      <w:r w:rsidR="00D4296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обладают </w:t>
      </w:r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>необходимы</w:t>
      </w:r>
      <w:r w:rsidR="00D4296D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</w:t>
      </w:r>
      <w:r w:rsidR="00D4296D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подготовки к дистанционным занятиям и их проведению, </w:t>
      </w:r>
      <w:r w:rsidR="00D4296D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успешно </w:t>
      </w:r>
      <w:proofErr w:type="spellStart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>применен</w:t>
      </w:r>
      <w:r w:rsidR="00D4296D">
        <w:rPr>
          <w:rFonts w:ascii="Times New Roman" w:eastAsia="Times New Roman" w:hAnsi="Times New Roman" w:cs="Times New Roman"/>
          <w:bCs/>
          <w:sz w:val="24"/>
          <w:szCs w:val="24"/>
        </w:rPr>
        <w:t>яют</w:t>
      </w:r>
      <w:proofErr w:type="spellEnd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дистанционны</w:t>
      </w:r>
      <w:r w:rsidR="00D4296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инструмент</w:t>
      </w:r>
      <w:r w:rsidR="00D4296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проведения занятий в </w:t>
      </w:r>
      <w:proofErr w:type="spellStart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>Skype</w:t>
      </w:r>
      <w:proofErr w:type="spellEnd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>Zoom</w:t>
      </w:r>
      <w:proofErr w:type="spellEnd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>WhatsApp</w:t>
      </w:r>
      <w:proofErr w:type="spellEnd"/>
      <w:r w:rsidRPr="00C6194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F46BC" w:rsidRPr="00AF4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AF46BC" w:rsidRPr="00AF46BC" w:rsidRDefault="00AF46BC" w:rsidP="00C61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AF46BC">
        <w:rPr>
          <w:rFonts w:ascii="Times New Roman" w:eastAsia="Times New Roman" w:hAnsi="Times New Roman" w:cs="Times New Roman"/>
          <w:sz w:val="24"/>
          <w:szCs w:val="24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AF46B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52CB4" w:rsidRPr="00552CB4" w:rsidRDefault="00552CB4" w:rsidP="00552CB4">
      <w:pPr>
        <w:spacing w:after="0" w:line="240" w:lineRule="auto"/>
        <w:ind w:right="-3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52CB4">
        <w:rPr>
          <w:rFonts w:ascii="Times New Roman" w:eastAsia="Arial" w:hAnsi="Times New Roman" w:cs="Times New Roman"/>
          <w:b/>
          <w:bCs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552CB4" w:rsidRPr="00552CB4" w:rsidRDefault="00552CB4" w:rsidP="0055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детском саду</w:t>
      </w:r>
      <w:r w:rsidRPr="00552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2CB4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52CB4" w:rsidRPr="000F6ACC" w:rsidRDefault="00552CB4" w:rsidP="00552C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ACC">
        <w:rPr>
          <w:rFonts w:ascii="Times New Roman" w:hAnsi="Times New Roman" w:cs="Times New Roman"/>
          <w:i/>
          <w:sz w:val="24"/>
          <w:szCs w:val="24"/>
        </w:rPr>
        <w:t>Наличие современной информационно-технической базы:</w:t>
      </w:r>
    </w:p>
    <w:tbl>
      <w:tblPr>
        <w:tblStyle w:val="a4"/>
        <w:tblW w:w="0" w:type="auto"/>
        <w:tblLook w:val="04A0"/>
      </w:tblPr>
      <w:tblGrid>
        <w:gridCol w:w="4219"/>
        <w:gridCol w:w="1944"/>
        <w:gridCol w:w="3082"/>
      </w:tblGrid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помещение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552CB4" w:rsidRPr="000F6ACC" w:rsidTr="002828A6">
        <w:tc>
          <w:tcPr>
            <w:tcW w:w="9245" w:type="dxa"/>
            <w:gridSpan w:val="3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Vestel</w:t>
            </w:r>
            <w:proofErr w:type="spellEnd"/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VST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-22880 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диагональ 56см/22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sym w:font="Symbol" w:char="F0B2"/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Бум-бокс портативный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RBD154K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 MSM 1150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Модульный детский сад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ThinkPad SL510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 300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 5000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с адаптером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пианино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-150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процессор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dimensional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Morphing</w:t>
            </w: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proofErr w:type="spellEnd"/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Модульный детский сад</w:t>
            </w:r>
          </w:p>
        </w:tc>
      </w:tr>
      <w:tr w:rsidR="00552CB4" w:rsidRPr="000F6ACC" w:rsidTr="002828A6">
        <w:tc>
          <w:tcPr>
            <w:tcW w:w="4219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0F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44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52CB4" w:rsidRPr="000F6ACC" w:rsidRDefault="00552CB4" w:rsidP="0028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</w:tbl>
    <w:p w:rsidR="00552CB4" w:rsidRPr="00552CB4" w:rsidRDefault="00552CB4" w:rsidP="0055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52CB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 w:rsidRPr="00552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Учебно-методический комплекс в ДОУ достаточно укомплектован, согласно образовательной программе.</w:t>
      </w:r>
      <w:r w:rsidRPr="0055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733" w:rsidRDefault="00384733" w:rsidP="00552CB4">
      <w:pPr>
        <w:spacing w:after="0" w:line="240" w:lineRule="auto"/>
        <w:ind w:right="10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52CB4" w:rsidRPr="00552CB4" w:rsidRDefault="00552CB4" w:rsidP="00552CB4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CB4">
        <w:rPr>
          <w:rFonts w:ascii="Times New Roman" w:eastAsia="Arial" w:hAnsi="Times New Roman" w:cs="Times New Roman"/>
          <w:b/>
          <w:bCs/>
          <w:sz w:val="24"/>
          <w:szCs w:val="24"/>
        </w:rPr>
        <w:t>VII.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52CB4">
        <w:rPr>
          <w:rFonts w:ascii="Times New Roman" w:eastAsia="Arial" w:hAnsi="Times New Roman" w:cs="Times New Roman"/>
          <w:b/>
          <w:bCs/>
          <w:sz w:val="24"/>
          <w:szCs w:val="24"/>
        </w:rPr>
        <w:t>Оценка материально-технической базы</w:t>
      </w:r>
    </w:p>
    <w:p w:rsidR="00552CB4" w:rsidRPr="000F6ACC" w:rsidRDefault="00552CB4" w:rsidP="00552CB4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ACC">
        <w:rPr>
          <w:rFonts w:ascii="Times New Roman" w:hAnsi="Times New Roman" w:cs="Times New Roman"/>
          <w:i/>
          <w:sz w:val="24"/>
          <w:szCs w:val="24"/>
        </w:rPr>
        <w:t>Количество групповых, спален, дополнительных помещений, используемых для реализации образовательных программ:</w:t>
      </w:r>
    </w:p>
    <w:tbl>
      <w:tblPr>
        <w:tblStyle w:val="a4"/>
        <w:tblW w:w="0" w:type="auto"/>
        <w:tblLook w:val="04A0"/>
      </w:tblPr>
      <w:tblGrid>
        <w:gridCol w:w="5211"/>
        <w:gridCol w:w="3686"/>
      </w:tblGrid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Помещение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CB4" w:rsidRPr="000F6ACC" w:rsidTr="002828A6">
        <w:tc>
          <w:tcPr>
            <w:tcW w:w="5211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686" w:type="dxa"/>
          </w:tcPr>
          <w:p w:rsidR="00552CB4" w:rsidRPr="000F6ACC" w:rsidRDefault="00552CB4" w:rsidP="002828A6">
            <w:pPr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2CB4" w:rsidRPr="000F6ACC" w:rsidRDefault="00552CB4" w:rsidP="00552CB4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4048"/>
        <w:gridCol w:w="3002"/>
      </w:tblGrid>
      <w:tr w:rsidR="00552CB4" w:rsidRPr="000F6ACC" w:rsidTr="002828A6">
        <w:tc>
          <w:tcPr>
            <w:tcW w:w="2195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0F6ACC">
              <w:rPr>
                <w:b/>
                <w:i/>
                <w:sz w:val="24"/>
                <w:szCs w:val="24"/>
              </w:rPr>
              <w:t>Направления развития воспитанников</w:t>
            </w:r>
          </w:p>
        </w:tc>
        <w:tc>
          <w:tcPr>
            <w:tcW w:w="4048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0F6ACC">
              <w:rPr>
                <w:b/>
                <w:i/>
                <w:sz w:val="24"/>
                <w:szCs w:val="24"/>
              </w:rPr>
              <w:t>Групповые помещения</w:t>
            </w:r>
          </w:p>
        </w:tc>
        <w:tc>
          <w:tcPr>
            <w:tcW w:w="3002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0F6ACC">
              <w:rPr>
                <w:b/>
                <w:i/>
                <w:sz w:val="24"/>
                <w:szCs w:val="24"/>
              </w:rPr>
              <w:t>Специализированные помещения</w:t>
            </w:r>
          </w:p>
        </w:tc>
      </w:tr>
      <w:tr w:rsidR="00552CB4" w:rsidRPr="000F6ACC" w:rsidTr="002828A6">
        <w:tc>
          <w:tcPr>
            <w:tcW w:w="2195" w:type="dxa"/>
            <w:vMerge w:val="restart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Физическое  развитие</w:t>
            </w:r>
          </w:p>
        </w:tc>
        <w:tc>
          <w:tcPr>
            <w:tcW w:w="4048" w:type="dxa"/>
            <w:vMerge w:val="restart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спортивный  уголок</w:t>
            </w:r>
          </w:p>
        </w:tc>
        <w:tc>
          <w:tcPr>
            <w:tcW w:w="3002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Физкультурный  зал</w:t>
            </w:r>
          </w:p>
        </w:tc>
      </w:tr>
      <w:tr w:rsidR="00552CB4" w:rsidRPr="000F6ACC" w:rsidTr="002828A6">
        <w:tc>
          <w:tcPr>
            <w:tcW w:w="2195" w:type="dxa"/>
            <w:vMerge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  <w:vMerge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Медицинский кабинет</w:t>
            </w:r>
          </w:p>
        </w:tc>
      </w:tr>
      <w:tr w:rsidR="00552CB4" w:rsidRPr="000F6ACC" w:rsidTr="002828A6">
        <w:tc>
          <w:tcPr>
            <w:tcW w:w="2195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4048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-уголок изобразительной деятельности, 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уголок  ряженья  и  театрализации,  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музыкальный  уголок,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выставка детского  творчества.</w:t>
            </w:r>
          </w:p>
        </w:tc>
        <w:tc>
          <w:tcPr>
            <w:tcW w:w="3002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Музыкальный  зал</w:t>
            </w:r>
          </w:p>
        </w:tc>
      </w:tr>
      <w:tr w:rsidR="00552CB4" w:rsidRPr="000F6ACC" w:rsidTr="002828A6">
        <w:tc>
          <w:tcPr>
            <w:tcW w:w="2195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048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уголок природы, 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центр  экспериментирования,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- уголок  конструирования,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зона  для  настольно-печатных  игр</w:t>
            </w:r>
          </w:p>
        </w:tc>
        <w:tc>
          <w:tcPr>
            <w:tcW w:w="3002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Кабинет учителя-дефектолога</w:t>
            </w:r>
          </w:p>
        </w:tc>
      </w:tr>
      <w:tr w:rsidR="00552CB4" w:rsidRPr="000F6ACC" w:rsidTr="002828A6">
        <w:tc>
          <w:tcPr>
            <w:tcW w:w="2195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048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- книжный  уголок</w:t>
            </w:r>
          </w:p>
        </w:tc>
        <w:tc>
          <w:tcPr>
            <w:tcW w:w="3002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Кабинет учителя – логопеда</w:t>
            </w:r>
          </w:p>
        </w:tc>
      </w:tr>
      <w:tr w:rsidR="00552CB4" w:rsidRPr="000F6ACC" w:rsidTr="002828A6">
        <w:tc>
          <w:tcPr>
            <w:tcW w:w="2195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048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уголок  для  ролевых  игр,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патриотический  уголок,</w:t>
            </w:r>
          </w:p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 xml:space="preserve"> - уголок  конструирования</w:t>
            </w:r>
          </w:p>
        </w:tc>
        <w:tc>
          <w:tcPr>
            <w:tcW w:w="3002" w:type="dxa"/>
          </w:tcPr>
          <w:p w:rsidR="00552CB4" w:rsidRPr="000F6ACC" w:rsidRDefault="00552CB4" w:rsidP="002828A6">
            <w:pPr>
              <w:pStyle w:val="a5"/>
              <w:tabs>
                <w:tab w:val="left" w:pos="3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F6ACC">
              <w:rPr>
                <w:sz w:val="24"/>
                <w:szCs w:val="24"/>
              </w:rPr>
              <w:t>Кабинет  педагога - психолога</w:t>
            </w:r>
          </w:p>
        </w:tc>
      </w:tr>
    </w:tbl>
    <w:p w:rsidR="00DD34A6" w:rsidRDefault="00DD34A6" w:rsidP="00BC1499">
      <w:pPr>
        <w:pStyle w:val="a5"/>
        <w:ind w:left="0" w:firstLine="0"/>
        <w:jc w:val="both"/>
        <w:rPr>
          <w:b/>
          <w:bCs/>
          <w:sz w:val="24"/>
          <w:szCs w:val="24"/>
          <w:lang w:eastAsia="ru-RU"/>
        </w:rPr>
      </w:pPr>
    </w:p>
    <w:p w:rsidR="00A8175E" w:rsidRPr="00552CB4" w:rsidRDefault="00552CB4" w:rsidP="00BC1499">
      <w:pPr>
        <w:pStyle w:val="a5"/>
        <w:ind w:left="0" w:firstLine="0"/>
        <w:jc w:val="both"/>
        <w:rPr>
          <w:b/>
          <w:sz w:val="24"/>
          <w:szCs w:val="24"/>
        </w:rPr>
      </w:pPr>
      <w:r w:rsidRPr="00552CB4">
        <w:rPr>
          <w:b/>
          <w:bCs/>
          <w:sz w:val="24"/>
          <w:szCs w:val="24"/>
          <w:lang w:eastAsia="ru-RU"/>
        </w:rPr>
        <w:lastRenderedPageBreak/>
        <w:t>Вывод:</w:t>
      </w:r>
      <w:r w:rsidRPr="00552CB4">
        <w:rPr>
          <w:color w:val="000000"/>
          <w:sz w:val="24"/>
          <w:szCs w:val="24"/>
          <w:lang w:eastAsia="ru-RU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52CB4" w:rsidRDefault="00552CB4" w:rsidP="00BC1499">
      <w:pPr>
        <w:pStyle w:val="a5"/>
        <w:ind w:left="0" w:firstLine="0"/>
        <w:jc w:val="both"/>
        <w:rPr>
          <w:b/>
          <w:sz w:val="24"/>
          <w:szCs w:val="24"/>
        </w:rPr>
      </w:pPr>
    </w:p>
    <w:p w:rsidR="00DD34A6" w:rsidRDefault="00DD34A6" w:rsidP="00552CB4">
      <w:pPr>
        <w:widowControl w:val="0"/>
        <w:suppressAutoHyphens/>
        <w:spacing w:after="0" w:line="100" w:lineRule="atLeast"/>
        <w:ind w:right="-3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D34A6" w:rsidRDefault="00DD34A6" w:rsidP="00552CB4">
      <w:pPr>
        <w:widowControl w:val="0"/>
        <w:suppressAutoHyphens/>
        <w:spacing w:after="0" w:line="100" w:lineRule="atLeast"/>
        <w:ind w:right="-3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D34A6" w:rsidRDefault="00DD34A6" w:rsidP="00552CB4">
      <w:pPr>
        <w:widowControl w:val="0"/>
        <w:suppressAutoHyphens/>
        <w:spacing w:after="0" w:line="100" w:lineRule="atLeast"/>
        <w:ind w:right="-3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52CB4" w:rsidRPr="00552CB4" w:rsidRDefault="00552CB4" w:rsidP="00552CB4">
      <w:pPr>
        <w:widowControl w:val="0"/>
        <w:suppressAutoHyphens/>
        <w:spacing w:after="0" w:line="100" w:lineRule="atLeast"/>
        <w:ind w:right="-3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52CB4">
        <w:rPr>
          <w:rFonts w:ascii="Times New Roman" w:eastAsia="Arial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552CB4" w:rsidRPr="00552CB4" w:rsidRDefault="00552CB4" w:rsidP="0053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sz w:val="24"/>
          <w:szCs w:val="24"/>
        </w:rPr>
        <w:t xml:space="preserve">          Анализ деятельности детского сада за 20</w:t>
      </w:r>
      <w:r w:rsidR="002E7E0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52CB4">
        <w:rPr>
          <w:rFonts w:ascii="Times New Roman" w:eastAsia="Times New Roman" w:hAnsi="Times New Roman" w:cs="Times New Roman"/>
          <w:sz w:val="24"/>
          <w:szCs w:val="24"/>
        </w:rPr>
        <w:t xml:space="preserve"> год выявил </w:t>
      </w:r>
      <w:proofErr w:type="gramStart"/>
      <w:r w:rsidRPr="00552CB4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proofErr w:type="gramEnd"/>
      <w:r w:rsidRPr="00552CB4">
        <w:rPr>
          <w:rFonts w:ascii="Times New Roman" w:eastAsia="Times New Roman" w:hAnsi="Times New Roman" w:cs="Times New Roman"/>
          <w:sz w:val="24"/>
          <w:szCs w:val="24"/>
        </w:rPr>
        <w:t xml:space="preserve"> показатели в деятельности ДОУ:</w:t>
      </w:r>
    </w:p>
    <w:p w:rsidR="00552CB4" w:rsidRPr="00552CB4" w:rsidRDefault="00552CB4" w:rsidP="00552CB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sz w:val="24"/>
          <w:szCs w:val="24"/>
        </w:rPr>
        <w:t>*Учреждение функционирует в режиме развития.</w:t>
      </w:r>
    </w:p>
    <w:p w:rsidR="00552CB4" w:rsidRPr="00552CB4" w:rsidRDefault="00552CB4" w:rsidP="00552CB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sz w:val="24"/>
          <w:szCs w:val="24"/>
        </w:rPr>
        <w:t xml:space="preserve">*Хороший уровень освоения детьми программы. </w:t>
      </w:r>
    </w:p>
    <w:p w:rsidR="00552CB4" w:rsidRPr="00552CB4" w:rsidRDefault="00552CB4" w:rsidP="00552CB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sz w:val="24"/>
          <w:szCs w:val="24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552CB4" w:rsidRPr="00552CB4" w:rsidRDefault="00552CB4" w:rsidP="00552CB4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sz w:val="24"/>
          <w:szCs w:val="24"/>
        </w:rPr>
        <w:t xml:space="preserve">       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552CB4" w:rsidRPr="00552CB4" w:rsidRDefault="00552CB4" w:rsidP="00552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Анализ показателей указывает на то, что детский сад имеет достаточную инфраструктуру, которая соответствует требованиям </w:t>
      </w:r>
      <w:hyperlink r:id="rId6" w:anchor="/document/99/499023522/" w:history="1">
        <w:r w:rsidRPr="00552CB4">
          <w:rPr>
            <w:rFonts w:ascii="Times New Roman" w:eastAsia="Times New Roman" w:hAnsi="Times New Roman" w:cs="Times New Roman"/>
            <w:sz w:val="24"/>
            <w:szCs w:val="24"/>
          </w:rPr>
          <w:t>СанПиН 2.4.1.3049-13</w:t>
        </w:r>
      </w:hyperlink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52CB4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tbl>
      <w:tblPr>
        <w:tblStyle w:val="11"/>
        <w:tblW w:w="0" w:type="auto"/>
        <w:tblInd w:w="108" w:type="dxa"/>
        <w:tblLook w:val="04A0"/>
      </w:tblPr>
      <w:tblGrid>
        <w:gridCol w:w="816"/>
        <w:gridCol w:w="6130"/>
        <w:gridCol w:w="2191"/>
      </w:tblGrid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91" w:type="dxa"/>
            <w:vAlign w:val="center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91" w:type="dxa"/>
          </w:tcPr>
          <w:p w:rsidR="00552CB4" w:rsidRPr="00552CB4" w:rsidRDefault="00552CB4" w:rsidP="006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4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75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режиме </w:t>
            </w:r>
            <w:proofErr w:type="gramStart"/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полного</w:t>
            </w:r>
            <w:proofErr w:type="gramEnd"/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(8 - 12 часов)</w:t>
            </w:r>
          </w:p>
        </w:tc>
        <w:tc>
          <w:tcPr>
            <w:tcW w:w="2191" w:type="dxa"/>
          </w:tcPr>
          <w:p w:rsidR="00552CB4" w:rsidRPr="00552CB4" w:rsidRDefault="00831907" w:rsidP="006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75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91" w:type="dxa"/>
          </w:tcPr>
          <w:p w:rsidR="00552CB4" w:rsidRPr="00B97504" w:rsidRDefault="00DD34A6" w:rsidP="0010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79" w:rsidRPr="00DD34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01104" w:rsidRPr="00DD3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CB4" w:rsidRPr="00DD34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1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CB4" w:rsidRPr="00DD34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191" w:type="dxa"/>
          </w:tcPr>
          <w:p w:rsidR="00552CB4" w:rsidRPr="00B97504" w:rsidRDefault="00DD34A6" w:rsidP="0010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101104"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13" w:rsidRPr="00DD34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52CB4" w:rsidRPr="00DD34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12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52CB4" w:rsidRPr="00DD34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91" w:type="dxa"/>
          </w:tcPr>
          <w:p w:rsidR="00552CB4" w:rsidRPr="00552CB4" w:rsidRDefault="00DD34A6" w:rsidP="003D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B9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75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режиме </w:t>
            </w:r>
            <w:proofErr w:type="gramStart"/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полного</w:t>
            </w:r>
            <w:proofErr w:type="gramEnd"/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(8 - 12 часов)</w:t>
            </w:r>
          </w:p>
        </w:tc>
        <w:tc>
          <w:tcPr>
            <w:tcW w:w="2191" w:type="dxa"/>
          </w:tcPr>
          <w:p w:rsidR="00552CB4" w:rsidRPr="00552CB4" w:rsidRDefault="003D54CE" w:rsidP="0010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75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191" w:type="dxa"/>
          </w:tcPr>
          <w:p w:rsidR="00552CB4" w:rsidRPr="00DD34A6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91" w:type="dxa"/>
          </w:tcPr>
          <w:p w:rsidR="00552CB4" w:rsidRPr="00DD34A6" w:rsidRDefault="00DD34A6" w:rsidP="003D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D54CE"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B4" w:rsidRPr="00DD34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CB4" w:rsidRPr="00DD34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1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2CB4" w:rsidRPr="00DD34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91" w:type="dxa"/>
          </w:tcPr>
          <w:p w:rsidR="00552CB4" w:rsidRPr="00552CB4" w:rsidRDefault="00DD34A6" w:rsidP="00B7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127A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91" w:type="dxa"/>
          </w:tcPr>
          <w:p w:rsidR="00552CB4" w:rsidRPr="00552CB4" w:rsidRDefault="003D54CE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2CB4" w:rsidRPr="00EA12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72C13">
              <w:rPr>
                <w:rFonts w:ascii="Times New Roman" w:hAnsi="Times New Roman" w:cs="Times New Roman"/>
                <w:sz w:val="24"/>
                <w:szCs w:val="24"/>
              </w:rPr>
              <w:t>/ 2%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191" w:type="dxa"/>
          </w:tcPr>
          <w:p w:rsidR="00552CB4" w:rsidRPr="00552CB4" w:rsidRDefault="003D54CE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72C13" w:rsidRPr="00EA127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B72C13"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еловек/ </w:t>
            </w:r>
            <w:r w:rsidR="00B72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2C13" w:rsidRPr="00552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91" w:type="dxa"/>
          </w:tcPr>
          <w:p w:rsidR="00552CB4" w:rsidRPr="00552CB4" w:rsidRDefault="00552CB4" w:rsidP="003D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91" w:type="dxa"/>
          </w:tcPr>
          <w:p w:rsidR="00552CB4" w:rsidRPr="00552CB4" w:rsidRDefault="00B72C13" w:rsidP="005D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7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D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91" w:type="dxa"/>
          </w:tcPr>
          <w:p w:rsidR="00552CB4" w:rsidRPr="000C03A2" w:rsidRDefault="00101104" w:rsidP="0010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0C03A2" w:rsidRPr="000C03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F7985" w:rsidRPr="000C0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91" w:type="dxa"/>
          </w:tcPr>
          <w:p w:rsidR="00552CB4" w:rsidRPr="000C03A2" w:rsidRDefault="00101104" w:rsidP="0010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7985" w:rsidRPr="000C0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0C03A2" w:rsidRPr="000C03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F7985" w:rsidRPr="000C0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91" w:type="dxa"/>
          </w:tcPr>
          <w:p w:rsidR="00552CB4" w:rsidRPr="000C03A2" w:rsidRDefault="000C03A2" w:rsidP="0010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7985" w:rsidRPr="000C0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7985" w:rsidRPr="000C0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91" w:type="dxa"/>
          </w:tcPr>
          <w:p w:rsidR="00552CB4" w:rsidRPr="000C03A2" w:rsidRDefault="000C03A2" w:rsidP="0010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91" w:type="dxa"/>
          </w:tcPr>
          <w:p w:rsidR="00552CB4" w:rsidRPr="000C03A2" w:rsidRDefault="000C03A2" w:rsidP="00C3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91" w:type="dxa"/>
          </w:tcPr>
          <w:p w:rsidR="00552CB4" w:rsidRPr="000C03A2" w:rsidRDefault="000C03A2" w:rsidP="00C3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91" w:type="dxa"/>
          </w:tcPr>
          <w:p w:rsidR="00552CB4" w:rsidRPr="000C03A2" w:rsidRDefault="000C03A2" w:rsidP="002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2CB4" w:rsidRPr="000C0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91" w:type="dxa"/>
          </w:tcPr>
          <w:p w:rsidR="00552CB4" w:rsidRPr="00344F6A" w:rsidRDefault="00220ABD" w:rsidP="005A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6F" w:rsidRPr="00344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3A2" w:rsidRPr="00344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91" w:type="dxa"/>
          </w:tcPr>
          <w:p w:rsidR="00552CB4" w:rsidRPr="00344F6A" w:rsidRDefault="00220ABD" w:rsidP="002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F7985" w:rsidRPr="00344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C03A2" w:rsidRPr="00344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91" w:type="dxa"/>
          </w:tcPr>
          <w:p w:rsidR="00552CB4" w:rsidRPr="00344F6A" w:rsidRDefault="000C03A2" w:rsidP="00C3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91" w:type="dxa"/>
          </w:tcPr>
          <w:p w:rsidR="00552CB4" w:rsidRPr="00344F6A" w:rsidRDefault="00D735C0" w:rsidP="00D7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C03A2" w:rsidRPr="00344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91" w:type="dxa"/>
          </w:tcPr>
          <w:p w:rsidR="00552CB4" w:rsidRPr="00344F6A" w:rsidRDefault="005A7D6F" w:rsidP="005A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0C03A2" w:rsidRPr="00344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CB4" w:rsidRPr="00344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91" w:type="dxa"/>
          </w:tcPr>
          <w:p w:rsidR="00552CB4" w:rsidRPr="00344F6A" w:rsidRDefault="00344F6A" w:rsidP="002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человек/ 30</w:t>
            </w:r>
            <w:r w:rsidR="005A7D6F" w:rsidRPr="00344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91" w:type="dxa"/>
          </w:tcPr>
          <w:p w:rsidR="00552CB4" w:rsidRPr="00B97504" w:rsidRDefault="00552CB4" w:rsidP="003D5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 </w:t>
            </w:r>
            <w:r w:rsidR="00344F6A" w:rsidRPr="00344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4F6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91" w:type="dxa"/>
          </w:tcPr>
          <w:p w:rsidR="00552CB4" w:rsidRPr="00B9750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191" w:type="dxa"/>
          </w:tcPr>
          <w:p w:rsidR="00552CB4" w:rsidRPr="00552CB4" w:rsidRDefault="00C31122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191" w:type="dxa"/>
          </w:tcPr>
          <w:p w:rsidR="00552CB4" w:rsidRPr="00552CB4" w:rsidRDefault="00F47975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191" w:type="dxa"/>
          </w:tcPr>
          <w:p w:rsidR="00552CB4" w:rsidRPr="00552CB4" w:rsidRDefault="00C31122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91" w:type="dxa"/>
          </w:tcPr>
          <w:p w:rsidR="00552CB4" w:rsidRPr="00552CB4" w:rsidRDefault="00F47975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852,4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CB4" w:rsidRPr="00552CB4" w:rsidRDefault="00F47975" w:rsidP="003D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C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D54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/на               1 ребенка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91" w:type="dxa"/>
          </w:tcPr>
          <w:p w:rsidR="00552CB4" w:rsidRPr="00552CB4" w:rsidRDefault="00F47975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552CB4" w:rsidRPr="00552C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191" w:type="dxa"/>
          </w:tcPr>
          <w:p w:rsidR="00552CB4" w:rsidRPr="00552CB4" w:rsidRDefault="00F47975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2CB4" w:rsidRPr="00552CB4" w:rsidTr="00B97504">
        <w:tc>
          <w:tcPr>
            <w:tcW w:w="816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30" w:type="dxa"/>
            <w:vAlign w:val="center"/>
          </w:tcPr>
          <w:p w:rsidR="00552CB4" w:rsidRPr="00552CB4" w:rsidRDefault="00552CB4" w:rsidP="00552C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91" w:type="dxa"/>
          </w:tcPr>
          <w:p w:rsidR="00552CB4" w:rsidRPr="00552CB4" w:rsidRDefault="00552CB4" w:rsidP="0055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2"/>
    </w:tbl>
    <w:p w:rsidR="00BC1499" w:rsidRPr="00BC1499" w:rsidRDefault="00BC1499" w:rsidP="00F47975">
      <w:pPr>
        <w:pStyle w:val="a5"/>
        <w:ind w:left="0" w:firstLine="0"/>
        <w:jc w:val="both"/>
        <w:rPr>
          <w:i/>
          <w:sz w:val="24"/>
          <w:szCs w:val="24"/>
        </w:rPr>
      </w:pPr>
    </w:p>
    <w:sectPr w:rsidR="00BC1499" w:rsidRPr="00BC1499" w:rsidSect="00871C1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48C2C7C"/>
    <w:multiLevelType w:val="hybridMultilevel"/>
    <w:tmpl w:val="86F6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A1F31"/>
    <w:multiLevelType w:val="hybridMultilevel"/>
    <w:tmpl w:val="B4B8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07B6"/>
    <w:multiLevelType w:val="multilevel"/>
    <w:tmpl w:val="F58821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</w:lvl>
    <w:lvl w:ilvl="2">
      <w:start w:val="2"/>
      <w:numFmt w:val="decimal"/>
      <w:lvlText w:val="%2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2"/>
      <w:numFmt w:val="decimal"/>
      <w:lvlText w:val="%2"/>
      <w:lvlJc w:val="left"/>
      <w:pPr>
        <w:ind w:left="0" w:firstLine="0"/>
      </w:pPr>
    </w:lvl>
    <w:lvl w:ilvl="5">
      <w:start w:val="2"/>
      <w:numFmt w:val="decimal"/>
      <w:lvlText w:val="%2"/>
      <w:lvlJc w:val="left"/>
      <w:pPr>
        <w:ind w:left="0" w:firstLine="0"/>
      </w:pPr>
    </w:lvl>
    <w:lvl w:ilvl="6">
      <w:start w:val="2"/>
      <w:numFmt w:val="decimal"/>
      <w:lvlText w:val="%2"/>
      <w:lvlJc w:val="left"/>
      <w:pPr>
        <w:ind w:left="0" w:firstLine="0"/>
      </w:pPr>
    </w:lvl>
    <w:lvl w:ilvl="7">
      <w:start w:val="2"/>
      <w:numFmt w:val="decimal"/>
      <w:lvlText w:val="%2"/>
      <w:lvlJc w:val="left"/>
      <w:pPr>
        <w:ind w:left="0" w:firstLine="0"/>
      </w:pPr>
    </w:lvl>
    <w:lvl w:ilvl="8">
      <w:start w:val="2"/>
      <w:numFmt w:val="decimal"/>
      <w:lvlText w:val="%2"/>
      <w:lvlJc w:val="left"/>
      <w:pPr>
        <w:ind w:left="0" w:firstLine="0"/>
      </w:pPr>
    </w:lvl>
  </w:abstractNum>
  <w:abstractNum w:abstractNumId="5">
    <w:nsid w:val="1441383F"/>
    <w:multiLevelType w:val="hybridMultilevel"/>
    <w:tmpl w:val="29CAA7F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5A2634E"/>
    <w:multiLevelType w:val="hybridMultilevel"/>
    <w:tmpl w:val="E9A87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F9402F"/>
    <w:multiLevelType w:val="hybridMultilevel"/>
    <w:tmpl w:val="0A7C88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613C80"/>
    <w:multiLevelType w:val="hybridMultilevel"/>
    <w:tmpl w:val="8970F202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>
    <w:nsid w:val="3C971D90"/>
    <w:multiLevelType w:val="hybridMultilevel"/>
    <w:tmpl w:val="C80A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E4F4C"/>
    <w:multiLevelType w:val="hybridMultilevel"/>
    <w:tmpl w:val="9BBE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867CD"/>
    <w:multiLevelType w:val="hybridMultilevel"/>
    <w:tmpl w:val="8DB4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18A"/>
    <w:multiLevelType w:val="hybridMultilevel"/>
    <w:tmpl w:val="787E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151D7"/>
    <w:multiLevelType w:val="multilevel"/>
    <w:tmpl w:val="F58821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</w:lvl>
    <w:lvl w:ilvl="2">
      <w:start w:val="2"/>
      <w:numFmt w:val="decimal"/>
      <w:lvlText w:val="%2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2"/>
      <w:numFmt w:val="decimal"/>
      <w:lvlText w:val="%2"/>
      <w:lvlJc w:val="left"/>
      <w:pPr>
        <w:ind w:left="0" w:firstLine="0"/>
      </w:pPr>
    </w:lvl>
    <w:lvl w:ilvl="5">
      <w:start w:val="2"/>
      <w:numFmt w:val="decimal"/>
      <w:lvlText w:val="%2"/>
      <w:lvlJc w:val="left"/>
      <w:pPr>
        <w:ind w:left="0" w:firstLine="0"/>
      </w:pPr>
    </w:lvl>
    <w:lvl w:ilvl="6">
      <w:start w:val="2"/>
      <w:numFmt w:val="decimal"/>
      <w:lvlText w:val="%2"/>
      <w:lvlJc w:val="left"/>
      <w:pPr>
        <w:ind w:left="0" w:firstLine="0"/>
      </w:pPr>
    </w:lvl>
    <w:lvl w:ilvl="7">
      <w:start w:val="2"/>
      <w:numFmt w:val="decimal"/>
      <w:lvlText w:val="%2"/>
      <w:lvlJc w:val="left"/>
      <w:pPr>
        <w:ind w:left="0" w:firstLine="0"/>
      </w:pPr>
    </w:lvl>
    <w:lvl w:ilvl="8">
      <w:start w:val="2"/>
      <w:numFmt w:val="decimal"/>
      <w:lvlText w:val="%2"/>
      <w:lvlJc w:val="left"/>
      <w:pPr>
        <w:ind w:left="0" w:firstLine="0"/>
      </w:pPr>
    </w:lvl>
  </w:abstractNum>
  <w:abstractNum w:abstractNumId="15">
    <w:nsid w:val="55C521D5"/>
    <w:multiLevelType w:val="hybridMultilevel"/>
    <w:tmpl w:val="4EA0B2F4"/>
    <w:lvl w:ilvl="0" w:tplc="BEE4DEE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833DA"/>
    <w:multiLevelType w:val="hybridMultilevel"/>
    <w:tmpl w:val="5B86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53FD6"/>
    <w:multiLevelType w:val="hybridMultilevel"/>
    <w:tmpl w:val="9138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76713"/>
    <w:multiLevelType w:val="hybridMultilevel"/>
    <w:tmpl w:val="04A4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484C"/>
    <w:multiLevelType w:val="hybridMultilevel"/>
    <w:tmpl w:val="A0DA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F1857"/>
    <w:multiLevelType w:val="hybridMultilevel"/>
    <w:tmpl w:val="07B6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C5231"/>
    <w:multiLevelType w:val="hybridMultilevel"/>
    <w:tmpl w:val="D45C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12547"/>
    <w:multiLevelType w:val="hybridMultilevel"/>
    <w:tmpl w:val="A424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5AE52CC"/>
    <w:multiLevelType w:val="hybridMultilevel"/>
    <w:tmpl w:val="626C4BC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>
    <w:nsid w:val="7B820D66"/>
    <w:multiLevelType w:val="multilevel"/>
    <w:tmpl w:val="F58821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</w:lvl>
    <w:lvl w:ilvl="2">
      <w:start w:val="2"/>
      <w:numFmt w:val="decimal"/>
      <w:lvlText w:val="%2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2"/>
      <w:numFmt w:val="decimal"/>
      <w:lvlText w:val="%2"/>
      <w:lvlJc w:val="left"/>
      <w:pPr>
        <w:ind w:left="0" w:firstLine="0"/>
      </w:pPr>
    </w:lvl>
    <w:lvl w:ilvl="5">
      <w:start w:val="2"/>
      <w:numFmt w:val="decimal"/>
      <w:lvlText w:val="%2"/>
      <w:lvlJc w:val="left"/>
      <w:pPr>
        <w:ind w:left="0" w:firstLine="0"/>
      </w:pPr>
    </w:lvl>
    <w:lvl w:ilvl="6">
      <w:start w:val="2"/>
      <w:numFmt w:val="decimal"/>
      <w:lvlText w:val="%2"/>
      <w:lvlJc w:val="left"/>
      <w:pPr>
        <w:ind w:left="0" w:firstLine="0"/>
      </w:pPr>
    </w:lvl>
    <w:lvl w:ilvl="7">
      <w:start w:val="2"/>
      <w:numFmt w:val="decimal"/>
      <w:lvlText w:val="%2"/>
      <w:lvlJc w:val="left"/>
      <w:pPr>
        <w:ind w:left="0" w:firstLine="0"/>
      </w:pPr>
    </w:lvl>
    <w:lvl w:ilvl="8">
      <w:start w:val="2"/>
      <w:numFmt w:val="decimal"/>
      <w:lvlText w:val="%2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24"/>
  </w:num>
  <w:num w:numId="9">
    <w:abstractNumId w:val="9"/>
  </w:num>
  <w:num w:numId="10">
    <w:abstractNumId w:val="4"/>
    <w:lvlOverride w:ilvl="0"/>
    <w:lvlOverride w:ilvl="1">
      <w:startOverride w:val="2"/>
    </w:lvlOverride>
    <w:lvlOverride w:ilvl="2">
      <w:startOverride w:val="2"/>
    </w:lvlOverride>
    <w:lvlOverride w:ilvl="3"/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19"/>
  </w:num>
  <w:num w:numId="12">
    <w:abstractNumId w:val="25"/>
    <w:lvlOverride w:ilvl="0"/>
    <w:lvlOverride w:ilvl="1">
      <w:startOverride w:val="2"/>
    </w:lvlOverride>
    <w:lvlOverride w:ilvl="2">
      <w:startOverride w:val="2"/>
    </w:lvlOverride>
    <w:lvlOverride w:ilvl="3"/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14"/>
    <w:lvlOverride w:ilvl="0"/>
    <w:lvlOverride w:ilvl="1">
      <w:startOverride w:val="2"/>
    </w:lvlOverride>
    <w:lvlOverride w:ilvl="2">
      <w:startOverride w:val="2"/>
    </w:lvlOverride>
    <w:lvlOverride w:ilvl="3"/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4">
    <w:abstractNumId w:val="6"/>
  </w:num>
  <w:num w:numId="15">
    <w:abstractNumId w:val="12"/>
  </w:num>
  <w:num w:numId="16">
    <w:abstractNumId w:val="21"/>
  </w:num>
  <w:num w:numId="17">
    <w:abstractNumId w:val="20"/>
  </w:num>
  <w:num w:numId="18">
    <w:abstractNumId w:val="23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</w:num>
  <w:num w:numId="22">
    <w:abstractNumId w:val="10"/>
  </w:num>
  <w:num w:numId="23">
    <w:abstractNumId w:val="21"/>
  </w:num>
  <w:num w:numId="24">
    <w:abstractNumId w:val="18"/>
  </w:num>
  <w:num w:numId="25">
    <w:abstractNumId w:val="16"/>
  </w:num>
  <w:num w:numId="26">
    <w:abstractNumId w:val="14"/>
    <w:lvlOverride w:ilvl="0"/>
    <w:lvlOverride w:ilvl="1">
      <w:startOverride w:val="2"/>
    </w:lvlOverride>
    <w:lvlOverride w:ilvl="2">
      <w:startOverride w:val="2"/>
    </w:lvlOverride>
    <w:lvlOverride w:ilvl="3"/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7">
    <w:abstractNumId w:val="10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8"/>
  </w:num>
  <w:num w:numId="31">
    <w:abstractNumId w:val="7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1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2"/>
    </w:lvlOverride>
    <w:lvlOverride w:ilvl="2">
      <w:startOverride w:val="2"/>
    </w:lvlOverride>
    <w:lvlOverride w:ilvl="3"/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1C11"/>
    <w:rsid w:val="00003623"/>
    <w:rsid w:val="000123DA"/>
    <w:rsid w:val="00013B52"/>
    <w:rsid w:val="000203C0"/>
    <w:rsid w:val="000305CE"/>
    <w:rsid w:val="0003197E"/>
    <w:rsid w:val="0005035B"/>
    <w:rsid w:val="00056C56"/>
    <w:rsid w:val="00057DA4"/>
    <w:rsid w:val="000631C6"/>
    <w:rsid w:val="0007469A"/>
    <w:rsid w:val="00085B9E"/>
    <w:rsid w:val="00086ADD"/>
    <w:rsid w:val="0009094A"/>
    <w:rsid w:val="00095AA9"/>
    <w:rsid w:val="00096FE5"/>
    <w:rsid w:val="000A5032"/>
    <w:rsid w:val="000C03A2"/>
    <w:rsid w:val="000C3CCB"/>
    <w:rsid w:val="000D7BC0"/>
    <w:rsid w:val="000E0433"/>
    <w:rsid w:val="000E55AB"/>
    <w:rsid w:val="000F27FF"/>
    <w:rsid w:val="000F69AF"/>
    <w:rsid w:val="000F6ACC"/>
    <w:rsid w:val="000F6E76"/>
    <w:rsid w:val="00101104"/>
    <w:rsid w:val="00113904"/>
    <w:rsid w:val="00114772"/>
    <w:rsid w:val="001148E4"/>
    <w:rsid w:val="001156C9"/>
    <w:rsid w:val="0011799B"/>
    <w:rsid w:val="00117C95"/>
    <w:rsid w:val="00120980"/>
    <w:rsid w:val="00135A48"/>
    <w:rsid w:val="0014237B"/>
    <w:rsid w:val="00147062"/>
    <w:rsid w:val="00153717"/>
    <w:rsid w:val="0016779D"/>
    <w:rsid w:val="001746C9"/>
    <w:rsid w:val="0018241A"/>
    <w:rsid w:val="00182FF2"/>
    <w:rsid w:val="00187486"/>
    <w:rsid w:val="00191A08"/>
    <w:rsid w:val="00191C2F"/>
    <w:rsid w:val="00195ABB"/>
    <w:rsid w:val="00195E8E"/>
    <w:rsid w:val="00197169"/>
    <w:rsid w:val="00197B01"/>
    <w:rsid w:val="001A245B"/>
    <w:rsid w:val="001A459F"/>
    <w:rsid w:val="001C1C87"/>
    <w:rsid w:val="001F1671"/>
    <w:rsid w:val="001F1773"/>
    <w:rsid w:val="001F3AA5"/>
    <w:rsid w:val="001F6344"/>
    <w:rsid w:val="001F6DD9"/>
    <w:rsid w:val="0020440A"/>
    <w:rsid w:val="00207F70"/>
    <w:rsid w:val="002126A5"/>
    <w:rsid w:val="00220ABD"/>
    <w:rsid w:val="002461E8"/>
    <w:rsid w:val="0024660A"/>
    <w:rsid w:val="00255E92"/>
    <w:rsid w:val="002604F5"/>
    <w:rsid w:val="00261BAE"/>
    <w:rsid w:val="00263CF2"/>
    <w:rsid w:val="00275AE5"/>
    <w:rsid w:val="00277315"/>
    <w:rsid w:val="002828A6"/>
    <w:rsid w:val="0028555E"/>
    <w:rsid w:val="002A010F"/>
    <w:rsid w:val="002A40A4"/>
    <w:rsid w:val="002B5168"/>
    <w:rsid w:val="002B5389"/>
    <w:rsid w:val="002B6EB2"/>
    <w:rsid w:val="002B7E8F"/>
    <w:rsid w:val="002C04EC"/>
    <w:rsid w:val="002C2A48"/>
    <w:rsid w:val="002C721E"/>
    <w:rsid w:val="002D371D"/>
    <w:rsid w:val="002E2EF1"/>
    <w:rsid w:val="002E3614"/>
    <w:rsid w:val="002E7E0A"/>
    <w:rsid w:val="002F42C8"/>
    <w:rsid w:val="002F5F7A"/>
    <w:rsid w:val="0031118C"/>
    <w:rsid w:val="00311AA4"/>
    <w:rsid w:val="00316DB2"/>
    <w:rsid w:val="00324493"/>
    <w:rsid w:val="00332BFD"/>
    <w:rsid w:val="00333698"/>
    <w:rsid w:val="00333E72"/>
    <w:rsid w:val="0034228E"/>
    <w:rsid w:val="00343284"/>
    <w:rsid w:val="00344F6A"/>
    <w:rsid w:val="00347249"/>
    <w:rsid w:val="003544B5"/>
    <w:rsid w:val="00356B0C"/>
    <w:rsid w:val="00361F62"/>
    <w:rsid w:val="00375854"/>
    <w:rsid w:val="00380589"/>
    <w:rsid w:val="00382A1E"/>
    <w:rsid w:val="00384733"/>
    <w:rsid w:val="0038553B"/>
    <w:rsid w:val="00390F2F"/>
    <w:rsid w:val="00396CEE"/>
    <w:rsid w:val="003A60EE"/>
    <w:rsid w:val="003A7594"/>
    <w:rsid w:val="003A7A7D"/>
    <w:rsid w:val="003C659C"/>
    <w:rsid w:val="003D2921"/>
    <w:rsid w:val="003D54CE"/>
    <w:rsid w:val="003E4848"/>
    <w:rsid w:val="003F1873"/>
    <w:rsid w:val="00406D51"/>
    <w:rsid w:val="004144E3"/>
    <w:rsid w:val="004209E5"/>
    <w:rsid w:val="00450CE4"/>
    <w:rsid w:val="00451000"/>
    <w:rsid w:val="00454EB1"/>
    <w:rsid w:val="0045684B"/>
    <w:rsid w:val="00456FAC"/>
    <w:rsid w:val="0046750E"/>
    <w:rsid w:val="00467B5D"/>
    <w:rsid w:val="00471824"/>
    <w:rsid w:val="00473521"/>
    <w:rsid w:val="004773A7"/>
    <w:rsid w:val="004901D8"/>
    <w:rsid w:val="004C2428"/>
    <w:rsid w:val="004C51DE"/>
    <w:rsid w:val="004C5B95"/>
    <w:rsid w:val="004C6581"/>
    <w:rsid w:val="004D0511"/>
    <w:rsid w:val="004D0C7F"/>
    <w:rsid w:val="004E0FBB"/>
    <w:rsid w:val="004F241A"/>
    <w:rsid w:val="005018F1"/>
    <w:rsid w:val="00503D0B"/>
    <w:rsid w:val="00504D77"/>
    <w:rsid w:val="005106BF"/>
    <w:rsid w:val="00512857"/>
    <w:rsid w:val="00522008"/>
    <w:rsid w:val="00522449"/>
    <w:rsid w:val="00524280"/>
    <w:rsid w:val="005307C2"/>
    <w:rsid w:val="00533999"/>
    <w:rsid w:val="00540F56"/>
    <w:rsid w:val="00544D94"/>
    <w:rsid w:val="00552150"/>
    <w:rsid w:val="00552CB4"/>
    <w:rsid w:val="00557A4F"/>
    <w:rsid w:val="00571EB6"/>
    <w:rsid w:val="00580891"/>
    <w:rsid w:val="00584684"/>
    <w:rsid w:val="0059710B"/>
    <w:rsid w:val="00597DE1"/>
    <w:rsid w:val="005A0392"/>
    <w:rsid w:val="005A7D6F"/>
    <w:rsid w:val="005D3055"/>
    <w:rsid w:val="005D3FA9"/>
    <w:rsid w:val="005D46D3"/>
    <w:rsid w:val="005E68FB"/>
    <w:rsid w:val="006049BE"/>
    <w:rsid w:val="006050FB"/>
    <w:rsid w:val="00606E1E"/>
    <w:rsid w:val="006101C0"/>
    <w:rsid w:val="00617527"/>
    <w:rsid w:val="00624B98"/>
    <w:rsid w:val="00634377"/>
    <w:rsid w:val="00644806"/>
    <w:rsid w:val="00646EFA"/>
    <w:rsid w:val="0065083B"/>
    <w:rsid w:val="00651639"/>
    <w:rsid w:val="00663732"/>
    <w:rsid w:val="006727B2"/>
    <w:rsid w:val="00673CAB"/>
    <w:rsid w:val="006763F2"/>
    <w:rsid w:val="00694B8E"/>
    <w:rsid w:val="006952CD"/>
    <w:rsid w:val="006957AE"/>
    <w:rsid w:val="006B0DAF"/>
    <w:rsid w:val="006C21FB"/>
    <w:rsid w:val="006C3269"/>
    <w:rsid w:val="006C6E3B"/>
    <w:rsid w:val="006F228D"/>
    <w:rsid w:val="006F26D7"/>
    <w:rsid w:val="006F67A9"/>
    <w:rsid w:val="00711BCB"/>
    <w:rsid w:val="0071436A"/>
    <w:rsid w:val="00715DE2"/>
    <w:rsid w:val="00724A4D"/>
    <w:rsid w:val="00730033"/>
    <w:rsid w:val="0073049B"/>
    <w:rsid w:val="00730B28"/>
    <w:rsid w:val="00734D08"/>
    <w:rsid w:val="007404DA"/>
    <w:rsid w:val="00741754"/>
    <w:rsid w:val="00747710"/>
    <w:rsid w:val="007516F5"/>
    <w:rsid w:val="007640FA"/>
    <w:rsid w:val="00773C13"/>
    <w:rsid w:val="00785FD8"/>
    <w:rsid w:val="00790D2D"/>
    <w:rsid w:val="007A032E"/>
    <w:rsid w:val="007A5E99"/>
    <w:rsid w:val="007B0187"/>
    <w:rsid w:val="007B46CB"/>
    <w:rsid w:val="007B5C45"/>
    <w:rsid w:val="007C2264"/>
    <w:rsid w:val="007C4C69"/>
    <w:rsid w:val="007D4422"/>
    <w:rsid w:val="007E01FE"/>
    <w:rsid w:val="007F3D84"/>
    <w:rsid w:val="007F4D46"/>
    <w:rsid w:val="00807B13"/>
    <w:rsid w:val="00811F1E"/>
    <w:rsid w:val="00813EF6"/>
    <w:rsid w:val="00815891"/>
    <w:rsid w:val="00817922"/>
    <w:rsid w:val="00831907"/>
    <w:rsid w:val="008326B0"/>
    <w:rsid w:val="00837ACE"/>
    <w:rsid w:val="0084391E"/>
    <w:rsid w:val="00845B91"/>
    <w:rsid w:val="00852C85"/>
    <w:rsid w:val="00854D66"/>
    <w:rsid w:val="008710B7"/>
    <w:rsid w:val="00871C11"/>
    <w:rsid w:val="0087387B"/>
    <w:rsid w:val="008917D5"/>
    <w:rsid w:val="008A5D42"/>
    <w:rsid w:val="008C3227"/>
    <w:rsid w:val="008C34D7"/>
    <w:rsid w:val="008D0233"/>
    <w:rsid w:val="008D0C0E"/>
    <w:rsid w:val="008D4FAE"/>
    <w:rsid w:val="008F02E8"/>
    <w:rsid w:val="008F1D5C"/>
    <w:rsid w:val="008F478C"/>
    <w:rsid w:val="008F55E0"/>
    <w:rsid w:val="008F7985"/>
    <w:rsid w:val="00904EE7"/>
    <w:rsid w:val="00912EE1"/>
    <w:rsid w:val="00914AF8"/>
    <w:rsid w:val="009226E1"/>
    <w:rsid w:val="00930E67"/>
    <w:rsid w:val="0093419F"/>
    <w:rsid w:val="00934A0F"/>
    <w:rsid w:val="009370D6"/>
    <w:rsid w:val="00940F05"/>
    <w:rsid w:val="0094578C"/>
    <w:rsid w:val="009517EC"/>
    <w:rsid w:val="00952606"/>
    <w:rsid w:val="00957653"/>
    <w:rsid w:val="0096534E"/>
    <w:rsid w:val="009662F5"/>
    <w:rsid w:val="00977285"/>
    <w:rsid w:val="00983825"/>
    <w:rsid w:val="00990CEB"/>
    <w:rsid w:val="009A2970"/>
    <w:rsid w:val="009A60CD"/>
    <w:rsid w:val="009B41B3"/>
    <w:rsid w:val="009D1B05"/>
    <w:rsid w:val="009D69D3"/>
    <w:rsid w:val="009E4356"/>
    <w:rsid w:val="009F1EF5"/>
    <w:rsid w:val="009F798D"/>
    <w:rsid w:val="00A0409B"/>
    <w:rsid w:val="00A057DC"/>
    <w:rsid w:val="00A21A72"/>
    <w:rsid w:val="00A43CA9"/>
    <w:rsid w:val="00A4675D"/>
    <w:rsid w:val="00A514DD"/>
    <w:rsid w:val="00A5714F"/>
    <w:rsid w:val="00A65D63"/>
    <w:rsid w:val="00A73F53"/>
    <w:rsid w:val="00A74CF6"/>
    <w:rsid w:val="00A80C38"/>
    <w:rsid w:val="00A8175E"/>
    <w:rsid w:val="00A857B1"/>
    <w:rsid w:val="00A9381A"/>
    <w:rsid w:val="00AA642E"/>
    <w:rsid w:val="00AA760F"/>
    <w:rsid w:val="00AB3D8D"/>
    <w:rsid w:val="00AB4EE6"/>
    <w:rsid w:val="00AC0ACB"/>
    <w:rsid w:val="00AD0898"/>
    <w:rsid w:val="00AD68A8"/>
    <w:rsid w:val="00AE7182"/>
    <w:rsid w:val="00AF2E1B"/>
    <w:rsid w:val="00AF46BC"/>
    <w:rsid w:val="00AF63E6"/>
    <w:rsid w:val="00B075F8"/>
    <w:rsid w:val="00B2151A"/>
    <w:rsid w:val="00B4598A"/>
    <w:rsid w:val="00B46B3C"/>
    <w:rsid w:val="00B5041A"/>
    <w:rsid w:val="00B57CAD"/>
    <w:rsid w:val="00B6151D"/>
    <w:rsid w:val="00B6187A"/>
    <w:rsid w:val="00B67DD0"/>
    <w:rsid w:val="00B71AC6"/>
    <w:rsid w:val="00B724B8"/>
    <w:rsid w:val="00B72C13"/>
    <w:rsid w:val="00B84183"/>
    <w:rsid w:val="00B86A79"/>
    <w:rsid w:val="00B94CD2"/>
    <w:rsid w:val="00B958CB"/>
    <w:rsid w:val="00B969EE"/>
    <w:rsid w:val="00B97504"/>
    <w:rsid w:val="00BA537A"/>
    <w:rsid w:val="00BB3FD9"/>
    <w:rsid w:val="00BB4340"/>
    <w:rsid w:val="00BC1499"/>
    <w:rsid w:val="00BC16F3"/>
    <w:rsid w:val="00BC676F"/>
    <w:rsid w:val="00BC67E6"/>
    <w:rsid w:val="00BF4900"/>
    <w:rsid w:val="00BF7114"/>
    <w:rsid w:val="00C02F76"/>
    <w:rsid w:val="00C120EA"/>
    <w:rsid w:val="00C1304F"/>
    <w:rsid w:val="00C15BEE"/>
    <w:rsid w:val="00C31122"/>
    <w:rsid w:val="00C4756E"/>
    <w:rsid w:val="00C61944"/>
    <w:rsid w:val="00C64622"/>
    <w:rsid w:val="00C662E1"/>
    <w:rsid w:val="00C672F2"/>
    <w:rsid w:val="00C679E9"/>
    <w:rsid w:val="00C67DA6"/>
    <w:rsid w:val="00C714BD"/>
    <w:rsid w:val="00C75AB3"/>
    <w:rsid w:val="00C83346"/>
    <w:rsid w:val="00CA1BEE"/>
    <w:rsid w:val="00CA3A87"/>
    <w:rsid w:val="00CA7F87"/>
    <w:rsid w:val="00CC1F21"/>
    <w:rsid w:val="00CF308A"/>
    <w:rsid w:val="00CF4E07"/>
    <w:rsid w:val="00CF5E85"/>
    <w:rsid w:val="00D10296"/>
    <w:rsid w:val="00D1194F"/>
    <w:rsid w:val="00D141E4"/>
    <w:rsid w:val="00D16715"/>
    <w:rsid w:val="00D22262"/>
    <w:rsid w:val="00D23732"/>
    <w:rsid w:val="00D2566F"/>
    <w:rsid w:val="00D25F0E"/>
    <w:rsid w:val="00D34C27"/>
    <w:rsid w:val="00D3561D"/>
    <w:rsid w:val="00D4296D"/>
    <w:rsid w:val="00D44D61"/>
    <w:rsid w:val="00D47507"/>
    <w:rsid w:val="00D527FF"/>
    <w:rsid w:val="00D633CD"/>
    <w:rsid w:val="00D724D3"/>
    <w:rsid w:val="00D735C0"/>
    <w:rsid w:val="00D86C15"/>
    <w:rsid w:val="00D8768C"/>
    <w:rsid w:val="00D97530"/>
    <w:rsid w:val="00DB0DBE"/>
    <w:rsid w:val="00DB52BA"/>
    <w:rsid w:val="00DB7AE8"/>
    <w:rsid w:val="00DB7D17"/>
    <w:rsid w:val="00DC5057"/>
    <w:rsid w:val="00DD1D18"/>
    <w:rsid w:val="00DD22C1"/>
    <w:rsid w:val="00DD34A6"/>
    <w:rsid w:val="00DE5BE8"/>
    <w:rsid w:val="00DE6A6A"/>
    <w:rsid w:val="00DE70CA"/>
    <w:rsid w:val="00DF1A1A"/>
    <w:rsid w:val="00DF4779"/>
    <w:rsid w:val="00E0015F"/>
    <w:rsid w:val="00E011FF"/>
    <w:rsid w:val="00E11BCB"/>
    <w:rsid w:val="00E11EF2"/>
    <w:rsid w:val="00E2744C"/>
    <w:rsid w:val="00E30512"/>
    <w:rsid w:val="00E4250E"/>
    <w:rsid w:val="00E4410B"/>
    <w:rsid w:val="00E62AE0"/>
    <w:rsid w:val="00E63581"/>
    <w:rsid w:val="00E63F6A"/>
    <w:rsid w:val="00E64437"/>
    <w:rsid w:val="00E67DF0"/>
    <w:rsid w:val="00E83857"/>
    <w:rsid w:val="00E84C2D"/>
    <w:rsid w:val="00EA127A"/>
    <w:rsid w:val="00EA48B8"/>
    <w:rsid w:val="00EA6039"/>
    <w:rsid w:val="00EB605B"/>
    <w:rsid w:val="00ED1D71"/>
    <w:rsid w:val="00ED6005"/>
    <w:rsid w:val="00ED60B2"/>
    <w:rsid w:val="00EE6CB7"/>
    <w:rsid w:val="00EF73D8"/>
    <w:rsid w:val="00EF7CA8"/>
    <w:rsid w:val="00F01313"/>
    <w:rsid w:val="00F0320C"/>
    <w:rsid w:val="00F055EE"/>
    <w:rsid w:val="00F07574"/>
    <w:rsid w:val="00F20366"/>
    <w:rsid w:val="00F3243E"/>
    <w:rsid w:val="00F35582"/>
    <w:rsid w:val="00F47975"/>
    <w:rsid w:val="00F65305"/>
    <w:rsid w:val="00F74622"/>
    <w:rsid w:val="00F85C52"/>
    <w:rsid w:val="00FA37AD"/>
    <w:rsid w:val="00FB714A"/>
    <w:rsid w:val="00FC2A91"/>
    <w:rsid w:val="00FC6635"/>
    <w:rsid w:val="00FC692D"/>
    <w:rsid w:val="00FD7DB8"/>
    <w:rsid w:val="00FE2399"/>
    <w:rsid w:val="00FE3511"/>
    <w:rsid w:val="00FE7774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E6"/>
  </w:style>
  <w:style w:type="paragraph" w:styleId="1">
    <w:name w:val="heading 1"/>
    <w:basedOn w:val="a"/>
    <w:next w:val="a"/>
    <w:link w:val="10"/>
    <w:qFormat/>
    <w:rsid w:val="00D8768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11"/>
    <w:pPr>
      <w:ind w:left="720"/>
      <w:contextualSpacing/>
    </w:pPr>
  </w:style>
  <w:style w:type="table" w:styleId="a4">
    <w:name w:val="Table Grid"/>
    <w:basedOn w:val="a1"/>
    <w:uiPriority w:val="59"/>
    <w:rsid w:val="0020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76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D8768C"/>
    <w:pPr>
      <w:suppressAutoHyphens/>
      <w:spacing w:after="0" w:line="240" w:lineRule="auto"/>
      <w:ind w:left="3828" w:firstLine="141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8768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unhideWhenUsed/>
    <w:rsid w:val="00D8768C"/>
    <w:rPr>
      <w:color w:val="0000FF"/>
      <w:u w:val="single"/>
    </w:rPr>
  </w:style>
  <w:style w:type="paragraph" w:customStyle="1" w:styleId="ConsPlusTitle">
    <w:name w:val="ConsPlusTitle"/>
    <w:rsid w:val="00D876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"/>
    <w:rsid w:val="00ED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6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763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2F5F7A"/>
    <w:pPr>
      <w:spacing w:after="0" w:line="240" w:lineRule="auto"/>
    </w:pPr>
  </w:style>
  <w:style w:type="paragraph" w:customStyle="1" w:styleId="ConsPlusNormal">
    <w:name w:val="ConsPlusNormal"/>
    <w:rsid w:val="00951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"/>
    <w:basedOn w:val="a0"/>
    <w:rsid w:val="00057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4"/>
    <w:uiPriority w:val="59"/>
    <w:rsid w:val="0055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73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768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11"/>
    <w:pPr>
      <w:ind w:left="720"/>
      <w:contextualSpacing/>
    </w:pPr>
  </w:style>
  <w:style w:type="table" w:styleId="a4">
    <w:name w:val="Table Grid"/>
    <w:basedOn w:val="a1"/>
    <w:uiPriority w:val="59"/>
    <w:rsid w:val="0020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876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D8768C"/>
    <w:pPr>
      <w:suppressAutoHyphens/>
      <w:spacing w:after="0" w:line="240" w:lineRule="auto"/>
      <w:ind w:left="3828" w:firstLine="141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8768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unhideWhenUsed/>
    <w:rsid w:val="00D8768C"/>
    <w:rPr>
      <w:color w:val="0000FF"/>
      <w:u w:val="single"/>
    </w:rPr>
  </w:style>
  <w:style w:type="paragraph" w:customStyle="1" w:styleId="ConsPlusTitle">
    <w:name w:val="ConsPlusTitle"/>
    <w:uiPriority w:val="99"/>
    <w:rsid w:val="00D876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"/>
    <w:rsid w:val="00ED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6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763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2F5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D966-CC8E-4C19-8675-82B05671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2022-04-19T08:50:00Z</cp:lastPrinted>
  <dcterms:created xsi:type="dcterms:W3CDTF">2021-04-16T06:41:00Z</dcterms:created>
  <dcterms:modified xsi:type="dcterms:W3CDTF">2022-04-19T08:51:00Z</dcterms:modified>
</cp:coreProperties>
</file>