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9" w:rsidRDefault="000936B9" w:rsidP="000936B9">
      <w:pPr>
        <w:widowControl w:val="0"/>
        <w:rPr>
          <w:sz w:val="32"/>
          <w:szCs w:val="32"/>
        </w:rPr>
      </w:pPr>
    </w:p>
    <w:p w:rsidR="000936B9" w:rsidRDefault="000936B9" w:rsidP="000936B9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0936B9" w:rsidRDefault="000936B9" w:rsidP="000936B9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0936B9" w:rsidRDefault="000936B9" w:rsidP="000936B9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Директор школы  _________________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 xml:space="preserve">                                  С.С.Малахова</w:t>
      </w:r>
    </w:p>
    <w:p w:rsidR="000936B9" w:rsidRDefault="000936B9" w:rsidP="000936B9">
      <w:pPr>
        <w:shd w:val="clear" w:color="auto" w:fill="FFFFFF"/>
        <w:ind w:left="5387"/>
        <w:jc w:val="center"/>
      </w:pPr>
      <w:r>
        <w:rPr>
          <w:color w:val="000000"/>
        </w:rPr>
        <w:t xml:space="preserve">Приказ от </w:t>
      </w:r>
      <w:r w:rsidR="002B027B">
        <w:rPr>
          <w:color w:val="000000"/>
          <w:u w:val="single"/>
        </w:rPr>
        <w:t>23</w:t>
      </w:r>
      <w:r>
        <w:rPr>
          <w:color w:val="000000"/>
          <w:u w:val="single"/>
        </w:rPr>
        <w:t>.08.20</w:t>
      </w:r>
      <w:r w:rsidR="00A37D5E">
        <w:rPr>
          <w:color w:val="000000"/>
          <w:u w:val="single"/>
        </w:rPr>
        <w:t>2</w:t>
      </w:r>
      <w:r w:rsidR="002B027B">
        <w:rPr>
          <w:color w:val="000000"/>
          <w:u w:val="single"/>
        </w:rPr>
        <w:t>1</w:t>
      </w:r>
      <w:r>
        <w:rPr>
          <w:color w:val="000000"/>
        </w:rPr>
        <w:t xml:space="preserve"> года  №</w:t>
      </w:r>
      <w:r>
        <w:rPr>
          <w:color w:val="000000"/>
          <w:u w:val="single"/>
        </w:rPr>
        <w:t>1</w:t>
      </w:r>
      <w:r w:rsidR="002B027B">
        <w:rPr>
          <w:color w:val="000000"/>
          <w:u w:val="single"/>
        </w:rPr>
        <w:t>87</w:t>
      </w:r>
    </w:p>
    <w:p w:rsidR="000936B9" w:rsidRDefault="000936B9" w:rsidP="000936B9">
      <w:pPr>
        <w:shd w:val="clear" w:color="auto" w:fill="FFFFFF"/>
        <w:ind w:left="5387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936B9" w:rsidRDefault="000936B9" w:rsidP="000936B9"/>
    <w:p w:rsidR="000936B9" w:rsidRDefault="000936B9" w:rsidP="000936B9">
      <w:pPr>
        <w:rPr>
          <w:sz w:val="16"/>
          <w:szCs w:val="16"/>
        </w:rPr>
      </w:pPr>
    </w:p>
    <w:p w:rsidR="000936B9" w:rsidRDefault="009848E8" w:rsidP="000936B9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                </w:t>
      </w:r>
      <w:r w:rsidR="0046732B">
        <w:rPr>
          <w:bCs/>
          <w:color w:val="000000"/>
          <w:sz w:val="28"/>
          <w:szCs w:val="28"/>
        </w:rPr>
        <w:t xml:space="preserve"> </w:t>
      </w:r>
      <w:r w:rsidR="000936B9">
        <w:rPr>
          <w:bCs/>
          <w:color w:val="000000"/>
          <w:sz w:val="28"/>
          <w:szCs w:val="28"/>
        </w:rPr>
        <w:t xml:space="preserve"> </w:t>
      </w:r>
      <w:r w:rsidR="009931BA" w:rsidRPr="009931BA">
        <w:rPr>
          <w:bCs/>
          <w:color w:val="000000"/>
          <w:sz w:val="28"/>
          <w:szCs w:val="28"/>
          <w:u w:val="single"/>
        </w:rPr>
        <w:t>внеу</w:t>
      </w:r>
      <w:r w:rsidR="00A64343">
        <w:rPr>
          <w:bCs/>
          <w:color w:val="000000"/>
          <w:sz w:val="28"/>
          <w:szCs w:val="28"/>
          <w:u w:val="single"/>
        </w:rPr>
        <w:t>рочной деятельности «Уроки здорового питания</w:t>
      </w:r>
      <w:r w:rsidR="009931BA" w:rsidRPr="009931BA">
        <w:rPr>
          <w:bCs/>
          <w:color w:val="000000"/>
          <w:sz w:val="28"/>
          <w:szCs w:val="28"/>
          <w:u w:val="single"/>
        </w:rPr>
        <w:t>»</w:t>
      </w:r>
      <w:r w:rsidR="000936B9" w:rsidRPr="009931BA">
        <w:rPr>
          <w:bCs/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936B9" w:rsidRDefault="000936B9" w:rsidP="000936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B027B"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 xml:space="preserve"> – 202</w:t>
      </w:r>
      <w:r w:rsidR="002B027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учебный год </w:t>
      </w:r>
    </w:p>
    <w:p w:rsidR="000936B9" w:rsidRDefault="000936B9" w:rsidP="000936B9">
      <w:pPr>
        <w:shd w:val="clear" w:color="auto" w:fill="FFFFFF"/>
        <w:rPr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______________________</w:t>
      </w:r>
    </w:p>
    <w:p w:rsidR="000936B9" w:rsidRDefault="000936B9" w:rsidP="000936B9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0936B9" w:rsidRDefault="000936B9" w:rsidP="000936B9">
      <w:pPr>
        <w:rPr>
          <w:sz w:val="28"/>
          <w:szCs w:val="28"/>
        </w:rPr>
      </w:pPr>
    </w:p>
    <w:p w:rsidR="000936B9" w:rsidRDefault="000936B9" w:rsidP="000936B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33034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ч</w:t>
      </w:r>
    </w:p>
    <w:p w:rsidR="000936B9" w:rsidRDefault="000936B9" w:rsidP="000936B9">
      <w:pPr>
        <w:shd w:val="clear" w:color="auto" w:fill="FFFFFF"/>
        <w:rPr>
          <w:color w:val="000000"/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0936B9" w:rsidRDefault="000936B9" w:rsidP="000936B9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</w:t>
      </w:r>
      <w:r w:rsidR="00330341">
        <w:rPr>
          <w:sz w:val="28"/>
          <w:szCs w:val="28"/>
          <w:u w:val="single"/>
        </w:rPr>
        <w:t>дений: «Правильное питание»</w:t>
      </w:r>
      <w:r w:rsidRPr="000936B9">
        <w:rPr>
          <w:sz w:val="28"/>
          <w:szCs w:val="28"/>
          <w:u w:val="single"/>
        </w:rPr>
        <w:t xml:space="preserve"> (Авт</w:t>
      </w:r>
      <w:r w:rsidR="00330341">
        <w:rPr>
          <w:sz w:val="28"/>
          <w:szCs w:val="28"/>
          <w:u w:val="single"/>
        </w:rPr>
        <w:t>.М.М.Безруких)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936B9" w:rsidRDefault="000936B9" w:rsidP="000936B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330341" w:rsidRPr="00317D6D" w:rsidRDefault="00330341" w:rsidP="000936B9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«Разговор о здоровье и правильном питании»М.МБезруких,А.Г.Макеева, Т.А.Филиппова</w:t>
      </w:r>
      <w:r w:rsidR="00EA55EE">
        <w:rPr>
          <w:color w:val="000000"/>
          <w:sz w:val="28"/>
          <w:szCs w:val="28"/>
          <w:u w:val="single"/>
        </w:rPr>
        <w:t xml:space="preserve"> </w:t>
      </w:r>
    </w:p>
    <w:p w:rsidR="000936B9" w:rsidRDefault="007202FD" w:rsidP="000936B9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.</w:t>
      </w:r>
      <w:r w:rsidR="00330341">
        <w:rPr>
          <w:color w:val="000000"/>
          <w:sz w:val="28"/>
          <w:szCs w:val="28"/>
          <w:u w:val="single"/>
        </w:rPr>
        <w:t xml:space="preserve"> М: </w:t>
      </w:r>
      <w:r w:rsidR="00330341">
        <w:rPr>
          <w:color w:val="000000"/>
          <w:sz w:val="28"/>
          <w:szCs w:val="28"/>
          <w:u w:val="single"/>
          <w:lang w:val="en-US"/>
        </w:rPr>
        <w:t>Nestle</w:t>
      </w:r>
      <w:r w:rsidR="00330341" w:rsidRPr="006B4CBE">
        <w:rPr>
          <w:color w:val="000000"/>
          <w:sz w:val="28"/>
          <w:szCs w:val="28"/>
          <w:u w:val="single"/>
        </w:rPr>
        <w:t xml:space="preserve">    </w:t>
      </w:r>
      <w:r w:rsidR="000936B9">
        <w:rPr>
          <w:color w:val="000000"/>
          <w:sz w:val="28"/>
          <w:szCs w:val="28"/>
          <w:u w:val="single"/>
        </w:rPr>
        <w:t>,2017г</w:t>
      </w:r>
      <w:r w:rsidR="000936B9">
        <w:rPr>
          <w:color w:val="000000"/>
          <w:szCs w:val="28"/>
          <w:u w:val="single"/>
        </w:rPr>
        <w:t>_______________________________________________________</w:t>
      </w:r>
    </w:p>
    <w:p w:rsidR="000936B9" w:rsidRDefault="000936B9" w:rsidP="000936B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936B9" w:rsidRDefault="000936B9" w:rsidP="000936B9">
      <w:pPr>
        <w:shd w:val="clear" w:color="auto" w:fill="FFFFFF"/>
      </w:pPr>
    </w:p>
    <w:p w:rsidR="000936B9" w:rsidRDefault="000936B9" w:rsidP="000936B9">
      <w:pPr>
        <w:shd w:val="clear" w:color="auto" w:fill="FFFFFF"/>
        <w:jc w:val="center"/>
      </w:pPr>
    </w:p>
    <w:p w:rsidR="000936B9" w:rsidRDefault="000936B9" w:rsidP="00330341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936B9" w:rsidRDefault="00A37D5E" w:rsidP="000936B9">
      <w:pPr>
        <w:shd w:val="clear" w:color="auto" w:fill="FFFFFF"/>
        <w:jc w:val="center"/>
        <w:rPr>
          <w:b/>
        </w:rPr>
      </w:pPr>
      <w:r>
        <w:rPr>
          <w:b/>
        </w:rPr>
        <w:t>202</w:t>
      </w:r>
      <w:r w:rsidR="002B027B">
        <w:rPr>
          <w:b/>
        </w:rPr>
        <w:t>1</w:t>
      </w:r>
      <w:r w:rsidR="000936B9">
        <w:rPr>
          <w:b/>
        </w:rPr>
        <w:t xml:space="preserve"> год</w:t>
      </w:r>
    </w:p>
    <w:p w:rsidR="002E16D5" w:rsidRPr="002E290B" w:rsidRDefault="002E16D5" w:rsidP="00EA55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1BA" w:rsidRDefault="009931BA" w:rsidP="002E16D5">
      <w:pPr>
        <w:ind w:left="567" w:right="-2"/>
        <w:jc w:val="center"/>
        <w:rPr>
          <w:b/>
        </w:rPr>
      </w:pPr>
    </w:p>
    <w:p w:rsidR="009931BA" w:rsidRDefault="009931BA" w:rsidP="009931BA">
      <w:pPr>
        <w:jc w:val="both"/>
        <w:rPr>
          <w:b/>
        </w:rPr>
      </w:pPr>
      <w:r>
        <w:rPr>
          <w:b/>
        </w:rPr>
        <w:t>Раздел 1. Личностные и метапредметные результаты освоения курса внеурочной деятельности «</w:t>
      </w:r>
      <w:r w:rsidR="00BA0148">
        <w:rPr>
          <w:b/>
        </w:rPr>
        <w:t>Уроки здорового питания</w:t>
      </w:r>
      <w:r>
        <w:rPr>
          <w:b/>
        </w:rPr>
        <w:t>».</w:t>
      </w:r>
    </w:p>
    <w:p w:rsidR="009931BA" w:rsidRDefault="009931BA" w:rsidP="009931BA">
      <w:pPr>
        <w:jc w:val="both"/>
        <w:rPr>
          <w:b/>
        </w:rPr>
      </w:pP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1. Планируемые результаты освоения учебного курса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 р</w:t>
      </w:r>
      <w:r w:rsidR="00866D24">
        <w:t>езультате изучения курса «Правильн</w:t>
      </w:r>
      <w:r w:rsidRPr="00157C6D">
        <w:t>ое питание» младшие школьники получат представления:</w:t>
      </w:r>
    </w:p>
    <w:p w:rsidR="00BA0148" w:rsidRPr="00157C6D" w:rsidRDefault="00BA0148" w:rsidP="00BA0148">
      <w:pPr>
        <w:numPr>
          <w:ilvl w:val="0"/>
          <w:numId w:val="3"/>
        </w:numPr>
        <w:shd w:val="clear" w:color="auto" w:fill="FFFFFF"/>
        <w:spacing w:line="328" w:lineRule="atLeast"/>
        <w:ind w:left="0"/>
      </w:pPr>
      <w:r w:rsidRPr="00157C6D">
        <w:t>о правилах и основах рационального питания,</w:t>
      </w:r>
    </w:p>
    <w:p w:rsidR="00BA0148" w:rsidRPr="00157C6D" w:rsidRDefault="00BA0148" w:rsidP="00BA0148">
      <w:pPr>
        <w:numPr>
          <w:ilvl w:val="0"/>
          <w:numId w:val="3"/>
        </w:numPr>
        <w:shd w:val="clear" w:color="auto" w:fill="FFFFFF"/>
        <w:spacing w:line="328" w:lineRule="atLeast"/>
        <w:ind w:left="0"/>
      </w:pPr>
      <w:r w:rsidRPr="00157C6D">
        <w:t>о необходимости соблюдения гигиены питания;</w:t>
      </w:r>
    </w:p>
    <w:p w:rsidR="00BA0148" w:rsidRPr="00157C6D" w:rsidRDefault="00BA0148" w:rsidP="00BA0148">
      <w:pPr>
        <w:numPr>
          <w:ilvl w:val="0"/>
          <w:numId w:val="3"/>
        </w:numPr>
        <w:shd w:val="clear" w:color="auto" w:fill="FFFFFF"/>
        <w:spacing w:line="328" w:lineRule="atLeast"/>
        <w:ind w:left="0"/>
      </w:pPr>
      <w:r w:rsidRPr="00157C6D">
        <w:t>о полезных продуктах питания;</w:t>
      </w:r>
    </w:p>
    <w:p w:rsidR="00BA0148" w:rsidRPr="00157C6D" w:rsidRDefault="00BA0148" w:rsidP="00BA0148">
      <w:pPr>
        <w:numPr>
          <w:ilvl w:val="0"/>
          <w:numId w:val="4"/>
        </w:numPr>
        <w:shd w:val="clear" w:color="auto" w:fill="FFFFFF"/>
        <w:spacing w:line="328" w:lineRule="atLeast"/>
        <w:ind w:left="0"/>
      </w:pPr>
      <w:r w:rsidRPr="00157C6D">
        <w:t>о структуре ежедневного рациона питания;</w:t>
      </w:r>
    </w:p>
    <w:p w:rsidR="00BA0148" w:rsidRPr="00157C6D" w:rsidRDefault="00BA0148" w:rsidP="00BA0148">
      <w:pPr>
        <w:numPr>
          <w:ilvl w:val="0"/>
          <w:numId w:val="4"/>
        </w:numPr>
        <w:shd w:val="clear" w:color="auto" w:fill="FFFFFF"/>
        <w:spacing w:line="328" w:lineRule="atLeast"/>
        <w:ind w:left="0"/>
      </w:pPr>
      <w:r w:rsidRPr="00157C6D">
        <w:t>об ассортименте наиболее типичных продуктов питания;</w:t>
      </w:r>
    </w:p>
    <w:p w:rsidR="00BA0148" w:rsidRPr="00157C6D" w:rsidRDefault="00BA0148" w:rsidP="00BA0148">
      <w:pPr>
        <w:numPr>
          <w:ilvl w:val="0"/>
          <w:numId w:val="5"/>
        </w:numPr>
        <w:shd w:val="clear" w:color="auto" w:fill="FFFFFF"/>
        <w:spacing w:line="328" w:lineRule="atLeast"/>
        <w:ind w:left="0"/>
      </w:pPr>
      <w:r w:rsidRPr="00157C6D">
        <w:t>об особенностях питания в летний и зимний периоды, причинах вызывающих изменение в рационе питания;</w:t>
      </w:r>
    </w:p>
    <w:p w:rsidR="00BA0148" w:rsidRPr="00157C6D" w:rsidRDefault="00BA0148" w:rsidP="00BA0148">
      <w:pPr>
        <w:numPr>
          <w:ilvl w:val="0"/>
          <w:numId w:val="5"/>
        </w:numPr>
        <w:shd w:val="clear" w:color="auto" w:fill="FFFFFF"/>
        <w:spacing w:line="328" w:lineRule="atLeast"/>
        <w:ind w:left="0"/>
      </w:pPr>
      <w:r w:rsidRPr="00157C6D"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умения: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результатов.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Личностными результатами</w:t>
      </w:r>
      <w:r w:rsidRPr="00157C6D">
        <w:t> изучения курса является формирование умений:</w:t>
      </w:r>
    </w:p>
    <w:p w:rsidR="00BA0148" w:rsidRPr="00157C6D" w:rsidRDefault="00BA0148" w:rsidP="00BA0148">
      <w:pPr>
        <w:numPr>
          <w:ilvl w:val="0"/>
          <w:numId w:val="6"/>
        </w:numPr>
        <w:shd w:val="clear" w:color="auto" w:fill="FFFFFF"/>
        <w:spacing w:line="328" w:lineRule="atLeast"/>
        <w:ind w:left="0"/>
      </w:pPr>
      <w:r w:rsidRPr="00157C6D">
        <w:t>Определять и высказывать под руководством педагога самые простые этические нормы;</w:t>
      </w:r>
    </w:p>
    <w:p w:rsidR="00BA0148" w:rsidRPr="00157C6D" w:rsidRDefault="00BA0148" w:rsidP="00BA0148">
      <w:pPr>
        <w:numPr>
          <w:ilvl w:val="0"/>
          <w:numId w:val="6"/>
        </w:numPr>
        <w:shd w:val="clear" w:color="auto" w:fill="FFFFFF"/>
        <w:spacing w:line="328" w:lineRule="atLeast"/>
        <w:ind w:left="0"/>
      </w:pPr>
      <w:r w:rsidRPr="00157C6D">
        <w:t>В предложенных педагогом ситуациях делать самостоятельный выбор.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Метапредметными результатами</w:t>
      </w:r>
      <w:r w:rsidRPr="00157C6D">
        <w:t> изучения курса является формирование универсальных учебных действий: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Регулятивные УУД</w:t>
      </w:r>
      <w:r w:rsidRPr="00157C6D">
        <w:t>: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Определять и формулировать цель деятельности с помощью учителя;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Проговаривать последовательность действий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Учиться высказывать своё предположение на основе работы с иллюстрацией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Учиться работать по предложенному учителем плану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Учиться отличать верно выполненное задание от неверного</w:t>
      </w:r>
    </w:p>
    <w:p w:rsidR="00BA0148" w:rsidRPr="00157C6D" w:rsidRDefault="00BA0148" w:rsidP="00BA0148">
      <w:pPr>
        <w:numPr>
          <w:ilvl w:val="0"/>
          <w:numId w:val="7"/>
        </w:numPr>
        <w:shd w:val="clear" w:color="auto" w:fill="FFFFFF"/>
        <w:spacing w:line="328" w:lineRule="atLeast"/>
        <w:ind w:left="0"/>
      </w:pPr>
      <w:r w:rsidRPr="00157C6D">
        <w:t>Учиться совместно с учителем и одноклассниками давать эмоциональную оценку деятельности товарищей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Познавательные УУД:</w:t>
      </w:r>
    </w:p>
    <w:p w:rsidR="00BA0148" w:rsidRPr="00157C6D" w:rsidRDefault="00BA0148" w:rsidP="00BA0148">
      <w:pPr>
        <w:numPr>
          <w:ilvl w:val="0"/>
          <w:numId w:val="8"/>
        </w:numPr>
        <w:shd w:val="clear" w:color="auto" w:fill="FFFFFF"/>
        <w:spacing w:line="328" w:lineRule="atLeast"/>
        <w:ind w:left="0"/>
      </w:pPr>
      <w:r w:rsidRPr="00157C6D">
        <w:lastRenderedPageBreak/>
        <w:t>Ориентироваться в своей системе знаний: отличать новое от уже известного с помощью учителя</w:t>
      </w:r>
    </w:p>
    <w:p w:rsidR="00BA0148" w:rsidRPr="00157C6D" w:rsidRDefault="00BA0148" w:rsidP="00BA0148">
      <w:pPr>
        <w:numPr>
          <w:ilvl w:val="0"/>
          <w:numId w:val="8"/>
        </w:numPr>
        <w:shd w:val="clear" w:color="auto" w:fill="FFFFFF"/>
        <w:spacing w:line="328" w:lineRule="atLeast"/>
        <w:ind w:left="0"/>
      </w:pPr>
      <w:r w:rsidRPr="00157C6D"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BA0148" w:rsidRPr="00157C6D" w:rsidRDefault="00BA0148" w:rsidP="00BA0148">
      <w:pPr>
        <w:numPr>
          <w:ilvl w:val="0"/>
          <w:numId w:val="8"/>
        </w:numPr>
        <w:shd w:val="clear" w:color="auto" w:fill="FFFFFF"/>
        <w:spacing w:line="328" w:lineRule="atLeast"/>
        <w:ind w:left="0"/>
      </w:pPr>
      <w:r w:rsidRPr="00157C6D"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BA0148" w:rsidRPr="00157C6D" w:rsidRDefault="00BA0148" w:rsidP="00BA0148">
      <w:pPr>
        <w:numPr>
          <w:ilvl w:val="0"/>
          <w:numId w:val="8"/>
        </w:numPr>
        <w:shd w:val="clear" w:color="auto" w:fill="FFFFFF"/>
        <w:spacing w:line="328" w:lineRule="atLeast"/>
        <w:ind w:left="0"/>
      </w:pPr>
      <w:r w:rsidRPr="00157C6D"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BA0148" w:rsidRPr="00157C6D" w:rsidRDefault="00BA0148" w:rsidP="00BA0148">
      <w:pPr>
        <w:numPr>
          <w:ilvl w:val="0"/>
          <w:numId w:val="8"/>
        </w:numPr>
        <w:shd w:val="clear" w:color="auto" w:fill="FFFFFF"/>
        <w:spacing w:line="328" w:lineRule="atLeast"/>
        <w:ind w:left="0"/>
      </w:pPr>
      <w:r w:rsidRPr="00157C6D"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Коммуникативные УУД:</w:t>
      </w:r>
    </w:p>
    <w:p w:rsidR="00BA0148" w:rsidRPr="00157C6D" w:rsidRDefault="00BA0148" w:rsidP="00BA0148">
      <w:pPr>
        <w:numPr>
          <w:ilvl w:val="0"/>
          <w:numId w:val="9"/>
        </w:numPr>
        <w:shd w:val="clear" w:color="auto" w:fill="FFFFFF"/>
        <w:spacing w:line="328" w:lineRule="atLeast"/>
        <w:ind w:left="0"/>
      </w:pPr>
      <w:r w:rsidRPr="00157C6D">
        <w:t>Донести свою позицию до остальных участников практической деятельности: оформлять свою мысль в устной речи</w:t>
      </w:r>
    </w:p>
    <w:p w:rsidR="00BA0148" w:rsidRPr="00157C6D" w:rsidRDefault="00BA0148" w:rsidP="00BA0148">
      <w:pPr>
        <w:numPr>
          <w:ilvl w:val="0"/>
          <w:numId w:val="9"/>
        </w:numPr>
        <w:shd w:val="clear" w:color="auto" w:fill="FFFFFF"/>
        <w:spacing w:line="328" w:lineRule="atLeast"/>
        <w:ind w:left="0"/>
      </w:pPr>
      <w:r w:rsidRPr="00157C6D">
        <w:t>Слушать и понимать речь других</w:t>
      </w:r>
    </w:p>
    <w:p w:rsidR="00BA0148" w:rsidRPr="00157C6D" w:rsidRDefault="00BA0148" w:rsidP="00BA0148">
      <w:pPr>
        <w:numPr>
          <w:ilvl w:val="0"/>
          <w:numId w:val="9"/>
        </w:numPr>
        <w:shd w:val="clear" w:color="auto" w:fill="FFFFFF"/>
        <w:spacing w:line="328" w:lineRule="atLeast"/>
        <w:ind w:left="0"/>
      </w:pPr>
      <w:r w:rsidRPr="00157C6D">
        <w:t>Читать и пересказывать текст</w:t>
      </w:r>
    </w:p>
    <w:p w:rsidR="00BA0148" w:rsidRPr="00157C6D" w:rsidRDefault="00BA0148" w:rsidP="00BA0148">
      <w:pPr>
        <w:numPr>
          <w:ilvl w:val="0"/>
          <w:numId w:val="9"/>
        </w:numPr>
        <w:shd w:val="clear" w:color="auto" w:fill="FFFFFF"/>
        <w:spacing w:line="328" w:lineRule="atLeast"/>
        <w:ind w:left="0"/>
      </w:pPr>
      <w:r w:rsidRPr="00157C6D">
        <w:t>Совместно договариваться о правилах общения и следовать им</w:t>
      </w:r>
    </w:p>
    <w:p w:rsidR="00BA0148" w:rsidRPr="00157C6D" w:rsidRDefault="00BA0148" w:rsidP="00BA0148">
      <w:pPr>
        <w:numPr>
          <w:ilvl w:val="0"/>
          <w:numId w:val="9"/>
        </w:numPr>
        <w:shd w:val="clear" w:color="auto" w:fill="FFFFFF"/>
        <w:spacing w:line="328" w:lineRule="atLeast"/>
        <w:ind w:left="0"/>
      </w:pPr>
      <w:r w:rsidRPr="00157C6D">
        <w:t>Учится выполнять различные роли в группе (лидера, исполнителя, критика)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</w:rPr>
        <w:t>Предметными результатами</w:t>
      </w:r>
      <w:r w:rsidRPr="00157C6D">
        <w:t> изучения курса являются формирование умений:</w:t>
      </w:r>
    </w:p>
    <w:p w:rsidR="00BA0148" w:rsidRPr="00157C6D" w:rsidRDefault="00BA0148" w:rsidP="00BA0148">
      <w:pPr>
        <w:numPr>
          <w:ilvl w:val="0"/>
          <w:numId w:val="10"/>
        </w:numPr>
        <w:shd w:val="clear" w:color="auto" w:fill="FFFFFF"/>
        <w:spacing w:line="328" w:lineRule="atLeast"/>
        <w:ind w:left="0"/>
      </w:pPr>
      <w:r w:rsidRPr="00157C6D">
        <w:t>Описывать признаки предметов и узнавать по их признакам</w:t>
      </w:r>
    </w:p>
    <w:p w:rsidR="00BA0148" w:rsidRPr="00157C6D" w:rsidRDefault="00BA0148" w:rsidP="00BA0148">
      <w:pPr>
        <w:numPr>
          <w:ilvl w:val="0"/>
          <w:numId w:val="10"/>
        </w:numPr>
        <w:shd w:val="clear" w:color="auto" w:fill="FFFFFF"/>
        <w:spacing w:line="328" w:lineRule="atLeast"/>
        <w:ind w:left="0"/>
      </w:pPr>
      <w:r w:rsidRPr="00157C6D">
        <w:t>Выделять существенные признаки предметов</w:t>
      </w:r>
    </w:p>
    <w:p w:rsidR="00BA0148" w:rsidRPr="00157C6D" w:rsidRDefault="00BA0148" w:rsidP="00BA0148">
      <w:pPr>
        <w:numPr>
          <w:ilvl w:val="0"/>
          <w:numId w:val="10"/>
        </w:numPr>
        <w:shd w:val="clear" w:color="auto" w:fill="FFFFFF"/>
        <w:spacing w:line="328" w:lineRule="atLeast"/>
        <w:ind w:left="0"/>
      </w:pPr>
      <w:r w:rsidRPr="00157C6D">
        <w:t>Сравнивать между собой предметы, явления</w:t>
      </w:r>
    </w:p>
    <w:p w:rsidR="00BA0148" w:rsidRPr="00157C6D" w:rsidRDefault="00BA0148" w:rsidP="00BA0148">
      <w:pPr>
        <w:numPr>
          <w:ilvl w:val="0"/>
          <w:numId w:val="10"/>
        </w:numPr>
        <w:shd w:val="clear" w:color="auto" w:fill="FFFFFF"/>
        <w:spacing w:line="328" w:lineRule="atLeast"/>
        <w:ind w:left="0"/>
      </w:pPr>
      <w:r w:rsidRPr="00157C6D">
        <w:t>Обобщать, делать несложные выводы</w:t>
      </w:r>
    </w:p>
    <w:p w:rsidR="00BA0148" w:rsidRPr="00157C6D" w:rsidRDefault="00BA0148" w:rsidP="00BA0148">
      <w:pPr>
        <w:numPr>
          <w:ilvl w:val="0"/>
          <w:numId w:val="10"/>
        </w:numPr>
        <w:shd w:val="clear" w:color="auto" w:fill="FFFFFF"/>
        <w:spacing w:line="328" w:lineRule="atLeast"/>
        <w:ind w:left="0"/>
      </w:pPr>
      <w:r w:rsidRPr="00157C6D">
        <w:t>Определять последовательность действий</w:t>
      </w:r>
    </w:p>
    <w:p w:rsidR="009931BA" w:rsidRDefault="009931BA" w:rsidP="00BA0148">
      <w:pPr>
        <w:ind w:right="-2"/>
        <w:rPr>
          <w:b/>
        </w:rPr>
      </w:pPr>
    </w:p>
    <w:p w:rsidR="009931BA" w:rsidRDefault="009931BA" w:rsidP="009931BA">
      <w:pPr>
        <w:jc w:val="both"/>
      </w:pPr>
      <w:r w:rsidRPr="00841895">
        <w:rPr>
          <w:b/>
        </w:rPr>
        <w:t xml:space="preserve">Раздел </w:t>
      </w:r>
      <w:r>
        <w:rPr>
          <w:b/>
        </w:rPr>
        <w:t>2</w:t>
      </w:r>
      <w:r w:rsidRPr="00841895">
        <w:rPr>
          <w:b/>
        </w:rPr>
        <w:t>.</w:t>
      </w:r>
      <w:r w:rsidRPr="00C91BE4">
        <w:t xml:space="preserve"> </w:t>
      </w:r>
      <w:r w:rsidRPr="00C91BE4">
        <w:rPr>
          <w:b/>
        </w:rPr>
        <w:t>Содержание</w:t>
      </w:r>
      <w:r w:rsidRPr="00C91BE4">
        <w:t xml:space="preserve"> </w:t>
      </w:r>
      <w:r w:rsidRPr="005D537C">
        <w:rPr>
          <w:b/>
        </w:rPr>
        <w:t xml:space="preserve">курса </w:t>
      </w:r>
      <w:r>
        <w:rPr>
          <w:b/>
        </w:rPr>
        <w:t>внеурочной деятельности</w:t>
      </w:r>
      <w:r w:rsidR="00BA0148">
        <w:rPr>
          <w:b/>
        </w:rPr>
        <w:t xml:space="preserve"> «Уроки здорового питания»</w:t>
      </w:r>
      <w:r>
        <w:rPr>
          <w:b/>
        </w:rPr>
        <w:t xml:space="preserve"> с указанием форм организации учебных занятий, основных видов учебной деятельности.</w:t>
      </w:r>
    </w:p>
    <w:p w:rsidR="009931BA" w:rsidRDefault="009931BA" w:rsidP="002E16D5">
      <w:pPr>
        <w:ind w:left="567" w:right="-2"/>
        <w:jc w:val="center"/>
        <w:rPr>
          <w:b/>
        </w:rPr>
      </w:pP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Выполнение программы рассчитано на четырёхлетний срок обучения, 1 занятие каждую неделю.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</w:rPr>
        <w:t>Разнообразие питания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«Чипполино и его друзья».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</w:rPr>
        <w:t>Гигиена питания и приготовление пищи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 xml:space="preserve"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</w:t>
      </w:r>
      <w:r w:rsidRPr="00157C6D">
        <w:lastRenderedPageBreak/>
        <w:t>привычки в питании. Неполезные продукты: сладости, чипсы, напитки, торты. Полезные напитки. Ты – покупатель.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</w:rPr>
        <w:t>Этикет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Правила поведения в гостях. Когда человек начал пользоваться ножом и вилкой.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Вкусные традиции моей семьи.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</w:rPr>
        <w:t>Рацион питания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</w:rPr>
        <w:t>Из истории русской кухни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rPr>
          <w:b/>
          <w:bCs/>
          <w:i/>
          <w:iCs/>
          <w:color w:val="000000"/>
        </w:rPr>
        <w:t>Знания, умения, навыки</w:t>
      </w:r>
      <w:r w:rsidRPr="00157C6D">
        <w:rPr>
          <w:b/>
          <w:bCs/>
          <w:color w:val="000000"/>
        </w:rPr>
        <w:t>, </w:t>
      </w:r>
      <w:r w:rsidRPr="00157C6D">
        <w:rPr>
          <w:color w:val="000000"/>
        </w:rPr>
        <w:t>которые формирует данная программа у младших школьников: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 1-м классе: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знание детей о правилах и основах рационального питания, о необходимости соблюдения гигиены питания;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навыки правильного питания как составная часть здорового образа жизни;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умение определять полезные продукты питания.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Во 2-м классе: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знание о структуре ежедневного рациона питания;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навыки по соблюдению и выполнению гигиены питания;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умение самостоятельно ориентироваться в ассортименте наиболее типичных продуктов питания.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 3-м классе: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знание детей об особенностях питания в летний и зимний периоды, причинах вызывающих изменение в рационе питания;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навыки самостоятельной оценки своего рациона с учётом собственной физической активности;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умение самостоятельно выбирать продукты, в которых содержится наибольшее количество питательных веществ и витаминов.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В 4-м классе: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навыки, связанные с этикетом в области питания;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:rsidR="00BA0148" w:rsidRPr="00157C6D" w:rsidRDefault="00BA0148" w:rsidP="00BA0148">
      <w:pPr>
        <w:shd w:val="clear" w:color="auto" w:fill="FFFFFF"/>
        <w:spacing w:line="328" w:lineRule="atLeast"/>
      </w:pPr>
      <w:r w:rsidRPr="00157C6D">
        <w:t>Проверка усвоения программы проводится в форме тестирования, выполнения творческих заданий.</w:t>
      </w:r>
    </w:p>
    <w:p w:rsidR="00BA0148" w:rsidRPr="00157C6D" w:rsidRDefault="00BA0148" w:rsidP="00BA0148">
      <w:pPr>
        <w:shd w:val="clear" w:color="auto" w:fill="FFFFFF"/>
        <w:spacing w:line="328" w:lineRule="atLeast"/>
      </w:pP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2EF6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проведения занятий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лекции;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анализ и просмотр текстов;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групповая) по работе с разнообразными словарями;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игровая;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A64343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64343" w:rsidRDefault="00A64343" w:rsidP="00A643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2E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2EF6">
        <w:rPr>
          <w:rFonts w:ascii="Times New Roman" w:hAnsi="Times New Roman" w:cs="Times New Roman"/>
          <w:b/>
          <w:i/>
          <w:sz w:val="24"/>
          <w:szCs w:val="24"/>
        </w:rPr>
        <w:t>Основные методы и технологии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технология  разноуровневого обучения;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развивающее обучение;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технология  обучения в сотрудничестве;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2EF6">
        <w:rPr>
          <w:rFonts w:ascii="Times New Roman" w:hAnsi="Times New Roman" w:cs="Times New Roman"/>
          <w:sz w:val="24"/>
          <w:szCs w:val="24"/>
        </w:rPr>
        <w:t>коммуникативная технология.</w:t>
      </w:r>
    </w:p>
    <w:p w:rsidR="00A64343" w:rsidRPr="00502EF6" w:rsidRDefault="00A64343" w:rsidP="00A643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2EF6">
        <w:rPr>
          <w:rFonts w:ascii="Times New Roman" w:hAnsi="Times New Roman" w:cs="Times New Roman"/>
          <w:bCs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школьника.</w:t>
      </w:r>
    </w:p>
    <w:p w:rsidR="00A64343" w:rsidRDefault="00A64343" w:rsidP="00A643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6D5" w:rsidRPr="00A15190" w:rsidRDefault="002E16D5" w:rsidP="002E16D5">
      <w:pPr>
        <w:tabs>
          <w:tab w:val="left" w:pos="1961"/>
        </w:tabs>
        <w:jc w:val="center"/>
      </w:pPr>
    </w:p>
    <w:p w:rsidR="002E16D5" w:rsidRPr="00A15190" w:rsidRDefault="000936B9" w:rsidP="002E16D5">
      <w:pPr>
        <w:tabs>
          <w:tab w:val="left" w:pos="1961"/>
        </w:tabs>
        <w:jc w:val="center"/>
        <w:rPr>
          <w:b/>
        </w:rPr>
      </w:pPr>
      <w:r>
        <w:rPr>
          <w:b/>
        </w:rPr>
        <w:t>Раздел 3</w:t>
      </w:r>
      <w:r w:rsidR="002E16D5" w:rsidRPr="00A15190">
        <w:rPr>
          <w:b/>
        </w:rPr>
        <w:t>. Календарно-тематическое планирование</w:t>
      </w:r>
    </w:p>
    <w:p w:rsidR="002E16D5" w:rsidRPr="00A15190" w:rsidRDefault="002E16D5" w:rsidP="002E16D5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10916" w:type="dxa"/>
        <w:tblInd w:w="-885" w:type="dxa"/>
        <w:tblLayout w:type="fixed"/>
        <w:tblLook w:val="04A0"/>
      </w:tblPr>
      <w:tblGrid>
        <w:gridCol w:w="709"/>
        <w:gridCol w:w="993"/>
        <w:gridCol w:w="709"/>
        <w:gridCol w:w="4536"/>
        <w:gridCol w:w="709"/>
        <w:gridCol w:w="3260"/>
      </w:tblGrid>
      <w:tr w:rsidR="001A1C4A" w:rsidRPr="00A15190" w:rsidTr="007C3EE7">
        <w:tc>
          <w:tcPr>
            <w:tcW w:w="709" w:type="dxa"/>
            <w:vMerge w:val="restart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709" w:type="dxa"/>
            <w:vMerge w:val="restart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Мониторинг, формы контроля</w:t>
            </w:r>
          </w:p>
        </w:tc>
      </w:tr>
      <w:tr w:rsidR="001A1C4A" w:rsidRPr="00A15190" w:rsidTr="007C3EE7">
        <w:tc>
          <w:tcPr>
            <w:tcW w:w="709" w:type="dxa"/>
            <w:vMerge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1A1C4A" w:rsidRPr="00A15190" w:rsidTr="007C3EE7">
        <w:tc>
          <w:tcPr>
            <w:tcW w:w="709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1C4A" w:rsidRPr="009C065F" w:rsidRDefault="00866D24" w:rsidP="009C065F">
            <w:pPr>
              <w:shd w:val="clear" w:color="auto" w:fill="FFFFFF"/>
              <w:rPr>
                <w:b/>
                <w:i/>
                <w:szCs w:val="24"/>
              </w:rPr>
            </w:pPr>
            <w:r w:rsidRPr="00866D24">
              <w:rPr>
                <w:b/>
                <w:i/>
                <w:szCs w:val="24"/>
              </w:rPr>
              <w:t>Разнообразие питания</w:t>
            </w:r>
          </w:p>
        </w:tc>
        <w:tc>
          <w:tcPr>
            <w:tcW w:w="709" w:type="dxa"/>
          </w:tcPr>
          <w:p w:rsidR="001A1C4A" w:rsidRPr="00A15190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1C4A">
              <w:rPr>
                <w:sz w:val="24"/>
                <w:szCs w:val="24"/>
              </w:rPr>
              <w:t>ч.</w:t>
            </w:r>
          </w:p>
        </w:tc>
        <w:tc>
          <w:tcPr>
            <w:tcW w:w="3260" w:type="dxa"/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1A1C4A" w:rsidRPr="00A15190" w:rsidTr="00866D24">
        <w:trPr>
          <w:trHeight w:val="475"/>
        </w:trPr>
        <w:tc>
          <w:tcPr>
            <w:tcW w:w="709" w:type="dxa"/>
            <w:tcBorders>
              <w:bottom w:val="single" w:sz="4" w:space="0" w:color="auto"/>
            </w:tcBorders>
          </w:tcPr>
          <w:p w:rsidR="001A1C4A" w:rsidRPr="00A15190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1C4A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5497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1C4A" w:rsidRPr="00E10A22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Введение «Здравствуй, дорогой друг</w:t>
            </w:r>
            <w:r w:rsidR="00B93AF4">
              <w:rPr>
                <w:sz w:val="24"/>
                <w:szCs w:val="24"/>
              </w:rPr>
              <w:t xml:space="preserve"> !</w:t>
            </w:r>
            <w:r w:rsidRPr="00E10A22">
              <w:rPr>
                <w:sz w:val="24"/>
                <w:szCs w:val="24"/>
              </w:rPr>
              <w:t>»</w:t>
            </w:r>
          </w:p>
          <w:p w:rsidR="001A1C4A" w:rsidRPr="00E10A22" w:rsidRDefault="001A1C4A" w:rsidP="00866D24">
            <w:pPr>
              <w:pStyle w:val="a3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1C4A" w:rsidRPr="00E10A22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A1C4A" w:rsidRPr="00E10A22" w:rsidRDefault="001A1C4A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866D24">
        <w:trPr>
          <w:trHeight w:val="551"/>
        </w:trPr>
        <w:tc>
          <w:tcPr>
            <w:tcW w:w="709" w:type="dxa"/>
            <w:tcBorders>
              <w:top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A72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Если хочешь быть здоров</w:t>
            </w:r>
          </w:p>
          <w:p w:rsidR="00866D24" w:rsidRPr="00E10A22" w:rsidRDefault="00866D24" w:rsidP="00866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7C3EE7">
        <w:tc>
          <w:tcPr>
            <w:tcW w:w="709" w:type="dxa"/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6D24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Самые полезные продукты</w:t>
            </w:r>
          </w:p>
          <w:p w:rsidR="00866D24" w:rsidRPr="00E10A22" w:rsidRDefault="00866D24" w:rsidP="00A3417F">
            <w:pPr>
              <w:pStyle w:val="a3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 xml:space="preserve">Викторина </w:t>
            </w:r>
          </w:p>
        </w:tc>
      </w:tr>
      <w:tr w:rsidR="00866D24" w:rsidRPr="00A15190" w:rsidTr="00866D24">
        <w:trPr>
          <w:trHeight w:val="400"/>
        </w:trPr>
        <w:tc>
          <w:tcPr>
            <w:tcW w:w="709" w:type="dxa"/>
            <w:tcBorders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6D24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Из чего состоит наша пища</w:t>
            </w:r>
          </w:p>
          <w:p w:rsidR="00866D24" w:rsidRPr="00E10A22" w:rsidRDefault="00866D24" w:rsidP="007E7364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866D24" w:rsidRPr="00A15190" w:rsidTr="00866D24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42A72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Полезные и вредные привычки</w:t>
            </w:r>
          </w:p>
          <w:p w:rsidR="00866D24" w:rsidRPr="00E10A22" w:rsidRDefault="00866D24" w:rsidP="00866D24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866D24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A72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866D24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Удивительное превращение пирожка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866D24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42A72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Кто жить умеет по часам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866D24">
        <w:trPr>
          <w:trHeight w:val="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2A72" w:rsidRPr="00E10A22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9C065F">
            <w:pPr>
              <w:shd w:val="clear" w:color="auto" w:fill="FFFFFF"/>
              <w:spacing w:line="328" w:lineRule="atLeast"/>
            </w:pPr>
            <w:r w:rsidRPr="00157C6D">
              <w:rPr>
                <w:b/>
                <w:bCs/>
                <w:i/>
                <w:iCs/>
              </w:rPr>
              <w:t>Гигиена питания и приготовление пищи</w:t>
            </w:r>
          </w:p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Как правильно есть (гигиена питания)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22ч</w:t>
            </w:r>
          </w:p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викторина</w:t>
            </w:r>
          </w:p>
        </w:tc>
      </w:tr>
      <w:tr w:rsidR="00866D24" w:rsidRPr="00A15190" w:rsidTr="00866D24">
        <w:trPr>
          <w:trHeight w:val="1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42A72" w:rsidRPr="00E10A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E80D72" w:rsidP="002B50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человек начал </w:t>
            </w:r>
            <w:r w:rsidR="002B50D3" w:rsidRPr="00E10A22">
              <w:rPr>
                <w:sz w:val="24"/>
                <w:szCs w:val="24"/>
              </w:rPr>
              <w:t>пользоваться вилкой и ножом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6D24" w:rsidRPr="00A15190" w:rsidTr="00866D24">
        <w:trPr>
          <w:trHeight w:val="1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866D24" w:rsidP="007C3EE7">
            <w:pPr>
              <w:tabs>
                <w:tab w:val="left" w:pos="1961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Как правильно накрыть стол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2B50D3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Вместе весело гулять</w:t>
            </w:r>
          </w:p>
          <w:p w:rsidR="00866D24" w:rsidRPr="00E10A22" w:rsidRDefault="00866D24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2B50D3" w:rsidRPr="00A15190" w:rsidTr="00866D24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Из чего варят каши.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866D24" w:rsidRPr="00A15190" w:rsidTr="002B50D3">
        <w:trPr>
          <w:trHeight w:val="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Как сделать кашу вкусной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66D24" w:rsidRPr="00E10A22" w:rsidRDefault="00866D24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Плох обед, коли хлеба нет.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42A72" w:rsidRPr="00E10A22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Хлеб всему голова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3EE7" w:rsidRPr="00E10A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Щи да каша – пища наша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</w:tr>
      <w:tr w:rsidR="002B50D3" w:rsidRPr="00A15190" w:rsidTr="002B50D3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C3EE7" w:rsidRPr="00E10A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Время есть булочки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C3EE7" w:rsidRPr="00E10A22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Полдник.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C3EE7" w:rsidRPr="00E10A22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Пора ужинать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 карточки</w:t>
            </w:r>
          </w:p>
        </w:tc>
      </w:tr>
      <w:tr w:rsidR="002B50D3" w:rsidRPr="00A15190" w:rsidTr="002B50D3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C3EE7" w:rsidRPr="00E10A22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Почему полезно есть рыбу.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C3EE7" w:rsidRPr="00E10A22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Мясо и мясные блюда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C3EE7" w:rsidRPr="00E10A22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Что помогает  быть сильным и ловким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2B50D3" w:rsidRPr="00A15190" w:rsidTr="002B50D3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3EE7" w:rsidRPr="00E10A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Весёлые старты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3EE7" w:rsidRPr="00E10A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Как утолить жажду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Default="00F856C1" w:rsidP="007C3EE7">
            <w:pPr>
              <w:tabs>
                <w:tab w:val="left" w:pos="1961"/>
              </w:tabs>
              <w:jc w:val="center"/>
            </w:pPr>
          </w:p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Овощи, ягоды и фрукты – витаминные продукты.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2B50D3" w:rsidRPr="00A15190" w:rsidTr="002B50D3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Где найти витамины зимой и весной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Каждому фрукту – свое время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КВН</w:t>
            </w:r>
          </w:p>
        </w:tc>
      </w:tr>
      <w:tr w:rsidR="002B50D3" w:rsidRPr="00A15190" w:rsidTr="002B50D3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A15190" w:rsidRDefault="002B50D3" w:rsidP="007C3EE7">
            <w:pPr>
              <w:tabs>
                <w:tab w:val="left" w:pos="1961"/>
              </w:tabs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2B50D3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Всякому овощу – свое время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Рисунки, загадки</w:t>
            </w:r>
          </w:p>
        </w:tc>
      </w:tr>
      <w:tr w:rsidR="002B50D3" w:rsidRPr="00A15190" w:rsidTr="002B50D3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2B50D3" w:rsidP="007C3EE7">
            <w:pPr>
              <w:tabs>
                <w:tab w:val="left" w:pos="1961"/>
              </w:tabs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C3EE7" w:rsidRPr="00E10A22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Pr="00F856C1" w:rsidRDefault="00F856C1" w:rsidP="00F856C1">
            <w:pPr>
              <w:shd w:val="clear" w:color="auto" w:fill="FFFFFF"/>
              <w:spacing w:line="328" w:lineRule="atLeast"/>
            </w:pPr>
            <w:r w:rsidRPr="00157C6D">
              <w:rPr>
                <w:b/>
                <w:bCs/>
                <w:i/>
                <w:iCs/>
              </w:rPr>
              <w:t>Рацион питания</w:t>
            </w:r>
          </w:p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Народные праздники, их меню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</w:t>
            </w:r>
          </w:p>
          <w:p w:rsidR="00F856C1" w:rsidRPr="00E10A22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2B50D3" w:rsidP="007C3EE7">
            <w:pPr>
              <w:tabs>
                <w:tab w:val="left" w:pos="1961"/>
              </w:tabs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7D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C3EE7" w:rsidRPr="00E10A2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Что готовили наши прабабушки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2B50D3" w:rsidP="007C3EE7">
            <w:pPr>
              <w:tabs>
                <w:tab w:val="left" w:pos="1961"/>
              </w:tabs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37D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C3EE7" w:rsidRPr="00E10A2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 xml:space="preserve"> Здоровое питание – отличное настроение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2B50D3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2B50D3" w:rsidP="007C3EE7">
            <w:pPr>
              <w:tabs>
                <w:tab w:val="left" w:pos="1961"/>
              </w:tabs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3EE7" w:rsidRPr="00E10A22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Праздник здоровья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2B50D3" w:rsidRPr="00A15190" w:rsidTr="002B50D3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9806EB" w:rsidP="007C3EE7">
            <w:pPr>
              <w:tabs>
                <w:tab w:val="left" w:pos="1961"/>
              </w:tabs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3EE7" w:rsidRPr="00E10A22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3B304E" w:rsidP="009806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улице «П</w:t>
            </w:r>
            <w:r w:rsidR="009806EB" w:rsidRPr="00E10A22">
              <w:rPr>
                <w:sz w:val="24"/>
                <w:szCs w:val="24"/>
              </w:rPr>
              <w:t>равильного питания».</w:t>
            </w:r>
          </w:p>
          <w:p w:rsidR="002B50D3" w:rsidRPr="00E10A22" w:rsidRDefault="002B50D3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2B50D3" w:rsidRPr="00A15190" w:rsidTr="009806EB">
        <w:trPr>
          <w:trHeight w:val="2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Default="009806EB" w:rsidP="007C3EE7">
            <w:pPr>
              <w:tabs>
                <w:tab w:val="left" w:pos="1961"/>
              </w:tabs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C3EE7" w:rsidRPr="00E10A22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2B50D3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0D3" w:rsidRPr="00E10A22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рисунки</w:t>
            </w:r>
          </w:p>
        </w:tc>
      </w:tr>
      <w:tr w:rsidR="009806EB" w:rsidRPr="00A15190" w:rsidTr="009806EB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9806EB" w:rsidP="007C3EE7">
            <w:pPr>
              <w:tabs>
                <w:tab w:val="left" w:pos="1961"/>
              </w:tabs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C3EE7" w:rsidRPr="00E10A22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Продукты для ужина.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9806EB" w:rsidP="007C3EE7">
            <w:pPr>
              <w:tabs>
                <w:tab w:val="left" w:pos="1961"/>
              </w:tabs>
              <w:jc w:val="center"/>
            </w:pPr>
            <w: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C3EE7" w:rsidRPr="00E10A22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Витамины.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9806EB" w:rsidP="007C3EE7">
            <w:pPr>
              <w:tabs>
                <w:tab w:val="left" w:pos="1961"/>
              </w:tabs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3EE7" w:rsidRPr="00E10A2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9806EB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rStyle w:val="a6"/>
                <w:b w:val="0"/>
                <w:bCs w:val="0"/>
                <w:sz w:val="24"/>
                <w:szCs w:val="24"/>
              </w:rPr>
              <w:t>Вкусовые качества продуктов.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9806EB" w:rsidP="007C3EE7">
            <w:pPr>
              <w:tabs>
                <w:tab w:val="left" w:pos="1961"/>
              </w:tabs>
              <w:jc w:val="center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317D6D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Значение жидкости в организме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1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9806EB" w:rsidP="007C3EE7">
            <w:pPr>
              <w:tabs>
                <w:tab w:val="left" w:pos="1961"/>
              </w:tabs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Разнообразное питание.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Овощи, ягоды, фрукты – витаминные продукты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Проведение праздника «Витаминная страна»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9806EB" w:rsidRPr="00A15190" w:rsidTr="009806EB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Оформление плаката «Молоко и молочные продукты»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C3EE7" w:rsidRPr="00E10A22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Конкурс-викторина «Знатоки молока»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9806EB" w:rsidRPr="00A15190" w:rsidTr="009806EB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2</w:t>
            </w:r>
            <w:r w:rsidR="002B027B">
              <w:rPr>
                <w:sz w:val="24"/>
                <w:szCs w:val="24"/>
              </w:rPr>
              <w:t>8</w:t>
            </w:r>
            <w:r w:rsidRPr="00E10A22">
              <w:rPr>
                <w:sz w:val="24"/>
                <w:szCs w:val="24"/>
              </w:rPr>
              <w:t>.0</w:t>
            </w:r>
            <w:r w:rsidR="006B4CB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Pr="00F856C1" w:rsidRDefault="00F856C1" w:rsidP="00F856C1">
            <w:pPr>
              <w:shd w:val="clear" w:color="auto" w:fill="FFFFFF"/>
              <w:spacing w:line="328" w:lineRule="atLeast"/>
            </w:pPr>
            <w:r w:rsidRPr="00157C6D">
              <w:rPr>
                <w:b/>
                <w:bCs/>
                <w:i/>
                <w:iCs/>
              </w:rPr>
              <w:t>Из истории русской кухни</w:t>
            </w:r>
          </w:p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Изготовление книжки-самоделки «Кладовая народной мудрости»</w:t>
            </w:r>
            <w:r w:rsidR="009C065F">
              <w:rPr>
                <w:sz w:val="24"/>
                <w:szCs w:val="24"/>
              </w:rPr>
              <w:t xml:space="preserve"> 1ч.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56C1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3E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  <w:p w:rsidR="00F856C1" w:rsidRDefault="00F856C1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9806E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3EE7" w:rsidRPr="00E10A2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Пора ужинать</w:t>
            </w:r>
          </w:p>
          <w:p w:rsidR="009806EB" w:rsidRPr="00E10A22" w:rsidRDefault="009806EB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806EB" w:rsidRPr="00A15190" w:rsidTr="00317D6D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Default="00317D6D" w:rsidP="007C3EE7">
            <w:pPr>
              <w:tabs>
                <w:tab w:val="left" w:pos="1961"/>
              </w:tabs>
              <w:jc w:val="center"/>
            </w:pPr>
            <w:r>
              <w:t>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3EE7" w:rsidRPr="00E10A22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9806E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Практическая работа «Как приготовить бутерброды»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06EB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17D6D" w:rsidRPr="00A15190" w:rsidTr="00317D6D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3EE7" w:rsidRPr="00E10A22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Составление меню для ужина.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3EE7" w:rsidRPr="00E10A22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Морепродукты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2B027B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3EE7" w:rsidRPr="00E10A22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Практическая работа «Из чего приготовлен сок?»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17D6D" w:rsidRPr="00A15190" w:rsidTr="00317D6D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C3EE7" w:rsidRPr="00E10A22">
              <w:rPr>
                <w:sz w:val="24"/>
                <w:szCs w:val="24"/>
              </w:rPr>
              <w:t>.0</w:t>
            </w:r>
            <w:r w:rsidR="006B4CB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Как утолить жажду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C3EE7" w:rsidRPr="00E10A2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317D6D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Игра «Посещение музея воды»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3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Праздник чая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255387" w:rsidP="00F42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надо есть, что</w:t>
            </w:r>
            <w:r w:rsidR="00F42A72" w:rsidRPr="00E10A22">
              <w:rPr>
                <w:sz w:val="24"/>
                <w:szCs w:val="24"/>
              </w:rPr>
              <w:t>бы стать сильнее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317D6D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Практическая работа «Меню спортсмена»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17D6D" w:rsidRPr="00A15190" w:rsidTr="00317D6D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Практическая работа «Мой день»</w:t>
            </w:r>
          </w:p>
          <w:p w:rsidR="00317D6D" w:rsidRPr="00E10A22" w:rsidRDefault="00317D6D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17D6D" w:rsidRPr="00A15190" w:rsidTr="00317D6D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317D6D" w:rsidP="007C3EE7">
            <w:pPr>
              <w:tabs>
                <w:tab w:val="left" w:pos="1961"/>
              </w:tabs>
              <w:jc w:val="center"/>
            </w:pPr>
            <w:r>
              <w:t>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F42A72" w:rsidP="00F42A72">
            <w:pPr>
              <w:pStyle w:val="a9"/>
              <w:spacing w:line="240" w:lineRule="auto"/>
              <w:ind w:firstLine="0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Овощи, ягоды и фрукты - витаминные продукты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317D6D" w:rsidRPr="00A15190" w:rsidTr="00F42A72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Default="00F42A72" w:rsidP="007C3EE7">
            <w:pPr>
              <w:tabs>
                <w:tab w:val="left" w:pos="1961"/>
              </w:tabs>
              <w:jc w:val="center"/>
            </w:pPr>
            <w:r>
              <w:t>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317D6D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Практическая работа «Изготовление витаминного салата»</w:t>
            </w:r>
          </w:p>
          <w:p w:rsidR="00F42A72" w:rsidRPr="00E10A22" w:rsidRDefault="00F42A72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7D6D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42A72" w:rsidRPr="00A15190" w:rsidTr="00F42A72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  <w:r>
              <w:lastRenderedPageBreak/>
              <w:t>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C3EE7" w:rsidRPr="00E10A22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КВН «Овощи, ягоды, фрукты – самые витаминные продукты»</w:t>
            </w:r>
          </w:p>
          <w:p w:rsidR="00F42A72" w:rsidRPr="00E10A22" w:rsidRDefault="00F42A72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КВН</w:t>
            </w:r>
          </w:p>
        </w:tc>
      </w:tr>
      <w:tr w:rsidR="00F42A72" w:rsidRPr="00A15190" w:rsidTr="00F42A72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C3EE7" w:rsidRPr="00E10A22">
              <w:rPr>
                <w:sz w:val="24"/>
                <w:szCs w:val="24"/>
              </w:rPr>
              <w:t>.0</w:t>
            </w:r>
            <w:r w:rsidR="002B02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Оформление плаката «Витаминная страна»</w:t>
            </w:r>
          </w:p>
          <w:p w:rsidR="00F42A72" w:rsidRPr="00E10A22" w:rsidRDefault="00F42A72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42A72" w:rsidRPr="00A15190" w:rsidTr="00F42A72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3EE7" w:rsidRPr="00E10A22">
              <w:rPr>
                <w:sz w:val="24"/>
                <w:szCs w:val="24"/>
              </w:rPr>
              <w:t>.0</w:t>
            </w:r>
            <w:r w:rsidR="002B02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Каждому овощу свое время</w:t>
            </w:r>
          </w:p>
          <w:p w:rsidR="00F42A72" w:rsidRPr="00E10A22" w:rsidRDefault="00F42A72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42A72" w:rsidRPr="00A15190" w:rsidTr="00F42A72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C3EE7" w:rsidRPr="00E10A22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color w:val="000000"/>
                <w:sz w:val="24"/>
                <w:szCs w:val="24"/>
              </w:rPr>
              <w:t>Инсценирование сказки «Вершки и корешки»</w:t>
            </w:r>
          </w:p>
          <w:p w:rsidR="00F42A72" w:rsidRPr="00E10A22" w:rsidRDefault="00F42A72" w:rsidP="007C3EE7">
            <w:pPr>
              <w:shd w:val="clear" w:color="auto" w:fill="FFFFFF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7C3EE7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42A72" w:rsidRPr="00A15190" w:rsidTr="009C065F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  <w:r>
              <w:t>6</w:t>
            </w:r>
            <w:r w:rsidR="007C3EE7"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C3EE7" w:rsidRPr="00E10A22">
              <w:rPr>
                <w:sz w:val="24"/>
                <w:szCs w:val="24"/>
              </w:rPr>
              <w:t>.05</w:t>
            </w:r>
          </w:p>
          <w:p w:rsidR="009C065F" w:rsidRPr="00E10A22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F42A72">
            <w:pPr>
              <w:shd w:val="clear" w:color="auto" w:fill="FFFFFF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Изготовление книжки «Витаминная азбука»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E10A2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9C065F" w:rsidRPr="00A15190" w:rsidTr="009C065F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Default="009C065F" w:rsidP="007C3EE7">
            <w:pPr>
              <w:tabs>
                <w:tab w:val="left" w:pos="1961"/>
              </w:tabs>
              <w:jc w:val="center"/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C065F" w:rsidRPr="009C065F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9C065F">
            <w:pPr>
              <w:shd w:val="clear" w:color="auto" w:fill="FFFFFF"/>
              <w:rPr>
                <w:sz w:val="24"/>
                <w:szCs w:val="24"/>
              </w:rPr>
            </w:pPr>
            <w:r w:rsidRPr="00E10A22">
              <w:rPr>
                <w:sz w:val="24"/>
                <w:szCs w:val="24"/>
              </w:rPr>
              <w:t>Изготовление книжки-самоделки «Кладовая народной мудрости»</w:t>
            </w:r>
            <w:r>
              <w:rPr>
                <w:sz w:val="24"/>
                <w:szCs w:val="24"/>
              </w:rPr>
              <w:t xml:space="preserve"> 2ч.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C065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</w:tr>
      <w:tr w:rsidR="009C065F" w:rsidRPr="00A15190" w:rsidTr="009C065F"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Default="009C065F" w:rsidP="007C3EE7">
            <w:pPr>
              <w:tabs>
                <w:tab w:val="left" w:pos="1961"/>
              </w:tabs>
              <w:jc w:val="center"/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065F" w:rsidRPr="009C065F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F856C1" w:rsidRDefault="00F856C1" w:rsidP="00F856C1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56C1">
              <w:rPr>
                <w:sz w:val="24"/>
                <w:szCs w:val="24"/>
              </w:rPr>
              <w:t>Составление загадок о фруктах.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C065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</w:tr>
      <w:tr w:rsidR="009C065F" w:rsidRPr="00A15190" w:rsidTr="009C065F">
        <w:trPr>
          <w:trHeight w:val="1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Default="009C065F" w:rsidP="007C3EE7">
            <w:pPr>
              <w:tabs>
                <w:tab w:val="left" w:pos="1961"/>
              </w:tabs>
              <w:jc w:val="center"/>
            </w:pPr>
            <w:r>
              <w:t>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C065F" w:rsidRPr="009C065F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2C3E94" w:rsidRDefault="002C3E94" w:rsidP="002C3E94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3E94">
              <w:rPr>
                <w:sz w:val="24"/>
                <w:szCs w:val="24"/>
              </w:rPr>
              <w:t>Игра «Фруктовый микс»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C065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</w:tr>
      <w:tr w:rsidR="009C065F" w:rsidRPr="00A15190" w:rsidTr="00F42A72">
        <w:trPr>
          <w:trHeight w:val="1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Default="009C065F" w:rsidP="007C3EE7">
            <w:pPr>
              <w:tabs>
                <w:tab w:val="left" w:pos="1961"/>
              </w:tabs>
              <w:jc w:val="center"/>
            </w:pPr>
            <w:r>
              <w:t>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848E8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C065F" w:rsidRPr="009C065F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2C3E94" w:rsidRDefault="002C3E94" w:rsidP="002C3E94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3E94">
              <w:rPr>
                <w:sz w:val="24"/>
                <w:szCs w:val="24"/>
              </w:rPr>
              <w:t>Коллективная сказка «Жили – были витаминки»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9C065F" w:rsidRDefault="009C065F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C065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065F" w:rsidRPr="00E10A22" w:rsidRDefault="009C065F" w:rsidP="007C3EE7">
            <w:pPr>
              <w:tabs>
                <w:tab w:val="left" w:pos="1961"/>
              </w:tabs>
              <w:jc w:val="center"/>
            </w:pPr>
          </w:p>
        </w:tc>
      </w:tr>
      <w:tr w:rsidR="00F42A72" w:rsidRPr="00A15190" w:rsidTr="00F42A72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9C065F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Итого: 67</w:t>
            </w:r>
            <w:r w:rsidR="007C3EE7" w:rsidRPr="00E10A22">
              <w:rPr>
                <w:rStyle w:val="a6"/>
                <w:b w:val="0"/>
                <w:bCs w:val="0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2A72" w:rsidRPr="00E10A22" w:rsidRDefault="00F42A72" w:rsidP="007C3EE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F42A72" w:rsidRPr="00A15190" w:rsidTr="007C3EE7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F42A72" w:rsidRDefault="00F42A72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2A72" w:rsidRPr="00A15190" w:rsidRDefault="00F42A72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F42A72" w:rsidRDefault="00F42A72" w:rsidP="007E7364">
            <w:pPr>
              <w:pStyle w:val="a9"/>
              <w:spacing w:line="240" w:lineRule="auto"/>
              <w:jc w:val="left"/>
              <w:rPr>
                <w:rStyle w:val="a6"/>
                <w:b w:val="0"/>
                <w:b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2A72" w:rsidRPr="00A15190" w:rsidRDefault="00F42A72" w:rsidP="007C3EE7">
            <w:pPr>
              <w:tabs>
                <w:tab w:val="left" w:pos="1961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42A72" w:rsidRPr="00A15190" w:rsidRDefault="00F42A72" w:rsidP="007C3EE7">
            <w:pPr>
              <w:tabs>
                <w:tab w:val="left" w:pos="1961"/>
              </w:tabs>
              <w:jc w:val="center"/>
            </w:pPr>
          </w:p>
        </w:tc>
      </w:tr>
    </w:tbl>
    <w:p w:rsidR="0094762E" w:rsidRDefault="0094762E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p w:rsidR="00022B69" w:rsidRDefault="00022B69"/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022B69" w:rsidTr="00022B69">
        <w:trPr>
          <w:trHeight w:val="2397"/>
        </w:trPr>
        <w:tc>
          <w:tcPr>
            <w:tcW w:w="3794" w:type="dxa"/>
          </w:tcPr>
          <w:p w:rsidR="00022B69" w:rsidRDefault="00022B69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22B69" w:rsidRDefault="00022B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022B69" w:rsidRDefault="00022B69">
            <w:pPr>
              <w:shd w:val="clear" w:color="auto" w:fill="FFFFFF"/>
              <w:ind w:left="79"/>
              <w:rPr>
                <w:color w:val="000000"/>
              </w:rPr>
            </w:pPr>
          </w:p>
          <w:p w:rsidR="00022B69" w:rsidRDefault="009848E8">
            <w:pPr>
              <w:shd w:val="clear" w:color="auto" w:fill="FFFFFF"/>
              <w:ind w:left="79"/>
            </w:pPr>
            <w:r>
              <w:rPr>
                <w:color w:val="000000"/>
              </w:rPr>
              <w:t>от 23.08. 2021</w:t>
            </w:r>
            <w:r w:rsidR="00022B69">
              <w:rPr>
                <w:color w:val="000000"/>
              </w:rPr>
              <w:t xml:space="preserve"> года № </w:t>
            </w:r>
            <w:r w:rsidR="00022B69">
              <w:rPr>
                <w:color w:val="000000"/>
                <w:u w:val="single"/>
              </w:rPr>
              <w:t>1</w:t>
            </w:r>
            <w:r w:rsidR="00022B69">
              <w:rPr>
                <w:color w:val="000000"/>
              </w:rPr>
              <w:t xml:space="preserve"> </w:t>
            </w:r>
          </w:p>
          <w:p w:rsidR="00022B69" w:rsidRDefault="00022B6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>
              <w:rPr>
                <w:color w:val="000000"/>
                <w:u w:val="single"/>
              </w:rPr>
              <w:t>Л.И.Кардакова</w:t>
            </w:r>
          </w:p>
          <w:p w:rsidR="00022B69" w:rsidRDefault="00022B6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022B69" w:rsidRDefault="00022B6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022B69" w:rsidRDefault="00022B6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022B69" w:rsidRDefault="00022B6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>
              <w:rPr>
                <w:color w:val="000000"/>
                <w:u w:val="single"/>
              </w:rPr>
              <w:t>Л.И.Кардакова</w:t>
            </w:r>
          </w:p>
          <w:p w:rsidR="00022B69" w:rsidRDefault="00022B6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022B69" w:rsidRDefault="00984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августа 2021</w:t>
            </w:r>
            <w:r w:rsidR="00022B69">
              <w:rPr>
                <w:color w:val="000000"/>
              </w:rPr>
              <w:t xml:space="preserve">  года</w:t>
            </w:r>
          </w:p>
        </w:tc>
      </w:tr>
    </w:tbl>
    <w:p w:rsidR="00022B69" w:rsidRDefault="00022B69"/>
    <w:sectPr w:rsidR="00022B69" w:rsidSect="00233E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EE" w:rsidRDefault="00D05EEE" w:rsidP="00EA55EE">
      <w:r>
        <w:separator/>
      </w:r>
    </w:p>
  </w:endnote>
  <w:endnote w:type="continuationSeparator" w:id="1">
    <w:p w:rsidR="00D05EEE" w:rsidRDefault="00D05EEE" w:rsidP="00E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337"/>
      <w:docPartObj>
        <w:docPartGallery w:val="Page Numbers (Bottom of Page)"/>
        <w:docPartUnique/>
      </w:docPartObj>
    </w:sdtPr>
    <w:sdtContent>
      <w:p w:rsidR="002B027B" w:rsidRDefault="002B027B">
        <w:pPr>
          <w:pStyle w:val="ac"/>
          <w:jc w:val="center"/>
        </w:pPr>
        <w:fldSimple w:instr=" PAGE   \* MERGEFORMAT ">
          <w:r w:rsidR="009848E8">
            <w:rPr>
              <w:noProof/>
            </w:rPr>
            <w:t>2</w:t>
          </w:r>
        </w:fldSimple>
      </w:p>
    </w:sdtContent>
  </w:sdt>
  <w:p w:rsidR="002B027B" w:rsidRDefault="002B0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EE" w:rsidRDefault="00D05EEE" w:rsidP="00EA55EE">
      <w:r>
        <w:separator/>
      </w:r>
    </w:p>
  </w:footnote>
  <w:footnote w:type="continuationSeparator" w:id="1">
    <w:p w:rsidR="00D05EEE" w:rsidRDefault="00D05EEE" w:rsidP="00EA5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906B6"/>
    <w:multiLevelType w:val="multilevel"/>
    <w:tmpl w:val="3E8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547E"/>
    <w:multiLevelType w:val="multilevel"/>
    <w:tmpl w:val="390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C24F0"/>
    <w:multiLevelType w:val="multilevel"/>
    <w:tmpl w:val="8A40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72388"/>
    <w:multiLevelType w:val="multilevel"/>
    <w:tmpl w:val="C37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038B"/>
    <w:multiLevelType w:val="multilevel"/>
    <w:tmpl w:val="31E2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27291"/>
    <w:multiLevelType w:val="multilevel"/>
    <w:tmpl w:val="C8A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815E9"/>
    <w:multiLevelType w:val="multilevel"/>
    <w:tmpl w:val="7E2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0561C"/>
    <w:multiLevelType w:val="multilevel"/>
    <w:tmpl w:val="8A9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6D5"/>
    <w:rsid w:val="00022B69"/>
    <w:rsid w:val="00067F14"/>
    <w:rsid w:val="000936B9"/>
    <w:rsid w:val="00112FC2"/>
    <w:rsid w:val="00113BC3"/>
    <w:rsid w:val="00144761"/>
    <w:rsid w:val="001A1C4A"/>
    <w:rsid w:val="001C5497"/>
    <w:rsid w:val="001E73C8"/>
    <w:rsid w:val="00233E57"/>
    <w:rsid w:val="00255387"/>
    <w:rsid w:val="00292138"/>
    <w:rsid w:val="002A1F11"/>
    <w:rsid w:val="002A50B9"/>
    <w:rsid w:val="002B027B"/>
    <w:rsid w:val="002B50D3"/>
    <w:rsid w:val="002C124D"/>
    <w:rsid w:val="002C3E94"/>
    <w:rsid w:val="002D29B7"/>
    <w:rsid w:val="002E16D5"/>
    <w:rsid w:val="00317D6D"/>
    <w:rsid w:val="00330341"/>
    <w:rsid w:val="0034794A"/>
    <w:rsid w:val="003B304E"/>
    <w:rsid w:val="00447F74"/>
    <w:rsid w:val="0046732B"/>
    <w:rsid w:val="004A15BF"/>
    <w:rsid w:val="00506F47"/>
    <w:rsid w:val="005124AD"/>
    <w:rsid w:val="00555B47"/>
    <w:rsid w:val="005A3754"/>
    <w:rsid w:val="005B0AD5"/>
    <w:rsid w:val="006B4CBE"/>
    <w:rsid w:val="0071687B"/>
    <w:rsid w:val="007202FD"/>
    <w:rsid w:val="007C3EE7"/>
    <w:rsid w:val="007E7364"/>
    <w:rsid w:val="007F113B"/>
    <w:rsid w:val="008043FC"/>
    <w:rsid w:val="00866D24"/>
    <w:rsid w:val="008A398D"/>
    <w:rsid w:val="0090114C"/>
    <w:rsid w:val="00922813"/>
    <w:rsid w:val="0094762E"/>
    <w:rsid w:val="00977A11"/>
    <w:rsid w:val="009806EB"/>
    <w:rsid w:val="009848E8"/>
    <w:rsid w:val="009902D3"/>
    <w:rsid w:val="009931BA"/>
    <w:rsid w:val="009C065F"/>
    <w:rsid w:val="00A25EDB"/>
    <w:rsid w:val="00A2666B"/>
    <w:rsid w:val="00A3417F"/>
    <w:rsid w:val="00A37D5E"/>
    <w:rsid w:val="00A5246B"/>
    <w:rsid w:val="00A64343"/>
    <w:rsid w:val="00AA1B29"/>
    <w:rsid w:val="00AB78EB"/>
    <w:rsid w:val="00B45D00"/>
    <w:rsid w:val="00B93AF4"/>
    <w:rsid w:val="00B93CDE"/>
    <w:rsid w:val="00BA0148"/>
    <w:rsid w:val="00BE2CD2"/>
    <w:rsid w:val="00C32168"/>
    <w:rsid w:val="00C362DD"/>
    <w:rsid w:val="00C70C8D"/>
    <w:rsid w:val="00CB0160"/>
    <w:rsid w:val="00D05EEE"/>
    <w:rsid w:val="00D408F1"/>
    <w:rsid w:val="00DD361F"/>
    <w:rsid w:val="00E10A22"/>
    <w:rsid w:val="00E3126F"/>
    <w:rsid w:val="00E35624"/>
    <w:rsid w:val="00E80D72"/>
    <w:rsid w:val="00EA55EE"/>
    <w:rsid w:val="00EB5F77"/>
    <w:rsid w:val="00F21268"/>
    <w:rsid w:val="00F42A72"/>
    <w:rsid w:val="00F45BA0"/>
    <w:rsid w:val="00F856C1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16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E16D5"/>
  </w:style>
  <w:style w:type="character" w:customStyle="1" w:styleId="apple-converted-space">
    <w:name w:val="apple-converted-space"/>
    <w:basedOn w:val="a0"/>
    <w:rsid w:val="002E16D5"/>
  </w:style>
  <w:style w:type="paragraph" w:styleId="a5">
    <w:name w:val="Normal (Web)"/>
    <w:basedOn w:val="a"/>
    <w:uiPriority w:val="99"/>
    <w:unhideWhenUsed/>
    <w:rsid w:val="002E16D5"/>
    <w:pPr>
      <w:spacing w:before="100" w:beforeAutospacing="1" w:after="100" w:afterAutospacing="1"/>
    </w:pPr>
  </w:style>
  <w:style w:type="character" w:styleId="a6">
    <w:name w:val="Strong"/>
    <w:basedOn w:val="a0"/>
    <w:qFormat/>
    <w:rsid w:val="002E16D5"/>
    <w:rPr>
      <w:b/>
      <w:bCs/>
    </w:rPr>
  </w:style>
  <w:style w:type="paragraph" w:styleId="a7">
    <w:name w:val="List Paragraph"/>
    <w:basedOn w:val="a"/>
    <w:uiPriority w:val="34"/>
    <w:qFormat/>
    <w:rsid w:val="002E16D5"/>
    <w:pPr>
      <w:ind w:left="720"/>
      <w:contextualSpacing/>
    </w:pPr>
  </w:style>
  <w:style w:type="table" w:styleId="a8">
    <w:name w:val="Table Grid"/>
    <w:basedOn w:val="a1"/>
    <w:uiPriority w:val="59"/>
    <w:rsid w:val="002E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5B0AD5"/>
    <w:pPr>
      <w:spacing w:line="360" w:lineRule="auto"/>
      <w:ind w:firstLine="454"/>
      <w:jc w:val="both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EA55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5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22</cp:revision>
  <cp:lastPrinted>2021-03-09T14:43:00Z</cp:lastPrinted>
  <dcterms:created xsi:type="dcterms:W3CDTF">2017-10-14T16:23:00Z</dcterms:created>
  <dcterms:modified xsi:type="dcterms:W3CDTF">2021-10-22T18:51:00Z</dcterms:modified>
</cp:coreProperties>
</file>