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0D" w:rsidRPr="005D572A" w:rsidRDefault="00D5150D" w:rsidP="00D5150D">
      <w:pPr>
        <w:shd w:val="clear" w:color="auto" w:fill="FFFFFF"/>
        <w:rPr>
          <w:b/>
          <w:color w:val="000000"/>
        </w:rPr>
      </w:pPr>
      <w:r w:rsidRPr="005D572A">
        <w:rPr>
          <w:b/>
        </w:rPr>
        <w:t>муниципальное бюджетное общеобразовательное учреждение Маркинская средняя общеобразовательная школа Цимлянского района Ростовской области</w:t>
      </w:r>
    </w:p>
    <w:p w:rsidR="00D5150D" w:rsidRDefault="00D5150D" w:rsidP="00D5150D">
      <w:pPr>
        <w:shd w:val="clear" w:color="auto" w:fill="FFFFFF"/>
        <w:ind w:left="5387"/>
        <w:jc w:val="center"/>
        <w:rPr>
          <w:color w:val="000000"/>
        </w:rPr>
      </w:pPr>
    </w:p>
    <w:p w:rsidR="00D5150D" w:rsidRDefault="00D5150D" w:rsidP="00D5150D">
      <w:pPr>
        <w:shd w:val="clear" w:color="auto" w:fill="FFFFFF"/>
        <w:ind w:left="5387"/>
        <w:jc w:val="center"/>
        <w:rPr>
          <w:color w:val="000000"/>
        </w:rPr>
      </w:pPr>
    </w:p>
    <w:p w:rsidR="00D5150D" w:rsidRDefault="00D5150D" w:rsidP="00D5150D">
      <w:pPr>
        <w:shd w:val="clear" w:color="auto" w:fill="FFFFFF"/>
        <w:ind w:left="5387"/>
        <w:jc w:val="center"/>
        <w:rPr>
          <w:color w:val="000000"/>
        </w:rPr>
      </w:pPr>
    </w:p>
    <w:p w:rsidR="00D5150D" w:rsidRDefault="00D5150D" w:rsidP="00D5150D">
      <w:pPr>
        <w:shd w:val="clear" w:color="auto" w:fill="FFFFFF"/>
        <w:ind w:left="5387"/>
        <w:jc w:val="center"/>
        <w:rPr>
          <w:color w:val="000000"/>
        </w:rPr>
      </w:pPr>
    </w:p>
    <w:p w:rsidR="00D5150D" w:rsidRDefault="00D5150D" w:rsidP="00D5150D">
      <w:pPr>
        <w:shd w:val="clear" w:color="auto" w:fill="FFFFFF"/>
        <w:ind w:left="5387"/>
        <w:jc w:val="center"/>
        <w:rPr>
          <w:color w:val="000000"/>
        </w:rPr>
      </w:pPr>
    </w:p>
    <w:p w:rsidR="00D5150D" w:rsidRPr="005D572A" w:rsidRDefault="00D5150D" w:rsidP="00D5150D">
      <w:pPr>
        <w:shd w:val="clear" w:color="auto" w:fill="FFFFFF"/>
        <w:ind w:left="5387"/>
        <w:jc w:val="center"/>
        <w:rPr>
          <w:b/>
          <w:color w:val="000000"/>
        </w:rPr>
      </w:pPr>
      <w:r w:rsidRPr="005D572A">
        <w:rPr>
          <w:b/>
          <w:color w:val="000000"/>
        </w:rPr>
        <w:t>УТВЕРЖДЕНО</w:t>
      </w:r>
    </w:p>
    <w:p w:rsidR="00D5150D" w:rsidRDefault="00D5150D" w:rsidP="00D5150D">
      <w:pPr>
        <w:shd w:val="clear" w:color="auto" w:fill="FFFFFF"/>
        <w:ind w:left="5387"/>
        <w:jc w:val="center"/>
        <w:rPr>
          <w:sz w:val="16"/>
          <w:szCs w:val="16"/>
        </w:rPr>
      </w:pPr>
    </w:p>
    <w:p w:rsidR="00D5150D" w:rsidRDefault="00D5150D" w:rsidP="00D5150D">
      <w:pPr>
        <w:shd w:val="clear" w:color="auto" w:fill="FFFFFF"/>
        <w:ind w:left="5387"/>
        <w:rPr>
          <w:color w:val="000000"/>
        </w:rPr>
      </w:pPr>
      <w:r>
        <w:rPr>
          <w:color w:val="000000"/>
        </w:rPr>
        <w:t xml:space="preserve">  Директор школы  _________________</w:t>
      </w:r>
    </w:p>
    <w:p w:rsidR="00D5150D" w:rsidRDefault="00D5150D" w:rsidP="00D5150D">
      <w:pPr>
        <w:shd w:val="clear" w:color="auto" w:fill="FFFFFF"/>
        <w:ind w:left="5387"/>
        <w:jc w:val="center"/>
        <w:rPr>
          <w:color w:val="000000"/>
        </w:rPr>
      </w:pPr>
      <w:r>
        <w:rPr>
          <w:color w:val="000000"/>
        </w:rPr>
        <w:t xml:space="preserve">                                  С.С.Малахова</w:t>
      </w:r>
    </w:p>
    <w:p w:rsidR="00D5150D" w:rsidRDefault="00D5150D" w:rsidP="00D5150D">
      <w:pPr>
        <w:shd w:val="clear" w:color="auto" w:fill="FFFFFF"/>
        <w:ind w:left="5387"/>
        <w:jc w:val="center"/>
      </w:pPr>
      <w:r>
        <w:rPr>
          <w:color w:val="000000"/>
        </w:rPr>
        <w:t xml:space="preserve">Приказ от </w:t>
      </w:r>
      <w:r w:rsidR="006936C9">
        <w:rPr>
          <w:color w:val="000000"/>
          <w:u w:val="single"/>
        </w:rPr>
        <w:t>23</w:t>
      </w:r>
      <w:r w:rsidRPr="008D5879">
        <w:rPr>
          <w:color w:val="000000"/>
          <w:u w:val="single"/>
        </w:rPr>
        <w:t>.08.20</w:t>
      </w:r>
      <w:r>
        <w:rPr>
          <w:color w:val="000000"/>
          <w:u w:val="single"/>
        </w:rPr>
        <w:t>2</w:t>
      </w:r>
      <w:r w:rsidR="006936C9">
        <w:rPr>
          <w:color w:val="000000"/>
          <w:u w:val="single"/>
        </w:rPr>
        <w:t>1</w:t>
      </w:r>
      <w:r>
        <w:rPr>
          <w:color w:val="000000"/>
        </w:rPr>
        <w:t xml:space="preserve"> года  №</w:t>
      </w:r>
      <w:r w:rsidRPr="008D5879">
        <w:rPr>
          <w:color w:val="000000"/>
          <w:u w:val="single"/>
        </w:rPr>
        <w:t>1</w:t>
      </w:r>
      <w:r w:rsidR="006936C9">
        <w:rPr>
          <w:color w:val="000000"/>
          <w:u w:val="single"/>
        </w:rPr>
        <w:t>87</w:t>
      </w:r>
    </w:p>
    <w:p w:rsidR="00D5150D" w:rsidRDefault="00D5150D" w:rsidP="00D5150D">
      <w:pPr>
        <w:shd w:val="clear" w:color="auto" w:fill="FFFFFF"/>
        <w:ind w:left="5387"/>
        <w:rPr>
          <w:color w:val="000000"/>
        </w:rPr>
      </w:pPr>
    </w:p>
    <w:p w:rsidR="00D5150D" w:rsidRDefault="00D5150D" w:rsidP="00D5150D">
      <w:pPr>
        <w:shd w:val="clear" w:color="auto" w:fill="FFFFFF"/>
        <w:jc w:val="center"/>
        <w:rPr>
          <w:color w:val="000000"/>
        </w:rPr>
      </w:pPr>
    </w:p>
    <w:p w:rsidR="00D5150D" w:rsidRDefault="00D5150D" w:rsidP="00D5150D">
      <w:pPr>
        <w:shd w:val="clear" w:color="auto" w:fill="FFFFFF"/>
        <w:jc w:val="center"/>
        <w:rPr>
          <w:color w:val="000000"/>
        </w:rPr>
      </w:pPr>
    </w:p>
    <w:p w:rsidR="00D5150D" w:rsidRDefault="00D5150D" w:rsidP="00D5150D">
      <w:pPr>
        <w:shd w:val="clear" w:color="auto" w:fill="FFFFFF"/>
        <w:jc w:val="center"/>
        <w:rPr>
          <w:color w:val="000000"/>
        </w:rPr>
      </w:pPr>
    </w:p>
    <w:p w:rsidR="00D5150D" w:rsidRDefault="00D5150D" w:rsidP="00D5150D">
      <w:pPr>
        <w:keepNext/>
        <w:snapToGrid w:val="0"/>
        <w:spacing w:line="180" w:lineRule="atLeast"/>
        <w:jc w:val="center"/>
        <w:outlineLvl w:val="2"/>
        <w:rPr>
          <w:b/>
          <w:sz w:val="40"/>
          <w:szCs w:val="40"/>
        </w:rPr>
      </w:pPr>
    </w:p>
    <w:p w:rsidR="00D5150D" w:rsidRDefault="00D5150D" w:rsidP="00D5150D">
      <w:pPr>
        <w:keepNext/>
        <w:snapToGrid w:val="0"/>
        <w:spacing w:line="180" w:lineRule="atLeast"/>
        <w:jc w:val="center"/>
        <w:outlineLvl w:val="2"/>
        <w:rPr>
          <w:b/>
          <w:sz w:val="40"/>
          <w:szCs w:val="40"/>
        </w:rPr>
      </w:pPr>
      <w:r>
        <w:rPr>
          <w:b/>
          <w:sz w:val="40"/>
          <w:szCs w:val="40"/>
        </w:rPr>
        <w:t>РАБОЧАЯ  ПРОГРАММА</w:t>
      </w:r>
    </w:p>
    <w:p w:rsidR="00D5150D" w:rsidRDefault="00D5150D" w:rsidP="00D5150D"/>
    <w:p w:rsidR="00D5150D" w:rsidRDefault="00D5150D" w:rsidP="00D5150D">
      <w:pPr>
        <w:rPr>
          <w:sz w:val="16"/>
          <w:szCs w:val="16"/>
        </w:rPr>
      </w:pPr>
    </w:p>
    <w:p w:rsidR="00D5150D" w:rsidRPr="002973A8" w:rsidRDefault="00D5150D" w:rsidP="00D5150D">
      <w:pPr>
        <w:shd w:val="clear" w:color="auto" w:fill="FFFFFF"/>
        <w:rPr>
          <w:bCs/>
          <w:color w:val="000000"/>
          <w:sz w:val="28"/>
          <w:szCs w:val="28"/>
        </w:rPr>
      </w:pPr>
      <w:r>
        <w:rPr>
          <w:bCs/>
          <w:color w:val="000000"/>
          <w:sz w:val="28"/>
          <w:szCs w:val="28"/>
        </w:rPr>
        <w:t>по    ____________________</w:t>
      </w:r>
      <w:r>
        <w:rPr>
          <w:bCs/>
          <w:color w:val="000000"/>
          <w:sz w:val="28"/>
          <w:szCs w:val="28"/>
          <w:u w:val="single"/>
        </w:rPr>
        <w:t>русскому языку</w:t>
      </w:r>
      <w:r>
        <w:rPr>
          <w:bCs/>
          <w:color w:val="000000"/>
          <w:sz w:val="28"/>
          <w:szCs w:val="28"/>
        </w:rPr>
        <w:t>_____________________________</w:t>
      </w:r>
    </w:p>
    <w:p w:rsidR="00D5150D" w:rsidRDefault="00D5150D" w:rsidP="00D5150D">
      <w:pPr>
        <w:shd w:val="clear" w:color="auto" w:fill="FFFFFF"/>
        <w:jc w:val="center"/>
        <w:rPr>
          <w:sz w:val="20"/>
          <w:szCs w:val="20"/>
        </w:rPr>
      </w:pPr>
      <w:r>
        <w:rPr>
          <w:sz w:val="20"/>
          <w:szCs w:val="20"/>
        </w:rPr>
        <w:t>(указать учебный предмет, курс)</w:t>
      </w:r>
    </w:p>
    <w:p w:rsidR="00D5150D" w:rsidRDefault="00D5150D" w:rsidP="00D5150D">
      <w:pPr>
        <w:shd w:val="clear" w:color="auto" w:fill="FFFFFF"/>
        <w:jc w:val="center"/>
        <w:rPr>
          <w:sz w:val="28"/>
          <w:szCs w:val="28"/>
        </w:rPr>
      </w:pPr>
      <w:r>
        <w:rPr>
          <w:sz w:val="28"/>
          <w:szCs w:val="28"/>
        </w:rPr>
        <w:t xml:space="preserve">на </w:t>
      </w:r>
      <w:r w:rsidR="006936C9">
        <w:rPr>
          <w:sz w:val="28"/>
          <w:szCs w:val="28"/>
          <w:u w:val="single"/>
        </w:rPr>
        <w:t>2021</w:t>
      </w:r>
      <w:r w:rsidRPr="008D5879">
        <w:rPr>
          <w:sz w:val="28"/>
          <w:szCs w:val="28"/>
          <w:u w:val="single"/>
        </w:rPr>
        <w:t xml:space="preserve"> – 202</w:t>
      </w:r>
      <w:r w:rsidR="006936C9">
        <w:rPr>
          <w:sz w:val="28"/>
          <w:szCs w:val="28"/>
          <w:u w:val="single"/>
        </w:rPr>
        <w:t>2</w:t>
      </w:r>
      <w:r>
        <w:rPr>
          <w:sz w:val="28"/>
          <w:szCs w:val="28"/>
        </w:rPr>
        <w:t xml:space="preserve"> </w:t>
      </w:r>
      <w:r w:rsidRPr="00217A70">
        <w:rPr>
          <w:sz w:val="28"/>
          <w:szCs w:val="28"/>
        </w:rPr>
        <w:t>учебный год</w:t>
      </w:r>
      <w:r>
        <w:rPr>
          <w:sz w:val="28"/>
          <w:szCs w:val="28"/>
        </w:rPr>
        <w:t xml:space="preserve"> </w:t>
      </w:r>
    </w:p>
    <w:p w:rsidR="00D5150D" w:rsidRDefault="00D5150D" w:rsidP="00D5150D">
      <w:pPr>
        <w:shd w:val="clear" w:color="auto" w:fill="FFFFFF"/>
        <w:rPr>
          <w:sz w:val="28"/>
          <w:szCs w:val="28"/>
        </w:rPr>
      </w:pPr>
    </w:p>
    <w:p w:rsidR="00D5150D" w:rsidRPr="00AA55B1" w:rsidRDefault="00D5150D" w:rsidP="00D5150D">
      <w:pPr>
        <w:shd w:val="clear" w:color="auto" w:fill="FFFFFF"/>
        <w:rPr>
          <w:sz w:val="28"/>
          <w:szCs w:val="28"/>
        </w:rPr>
      </w:pPr>
      <w:r>
        <w:rPr>
          <w:sz w:val="28"/>
          <w:szCs w:val="28"/>
        </w:rPr>
        <w:t xml:space="preserve">Уровень общего образования    </w:t>
      </w:r>
      <w:r>
        <w:rPr>
          <w:sz w:val="28"/>
          <w:szCs w:val="28"/>
          <w:u w:val="single"/>
        </w:rPr>
        <w:t xml:space="preserve">основное  общее, </w:t>
      </w:r>
      <w:r w:rsidR="00265E3D">
        <w:rPr>
          <w:sz w:val="28"/>
          <w:szCs w:val="28"/>
          <w:u w:val="single"/>
        </w:rPr>
        <w:t>индивидуальное обучение</w:t>
      </w:r>
      <w:r w:rsidR="00265E3D">
        <w:rPr>
          <w:sz w:val="28"/>
          <w:szCs w:val="28"/>
        </w:rPr>
        <w:t>__</w:t>
      </w:r>
      <w:r w:rsidR="00265E3D">
        <w:rPr>
          <w:sz w:val="28"/>
          <w:szCs w:val="28"/>
          <w:u w:val="single"/>
        </w:rPr>
        <w:t xml:space="preserve"> Клейменовой Софьи, </w:t>
      </w:r>
      <w:r>
        <w:rPr>
          <w:sz w:val="28"/>
          <w:szCs w:val="28"/>
          <w:u w:val="single"/>
        </w:rPr>
        <w:t>7 класс</w:t>
      </w:r>
      <w:r>
        <w:rPr>
          <w:sz w:val="28"/>
          <w:szCs w:val="28"/>
        </w:rPr>
        <w:t>__________________</w:t>
      </w:r>
      <w:r w:rsidR="00265E3D">
        <w:rPr>
          <w:sz w:val="28"/>
          <w:szCs w:val="28"/>
        </w:rPr>
        <w:t>________________________</w:t>
      </w:r>
    </w:p>
    <w:p w:rsidR="00D5150D" w:rsidRPr="00181376" w:rsidRDefault="00D5150D" w:rsidP="00D5150D">
      <w:pPr>
        <w:jc w:val="center"/>
        <w:rPr>
          <w:sz w:val="16"/>
          <w:szCs w:val="20"/>
        </w:rPr>
      </w:pPr>
      <w:r w:rsidRPr="00181376">
        <w:rPr>
          <w:sz w:val="20"/>
        </w:rPr>
        <w:t>(начальное общее, основное общее, среднее общее образование с указанием класса)</w:t>
      </w:r>
    </w:p>
    <w:p w:rsidR="00D5150D" w:rsidRDefault="00D5150D" w:rsidP="00D5150D">
      <w:pPr>
        <w:rPr>
          <w:sz w:val="28"/>
          <w:szCs w:val="28"/>
        </w:rPr>
      </w:pPr>
    </w:p>
    <w:p w:rsidR="00D5150D" w:rsidRPr="00AA55B1" w:rsidRDefault="00D5150D" w:rsidP="00D5150D">
      <w:pPr>
        <w:rPr>
          <w:sz w:val="28"/>
          <w:szCs w:val="28"/>
        </w:rPr>
      </w:pPr>
      <w:r>
        <w:rPr>
          <w:sz w:val="28"/>
          <w:szCs w:val="28"/>
        </w:rPr>
        <w:t xml:space="preserve">Количество часов в неделю </w:t>
      </w:r>
      <w:r>
        <w:rPr>
          <w:sz w:val="28"/>
          <w:szCs w:val="28"/>
          <w:u w:val="single"/>
        </w:rPr>
        <w:t>4 часа</w:t>
      </w:r>
      <w:r>
        <w:rPr>
          <w:sz w:val="28"/>
          <w:szCs w:val="28"/>
        </w:rPr>
        <w:t>____________________________________</w:t>
      </w:r>
      <w:r w:rsidR="002C43B4">
        <w:rPr>
          <w:sz w:val="28"/>
          <w:szCs w:val="28"/>
        </w:rPr>
        <w:t>_</w:t>
      </w:r>
    </w:p>
    <w:p w:rsidR="00D5150D" w:rsidRDefault="00D5150D" w:rsidP="00D5150D">
      <w:pPr>
        <w:shd w:val="clear" w:color="auto" w:fill="FFFFFF"/>
        <w:rPr>
          <w:color w:val="000000"/>
          <w:sz w:val="28"/>
          <w:szCs w:val="28"/>
        </w:rPr>
      </w:pPr>
    </w:p>
    <w:p w:rsidR="00D5150D" w:rsidRPr="00AA55B1" w:rsidRDefault="00D5150D" w:rsidP="00D5150D">
      <w:pPr>
        <w:shd w:val="clear" w:color="auto" w:fill="FFFFFF"/>
      </w:pPr>
      <w:r>
        <w:rPr>
          <w:color w:val="000000"/>
          <w:sz w:val="28"/>
          <w:szCs w:val="28"/>
        </w:rPr>
        <w:t xml:space="preserve">Учитель  </w:t>
      </w:r>
      <w:proofErr w:type="spellStart"/>
      <w:r>
        <w:rPr>
          <w:color w:val="000000"/>
          <w:sz w:val="28"/>
          <w:szCs w:val="28"/>
        </w:rPr>
        <w:t>_____</w:t>
      </w:r>
      <w:r>
        <w:rPr>
          <w:color w:val="000000"/>
          <w:sz w:val="28"/>
          <w:szCs w:val="28"/>
          <w:u w:val="single"/>
        </w:rPr>
        <w:t>Горбанева</w:t>
      </w:r>
      <w:proofErr w:type="spellEnd"/>
      <w:r>
        <w:rPr>
          <w:color w:val="000000"/>
          <w:sz w:val="28"/>
          <w:szCs w:val="28"/>
          <w:u w:val="single"/>
        </w:rPr>
        <w:t xml:space="preserve"> Елена Леонидовна</w:t>
      </w:r>
      <w:r>
        <w:rPr>
          <w:color w:val="000000"/>
          <w:sz w:val="28"/>
          <w:szCs w:val="28"/>
        </w:rPr>
        <w:t>____________________________</w:t>
      </w:r>
    </w:p>
    <w:p w:rsidR="00D5150D" w:rsidRPr="009C7372" w:rsidRDefault="00D5150D" w:rsidP="00D5150D">
      <w:pPr>
        <w:jc w:val="center"/>
        <w:rPr>
          <w:sz w:val="20"/>
          <w:szCs w:val="20"/>
        </w:rPr>
      </w:pPr>
      <w:r w:rsidRPr="009C7372">
        <w:rPr>
          <w:sz w:val="20"/>
          <w:szCs w:val="20"/>
        </w:rPr>
        <w:t xml:space="preserve">Ф.И.О. </w:t>
      </w:r>
    </w:p>
    <w:p w:rsidR="00D5150D" w:rsidRDefault="00D5150D" w:rsidP="00D5150D">
      <w:pPr>
        <w:rPr>
          <w:sz w:val="28"/>
          <w:szCs w:val="28"/>
        </w:rPr>
      </w:pPr>
      <w:r>
        <w:rPr>
          <w:sz w:val="28"/>
          <w:szCs w:val="28"/>
        </w:rPr>
        <w:t>Программа разработана на основе</w:t>
      </w:r>
    </w:p>
    <w:p w:rsidR="00DD6356" w:rsidRDefault="00DD6356" w:rsidP="00DD6356"/>
    <w:p w:rsidR="00D5150D" w:rsidRPr="00DD6356" w:rsidRDefault="00DD6356" w:rsidP="00DD6356">
      <w:pPr>
        <w:shd w:val="clear" w:color="auto" w:fill="FFFFFF"/>
        <w:rPr>
          <w:rFonts w:eastAsia="Times New Roman" w:cs="Times New Roman"/>
          <w:color w:val="000000"/>
          <w:lang w:eastAsia="ru-RU"/>
        </w:rPr>
      </w:pPr>
      <w:r w:rsidRPr="00DD6356">
        <w:rPr>
          <w:rFonts w:eastAsia="Times New Roman" w:cs="Times New Roman"/>
          <w:color w:val="000000"/>
          <w:u w:val="single"/>
          <w:lang w:eastAsia="ru-RU"/>
        </w:rPr>
        <w:t xml:space="preserve">«Программы общеобразовательных учреждений. Русский язык 5-9 классы», Авторы-составители М.Т. Баранов, Т.А. </w:t>
      </w:r>
      <w:proofErr w:type="spellStart"/>
      <w:r w:rsidRPr="00DD6356">
        <w:rPr>
          <w:rFonts w:eastAsia="Times New Roman" w:cs="Times New Roman"/>
          <w:color w:val="000000"/>
          <w:u w:val="single"/>
          <w:lang w:eastAsia="ru-RU"/>
        </w:rPr>
        <w:t>Ладыженская</w:t>
      </w:r>
      <w:proofErr w:type="spellEnd"/>
      <w:r w:rsidRPr="00DD6356">
        <w:rPr>
          <w:rFonts w:eastAsia="Times New Roman" w:cs="Times New Roman"/>
          <w:color w:val="000000"/>
          <w:u w:val="single"/>
          <w:lang w:eastAsia="ru-RU"/>
        </w:rPr>
        <w:t xml:space="preserve">, Н.М. </w:t>
      </w:r>
      <w:proofErr w:type="spellStart"/>
      <w:r w:rsidRPr="00DD6356">
        <w:rPr>
          <w:rFonts w:eastAsia="Times New Roman" w:cs="Times New Roman"/>
          <w:color w:val="000000"/>
          <w:u w:val="single"/>
          <w:lang w:eastAsia="ru-RU"/>
        </w:rPr>
        <w:t>Шанский</w:t>
      </w:r>
      <w:proofErr w:type="spellEnd"/>
      <w:r w:rsidRPr="00DD6356">
        <w:rPr>
          <w:rFonts w:eastAsia="Times New Roman" w:cs="Times New Roman"/>
          <w:color w:val="000000"/>
          <w:u w:val="single"/>
          <w:lang w:eastAsia="ru-RU"/>
        </w:rPr>
        <w:t>, Москва, «Просвещение», 2016 год.</w:t>
      </w:r>
      <w:r>
        <w:rPr>
          <w:rFonts w:eastAsia="Times New Roman" w:cs="Times New Roman"/>
          <w:color w:val="000000"/>
          <w:lang w:eastAsia="ru-RU"/>
        </w:rPr>
        <w:t>___________________________________________________________________</w:t>
      </w:r>
      <w:r w:rsidR="002C43B4">
        <w:rPr>
          <w:rFonts w:eastAsia="Times New Roman" w:cs="Times New Roman"/>
          <w:color w:val="000000"/>
          <w:lang w:eastAsia="ru-RU"/>
        </w:rPr>
        <w:t>___</w:t>
      </w:r>
    </w:p>
    <w:p w:rsidR="00D5150D" w:rsidRDefault="00DD6356" w:rsidP="00D5150D">
      <w:pPr>
        <w:shd w:val="clear" w:color="auto" w:fill="FFFFFF"/>
        <w:spacing w:line="317" w:lineRule="exact"/>
        <w:ind w:left="29" w:firstLine="713"/>
        <w:jc w:val="center"/>
        <w:rPr>
          <w:color w:val="000000"/>
          <w:sz w:val="20"/>
          <w:szCs w:val="20"/>
        </w:rPr>
      </w:pPr>
      <w:r>
        <w:rPr>
          <w:color w:val="000000"/>
          <w:sz w:val="20"/>
          <w:szCs w:val="20"/>
        </w:rPr>
        <w:t xml:space="preserve"> </w:t>
      </w:r>
      <w:r w:rsidR="00D5150D">
        <w:rPr>
          <w:color w:val="000000"/>
          <w:sz w:val="20"/>
          <w:szCs w:val="20"/>
        </w:rPr>
        <w:t>(указать примерную программу/программы, автора, издательство, год издания при наличии)</w:t>
      </w:r>
    </w:p>
    <w:p w:rsidR="002C43B4" w:rsidRDefault="002C43B4" w:rsidP="00D5150D">
      <w:pPr>
        <w:shd w:val="clear" w:color="auto" w:fill="FFFFFF"/>
        <w:spacing w:line="317" w:lineRule="exact"/>
        <w:ind w:left="29" w:firstLine="713"/>
        <w:jc w:val="center"/>
        <w:rPr>
          <w:color w:val="000000"/>
          <w:sz w:val="20"/>
          <w:szCs w:val="20"/>
        </w:rPr>
      </w:pPr>
    </w:p>
    <w:p w:rsidR="00D5150D" w:rsidRDefault="00D5150D" w:rsidP="00D5150D">
      <w:pPr>
        <w:shd w:val="clear" w:color="auto" w:fill="FFFFFF"/>
        <w:spacing w:line="317" w:lineRule="exact"/>
        <w:rPr>
          <w:color w:val="000000"/>
          <w:sz w:val="28"/>
          <w:szCs w:val="20"/>
        </w:rPr>
      </w:pPr>
      <w:r w:rsidRPr="006F5C91">
        <w:rPr>
          <w:color w:val="000000"/>
          <w:sz w:val="28"/>
          <w:szCs w:val="20"/>
        </w:rPr>
        <w:t>Учебник/учебники</w:t>
      </w:r>
    </w:p>
    <w:p w:rsidR="006936C9" w:rsidRPr="002C43B4" w:rsidRDefault="006936C9" w:rsidP="002C43B4">
      <w:pPr>
        <w:shd w:val="clear" w:color="auto" w:fill="FFFFFF"/>
        <w:spacing w:line="317" w:lineRule="exact"/>
        <w:rPr>
          <w:iCs/>
          <w:u w:val="single"/>
        </w:rPr>
      </w:pPr>
      <w:r w:rsidRPr="002C43B4">
        <w:rPr>
          <w:rFonts w:eastAsia="Times New Roman" w:cs="Times New Roman"/>
          <w:color w:val="000000"/>
          <w:u w:val="single"/>
          <w:lang w:eastAsia="ru-RU"/>
        </w:rPr>
        <w:t xml:space="preserve">Учебник для общеобразовательных организаций  «Русский язык», 7 </w:t>
      </w:r>
      <w:proofErr w:type="spellStart"/>
      <w:r w:rsidRPr="002C43B4">
        <w:rPr>
          <w:rFonts w:eastAsia="Times New Roman" w:cs="Times New Roman"/>
          <w:color w:val="000000"/>
          <w:u w:val="single"/>
          <w:lang w:eastAsia="ru-RU"/>
        </w:rPr>
        <w:t>кл</w:t>
      </w:r>
      <w:proofErr w:type="spellEnd"/>
      <w:r w:rsidRPr="002C43B4">
        <w:rPr>
          <w:rFonts w:eastAsia="Times New Roman" w:cs="Times New Roman"/>
          <w:color w:val="000000"/>
          <w:u w:val="single"/>
          <w:lang w:eastAsia="ru-RU"/>
        </w:rPr>
        <w:t>. в 2 ч.</w:t>
      </w:r>
      <w:r w:rsidR="002C43B4">
        <w:rPr>
          <w:rFonts w:eastAsia="Times New Roman" w:cs="Times New Roman"/>
          <w:color w:val="000000"/>
          <w:u w:val="single"/>
          <w:lang w:eastAsia="ru-RU"/>
        </w:rPr>
        <w:t xml:space="preserve">, М.Т._______ </w:t>
      </w:r>
      <w:r w:rsidRPr="002C43B4">
        <w:rPr>
          <w:rFonts w:eastAsia="Times New Roman" w:cs="Times New Roman"/>
          <w:color w:val="000000"/>
          <w:u w:val="single"/>
          <w:lang w:eastAsia="ru-RU"/>
        </w:rPr>
        <w:t>Баранов, Т. А.</w:t>
      </w:r>
      <w:r w:rsidR="002C43B4">
        <w:rPr>
          <w:rFonts w:eastAsia="Times New Roman" w:cs="Times New Roman"/>
          <w:color w:val="000000"/>
          <w:u w:val="single"/>
          <w:lang w:eastAsia="ru-RU"/>
        </w:rPr>
        <w:t xml:space="preserve"> </w:t>
      </w:r>
      <w:proofErr w:type="spellStart"/>
      <w:r w:rsidRPr="002C43B4">
        <w:rPr>
          <w:rFonts w:eastAsia="Times New Roman" w:cs="Times New Roman"/>
          <w:color w:val="000000"/>
          <w:u w:val="single"/>
          <w:lang w:eastAsia="ru-RU"/>
        </w:rPr>
        <w:t>Ладыженская</w:t>
      </w:r>
      <w:proofErr w:type="spellEnd"/>
      <w:r w:rsidRPr="002C43B4">
        <w:rPr>
          <w:rFonts w:eastAsia="Times New Roman" w:cs="Times New Roman"/>
          <w:color w:val="000000"/>
          <w:u w:val="single"/>
          <w:lang w:eastAsia="ru-RU"/>
        </w:rPr>
        <w:t xml:space="preserve">, </w:t>
      </w:r>
      <w:r w:rsidR="002C43B4">
        <w:rPr>
          <w:rFonts w:eastAsia="Times New Roman" w:cs="Times New Roman"/>
          <w:color w:val="000000"/>
          <w:u w:val="single"/>
          <w:lang w:eastAsia="ru-RU"/>
        </w:rPr>
        <w:t xml:space="preserve"> </w:t>
      </w:r>
      <w:proofErr w:type="spellStart"/>
      <w:r w:rsidRPr="002C43B4">
        <w:rPr>
          <w:rFonts w:eastAsia="Times New Roman" w:cs="Times New Roman"/>
          <w:color w:val="000000"/>
          <w:u w:val="single"/>
          <w:lang w:eastAsia="ru-RU"/>
        </w:rPr>
        <w:t>Л.А.Тростенцова</w:t>
      </w:r>
      <w:proofErr w:type="spellEnd"/>
      <w:r w:rsidRPr="002C43B4">
        <w:rPr>
          <w:rFonts w:eastAsia="Times New Roman" w:cs="Times New Roman"/>
          <w:color w:val="000000"/>
          <w:u w:val="single"/>
          <w:lang w:eastAsia="ru-RU"/>
        </w:rPr>
        <w:t>,</w:t>
      </w:r>
      <w:r w:rsidR="002C43B4">
        <w:rPr>
          <w:rFonts w:eastAsia="Times New Roman" w:cs="Times New Roman"/>
          <w:color w:val="000000"/>
          <w:u w:val="single"/>
          <w:lang w:eastAsia="ru-RU"/>
        </w:rPr>
        <w:t xml:space="preserve"> </w:t>
      </w:r>
      <w:r w:rsidRPr="002C43B4">
        <w:rPr>
          <w:rFonts w:eastAsia="Times New Roman" w:cs="Times New Roman"/>
          <w:color w:val="000000"/>
          <w:u w:val="single"/>
          <w:lang w:eastAsia="ru-RU"/>
        </w:rPr>
        <w:t xml:space="preserve"> Л.Т.Григорян,</w:t>
      </w:r>
      <w:r w:rsidR="002C43B4">
        <w:rPr>
          <w:rFonts w:eastAsia="Times New Roman" w:cs="Times New Roman"/>
          <w:color w:val="000000"/>
          <w:u w:val="single"/>
          <w:lang w:eastAsia="ru-RU"/>
        </w:rPr>
        <w:t xml:space="preserve"> </w:t>
      </w:r>
      <w:proofErr w:type="gramStart"/>
      <w:r w:rsidRPr="002C43B4">
        <w:rPr>
          <w:rFonts w:eastAsia="Times New Roman" w:cs="Times New Roman"/>
          <w:color w:val="000000"/>
          <w:u w:val="single"/>
          <w:lang w:eastAsia="ru-RU"/>
        </w:rPr>
        <w:t>-</w:t>
      </w:r>
      <w:proofErr w:type="spellStart"/>
      <w:r w:rsidRPr="002C43B4">
        <w:rPr>
          <w:rFonts w:eastAsia="Times New Roman" w:cs="Times New Roman"/>
          <w:color w:val="000000"/>
          <w:u w:val="single"/>
          <w:lang w:eastAsia="ru-RU"/>
        </w:rPr>
        <w:t>М</w:t>
      </w:r>
      <w:proofErr w:type="gramEnd"/>
      <w:r w:rsidRPr="002C43B4">
        <w:rPr>
          <w:rFonts w:eastAsia="Times New Roman" w:cs="Times New Roman"/>
          <w:color w:val="000000"/>
          <w:u w:val="single"/>
          <w:lang w:eastAsia="ru-RU"/>
        </w:rPr>
        <w:t>:Просвещение</w:t>
      </w:r>
      <w:proofErr w:type="spellEnd"/>
      <w:r w:rsidRPr="002C43B4">
        <w:rPr>
          <w:rFonts w:eastAsia="Times New Roman" w:cs="Times New Roman"/>
          <w:color w:val="000000"/>
          <w:u w:val="single"/>
          <w:lang w:eastAsia="ru-RU"/>
        </w:rPr>
        <w:t>,  2021 г.</w:t>
      </w:r>
      <w:r w:rsidR="002C43B4">
        <w:rPr>
          <w:rFonts w:eastAsia="Times New Roman" w:cs="Times New Roman"/>
          <w:color w:val="000000"/>
          <w:u w:val="single"/>
          <w:lang w:eastAsia="ru-RU"/>
        </w:rPr>
        <w:t>__</w:t>
      </w:r>
    </w:p>
    <w:p w:rsidR="00D5150D" w:rsidRPr="008B49EE" w:rsidRDefault="006936C9" w:rsidP="00D5150D">
      <w:pPr>
        <w:shd w:val="clear" w:color="auto" w:fill="FFFFFF"/>
        <w:spacing w:line="317" w:lineRule="exact"/>
        <w:jc w:val="center"/>
        <w:rPr>
          <w:color w:val="000000"/>
          <w:sz w:val="20"/>
          <w:szCs w:val="20"/>
        </w:rPr>
      </w:pPr>
      <w:r>
        <w:rPr>
          <w:color w:val="000000"/>
          <w:sz w:val="20"/>
          <w:szCs w:val="20"/>
        </w:rPr>
        <w:t xml:space="preserve"> </w:t>
      </w:r>
      <w:r w:rsidR="00D5150D">
        <w:rPr>
          <w:color w:val="000000"/>
          <w:sz w:val="20"/>
          <w:szCs w:val="20"/>
        </w:rPr>
        <w:t>(указать учебник/учебники, автора, издательство, год издания)</w:t>
      </w:r>
    </w:p>
    <w:p w:rsidR="00D5150D" w:rsidRDefault="00D5150D" w:rsidP="00D5150D">
      <w:pPr>
        <w:shd w:val="clear" w:color="auto" w:fill="FFFFFF"/>
        <w:rPr>
          <w:b/>
        </w:rPr>
      </w:pPr>
    </w:p>
    <w:p w:rsidR="00D5150D" w:rsidRPr="005D572A" w:rsidRDefault="00D5150D" w:rsidP="00D5150D">
      <w:pPr>
        <w:shd w:val="clear" w:color="auto" w:fill="FFFFFF"/>
        <w:jc w:val="center"/>
        <w:rPr>
          <w:b/>
        </w:rPr>
      </w:pPr>
      <w:r w:rsidRPr="005D572A">
        <w:rPr>
          <w:b/>
        </w:rPr>
        <w:t>ст.</w:t>
      </w:r>
      <w:r w:rsidR="00DF3B1C">
        <w:rPr>
          <w:b/>
        </w:rPr>
        <w:t xml:space="preserve"> </w:t>
      </w:r>
      <w:r w:rsidRPr="005D572A">
        <w:rPr>
          <w:b/>
        </w:rPr>
        <w:t>Маркинская</w:t>
      </w:r>
    </w:p>
    <w:p w:rsidR="00D5150D" w:rsidRPr="00AA55B1" w:rsidRDefault="006936C9" w:rsidP="00D5150D">
      <w:pPr>
        <w:shd w:val="clear" w:color="auto" w:fill="FFFFFF"/>
        <w:jc w:val="center"/>
        <w:rPr>
          <w:b/>
        </w:rPr>
      </w:pPr>
      <w:r>
        <w:rPr>
          <w:b/>
        </w:rPr>
        <w:t>2021</w:t>
      </w:r>
      <w:r w:rsidR="00D5150D">
        <w:rPr>
          <w:b/>
        </w:rPr>
        <w:t xml:space="preserve"> год</w:t>
      </w:r>
    </w:p>
    <w:p w:rsidR="00B71BE1" w:rsidRDefault="00B71BE1" w:rsidP="00B71BE1">
      <w:pPr>
        <w:rPr>
          <w:rFonts w:eastAsia="Times New Roman" w:cs="Times New Roman"/>
          <w:color w:val="000000"/>
          <w:sz w:val="21"/>
          <w:szCs w:val="21"/>
          <w:lang w:eastAsia="ru-RU"/>
        </w:rPr>
      </w:pPr>
    </w:p>
    <w:p w:rsidR="00D5150D" w:rsidRDefault="00D5150D" w:rsidP="006F15BB">
      <w:pPr>
        <w:pStyle w:val="a6"/>
        <w:autoSpaceDE w:val="0"/>
        <w:autoSpaceDN w:val="0"/>
        <w:spacing w:before="40" w:after="40"/>
        <w:ind w:left="0" w:right="567"/>
        <w:rPr>
          <w:rFonts w:cs="Tahoma"/>
          <w:szCs w:val="24"/>
        </w:rPr>
      </w:pPr>
    </w:p>
    <w:p w:rsidR="00DF3B1C" w:rsidRDefault="00DF3B1C" w:rsidP="006F15BB">
      <w:pPr>
        <w:pStyle w:val="a6"/>
        <w:autoSpaceDE w:val="0"/>
        <w:autoSpaceDN w:val="0"/>
        <w:spacing w:before="40" w:after="40"/>
        <w:ind w:left="0" w:right="567"/>
        <w:rPr>
          <w:rFonts w:eastAsia="Times New Roman" w:cs="Times New Roman"/>
          <w:kern w:val="0"/>
          <w:szCs w:val="24"/>
          <w:lang w:eastAsia="ru-RU" w:bidi="ar-SA"/>
        </w:rPr>
      </w:pPr>
    </w:p>
    <w:p w:rsidR="006F15BB" w:rsidRDefault="00DD6356" w:rsidP="00DD6356">
      <w:pPr>
        <w:pStyle w:val="a6"/>
        <w:ind w:left="0"/>
        <w:rPr>
          <w:rFonts w:cs="Times New Roman"/>
          <w:b/>
          <w:szCs w:val="24"/>
        </w:rPr>
      </w:pPr>
      <w:r>
        <w:rPr>
          <w:rFonts w:cs="Times New Roman"/>
          <w:b/>
          <w:szCs w:val="24"/>
        </w:rPr>
        <w:t xml:space="preserve">РАЗДЕЛ 1. </w:t>
      </w:r>
      <w:r w:rsidR="004B4876">
        <w:rPr>
          <w:rFonts w:cs="Times New Roman"/>
          <w:b/>
          <w:szCs w:val="24"/>
        </w:rPr>
        <w:t>ПЛАНИР</w:t>
      </w:r>
      <w:r w:rsidR="009E2717">
        <w:rPr>
          <w:rFonts w:cs="Times New Roman"/>
          <w:b/>
          <w:szCs w:val="24"/>
        </w:rPr>
        <w:t>У</w:t>
      </w:r>
      <w:r w:rsidR="004B4876">
        <w:rPr>
          <w:rFonts w:cs="Times New Roman"/>
          <w:b/>
          <w:szCs w:val="24"/>
        </w:rPr>
        <w:t xml:space="preserve">ЕМЫЕ </w:t>
      </w:r>
      <w:r w:rsidR="006F15BB">
        <w:rPr>
          <w:rFonts w:cs="Times New Roman"/>
          <w:b/>
          <w:szCs w:val="24"/>
        </w:rPr>
        <w:t xml:space="preserve">РЕЗУЛЬТАТЫ </w:t>
      </w:r>
      <w:r w:rsidR="005458A8">
        <w:rPr>
          <w:rFonts w:cs="Times New Roman"/>
          <w:b/>
          <w:szCs w:val="24"/>
        </w:rPr>
        <w:t>ОСВОЕНИЯ</w:t>
      </w:r>
      <w:r w:rsidR="006F15BB">
        <w:rPr>
          <w:rFonts w:cs="Times New Roman"/>
          <w:b/>
          <w:szCs w:val="24"/>
        </w:rPr>
        <w:t xml:space="preserve"> УЧЕБНОГО ПРЕДМЕТА</w:t>
      </w:r>
    </w:p>
    <w:p w:rsidR="00DD6356" w:rsidRDefault="00DD6356" w:rsidP="00DD6356">
      <w:pPr>
        <w:pStyle w:val="a6"/>
        <w:ind w:left="0"/>
        <w:rPr>
          <w:rFonts w:cs="Times New Roman"/>
          <w:b/>
          <w:szCs w:val="24"/>
        </w:rPr>
      </w:pPr>
    </w:p>
    <w:p w:rsidR="00E07F02" w:rsidRPr="00E442D8" w:rsidRDefault="00E07F02" w:rsidP="00E07F02">
      <w:pPr>
        <w:spacing w:after="150"/>
        <w:rPr>
          <w:rFonts w:eastAsia="Times New Roman" w:cs="Times New Roman"/>
          <w:color w:val="000000"/>
          <w:lang w:eastAsia="ru-RU"/>
        </w:rPr>
      </w:pPr>
      <w:r w:rsidRPr="00E442D8">
        <w:rPr>
          <w:rFonts w:eastAsia="Times New Roman" w:cs="Times New Roman"/>
          <w:b/>
          <w:bCs/>
          <w:color w:val="000000"/>
          <w:lang w:eastAsia="ru-RU"/>
        </w:rPr>
        <w:t>Личностные результаты:</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понимание русского языка как одной из основ</w:t>
      </w:r>
      <w:r w:rsidR="00E07F02" w:rsidRPr="00E442D8">
        <w:rPr>
          <w:rFonts w:eastAsia="Times New Roman" w:cs="Times New Roman"/>
          <w:color w:val="000000"/>
          <w:lang w:eastAsia="ru-RU"/>
        </w:rPr>
        <w:softHyphen/>
        <w:t>ных национально-культурных ценностей русского на</w:t>
      </w:r>
      <w:r w:rsidR="00E07F02" w:rsidRPr="00E442D8">
        <w:rPr>
          <w:rFonts w:eastAsia="Times New Roman" w:cs="Times New Roman"/>
          <w:color w:val="000000"/>
          <w:lang w:eastAsia="ru-RU"/>
        </w:rPr>
        <w:softHyphen/>
        <w:t>рода; определяющей роли родного языка в развитии интеллектуальных, творческих способностей и мораль</w:t>
      </w:r>
      <w:r w:rsidR="00E07F02" w:rsidRPr="00E442D8">
        <w:rPr>
          <w:rFonts w:eastAsia="Times New Roman" w:cs="Times New Roman"/>
          <w:color w:val="000000"/>
          <w:lang w:eastAsia="ru-RU"/>
        </w:rPr>
        <w:softHyphen/>
        <w:t>ных качеств личности; его значения в процессе полу</w:t>
      </w:r>
      <w:r w:rsidR="00E07F02" w:rsidRPr="00E442D8">
        <w:rPr>
          <w:rFonts w:eastAsia="Times New Roman" w:cs="Times New Roman"/>
          <w:color w:val="000000"/>
          <w:lang w:eastAsia="ru-RU"/>
        </w:rPr>
        <w:softHyphen/>
        <w:t>чения школьного образования;</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осознание эстетической ценности русского язы</w:t>
      </w:r>
      <w:r w:rsidR="00E07F02" w:rsidRPr="00E442D8">
        <w:rPr>
          <w:rFonts w:eastAsia="Times New Roman" w:cs="Times New Roman"/>
          <w:color w:val="000000"/>
          <w:lang w:eastAsia="ru-RU"/>
        </w:rPr>
        <w:softHyphen/>
        <w:t>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w:t>
      </w:r>
      <w:r w:rsidR="00E07F02" w:rsidRPr="00E442D8">
        <w:rPr>
          <w:rFonts w:eastAsia="Times New Roman" w:cs="Times New Roman"/>
          <w:color w:val="000000"/>
          <w:lang w:eastAsia="ru-RU"/>
        </w:rPr>
        <w:softHyphen/>
        <w:t>чевому самосовершенствованию;</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достаточный объем словарного запаса и усво</w:t>
      </w:r>
      <w:r w:rsidR="00E07F02" w:rsidRPr="00E442D8">
        <w:rPr>
          <w:rFonts w:eastAsia="Times New Roman" w:cs="Times New Roman"/>
          <w:color w:val="000000"/>
          <w:lang w:eastAsia="ru-RU"/>
        </w:rPr>
        <w:softHyphen/>
        <w:t>енных грамматических сре</w:t>
      </w:r>
      <w:proofErr w:type="gramStart"/>
      <w:r w:rsidR="00E07F02" w:rsidRPr="00E442D8">
        <w:rPr>
          <w:rFonts w:eastAsia="Times New Roman" w:cs="Times New Roman"/>
          <w:color w:val="000000"/>
          <w:lang w:eastAsia="ru-RU"/>
        </w:rPr>
        <w:t>дств дл</w:t>
      </w:r>
      <w:proofErr w:type="gramEnd"/>
      <w:r w:rsidR="00E07F02" w:rsidRPr="00E442D8">
        <w:rPr>
          <w:rFonts w:eastAsia="Times New Roman" w:cs="Times New Roman"/>
          <w:color w:val="000000"/>
          <w:lang w:eastAsia="ru-RU"/>
        </w:rPr>
        <w:t>я свободного выра</w:t>
      </w:r>
      <w:r w:rsidR="00E07F02" w:rsidRPr="00E442D8">
        <w:rPr>
          <w:rFonts w:eastAsia="Times New Roman" w:cs="Times New Roman"/>
          <w:color w:val="000000"/>
          <w:lang w:eastAsia="ru-RU"/>
        </w:rPr>
        <w:softHyphen/>
        <w:t>жения мыслей и чувств в процессе речевого общения; способность к самооценке на основе наблюдения за собственной речью.</w:t>
      </w:r>
    </w:p>
    <w:p w:rsidR="00E07F02" w:rsidRPr="00E442D8" w:rsidRDefault="00E07F02" w:rsidP="00E07F02">
      <w:pPr>
        <w:spacing w:after="150"/>
        <w:rPr>
          <w:rFonts w:eastAsia="Times New Roman" w:cs="Times New Roman"/>
          <w:color w:val="000000"/>
          <w:lang w:eastAsia="ru-RU"/>
        </w:rPr>
      </w:pPr>
      <w:proofErr w:type="spellStart"/>
      <w:r w:rsidRPr="00E442D8">
        <w:rPr>
          <w:rFonts w:eastAsia="Times New Roman" w:cs="Times New Roman"/>
          <w:b/>
          <w:bCs/>
          <w:color w:val="000000"/>
          <w:lang w:eastAsia="ru-RU"/>
        </w:rPr>
        <w:t>Метапредметные</w:t>
      </w:r>
      <w:proofErr w:type="spellEnd"/>
      <w:r w:rsidRPr="00E442D8">
        <w:rPr>
          <w:rFonts w:eastAsia="Times New Roman" w:cs="Times New Roman"/>
          <w:b/>
          <w:bCs/>
          <w:color w:val="000000"/>
          <w:lang w:eastAsia="ru-RU"/>
        </w:rPr>
        <w:t xml:space="preserve"> результаты:</w:t>
      </w:r>
    </w:p>
    <w:p w:rsidR="00E07F02" w:rsidRPr="00E442D8" w:rsidRDefault="00E442D8" w:rsidP="00E07F02">
      <w:pPr>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 xml:space="preserve"> владение всеми видами речевой деятельности:</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адекватное понимание информации устного и письменного сообщения;</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владение разными видами чтения;</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адекватное восприятие на слух текстов разных стилей и жанров;</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способность извлекать информацию из разных источников, включая средства массовой инфор</w:t>
      </w:r>
      <w:r w:rsidR="00E07F02" w:rsidRPr="00E442D8">
        <w:rPr>
          <w:rFonts w:eastAsia="Times New Roman" w:cs="Times New Roman"/>
          <w:color w:val="000000"/>
          <w:lang w:eastAsia="ru-RU"/>
        </w:rPr>
        <w:softHyphen/>
        <w:t>мации, компакт-диски учебного назначения, ре</w:t>
      </w:r>
      <w:r w:rsidR="00E07F02" w:rsidRPr="00E442D8">
        <w:rPr>
          <w:rFonts w:eastAsia="Times New Roman" w:cs="Times New Roman"/>
          <w:color w:val="000000"/>
          <w:lang w:eastAsia="ru-RU"/>
        </w:rPr>
        <w:softHyphen/>
        <w:t>сурсы Интернета; умение свободно пользоваться словарями различных типов, справочной лите</w:t>
      </w:r>
      <w:r w:rsidR="00E07F02" w:rsidRPr="00E442D8">
        <w:rPr>
          <w:rFonts w:eastAsia="Times New Roman" w:cs="Times New Roman"/>
          <w:color w:val="000000"/>
          <w:lang w:eastAsia="ru-RU"/>
        </w:rPr>
        <w:softHyphen/>
        <w:t>ратурой;</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умение сопоставлять и сравнивать речевые вы</w:t>
      </w:r>
      <w:r w:rsidR="00E07F02" w:rsidRPr="00E442D8">
        <w:rPr>
          <w:rFonts w:eastAsia="Times New Roman" w:cs="Times New Roman"/>
          <w:color w:val="000000"/>
          <w:lang w:eastAsia="ru-RU"/>
        </w:rPr>
        <w:softHyphen/>
        <w:t>сказывания с точки зрения их содержания, сти</w:t>
      </w:r>
      <w:r w:rsidR="00E07F02" w:rsidRPr="00E442D8">
        <w:rPr>
          <w:rFonts w:eastAsia="Times New Roman" w:cs="Times New Roman"/>
          <w:color w:val="000000"/>
          <w:lang w:eastAsia="ru-RU"/>
        </w:rPr>
        <w:softHyphen/>
        <w:t>листических особенностей и использованных языковых средств;</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способность определять цели предстоящей учеб</w:t>
      </w:r>
      <w:r w:rsidR="00E07F02" w:rsidRPr="00E442D8">
        <w:rPr>
          <w:rFonts w:eastAsia="Times New Roman" w:cs="Times New Roman"/>
          <w:color w:val="000000"/>
          <w:lang w:eastAsia="ru-RU"/>
        </w:rPr>
        <w:softHyphen/>
        <w:t>ной деятельности (индивидуальной и коллек</w:t>
      </w:r>
      <w:r w:rsidR="00E07F02" w:rsidRPr="00E442D8">
        <w:rPr>
          <w:rFonts w:eastAsia="Times New Roman" w:cs="Times New Roman"/>
          <w:color w:val="000000"/>
          <w:lang w:eastAsia="ru-RU"/>
        </w:rPr>
        <w:softHyphen/>
        <w:t>тивной), последовательность действий, а также оценивать достигнутые результаты и адекватно формулировать их в устной и письменной форме;</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умение воспроизводить прослушанный или про</w:t>
      </w:r>
      <w:r w:rsidR="00E07F02" w:rsidRPr="00E442D8">
        <w:rPr>
          <w:rFonts w:eastAsia="Times New Roman" w:cs="Times New Roman"/>
          <w:color w:val="000000"/>
          <w:lang w:eastAsia="ru-RU"/>
        </w:rPr>
        <w:softHyphen/>
        <w:t>читанный текст с разной степенью свернутости;</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умение создавать устные и письменные тексты разных типов, стилей речи и жанров с учетом замысла, адресата и ситуации общения;</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способность свободно, правильно излагать свои мысли в устной и письменной форме;</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владение разными видами монолога и диалога;</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соблюдение в практике речевого общения ос</w:t>
      </w:r>
      <w:r w:rsidR="00E07F02" w:rsidRPr="00E442D8">
        <w:rPr>
          <w:rFonts w:eastAsia="Times New Roman" w:cs="Times New Roman"/>
          <w:color w:val="000000"/>
          <w:lang w:eastAsia="ru-RU"/>
        </w:rPr>
        <w:softHyphen/>
        <w:t>новных орфоэпических, лексических, грамма</w:t>
      </w:r>
      <w:r w:rsidR="00E07F02" w:rsidRPr="00E442D8">
        <w:rPr>
          <w:rFonts w:eastAsia="Times New Roman" w:cs="Times New Roman"/>
          <w:color w:val="000000"/>
          <w:lang w:eastAsia="ru-RU"/>
        </w:rPr>
        <w:softHyphen/>
        <w:t>тических, стилистических норм современного русского литературного языка; соблюдение ос</w:t>
      </w:r>
      <w:r w:rsidR="00E07F02" w:rsidRPr="00E442D8">
        <w:rPr>
          <w:rFonts w:eastAsia="Times New Roman" w:cs="Times New Roman"/>
          <w:color w:val="000000"/>
          <w:lang w:eastAsia="ru-RU"/>
        </w:rPr>
        <w:softHyphen/>
        <w:t>новных правил орфографии и пунктуации в про</w:t>
      </w:r>
      <w:r w:rsidR="00E07F02" w:rsidRPr="00E442D8">
        <w:rPr>
          <w:rFonts w:eastAsia="Times New Roman" w:cs="Times New Roman"/>
          <w:color w:val="000000"/>
          <w:lang w:eastAsia="ru-RU"/>
        </w:rPr>
        <w:softHyphen/>
        <w:t>цессе письменного общения;</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способность участвовать в речевом общении, соблюдая нормы речевого этикета;</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lastRenderedPageBreak/>
        <w:t>-</w:t>
      </w:r>
      <w:r w:rsidR="00E07F02" w:rsidRPr="00E442D8">
        <w:rPr>
          <w:rFonts w:eastAsia="Times New Roman" w:cs="Times New Roman"/>
          <w:color w:val="000000"/>
          <w:lang w:eastAsia="ru-RU"/>
        </w:rPr>
        <w:t>способность оценивать свою речь с точки зрения ее содержания, языкового оформления; умение находить грамматические и речевые ошибки, не</w:t>
      </w:r>
      <w:r w:rsidR="00E07F02" w:rsidRPr="00E442D8">
        <w:rPr>
          <w:rFonts w:eastAsia="Times New Roman" w:cs="Times New Roman"/>
          <w:color w:val="000000"/>
          <w:lang w:eastAsia="ru-RU"/>
        </w:rPr>
        <w:softHyphen/>
        <w:t>дочеты, исправлять их; умение совершенство</w:t>
      </w:r>
      <w:r w:rsidR="00E07F02" w:rsidRPr="00E442D8">
        <w:rPr>
          <w:rFonts w:eastAsia="Times New Roman" w:cs="Times New Roman"/>
          <w:color w:val="000000"/>
          <w:lang w:eastAsia="ru-RU"/>
        </w:rPr>
        <w:softHyphen/>
        <w:t>вать и редактировать собственные тексты;</w:t>
      </w:r>
    </w:p>
    <w:p w:rsidR="00E07F02" w:rsidRPr="00E442D8" w:rsidRDefault="00E442D8" w:rsidP="00E442D8">
      <w:pPr>
        <w:widowControl/>
        <w:suppressAutoHyphens w:val="0"/>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умение выступать перед аудиторией сверстников с небольшими сообщениями, докладами;</w:t>
      </w:r>
    </w:p>
    <w:p w:rsidR="00E07F02" w:rsidRPr="00E442D8" w:rsidRDefault="00E442D8" w:rsidP="00E07F02">
      <w:pPr>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применение приобретенных знаний, умений и навыков в повседневной жизни; способность исполь</w:t>
      </w:r>
      <w:r w:rsidR="00E07F02" w:rsidRPr="00E442D8">
        <w:rPr>
          <w:rFonts w:eastAsia="Times New Roman" w:cs="Times New Roman"/>
          <w:color w:val="000000"/>
          <w:lang w:eastAsia="ru-RU"/>
        </w:rPr>
        <w:softHyphen/>
        <w:t xml:space="preserve">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00E07F02" w:rsidRPr="00E442D8">
        <w:rPr>
          <w:rFonts w:eastAsia="Times New Roman" w:cs="Times New Roman"/>
          <w:color w:val="000000"/>
          <w:lang w:eastAsia="ru-RU"/>
        </w:rPr>
        <w:t>межпредметном</w:t>
      </w:r>
      <w:proofErr w:type="spellEnd"/>
      <w:r w:rsidR="00E07F02" w:rsidRPr="00E442D8">
        <w:rPr>
          <w:rFonts w:eastAsia="Times New Roman" w:cs="Times New Roman"/>
          <w:color w:val="000000"/>
          <w:lang w:eastAsia="ru-RU"/>
        </w:rPr>
        <w:t xml:space="preserve"> уровне (на уроках иностранного языка, литературы и др.);</w:t>
      </w:r>
    </w:p>
    <w:p w:rsidR="00E07F02" w:rsidRPr="00E442D8" w:rsidRDefault="00E442D8" w:rsidP="00E07F02">
      <w:pPr>
        <w:spacing w:after="150"/>
        <w:rPr>
          <w:rFonts w:eastAsia="Times New Roman" w:cs="Times New Roman"/>
          <w:color w:val="000000"/>
          <w:lang w:eastAsia="ru-RU"/>
        </w:rPr>
      </w:pPr>
      <w:r>
        <w:rPr>
          <w:rFonts w:eastAsia="Times New Roman" w:cs="Times New Roman"/>
          <w:color w:val="000000"/>
          <w:lang w:eastAsia="ru-RU"/>
        </w:rPr>
        <w:t>-</w:t>
      </w:r>
      <w:r w:rsidR="00E07F02" w:rsidRPr="00E442D8">
        <w:rPr>
          <w:rFonts w:eastAsia="Times New Roman" w:cs="Times New Roman"/>
          <w:color w:val="000000"/>
          <w:lang w:eastAsia="ru-RU"/>
        </w:rPr>
        <w:t xml:space="preserve"> коммуникативно-целесообразное взаимодейст</w:t>
      </w:r>
      <w:r w:rsidR="00E07F02" w:rsidRPr="00E442D8">
        <w:rPr>
          <w:rFonts w:eastAsia="Times New Roman" w:cs="Times New Roman"/>
          <w:color w:val="000000"/>
          <w:lang w:eastAsia="ru-RU"/>
        </w:rPr>
        <w:softHyphen/>
        <w:t>вие с окружающими людьми в процессе речевого об</w:t>
      </w:r>
      <w:r w:rsidR="00E07F02" w:rsidRPr="00E442D8">
        <w:rPr>
          <w:rFonts w:eastAsia="Times New Roman" w:cs="Times New Roman"/>
          <w:color w:val="000000"/>
          <w:lang w:eastAsia="ru-RU"/>
        </w:rPr>
        <w:softHyphen/>
        <w:t>щения, совместного выполнения какой-либо задачи, участия в спорах, обсуждениях; овладение националь</w:t>
      </w:r>
      <w:r w:rsidR="00E07F02" w:rsidRPr="00E442D8">
        <w:rPr>
          <w:rFonts w:eastAsia="Times New Roman" w:cs="Times New Roman"/>
          <w:color w:val="000000"/>
          <w:lang w:eastAsia="ru-RU"/>
        </w:rPr>
        <w:softHyphen/>
        <w:t>но-культурными нормами речевого поведения в раз</w:t>
      </w:r>
      <w:r w:rsidR="00E07F02" w:rsidRPr="00E442D8">
        <w:rPr>
          <w:rFonts w:eastAsia="Times New Roman" w:cs="Times New Roman"/>
          <w:color w:val="000000"/>
          <w:lang w:eastAsia="ru-RU"/>
        </w:rPr>
        <w:softHyphen/>
        <w:t>личных ситуациях формального и неформального меж</w:t>
      </w:r>
      <w:r w:rsidR="00E07F02" w:rsidRPr="00E442D8">
        <w:rPr>
          <w:rFonts w:eastAsia="Times New Roman" w:cs="Times New Roman"/>
          <w:color w:val="000000"/>
          <w:lang w:eastAsia="ru-RU"/>
        </w:rPr>
        <w:softHyphen/>
        <w:t>личностного и межкультурного общения.</w:t>
      </w:r>
    </w:p>
    <w:p w:rsidR="00E07F02" w:rsidRPr="00E442D8" w:rsidRDefault="00E07F02" w:rsidP="00E07F02">
      <w:pPr>
        <w:spacing w:after="150"/>
        <w:rPr>
          <w:rFonts w:eastAsia="Times New Roman" w:cs="Times New Roman"/>
          <w:color w:val="000000"/>
          <w:lang w:eastAsia="ru-RU"/>
        </w:rPr>
      </w:pPr>
      <w:r w:rsidRPr="00E442D8">
        <w:rPr>
          <w:rFonts w:eastAsia="Times New Roman" w:cs="Times New Roman"/>
          <w:b/>
          <w:bCs/>
          <w:color w:val="000000"/>
          <w:lang w:eastAsia="ru-RU"/>
        </w:rPr>
        <w:t>Предметные результаты:</w:t>
      </w:r>
    </w:p>
    <w:p w:rsidR="00E07F02" w:rsidRPr="00E442D8" w:rsidRDefault="00E07F02" w:rsidP="00E07F02">
      <w:pPr>
        <w:spacing w:after="150"/>
        <w:rPr>
          <w:rFonts w:eastAsia="Times New Roman" w:cs="Times New Roman"/>
          <w:color w:val="000000"/>
          <w:lang w:eastAsia="ru-RU"/>
        </w:rPr>
      </w:pPr>
      <w:r w:rsidRPr="00E442D8">
        <w:rPr>
          <w:rFonts w:eastAsia="Times New Roman" w:cs="Times New Roman"/>
          <w:color w:val="000000"/>
          <w:lang w:eastAsia="ru-RU"/>
        </w:rPr>
        <w:t>1) представление об основных функциях языка, о роли русского языка как национального языка рус</w:t>
      </w:r>
      <w:r w:rsidRPr="00E442D8">
        <w:rPr>
          <w:rFonts w:eastAsia="Times New Roman" w:cs="Times New Roman"/>
          <w:color w:val="000000"/>
          <w:lang w:eastAsia="ru-RU"/>
        </w:rPr>
        <w:softHyphen/>
        <w:t>ского народа, как государственного языка Российской Федерации и языка межнационального общения, о свя</w:t>
      </w:r>
      <w:r w:rsidRPr="00E442D8">
        <w:rPr>
          <w:rFonts w:eastAsia="Times New Roman" w:cs="Times New Roman"/>
          <w:color w:val="000000"/>
          <w:lang w:eastAsia="ru-RU"/>
        </w:rPr>
        <w:softHyphen/>
        <w:t>зи языка и культуры народа, о роли родного языка в жизни человека и общества;</w:t>
      </w:r>
    </w:p>
    <w:p w:rsidR="00E07F02" w:rsidRPr="00E442D8" w:rsidRDefault="00E07F02" w:rsidP="00E07F02">
      <w:pPr>
        <w:spacing w:after="150"/>
        <w:rPr>
          <w:rFonts w:eastAsia="Times New Roman" w:cs="Times New Roman"/>
          <w:color w:val="000000"/>
          <w:lang w:eastAsia="ru-RU"/>
        </w:rPr>
      </w:pPr>
      <w:r w:rsidRPr="00E442D8">
        <w:rPr>
          <w:rFonts w:eastAsia="Times New Roman" w:cs="Times New Roman"/>
          <w:color w:val="000000"/>
          <w:lang w:eastAsia="ru-RU"/>
        </w:rPr>
        <w:t>2) понимание места родного языка в системе гума</w:t>
      </w:r>
      <w:r w:rsidRPr="00E442D8">
        <w:rPr>
          <w:rFonts w:eastAsia="Times New Roman" w:cs="Times New Roman"/>
          <w:color w:val="000000"/>
          <w:lang w:eastAsia="ru-RU"/>
        </w:rPr>
        <w:softHyphen/>
        <w:t>нитарных наук и его роли в образовании в целом;</w:t>
      </w:r>
    </w:p>
    <w:p w:rsidR="00E07F02" w:rsidRPr="00E442D8" w:rsidRDefault="00E07F02" w:rsidP="00E07F02">
      <w:pPr>
        <w:spacing w:after="150"/>
        <w:rPr>
          <w:rFonts w:eastAsia="Times New Roman" w:cs="Times New Roman"/>
          <w:color w:val="000000"/>
          <w:lang w:eastAsia="ru-RU"/>
        </w:rPr>
      </w:pPr>
      <w:r w:rsidRPr="00E442D8">
        <w:rPr>
          <w:rFonts w:eastAsia="Times New Roman" w:cs="Times New Roman"/>
          <w:color w:val="000000"/>
          <w:lang w:eastAsia="ru-RU"/>
        </w:rPr>
        <w:t>3) усвоение основ научных знаний о родном языке; понимание взаимосвязи его уровней и единиц;</w:t>
      </w:r>
    </w:p>
    <w:p w:rsidR="00E07F02" w:rsidRPr="00E442D8" w:rsidRDefault="00E07F02" w:rsidP="00E07F02">
      <w:pPr>
        <w:spacing w:after="150"/>
        <w:rPr>
          <w:rFonts w:eastAsia="Times New Roman" w:cs="Times New Roman"/>
          <w:color w:val="000000"/>
          <w:lang w:eastAsia="ru-RU"/>
        </w:rPr>
      </w:pPr>
      <w:proofErr w:type="gramStart"/>
      <w:r w:rsidRPr="00E442D8">
        <w:rPr>
          <w:rFonts w:eastAsia="Times New Roman" w:cs="Times New Roman"/>
          <w:color w:val="000000"/>
          <w:lang w:eastAsia="ru-RU"/>
        </w:rPr>
        <w:t>4) освоение базовых понятий лингвистики: линг</w:t>
      </w:r>
      <w:r w:rsidRPr="00E442D8">
        <w:rPr>
          <w:rFonts w:eastAsia="Times New Roman" w:cs="Times New Roman"/>
          <w:color w:val="000000"/>
          <w:lang w:eastAsia="ru-RU"/>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w:t>
      </w:r>
      <w:r w:rsidRPr="00E442D8">
        <w:rPr>
          <w:rFonts w:eastAsia="Times New Roman" w:cs="Times New Roman"/>
          <w:color w:val="000000"/>
          <w:lang w:eastAsia="ru-RU"/>
        </w:rPr>
        <w:softHyphen/>
        <w:t>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w:t>
      </w:r>
      <w:r w:rsidRPr="00E442D8">
        <w:rPr>
          <w:rFonts w:eastAsia="Times New Roman" w:cs="Times New Roman"/>
          <w:color w:val="000000"/>
          <w:lang w:eastAsia="ru-RU"/>
        </w:rPr>
        <w:softHyphen/>
        <w:t>ние);</w:t>
      </w:r>
      <w:proofErr w:type="gramEnd"/>
      <w:r w:rsidRPr="00E442D8">
        <w:rPr>
          <w:rFonts w:eastAsia="Times New Roman" w:cs="Times New Roman"/>
          <w:color w:val="000000"/>
          <w:lang w:eastAsia="ru-RU"/>
        </w:rPr>
        <w:t xml:space="preserve"> текст, типы текста; основные единицы языка, их признаки и особенности употребления в речи;</w:t>
      </w:r>
    </w:p>
    <w:p w:rsidR="00E07F02" w:rsidRPr="00E442D8" w:rsidRDefault="00E07F02" w:rsidP="00E07F02">
      <w:pPr>
        <w:spacing w:after="150"/>
        <w:rPr>
          <w:rFonts w:eastAsia="Times New Roman" w:cs="Times New Roman"/>
          <w:color w:val="000000"/>
          <w:lang w:eastAsia="ru-RU"/>
        </w:rPr>
      </w:pPr>
      <w:r w:rsidRPr="00E442D8">
        <w:rPr>
          <w:rFonts w:eastAsia="Times New Roman" w:cs="Times New Roman"/>
          <w:color w:val="000000"/>
          <w:lang w:eastAsia="ru-RU"/>
        </w:rPr>
        <w:t>5) овладение основными стилистическими ресурса</w:t>
      </w:r>
      <w:r w:rsidRPr="00E442D8">
        <w:rPr>
          <w:rFonts w:eastAsia="Times New Roman" w:cs="Times New Roman"/>
          <w:color w:val="000000"/>
          <w:lang w:eastAsia="ru-RU"/>
        </w:rPr>
        <w:softHyphen/>
        <w:t>ми лексики и фразеологии русского языка, основными нормами русского литературного языка (орфоэпиче</w:t>
      </w:r>
      <w:r w:rsidRPr="00E442D8">
        <w:rPr>
          <w:rFonts w:eastAsia="Times New Roman" w:cs="Times New Roman"/>
          <w:color w:val="000000"/>
          <w:lang w:eastAsia="ru-RU"/>
        </w:rPr>
        <w:softHyphen/>
        <w:t>скими, лексическими, грамматическими, орфографи</w:t>
      </w:r>
      <w:r w:rsidRPr="00E442D8">
        <w:rPr>
          <w:rFonts w:eastAsia="Times New Roman" w:cs="Times New Roman"/>
          <w:color w:val="000000"/>
          <w:lang w:eastAsia="ru-RU"/>
        </w:rPr>
        <w:softHyphen/>
        <w:t>ческими, пунктуационными), нормами речевого эти</w:t>
      </w:r>
      <w:r w:rsidRPr="00E442D8">
        <w:rPr>
          <w:rFonts w:eastAsia="Times New Roman" w:cs="Times New Roman"/>
          <w:color w:val="000000"/>
          <w:lang w:eastAsia="ru-RU"/>
        </w:rPr>
        <w:softHyphen/>
        <w:t>кета; использование их в своей речевой практике при создании устных и письменных высказываний;</w:t>
      </w:r>
    </w:p>
    <w:p w:rsidR="00E07F02" w:rsidRPr="00E442D8" w:rsidRDefault="00E07F02" w:rsidP="00E07F02">
      <w:pPr>
        <w:spacing w:after="150"/>
        <w:rPr>
          <w:rFonts w:eastAsia="Times New Roman" w:cs="Times New Roman"/>
          <w:color w:val="000000"/>
          <w:lang w:eastAsia="ru-RU"/>
        </w:rPr>
      </w:pPr>
      <w:r w:rsidRPr="00E442D8">
        <w:rPr>
          <w:rFonts w:eastAsia="Times New Roman" w:cs="Times New Roman"/>
          <w:color w:val="000000"/>
          <w:lang w:eastAsia="ru-RU"/>
        </w:rPr>
        <w:t>6) распознавание и анализ основных единиц языка, грамматических категорий языка, уместное употреб</w:t>
      </w:r>
      <w:r w:rsidRPr="00E442D8">
        <w:rPr>
          <w:rFonts w:eastAsia="Times New Roman" w:cs="Times New Roman"/>
          <w:color w:val="000000"/>
          <w:lang w:eastAsia="ru-RU"/>
        </w:rPr>
        <w:softHyphen/>
        <w:t>ление языковых единиц адекватно ситуации речевого общения;</w:t>
      </w:r>
    </w:p>
    <w:p w:rsidR="00E07F02" w:rsidRPr="00E442D8" w:rsidRDefault="00E07F02" w:rsidP="00E07F02">
      <w:pPr>
        <w:spacing w:after="150"/>
        <w:rPr>
          <w:rFonts w:eastAsia="Times New Roman" w:cs="Times New Roman"/>
          <w:color w:val="000000"/>
          <w:lang w:eastAsia="ru-RU"/>
        </w:rPr>
      </w:pPr>
      <w:r w:rsidRPr="00E442D8">
        <w:rPr>
          <w:rFonts w:eastAsia="Times New Roman" w:cs="Times New Roman"/>
          <w:color w:val="000000"/>
          <w:lang w:eastAsia="ru-RU"/>
        </w:rPr>
        <w:t>7) проведение различных видов анализа слова (фо</w:t>
      </w:r>
      <w:r w:rsidRPr="00E442D8">
        <w:rPr>
          <w:rFonts w:eastAsia="Times New Roman" w:cs="Times New Roman"/>
          <w:color w:val="000000"/>
          <w:lang w:eastAsia="ru-RU"/>
        </w:rPr>
        <w:softHyphen/>
        <w:t>нетического, морфемного, словообразовательного, лексического, морфологического), синтаксического анализа словосочетания и предложения, многоаспект</w:t>
      </w:r>
      <w:r w:rsidRPr="00E442D8">
        <w:rPr>
          <w:rFonts w:eastAsia="Times New Roman" w:cs="Times New Roman"/>
          <w:color w:val="000000"/>
          <w:lang w:eastAsia="ru-RU"/>
        </w:rPr>
        <w:softHyphen/>
        <w:t>ного анализа с точки зрения его основных признаков и структуры, принадлежности к определенным функ</w:t>
      </w:r>
      <w:r w:rsidRPr="00E442D8">
        <w:rPr>
          <w:rFonts w:eastAsia="Times New Roman" w:cs="Times New Roman"/>
          <w:color w:val="000000"/>
          <w:lang w:eastAsia="ru-RU"/>
        </w:rPr>
        <w:softHyphen/>
        <w:t>циональным разновидностям языка, особенностей языкового оформления, использования выразительных средств языка;</w:t>
      </w:r>
    </w:p>
    <w:p w:rsidR="00E07F02" w:rsidRPr="00E442D8" w:rsidRDefault="00E07F02" w:rsidP="00E07F02">
      <w:pPr>
        <w:spacing w:after="150"/>
        <w:rPr>
          <w:rFonts w:eastAsia="Times New Roman" w:cs="Times New Roman"/>
          <w:color w:val="000000"/>
          <w:lang w:eastAsia="ru-RU"/>
        </w:rPr>
      </w:pPr>
      <w:r w:rsidRPr="00E442D8">
        <w:rPr>
          <w:rFonts w:eastAsia="Times New Roman" w:cs="Times New Roman"/>
          <w:color w:val="000000"/>
          <w:lang w:eastAsia="ru-RU"/>
        </w:rPr>
        <w:t>8) понимание коммуникативно-эстетических воз</w:t>
      </w:r>
      <w:r w:rsidRPr="00E442D8">
        <w:rPr>
          <w:rFonts w:eastAsia="Times New Roman" w:cs="Times New Roman"/>
          <w:color w:val="000000"/>
          <w:lang w:eastAsia="ru-RU"/>
        </w:rPr>
        <w:softHyphen/>
        <w:t>можностей лексической и грамматической синонимии и использование их в собственной речевой практике;</w:t>
      </w:r>
    </w:p>
    <w:p w:rsidR="00D5150D" w:rsidRPr="00E442D8" w:rsidRDefault="00E07F02" w:rsidP="00E442D8">
      <w:pPr>
        <w:spacing w:after="150"/>
        <w:rPr>
          <w:rFonts w:eastAsia="Times New Roman" w:cs="Times New Roman"/>
          <w:color w:val="000000"/>
          <w:lang w:eastAsia="ru-RU"/>
        </w:rPr>
      </w:pPr>
      <w:r w:rsidRPr="00E442D8">
        <w:rPr>
          <w:rFonts w:eastAsia="Times New Roman" w:cs="Times New Roman"/>
          <w:color w:val="000000"/>
          <w:lang w:eastAsia="ru-RU"/>
        </w:rPr>
        <w:lastRenderedPageBreak/>
        <w:t>9) осознание эстетической функции родного языка, способность оценивать эстетическую сторону речево</w:t>
      </w:r>
      <w:r w:rsidRPr="00E442D8">
        <w:rPr>
          <w:rFonts w:eastAsia="Times New Roman" w:cs="Times New Roman"/>
          <w:color w:val="000000"/>
          <w:lang w:eastAsia="ru-RU"/>
        </w:rPr>
        <w:softHyphen/>
        <w:t>го высказывания при анализе текстов художественной литературы.</w:t>
      </w:r>
    </w:p>
    <w:p w:rsidR="00D5150D" w:rsidRDefault="00D5150D" w:rsidP="00D5150D">
      <w:pPr>
        <w:ind w:firstLine="709"/>
        <w:jc w:val="both"/>
        <w:rPr>
          <w:b/>
        </w:rPr>
      </w:pPr>
      <w:r>
        <w:rPr>
          <w:b/>
        </w:rPr>
        <w:t>Система оценки достижения планируемых результатов</w:t>
      </w:r>
    </w:p>
    <w:p w:rsidR="00D5150D" w:rsidRDefault="00D5150D" w:rsidP="00D5150D">
      <w:pPr>
        <w:ind w:firstLine="709"/>
        <w:jc w:val="both"/>
      </w:pPr>
      <w:r>
        <w:t>Для отслеживания результатов предусматриваются следующие формы контроля:</w:t>
      </w:r>
    </w:p>
    <w:p w:rsidR="00D5150D" w:rsidRDefault="00D5150D" w:rsidP="00D5150D">
      <w:pPr>
        <w:ind w:firstLine="709"/>
        <w:jc w:val="both"/>
      </w:pPr>
      <w:r>
        <w:rPr>
          <w:b/>
        </w:rPr>
        <w:t>Стартовый</w:t>
      </w:r>
      <w:r>
        <w:t>, позволяющий определить исходный уровень развития учащихся.</w:t>
      </w:r>
    </w:p>
    <w:p w:rsidR="00D5150D" w:rsidRDefault="00D5150D" w:rsidP="00D5150D">
      <w:pPr>
        <w:ind w:firstLine="709"/>
        <w:jc w:val="both"/>
      </w:pPr>
      <w:proofErr w:type="gramStart"/>
      <w:r>
        <w:rPr>
          <w:b/>
        </w:rPr>
        <w:t>Текущий</w:t>
      </w:r>
      <w:proofErr w:type="gramEnd"/>
      <w:r>
        <w:t xml:space="preserve"> позволяет судить об успешности овладения определенной части учебного материала. Текущий контроль может проводиться в форме опроса (фронтального</w:t>
      </w:r>
      <w:proofErr w:type="gramStart"/>
      <w:r>
        <w:t>,к</w:t>
      </w:r>
      <w:proofErr w:type="gramEnd"/>
      <w:r>
        <w:t>омбинированного,взаимного),наблюдений,тестирования,сочинения,изложения,выполнение упражнений в рабочей тетради, контрольной работы, диктанта, оценочных суждений. Текущий контроль иногда проводится в форме игры, защиты проекта.</w:t>
      </w:r>
    </w:p>
    <w:p w:rsidR="00D5150D" w:rsidRDefault="00D5150D" w:rsidP="00D5150D">
      <w:pPr>
        <w:ind w:firstLine="709"/>
        <w:jc w:val="both"/>
      </w:pPr>
      <w:r>
        <w:rPr>
          <w:b/>
        </w:rPr>
        <w:t>Промежуточный</w:t>
      </w:r>
      <w:r>
        <w:t xml:space="preserve"> контроль проводится по завершению темы и позволяет судить об эффективности овладения разделом программного материала (проводится в конце 1 полугодия). Данный контроль осуществляется с целью проверки усвоения основных языковых навыков (чтения, письма), а также знание грамматики и лексики.</w:t>
      </w:r>
    </w:p>
    <w:p w:rsidR="00D5150D" w:rsidRDefault="00D5150D" w:rsidP="00D5150D">
      <w:pPr>
        <w:ind w:firstLine="709"/>
        <w:jc w:val="both"/>
      </w:pPr>
      <w:r>
        <w:rPr>
          <w:b/>
        </w:rPr>
        <w:t>Итоговый</w:t>
      </w:r>
      <w:r>
        <w:t xml:space="preserve"> контроль направлен на установление  уровня </w:t>
      </w:r>
      <w:proofErr w:type="spellStart"/>
      <w:r>
        <w:t>сформированности</w:t>
      </w:r>
      <w:proofErr w:type="spellEnd"/>
      <w:r>
        <w:t xml:space="preserve"> языковой, лингвистической и коммуникативной компетенций, достигнутого в результате освоения значительного по объему материала (проводится в конце учебного года)</w:t>
      </w:r>
    </w:p>
    <w:p w:rsidR="00D5150D" w:rsidRDefault="00D5150D" w:rsidP="00D5150D">
      <w:pPr>
        <w:ind w:firstLine="709"/>
        <w:jc w:val="both"/>
      </w:pPr>
      <w:r>
        <w:t>Формы промежуточного и итогового контроля: лексико-грамматические тесты, письменные контрольные работы, контрольные диктанты с грамматическим заданием.</w:t>
      </w:r>
    </w:p>
    <w:p w:rsidR="00D5150D" w:rsidRDefault="00D5150D" w:rsidP="00D5150D">
      <w:pPr>
        <w:ind w:firstLine="709"/>
        <w:jc w:val="both"/>
      </w:pPr>
      <w:r>
        <w:t xml:space="preserve">Самооценка и самоконтроль </w:t>
      </w:r>
      <w:proofErr w:type="gramStart"/>
      <w:r>
        <w:t>–о</w:t>
      </w:r>
      <w:proofErr w:type="gramEnd"/>
      <w:r>
        <w:t>пределение учеником границ своего» знания – незнания», своих потенциальных возможностей, а также осознание тех проблем, которые еще предстоит решить в ходе осуществления деятельности.</w:t>
      </w:r>
    </w:p>
    <w:p w:rsidR="00D5150D" w:rsidRDefault="00D5150D" w:rsidP="00D5150D">
      <w:pPr>
        <w:ind w:firstLine="709"/>
        <w:jc w:val="both"/>
        <w:rPr>
          <w:b/>
        </w:rPr>
      </w:pPr>
      <w:r>
        <w:rPr>
          <w:b/>
        </w:rPr>
        <w:t>Формы и виды контроля:</w:t>
      </w:r>
    </w:p>
    <w:p w:rsidR="00D5150D" w:rsidRDefault="00D5150D" w:rsidP="00D515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D5150D" w:rsidRPr="00C674F0" w:rsidTr="00D5150D">
        <w:tc>
          <w:tcPr>
            <w:tcW w:w="3115" w:type="dxa"/>
            <w:tcBorders>
              <w:top w:val="single" w:sz="4" w:space="0" w:color="auto"/>
              <w:left w:val="single" w:sz="4" w:space="0" w:color="auto"/>
              <w:bottom w:val="single" w:sz="4" w:space="0" w:color="auto"/>
              <w:right w:val="single" w:sz="4" w:space="0" w:color="auto"/>
            </w:tcBorders>
            <w:shd w:val="clear" w:color="auto" w:fill="auto"/>
            <w:hideMark/>
          </w:tcPr>
          <w:p w:rsidR="00D5150D" w:rsidRDefault="00D5150D" w:rsidP="00D5150D">
            <w:pPr>
              <w:jc w:val="both"/>
            </w:pPr>
            <w:r>
              <w:t>текущий</w:t>
            </w:r>
          </w:p>
        </w:tc>
        <w:tc>
          <w:tcPr>
            <w:tcW w:w="3115" w:type="dxa"/>
            <w:tcBorders>
              <w:top w:val="single" w:sz="4" w:space="0" w:color="auto"/>
              <w:left w:val="single" w:sz="4" w:space="0" w:color="auto"/>
              <w:bottom w:val="single" w:sz="4" w:space="0" w:color="auto"/>
              <w:right w:val="single" w:sz="4" w:space="0" w:color="auto"/>
            </w:tcBorders>
            <w:shd w:val="clear" w:color="auto" w:fill="auto"/>
            <w:hideMark/>
          </w:tcPr>
          <w:p w:rsidR="00D5150D" w:rsidRDefault="00D5150D" w:rsidP="00D5150D">
            <w:pPr>
              <w:jc w:val="both"/>
            </w:pPr>
            <w:r>
              <w:t>тематический</w:t>
            </w:r>
          </w:p>
        </w:tc>
        <w:tc>
          <w:tcPr>
            <w:tcW w:w="3115" w:type="dxa"/>
            <w:tcBorders>
              <w:top w:val="single" w:sz="4" w:space="0" w:color="auto"/>
              <w:left w:val="single" w:sz="4" w:space="0" w:color="auto"/>
              <w:bottom w:val="single" w:sz="4" w:space="0" w:color="auto"/>
              <w:right w:val="single" w:sz="4" w:space="0" w:color="auto"/>
            </w:tcBorders>
            <w:shd w:val="clear" w:color="auto" w:fill="auto"/>
            <w:hideMark/>
          </w:tcPr>
          <w:p w:rsidR="00D5150D" w:rsidRDefault="00D5150D" w:rsidP="00D5150D">
            <w:pPr>
              <w:jc w:val="both"/>
            </w:pPr>
            <w:r>
              <w:t>итоговый</w:t>
            </w:r>
          </w:p>
        </w:tc>
      </w:tr>
      <w:tr w:rsidR="00D5150D" w:rsidRPr="00C674F0" w:rsidTr="00D5150D">
        <w:tc>
          <w:tcPr>
            <w:tcW w:w="3115" w:type="dxa"/>
            <w:tcBorders>
              <w:top w:val="single" w:sz="4" w:space="0" w:color="auto"/>
              <w:left w:val="single" w:sz="4" w:space="0" w:color="auto"/>
              <w:bottom w:val="single" w:sz="4" w:space="0" w:color="auto"/>
              <w:right w:val="single" w:sz="4" w:space="0" w:color="auto"/>
            </w:tcBorders>
            <w:shd w:val="clear" w:color="auto" w:fill="auto"/>
          </w:tcPr>
          <w:p w:rsidR="00D5150D" w:rsidRDefault="00D5150D" w:rsidP="00D5150D">
            <w:pPr>
              <w:jc w:val="both"/>
            </w:pPr>
            <w:r>
              <w:t>индивидуальный опрос</w:t>
            </w:r>
          </w:p>
          <w:p w:rsidR="00D5150D" w:rsidRDefault="00D5150D" w:rsidP="00D5150D">
            <w:pPr>
              <w:jc w:val="both"/>
            </w:pPr>
            <w:r>
              <w:t>фронтальный опрос</w:t>
            </w:r>
          </w:p>
          <w:p w:rsidR="00D5150D" w:rsidRDefault="00D5150D" w:rsidP="00D5150D">
            <w:pPr>
              <w:jc w:val="both"/>
            </w:pPr>
            <w:r>
              <w:t>комбинированный опрос</w:t>
            </w:r>
          </w:p>
          <w:p w:rsidR="00D5150D" w:rsidRDefault="00D5150D" w:rsidP="00D5150D">
            <w:pPr>
              <w:jc w:val="both"/>
            </w:pPr>
            <w:r>
              <w:t>взаимный опрос</w:t>
            </w:r>
          </w:p>
          <w:p w:rsidR="00D5150D" w:rsidRDefault="00D5150D" w:rsidP="00D5150D">
            <w:pPr>
              <w:jc w:val="both"/>
            </w:pPr>
            <w:r>
              <w:t>словарный диктант</w:t>
            </w:r>
          </w:p>
          <w:p w:rsidR="00D5150D" w:rsidRDefault="00D5150D" w:rsidP="00D5150D">
            <w:pPr>
              <w:jc w:val="both"/>
            </w:pPr>
          </w:p>
        </w:tc>
        <w:tc>
          <w:tcPr>
            <w:tcW w:w="3115" w:type="dxa"/>
            <w:tcBorders>
              <w:top w:val="single" w:sz="4" w:space="0" w:color="auto"/>
              <w:left w:val="single" w:sz="4" w:space="0" w:color="auto"/>
              <w:bottom w:val="single" w:sz="4" w:space="0" w:color="auto"/>
              <w:right w:val="single" w:sz="4" w:space="0" w:color="auto"/>
            </w:tcBorders>
            <w:shd w:val="clear" w:color="auto" w:fill="auto"/>
            <w:hideMark/>
          </w:tcPr>
          <w:p w:rsidR="00D5150D" w:rsidRDefault="00D5150D" w:rsidP="00D5150D">
            <w:pPr>
              <w:jc w:val="both"/>
            </w:pPr>
            <w:r>
              <w:t>проверочная работа</w:t>
            </w:r>
          </w:p>
          <w:p w:rsidR="00D5150D" w:rsidRDefault="00D5150D" w:rsidP="00D5150D">
            <w:pPr>
              <w:jc w:val="both"/>
            </w:pPr>
            <w:r>
              <w:t>тестирование</w:t>
            </w:r>
          </w:p>
          <w:p w:rsidR="00D5150D" w:rsidRDefault="00D5150D" w:rsidP="00D5150D">
            <w:pPr>
              <w:jc w:val="both"/>
            </w:pPr>
            <w:r>
              <w:t>самостоятельная работа</w:t>
            </w:r>
          </w:p>
          <w:p w:rsidR="00D5150D" w:rsidRDefault="00D5150D" w:rsidP="00D5150D">
            <w:pPr>
              <w:jc w:val="both"/>
            </w:pPr>
            <w:r>
              <w:t>письмо по памяти</w:t>
            </w:r>
          </w:p>
          <w:p w:rsidR="00D5150D" w:rsidRDefault="00D5150D" w:rsidP="00D5150D">
            <w:pPr>
              <w:jc w:val="both"/>
            </w:pPr>
            <w:r>
              <w:t>диктант</w:t>
            </w:r>
          </w:p>
          <w:p w:rsidR="00D5150D" w:rsidRDefault="00D5150D" w:rsidP="00D5150D">
            <w:pPr>
              <w:jc w:val="both"/>
            </w:pPr>
            <w:r>
              <w:t>выборочное изложение</w:t>
            </w:r>
          </w:p>
          <w:p w:rsidR="00D5150D" w:rsidRDefault="00D5150D" w:rsidP="00D5150D">
            <w:pPr>
              <w:jc w:val="both"/>
            </w:pPr>
            <w:r>
              <w:t xml:space="preserve"> сжатое изложение</w:t>
            </w:r>
          </w:p>
          <w:p w:rsidR="00D5150D" w:rsidRDefault="00D5150D" w:rsidP="00D5150D">
            <w:pPr>
              <w:jc w:val="both"/>
            </w:pPr>
            <w:proofErr w:type="gramStart"/>
            <w:r>
              <w:t>близкое</w:t>
            </w:r>
            <w:proofErr w:type="gramEnd"/>
            <w:r>
              <w:t xml:space="preserve"> к тексту</w:t>
            </w:r>
          </w:p>
        </w:tc>
        <w:tc>
          <w:tcPr>
            <w:tcW w:w="3115" w:type="dxa"/>
            <w:tcBorders>
              <w:top w:val="single" w:sz="4" w:space="0" w:color="auto"/>
              <w:left w:val="single" w:sz="4" w:space="0" w:color="auto"/>
              <w:bottom w:val="single" w:sz="4" w:space="0" w:color="auto"/>
              <w:right w:val="single" w:sz="4" w:space="0" w:color="auto"/>
            </w:tcBorders>
            <w:shd w:val="clear" w:color="auto" w:fill="auto"/>
            <w:hideMark/>
          </w:tcPr>
          <w:p w:rsidR="00D5150D" w:rsidRDefault="00D5150D" w:rsidP="00D5150D">
            <w:pPr>
              <w:jc w:val="both"/>
            </w:pPr>
            <w:r>
              <w:t>контрольная работа</w:t>
            </w:r>
          </w:p>
          <w:p w:rsidR="00D5150D" w:rsidRDefault="00D5150D" w:rsidP="00D5150D">
            <w:pPr>
              <w:jc w:val="both"/>
            </w:pPr>
            <w:r>
              <w:t>тестирование</w:t>
            </w:r>
          </w:p>
          <w:p w:rsidR="00D5150D" w:rsidRDefault="00D5150D" w:rsidP="00D5150D">
            <w:pPr>
              <w:jc w:val="both"/>
            </w:pPr>
            <w:r>
              <w:t>контрольный диктант</w:t>
            </w:r>
          </w:p>
          <w:p w:rsidR="00D5150D" w:rsidRDefault="00D5150D" w:rsidP="00D5150D">
            <w:pPr>
              <w:jc w:val="both"/>
            </w:pPr>
            <w:r>
              <w:t>контрольное сочинение</w:t>
            </w:r>
          </w:p>
          <w:p w:rsidR="00D5150D" w:rsidRDefault="00D5150D" w:rsidP="00D5150D">
            <w:pPr>
              <w:jc w:val="both"/>
            </w:pPr>
            <w:r>
              <w:t>контрольное изложение</w:t>
            </w:r>
          </w:p>
        </w:tc>
      </w:tr>
      <w:tr w:rsidR="00D5150D" w:rsidRPr="00C674F0" w:rsidTr="00D5150D">
        <w:tc>
          <w:tcPr>
            <w:tcW w:w="3115" w:type="dxa"/>
            <w:tcBorders>
              <w:top w:val="single" w:sz="4" w:space="0" w:color="auto"/>
              <w:left w:val="single" w:sz="4" w:space="0" w:color="auto"/>
              <w:bottom w:val="single" w:sz="4" w:space="0" w:color="auto"/>
              <w:right w:val="single" w:sz="4" w:space="0" w:color="auto"/>
            </w:tcBorders>
            <w:shd w:val="clear" w:color="auto" w:fill="auto"/>
          </w:tcPr>
          <w:p w:rsidR="00D5150D" w:rsidRDefault="00D5150D" w:rsidP="00D5150D">
            <w:pPr>
              <w:jc w:val="both"/>
            </w:pPr>
          </w:p>
        </w:tc>
        <w:tc>
          <w:tcPr>
            <w:tcW w:w="3115" w:type="dxa"/>
            <w:tcBorders>
              <w:top w:val="single" w:sz="4" w:space="0" w:color="auto"/>
              <w:left w:val="single" w:sz="4" w:space="0" w:color="auto"/>
              <w:bottom w:val="single" w:sz="4" w:space="0" w:color="auto"/>
              <w:right w:val="single" w:sz="4" w:space="0" w:color="auto"/>
            </w:tcBorders>
            <w:shd w:val="clear" w:color="auto" w:fill="auto"/>
          </w:tcPr>
          <w:p w:rsidR="00D5150D" w:rsidRDefault="00D5150D" w:rsidP="00D5150D">
            <w:pPr>
              <w:jc w:val="both"/>
            </w:pPr>
          </w:p>
        </w:tc>
        <w:tc>
          <w:tcPr>
            <w:tcW w:w="3115" w:type="dxa"/>
            <w:tcBorders>
              <w:top w:val="single" w:sz="4" w:space="0" w:color="auto"/>
              <w:left w:val="single" w:sz="4" w:space="0" w:color="auto"/>
              <w:bottom w:val="single" w:sz="4" w:space="0" w:color="auto"/>
              <w:right w:val="single" w:sz="4" w:space="0" w:color="auto"/>
            </w:tcBorders>
            <w:shd w:val="clear" w:color="auto" w:fill="auto"/>
          </w:tcPr>
          <w:p w:rsidR="00D5150D" w:rsidRDefault="00D5150D" w:rsidP="00D5150D">
            <w:pPr>
              <w:jc w:val="both"/>
            </w:pPr>
          </w:p>
        </w:tc>
      </w:tr>
    </w:tbl>
    <w:p w:rsidR="00D5150D" w:rsidRDefault="00D5150D" w:rsidP="00D5150D">
      <w:pPr>
        <w:ind w:firstLine="709"/>
        <w:jc w:val="both"/>
        <w:rPr>
          <w:sz w:val="28"/>
          <w:szCs w:val="28"/>
        </w:rPr>
      </w:pPr>
    </w:p>
    <w:p w:rsidR="00D5150D" w:rsidRPr="00C674F0" w:rsidRDefault="00D5150D" w:rsidP="00D5150D">
      <w:pPr>
        <w:spacing w:after="200"/>
        <w:rPr>
          <w:rFonts w:eastAsia="Calibri"/>
          <w:b/>
          <w:lang w:eastAsia="en-US"/>
        </w:rPr>
      </w:pPr>
      <w:r w:rsidRPr="00C674F0">
        <w:rPr>
          <w:rFonts w:eastAsia="Calibri"/>
          <w:b/>
          <w:lang w:eastAsia="en-US"/>
        </w:rPr>
        <w:t xml:space="preserve">  Виды проверочных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47"/>
        <w:gridCol w:w="2392"/>
        <w:gridCol w:w="2392"/>
      </w:tblGrid>
      <w:tr w:rsidR="00D5150D" w:rsidRPr="00C674F0" w:rsidTr="00D5150D">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 xml:space="preserve">№ </w:t>
            </w:r>
            <w:proofErr w:type="gramStart"/>
            <w:r w:rsidRPr="00C674F0">
              <w:rPr>
                <w:rFonts w:eastAsia="Calibri"/>
                <w:lang w:eastAsia="en-US"/>
              </w:rPr>
              <w:t>п</w:t>
            </w:r>
            <w:proofErr w:type="gramEnd"/>
            <w:r w:rsidRPr="00C674F0">
              <w:rPr>
                <w:rFonts w:eastAsia="Calibri"/>
                <w:lang w:eastAsia="en-US"/>
              </w:rPr>
              <w:t>/п</w:t>
            </w:r>
          </w:p>
        </w:tc>
        <w:tc>
          <w:tcPr>
            <w:tcW w:w="4247"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Виды работ</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Количество слов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оценка</w:t>
            </w:r>
          </w:p>
        </w:tc>
      </w:tr>
      <w:tr w:rsidR="00D5150D" w:rsidRPr="00C674F0" w:rsidTr="00D5150D">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1</w:t>
            </w:r>
          </w:p>
        </w:tc>
        <w:tc>
          <w:tcPr>
            <w:tcW w:w="4247"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 xml:space="preserve"> Контрольный диктант с грамматическим заданием</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 xml:space="preserve">5 </w:t>
            </w:r>
            <w:proofErr w:type="spellStart"/>
            <w:r w:rsidRPr="00C674F0">
              <w:rPr>
                <w:rFonts w:eastAsia="Calibri"/>
                <w:lang w:eastAsia="en-US"/>
              </w:rPr>
              <w:t>кл</w:t>
            </w:r>
            <w:proofErr w:type="spellEnd"/>
            <w:r w:rsidRPr="00C674F0">
              <w:rPr>
                <w:rFonts w:eastAsia="Calibri"/>
                <w:lang w:eastAsia="en-US"/>
              </w:rPr>
              <w:t>.- 90 – 100 слов</w:t>
            </w:r>
          </w:p>
          <w:p w:rsidR="00D5150D" w:rsidRPr="00C674F0" w:rsidRDefault="00D5150D" w:rsidP="00D5150D">
            <w:pPr>
              <w:rPr>
                <w:rFonts w:eastAsia="Calibri"/>
                <w:lang w:eastAsia="en-US"/>
              </w:rPr>
            </w:pPr>
            <w:r w:rsidRPr="00C674F0">
              <w:rPr>
                <w:rFonts w:eastAsia="Calibri"/>
                <w:lang w:eastAsia="en-US"/>
              </w:rPr>
              <w:t xml:space="preserve">6 </w:t>
            </w:r>
            <w:proofErr w:type="spellStart"/>
            <w:r w:rsidRPr="00C674F0">
              <w:rPr>
                <w:rFonts w:eastAsia="Calibri"/>
                <w:lang w:eastAsia="en-US"/>
              </w:rPr>
              <w:t>кл</w:t>
            </w:r>
            <w:proofErr w:type="spellEnd"/>
            <w:r w:rsidRPr="00C674F0">
              <w:rPr>
                <w:rFonts w:eastAsia="Calibri"/>
                <w:lang w:eastAsia="en-US"/>
              </w:rPr>
              <w:t>. – 100 – 110 слов</w:t>
            </w:r>
          </w:p>
          <w:p w:rsidR="00D5150D" w:rsidRPr="00C674F0" w:rsidRDefault="00D5150D" w:rsidP="00D5150D">
            <w:pPr>
              <w:rPr>
                <w:rFonts w:eastAsia="Calibri"/>
                <w:lang w:eastAsia="en-US"/>
              </w:rPr>
            </w:pPr>
            <w:r w:rsidRPr="00C674F0">
              <w:rPr>
                <w:rFonts w:eastAsia="Calibri"/>
                <w:lang w:eastAsia="en-US"/>
              </w:rPr>
              <w:t xml:space="preserve">7 </w:t>
            </w:r>
            <w:proofErr w:type="spellStart"/>
            <w:r w:rsidRPr="00C674F0">
              <w:rPr>
                <w:rFonts w:eastAsia="Calibri"/>
                <w:lang w:eastAsia="en-US"/>
              </w:rPr>
              <w:t>кл</w:t>
            </w:r>
            <w:proofErr w:type="spellEnd"/>
            <w:r w:rsidRPr="00C674F0">
              <w:rPr>
                <w:rFonts w:eastAsia="Calibri"/>
                <w:lang w:eastAsia="en-US"/>
              </w:rPr>
              <w:t>. 110 – 120 слов</w:t>
            </w:r>
          </w:p>
          <w:p w:rsidR="00D5150D" w:rsidRPr="00C674F0" w:rsidRDefault="00D5150D" w:rsidP="00D5150D">
            <w:pPr>
              <w:rPr>
                <w:rFonts w:eastAsia="Calibri"/>
                <w:lang w:eastAsia="en-US"/>
              </w:rPr>
            </w:pPr>
            <w:r w:rsidRPr="00C674F0">
              <w:rPr>
                <w:rFonts w:eastAsia="Calibri"/>
                <w:lang w:eastAsia="en-US"/>
              </w:rPr>
              <w:t xml:space="preserve">8 </w:t>
            </w:r>
            <w:proofErr w:type="spellStart"/>
            <w:r w:rsidRPr="00C674F0">
              <w:rPr>
                <w:rFonts w:eastAsia="Calibri"/>
                <w:lang w:eastAsia="en-US"/>
              </w:rPr>
              <w:t>кл</w:t>
            </w:r>
            <w:proofErr w:type="spellEnd"/>
            <w:r w:rsidRPr="00C674F0">
              <w:rPr>
                <w:rFonts w:eastAsia="Calibri"/>
                <w:lang w:eastAsia="en-US"/>
              </w:rPr>
              <w:t>. 120 – 140 слов</w:t>
            </w:r>
          </w:p>
          <w:p w:rsidR="00D5150D" w:rsidRPr="00C674F0" w:rsidRDefault="00D5150D" w:rsidP="00D5150D">
            <w:pPr>
              <w:rPr>
                <w:rFonts w:eastAsia="Calibri"/>
                <w:lang w:eastAsia="en-US"/>
              </w:rPr>
            </w:pPr>
            <w:r w:rsidRPr="00C674F0">
              <w:rPr>
                <w:rFonts w:eastAsia="Calibri"/>
                <w:lang w:eastAsia="en-US"/>
              </w:rPr>
              <w:t xml:space="preserve">9 </w:t>
            </w:r>
            <w:proofErr w:type="spellStart"/>
            <w:r w:rsidRPr="00C674F0">
              <w:rPr>
                <w:rFonts w:eastAsia="Calibri"/>
                <w:lang w:eastAsia="en-US"/>
              </w:rPr>
              <w:t>кл</w:t>
            </w:r>
            <w:proofErr w:type="spellEnd"/>
            <w:r w:rsidRPr="00C674F0">
              <w:rPr>
                <w:rFonts w:eastAsia="Calibri"/>
                <w:lang w:eastAsia="en-US"/>
              </w:rPr>
              <w:t>. 140 – 160 слов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Выставляется две оценки отдельно за каждый вид работы (5/4)</w:t>
            </w:r>
          </w:p>
        </w:tc>
      </w:tr>
      <w:tr w:rsidR="00D5150D" w:rsidRPr="00C674F0" w:rsidTr="00D5150D">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2</w:t>
            </w:r>
          </w:p>
        </w:tc>
        <w:tc>
          <w:tcPr>
            <w:tcW w:w="4247"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тест</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«5» - 98 – 100%</w:t>
            </w:r>
          </w:p>
          <w:p w:rsidR="00D5150D" w:rsidRPr="00C674F0" w:rsidRDefault="00D5150D" w:rsidP="00D5150D">
            <w:pPr>
              <w:rPr>
                <w:rFonts w:eastAsia="Calibri"/>
                <w:lang w:eastAsia="en-US"/>
              </w:rPr>
            </w:pPr>
            <w:r w:rsidRPr="00C674F0">
              <w:rPr>
                <w:rFonts w:eastAsia="Calibri"/>
                <w:lang w:eastAsia="en-US"/>
              </w:rPr>
              <w:t>«4» - 80 – 98%</w:t>
            </w:r>
          </w:p>
          <w:p w:rsidR="00D5150D" w:rsidRPr="00C674F0" w:rsidRDefault="00D5150D" w:rsidP="00D5150D">
            <w:pPr>
              <w:rPr>
                <w:rFonts w:eastAsia="Calibri"/>
                <w:lang w:eastAsia="en-US"/>
              </w:rPr>
            </w:pPr>
            <w:r w:rsidRPr="00C674F0">
              <w:rPr>
                <w:rFonts w:eastAsia="Calibri"/>
                <w:lang w:eastAsia="en-US"/>
              </w:rPr>
              <w:t>«3» - 51 – 79%</w:t>
            </w:r>
          </w:p>
          <w:p w:rsidR="00D5150D" w:rsidRPr="00C674F0" w:rsidRDefault="00D5150D" w:rsidP="00D5150D">
            <w:pPr>
              <w:rPr>
                <w:rFonts w:eastAsia="Calibri"/>
                <w:lang w:eastAsia="en-US"/>
              </w:rPr>
            </w:pPr>
            <w:r w:rsidRPr="00C674F0">
              <w:rPr>
                <w:rFonts w:eastAsia="Calibri"/>
                <w:lang w:eastAsia="en-US"/>
              </w:rPr>
              <w:t>«2» - 50% - и менее</w:t>
            </w:r>
          </w:p>
          <w:p w:rsidR="00D5150D" w:rsidRPr="00C674F0" w:rsidRDefault="00D5150D" w:rsidP="00D5150D">
            <w:pPr>
              <w:rPr>
                <w:rFonts w:eastAsia="Calibri"/>
                <w:lang w:eastAsia="en-US"/>
              </w:rPr>
            </w:pPr>
            <w:r w:rsidRPr="00C674F0">
              <w:rPr>
                <w:rFonts w:eastAsia="Calibri"/>
                <w:lang w:eastAsia="en-US"/>
              </w:rPr>
              <w:t xml:space="preserve">«1» - не выполнена </w:t>
            </w:r>
            <w:r w:rsidRPr="00C674F0">
              <w:rPr>
                <w:rFonts w:eastAsia="Calibri"/>
                <w:lang w:eastAsia="en-US"/>
              </w:rPr>
              <w:lastRenderedPageBreak/>
              <w:t>работа</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lastRenderedPageBreak/>
              <w:t>Выставляется одна оценка</w:t>
            </w:r>
          </w:p>
        </w:tc>
      </w:tr>
      <w:tr w:rsidR="00D5150D" w:rsidRPr="00C674F0" w:rsidTr="00D5150D">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lastRenderedPageBreak/>
              <w:t>3</w:t>
            </w:r>
          </w:p>
        </w:tc>
        <w:tc>
          <w:tcPr>
            <w:tcW w:w="4247"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изложение</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 xml:space="preserve">5 </w:t>
            </w:r>
            <w:proofErr w:type="spellStart"/>
            <w:r w:rsidRPr="00C674F0">
              <w:rPr>
                <w:rFonts w:eastAsia="Calibri"/>
                <w:lang w:eastAsia="en-US"/>
              </w:rPr>
              <w:t>кл</w:t>
            </w:r>
            <w:proofErr w:type="spellEnd"/>
            <w:r w:rsidRPr="00C674F0">
              <w:rPr>
                <w:rFonts w:eastAsia="Calibri"/>
                <w:lang w:eastAsia="en-US"/>
              </w:rPr>
              <w:t>. 100 – 150 слов</w:t>
            </w:r>
          </w:p>
          <w:p w:rsidR="00D5150D" w:rsidRPr="00C674F0" w:rsidRDefault="00D5150D" w:rsidP="00D5150D">
            <w:pPr>
              <w:rPr>
                <w:rFonts w:eastAsia="Calibri"/>
                <w:lang w:eastAsia="en-US"/>
              </w:rPr>
            </w:pPr>
            <w:r w:rsidRPr="00C674F0">
              <w:rPr>
                <w:rFonts w:eastAsia="Calibri"/>
                <w:lang w:eastAsia="en-US"/>
              </w:rPr>
              <w:t xml:space="preserve">6 </w:t>
            </w:r>
            <w:proofErr w:type="spellStart"/>
            <w:r w:rsidRPr="00C674F0">
              <w:rPr>
                <w:rFonts w:eastAsia="Calibri"/>
                <w:lang w:eastAsia="en-US"/>
              </w:rPr>
              <w:t>кл</w:t>
            </w:r>
            <w:proofErr w:type="spellEnd"/>
            <w:r w:rsidRPr="00C674F0">
              <w:rPr>
                <w:rFonts w:eastAsia="Calibri"/>
                <w:lang w:eastAsia="en-US"/>
              </w:rPr>
              <w:t>.  150 - 200 слов</w:t>
            </w:r>
          </w:p>
          <w:p w:rsidR="00D5150D" w:rsidRPr="00C674F0" w:rsidRDefault="00D5150D" w:rsidP="00D5150D">
            <w:pPr>
              <w:rPr>
                <w:rFonts w:eastAsia="Calibri"/>
                <w:lang w:eastAsia="en-US"/>
              </w:rPr>
            </w:pPr>
            <w:r w:rsidRPr="00C674F0">
              <w:rPr>
                <w:rFonts w:eastAsia="Calibri"/>
                <w:lang w:eastAsia="en-US"/>
              </w:rPr>
              <w:t xml:space="preserve">7 </w:t>
            </w:r>
            <w:proofErr w:type="spellStart"/>
            <w:r w:rsidRPr="00C674F0">
              <w:rPr>
                <w:rFonts w:eastAsia="Calibri"/>
                <w:lang w:eastAsia="en-US"/>
              </w:rPr>
              <w:t>кл</w:t>
            </w:r>
            <w:proofErr w:type="spellEnd"/>
            <w:r w:rsidRPr="00C674F0">
              <w:rPr>
                <w:rFonts w:eastAsia="Calibri"/>
                <w:lang w:eastAsia="en-US"/>
              </w:rPr>
              <w:t>. 200 – 250 слов</w:t>
            </w:r>
          </w:p>
          <w:p w:rsidR="00D5150D" w:rsidRPr="00C674F0" w:rsidRDefault="00D5150D" w:rsidP="00D5150D">
            <w:pPr>
              <w:rPr>
                <w:rFonts w:eastAsia="Calibri"/>
                <w:lang w:eastAsia="en-US"/>
              </w:rPr>
            </w:pPr>
            <w:r w:rsidRPr="00C674F0">
              <w:rPr>
                <w:rFonts w:eastAsia="Calibri"/>
                <w:lang w:eastAsia="en-US"/>
              </w:rPr>
              <w:t xml:space="preserve">8 </w:t>
            </w:r>
            <w:proofErr w:type="spellStart"/>
            <w:r w:rsidRPr="00C674F0">
              <w:rPr>
                <w:rFonts w:eastAsia="Calibri"/>
                <w:lang w:eastAsia="en-US"/>
              </w:rPr>
              <w:t>кл</w:t>
            </w:r>
            <w:proofErr w:type="spellEnd"/>
            <w:r w:rsidRPr="00C674F0">
              <w:rPr>
                <w:rFonts w:eastAsia="Calibri"/>
                <w:lang w:eastAsia="en-US"/>
              </w:rPr>
              <w:t>. 250 – 350 слов</w:t>
            </w:r>
          </w:p>
          <w:p w:rsidR="00D5150D" w:rsidRPr="00C674F0" w:rsidRDefault="00D5150D" w:rsidP="00D5150D">
            <w:pPr>
              <w:rPr>
                <w:rFonts w:eastAsia="Calibri"/>
                <w:lang w:eastAsia="en-US"/>
              </w:rPr>
            </w:pPr>
            <w:r w:rsidRPr="00C674F0">
              <w:rPr>
                <w:rFonts w:eastAsia="Calibri"/>
                <w:lang w:eastAsia="en-US"/>
              </w:rPr>
              <w:t xml:space="preserve">9 </w:t>
            </w:r>
            <w:proofErr w:type="spellStart"/>
            <w:r w:rsidRPr="00C674F0">
              <w:rPr>
                <w:rFonts w:eastAsia="Calibri"/>
                <w:lang w:eastAsia="en-US"/>
              </w:rPr>
              <w:t>кл</w:t>
            </w:r>
            <w:proofErr w:type="spellEnd"/>
            <w:r w:rsidRPr="00C674F0">
              <w:rPr>
                <w:rFonts w:eastAsia="Calibri"/>
                <w:lang w:eastAsia="en-US"/>
              </w:rPr>
              <w:t>. 350 – 450 слов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Выставляется две оценки: первая – за содержание и речевое оформление, вторая – за грамотность</w:t>
            </w:r>
          </w:p>
        </w:tc>
      </w:tr>
      <w:tr w:rsidR="00D5150D" w:rsidRPr="00C674F0" w:rsidTr="00D5150D">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4</w:t>
            </w:r>
          </w:p>
        </w:tc>
        <w:tc>
          <w:tcPr>
            <w:tcW w:w="4247"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сочинение</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D5150D" w:rsidRPr="00C674F0" w:rsidRDefault="00D5150D" w:rsidP="00D5150D">
            <w:pPr>
              <w:rPr>
                <w:rFonts w:eastAsia="Calibri"/>
                <w:lang w:eastAsia="en-US"/>
              </w:rPr>
            </w:pPr>
            <w:r w:rsidRPr="00C674F0">
              <w:rPr>
                <w:rFonts w:eastAsia="Calibri"/>
                <w:lang w:eastAsia="en-US"/>
              </w:rPr>
              <w:t xml:space="preserve">5 </w:t>
            </w:r>
            <w:proofErr w:type="spellStart"/>
            <w:r w:rsidRPr="00C674F0">
              <w:rPr>
                <w:rFonts w:eastAsia="Calibri"/>
                <w:lang w:eastAsia="en-US"/>
              </w:rPr>
              <w:t>кл</w:t>
            </w:r>
            <w:proofErr w:type="spellEnd"/>
            <w:r w:rsidRPr="00C674F0">
              <w:rPr>
                <w:rFonts w:eastAsia="Calibri"/>
                <w:lang w:eastAsia="en-US"/>
              </w:rPr>
              <w:t>. 0,5 – 1 стр.</w:t>
            </w:r>
          </w:p>
          <w:p w:rsidR="00D5150D" w:rsidRPr="00C674F0" w:rsidRDefault="00D5150D" w:rsidP="00D5150D">
            <w:pPr>
              <w:rPr>
                <w:rFonts w:eastAsia="Calibri"/>
                <w:lang w:eastAsia="en-US"/>
              </w:rPr>
            </w:pPr>
            <w:r w:rsidRPr="00C674F0">
              <w:rPr>
                <w:rFonts w:eastAsia="Calibri"/>
                <w:lang w:eastAsia="en-US"/>
              </w:rPr>
              <w:t xml:space="preserve">6 </w:t>
            </w:r>
            <w:proofErr w:type="spellStart"/>
            <w:r w:rsidRPr="00C674F0">
              <w:rPr>
                <w:rFonts w:eastAsia="Calibri"/>
                <w:lang w:eastAsia="en-US"/>
              </w:rPr>
              <w:t>кл</w:t>
            </w:r>
            <w:proofErr w:type="spellEnd"/>
            <w:r w:rsidRPr="00C674F0">
              <w:rPr>
                <w:rFonts w:eastAsia="Calibri"/>
                <w:lang w:eastAsia="en-US"/>
              </w:rPr>
              <w:t>. 1 – 1,5 стр.</w:t>
            </w:r>
          </w:p>
          <w:p w:rsidR="00D5150D" w:rsidRPr="00C674F0" w:rsidRDefault="00D5150D" w:rsidP="00D5150D">
            <w:pPr>
              <w:rPr>
                <w:rFonts w:eastAsia="Calibri"/>
                <w:lang w:eastAsia="en-US"/>
              </w:rPr>
            </w:pPr>
            <w:r w:rsidRPr="00C674F0">
              <w:rPr>
                <w:rFonts w:eastAsia="Calibri"/>
                <w:lang w:eastAsia="en-US"/>
              </w:rPr>
              <w:t xml:space="preserve">7 </w:t>
            </w:r>
            <w:proofErr w:type="spellStart"/>
            <w:r w:rsidRPr="00C674F0">
              <w:rPr>
                <w:rFonts w:eastAsia="Calibri"/>
                <w:lang w:eastAsia="en-US"/>
              </w:rPr>
              <w:t>кл</w:t>
            </w:r>
            <w:proofErr w:type="spellEnd"/>
            <w:r w:rsidRPr="00C674F0">
              <w:rPr>
                <w:rFonts w:eastAsia="Calibri"/>
                <w:lang w:eastAsia="en-US"/>
              </w:rPr>
              <w:t>. 1,5 – 2 стр.</w:t>
            </w:r>
          </w:p>
          <w:p w:rsidR="00D5150D" w:rsidRPr="00C674F0" w:rsidRDefault="00D5150D" w:rsidP="00D5150D">
            <w:pPr>
              <w:rPr>
                <w:rFonts w:eastAsia="Calibri"/>
                <w:lang w:eastAsia="en-US"/>
              </w:rPr>
            </w:pPr>
            <w:r w:rsidRPr="00C674F0">
              <w:rPr>
                <w:rFonts w:eastAsia="Calibri"/>
                <w:lang w:eastAsia="en-US"/>
              </w:rPr>
              <w:t xml:space="preserve">8 </w:t>
            </w:r>
            <w:proofErr w:type="spellStart"/>
            <w:r w:rsidRPr="00C674F0">
              <w:rPr>
                <w:rFonts w:eastAsia="Calibri"/>
                <w:lang w:eastAsia="en-US"/>
              </w:rPr>
              <w:t>кл</w:t>
            </w:r>
            <w:proofErr w:type="spellEnd"/>
            <w:r w:rsidRPr="00C674F0">
              <w:rPr>
                <w:rFonts w:eastAsia="Calibri"/>
                <w:lang w:eastAsia="en-US"/>
              </w:rPr>
              <w:t>. 2 – 2,5 стр.</w:t>
            </w:r>
          </w:p>
          <w:p w:rsidR="00D5150D" w:rsidRPr="00C674F0" w:rsidRDefault="00D5150D" w:rsidP="00D5150D">
            <w:pPr>
              <w:rPr>
                <w:rFonts w:eastAsia="Calibri"/>
                <w:lang w:eastAsia="en-US"/>
              </w:rPr>
            </w:pPr>
            <w:r w:rsidRPr="00C674F0">
              <w:rPr>
                <w:rFonts w:eastAsia="Calibri"/>
                <w:lang w:eastAsia="en-US"/>
              </w:rPr>
              <w:t xml:space="preserve">9 </w:t>
            </w:r>
            <w:proofErr w:type="spellStart"/>
            <w:r w:rsidRPr="00C674F0">
              <w:rPr>
                <w:rFonts w:eastAsia="Calibri"/>
                <w:lang w:eastAsia="en-US"/>
              </w:rPr>
              <w:t>кл</w:t>
            </w:r>
            <w:proofErr w:type="spellEnd"/>
            <w:r w:rsidRPr="00C674F0">
              <w:rPr>
                <w:rFonts w:eastAsia="Calibri"/>
                <w:lang w:eastAsia="en-US"/>
              </w:rPr>
              <w:t>. 2,5 – 3, 5 стр.</w:t>
            </w:r>
          </w:p>
          <w:p w:rsidR="00D5150D" w:rsidRPr="00C674F0" w:rsidRDefault="00D5150D" w:rsidP="00D5150D">
            <w:pPr>
              <w:rPr>
                <w:rFonts w:eastAsia="Calibri"/>
                <w:lang w:eastAsia="en-US"/>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Выставляется две оценки: первая – за содержание и речевое оформление, вторая – за грамотность</w:t>
            </w:r>
          </w:p>
        </w:tc>
      </w:tr>
      <w:tr w:rsidR="00D5150D" w:rsidRPr="00C674F0" w:rsidTr="00D5150D">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5</w:t>
            </w:r>
          </w:p>
        </w:tc>
        <w:tc>
          <w:tcPr>
            <w:tcW w:w="4247"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словарный диктант</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 xml:space="preserve">5 </w:t>
            </w:r>
            <w:proofErr w:type="spellStart"/>
            <w:r w:rsidRPr="00C674F0">
              <w:rPr>
                <w:rFonts w:eastAsia="Calibri"/>
                <w:lang w:eastAsia="en-US"/>
              </w:rPr>
              <w:t>кл</w:t>
            </w:r>
            <w:proofErr w:type="spellEnd"/>
            <w:r w:rsidRPr="00C674F0">
              <w:rPr>
                <w:rFonts w:eastAsia="Calibri"/>
                <w:lang w:eastAsia="en-US"/>
              </w:rPr>
              <w:t>. – 10  - 15 слов</w:t>
            </w:r>
          </w:p>
          <w:p w:rsidR="00D5150D" w:rsidRPr="00C674F0" w:rsidRDefault="00D5150D" w:rsidP="00D5150D">
            <w:pPr>
              <w:rPr>
                <w:rFonts w:eastAsia="Calibri"/>
                <w:lang w:eastAsia="en-US"/>
              </w:rPr>
            </w:pPr>
            <w:r w:rsidRPr="00C674F0">
              <w:rPr>
                <w:rFonts w:eastAsia="Calibri"/>
                <w:lang w:eastAsia="en-US"/>
              </w:rPr>
              <w:t xml:space="preserve">6 </w:t>
            </w:r>
            <w:proofErr w:type="spellStart"/>
            <w:r w:rsidRPr="00C674F0">
              <w:rPr>
                <w:rFonts w:eastAsia="Calibri"/>
                <w:lang w:eastAsia="en-US"/>
              </w:rPr>
              <w:t>кл</w:t>
            </w:r>
            <w:proofErr w:type="spellEnd"/>
            <w:r w:rsidRPr="00C674F0">
              <w:rPr>
                <w:rFonts w:eastAsia="Calibri"/>
                <w:lang w:eastAsia="en-US"/>
              </w:rPr>
              <w:t>. – 15 – 20 слов</w:t>
            </w:r>
          </w:p>
          <w:p w:rsidR="00D5150D" w:rsidRPr="00C674F0" w:rsidRDefault="00D5150D" w:rsidP="00D5150D">
            <w:pPr>
              <w:rPr>
                <w:rFonts w:eastAsia="Calibri"/>
                <w:lang w:eastAsia="en-US"/>
              </w:rPr>
            </w:pPr>
            <w:r w:rsidRPr="00C674F0">
              <w:rPr>
                <w:rFonts w:eastAsia="Calibri"/>
                <w:lang w:eastAsia="en-US"/>
              </w:rPr>
              <w:t xml:space="preserve">7 </w:t>
            </w:r>
            <w:proofErr w:type="spellStart"/>
            <w:r w:rsidRPr="00C674F0">
              <w:rPr>
                <w:rFonts w:eastAsia="Calibri"/>
                <w:lang w:eastAsia="en-US"/>
              </w:rPr>
              <w:t>кл</w:t>
            </w:r>
            <w:proofErr w:type="spellEnd"/>
            <w:r w:rsidRPr="00C674F0">
              <w:rPr>
                <w:rFonts w:eastAsia="Calibri"/>
                <w:lang w:eastAsia="en-US"/>
              </w:rPr>
              <w:t>. – 20 – 25 слов</w:t>
            </w:r>
          </w:p>
          <w:p w:rsidR="00D5150D" w:rsidRPr="00C674F0" w:rsidRDefault="00D5150D" w:rsidP="00D5150D">
            <w:pPr>
              <w:rPr>
                <w:rFonts w:eastAsia="Calibri"/>
                <w:lang w:eastAsia="en-US"/>
              </w:rPr>
            </w:pPr>
            <w:r w:rsidRPr="00C674F0">
              <w:rPr>
                <w:rFonts w:eastAsia="Calibri"/>
                <w:lang w:eastAsia="en-US"/>
              </w:rPr>
              <w:t xml:space="preserve">8 </w:t>
            </w:r>
            <w:proofErr w:type="spellStart"/>
            <w:r w:rsidRPr="00C674F0">
              <w:rPr>
                <w:rFonts w:eastAsia="Calibri"/>
                <w:lang w:eastAsia="en-US"/>
              </w:rPr>
              <w:t>кл</w:t>
            </w:r>
            <w:proofErr w:type="spellEnd"/>
            <w:r w:rsidRPr="00C674F0">
              <w:rPr>
                <w:rFonts w:eastAsia="Calibri"/>
                <w:lang w:eastAsia="en-US"/>
              </w:rPr>
              <w:t>. – 25 – 30 слов</w:t>
            </w:r>
          </w:p>
          <w:p w:rsidR="00D5150D" w:rsidRPr="00C674F0" w:rsidRDefault="00D5150D" w:rsidP="00D5150D">
            <w:pPr>
              <w:rPr>
                <w:rFonts w:eastAsia="Calibri"/>
                <w:lang w:eastAsia="en-US"/>
              </w:rPr>
            </w:pPr>
            <w:r w:rsidRPr="00C674F0">
              <w:rPr>
                <w:rFonts w:eastAsia="Calibri"/>
                <w:lang w:eastAsia="en-US"/>
              </w:rPr>
              <w:t xml:space="preserve">9 </w:t>
            </w:r>
            <w:proofErr w:type="spellStart"/>
            <w:r w:rsidRPr="00C674F0">
              <w:rPr>
                <w:rFonts w:eastAsia="Calibri"/>
                <w:lang w:eastAsia="en-US"/>
              </w:rPr>
              <w:t>кл</w:t>
            </w:r>
            <w:proofErr w:type="spellEnd"/>
            <w:r w:rsidRPr="00C674F0">
              <w:rPr>
                <w:rFonts w:eastAsia="Calibri"/>
                <w:lang w:eastAsia="en-US"/>
              </w:rPr>
              <w:t>. 30 – 35 слов</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Выставляется одна оценка</w:t>
            </w:r>
          </w:p>
        </w:tc>
      </w:tr>
      <w:tr w:rsidR="00D5150D" w:rsidRPr="00C674F0" w:rsidTr="00D5150D">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 xml:space="preserve">6 </w:t>
            </w:r>
          </w:p>
        </w:tc>
        <w:tc>
          <w:tcPr>
            <w:tcW w:w="4247"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устный ответ</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Ответ должен представлять собой связное, логически последовательное сообщение на определенную тему, показывать его умения применять правила  в конкретном случае</w:t>
            </w:r>
          </w:p>
        </w:tc>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D5150D" w:rsidRPr="00C674F0" w:rsidRDefault="00D5150D" w:rsidP="00D5150D">
            <w:pPr>
              <w:rPr>
                <w:rFonts w:eastAsia="Calibri"/>
                <w:lang w:eastAsia="en-US"/>
              </w:rPr>
            </w:pPr>
            <w:r w:rsidRPr="00C674F0">
              <w:rPr>
                <w:rFonts w:eastAsia="Calibri"/>
                <w:lang w:eastAsia="en-US"/>
              </w:rPr>
              <w:t>Выставляется одна оценка</w:t>
            </w:r>
          </w:p>
        </w:tc>
      </w:tr>
    </w:tbl>
    <w:p w:rsidR="00D5150D" w:rsidRDefault="00D5150D" w:rsidP="00D5150D">
      <w:pPr>
        <w:rPr>
          <w:b/>
          <w:bCs/>
        </w:rPr>
      </w:pPr>
    </w:p>
    <w:p w:rsidR="00D5150D" w:rsidRDefault="00D5150D" w:rsidP="00D5150D">
      <w:pPr>
        <w:shd w:val="clear" w:color="auto" w:fill="FFFFFF"/>
      </w:pPr>
      <w:r>
        <w:rPr>
          <w:b/>
          <w:bCs/>
        </w:rPr>
        <w:t>НОРМЫ ОЦЕНКИ ЗНАНИЙ, УМЕНИЙ И НАВЫКОВ УЧАЩИХСЯ</w:t>
      </w:r>
    </w:p>
    <w:p w:rsidR="00D5150D" w:rsidRDefault="00D5150D" w:rsidP="00D5150D">
      <w:pPr>
        <w:shd w:val="clear" w:color="auto" w:fill="FFFFFF"/>
        <w:ind w:firstLine="360"/>
        <w:jc w:val="center"/>
      </w:pPr>
      <w:r>
        <w:rPr>
          <w:b/>
          <w:bCs/>
        </w:rPr>
        <w:t>ПО РУССКОМУ ЯЗЫКУ</w:t>
      </w:r>
    </w:p>
    <w:p w:rsidR="00D5150D" w:rsidRDefault="00D5150D" w:rsidP="00D5150D">
      <w:pPr>
        <w:shd w:val="clear" w:color="auto" w:fill="FFFFFF"/>
        <w:ind w:firstLine="360"/>
        <w:jc w:val="both"/>
      </w:pPr>
      <w:r>
        <w:rPr>
          <w:b/>
          <w:bCs/>
        </w:rPr>
        <w:t>Оценка устных ответов учащихся</w:t>
      </w:r>
    </w:p>
    <w:p w:rsidR="00D5150D" w:rsidRDefault="00D5150D" w:rsidP="00D5150D">
      <w:pPr>
        <w:shd w:val="clear" w:color="auto" w:fill="FFFFFF"/>
        <w:ind w:firstLine="360"/>
        <w:jc w:val="both"/>
      </w:pPr>
      <w:r>
        <w:rPr>
          <w:spacing w:val="-11"/>
        </w:rPr>
        <w:t xml:space="preserve">Устный опрос является одним из основных способов учета знаний, умений </w:t>
      </w:r>
      <w:r>
        <w:rPr>
          <w:spacing w:val="-9"/>
        </w:rPr>
        <w:t xml:space="preserve">и навыков учащихся по русскому языку. При оценке ответа ученика надо </w:t>
      </w:r>
      <w:r>
        <w:t>руководствоваться следящими критериями:</w:t>
      </w:r>
    </w:p>
    <w:p w:rsidR="00D5150D" w:rsidRDefault="00D5150D" w:rsidP="00D5150D">
      <w:pPr>
        <w:shd w:val="clear" w:color="auto" w:fill="FFFFFF"/>
        <w:ind w:firstLine="360"/>
        <w:jc w:val="both"/>
      </w:pPr>
      <w:r>
        <w:rPr>
          <w:spacing w:val="-11"/>
        </w:rPr>
        <w:t>полнота и правильность ответа;</w:t>
      </w:r>
    </w:p>
    <w:p w:rsidR="00D5150D" w:rsidRDefault="00D5150D" w:rsidP="00D5150D">
      <w:pPr>
        <w:shd w:val="clear" w:color="auto" w:fill="FFFFFF"/>
        <w:ind w:firstLine="360"/>
        <w:jc w:val="both"/>
      </w:pPr>
      <w:r>
        <w:rPr>
          <w:spacing w:val="-12"/>
        </w:rPr>
        <w:t>степень осознанности, понимания изученного;</w:t>
      </w:r>
    </w:p>
    <w:p w:rsidR="00D5150D" w:rsidRDefault="00D5150D" w:rsidP="00D5150D">
      <w:pPr>
        <w:shd w:val="clear" w:color="auto" w:fill="FFFFFF"/>
        <w:jc w:val="both"/>
      </w:pPr>
      <w:r>
        <w:rPr>
          <w:spacing w:val="-10"/>
        </w:rPr>
        <w:t>речевое оформление ответа.</w:t>
      </w:r>
    </w:p>
    <w:p w:rsidR="00D5150D" w:rsidRDefault="00D5150D" w:rsidP="00D5150D">
      <w:pPr>
        <w:shd w:val="clear" w:color="auto" w:fill="FFFFFF"/>
        <w:ind w:firstLine="360"/>
        <w:jc w:val="both"/>
      </w:pPr>
      <w:r>
        <w:rPr>
          <w:spacing w:val="-12"/>
        </w:rPr>
        <w:t xml:space="preserve">Развернутый ответ ученика должен представлять собой связное, логически </w:t>
      </w:r>
      <w:r>
        <w:rPr>
          <w:spacing w:val="-10"/>
        </w:rPr>
        <w:t xml:space="preserve">последовательное сообщение на определенную тему, показывать его умение </w:t>
      </w:r>
      <w:r>
        <w:t>применять определения, правила к конкретным случаям.</w:t>
      </w:r>
    </w:p>
    <w:p w:rsidR="00D5150D" w:rsidRDefault="00D5150D" w:rsidP="00D5150D">
      <w:pPr>
        <w:shd w:val="clear" w:color="auto" w:fill="FFFFFF"/>
        <w:ind w:firstLine="360"/>
        <w:jc w:val="both"/>
      </w:pPr>
      <w:r>
        <w:rPr>
          <w:b/>
          <w:bCs/>
          <w:spacing w:val="-10"/>
        </w:rPr>
        <w:t>Оценка «5»</w:t>
      </w:r>
      <w:r>
        <w:rPr>
          <w:spacing w:val="-10"/>
        </w:rPr>
        <w:t xml:space="preserve"> ставится, если ученик:</w:t>
      </w:r>
    </w:p>
    <w:p w:rsidR="00D5150D" w:rsidRDefault="00D5150D" w:rsidP="00D5150D">
      <w:pPr>
        <w:shd w:val="clear" w:color="auto" w:fill="FFFFFF"/>
        <w:ind w:firstLine="360"/>
        <w:jc w:val="both"/>
      </w:pPr>
      <w:r>
        <w:rPr>
          <w:spacing w:val="-6"/>
        </w:rPr>
        <w:t xml:space="preserve">обстоятельно, с достаточной полнотой излагает текущий материал, дает </w:t>
      </w:r>
      <w:r>
        <w:t>правильные определения языковых понятий;</w:t>
      </w:r>
    </w:p>
    <w:p w:rsidR="00D5150D" w:rsidRDefault="00D5150D" w:rsidP="00D5150D">
      <w:pPr>
        <w:shd w:val="clear" w:color="auto" w:fill="FFFFFF"/>
        <w:ind w:firstLine="360"/>
        <w:jc w:val="both"/>
      </w:pPr>
      <w:r>
        <w:t xml:space="preserve">обнаруживает полное понимание материала, может обосновать свои </w:t>
      </w:r>
      <w:r>
        <w:rPr>
          <w:spacing w:val="-10"/>
        </w:rPr>
        <w:t xml:space="preserve">суждения, применять знания на практике, привести необходимые примеры не </w:t>
      </w:r>
      <w:r>
        <w:t>только по учебнику, но и самостоятельно составленные;</w:t>
      </w:r>
    </w:p>
    <w:p w:rsidR="00D5150D" w:rsidRDefault="00D5150D" w:rsidP="00D5150D">
      <w:pPr>
        <w:shd w:val="clear" w:color="auto" w:fill="FFFFFF"/>
        <w:ind w:firstLine="360"/>
        <w:jc w:val="both"/>
      </w:pPr>
      <w:r>
        <w:rPr>
          <w:spacing w:val="-6"/>
        </w:rPr>
        <w:t xml:space="preserve">излагает материал последовательно и правильно с точки зрения норм </w:t>
      </w:r>
      <w:r>
        <w:t>литературного языка.</w:t>
      </w:r>
    </w:p>
    <w:p w:rsidR="00D5150D" w:rsidRDefault="00D5150D" w:rsidP="00D5150D">
      <w:pPr>
        <w:shd w:val="clear" w:color="auto" w:fill="FFFFFF"/>
        <w:ind w:firstLine="360"/>
        <w:jc w:val="both"/>
      </w:pPr>
      <w:r>
        <w:rPr>
          <w:b/>
          <w:bCs/>
          <w:spacing w:val="-9"/>
        </w:rPr>
        <w:t>Оценка «4»</w:t>
      </w:r>
      <w:r>
        <w:rPr>
          <w:spacing w:val="-9"/>
        </w:rPr>
        <w:t xml:space="preserve"> ставится, если ученик дает ответ, удовлетворяющий тем же </w:t>
      </w:r>
      <w:r>
        <w:rPr>
          <w:spacing w:val="-8"/>
        </w:rPr>
        <w:t xml:space="preserve">требованиям, что и для оценки «5», но допускает единичные ошибки, которые </w:t>
      </w:r>
      <w:r>
        <w:rPr>
          <w:spacing w:val="-9"/>
        </w:rPr>
        <w:t xml:space="preserve">сам же исправляет после замечаний учителя, и единичные погрешности в </w:t>
      </w:r>
      <w:r>
        <w:t>последовательности и языке изложения.</w:t>
      </w:r>
    </w:p>
    <w:p w:rsidR="00D5150D" w:rsidRDefault="00D5150D" w:rsidP="00D5150D">
      <w:pPr>
        <w:shd w:val="clear" w:color="auto" w:fill="FFFFFF"/>
        <w:ind w:firstLine="360"/>
        <w:jc w:val="both"/>
      </w:pPr>
      <w:r>
        <w:rPr>
          <w:b/>
          <w:bCs/>
          <w:spacing w:val="-7"/>
        </w:rPr>
        <w:t>Оценка «3»</w:t>
      </w:r>
      <w:r>
        <w:rPr>
          <w:spacing w:val="-7"/>
        </w:rPr>
        <w:t xml:space="preserve"> ставится, если ученик обнаруживает знание и понимание </w:t>
      </w:r>
      <w:r>
        <w:t xml:space="preserve">основных положений </w:t>
      </w:r>
      <w:r>
        <w:lastRenderedPageBreak/>
        <w:t>данной темы, но:</w:t>
      </w:r>
    </w:p>
    <w:p w:rsidR="00D5150D" w:rsidRDefault="00D5150D" w:rsidP="00D5150D">
      <w:pPr>
        <w:shd w:val="clear" w:color="auto" w:fill="FFFFFF"/>
        <w:ind w:firstLine="360"/>
        <w:jc w:val="both"/>
      </w:pPr>
      <w:r>
        <w:rPr>
          <w:spacing w:val="-10"/>
        </w:rPr>
        <w:t xml:space="preserve">излагает материал недостаточно полно и допускает неточности в определении </w:t>
      </w:r>
      <w:r>
        <w:t>понятий или формулировке правил;</w:t>
      </w:r>
    </w:p>
    <w:p w:rsidR="00D5150D" w:rsidRDefault="00D5150D" w:rsidP="00D5150D">
      <w:pPr>
        <w:shd w:val="clear" w:color="auto" w:fill="FFFFFF"/>
        <w:ind w:firstLine="360"/>
        <w:jc w:val="both"/>
      </w:pPr>
      <w:r>
        <w:rPr>
          <w:spacing w:val="-8"/>
        </w:rPr>
        <w:t xml:space="preserve">не умеет достаточно глубоко и доказательно обосновать свои суждения и </w:t>
      </w:r>
      <w:r>
        <w:t>привести свои примеры,</w:t>
      </w:r>
    </w:p>
    <w:p w:rsidR="00D5150D" w:rsidRDefault="00D5150D" w:rsidP="00D5150D">
      <w:pPr>
        <w:shd w:val="clear" w:color="auto" w:fill="FFFFFF"/>
        <w:ind w:firstLine="360"/>
        <w:jc w:val="both"/>
      </w:pPr>
      <w:r>
        <w:rPr>
          <w:spacing w:val="-7"/>
        </w:rPr>
        <w:t xml:space="preserve">излагает материал недостаточно последовательно и допускает ошибки в </w:t>
      </w:r>
      <w:r>
        <w:t>языковом оформлении изложения.</w:t>
      </w:r>
    </w:p>
    <w:p w:rsidR="00D5150D" w:rsidRDefault="00D5150D" w:rsidP="00D5150D">
      <w:pPr>
        <w:shd w:val="clear" w:color="auto" w:fill="FFFFFF"/>
        <w:ind w:firstLine="360"/>
        <w:jc w:val="both"/>
      </w:pPr>
      <w:r>
        <w:rPr>
          <w:b/>
          <w:bCs/>
          <w:spacing w:val="-10"/>
        </w:rPr>
        <w:t>Оценка «2»</w:t>
      </w:r>
      <w:r>
        <w:rPr>
          <w:spacing w:val="-10"/>
        </w:rPr>
        <w:t xml:space="preserve"> ставится, если ученик: обнаруживает незнание большей части </w:t>
      </w:r>
      <w:r>
        <w:rPr>
          <w:spacing w:val="-4"/>
        </w:rPr>
        <w:t xml:space="preserve">соответствующего раздела изученного материала, допускает ошибки в </w:t>
      </w:r>
      <w:r>
        <w:rPr>
          <w:spacing w:val="-9"/>
        </w:rPr>
        <w:t xml:space="preserve">формулировке определений и правил, искажающие их смысл, беспорядочно и </w:t>
      </w:r>
      <w:r>
        <w:rPr>
          <w:spacing w:val="-2"/>
        </w:rPr>
        <w:t xml:space="preserve">неуверенно излагает материал. Оценка "2" отмечает такие недостатки в </w:t>
      </w:r>
      <w:r>
        <w:rPr>
          <w:spacing w:val="-9"/>
        </w:rPr>
        <w:t xml:space="preserve">подготовке ученика, которые являются серьезным препятствием к успешному </w:t>
      </w:r>
      <w:r>
        <w:t>овладению последующим материалом.</w:t>
      </w:r>
    </w:p>
    <w:p w:rsidR="00D5150D" w:rsidRDefault="00D5150D" w:rsidP="00D5150D">
      <w:pPr>
        <w:shd w:val="clear" w:color="auto" w:fill="FFFFFF"/>
        <w:ind w:firstLine="360"/>
        <w:jc w:val="both"/>
      </w:pPr>
      <w:r>
        <w:rPr>
          <w:b/>
          <w:bCs/>
          <w:spacing w:val="-10"/>
        </w:rPr>
        <w:t>Оценка «1»</w:t>
      </w:r>
      <w:r>
        <w:rPr>
          <w:spacing w:val="-10"/>
        </w:rPr>
        <w:t xml:space="preserve">ставится, если ученик обнаруживает полное незнание или </w:t>
      </w:r>
      <w:r>
        <w:t>непонимание материала.</w:t>
      </w:r>
    </w:p>
    <w:p w:rsidR="00D5150D" w:rsidRDefault="00D5150D" w:rsidP="00D5150D">
      <w:pPr>
        <w:shd w:val="clear" w:color="auto" w:fill="FFFFFF"/>
        <w:ind w:firstLine="360"/>
        <w:jc w:val="both"/>
      </w:pPr>
      <w:r>
        <w:rPr>
          <w:spacing w:val="-8"/>
        </w:rPr>
        <w:t xml:space="preserve">Положительная оценка ("5", "4", "3") может ставиться не только за </w:t>
      </w:r>
      <w:r>
        <w:rPr>
          <w:spacing w:val="-9"/>
        </w:rPr>
        <w:t xml:space="preserve">единовременный ответ (когда на проверку подготовки ученика отводится </w:t>
      </w:r>
      <w:r>
        <w:rPr>
          <w:spacing w:val="-7"/>
        </w:rPr>
        <w:t xml:space="preserve">определенное время), но и за рассредоточенный во времени, то есть за сумму </w:t>
      </w:r>
      <w:r>
        <w:t>ответов, данных учеником на протяжении урока.</w:t>
      </w:r>
    </w:p>
    <w:p w:rsidR="00D5150D" w:rsidRDefault="00D5150D" w:rsidP="00D5150D">
      <w:pPr>
        <w:shd w:val="clear" w:color="auto" w:fill="FFFFFF"/>
        <w:ind w:firstLine="360"/>
        <w:jc w:val="center"/>
      </w:pPr>
      <w:r>
        <w:rPr>
          <w:b/>
          <w:bCs/>
        </w:rPr>
        <w:t>Оценка диктантов</w:t>
      </w:r>
    </w:p>
    <w:p w:rsidR="00D5150D" w:rsidRDefault="00D5150D" w:rsidP="00D5150D">
      <w:pPr>
        <w:shd w:val="clear" w:color="auto" w:fill="FFFFFF"/>
        <w:ind w:firstLine="360"/>
        <w:jc w:val="both"/>
      </w:pPr>
      <w:r>
        <w:rPr>
          <w:spacing w:val="-9"/>
        </w:rPr>
        <w:t xml:space="preserve">Для диктантов целесообразно использовать связные тексты. Эти тексты </w:t>
      </w:r>
      <w:r>
        <w:rPr>
          <w:spacing w:val="-11"/>
        </w:rPr>
        <w:t xml:space="preserve">должны отвечать нормам современного литературного языка, быть доступными </w:t>
      </w:r>
      <w:r>
        <w:t>по содержанию учащимся данного класса.</w:t>
      </w:r>
    </w:p>
    <w:p w:rsidR="00D5150D" w:rsidRDefault="00D5150D" w:rsidP="00D5150D">
      <w:pPr>
        <w:shd w:val="clear" w:color="auto" w:fill="FFFFFF"/>
        <w:ind w:firstLine="360"/>
        <w:jc w:val="both"/>
      </w:pPr>
      <w:r>
        <w:rPr>
          <w:spacing w:val="-10"/>
        </w:rPr>
        <w:t>Объем диктанта устанавливается: для 5 класса - 90-100 слов, для 6 класса -</w:t>
      </w:r>
      <w:r>
        <w:rPr>
          <w:spacing w:val="-8"/>
        </w:rPr>
        <w:t xml:space="preserve">100-110, для 7 класса - 110-120, для 8 класса - 120-140, для 9 класса - 140-160. </w:t>
      </w:r>
      <w:r>
        <w:rPr>
          <w:spacing w:val="-11"/>
        </w:rPr>
        <w:t>(При подсчете учитываются как самостоятельные, так и служебные слова).</w:t>
      </w:r>
    </w:p>
    <w:p w:rsidR="00D5150D" w:rsidRDefault="00D5150D" w:rsidP="00D5150D">
      <w:pPr>
        <w:shd w:val="clear" w:color="auto" w:fill="FFFFFF"/>
        <w:ind w:firstLine="360"/>
        <w:jc w:val="both"/>
      </w:pPr>
      <w:proofErr w:type="spellStart"/>
      <w:r>
        <w:rPr>
          <w:spacing w:val="56"/>
        </w:rPr>
        <w:t>Примечание</w:t>
      </w:r>
      <w:proofErr w:type="gramStart"/>
      <w:r>
        <w:rPr>
          <w:spacing w:val="56"/>
        </w:rPr>
        <w:t>.</w:t>
      </w:r>
      <w:r>
        <w:rPr>
          <w:spacing w:val="-8"/>
        </w:rPr>
        <w:t>Е</w:t>
      </w:r>
      <w:proofErr w:type="gramEnd"/>
      <w:r>
        <w:rPr>
          <w:spacing w:val="-8"/>
        </w:rPr>
        <w:t>сли</w:t>
      </w:r>
      <w:proofErr w:type="spellEnd"/>
      <w:r>
        <w:rPr>
          <w:spacing w:val="-8"/>
        </w:rPr>
        <w:t xml:space="preserve"> диктант сопровождается грамматическим заданием, объем </w:t>
      </w:r>
      <w:r>
        <w:t>его может быть сокращен примерно на 10 слов.</w:t>
      </w:r>
    </w:p>
    <w:p w:rsidR="00D5150D" w:rsidRDefault="00D5150D" w:rsidP="00D5150D">
      <w:pPr>
        <w:shd w:val="clear" w:color="auto" w:fill="FFFFFF"/>
        <w:ind w:firstLine="360"/>
        <w:jc w:val="both"/>
      </w:pPr>
      <w:r>
        <w:rPr>
          <w:spacing w:val="-12"/>
        </w:rPr>
        <w:t xml:space="preserve">Словарный диктант может состоять из следующего количества слов: для 5 </w:t>
      </w:r>
      <w:r>
        <w:rPr>
          <w:spacing w:val="-9"/>
        </w:rPr>
        <w:t xml:space="preserve">класса -10-15 слов, </w:t>
      </w:r>
      <w:proofErr w:type="gramStart"/>
      <w:r>
        <w:rPr>
          <w:spacing w:val="-9"/>
        </w:rPr>
        <w:t>для б</w:t>
      </w:r>
      <w:proofErr w:type="gramEnd"/>
      <w:r>
        <w:rPr>
          <w:spacing w:val="-9"/>
        </w:rPr>
        <w:t xml:space="preserve"> класса -15-20, для 7 класса - 20-25, для 8 класса - 25-30, </w:t>
      </w:r>
      <w:r>
        <w:t>для 9 класса - 30-35.</w:t>
      </w:r>
    </w:p>
    <w:p w:rsidR="00D5150D" w:rsidRDefault="00D5150D" w:rsidP="00D5150D">
      <w:pPr>
        <w:shd w:val="clear" w:color="auto" w:fill="FFFFFF"/>
        <w:ind w:firstLine="360"/>
        <w:jc w:val="both"/>
      </w:pPr>
      <w:r>
        <w:rPr>
          <w:spacing w:val="-9"/>
        </w:rPr>
        <w:t xml:space="preserve">Для контрольных диктантов следует подбирать такие тексты, в которых </w:t>
      </w:r>
      <w:r>
        <w:rPr>
          <w:spacing w:val="-8"/>
        </w:rPr>
        <w:t xml:space="preserve">изучаемые в данной теме орфограммы и </w:t>
      </w:r>
      <w:proofErr w:type="spellStart"/>
      <w:r>
        <w:rPr>
          <w:spacing w:val="-8"/>
        </w:rPr>
        <w:t>пунктограмм</w:t>
      </w:r>
      <w:proofErr w:type="spellEnd"/>
      <w:r>
        <w:rPr>
          <w:spacing w:val="-8"/>
        </w:rPr>
        <w:t xml:space="preserve"> были бы представлены </w:t>
      </w:r>
      <w:r>
        <w:rPr>
          <w:spacing w:val="-7"/>
        </w:rPr>
        <w:t xml:space="preserve">2-3 случаями. Из изученных ранее орфограмм и </w:t>
      </w:r>
      <w:proofErr w:type="spellStart"/>
      <w:r>
        <w:rPr>
          <w:spacing w:val="-7"/>
        </w:rPr>
        <w:t>пунктограмм</w:t>
      </w:r>
      <w:proofErr w:type="spellEnd"/>
      <w:r>
        <w:rPr>
          <w:spacing w:val="-7"/>
        </w:rPr>
        <w:t xml:space="preserve"> включаются </w:t>
      </w:r>
      <w:r>
        <w:rPr>
          <w:spacing w:val="-4"/>
        </w:rPr>
        <w:t xml:space="preserve">основные; они также должны быть представлены 2-3 случаями. </w:t>
      </w:r>
      <w:proofErr w:type="gramStart"/>
      <w:r>
        <w:rPr>
          <w:spacing w:val="-4"/>
        </w:rPr>
        <w:t xml:space="preserve">В целом </w:t>
      </w:r>
      <w:r>
        <w:rPr>
          <w:spacing w:val="-11"/>
        </w:rPr>
        <w:t xml:space="preserve">количество проверяемых орфограмм и </w:t>
      </w:r>
      <w:proofErr w:type="spellStart"/>
      <w:r>
        <w:rPr>
          <w:spacing w:val="-11"/>
        </w:rPr>
        <w:t>пунктограмм</w:t>
      </w:r>
      <w:proofErr w:type="spellEnd"/>
      <w:r>
        <w:rPr>
          <w:spacing w:val="-11"/>
        </w:rPr>
        <w:t xml:space="preserve"> не должно превышать: в 5 </w:t>
      </w:r>
      <w:r>
        <w:rPr>
          <w:spacing w:val="-10"/>
        </w:rPr>
        <w:t xml:space="preserve">классе - 12 различных орфограмм и 2-3 </w:t>
      </w:r>
      <w:proofErr w:type="spellStart"/>
      <w:r>
        <w:rPr>
          <w:spacing w:val="-10"/>
        </w:rPr>
        <w:t>пунктограмм</w:t>
      </w:r>
      <w:proofErr w:type="spellEnd"/>
      <w:r>
        <w:rPr>
          <w:spacing w:val="-10"/>
        </w:rPr>
        <w:t xml:space="preserve">, в б классе - 16 различных </w:t>
      </w:r>
      <w:r>
        <w:rPr>
          <w:spacing w:val="-8"/>
        </w:rPr>
        <w:t xml:space="preserve">орфограмм и 2-3 </w:t>
      </w:r>
      <w:proofErr w:type="spellStart"/>
      <w:r>
        <w:rPr>
          <w:spacing w:val="-8"/>
        </w:rPr>
        <w:t>пунктограмм</w:t>
      </w:r>
      <w:proofErr w:type="spellEnd"/>
      <w:r>
        <w:rPr>
          <w:spacing w:val="-8"/>
        </w:rPr>
        <w:t xml:space="preserve">, в 7 классе - 20 различных орфограмм и 2-3 </w:t>
      </w:r>
      <w:proofErr w:type="spellStart"/>
      <w:r>
        <w:rPr>
          <w:spacing w:val="-10"/>
        </w:rPr>
        <w:t>пунктограмм</w:t>
      </w:r>
      <w:proofErr w:type="spellEnd"/>
      <w:r>
        <w:rPr>
          <w:spacing w:val="-10"/>
        </w:rPr>
        <w:t xml:space="preserve">, в 8 классе - 24 различных орфограмм и 10 </w:t>
      </w:r>
      <w:proofErr w:type="spellStart"/>
      <w:r>
        <w:rPr>
          <w:spacing w:val="-10"/>
        </w:rPr>
        <w:t>пунктограмм</w:t>
      </w:r>
      <w:proofErr w:type="spellEnd"/>
      <w:r>
        <w:rPr>
          <w:spacing w:val="-10"/>
        </w:rPr>
        <w:t xml:space="preserve">, в 9 классе </w:t>
      </w:r>
      <w:r>
        <w:t xml:space="preserve">- 24 различных орфограмм и 15 </w:t>
      </w:r>
      <w:proofErr w:type="spellStart"/>
      <w:r>
        <w:t>пунктограмм</w:t>
      </w:r>
      <w:proofErr w:type="spellEnd"/>
      <w:r>
        <w:t>.</w:t>
      </w:r>
      <w:proofErr w:type="gramEnd"/>
    </w:p>
    <w:p w:rsidR="00D5150D" w:rsidRDefault="00D5150D" w:rsidP="00D5150D">
      <w:pPr>
        <w:shd w:val="clear" w:color="auto" w:fill="FFFFFF"/>
        <w:ind w:firstLine="360"/>
        <w:jc w:val="both"/>
      </w:pPr>
      <w:r>
        <w:rPr>
          <w:spacing w:val="-6"/>
        </w:rPr>
        <w:t xml:space="preserve">В тексты контрольных диктантов могут включаться только те вновь </w:t>
      </w:r>
      <w:r>
        <w:rPr>
          <w:spacing w:val="-7"/>
        </w:rPr>
        <w:t xml:space="preserve">изученные орфограммы, которые в достаточной мере закреплялись (не менее </w:t>
      </w:r>
      <w:r>
        <w:t>чем на двух-трех предыдущих уроках).</w:t>
      </w:r>
    </w:p>
    <w:p w:rsidR="00D5150D" w:rsidRDefault="00D5150D" w:rsidP="00D5150D">
      <w:pPr>
        <w:shd w:val="clear" w:color="auto" w:fill="FFFFFF"/>
        <w:ind w:firstLine="360"/>
        <w:jc w:val="both"/>
      </w:pPr>
      <w:r>
        <w:rPr>
          <w:spacing w:val="-10"/>
        </w:rPr>
        <w:t xml:space="preserve">В диктантах должно быть до 5 слов с непроверяемыми написаниями, </w:t>
      </w:r>
      <w:r>
        <w:rPr>
          <w:spacing w:val="-3"/>
        </w:rPr>
        <w:t xml:space="preserve">правописанию которых ученики специально обучались. До конца первой </w:t>
      </w:r>
      <w:r>
        <w:rPr>
          <w:spacing w:val="-9"/>
        </w:rPr>
        <w:t xml:space="preserve">четверти, а в 5 классе - до конца первого учебного полугодия сохраняется объем </w:t>
      </w:r>
      <w:r>
        <w:t>текста, рекомендованный для предыдущего класса.</w:t>
      </w:r>
    </w:p>
    <w:p w:rsidR="00D5150D" w:rsidRDefault="00D5150D" w:rsidP="00D5150D">
      <w:pPr>
        <w:shd w:val="clear" w:color="auto" w:fill="FFFFFF"/>
        <w:ind w:firstLine="360"/>
        <w:jc w:val="both"/>
      </w:pPr>
      <w:r>
        <w:rPr>
          <w:spacing w:val="-16"/>
        </w:rPr>
        <w:t xml:space="preserve">Диктант, имеющий целью проверку </w:t>
      </w:r>
      <w:r>
        <w:t>подготовки учащихся по</w:t>
      </w:r>
      <w:r>
        <w:rPr>
          <w:spacing w:val="-16"/>
        </w:rPr>
        <w:t xml:space="preserve"> определенной теме, </w:t>
      </w:r>
      <w:r>
        <w:rPr>
          <w:spacing w:val="-10"/>
        </w:rPr>
        <w:t xml:space="preserve">должен, включать основные орфограммы или </w:t>
      </w:r>
      <w:proofErr w:type="spellStart"/>
      <w:r>
        <w:rPr>
          <w:spacing w:val="-10"/>
        </w:rPr>
        <w:t>пунктограммы</w:t>
      </w:r>
      <w:proofErr w:type="spellEnd"/>
      <w:r>
        <w:rPr>
          <w:spacing w:val="-10"/>
        </w:rPr>
        <w:t xml:space="preserve"> этой темы, а также </w:t>
      </w:r>
      <w:r>
        <w:rPr>
          <w:spacing w:val="-11"/>
        </w:rPr>
        <w:t xml:space="preserve">обеспечивать выявление прочности: ранее приобретенных навыков. Итоговые </w:t>
      </w:r>
      <w:r>
        <w:rPr>
          <w:spacing w:val="-8"/>
        </w:rPr>
        <w:t xml:space="preserve">диктанты, проводимые в конце полугодия и в конце учебного года, проверяют </w:t>
      </w:r>
      <w:r>
        <w:rPr>
          <w:spacing w:val="-11"/>
        </w:rPr>
        <w:t>подготовку учащихся, как правило, по всем изученным темам.</w:t>
      </w:r>
    </w:p>
    <w:p w:rsidR="00D5150D" w:rsidRDefault="00D5150D" w:rsidP="00D5150D">
      <w:pPr>
        <w:shd w:val="clear" w:color="auto" w:fill="FFFFFF"/>
        <w:ind w:firstLine="360"/>
        <w:jc w:val="both"/>
      </w:pPr>
      <w:r>
        <w:rPr>
          <w:spacing w:val="-8"/>
        </w:rPr>
        <w:t xml:space="preserve">При оценке диктанта исправляются, но не учитываются орфографические </w:t>
      </w:r>
      <w:r>
        <w:t>и пунктуационные ошибки:</w:t>
      </w:r>
    </w:p>
    <w:p w:rsidR="00D5150D" w:rsidRDefault="00D5150D" w:rsidP="00D5150D">
      <w:pPr>
        <w:shd w:val="clear" w:color="auto" w:fill="FFFFFF"/>
        <w:ind w:firstLine="360"/>
        <w:jc w:val="both"/>
      </w:pPr>
      <w:r>
        <w:rPr>
          <w:spacing w:val="-28"/>
        </w:rPr>
        <w:t xml:space="preserve">1)  </w:t>
      </w:r>
      <w:r>
        <w:rPr>
          <w:spacing w:val="-12"/>
        </w:rPr>
        <w:t>на правила, которые не включены в школьную программу,</w:t>
      </w:r>
    </w:p>
    <w:p w:rsidR="00D5150D" w:rsidRDefault="00D5150D" w:rsidP="00D5150D">
      <w:pPr>
        <w:shd w:val="clear" w:color="auto" w:fill="FFFFFF"/>
        <w:ind w:firstLine="360"/>
        <w:jc w:val="both"/>
      </w:pPr>
      <w:r>
        <w:rPr>
          <w:spacing w:val="-12"/>
        </w:rPr>
        <w:t xml:space="preserve">2)         </w:t>
      </w:r>
      <w:r>
        <w:rPr>
          <w:spacing w:val="-14"/>
        </w:rPr>
        <w:t>на  еще не изученные правила;</w:t>
      </w:r>
    </w:p>
    <w:p w:rsidR="00D5150D" w:rsidRDefault="00D5150D" w:rsidP="00D5150D">
      <w:pPr>
        <w:shd w:val="clear" w:color="auto" w:fill="FFFFFF"/>
        <w:ind w:firstLine="360"/>
        <w:jc w:val="both"/>
      </w:pPr>
      <w:r>
        <w:rPr>
          <w:spacing w:val="-16"/>
        </w:rPr>
        <w:t xml:space="preserve">3)         </w:t>
      </w:r>
      <w:r>
        <w:rPr>
          <w:spacing w:val="-14"/>
        </w:rPr>
        <w:t xml:space="preserve">в словах с непроверяемыми написаниями, над которыми не проводилась </w:t>
      </w:r>
      <w:r>
        <w:t>специальная работа;</w:t>
      </w:r>
    </w:p>
    <w:p w:rsidR="00D5150D" w:rsidRDefault="00D5150D" w:rsidP="00D5150D">
      <w:pPr>
        <w:shd w:val="clear" w:color="auto" w:fill="FFFFFF"/>
        <w:ind w:firstLine="360"/>
        <w:jc w:val="both"/>
      </w:pPr>
      <w:r>
        <w:rPr>
          <w:spacing w:val="-10"/>
        </w:rPr>
        <w:t xml:space="preserve">4)         </w:t>
      </w:r>
      <w:r>
        <w:rPr>
          <w:spacing w:val="-11"/>
        </w:rPr>
        <w:t xml:space="preserve">в </w:t>
      </w:r>
      <w:proofErr w:type="gramStart"/>
      <w:r>
        <w:rPr>
          <w:spacing w:val="-11"/>
        </w:rPr>
        <w:t>передаче</w:t>
      </w:r>
      <w:proofErr w:type="gramEnd"/>
      <w:r>
        <w:rPr>
          <w:spacing w:val="-11"/>
        </w:rPr>
        <w:t xml:space="preserve"> так называемой авторской пунктуации.</w:t>
      </w:r>
    </w:p>
    <w:p w:rsidR="00D5150D" w:rsidRDefault="00D5150D" w:rsidP="00D5150D">
      <w:pPr>
        <w:shd w:val="clear" w:color="auto" w:fill="FFFFFF"/>
        <w:ind w:firstLine="360"/>
        <w:jc w:val="both"/>
      </w:pPr>
      <w:r>
        <w:rPr>
          <w:spacing w:val="-10"/>
        </w:rPr>
        <w:t xml:space="preserve">Исправляются, но не учитываются ошибки, к которым следует отнести </w:t>
      </w:r>
      <w:r>
        <w:rPr>
          <w:spacing w:val="-9"/>
        </w:rPr>
        <w:t xml:space="preserve">написания, </w:t>
      </w:r>
      <w:r>
        <w:rPr>
          <w:spacing w:val="-9"/>
        </w:rPr>
        <w:lastRenderedPageBreak/>
        <w:t>искажающие звуковой облик слова, например: "</w:t>
      </w:r>
      <w:proofErr w:type="spellStart"/>
      <w:r>
        <w:rPr>
          <w:spacing w:val="-9"/>
        </w:rPr>
        <w:t>рапотает</w:t>
      </w:r>
      <w:proofErr w:type="spellEnd"/>
      <w:r>
        <w:rPr>
          <w:spacing w:val="-9"/>
        </w:rPr>
        <w:t xml:space="preserve">" (вместо </w:t>
      </w:r>
      <w:r>
        <w:rPr>
          <w:i/>
          <w:iCs/>
          <w:spacing w:val="-8"/>
        </w:rPr>
        <w:t xml:space="preserve">работает), </w:t>
      </w:r>
      <w:r>
        <w:rPr>
          <w:spacing w:val="-8"/>
        </w:rPr>
        <w:t>"дупло" (</w:t>
      </w:r>
      <w:proofErr w:type="gramStart"/>
      <w:r>
        <w:rPr>
          <w:spacing w:val="-8"/>
        </w:rPr>
        <w:t>вместо</w:t>
      </w:r>
      <w:proofErr w:type="gramEnd"/>
      <w:r>
        <w:rPr>
          <w:spacing w:val="-8"/>
        </w:rPr>
        <w:t xml:space="preserve"> </w:t>
      </w:r>
      <w:r>
        <w:rPr>
          <w:i/>
          <w:iCs/>
          <w:spacing w:val="-8"/>
        </w:rPr>
        <w:t xml:space="preserve">дупло), </w:t>
      </w:r>
      <w:r>
        <w:rPr>
          <w:spacing w:val="-8"/>
        </w:rPr>
        <w:t>"</w:t>
      </w:r>
      <w:proofErr w:type="spellStart"/>
      <w:r>
        <w:rPr>
          <w:spacing w:val="-8"/>
        </w:rPr>
        <w:t>мемля</w:t>
      </w:r>
      <w:proofErr w:type="spellEnd"/>
      <w:r>
        <w:rPr>
          <w:spacing w:val="-8"/>
        </w:rPr>
        <w:t xml:space="preserve">" (вместо </w:t>
      </w:r>
      <w:r>
        <w:rPr>
          <w:i/>
          <w:iCs/>
          <w:spacing w:val="-8"/>
        </w:rPr>
        <w:t>земля).</w:t>
      </w:r>
    </w:p>
    <w:p w:rsidR="00D5150D" w:rsidRDefault="00D5150D" w:rsidP="00D5150D">
      <w:pPr>
        <w:shd w:val="clear" w:color="auto" w:fill="FFFFFF"/>
        <w:ind w:firstLine="360"/>
        <w:jc w:val="both"/>
      </w:pPr>
      <w:r>
        <w:rPr>
          <w:spacing w:val="-9"/>
        </w:rPr>
        <w:t xml:space="preserve">При оценке диктантов важно также учитывать характер ошибки. Среди </w:t>
      </w:r>
      <w:r>
        <w:rPr>
          <w:spacing w:val="-2"/>
        </w:rPr>
        <w:t xml:space="preserve">ошибок следует выделять негрубые, то есть не имеющие существенного </w:t>
      </w:r>
      <w:r>
        <w:rPr>
          <w:spacing w:val="-10"/>
        </w:rPr>
        <w:t xml:space="preserve">значения для характеристики грамотности. При подсчете ошибок две негрубые </w:t>
      </w:r>
      <w:r>
        <w:t>считаются за одну.</w:t>
      </w:r>
    </w:p>
    <w:p w:rsidR="00D5150D" w:rsidRDefault="00D5150D" w:rsidP="00D5150D">
      <w:pPr>
        <w:shd w:val="clear" w:color="auto" w:fill="FFFFFF"/>
        <w:ind w:firstLine="360"/>
        <w:jc w:val="both"/>
      </w:pPr>
      <w:r>
        <w:rPr>
          <w:spacing w:val="-11"/>
        </w:rPr>
        <w:t xml:space="preserve">К </w:t>
      </w:r>
      <w:proofErr w:type="gramStart"/>
      <w:r>
        <w:rPr>
          <w:spacing w:val="-11"/>
        </w:rPr>
        <w:t>негрубым</w:t>
      </w:r>
      <w:proofErr w:type="gramEnd"/>
      <w:r>
        <w:rPr>
          <w:spacing w:val="-11"/>
        </w:rPr>
        <w:t xml:space="preserve"> относятся ошибки:</w:t>
      </w:r>
    </w:p>
    <w:p w:rsidR="00D5150D" w:rsidRDefault="00D5150D" w:rsidP="00D5150D">
      <w:pPr>
        <w:shd w:val="clear" w:color="auto" w:fill="FFFFFF"/>
        <w:ind w:firstLine="360"/>
        <w:jc w:val="both"/>
      </w:pPr>
      <w:r>
        <w:rPr>
          <w:spacing w:val="-28"/>
        </w:rPr>
        <w:t xml:space="preserve">1) </w:t>
      </w:r>
      <w:r>
        <w:rPr>
          <w:spacing w:val="-12"/>
        </w:rPr>
        <w:t>в исключениях из всех правил;</w:t>
      </w:r>
    </w:p>
    <w:p w:rsidR="00D5150D" w:rsidRDefault="00D5150D" w:rsidP="00D5150D">
      <w:pPr>
        <w:shd w:val="clear" w:color="auto" w:fill="FFFFFF"/>
        <w:ind w:firstLine="360"/>
        <w:jc w:val="both"/>
      </w:pPr>
      <w:r>
        <w:rPr>
          <w:spacing w:val="-18"/>
        </w:rPr>
        <w:t xml:space="preserve">2)        </w:t>
      </w:r>
      <w:r>
        <w:rPr>
          <w:spacing w:val="-13"/>
        </w:rPr>
        <w:t xml:space="preserve">в написании большой буквы в составных собственных наименованиях, </w:t>
      </w:r>
    </w:p>
    <w:p w:rsidR="00D5150D" w:rsidRDefault="00D5150D" w:rsidP="00D5150D">
      <w:pPr>
        <w:shd w:val="clear" w:color="auto" w:fill="FFFFFF"/>
        <w:ind w:firstLine="360"/>
        <w:jc w:val="both"/>
      </w:pPr>
      <w:r>
        <w:rPr>
          <w:spacing w:val="-18"/>
        </w:rPr>
        <w:t xml:space="preserve">3)        </w:t>
      </w:r>
      <w:r>
        <w:rPr>
          <w:spacing w:val="-1"/>
        </w:rPr>
        <w:t xml:space="preserve">в случаях слитного и раздельного написания приставок в </w:t>
      </w:r>
      <w:proofErr w:type="spellStart"/>
      <w:r>
        <w:rPr>
          <w:spacing w:val="-1"/>
        </w:rPr>
        <w:t>наречиях</w:t>
      </w:r>
      <w:proofErr w:type="gramStart"/>
      <w:r>
        <w:rPr>
          <w:spacing w:val="-1"/>
        </w:rPr>
        <w:t>,</w:t>
      </w:r>
      <w:r>
        <w:rPr>
          <w:spacing w:val="-10"/>
        </w:rPr>
        <w:t>о</w:t>
      </w:r>
      <w:proofErr w:type="gramEnd"/>
      <w:r>
        <w:rPr>
          <w:spacing w:val="-10"/>
        </w:rPr>
        <w:t>бразованных</w:t>
      </w:r>
      <w:proofErr w:type="spellEnd"/>
      <w:r>
        <w:rPr>
          <w:spacing w:val="-10"/>
        </w:rPr>
        <w:t xml:space="preserve"> от существительных с предлогами;</w:t>
      </w:r>
    </w:p>
    <w:p w:rsidR="00D5150D" w:rsidRDefault="00D5150D" w:rsidP="00D5150D">
      <w:pPr>
        <w:shd w:val="clear" w:color="auto" w:fill="FFFFFF"/>
        <w:ind w:firstLine="360"/>
        <w:jc w:val="both"/>
      </w:pPr>
      <w:r>
        <w:rPr>
          <w:spacing w:val="-10"/>
        </w:rPr>
        <w:t>4)        в случаях, когда вместо одного знака поставлен другой;</w:t>
      </w:r>
    </w:p>
    <w:p w:rsidR="00D5150D" w:rsidRDefault="00D5150D" w:rsidP="00D5150D">
      <w:pPr>
        <w:shd w:val="clear" w:color="auto" w:fill="FFFFFF"/>
        <w:ind w:firstLine="360"/>
        <w:jc w:val="both"/>
      </w:pPr>
      <w:proofErr w:type="gramStart"/>
      <w:r>
        <w:rPr>
          <w:spacing w:val="-16"/>
        </w:rPr>
        <w:t xml:space="preserve">5)        </w:t>
      </w:r>
      <w:r>
        <w:rPr>
          <w:spacing w:val="-7"/>
        </w:rPr>
        <w:t xml:space="preserve">в случаях, требующих различения </w:t>
      </w:r>
      <w:r>
        <w:rPr>
          <w:i/>
          <w:iCs/>
          <w:spacing w:val="-7"/>
        </w:rPr>
        <w:t xml:space="preserve">не </w:t>
      </w:r>
      <w:r>
        <w:rPr>
          <w:spacing w:val="-7"/>
        </w:rPr>
        <w:t xml:space="preserve">и </w:t>
      </w:r>
      <w:r>
        <w:rPr>
          <w:i/>
          <w:iCs/>
          <w:spacing w:val="-7"/>
        </w:rPr>
        <w:t xml:space="preserve">ни </w:t>
      </w:r>
      <w:r>
        <w:rPr>
          <w:spacing w:val="-7"/>
        </w:rPr>
        <w:t xml:space="preserve">(в сочетаниях не </w:t>
      </w:r>
      <w:r>
        <w:rPr>
          <w:i/>
          <w:iCs/>
          <w:spacing w:val="-7"/>
        </w:rPr>
        <w:t>кто иной, как..., не что иное, как..., никто иной не..., ничто иное не...);</w:t>
      </w:r>
      <w:proofErr w:type="gramEnd"/>
    </w:p>
    <w:p w:rsidR="00D5150D" w:rsidRDefault="00D5150D" w:rsidP="00D5150D">
      <w:pPr>
        <w:shd w:val="clear" w:color="auto" w:fill="FFFFFF"/>
        <w:ind w:firstLine="360"/>
        <w:jc w:val="both"/>
      </w:pPr>
      <w:r>
        <w:rPr>
          <w:spacing w:val="-16"/>
        </w:rPr>
        <w:t xml:space="preserve">6)        </w:t>
      </w:r>
      <w:r>
        <w:rPr>
          <w:spacing w:val="-7"/>
        </w:rPr>
        <w:t xml:space="preserve">в  пропуске   одного   из   сочетающихся   знаков   препинания   или   в </w:t>
      </w:r>
      <w:r>
        <w:t>нарушении: их последовательности.</w:t>
      </w:r>
    </w:p>
    <w:p w:rsidR="00D5150D" w:rsidRDefault="00D5150D" w:rsidP="00D5150D">
      <w:pPr>
        <w:shd w:val="clear" w:color="auto" w:fill="FFFFFF"/>
        <w:ind w:firstLine="360"/>
        <w:jc w:val="both"/>
      </w:pPr>
      <w:r>
        <w:rPr>
          <w:spacing w:val="-9"/>
        </w:rPr>
        <w:t xml:space="preserve">При наличии в контрольном диктанте более 5 поправок (исправление </w:t>
      </w:r>
      <w:r>
        <w:rPr>
          <w:spacing w:val="-6"/>
        </w:rPr>
        <w:t xml:space="preserve">неверного написания на верное) оценка, снижается на один балл, но такое </w:t>
      </w:r>
      <w:r>
        <w:rPr>
          <w:spacing w:val="-11"/>
        </w:rPr>
        <w:t>снижение не должно привести к неудовлетворительной оценке работы ученика. Отличная оценка не выставляется при наличии 3 и более исправлении.</w:t>
      </w:r>
    </w:p>
    <w:p w:rsidR="00D5150D" w:rsidRDefault="00D5150D" w:rsidP="00D5150D">
      <w:pPr>
        <w:shd w:val="clear" w:color="auto" w:fill="FFFFFF"/>
        <w:ind w:firstLine="360"/>
        <w:jc w:val="both"/>
      </w:pPr>
      <w:r>
        <w:rPr>
          <w:spacing w:val="-11"/>
        </w:rPr>
        <w:t>Диктант оценивается одной отметкой.</w:t>
      </w:r>
    </w:p>
    <w:p w:rsidR="00D5150D" w:rsidRDefault="00D5150D" w:rsidP="00D5150D">
      <w:pPr>
        <w:shd w:val="clear" w:color="auto" w:fill="FFFFFF"/>
        <w:ind w:firstLine="360"/>
        <w:jc w:val="both"/>
      </w:pPr>
      <w:r>
        <w:rPr>
          <w:spacing w:val="-8"/>
        </w:rPr>
        <w:t xml:space="preserve">Оценка "5" выставляется за безошибочную работу при наличии в ней 1 </w:t>
      </w:r>
      <w:r>
        <w:rPr>
          <w:spacing w:val="-12"/>
        </w:rPr>
        <w:t>негрубой орфографической или 1 негрубой пунктуационной ошибки.</w:t>
      </w:r>
    </w:p>
    <w:p w:rsidR="00D5150D" w:rsidRDefault="00D5150D" w:rsidP="00D5150D">
      <w:pPr>
        <w:shd w:val="clear" w:color="auto" w:fill="FFFFFF"/>
        <w:ind w:firstLine="360"/>
        <w:jc w:val="both"/>
      </w:pPr>
      <w:r>
        <w:rPr>
          <w:spacing w:val="-9"/>
        </w:rPr>
        <w:t xml:space="preserve">Оценка "4" выставляется при наличии в диктанте 2 орфографических и 2 </w:t>
      </w:r>
      <w:r>
        <w:rPr>
          <w:spacing w:val="-12"/>
        </w:rPr>
        <w:t xml:space="preserve">пунктуационных ошибок, или 1 </w:t>
      </w:r>
      <w:proofErr w:type="gramStart"/>
      <w:r>
        <w:rPr>
          <w:spacing w:val="-12"/>
        </w:rPr>
        <w:t>орфографической</w:t>
      </w:r>
      <w:proofErr w:type="gramEnd"/>
      <w:r>
        <w:rPr>
          <w:spacing w:val="-12"/>
        </w:rPr>
        <w:t xml:space="preserve"> и 3  пунктуационных ошибок, или 4 пунктуационных при отсутствии орфографических ошибок. Оценка "4" </w:t>
      </w:r>
      <w:r>
        <w:rPr>
          <w:spacing w:val="-10"/>
        </w:rPr>
        <w:t xml:space="preserve">может выставляться при 3 орфографических ошибках, если среди них есть </w:t>
      </w:r>
      <w:r>
        <w:t>однотипные.</w:t>
      </w:r>
    </w:p>
    <w:p w:rsidR="00D5150D" w:rsidRDefault="00D5150D" w:rsidP="00D5150D">
      <w:pPr>
        <w:shd w:val="clear" w:color="auto" w:fill="FFFFFF"/>
        <w:ind w:firstLine="360"/>
        <w:jc w:val="both"/>
      </w:pPr>
      <w:r>
        <w:rPr>
          <w:spacing w:val="-12"/>
        </w:rPr>
        <w:t xml:space="preserve">Оценка "3" может быть выставлена за диктант, в котором допущены 4 </w:t>
      </w:r>
      <w:r>
        <w:rPr>
          <w:spacing w:val="-7"/>
        </w:rPr>
        <w:t xml:space="preserve">орфографические и 4 </w:t>
      </w:r>
      <w:r>
        <w:rPr>
          <w:spacing w:val="-12"/>
        </w:rPr>
        <w:t>пунктуационные</w:t>
      </w:r>
      <w:r>
        <w:rPr>
          <w:spacing w:val="-7"/>
        </w:rPr>
        <w:t xml:space="preserve"> ошибки, или 3 орфографические и 5 </w:t>
      </w:r>
      <w:proofErr w:type="spellStart"/>
      <w:r>
        <w:rPr>
          <w:spacing w:val="-12"/>
        </w:rPr>
        <w:t>пунктуационных</w:t>
      </w:r>
      <w:r>
        <w:rPr>
          <w:spacing w:val="-13"/>
        </w:rPr>
        <w:t>ошибок</w:t>
      </w:r>
      <w:proofErr w:type="spellEnd"/>
      <w:r>
        <w:rPr>
          <w:spacing w:val="-13"/>
        </w:rPr>
        <w:t xml:space="preserve">, или 7 </w:t>
      </w:r>
      <w:r>
        <w:rPr>
          <w:spacing w:val="-12"/>
        </w:rPr>
        <w:t>пунктуационных</w:t>
      </w:r>
      <w:r>
        <w:rPr>
          <w:spacing w:val="-13"/>
        </w:rPr>
        <w:t xml:space="preserve"> ошибок при отсутствии </w:t>
      </w:r>
      <w:r>
        <w:rPr>
          <w:spacing w:val="-11"/>
        </w:rPr>
        <w:t xml:space="preserve">орфографических. В 5 классе допускается выставление оценки "3" за диктант при </w:t>
      </w:r>
      <w:r>
        <w:rPr>
          <w:spacing w:val="-8"/>
        </w:rPr>
        <w:t xml:space="preserve">5 </w:t>
      </w:r>
      <w:r>
        <w:rPr>
          <w:spacing w:val="-11"/>
        </w:rPr>
        <w:t>орфографических</w:t>
      </w:r>
      <w:r>
        <w:rPr>
          <w:spacing w:val="-8"/>
        </w:rPr>
        <w:t xml:space="preserve"> и 4 </w:t>
      </w:r>
      <w:r>
        <w:rPr>
          <w:spacing w:val="-12"/>
        </w:rPr>
        <w:t>пунктуационных</w:t>
      </w:r>
      <w:r>
        <w:rPr>
          <w:spacing w:val="-8"/>
        </w:rPr>
        <w:t xml:space="preserve"> ошибках. Оценка "3" может быть </w:t>
      </w:r>
      <w:r>
        <w:rPr>
          <w:spacing w:val="-11"/>
        </w:rPr>
        <w:t xml:space="preserve">выставлена также при наличии 6 орфографических и 6 </w:t>
      </w:r>
      <w:r>
        <w:rPr>
          <w:spacing w:val="-12"/>
        </w:rPr>
        <w:t>пунктуационных</w:t>
      </w:r>
      <w:r>
        <w:rPr>
          <w:spacing w:val="-11"/>
        </w:rPr>
        <w:t xml:space="preserve"> ошибок, </w:t>
      </w:r>
      <w:r>
        <w:t>если среди тех и других имеются по 3 однотипные ошибки.</w:t>
      </w:r>
    </w:p>
    <w:p w:rsidR="00D5150D" w:rsidRDefault="00D5150D" w:rsidP="00D5150D">
      <w:pPr>
        <w:shd w:val="clear" w:color="auto" w:fill="FFFFFF"/>
        <w:ind w:firstLine="360"/>
        <w:jc w:val="both"/>
      </w:pPr>
      <w:r>
        <w:t xml:space="preserve">Оценка "2" ставится </w:t>
      </w:r>
      <w:proofErr w:type="spellStart"/>
      <w:r>
        <w:t>за</w:t>
      </w:r>
      <w:proofErr w:type="gramStart"/>
      <w:r>
        <w:t>.д</w:t>
      </w:r>
      <w:proofErr w:type="gramEnd"/>
      <w:r>
        <w:t>иктант</w:t>
      </w:r>
      <w:proofErr w:type="spellEnd"/>
      <w:r>
        <w:t xml:space="preserve">, в котором допущено до 7 </w:t>
      </w:r>
      <w:r>
        <w:rPr>
          <w:spacing w:val="-10"/>
        </w:rPr>
        <w:t xml:space="preserve">орфографических и 7 пунктуационных ошибок или 6 орфографических и 8 пунктуационных ошибок, 5 орфографических и 9 пунктуационных ошибок, 8 </w:t>
      </w:r>
      <w:r>
        <w:t>орфографических и б пунктуационных ошибок.</w:t>
      </w:r>
    </w:p>
    <w:p w:rsidR="00D5150D" w:rsidRDefault="00D5150D" w:rsidP="00D5150D">
      <w:pPr>
        <w:shd w:val="clear" w:color="auto" w:fill="FFFFFF"/>
        <w:ind w:firstLine="360"/>
        <w:jc w:val="both"/>
      </w:pPr>
      <w:r>
        <w:rPr>
          <w:spacing w:val="-10"/>
        </w:rPr>
        <w:t>При большом количестве ошибок диктант оценивается баллом "1".</w:t>
      </w:r>
    </w:p>
    <w:p w:rsidR="00D5150D" w:rsidRDefault="00D5150D" w:rsidP="00D5150D">
      <w:pPr>
        <w:shd w:val="clear" w:color="auto" w:fill="FFFFFF"/>
        <w:ind w:firstLine="360"/>
        <w:jc w:val="both"/>
      </w:pPr>
      <w:r>
        <w:rPr>
          <w:spacing w:val="-9"/>
        </w:rPr>
        <w:t xml:space="preserve">При некоторой вариативности количества ошибок, учитываемых при </w:t>
      </w:r>
      <w:r>
        <w:rPr>
          <w:spacing w:val="-8"/>
        </w:rPr>
        <w:t xml:space="preserve">выставлении оценки: за диктант, следует принимать во внимание предел, </w:t>
      </w:r>
      <w:r>
        <w:rPr>
          <w:spacing w:val="-11"/>
        </w:rPr>
        <w:t xml:space="preserve">превышение которого не позволяет выставлять данную оценку. Таким пределом </w:t>
      </w:r>
      <w:r>
        <w:rPr>
          <w:spacing w:val="-7"/>
        </w:rPr>
        <w:t xml:space="preserve">является для оценки "4" 2 орфографические ошибки, для оценки "3" - 4 </w:t>
      </w:r>
      <w:r>
        <w:rPr>
          <w:spacing w:val="-9"/>
        </w:rPr>
        <w:t xml:space="preserve">орфографические ошибки (для 5 класса - 5 орфографических ошибок), для оценки «2» - 8 </w:t>
      </w:r>
      <w:r>
        <w:t>орфографических ошибок.</w:t>
      </w:r>
    </w:p>
    <w:p w:rsidR="00D5150D" w:rsidRDefault="00D5150D" w:rsidP="00D5150D">
      <w:pPr>
        <w:shd w:val="clear" w:color="auto" w:fill="FFFFFF"/>
        <w:ind w:firstLine="360"/>
        <w:jc w:val="both"/>
      </w:pPr>
      <w:r>
        <w:rPr>
          <w:spacing w:val="-9"/>
        </w:rPr>
        <w:t xml:space="preserve">В контрольной работе, состоящей из диктанта и дополнительного </w:t>
      </w:r>
      <w:r>
        <w:rPr>
          <w:spacing w:val="-10"/>
        </w:rPr>
        <w:t xml:space="preserve">грамматического, орфографического, лексического задания, выставляются две </w:t>
      </w:r>
      <w:r>
        <w:t>оценки отдельно за каждый, вид работы.</w:t>
      </w:r>
    </w:p>
    <w:p w:rsidR="00D5150D" w:rsidRDefault="00D5150D" w:rsidP="00D5150D">
      <w:pPr>
        <w:shd w:val="clear" w:color="auto" w:fill="FFFFFF"/>
        <w:ind w:firstLine="360"/>
        <w:jc w:val="both"/>
      </w:pPr>
      <w:r>
        <w:rPr>
          <w:spacing w:val="-10"/>
        </w:rPr>
        <w:t xml:space="preserve">При оценке выполнения грамматического задания рекомендуется </w:t>
      </w:r>
      <w:r>
        <w:t>руководствоваться следующим:</w:t>
      </w:r>
    </w:p>
    <w:p w:rsidR="00D5150D" w:rsidRDefault="00D5150D" w:rsidP="00D5150D">
      <w:pPr>
        <w:shd w:val="clear" w:color="auto" w:fill="FFFFFF"/>
        <w:ind w:firstLine="360"/>
        <w:jc w:val="both"/>
      </w:pPr>
      <w:r>
        <w:rPr>
          <w:b/>
          <w:bCs/>
          <w:spacing w:val="-12"/>
        </w:rPr>
        <w:t>Оценка "5"</w:t>
      </w:r>
      <w:r>
        <w:rPr>
          <w:spacing w:val="-12"/>
        </w:rPr>
        <w:t xml:space="preserve"> ставится, если ученик выполнил все задания.</w:t>
      </w:r>
    </w:p>
    <w:p w:rsidR="00D5150D" w:rsidRDefault="00D5150D" w:rsidP="00D5150D">
      <w:pPr>
        <w:shd w:val="clear" w:color="auto" w:fill="FFFFFF"/>
        <w:ind w:firstLine="360"/>
        <w:jc w:val="both"/>
      </w:pPr>
      <w:r>
        <w:rPr>
          <w:b/>
          <w:bCs/>
          <w:spacing w:val="-13"/>
        </w:rPr>
        <w:t>Оценка "4"</w:t>
      </w:r>
      <w:r>
        <w:rPr>
          <w:spacing w:val="-13"/>
        </w:rPr>
        <w:t xml:space="preserve"> ставится, если ученики правильно выполнил не менее </w:t>
      </w:r>
      <w:r>
        <w:rPr>
          <w:spacing w:val="-13"/>
          <w:lang w:val="en-US"/>
        </w:rPr>
        <w:t>s</w:t>
      </w:r>
      <w:r>
        <w:rPr>
          <w:spacing w:val="-13"/>
        </w:rPr>
        <w:t xml:space="preserve"> заданий.</w:t>
      </w:r>
    </w:p>
    <w:p w:rsidR="00D5150D" w:rsidRDefault="00D5150D" w:rsidP="00D5150D">
      <w:pPr>
        <w:shd w:val="clear" w:color="auto" w:fill="FFFFFF"/>
        <w:ind w:firstLine="360"/>
        <w:jc w:val="both"/>
      </w:pPr>
      <w:r>
        <w:rPr>
          <w:b/>
          <w:bCs/>
          <w:spacing w:val="-10"/>
        </w:rPr>
        <w:t>Оценка "3"</w:t>
      </w:r>
      <w:r>
        <w:rPr>
          <w:spacing w:val="-10"/>
        </w:rPr>
        <w:t xml:space="preserve"> ставится за работу, в которой правильно выполнено не менее </w:t>
      </w:r>
      <w:r>
        <w:t>половины заданий.</w:t>
      </w:r>
    </w:p>
    <w:p w:rsidR="00D5150D" w:rsidRDefault="00D5150D" w:rsidP="00D5150D">
      <w:pPr>
        <w:shd w:val="clear" w:color="auto" w:fill="FFFFFF"/>
        <w:ind w:firstLine="360"/>
        <w:jc w:val="both"/>
      </w:pPr>
      <w:r>
        <w:rPr>
          <w:b/>
          <w:bCs/>
          <w:spacing w:val="-8"/>
        </w:rPr>
        <w:t>Оценка "2"</w:t>
      </w:r>
      <w:r>
        <w:rPr>
          <w:spacing w:val="-8"/>
        </w:rPr>
        <w:t xml:space="preserve"> ставится </w:t>
      </w:r>
      <w:proofErr w:type="spellStart"/>
      <w:r>
        <w:rPr>
          <w:spacing w:val="-8"/>
        </w:rPr>
        <w:t>заработ</w:t>
      </w:r>
      <w:proofErr w:type="spellEnd"/>
      <w:r>
        <w:rPr>
          <w:spacing w:val="-8"/>
        </w:rPr>
        <w:t xml:space="preserve">, в которой не выполнено более половины </w:t>
      </w:r>
      <w:r>
        <w:t>задании.</w:t>
      </w:r>
    </w:p>
    <w:p w:rsidR="00D5150D" w:rsidRDefault="00D5150D" w:rsidP="00D5150D">
      <w:pPr>
        <w:shd w:val="clear" w:color="auto" w:fill="FFFFFF"/>
        <w:ind w:firstLine="360"/>
        <w:jc w:val="both"/>
      </w:pPr>
      <w:r>
        <w:rPr>
          <w:b/>
          <w:bCs/>
          <w:spacing w:val="-11"/>
        </w:rPr>
        <w:t>Оценка "1"</w:t>
      </w:r>
      <w:r>
        <w:rPr>
          <w:spacing w:val="-11"/>
        </w:rPr>
        <w:t xml:space="preserve"> выставляется, если ученик не выполнил ни одного задания.</w:t>
      </w:r>
    </w:p>
    <w:p w:rsidR="00D5150D" w:rsidRDefault="00D5150D" w:rsidP="00D5150D">
      <w:pPr>
        <w:shd w:val="clear" w:color="auto" w:fill="FFFFFF"/>
        <w:ind w:firstLine="360"/>
        <w:jc w:val="center"/>
      </w:pPr>
      <w:r>
        <w:rPr>
          <w:b/>
          <w:bCs/>
        </w:rPr>
        <w:t>Оценка сочинений и изложений</w:t>
      </w:r>
    </w:p>
    <w:p w:rsidR="00D5150D" w:rsidRDefault="00D5150D" w:rsidP="00D5150D">
      <w:pPr>
        <w:shd w:val="clear" w:color="auto" w:fill="FFFFFF"/>
        <w:ind w:firstLine="360"/>
        <w:jc w:val="both"/>
      </w:pPr>
      <w:r>
        <w:rPr>
          <w:spacing w:val="-7"/>
        </w:rPr>
        <w:lastRenderedPageBreak/>
        <w:t xml:space="preserve">Сочинения и изложения в </w:t>
      </w:r>
      <w:r>
        <w:rPr>
          <w:i/>
          <w:iCs/>
          <w:spacing w:val="-7"/>
        </w:rPr>
        <w:t xml:space="preserve">5-9 </w:t>
      </w:r>
      <w:r>
        <w:rPr>
          <w:spacing w:val="-7"/>
        </w:rPr>
        <w:t xml:space="preserve">классах проводятся в соответствии с </w:t>
      </w:r>
      <w:r>
        <w:rPr>
          <w:spacing w:val="-12"/>
        </w:rPr>
        <w:t>требованиями раздела программы "Развитие навыков связной речи".</w:t>
      </w:r>
    </w:p>
    <w:p w:rsidR="00D5150D" w:rsidRDefault="00D5150D" w:rsidP="00D5150D">
      <w:pPr>
        <w:shd w:val="clear" w:color="auto" w:fill="FFFFFF"/>
        <w:ind w:firstLine="360"/>
        <w:jc w:val="both"/>
      </w:pPr>
      <w:r>
        <w:rPr>
          <w:spacing w:val="-11"/>
        </w:rPr>
        <w:t xml:space="preserve">Примерный объем текста для подробного изложения: в 5 классе - 100-150 </w:t>
      </w:r>
      <w:r>
        <w:rPr>
          <w:spacing w:val="-10"/>
        </w:rPr>
        <w:t xml:space="preserve">слов, </w:t>
      </w:r>
      <w:proofErr w:type="gramStart"/>
      <w:r>
        <w:rPr>
          <w:spacing w:val="-10"/>
        </w:rPr>
        <w:t>в б</w:t>
      </w:r>
      <w:proofErr w:type="gramEnd"/>
      <w:r>
        <w:rPr>
          <w:spacing w:val="-10"/>
        </w:rPr>
        <w:t xml:space="preserve"> классе - 150-200, в 7 классе - 200-250, в 8 классе - 250-350, в 9 классе -</w:t>
      </w:r>
      <w:r>
        <w:t>350450.</w:t>
      </w:r>
    </w:p>
    <w:p w:rsidR="00D5150D" w:rsidRDefault="00D5150D" w:rsidP="00D5150D">
      <w:pPr>
        <w:shd w:val="clear" w:color="auto" w:fill="FFFFFF"/>
        <w:ind w:firstLine="360"/>
        <w:jc w:val="both"/>
      </w:pPr>
      <w:r>
        <w:rPr>
          <w:spacing w:val="-7"/>
        </w:rPr>
        <w:t>Текст ит</w:t>
      </w:r>
      <w:bookmarkStart w:id="0" w:name="_GoBack"/>
      <w:bookmarkEnd w:id="0"/>
      <w:r>
        <w:rPr>
          <w:spacing w:val="-7"/>
        </w:rPr>
        <w:t xml:space="preserve">оговых контрольных изложений в 7 и 8 классах может быть </w:t>
      </w:r>
      <w:r>
        <w:t>несколько увеличен по сравнению с нормами.</w:t>
      </w:r>
    </w:p>
    <w:p w:rsidR="00D5150D" w:rsidRDefault="00D5150D" w:rsidP="00D5150D">
      <w:pPr>
        <w:shd w:val="clear" w:color="auto" w:fill="FFFFFF"/>
        <w:ind w:firstLine="360"/>
        <w:jc w:val="both"/>
      </w:pPr>
      <w:r>
        <w:rPr>
          <w:spacing w:val="-7"/>
        </w:rPr>
        <w:t xml:space="preserve">Рекомендуется следящий примерный объем самостоятельных классных </w:t>
      </w:r>
      <w:r>
        <w:rPr>
          <w:spacing w:val="-10"/>
        </w:rPr>
        <w:t xml:space="preserve">сочинений: в 5 классе - 0,5-1,0 страницы, в 6 классе - 1,0-1,5, в 7 классе - 1,5-2,0, в </w:t>
      </w:r>
      <w:r>
        <w:t>8 классе - 2,0-2,5, в 9 классе - 2,5-3,5.</w:t>
      </w:r>
    </w:p>
    <w:p w:rsidR="00D5150D" w:rsidRDefault="00D5150D" w:rsidP="00D5150D">
      <w:pPr>
        <w:shd w:val="clear" w:color="auto" w:fill="FFFFFF"/>
        <w:ind w:firstLine="360"/>
        <w:jc w:val="both"/>
      </w:pPr>
      <w:proofErr w:type="gramStart"/>
      <w:r>
        <w:rPr>
          <w:spacing w:val="-11"/>
        </w:rPr>
        <w:t xml:space="preserve">К указанному объему сочинений учитель должен относиться как к сугубо </w:t>
      </w:r>
      <w:r>
        <w:rPr>
          <w:spacing w:val="-5"/>
        </w:rPr>
        <w:t xml:space="preserve">примерному, так как объем ученического сочинения зависит от многих </w:t>
      </w:r>
      <w:r>
        <w:rPr>
          <w:spacing w:val="-4"/>
        </w:rPr>
        <w:t xml:space="preserve">обстоятельств, в частности от стиля и жанра сочинения, характера темы и </w:t>
      </w:r>
      <w:r>
        <w:rPr>
          <w:spacing w:val="-10"/>
        </w:rPr>
        <w:t>замысла, темпа, письма учащихся, их общего развития и т.п.</w:t>
      </w:r>
      <w:proofErr w:type="gramEnd"/>
      <w:r>
        <w:rPr>
          <w:spacing w:val="-10"/>
        </w:rPr>
        <w:t xml:space="preserve"> Однако</w:t>
      </w:r>
      <w:proofErr w:type="gramStart"/>
      <w:r>
        <w:rPr>
          <w:spacing w:val="-10"/>
        </w:rPr>
        <w:t>,</w:t>
      </w:r>
      <w:proofErr w:type="gramEnd"/>
      <w:r>
        <w:rPr>
          <w:spacing w:val="-10"/>
        </w:rPr>
        <w:t xml:space="preserve"> если объем </w:t>
      </w:r>
      <w:r>
        <w:rPr>
          <w:spacing w:val="-9"/>
        </w:rPr>
        <w:t xml:space="preserve">сочинения в полтора (и более) раза меньше или больше указанной примерной </w:t>
      </w:r>
      <w:r>
        <w:rPr>
          <w:spacing w:val="-1"/>
        </w:rPr>
        <w:t xml:space="preserve">нормы, то учитель имеет право понизить или повысить оценку (кроме </w:t>
      </w:r>
      <w:r>
        <w:t>выставления оценки "5").</w:t>
      </w:r>
    </w:p>
    <w:p w:rsidR="00D5150D" w:rsidRDefault="00D5150D" w:rsidP="00D5150D">
      <w:pPr>
        <w:shd w:val="clear" w:color="auto" w:fill="FFFFFF"/>
        <w:ind w:firstLine="360"/>
        <w:jc w:val="both"/>
      </w:pPr>
      <w:r>
        <w:rPr>
          <w:spacing w:val="-11"/>
        </w:rPr>
        <w:t>С помощью сочинений и изложений проверяются:</w:t>
      </w:r>
    </w:p>
    <w:p w:rsidR="00D5150D" w:rsidRDefault="00D5150D" w:rsidP="00D5150D">
      <w:pPr>
        <w:shd w:val="clear" w:color="auto" w:fill="FFFFFF"/>
        <w:ind w:firstLine="360"/>
        <w:jc w:val="both"/>
      </w:pPr>
      <w:r>
        <w:rPr>
          <w:spacing w:val="-28"/>
        </w:rPr>
        <w:t xml:space="preserve">1) </w:t>
      </w:r>
      <w:r>
        <w:t>умение раскрывать тему и производить отбор языковых сре</w:t>
      </w:r>
      <w:proofErr w:type="gramStart"/>
      <w:r>
        <w:t>дств в с</w:t>
      </w:r>
      <w:proofErr w:type="gramEnd"/>
      <w:r>
        <w:t>оответствии с темой и задачей высказывания;</w:t>
      </w:r>
    </w:p>
    <w:p w:rsidR="00D5150D" w:rsidRDefault="00D5150D" w:rsidP="00D5150D">
      <w:pPr>
        <w:shd w:val="clear" w:color="auto" w:fill="FFFFFF"/>
        <w:ind w:firstLine="360"/>
        <w:jc w:val="both"/>
      </w:pPr>
      <w:r>
        <w:rPr>
          <w:spacing w:val="-18"/>
        </w:rPr>
        <w:t xml:space="preserve">2)        </w:t>
      </w:r>
      <w:r>
        <w:rPr>
          <w:spacing w:val="-11"/>
        </w:rPr>
        <w:t>соблюдение грамматических норм и правил правописания.</w:t>
      </w:r>
    </w:p>
    <w:p w:rsidR="00D5150D" w:rsidRDefault="00D5150D" w:rsidP="00D5150D">
      <w:pPr>
        <w:shd w:val="clear" w:color="auto" w:fill="FFFFFF"/>
        <w:ind w:firstLine="360"/>
        <w:jc w:val="both"/>
      </w:pPr>
      <w:r>
        <w:rPr>
          <w:spacing w:val="-10"/>
        </w:rPr>
        <w:t xml:space="preserve">Поэтому любое сочинение или изложение оценивается двумя оценками: </w:t>
      </w:r>
      <w:r>
        <w:t>первая ставится за его содержание и речевое оформление, вторая – за  грамотность.</w:t>
      </w:r>
    </w:p>
    <w:p w:rsidR="00D5150D" w:rsidRDefault="00D5150D" w:rsidP="00D5150D">
      <w:pPr>
        <w:shd w:val="clear" w:color="auto" w:fill="FFFFFF"/>
        <w:ind w:firstLine="360"/>
        <w:jc w:val="both"/>
      </w:pPr>
      <w:r>
        <w:rPr>
          <w:spacing w:val="-7"/>
        </w:rPr>
        <w:t xml:space="preserve">Обе оценки считаются оценками по русскому языку, за исключением </w:t>
      </w:r>
      <w:r>
        <w:rPr>
          <w:spacing w:val="-8"/>
        </w:rPr>
        <w:t xml:space="preserve">случаев, когда проводится работа, проверяющая знания по литературе. В этом </w:t>
      </w:r>
      <w:r>
        <w:rPr>
          <w:spacing w:val="-10"/>
        </w:rPr>
        <w:t>случае первая оценка (за содержание и речь) считается оценкой по литературе.</w:t>
      </w:r>
    </w:p>
    <w:p w:rsidR="00D5150D" w:rsidRDefault="00D5150D" w:rsidP="00D5150D">
      <w:pPr>
        <w:shd w:val="clear" w:color="auto" w:fill="FFFFFF"/>
        <w:ind w:firstLine="360"/>
        <w:jc w:val="both"/>
      </w:pPr>
      <w:r>
        <w:rPr>
          <w:spacing w:val="-9"/>
        </w:rPr>
        <w:t xml:space="preserve">При оценке содержания работы и его речевого оформления учитель </w:t>
      </w:r>
      <w:r>
        <w:t>руководствуется следующими критериями:</w:t>
      </w:r>
    </w:p>
    <w:p w:rsidR="00D5150D" w:rsidRDefault="00D5150D" w:rsidP="00D5150D">
      <w:pPr>
        <w:shd w:val="clear" w:color="auto" w:fill="FFFFFF"/>
        <w:ind w:firstLine="360"/>
        <w:jc w:val="both"/>
      </w:pPr>
      <w:r>
        <w:t> </w:t>
      </w:r>
    </w:p>
    <w:p w:rsidR="00D5150D" w:rsidRDefault="00D5150D" w:rsidP="00D5150D">
      <w:pPr>
        <w:shd w:val="clear" w:color="auto" w:fill="FFFFFF"/>
        <w:ind w:firstLine="360"/>
        <w:jc w:val="both"/>
      </w:pPr>
      <w:r>
        <w:rPr>
          <w:b/>
          <w:bCs/>
        </w:rPr>
        <w:t>Оценка «5»</w:t>
      </w:r>
      <w:proofErr w:type="gramStart"/>
      <w:r>
        <w:rPr>
          <w:b/>
          <w:bCs/>
        </w:rPr>
        <w:t xml:space="preserve"> :</w:t>
      </w:r>
      <w:proofErr w:type="gramEnd"/>
    </w:p>
    <w:p w:rsidR="00D5150D" w:rsidRDefault="00D5150D" w:rsidP="00D5150D">
      <w:pPr>
        <w:shd w:val="clear" w:color="auto" w:fill="FFFFFF"/>
        <w:ind w:firstLine="360"/>
        <w:jc w:val="both"/>
      </w:pPr>
      <w:r>
        <w:rPr>
          <w:spacing w:val="-39"/>
        </w:rPr>
        <w:t>1.</w:t>
      </w:r>
      <w:r>
        <w:t xml:space="preserve">    </w:t>
      </w:r>
      <w:r>
        <w:rPr>
          <w:spacing w:val="-13"/>
        </w:rPr>
        <w:t xml:space="preserve">Содержание работы полностью соответствует </w:t>
      </w:r>
      <w:r>
        <w:t>теме.</w:t>
      </w:r>
    </w:p>
    <w:p w:rsidR="00D5150D" w:rsidRDefault="00D5150D" w:rsidP="00D5150D">
      <w:pPr>
        <w:shd w:val="clear" w:color="auto" w:fill="FFFFFF"/>
        <w:ind w:firstLine="360"/>
        <w:jc w:val="both"/>
      </w:pPr>
      <w:r>
        <w:t>2.    Фактические ошибки отсутствуют.</w:t>
      </w:r>
    </w:p>
    <w:p w:rsidR="00D5150D" w:rsidRDefault="00D5150D" w:rsidP="00D5150D">
      <w:pPr>
        <w:shd w:val="clear" w:color="auto" w:fill="FFFFFF"/>
        <w:ind w:firstLine="360"/>
        <w:jc w:val="both"/>
      </w:pPr>
      <w:r>
        <w:rPr>
          <w:spacing w:val="-25"/>
        </w:rPr>
        <w:t>3.</w:t>
      </w:r>
      <w:r>
        <w:t xml:space="preserve">     </w:t>
      </w:r>
      <w:r>
        <w:rPr>
          <w:spacing w:val="-13"/>
        </w:rPr>
        <w:t>Содержание излагается последовательно (по сформулированному плану жди без него).</w:t>
      </w:r>
    </w:p>
    <w:p w:rsidR="00D5150D" w:rsidRDefault="00D5150D" w:rsidP="00D5150D">
      <w:pPr>
        <w:shd w:val="clear" w:color="auto" w:fill="FFFFFF"/>
        <w:ind w:firstLine="360"/>
        <w:jc w:val="both"/>
      </w:pPr>
      <w:r>
        <w:rPr>
          <w:spacing w:val="-19"/>
        </w:rPr>
        <w:t xml:space="preserve">4. </w:t>
      </w:r>
      <w:r>
        <w:rPr>
          <w:spacing w:val="-9"/>
        </w:rPr>
        <w:t xml:space="preserve">Работа отличается богатством словаря и </w:t>
      </w:r>
      <w:r>
        <w:rPr>
          <w:spacing w:val="-10"/>
        </w:rPr>
        <w:t xml:space="preserve">точностью словоупотребления, разнообразием </w:t>
      </w:r>
      <w:r>
        <w:rPr>
          <w:spacing w:val="-11"/>
        </w:rPr>
        <w:t xml:space="preserve">используемых морфологических категорий и синтаксических конструкций (с учетом объема </w:t>
      </w:r>
      <w:r>
        <w:rPr>
          <w:spacing w:val="-12"/>
        </w:rPr>
        <w:t xml:space="preserve">изученных грамматических сведений и </w:t>
      </w:r>
      <w:proofErr w:type="spellStart"/>
      <w:r>
        <w:rPr>
          <w:spacing w:val="-12"/>
        </w:rPr>
        <w:t>сведений</w:t>
      </w:r>
      <w:r>
        <w:t>по</w:t>
      </w:r>
      <w:proofErr w:type="spellEnd"/>
      <w:r>
        <w:t xml:space="preserve"> стилистике).</w:t>
      </w:r>
    </w:p>
    <w:p w:rsidR="00D5150D" w:rsidRDefault="00D5150D" w:rsidP="00D5150D">
      <w:pPr>
        <w:shd w:val="clear" w:color="auto" w:fill="FFFFFF"/>
        <w:ind w:firstLine="360"/>
        <w:jc w:val="both"/>
      </w:pPr>
      <w:r>
        <w:t>5.   Достигнуто стилевое единство</w:t>
      </w:r>
    </w:p>
    <w:p w:rsidR="00D5150D" w:rsidRDefault="00D5150D" w:rsidP="00D5150D">
      <w:pPr>
        <w:shd w:val="clear" w:color="auto" w:fill="FFFFFF"/>
        <w:ind w:firstLine="360"/>
        <w:jc w:val="both"/>
      </w:pPr>
      <w:r>
        <w:t> </w:t>
      </w:r>
    </w:p>
    <w:p w:rsidR="00D5150D" w:rsidRDefault="00D5150D" w:rsidP="00D5150D">
      <w:pPr>
        <w:shd w:val="clear" w:color="auto" w:fill="FFFFFF"/>
        <w:ind w:firstLine="360"/>
        <w:jc w:val="both"/>
      </w:pPr>
      <w:r>
        <w:t xml:space="preserve">Допускается: </w:t>
      </w:r>
    </w:p>
    <w:p w:rsidR="00D5150D" w:rsidRDefault="00D5150D" w:rsidP="00D5150D">
      <w:pPr>
        <w:shd w:val="clear" w:color="auto" w:fill="FFFFFF"/>
        <w:ind w:firstLine="360"/>
        <w:jc w:val="both"/>
      </w:pPr>
      <w:r>
        <w:t>1 орфографи</w:t>
      </w:r>
      <w:r>
        <w:softHyphen/>
        <w:t xml:space="preserve">ческая, или 1 пунктуационная, или 1 </w:t>
      </w:r>
      <w:r>
        <w:rPr>
          <w:spacing w:val="-12"/>
        </w:rPr>
        <w:t xml:space="preserve">грамматическая </w:t>
      </w:r>
      <w:r>
        <w:t>ошибка.</w:t>
      </w:r>
    </w:p>
    <w:p w:rsidR="00D5150D" w:rsidRDefault="00D5150D" w:rsidP="00D5150D">
      <w:pPr>
        <w:shd w:val="clear" w:color="auto" w:fill="FFFFFF"/>
        <w:ind w:firstLine="360"/>
        <w:jc w:val="both"/>
      </w:pPr>
      <w:r>
        <w:rPr>
          <w:b/>
          <w:bCs/>
        </w:rPr>
        <w:t>Оценка «4»:</w:t>
      </w:r>
    </w:p>
    <w:p w:rsidR="00D5150D" w:rsidRDefault="00D5150D" w:rsidP="00D5150D">
      <w:pPr>
        <w:shd w:val="clear" w:color="auto" w:fill="FFFFFF"/>
        <w:ind w:firstLine="360"/>
        <w:jc w:val="both"/>
      </w:pPr>
      <w:r>
        <w:rPr>
          <w:b/>
          <w:bCs/>
        </w:rPr>
        <w:t xml:space="preserve">В  </w:t>
      </w:r>
      <w:r>
        <w:t>целом в работе допускается 1 недочет в содержании  и  1 речевой недочет</w:t>
      </w:r>
      <w:proofErr w:type="gramStart"/>
      <w:r>
        <w:t xml:space="preserve"> .</w:t>
      </w:r>
      <w:proofErr w:type="gramEnd"/>
    </w:p>
    <w:p w:rsidR="00D5150D" w:rsidRDefault="00D5150D" w:rsidP="00D5150D">
      <w:pPr>
        <w:shd w:val="clear" w:color="auto" w:fill="FFFFFF"/>
        <w:ind w:firstLine="360"/>
        <w:jc w:val="both"/>
      </w:pPr>
      <w:r>
        <w:t>1. Содержание работы в основном   соответствует  теме (имеются  незначительные отклонения  от темы)</w:t>
      </w:r>
    </w:p>
    <w:p w:rsidR="00D5150D" w:rsidRDefault="00D5150D" w:rsidP="00D5150D">
      <w:pPr>
        <w:shd w:val="clear" w:color="auto" w:fill="FFFFFF"/>
        <w:ind w:firstLine="360"/>
        <w:jc w:val="both"/>
      </w:pPr>
      <w:r>
        <w:t xml:space="preserve">2.  </w:t>
      </w:r>
      <w:r>
        <w:rPr>
          <w:spacing w:val="-11"/>
        </w:rPr>
        <w:t xml:space="preserve">Содержание в основном достоверно, но  </w:t>
      </w:r>
      <w:r>
        <w:t> имеются единичные фактические неточности.</w:t>
      </w:r>
    </w:p>
    <w:p w:rsidR="00D5150D" w:rsidRDefault="00D5150D" w:rsidP="00D5150D">
      <w:pPr>
        <w:shd w:val="clear" w:color="auto" w:fill="FFFFFF"/>
        <w:ind w:firstLine="360"/>
        <w:jc w:val="both"/>
      </w:pPr>
      <w:r>
        <w:t xml:space="preserve">3.   </w:t>
      </w:r>
      <w:r>
        <w:rPr>
          <w:spacing w:val="-14"/>
        </w:rPr>
        <w:t>Имеются незначительные нарушения   последовательности в изложении мысли.</w:t>
      </w:r>
    </w:p>
    <w:p w:rsidR="00D5150D" w:rsidRDefault="00D5150D" w:rsidP="00D5150D">
      <w:pPr>
        <w:shd w:val="clear" w:color="auto" w:fill="FFFFFF"/>
        <w:ind w:firstLine="360"/>
        <w:jc w:val="both"/>
      </w:pPr>
      <w:r>
        <w:rPr>
          <w:spacing w:val="-14"/>
        </w:rPr>
        <w:t xml:space="preserve">4..  </w:t>
      </w:r>
      <w:r>
        <w:rPr>
          <w:spacing w:val="-12"/>
        </w:rPr>
        <w:t xml:space="preserve">Лексический и грамматический строй речи в </w:t>
      </w:r>
      <w:r>
        <w:t> целом достаточно разнообразен.</w:t>
      </w:r>
    </w:p>
    <w:p w:rsidR="00D5150D" w:rsidRDefault="00D5150D" w:rsidP="00D5150D">
      <w:pPr>
        <w:shd w:val="clear" w:color="auto" w:fill="FFFFFF"/>
        <w:ind w:firstLine="360"/>
        <w:jc w:val="both"/>
      </w:pPr>
      <w:r>
        <w:t xml:space="preserve">5.  </w:t>
      </w:r>
      <w:r>
        <w:rPr>
          <w:spacing w:val="-12"/>
        </w:rPr>
        <w:t>Стиль работы отличается единством и</w:t>
      </w:r>
      <w:r>
        <w:t>  достаточной выразительность.</w:t>
      </w:r>
    </w:p>
    <w:p w:rsidR="00D5150D" w:rsidRDefault="00D5150D" w:rsidP="00D5150D">
      <w:pPr>
        <w:shd w:val="clear" w:color="auto" w:fill="FFFFFF"/>
        <w:ind w:firstLine="360"/>
        <w:jc w:val="both"/>
      </w:pPr>
      <w:r>
        <w:t>    Допускаются:   2 о</w:t>
      </w:r>
      <w:r>
        <w:rPr>
          <w:spacing w:val="-12"/>
        </w:rPr>
        <w:t>рфографические и   2</w:t>
      </w:r>
      <w:r>
        <w:rPr>
          <w:spacing w:val="-15"/>
        </w:rPr>
        <w:t xml:space="preserve">  пунктуационные </w:t>
      </w:r>
      <w:r>
        <w:t xml:space="preserve">ошибки, или 1 </w:t>
      </w:r>
      <w:proofErr w:type="gramStart"/>
      <w:r>
        <w:rPr>
          <w:spacing w:val="-12"/>
        </w:rPr>
        <w:t>орфографическая</w:t>
      </w:r>
      <w:proofErr w:type="gramEnd"/>
      <w:r>
        <w:rPr>
          <w:spacing w:val="-12"/>
        </w:rPr>
        <w:t xml:space="preserve"> и  3   </w:t>
      </w:r>
      <w:r>
        <w:t>пунктуационные ошибки, или 4 пунктуационные ошибки: при отсутствии</w:t>
      </w:r>
      <w:r>
        <w:rPr>
          <w:spacing w:val="-13"/>
        </w:rPr>
        <w:t xml:space="preserve"> орфографических </w:t>
      </w:r>
      <w:r>
        <w:rPr>
          <w:spacing w:val="-12"/>
        </w:rPr>
        <w:t xml:space="preserve">ошибок, а также 2 </w:t>
      </w:r>
      <w:r>
        <w:t>грамматических ошибки.</w:t>
      </w:r>
    </w:p>
    <w:p w:rsidR="00D5150D" w:rsidRDefault="00D5150D" w:rsidP="00D5150D">
      <w:pPr>
        <w:shd w:val="clear" w:color="auto" w:fill="FFFFFF"/>
        <w:ind w:firstLine="360"/>
        <w:jc w:val="both"/>
      </w:pPr>
      <w:r>
        <w:rPr>
          <w:b/>
          <w:bCs/>
        </w:rPr>
        <w:t>Оценка «3»</w:t>
      </w:r>
    </w:p>
    <w:p w:rsidR="00D5150D" w:rsidRDefault="00D5150D" w:rsidP="00D5150D">
      <w:pPr>
        <w:ind w:firstLine="360"/>
        <w:jc w:val="both"/>
      </w:pPr>
      <w:r>
        <w:t>1. В целом в работе допускается не более 2  недочетов  в   содержании   и   не более  3 речевых недочетов.</w:t>
      </w:r>
    </w:p>
    <w:p w:rsidR="00D5150D" w:rsidRDefault="00D5150D" w:rsidP="00D5150D">
      <w:pPr>
        <w:shd w:val="clear" w:color="auto" w:fill="FFFFFF"/>
        <w:ind w:firstLine="360"/>
        <w:jc w:val="both"/>
      </w:pPr>
      <w:r>
        <w:t xml:space="preserve">2.  </w:t>
      </w:r>
      <w:r>
        <w:rPr>
          <w:spacing w:val="-12"/>
        </w:rPr>
        <w:t xml:space="preserve">Работа достоверна, в главном, но в ней    </w:t>
      </w:r>
      <w:r>
        <w:t>последовательности изложения.</w:t>
      </w:r>
    </w:p>
    <w:p w:rsidR="00D5150D" w:rsidRDefault="00D5150D" w:rsidP="00D5150D">
      <w:pPr>
        <w:shd w:val="clear" w:color="auto" w:fill="FFFFFF"/>
        <w:ind w:firstLine="360"/>
        <w:jc w:val="both"/>
      </w:pPr>
      <w:r>
        <w:t xml:space="preserve">3.  </w:t>
      </w:r>
      <w:r>
        <w:rPr>
          <w:spacing w:val="-14"/>
        </w:rPr>
        <w:t xml:space="preserve">. В работе допущены существенные    </w:t>
      </w:r>
      <w:r>
        <w:t>отклонения от темы.</w:t>
      </w:r>
    </w:p>
    <w:p w:rsidR="00D5150D" w:rsidRDefault="00D5150D" w:rsidP="00D5150D">
      <w:pPr>
        <w:shd w:val="clear" w:color="auto" w:fill="FFFFFF"/>
        <w:ind w:firstLine="360"/>
        <w:jc w:val="both"/>
      </w:pPr>
      <w:r>
        <w:lastRenderedPageBreak/>
        <w:t xml:space="preserve">4.  Беден словарь и однообразны  употребляемые синтаксические   </w:t>
      </w:r>
      <w:r>
        <w:rPr>
          <w:spacing w:val="-13"/>
        </w:rPr>
        <w:t xml:space="preserve">конструкции, встречается неправильное   </w:t>
      </w:r>
      <w:r>
        <w:t>словоупотребление.</w:t>
      </w:r>
    </w:p>
    <w:p w:rsidR="00D5150D" w:rsidRDefault="00D5150D" w:rsidP="00D5150D">
      <w:pPr>
        <w:shd w:val="clear" w:color="auto" w:fill="FFFFFF"/>
        <w:ind w:firstLine="360"/>
        <w:jc w:val="both"/>
      </w:pPr>
      <w:r>
        <w:t xml:space="preserve">5.  </w:t>
      </w:r>
      <w:r>
        <w:rPr>
          <w:spacing w:val="-13"/>
        </w:rPr>
        <w:t xml:space="preserve">Стиль работы не отличается единством,   </w:t>
      </w:r>
      <w:r>
        <w:t>речь недостаточно выразительна.</w:t>
      </w:r>
    </w:p>
    <w:p w:rsidR="00D5150D" w:rsidRDefault="00D5150D" w:rsidP="00D5150D">
      <w:pPr>
        <w:shd w:val="clear" w:color="auto" w:fill="FFFFFF"/>
        <w:ind w:firstLine="360"/>
        <w:jc w:val="both"/>
      </w:pPr>
      <w:proofErr w:type="gramStart"/>
      <w:r>
        <w:t xml:space="preserve">Допускаются: 4 </w:t>
      </w:r>
      <w:r>
        <w:rPr>
          <w:spacing w:val="-13"/>
        </w:rPr>
        <w:t xml:space="preserve">орфографические и 4 </w:t>
      </w:r>
      <w:r>
        <w:t xml:space="preserve">пунктуационных </w:t>
      </w:r>
      <w:r>
        <w:rPr>
          <w:spacing w:val="-12"/>
        </w:rPr>
        <w:t>ошибки, или 3 орфог</w:t>
      </w:r>
      <w:r>
        <w:t xml:space="preserve">рафические и 5 пунктуационных ошибок, или 7 </w:t>
      </w:r>
      <w:r>
        <w:rPr>
          <w:spacing w:val="-22"/>
        </w:rPr>
        <w:t xml:space="preserve">пунктуационных при   </w:t>
      </w:r>
      <w:r>
        <w:rPr>
          <w:spacing w:val="-12"/>
        </w:rPr>
        <w:t xml:space="preserve">отсутствии орфографических ошибок </w:t>
      </w:r>
      <w:r>
        <w:rPr>
          <w:spacing w:val="-11"/>
        </w:rPr>
        <w:t>(в 5 классе - 5 орфо</w:t>
      </w:r>
      <w:r>
        <w:rPr>
          <w:spacing w:val="-12"/>
        </w:rPr>
        <w:t xml:space="preserve">графических ошибок   </w:t>
      </w:r>
      <w:r>
        <w:rPr>
          <w:spacing w:val="-17"/>
        </w:rPr>
        <w:t xml:space="preserve">и  4 пунктуационные </w:t>
      </w:r>
      <w:r>
        <w:rPr>
          <w:spacing w:val="-16"/>
        </w:rPr>
        <w:t xml:space="preserve">ошибки), а также 4 </w:t>
      </w:r>
      <w:r>
        <w:t>грамматические   ошибки.</w:t>
      </w:r>
      <w:proofErr w:type="gramEnd"/>
    </w:p>
    <w:p w:rsidR="00D5150D" w:rsidRDefault="00D5150D" w:rsidP="00D5150D">
      <w:pPr>
        <w:shd w:val="clear" w:color="auto" w:fill="FFFFFF"/>
        <w:ind w:firstLine="360"/>
        <w:jc w:val="both"/>
      </w:pPr>
      <w:r>
        <w:rPr>
          <w:b/>
          <w:bCs/>
        </w:rPr>
        <w:t>Оценка «2»</w:t>
      </w:r>
    </w:p>
    <w:p w:rsidR="00D5150D" w:rsidRDefault="00D5150D" w:rsidP="00D5150D">
      <w:pPr>
        <w:shd w:val="clear" w:color="auto" w:fill="FFFFFF"/>
        <w:ind w:firstLine="360"/>
        <w:jc w:val="both"/>
      </w:pPr>
      <w:r>
        <w:rPr>
          <w:spacing w:val="-12"/>
        </w:rPr>
        <w:t xml:space="preserve">          В целом в работе допускается не более 4    недочетов в содержании и 5 речевых   </w:t>
      </w:r>
      <w:r>
        <w:t>недочетов.</w:t>
      </w:r>
    </w:p>
    <w:p w:rsidR="00D5150D" w:rsidRDefault="00D5150D" w:rsidP="00D5150D">
      <w:pPr>
        <w:shd w:val="clear" w:color="auto" w:fill="FFFFFF"/>
        <w:ind w:firstLine="360"/>
        <w:jc w:val="both"/>
      </w:pPr>
      <w:r>
        <w:t>1. Работа не соответствует теме.</w:t>
      </w:r>
    </w:p>
    <w:p w:rsidR="00D5150D" w:rsidRDefault="00D5150D" w:rsidP="00D5150D">
      <w:pPr>
        <w:shd w:val="clear" w:color="auto" w:fill="FFFFFF"/>
        <w:ind w:firstLine="360"/>
        <w:jc w:val="both"/>
      </w:pPr>
      <w:r>
        <w:rPr>
          <w:spacing w:val="-13"/>
        </w:rPr>
        <w:t>2. Допущено много фактических неточностей.</w:t>
      </w:r>
    </w:p>
    <w:p w:rsidR="00D5150D" w:rsidRDefault="00D5150D" w:rsidP="00D5150D">
      <w:pPr>
        <w:shd w:val="clear" w:color="auto" w:fill="FFFFFF"/>
        <w:ind w:firstLine="360"/>
        <w:jc w:val="both"/>
      </w:pPr>
      <w:r>
        <w:rPr>
          <w:spacing w:val="-26"/>
        </w:rPr>
        <w:t>3.</w:t>
      </w:r>
      <w:r>
        <w:t xml:space="preserve">    </w:t>
      </w:r>
      <w:r>
        <w:rPr>
          <w:spacing w:val="-14"/>
        </w:rPr>
        <w:t xml:space="preserve">Нарушена последовательность изложения </w:t>
      </w:r>
      <w:r>
        <w:rPr>
          <w:spacing w:val="-10"/>
        </w:rPr>
        <w:t xml:space="preserve">мыслей во всех частях работы, отсутствует связь между ними, работа не соответствует </w:t>
      </w:r>
      <w:r>
        <w:t>плану.</w:t>
      </w:r>
    </w:p>
    <w:p w:rsidR="00D5150D" w:rsidRDefault="00D5150D" w:rsidP="00D5150D">
      <w:pPr>
        <w:shd w:val="clear" w:color="auto" w:fill="FFFFFF"/>
        <w:ind w:firstLine="360"/>
        <w:jc w:val="both"/>
      </w:pPr>
      <w:r>
        <w:rPr>
          <w:spacing w:val="-19"/>
        </w:rPr>
        <w:t>4.</w:t>
      </w:r>
      <w:r>
        <w:t xml:space="preserve">   </w:t>
      </w:r>
      <w:r>
        <w:rPr>
          <w:spacing w:val="-12"/>
        </w:rPr>
        <w:t xml:space="preserve">Крайне беден словарь, работа, написана </w:t>
      </w:r>
      <w:r>
        <w:rPr>
          <w:spacing w:val="-11"/>
        </w:rPr>
        <w:t xml:space="preserve">короткими однотипными предложениями со </w:t>
      </w:r>
      <w:r>
        <w:rPr>
          <w:spacing w:val="-12"/>
        </w:rPr>
        <w:t xml:space="preserve">слабо выраженной связью между ними, </w:t>
      </w:r>
      <w:r>
        <w:t>часты случаи неправильного словоупотребления.</w:t>
      </w:r>
    </w:p>
    <w:p w:rsidR="00D5150D" w:rsidRDefault="00D5150D" w:rsidP="00D5150D">
      <w:pPr>
        <w:shd w:val="clear" w:color="auto" w:fill="FFFFFF"/>
        <w:ind w:firstLine="360"/>
        <w:jc w:val="both"/>
      </w:pPr>
      <w:r>
        <w:rPr>
          <w:spacing w:val="-28"/>
        </w:rPr>
        <w:t>5.</w:t>
      </w:r>
      <w:r>
        <w:t xml:space="preserve">    </w:t>
      </w:r>
      <w:r>
        <w:rPr>
          <w:spacing w:val="-12"/>
        </w:rPr>
        <w:t xml:space="preserve">Нарушено стилевое единство текста. В </w:t>
      </w:r>
      <w:r>
        <w:rPr>
          <w:spacing w:val="-9"/>
        </w:rPr>
        <w:t xml:space="preserve">целом в работе допущено </w:t>
      </w:r>
      <w:proofErr w:type="gramStart"/>
      <w:r>
        <w:rPr>
          <w:spacing w:val="-9"/>
        </w:rPr>
        <w:t>до б</w:t>
      </w:r>
      <w:proofErr w:type="gramEnd"/>
      <w:r>
        <w:rPr>
          <w:spacing w:val="-9"/>
        </w:rPr>
        <w:t xml:space="preserve"> недочетов в</w:t>
      </w:r>
      <w:r>
        <w:rPr>
          <w:spacing w:val="-9"/>
        </w:rPr>
        <w:br/>
      </w:r>
      <w:r>
        <w:rPr>
          <w:spacing w:val="-8"/>
        </w:rPr>
        <w:t>содержании и до 7 речевых недочетов.</w:t>
      </w:r>
    </w:p>
    <w:p w:rsidR="00D5150D" w:rsidRDefault="00D5150D" w:rsidP="00D5150D">
      <w:pPr>
        <w:shd w:val="clear" w:color="auto" w:fill="FFFFFF"/>
        <w:ind w:firstLine="360"/>
        <w:jc w:val="both"/>
      </w:pPr>
      <w:r>
        <w:rPr>
          <w:spacing w:val="-12"/>
        </w:rPr>
        <w:t>Допускаются: 7 ор</w:t>
      </w:r>
      <w:r>
        <w:rPr>
          <w:spacing w:val="-14"/>
        </w:rPr>
        <w:t>фографических и 7 п</w:t>
      </w:r>
      <w:r>
        <w:t xml:space="preserve">унктуационных </w:t>
      </w:r>
      <w:r>
        <w:rPr>
          <w:spacing w:val="-12"/>
        </w:rPr>
        <w:t>ошибок или 6 орфо</w:t>
      </w:r>
      <w:r>
        <w:t xml:space="preserve">графических   </w:t>
      </w:r>
      <w:r>
        <w:rPr>
          <w:spacing w:val="-8"/>
        </w:rPr>
        <w:t xml:space="preserve">и 8 пунктуационных </w:t>
      </w:r>
      <w:r>
        <w:rPr>
          <w:spacing w:val="-9"/>
        </w:rPr>
        <w:t>ошибок, 5 орфогра</w:t>
      </w:r>
      <w:r>
        <w:rPr>
          <w:spacing w:val="-15"/>
        </w:rPr>
        <w:t>фических и 9 пункту</w:t>
      </w:r>
      <w:r>
        <w:rPr>
          <w:spacing w:val="-15"/>
        </w:rPr>
        <w:softHyphen/>
      </w:r>
      <w:r>
        <w:rPr>
          <w:spacing w:val="-12"/>
        </w:rPr>
        <w:t>ационных ошибок, 8 о</w:t>
      </w:r>
      <w:r>
        <w:rPr>
          <w:spacing w:val="-13"/>
        </w:rPr>
        <w:t xml:space="preserve">рфографических и </w:t>
      </w:r>
      <w:proofErr w:type="spellStart"/>
      <w:r>
        <w:rPr>
          <w:spacing w:val="-13"/>
        </w:rPr>
        <w:t>б</w:t>
      </w:r>
      <w:r>
        <w:t>пунктуационных</w:t>
      </w:r>
      <w:proofErr w:type="spellEnd"/>
      <w:r>
        <w:t xml:space="preserve"> </w:t>
      </w:r>
      <w:r>
        <w:rPr>
          <w:spacing w:val="-10"/>
        </w:rPr>
        <w:t xml:space="preserve">ошибок, а также 7 </w:t>
      </w:r>
      <w:r>
        <w:t>грамматических ошибок.</w:t>
      </w:r>
    </w:p>
    <w:p w:rsidR="00D5150D" w:rsidRDefault="00D5150D" w:rsidP="00D5150D">
      <w:pPr>
        <w:shd w:val="clear" w:color="auto" w:fill="FFFFFF"/>
        <w:ind w:firstLine="360"/>
        <w:jc w:val="both"/>
      </w:pPr>
      <w:r>
        <w:rPr>
          <w:b/>
          <w:bCs/>
        </w:rPr>
        <w:t>    Оценка «1»</w:t>
      </w:r>
    </w:p>
    <w:p w:rsidR="00D5150D" w:rsidRDefault="00D5150D" w:rsidP="00D5150D">
      <w:pPr>
        <w:shd w:val="clear" w:color="auto" w:fill="FFFFFF"/>
        <w:ind w:firstLine="360"/>
        <w:jc w:val="both"/>
      </w:pPr>
      <w:r>
        <w:t xml:space="preserve">    </w:t>
      </w:r>
      <w:r>
        <w:rPr>
          <w:spacing w:val="-12"/>
        </w:rPr>
        <w:t xml:space="preserve">В целом в работе допускается не более 4 недочетов в содержании и 5 речевых </w:t>
      </w:r>
      <w:r>
        <w:t>недочетов.</w:t>
      </w:r>
    </w:p>
    <w:p w:rsidR="00D5150D" w:rsidRDefault="00D5150D" w:rsidP="00D5150D">
      <w:pPr>
        <w:shd w:val="clear" w:color="auto" w:fill="FFFFFF"/>
        <w:ind w:firstLine="360"/>
        <w:jc w:val="both"/>
      </w:pPr>
      <w:r>
        <w:t>1. Работа не соответствует теме.</w:t>
      </w:r>
    </w:p>
    <w:p w:rsidR="00D5150D" w:rsidRDefault="00D5150D" w:rsidP="00D5150D">
      <w:pPr>
        <w:shd w:val="clear" w:color="auto" w:fill="FFFFFF"/>
        <w:ind w:firstLine="360"/>
        <w:jc w:val="both"/>
      </w:pPr>
      <w:r>
        <w:rPr>
          <w:spacing w:val="-13"/>
        </w:rPr>
        <w:t>  2. Допущено много фактических неточностей</w:t>
      </w:r>
    </w:p>
    <w:p w:rsidR="00D5150D" w:rsidRDefault="00D5150D" w:rsidP="00D5150D">
      <w:pPr>
        <w:shd w:val="clear" w:color="auto" w:fill="FFFFFF"/>
        <w:ind w:firstLine="360"/>
        <w:jc w:val="both"/>
      </w:pPr>
      <w:r>
        <w:t xml:space="preserve">Имеется более 7 </w:t>
      </w:r>
      <w:r>
        <w:rPr>
          <w:spacing w:val="-13"/>
        </w:rPr>
        <w:t>орфографических,  7</w:t>
      </w:r>
      <w:r>
        <w:rPr>
          <w:spacing w:val="-18"/>
        </w:rPr>
        <w:t xml:space="preserve">пунктуационных и  7 </w:t>
      </w:r>
      <w:r>
        <w:t>грамматических ошибок.</w:t>
      </w:r>
    </w:p>
    <w:p w:rsidR="00D5150D" w:rsidRDefault="00D5150D" w:rsidP="00D5150D">
      <w:pPr>
        <w:shd w:val="clear" w:color="auto" w:fill="FFFFFF"/>
        <w:ind w:firstLine="360"/>
        <w:jc w:val="both"/>
      </w:pPr>
      <w:r>
        <w:rPr>
          <w:spacing w:val="39"/>
        </w:rPr>
        <w:t>Примечание:</w:t>
      </w:r>
    </w:p>
    <w:p w:rsidR="00D5150D" w:rsidRDefault="00D5150D" w:rsidP="00D5150D">
      <w:pPr>
        <w:shd w:val="clear" w:color="auto" w:fill="FFFFFF"/>
        <w:ind w:firstLine="360"/>
        <w:jc w:val="both"/>
      </w:pPr>
      <w:r>
        <w:rPr>
          <w:spacing w:val="-28"/>
        </w:rPr>
        <w:t xml:space="preserve">1. </w:t>
      </w:r>
      <w:r>
        <w:rPr>
          <w:spacing w:val="-8"/>
        </w:rPr>
        <w:t xml:space="preserve">Учителю необходимо учитывать самостоятельность, оригинальность замысла </w:t>
      </w:r>
      <w:r>
        <w:rPr>
          <w:spacing w:val="-5"/>
        </w:rPr>
        <w:t xml:space="preserve">ученического сочинения, уровень его композиционного и речевого оформления. Наличие </w:t>
      </w:r>
      <w:r>
        <w:rPr>
          <w:spacing w:val="-2"/>
        </w:rPr>
        <w:t xml:space="preserve">оригинального замысла, его хорошая реализация позволяет повысить первую оценку за </w:t>
      </w:r>
      <w:r>
        <w:t>сочинение на 1 балл</w:t>
      </w:r>
    </w:p>
    <w:p w:rsidR="00D5150D" w:rsidRDefault="00D5150D" w:rsidP="00D5150D">
      <w:pPr>
        <w:shd w:val="clear" w:color="auto" w:fill="FFFFFF"/>
        <w:ind w:firstLine="360"/>
        <w:jc w:val="both"/>
      </w:pPr>
      <w:r>
        <w:rPr>
          <w:spacing w:val="-20"/>
        </w:rPr>
        <w:t xml:space="preserve">2.     </w:t>
      </w:r>
      <w:r>
        <w:rPr>
          <w:spacing w:val="-8"/>
        </w:rPr>
        <w:t xml:space="preserve">Первая оценка (за содержание и речь) не может быть положительной, если не </w:t>
      </w:r>
      <w:r>
        <w:rPr>
          <w:spacing w:val="-4"/>
        </w:rPr>
        <w:t xml:space="preserve">раскрыта    тема    высказывания,    хотя    по    остальным    показателям    оно    написано </w:t>
      </w:r>
      <w:r>
        <w:t>удовлетворительно.</w:t>
      </w:r>
    </w:p>
    <w:p w:rsidR="00D5150D" w:rsidRDefault="00D5150D" w:rsidP="00D5150D">
      <w:pPr>
        <w:shd w:val="clear" w:color="auto" w:fill="FFFFFF"/>
        <w:ind w:firstLine="360"/>
        <w:jc w:val="both"/>
      </w:pPr>
      <w:r>
        <w:rPr>
          <w:i/>
          <w:iCs/>
          <w:spacing w:val="-20"/>
        </w:rPr>
        <w:t>3.</w:t>
      </w:r>
      <w:r>
        <w:rPr>
          <w:spacing w:val="-20"/>
        </w:rPr>
        <w:t xml:space="preserve">     </w:t>
      </w:r>
      <w:r>
        <w:rPr>
          <w:spacing w:val="-8"/>
        </w:rPr>
        <w:t xml:space="preserve">На оценку сочинения и изложения распространяются приведенные в пункте </w:t>
      </w:r>
      <w:proofErr w:type="spellStart"/>
      <w:r>
        <w:rPr>
          <w:spacing w:val="-8"/>
        </w:rPr>
        <w:t>П</w:t>
      </w:r>
      <w:r>
        <w:rPr>
          <w:spacing w:val="-3"/>
        </w:rPr>
        <w:t>указания</w:t>
      </w:r>
      <w:proofErr w:type="spellEnd"/>
      <w:r>
        <w:rPr>
          <w:spacing w:val="-3"/>
        </w:rPr>
        <w:t xml:space="preserve"> об учете при выставлении оценки однотипных: ошибок и сделанных учеником </w:t>
      </w:r>
      <w:r>
        <w:t>исправлений.</w:t>
      </w:r>
    </w:p>
    <w:p w:rsidR="00D5150D" w:rsidRDefault="00D5150D" w:rsidP="00D5150D">
      <w:pPr>
        <w:shd w:val="clear" w:color="auto" w:fill="FFFFFF"/>
        <w:ind w:firstLine="360"/>
        <w:jc w:val="both"/>
      </w:pPr>
      <w:r>
        <w:rPr>
          <w:b/>
          <w:bCs/>
        </w:rPr>
        <w:t>4. Оценка обучающих работ</w:t>
      </w:r>
    </w:p>
    <w:p w:rsidR="00D5150D" w:rsidRDefault="00D5150D" w:rsidP="00D5150D">
      <w:pPr>
        <w:shd w:val="clear" w:color="auto" w:fill="FFFFFF"/>
        <w:ind w:firstLine="360"/>
        <w:jc w:val="both"/>
      </w:pPr>
      <w:r>
        <w:rPr>
          <w:spacing w:val="-9"/>
        </w:rPr>
        <w:t>Обучающие    работы    (различные    виды    упражнений    и</w:t>
      </w:r>
      <w:r>
        <w:rPr>
          <w:i/>
          <w:iCs/>
          <w:spacing w:val="-9"/>
        </w:rPr>
        <w:t xml:space="preserve">   </w:t>
      </w:r>
      <w:r>
        <w:rPr>
          <w:spacing w:val="-9"/>
        </w:rPr>
        <w:t xml:space="preserve">диктантов </w:t>
      </w:r>
      <w:r>
        <w:rPr>
          <w:spacing w:val="-11"/>
        </w:rPr>
        <w:t xml:space="preserve">неконтрольного характера) оцениваются более строго, чем контрольные работы. </w:t>
      </w:r>
      <w:r>
        <w:t>При оценке обучающих работ учитываются:</w:t>
      </w:r>
    </w:p>
    <w:p w:rsidR="00D5150D" w:rsidRDefault="00D5150D" w:rsidP="00D5150D">
      <w:pPr>
        <w:shd w:val="clear" w:color="auto" w:fill="FFFFFF"/>
        <w:ind w:firstLine="360"/>
        <w:jc w:val="both"/>
      </w:pPr>
      <w:r>
        <w:rPr>
          <w:spacing w:val="-5"/>
        </w:rPr>
        <w:t>1) степень самостоятельности учащегося,</w:t>
      </w:r>
    </w:p>
    <w:p w:rsidR="00D5150D" w:rsidRDefault="00D5150D" w:rsidP="00D5150D">
      <w:pPr>
        <w:shd w:val="clear" w:color="auto" w:fill="FFFFFF"/>
        <w:ind w:firstLine="360"/>
        <w:jc w:val="both"/>
      </w:pPr>
      <w:r>
        <w:rPr>
          <w:spacing w:val="-18"/>
        </w:rPr>
        <w:t xml:space="preserve">2)        </w:t>
      </w:r>
      <w:r>
        <w:rPr>
          <w:spacing w:val="-11"/>
        </w:rPr>
        <w:t>этап обучения;</w:t>
      </w:r>
    </w:p>
    <w:p w:rsidR="00D5150D" w:rsidRDefault="00D5150D" w:rsidP="00D5150D">
      <w:pPr>
        <w:shd w:val="clear" w:color="auto" w:fill="FFFFFF"/>
        <w:ind w:firstLine="360"/>
        <w:jc w:val="both"/>
      </w:pPr>
      <w:r>
        <w:rPr>
          <w:spacing w:val="-20"/>
        </w:rPr>
        <w:t xml:space="preserve">3)        </w:t>
      </w:r>
      <w:r>
        <w:rPr>
          <w:spacing w:val="-10"/>
        </w:rPr>
        <w:t>объем работы.</w:t>
      </w:r>
    </w:p>
    <w:p w:rsidR="00D5150D" w:rsidRDefault="00D5150D" w:rsidP="00D5150D">
      <w:pPr>
        <w:shd w:val="clear" w:color="auto" w:fill="FFFFFF"/>
        <w:ind w:firstLine="360"/>
        <w:jc w:val="both"/>
      </w:pPr>
      <w:r>
        <w:rPr>
          <w:spacing w:val="-10"/>
        </w:rPr>
        <w:t xml:space="preserve">         Если возможные ошибки были предупреждены в ходе работы, оценки "5" </w:t>
      </w:r>
      <w:r>
        <w:rPr>
          <w:spacing w:val="-5"/>
        </w:rPr>
        <w:t xml:space="preserve">и "4" ставятся только в том случае, когда ученик не допустил ошибок или </w:t>
      </w:r>
      <w:r>
        <w:rPr>
          <w:spacing w:val="-8"/>
        </w:rPr>
        <w:t xml:space="preserve">допустил, но исправил ошибку. При этом выбор одной из этих оценок при </w:t>
      </w:r>
      <w:r>
        <w:rPr>
          <w:spacing w:val="-3"/>
        </w:rPr>
        <w:t xml:space="preserve">одинаковом уровне грамотности и содержания определяется степенью </w:t>
      </w:r>
      <w:r>
        <w:rPr>
          <w:spacing w:val="-6"/>
        </w:rPr>
        <w:t xml:space="preserve">аккуратности записи, подчеркиваний и других особенностей оформления, а </w:t>
      </w:r>
      <w:r>
        <w:rPr>
          <w:spacing w:val="-11"/>
        </w:rPr>
        <w:t xml:space="preserve">также наличием или отсутствием описок. В работе, превышающей по количеству </w:t>
      </w:r>
      <w:r>
        <w:rPr>
          <w:spacing w:val="-3"/>
        </w:rPr>
        <w:t xml:space="preserve">слов объем диктанта для данного класса, для оценки "4" допустимо и 2 </w:t>
      </w:r>
      <w:r>
        <w:t>исправления ошибок.</w:t>
      </w:r>
    </w:p>
    <w:p w:rsidR="00D5150D" w:rsidRDefault="00D5150D" w:rsidP="00D5150D">
      <w:pPr>
        <w:shd w:val="clear" w:color="auto" w:fill="FFFFFF"/>
        <w:ind w:firstLine="360"/>
        <w:jc w:val="both"/>
      </w:pPr>
      <w:r>
        <w:rPr>
          <w:spacing w:val="-7"/>
        </w:rPr>
        <w:t xml:space="preserve">          Первая (или: первая и вторая) работа, как классная, так и домашняя, по </w:t>
      </w:r>
      <w:r>
        <w:rPr>
          <w:spacing w:val="-10"/>
        </w:rPr>
        <w:t xml:space="preserve">закреплению определенного умения и навыка проверяется, но по усмотрению </w:t>
      </w:r>
      <w:r>
        <w:t>учителя может не оцениваться.</w:t>
      </w:r>
    </w:p>
    <w:p w:rsidR="00D5150D" w:rsidRDefault="00D5150D" w:rsidP="00D5150D">
      <w:pPr>
        <w:shd w:val="clear" w:color="auto" w:fill="FFFFFF"/>
        <w:ind w:firstLine="360"/>
        <w:jc w:val="both"/>
      </w:pPr>
      <w:r>
        <w:t xml:space="preserve">           Совершенно самостоятельно выполненные работы (без </w:t>
      </w:r>
      <w:r>
        <w:rPr>
          <w:spacing w:val="-9"/>
        </w:rPr>
        <w:t xml:space="preserve">предшествовавшего </w:t>
      </w:r>
      <w:r>
        <w:rPr>
          <w:spacing w:val="-9"/>
        </w:rPr>
        <w:lastRenderedPageBreak/>
        <w:t xml:space="preserve">анализа ошибок в классе) оцениваются по нормам для </w:t>
      </w:r>
      <w:r>
        <w:t>контрольных работ соответствующего или близкого вида.</w:t>
      </w:r>
    </w:p>
    <w:p w:rsidR="00D5150D" w:rsidRDefault="00D5150D" w:rsidP="00D5150D">
      <w:pPr>
        <w:shd w:val="clear" w:color="auto" w:fill="FFFFFF"/>
        <w:ind w:firstLine="360"/>
        <w:jc w:val="both"/>
        <w:rPr>
          <w:b/>
        </w:rPr>
      </w:pPr>
      <w:r>
        <w:rPr>
          <w:b/>
        </w:rPr>
        <w:t>5.Выставление тестовых работ</w:t>
      </w:r>
    </w:p>
    <w:p w:rsidR="00D5150D" w:rsidRDefault="00D5150D" w:rsidP="00D5150D">
      <w:pPr>
        <w:shd w:val="clear" w:color="auto" w:fill="FFFFFF"/>
        <w:jc w:val="both"/>
      </w:pPr>
      <w:r>
        <w:rPr>
          <w:b/>
        </w:rPr>
        <w:t>Оценка 5</w:t>
      </w:r>
      <w:r>
        <w:t xml:space="preserve"> ставится в том случае, если учащийся выполнил работу в полном объеме с соблюдением необходимой последовательности действий, допустил не более 2% неверных ответов</w:t>
      </w:r>
    </w:p>
    <w:p w:rsidR="00D5150D" w:rsidRDefault="00D5150D" w:rsidP="00D5150D">
      <w:pPr>
        <w:shd w:val="clear" w:color="auto" w:fill="FFFFFF"/>
        <w:jc w:val="both"/>
      </w:pPr>
      <w:r>
        <w:rPr>
          <w:b/>
        </w:rPr>
        <w:t>Оценка 4</w:t>
      </w:r>
      <w:r>
        <w:t xml:space="preserve"> ставится, если выполнены требования </w:t>
      </w:r>
      <w:proofErr w:type="gramStart"/>
      <w:r>
        <w:t>к</w:t>
      </w:r>
      <w:proofErr w:type="gramEnd"/>
      <w:r>
        <w:t xml:space="preserve"> оценки 5, но допущены ошибки (не более 20% ответов от общего количества заданий)</w:t>
      </w:r>
    </w:p>
    <w:p w:rsidR="00D5150D" w:rsidRDefault="00D5150D" w:rsidP="00D5150D">
      <w:pPr>
        <w:shd w:val="clear" w:color="auto" w:fill="FFFFFF"/>
        <w:jc w:val="both"/>
      </w:pPr>
      <w:r>
        <w:rPr>
          <w:b/>
        </w:rPr>
        <w:t>Оценка 3</w:t>
      </w:r>
      <w:r>
        <w:t xml:space="preserve">ставится,  если учащийся выполнил работу в полном объеме, неверные ответы составляют от 20%  до 50% ответов от общего числа заданий </w:t>
      </w:r>
    </w:p>
    <w:p w:rsidR="00D5150D" w:rsidRDefault="00D5150D" w:rsidP="00D5150D">
      <w:pPr>
        <w:shd w:val="clear" w:color="auto" w:fill="FFFFFF"/>
        <w:jc w:val="both"/>
      </w:pPr>
      <w:r>
        <w:rPr>
          <w:b/>
        </w:rPr>
        <w:t>Оценка 2</w:t>
      </w:r>
      <w:r>
        <w:t xml:space="preserve"> ставится, если работа выполнена полностью, но количество правильных ответов не превышает 50% от общего числа заданий</w:t>
      </w:r>
    </w:p>
    <w:p w:rsidR="00D5150D" w:rsidRDefault="00D5150D" w:rsidP="00D5150D">
      <w:pPr>
        <w:shd w:val="clear" w:color="auto" w:fill="FFFFFF"/>
        <w:jc w:val="both"/>
        <w:rPr>
          <w:b/>
        </w:rPr>
      </w:pPr>
      <w:r>
        <w:rPr>
          <w:b/>
        </w:rPr>
        <w:t>Оценка 1</w:t>
      </w:r>
      <w:r>
        <w:t>ставится в том случае, если ученик совсем не выполнил работу</w:t>
      </w:r>
    </w:p>
    <w:p w:rsidR="00D5150D" w:rsidRDefault="00D5150D" w:rsidP="00D5150D">
      <w:pPr>
        <w:shd w:val="clear" w:color="auto" w:fill="FFFFFF"/>
        <w:ind w:firstLine="360"/>
        <w:jc w:val="both"/>
      </w:pPr>
      <w:r>
        <w:rPr>
          <w:b/>
          <w:bCs/>
        </w:rPr>
        <w:t>6. Выведение итоговых оценок</w:t>
      </w:r>
    </w:p>
    <w:p w:rsidR="00D5150D" w:rsidRDefault="00D5150D" w:rsidP="00D5150D">
      <w:pPr>
        <w:shd w:val="clear" w:color="auto" w:fill="FFFFFF"/>
        <w:ind w:firstLine="360"/>
        <w:jc w:val="both"/>
      </w:pPr>
      <w:r>
        <w:rPr>
          <w:spacing w:val="-6"/>
        </w:rPr>
        <w:t xml:space="preserve">        За учебную четверть (за полугодие) и учебный год ставится итоговая </w:t>
      </w:r>
      <w:r>
        <w:rPr>
          <w:spacing w:val="-7"/>
        </w:rPr>
        <w:t xml:space="preserve">оценка. Она является единой и отражает в обобщенном виде все стороны </w:t>
      </w:r>
      <w:r>
        <w:rPr>
          <w:spacing w:val="-9"/>
        </w:rPr>
        <w:t xml:space="preserve">подготовки ученика по русскому языку: усвоение теоретического материала, </w:t>
      </w:r>
      <w:r>
        <w:rPr>
          <w:spacing w:val="-1"/>
        </w:rPr>
        <w:t xml:space="preserve">овладение умениями, речевое развитие, уровень орфографической и </w:t>
      </w:r>
      <w:r>
        <w:t>пунктуационной грамотности.</w:t>
      </w:r>
    </w:p>
    <w:p w:rsidR="00D5150D" w:rsidRDefault="00D5150D" w:rsidP="00D5150D">
      <w:pPr>
        <w:shd w:val="clear" w:color="auto" w:fill="FFFFFF"/>
        <w:ind w:firstLine="360"/>
        <w:jc w:val="both"/>
      </w:pPr>
      <w:r>
        <w:rPr>
          <w:spacing w:val="-8"/>
        </w:rPr>
        <w:t xml:space="preserve">        Итоговая оценка не должна выводиться механически, как среднее </w:t>
      </w:r>
      <w:r>
        <w:rPr>
          <w:spacing w:val="-6"/>
        </w:rPr>
        <w:t xml:space="preserve">арифметическое предшествующих оценок. Решающим при ее определении </w:t>
      </w:r>
      <w:r>
        <w:rPr>
          <w:spacing w:val="-5"/>
        </w:rPr>
        <w:t xml:space="preserve">следует считать фактическую подготовку ученика по всем показателям ко </w:t>
      </w:r>
      <w:r>
        <w:rPr>
          <w:spacing w:val="-3"/>
        </w:rPr>
        <w:t xml:space="preserve">времени выведения этой оценки. Однако, дня того чтобы стимулировать </w:t>
      </w:r>
      <w:r>
        <w:rPr>
          <w:spacing w:val="-10"/>
        </w:rPr>
        <w:t xml:space="preserve">серьезное отношение учащихся к занятиям на протяжении всего учебного года, </w:t>
      </w:r>
      <w:r>
        <w:rPr>
          <w:spacing w:val="-11"/>
        </w:rPr>
        <w:t xml:space="preserve">при выведении итоговых оценок необходимо учитывать результаты их текущей </w:t>
      </w:r>
      <w:r>
        <w:rPr>
          <w:spacing w:val="-9"/>
        </w:rPr>
        <w:t xml:space="preserve">успеваемости </w:t>
      </w:r>
      <w:proofErr w:type="gramStart"/>
      <w:r>
        <w:rPr>
          <w:spacing w:val="-9"/>
        </w:rPr>
        <w:t>)о</w:t>
      </w:r>
      <w:proofErr w:type="gramEnd"/>
      <w:r>
        <w:rPr>
          <w:spacing w:val="-9"/>
        </w:rPr>
        <w:t xml:space="preserve">ценки за устные ответы, обучающие работы, а также уровень </w:t>
      </w:r>
      <w:r>
        <w:t>выполнения контрольных работ).</w:t>
      </w:r>
    </w:p>
    <w:p w:rsidR="00D5150D" w:rsidRDefault="00D5150D" w:rsidP="00D5150D">
      <w:pPr>
        <w:shd w:val="clear" w:color="auto" w:fill="FFFFFF"/>
        <w:ind w:firstLine="360"/>
        <w:jc w:val="both"/>
      </w:pPr>
      <w:r>
        <w:rPr>
          <w:spacing w:val="-10"/>
        </w:rPr>
        <w:t xml:space="preserve">При выведении итоговой оценки преимущественное внимание уделяется </w:t>
      </w:r>
      <w:r>
        <w:t xml:space="preserve">отметкам, отражающим овладение навыками (орфографическими, </w:t>
      </w:r>
      <w:r>
        <w:rPr>
          <w:spacing w:val="-8"/>
        </w:rPr>
        <w:t xml:space="preserve">пунктуационными, речевыми). Поэтому итоговая оценка не может быть </w:t>
      </w:r>
      <w:r>
        <w:rPr>
          <w:spacing w:val="-6"/>
        </w:rPr>
        <w:t xml:space="preserve">положительной, если на протяжении четверти (полугодия) большинство </w:t>
      </w:r>
      <w:r>
        <w:rPr>
          <w:spacing w:val="-5"/>
        </w:rPr>
        <w:t xml:space="preserve">контрольных диктантов, сочинений, изложений за орфографическую, </w:t>
      </w:r>
      <w:r>
        <w:rPr>
          <w:spacing w:val="-12"/>
        </w:rPr>
        <w:t>пунктуационную, речевую грамотность оценивались баллом «2» и «1».</w:t>
      </w:r>
    </w:p>
    <w:p w:rsidR="00D5150D" w:rsidRDefault="00D5150D" w:rsidP="00D5150D">
      <w:pPr>
        <w:shd w:val="clear" w:color="auto" w:fill="FFFFFF"/>
        <w:ind w:firstLine="360"/>
        <w:jc w:val="both"/>
      </w:pPr>
      <w:r>
        <w:rPr>
          <w:spacing w:val="-10"/>
        </w:rPr>
        <w:t xml:space="preserve">В старших классах обе оценки за сочинение, характеризующие </w:t>
      </w:r>
      <w:proofErr w:type="spellStart"/>
      <w:r>
        <w:rPr>
          <w:spacing w:val="-10"/>
        </w:rPr>
        <w:t>знаний</w:t>
      </w:r>
      <w:r>
        <w:rPr>
          <w:spacing w:val="-2"/>
        </w:rPr>
        <w:t>учащихся</w:t>
      </w:r>
      <w:proofErr w:type="spellEnd"/>
      <w:r>
        <w:rPr>
          <w:spacing w:val="-2"/>
        </w:rPr>
        <w:t xml:space="preserve"> по литературе и их грамотность, выставляются в виде дроби в </w:t>
      </w:r>
      <w:r>
        <w:t xml:space="preserve">классном журнале на страницах по литературе </w:t>
      </w:r>
    </w:p>
    <w:p w:rsidR="00D5150D" w:rsidRDefault="00D5150D" w:rsidP="00D5150D">
      <w:pPr>
        <w:shd w:val="clear" w:color="auto" w:fill="FFFFFF"/>
        <w:ind w:firstLine="360"/>
        <w:jc w:val="both"/>
      </w:pPr>
      <w:r>
        <w:rPr>
          <w:b/>
        </w:rPr>
        <w:t>Виды и формы контроля: формы контроля</w:t>
      </w:r>
      <w:r>
        <w:t xml:space="preserve"> (индивидуальный, фронтальный)</w:t>
      </w:r>
    </w:p>
    <w:p w:rsidR="00D5150D" w:rsidRDefault="00D5150D" w:rsidP="00D5150D">
      <w:pPr>
        <w:rPr>
          <w:b/>
        </w:rPr>
      </w:pPr>
      <w:r>
        <w:rPr>
          <w:b/>
        </w:rPr>
        <w:t>виды контроля (</w:t>
      </w:r>
      <w:r>
        <w:t>стартовый</w:t>
      </w:r>
      <w:r>
        <w:rPr>
          <w:b/>
        </w:rPr>
        <w:t xml:space="preserve">, </w:t>
      </w:r>
      <w:r>
        <w:t>текущий</w:t>
      </w:r>
      <w:r>
        <w:rPr>
          <w:b/>
        </w:rPr>
        <w:t xml:space="preserve">, </w:t>
      </w:r>
      <w:r>
        <w:t>тематический, итоговый)</w:t>
      </w:r>
    </w:p>
    <w:p w:rsidR="00D5150D" w:rsidRDefault="00D5150D" w:rsidP="00D5150D">
      <w:proofErr w:type="gramStart"/>
      <w:r>
        <w:rPr>
          <w:b/>
        </w:rPr>
        <w:t>Формы текущего  контроля</w:t>
      </w:r>
      <w:r>
        <w:t>: контрольный диктант, тест,  выборочный диктант, словарный диктант,  графический диктант, диктант « Проверь себя»</w:t>
      </w:r>
      <w:proofErr w:type="gramEnd"/>
    </w:p>
    <w:p w:rsidR="00D5150D" w:rsidRDefault="00D5150D" w:rsidP="00D5150D">
      <w:pPr>
        <w:shd w:val="clear" w:color="auto" w:fill="FFFFFF"/>
        <w:jc w:val="both"/>
      </w:pPr>
    </w:p>
    <w:p w:rsidR="00D5150D" w:rsidRPr="008B4CC3" w:rsidRDefault="00D5150D" w:rsidP="00D5150D">
      <w:pPr>
        <w:overflowPunct w:val="0"/>
        <w:autoSpaceDE w:val="0"/>
        <w:autoSpaceDN w:val="0"/>
        <w:adjustRightInd w:val="0"/>
        <w:ind w:firstLine="284"/>
        <w:jc w:val="center"/>
        <w:textAlignment w:val="baseline"/>
        <w:rPr>
          <w:b/>
          <w:sz w:val="28"/>
          <w:szCs w:val="28"/>
        </w:rPr>
      </w:pPr>
      <w:r>
        <w:rPr>
          <w:b/>
          <w:sz w:val="28"/>
          <w:szCs w:val="28"/>
        </w:rPr>
        <w:t>Раздел 2</w:t>
      </w:r>
      <w:r w:rsidRPr="00891D7F">
        <w:rPr>
          <w:b/>
          <w:sz w:val="28"/>
          <w:szCs w:val="28"/>
        </w:rPr>
        <w:t>. Содержание учеб</w:t>
      </w:r>
      <w:r>
        <w:rPr>
          <w:b/>
          <w:sz w:val="28"/>
          <w:szCs w:val="28"/>
        </w:rPr>
        <w:t>ного предмета  русский язык</w:t>
      </w:r>
    </w:p>
    <w:p w:rsidR="00D5150D" w:rsidRPr="00381D93" w:rsidRDefault="00D5150D" w:rsidP="00D5150D">
      <w:pPr>
        <w:pStyle w:val="a6"/>
        <w:jc w:val="both"/>
        <w:rPr>
          <w:rFonts w:eastAsia="Malgun Gothic" w:cs="Times New Roman"/>
          <w:b/>
          <w:kern w:val="0"/>
          <w:szCs w:val="24"/>
          <w:lang w:eastAsia="ru-RU" w:bidi="ar-SA"/>
        </w:rPr>
      </w:pP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color w:val="000000"/>
          <w:kern w:val="0"/>
          <w:lang w:eastAsia="ru-RU" w:bidi="ar-SA"/>
        </w:rPr>
        <w:t>РАЗДЕЛ I</w:t>
      </w:r>
      <w:r w:rsidRPr="00000512">
        <w:rPr>
          <w:rFonts w:eastAsia="Times New Roman" w:cs="Times New Roman"/>
          <w:color w:val="000000"/>
          <w:kern w:val="0"/>
          <w:lang w:eastAsia="ru-RU" w:bidi="ar-SA"/>
        </w:rPr>
        <w:t>.</w:t>
      </w:r>
      <w:r w:rsidR="00000512" w:rsidRPr="00000512">
        <w:rPr>
          <w:rFonts w:eastAsia="Times New Roman" w:cs="Times New Roman"/>
          <w:color w:val="000000"/>
          <w:kern w:val="0"/>
          <w:lang w:eastAsia="ru-RU" w:bidi="ar-SA"/>
        </w:rPr>
        <w:t xml:space="preserve"> 1ч. </w:t>
      </w:r>
      <w:r w:rsidRPr="00000512">
        <w:rPr>
          <w:rFonts w:eastAsia="Times New Roman" w:cs="Times New Roman"/>
          <w:color w:val="000000"/>
          <w:kern w:val="0"/>
          <w:lang w:eastAsia="ru-RU" w:bidi="ar-SA"/>
        </w:rPr>
        <w:t> 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color w:val="000000"/>
          <w:kern w:val="0"/>
          <w:lang w:eastAsia="ru-RU" w:bidi="ar-SA"/>
        </w:rPr>
        <w:t>Раздел II.</w:t>
      </w:r>
      <w:r w:rsidR="00000512" w:rsidRPr="00000512">
        <w:rPr>
          <w:rFonts w:ascii="Arial" w:eastAsia="Times New Roman" w:hAnsi="Arial" w:cs="Arial"/>
          <w:color w:val="000000"/>
          <w:kern w:val="0"/>
          <w:lang w:eastAsia="ru-RU" w:bidi="ar-SA"/>
        </w:rPr>
        <w:t xml:space="preserve">  </w:t>
      </w:r>
      <w:r w:rsidR="00000512" w:rsidRPr="00000512">
        <w:rPr>
          <w:rFonts w:eastAsia="Times New Roman" w:cs="Times New Roman"/>
          <w:color w:val="000000"/>
          <w:kern w:val="0"/>
          <w:lang w:eastAsia="ru-RU" w:bidi="ar-SA"/>
        </w:rPr>
        <w:t>7 ч.</w:t>
      </w:r>
      <w:r w:rsidR="00000512" w:rsidRPr="00000512">
        <w:rPr>
          <w:rFonts w:ascii="Arial" w:eastAsia="Times New Roman" w:hAnsi="Arial" w:cs="Arial"/>
          <w:color w:val="000000"/>
          <w:kern w:val="0"/>
          <w:lang w:eastAsia="ru-RU" w:bidi="ar-SA"/>
        </w:rPr>
        <w:t xml:space="preserve"> </w:t>
      </w:r>
      <w:r w:rsidRPr="00000512">
        <w:rPr>
          <w:rFonts w:eastAsia="Times New Roman" w:cs="Times New Roman"/>
          <w:b/>
          <w:bCs/>
          <w:color w:val="000000"/>
          <w:kern w:val="0"/>
          <w:lang w:eastAsia="ru-RU" w:bidi="ar-SA"/>
        </w:rPr>
        <w:t>Повторение пройденного в 5-6 классах.</w:t>
      </w:r>
      <w:r w:rsidR="00000512" w:rsidRPr="00000512">
        <w:rPr>
          <w:rFonts w:eastAsia="Times New Roman" w:cs="Times New Roman"/>
          <w:b/>
          <w:bCs/>
          <w:color w:val="000000"/>
          <w:kern w:val="0"/>
          <w:lang w:eastAsia="ru-RU" w:bidi="ar-SA"/>
        </w:rPr>
        <w:t xml:space="preserve"> Тексты и стили речи 5 ч.</w:t>
      </w:r>
      <w:r w:rsidRPr="00000512">
        <w:rPr>
          <w:rFonts w:eastAsia="Times New Roman" w:cs="Times New Roman"/>
          <w:b/>
          <w:bCs/>
          <w:color w:val="000000"/>
          <w:kern w:val="0"/>
          <w:lang w:eastAsia="ru-RU" w:bidi="ar-SA"/>
        </w:rPr>
        <w:t> </w:t>
      </w:r>
      <w:r w:rsidRPr="00000512">
        <w:rPr>
          <w:rFonts w:eastAsia="Times New Roman" w:cs="Times New Roman"/>
          <w:color w:val="000000"/>
          <w:kern w:val="0"/>
          <w:lang w:eastAsia="ru-RU" w:bidi="ar-SA"/>
        </w:rPr>
        <w:t>Публицистический стиль, его жанры, языковые особенности. Орфографические, пунктуационные условия написания слов. Морфемные признаки слова.</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color w:val="000000"/>
          <w:kern w:val="0"/>
          <w:lang w:eastAsia="ru-RU" w:bidi="ar-SA"/>
        </w:rPr>
        <w:t xml:space="preserve">Морфологические признаки частей речи. Опознавательные признаки </w:t>
      </w:r>
      <w:proofErr w:type="spellStart"/>
      <w:r w:rsidRPr="00000512">
        <w:rPr>
          <w:rFonts w:eastAsia="Times New Roman" w:cs="Times New Roman"/>
          <w:color w:val="000000"/>
          <w:kern w:val="0"/>
          <w:lang w:eastAsia="ru-RU" w:bidi="ar-SA"/>
        </w:rPr>
        <w:t>морфемики</w:t>
      </w:r>
      <w:proofErr w:type="spellEnd"/>
      <w:r w:rsidRPr="00000512">
        <w:rPr>
          <w:rFonts w:eastAsia="Times New Roman" w:cs="Times New Roman"/>
          <w:color w:val="000000"/>
          <w:kern w:val="0"/>
          <w:lang w:eastAsia="ru-RU" w:bidi="ar-SA"/>
        </w:rPr>
        <w:t>, орфографии, морфологии, синтаксиса, пунктуации.</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color w:val="000000"/>
          <w:kern w:val="0"/>
          <w:lang w:eastAsia="ru-RU" w:bidi="ar-SA"/>
        </w:rPr>
        <w:t>Раздел III. Морфология. Орфография. Культура речи.</w:t>
      </w:r>
      <w:r w:rsidR="00000512" w:rsidRPr="00000512">
        <w:rPr>
          <w:rFonts w:eastAsia="Times New Roman" w:cs="Times New Roman"/>
          <w:b/>
          <w:bCs/>
          <w:color w:val="000000"/>
          <w:kern w:val="0"/>
          <w:lang w:eastAsia="ru-RU" w:bidi="ar-SA"/>
        </w:rPr>
        <w:t xml:space="preserve"> 72 ч. </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i/>
          <w:iCs/>
          <w:color w:val="000000"/>
          <w:kern w:val="0"/>
          <w:lang w:eastAsia="ru-RU" w:bidi="ar-SA"/>
        </w:rPr>
        <w:t>Причастие</w:t>
      </w:r>
      <w:r w:rsidRPr="00000512">
        <w:rPr>
          <w:rFonts w:eastAsia="Times New Roman" w:cs="Times New Roman"/>
          <w:color w:val="000000"/>
          <w:kern w:val="0"/>
          <w:lang w:eastAsia="ru-RU" w:bidi="ar-SA"/>
        </w:rPr>
        <w:t xml:space="preserve">. </w:t>
      </w:r>
      <w:r w:rsidR="00000512" w:rsidRPr="00000512">
        <w:rPr>
          <w:rFonts w:eastAsia="Times New Roman" w:cs="Times New Roman"/>
          <w:color w:val="000000"/>
          <w:kern w:val="0"/>
          <w:lang w:eastAsia="ru-RU" w:bidi="ar-SA"/>
        </w:rPr>
        <w:t xml:space="preserve">32 ч. </w:t>
      </w:r>
      <w:r w:rsidRPr="00000512">
        <w:rPr>
          <w:rFonts w:eastAsia="Times New Roman" w:cs="Times New Roman"/>
          <w:color w:val="000000"/>
          <w:kern w:val="0"/>
          <w:lang w:eastAsia="ru-RU" w:bidi="ar-SA"/>
        </w:rPr>
        <w:t xml:space="preserve">Повторение пройденного о глаголе. Свойства прилагательных и глагола у причастия. Синтаксическая роль. Действительные и страдательные причастия. </w:t>
      </w:r>
      <w:r w:rsidRPr="00000512">
        <w:rPr>
          <w:rFonts w:eastAsia="Times New Roman" w:cs="Times New Roman"/>
          <w:color w:val="000000"/>
          <w:kern w:val="0"/>
          <w:lang w:eastAsia="ru-RU" w:bidi="ar-SA"/>
        </w:rPr>
        <w:lastRenderedPageBreak/>
        <w:t>Обособление причастного оборота. Не с причастиями. Правописание суффиксов причастий. Н и НН в суффиксах причастий. Описание внешности человека.</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i/>
          <w:iCs/>
          <w:color w:val="000000"/>
          <w:kern w:val="0"/>
          <w:lang w:eastAsia="ru-RU" w:bidi="ar-SA"/>
        </w:rPr>
        <w:t>Деепричастие.</w:t>
      </w:r>
      <w:r w:rsidR="00000512" w:rsidRPr="00000512">
        <w:rPr>
          <w:rFonts w:eastAsia="Times New Roman" w:cs="Times New Roman"/>
          <w:b/>
          <w:bCs/>
          <w:i/>
          <w:iCs/>
          <w:color w:val="000000"/>
          <w:kern w:val="0"/>
          <w:lang w:eastAsia="ru-RU" w:bidi="ar-SA"/>
        </w:rPr>
        <w:t>11 ч.</w:t>
      </w:r>
      <w:r w:rsidRPr="00000512">
        <w:rPr>
          <w:rFonts w:eastAsia="Times New Roman" w:cs="Times New Roman"/>
          <w:b/>
          <w:bCs/>
          <w:i/>
          <w:iCs/>
          <w:color w:val="000000"/>
          <w:kern w:val="0"/>
          <w:lang w:eastAsia="ru-RU" w:bidi="ar-SA"/>
        </w:rPr>
        <w:t> </w:t>
      </w:r>
      <w:r w:rsidRPr="00000512">
        <w:rPr>
          <w:rFonts w:eastAsia="Times New Roman" w:cs="Times New Roman"/>
          <w:color w:val="000000"/>
          <w:kern w:val="0"/>
          <w:lang w:eastAsia="ru-RU" w:bidi="ar-SA"/>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i/>
          <w:iCs/>
          <w:color w:val="000000"/>
          <w:kern w:val="0"/>
          <w:lang w:eastAsia="ru-RU" w:bidi="ar-SA"/>
        </w:rPr>
        <w:t>Наречие.</w:t>
      </w:r>
      <w:r w:rsidR="00000512" w:rsidRPr="00000512">
        <w:rPr>
          <w:rFonts w:eastAsia="Times New Roman" w:cs="Times New Roman"/>
          <w:b/>
          <w:bCs/>
          <w:i/>
          <w:iCs/>
          <w:color w:val="000000"/>
          <w:kern w:val="0"/>
          <w:lang w:eastAsia="ru-RU" w:bidi="ar-SA"/>
        </w:rPr>
        <w:t>23 ч.</w:t>
      </w:r>
      <w:r w:rsidR="00000512">
        <w:rPr>
          <w:rFonts w:eastAsia="Times New Roman" w:cs="Times New Roman"/>
          <w:b/>
          <w:bCs/>
          <w:i/>
          <w:iCs/>
          <w:color w:val="000000"/>
          <w:kern w:val="0"/>
          <w:lang w:eastAsia="ru-RU" w:bidi="ar-SA"/>
        </w:rPr>
        <w:t xml:space="preserve"> </w:t>
      </w:r>
      <w:r w:rsidR="00000512" w:rsidRPr="00000512">
        <w:rPr>
          <w:rFonts w:eastAsia="Times New Roman" w:cs="Times New Roman"/>
          <w:b/>
          <w:bCs/>
          <w:i/>
          <w:iCs/>
          <w:color w:val="000000"/>
          <w:kern w:val="0"/>
          <w:lang w:eastAsia="ru-RU" w:bidi="ar-SA"/>
        </w:rPr>
        <w:t xml:space="preserve">Учебно-научная речь 1 ч. </w:t>
      </w:r>
      <w:r w:rsidRPr="00000512">
        <w:rPr>
          <w:rFonts w:eastAsia="Times New Roman" w:cs="Times New Roman"/>
          <w:b/>
          <w:bCs/>
          <w:i/>
          <w:iCs/>
          <w:color w:val="000000"/>
          <w:kern w:val="0"/>
          <w:lang w:eastAsia="ru-RU" w:bidi="ar-SA"/>
        </w:rPr>
        <w:t> </w:t>
      </w:r>
      <w:r w:rsidRPr="00000512">
        <w:rPr>
          <w:rFonts w:eastAsia="Times New Roman" w:cs="Times New Roman"/>
          <w:color w:val="000000"/>
          <w:kern w:val="0"/>
          <w:lang w:eastAsia="ru-RU" w:bidi="ar-SA"/>
        </w:rPr>
        <w:t xml:space="preserve">Наречие как часть речи. Синтаксическая роль. </w:t>
      </w:r>
      <w:proofErr w:type="spellStart"/>
      <w:r w:rsidRPr="00000512">
        <w:rPr>
          <w:rFonts w:eastAsia="Times New Roman" w:cs="Times New Roman"/>
          <w:color w:val="000000"/>
          <w:kern w:val="0"/>
          <w:lang w:eastAsia="ru-RU" w:bidi="ar-SA"/>
        </w:rPr>
        <w:t>Текстообразующая</w:t>
      </w:r>
      <w:proofErr w:type="spellEnd"/>
      <w:r w:rsidRPr="00000512">
        <w:rPr>
          <w:rFonts w:eastAsia="Times New Roman" w:cs="Times New Roman"/>
          <w:color w:val="000000"/>
          <w:kern w:val="0"/>
          <w:lang w:eastAsia="ru-RU" w:bidi="ar-SA"/>
        </w:rPr>
        <w:t xml:space="preserve"> роль. Словообразование наречий. </w:t>
      </w:r>
      <w:r w:rsidRPr="00000512">
        <w:rPr>
          <w:rFonts w:eastAsia="Times New Roman" w:cs="Times New Roman"/>
          <w:b/>
          <w:bCs/>
          <w:color w:val="000000"/>
          <w:kern w:val="0"/>
          <w:lang w:eastAsia="ru-RU" w:bidi="ar-SA"/>
        </w:rPr>
        <w:t> </w:t>
      </w:r>
      <w:r w:rsidRPr="00000512">
        <w:rPr>
          <w:rFonts w:eastAsia="Times New Roman" w:cs="Times New Roman"/>
          <w:color w:val="000000"/>
          <w:kern w:val="0"/>
          <w:lang w:eastAsia="ru-RU" w:bidi="ar-SA"/>
        </w:rPr>
        <w:t>Не с наречиями. Правописание суффиксов наречий. Н и НН в суффиксах наречий.</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color w:val="000000"/>
          <w:kern w:val="0"/>
          <w:lang w:eastAsia="ru-RU" w:bidi="ar-SA"/>
        </w:rPr>
        <w:t>Описание действий как вид текста.</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i/>
          <w:iCs/>
          <w:color w:val="000000"/>
          <w:kern w:val="0"/>
          <w:lang w:eastAsia="ru-RU" w:bidi="ar-SA"/>
        </w:rPr>
        <w:t>Категория состояния.</w:t>
      </w:r>
      <w:r w:rsidR="00000512" w:rsidRPr="00000512">
        <w:rPr>
          <w:rFonts w:eastAsia="Times New Roman" w:cs="Times New Roman"/>
          <w:b/>
          <w:bCs/>
          <w:i/>
          <w:iCs/>
          <w:color w:val="000000"/>
          <w:kern w:val="0"/>
          <w:lang w:eastAsia="ru-RU" w:bidi="ar-SA"/>
        </w:rPr>
        <w:t>6 ч.</w:t>
      </w:r>
      <w:r w:rsidRPr="00000512">
        <w:rPr>
          <w:rFonts w:eastAsia="Times New Roman" w:cs="Times New Roman"/>
          <w:color w:val="000000"/>
          <w:kern w:val="0"/>
          <w:lang w:eastAsia="ru-RU" w:bidi="ar-SA"/>
        </w:rPr>
        <w:t> Категория состояния как часть речи. Отличие от наречий. Синтаксическая роль.</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color w:val="000000"/>
          <w:kern w:val="0"/>
          <w:lang w:eastAsia="ru-RU" w:bidi="ar-SA"/>
        </w:rPr>
        <w:t>Выборочное изложение текста с описанием состояния человека или природы.</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color w:val="000000"/>
          <w:kern w:val="0"/>
          <w:lang w:eastAsia="ru-RU" w:bidi="ar-SA"/>
        </w:rPr>
        <w:t>Раздел IV. Служебные части речи. Культура речи.</w:t>
      </w:r>
      <w:r w:rsidR="00000512" w:rsidRPr="00000512">
        <w:rPr>
          <w:rFonts w:eastAsia="Times New Roman" w:cs="Times New Roman"/>
          <w:b/>
          <w:bCs/>
          <w:color w:val="000000"/>
          <w:kern w:val="0"/>
          <w:lang w:eastAsia="ru-RU" w:bidi="ar-SA"/>
        </w:rPr>
        <w:t xml:space="preserve"> 36 ч.</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i/>
          <w:iCs/>
          <w:color w:val="000000"/>
          <w:kern w:val="0"/>
          <w:lang w:eastAsia="ru-RU" w:bidi="ar-SA"/>
        </w:rPr>
        <w:t>Предлог</w:t>
      </w:r>
      <w:r w:rsidRPr="00000512">
        <w:rPr>
          <w:rFonts w:eastAsia="Times New Roman" w:cs="Times New Roman"/>
          <w:color w:val="000000"/>
          <w:kern w:val="0"/>
          <w:lang w:eastAsia="ru-RU" w:bidi="ar-SA"/>
        </w:rPr>
        <w:t> как служебная часть речи</w:t>
      </w:r>
      <w:r w:rsidRPr="00000512">
        <w:rPr>
          <w:rFonts w:eastAsia="Times New Roman" w:cs="Times New Roman"/>
          <w:b/>
          <w:color w:val="000000"/>
          <w:kern w:val="0"/>
          <w:lang w:eastAsia="ru-RU" w:bidi="ar-SA"/>
        </w:rPr>
        <w:t>.</w:t>
      </w:r>
      <w:r w:rsidR="00000512" w:rsidRPr="00000512">
        <w:rPr>
          <w:rFonts w:eastAsia="Times New Roman" w:cs="Times New Roman"/>
          <w:b/>
          <w:color w:val="000000"/>
          <w:kern w:val="0"/>
          <w:lang w:eastAsia="ru-RU" w:bidi="ar-SA"/>
        </w:rPr>
        <w:t>12 ч.</w:t>
      </w:r>
      <w:r w:rsidRPr="00000512">
        <w:rPr>
          <w:rFonts w:eastAsia="Times New Roman" w:cs="Times New Roman"/>
          <w:color w:val="000000"/>
          <w:kern w:val="0"/>
          <w:lang w:eastAsia="ru-RU" w:bidi="ar-SA"/>
        </w:rPr>
        <w:t xml:space="preserve"> Синтаксическая роль предлогов. Непроизводные и производные предлоги. Простые и составные. </w:t>
      </w:r>
      <w:proofErr w:type="spellStart"/>
      <w:r w:rsidRPr="00000512">
        <w:rPr>
          <w:rFonts w:eastAsia="Times New Roman" w:cs="Times New Roman"/>
          <w:color w:val="000000"/>
          <w:kern w:val="0"/>
          <w:lang w:eastAsia="ru-RU" w:bidi="ar-SA"/>
        </w:rPr>
        <w:t>Текстообразующая</w:t>
      </w:r>
      <w:proofErr w:type="spellEnd"/>
      <w:r w:rsidRPr="00000512">
        <w:rPr>
          <w:rFonts w:eastAsia="Times New Roman" w:cs="Times New Roman"/>
          <w:color w:val="000000"/>
          <w:kern w:val="0"/>
          <w:lang w:eastAsia="ru-RU" w:bidi="ar-SA"/>
        </w:rPr>
        <w:t xml:space="preserve"> роль предлогов. Слитное и раздельное написания предлогов. Дефис в предлогах.</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color w:val="000000"/>
          <w:kern w:val="0"/>
          <w:lang w:eastAsia="ru-RU" w:bidi="ar-SA"/>
        </w:rPr>
        <w:t xml:space="preserve">Рассказ от своего имени на основе прочитанного. Рассказ на основе </w:t>
      </w:r>
      <w:proofErr w:type="gramStart"/>
      <w:r w:rsidRPr="00000512">
        <w:rPr>
          <w:rFonts w:eastAsia="Times New Roman" w:cs="Times New Roman"/>
          <w:color w:val="000000"/>
          <w:kern w:val="0"/>
          <w:lang w:eastAsia="ru-RU" w:bidi="ar-SA"/>
        </w:rPr>
        <w:t>увиденного</w:t>
      </w:r>
      <w:proofErr w:type="gramEnd"/>
      <w:r w:rsidRPr="00000512">
        <w:rPr>
          <w:rFonts w:eastAsia="Times New Roman" w:cs="Times New Roman"/>
          <w:color w:val="000000"/>
          <w:kern w:val="0"/>
          <w:lang w:eastAsia="ru-RU" w:bidi="ar-SA"/>
        </w:rPr>
        <w:t xml:space="preserve"> на картине.</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i/>
          <w:iCs/>
          <w:color w:val="000000"/>
          <w:kern w:val="0"/>
          <w:lang w:eastAsia="ru-RU" w:bidi="ar-SA"/>
        </w:rPr>
        <w:t>Союз</w:t>
      </w:r>
      <w:r w:rsidRPr="00000512">
        <w:rPr>
          <w:rFonts w:eastAsia="Times New Roman" w:cs="Times New Roman"/>
          <w:color w:val="000000"/>
          <w:kern w:val="0"/>
          <w:lang w:eastAsia="ru-RU" w:bidi="ar-SA"/>
        </w:rPr>
        <w:t xml:space="preserve"> как служебная часть речи. </w:t>
      </w:r>
      <w:r w:rsidR="00000512" w:rsidRPr="00000512">
        <w:rPr>
          <w:rFonts w:eastAsia="Times New Roman" w:cs="Times New Roman"/>
          <w:b/>
          <w:color w:val="000000"/>
          <w:kern w:val="0"/>
          <w:lang w:eastAsia="ru-RU" w:bidi="ar-SA"/>
        </w:rPr>
        <w:t xml:space="preserve">13 ч. </w:t>
      </w:r>
      <w:r w:rsidRPr="00000512">
        <w:rPr>
          <w:rFonts w:eastAsia="Times New Roman" w:cs="Times New Roman"/>
          <w:color w:val="000000"/>
          <w:kern w:val="0"/>
          <w:lang w:eastAsia="ru-RU" w:bidi="ar-SA"/>
        </w:rPr>
        <w:t xml:space="preserve">Синтаксическая роль союзов. Сочинительные и подчинительные союзы. Простые и составные. </w:t>
      </w:r>
      <w:proofErr w:type="spellStart"/>
      <w:r w:rsidRPr="00000512">
        <w:rPr>
          <w:rFonts w:eastAsia="Times New Roman" w:cs="Times New Roman"/>
          <w:color w:val="000000"/>
          <w:kern w:val="0"/>
          <w:lang w:eastAsia="ru-RU" w:bidi="ar-SA"/>
        </w:rPr>
        <w:t>Текстообразующая</w:t>
      </w:r>
      <w:proofErr w:type="spellEnd"/>
      <w:r w:rsidRPr="00000512">
        <w:rPr>
          <w:rFonts w:eastAsia="Times New Roman" w:cs="Times New Roman"/>
          <w:color w:val="000000"/>
          <w:kern w:val="0"/>
          <w:lang w:eastAsia="ru-RU" w:bidi="ar-SA"/>
        </w:rPr>
        <w:t xml:space="preserve"> роль союзов. Слитное и раздельное написания союзов.</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color w:val="000000"/>
          <w:kern w:val="0"/>
          <w:lang w:eastAsia="ru-RU" w:bidi="ar-SA"/>
        </w:rPr>
        <w:t>Устное рассуждение на дискуссионную тему, языковые особенности.</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i/>
          <w:iCs/>
          <w:color w:val="000000"/>
          <w:kern w:val="0"/>
          <w:lang w:eastAsia="ru-RU" w:bidi="ar-SA"/>
        </w:rPr>
        <w:t>Частица  </w:t>
      </w:r>
      <w:r w:rsidRPr="00000512">
        <w:rPr>
          <w:rFonts w:eastAsia="Times New Roman" w:cs="Times New Roman"/>
          <w:color w:val="000000"/>
          <w:kern w:val="0"/>
          <w:lang w:eastAsia="ru-RU" w:bidi="ar-SA"/>
        </w:rPr>
        <w:t>как служебная часть речи.</w:t>
      </w:r>
      <w:r w:rsidR="00000512" w:rsidRPr="00000512">
        <w:rPr>
          <w:rFonts w:eastAsia="Times New Roman" w:cs="Times New Roman"/>
          <w:color w:val="000000"/>
          <w:kern w:val="0"/>
          <w:lang w:eastAsia="ru-RU" w:bidi="ar-SA"/>
        </w:rPr>
        <w:t xml:space="preserve"> </w:t>
      </w:r>
      <w:r w:rsidR="00000512" w:rsidRPr="00000512">
        <w:rPr>
          <w:rFonts w:eastAsia="Times New Roman" w:cs="Times New Roman"/>
          <w:b/>
          <w:color w:val="000000"/>
          <w:kern w:val="0"/>
          <w:lang w:eastAsia="ru-RU" w:bidi="ar-SA"/>
        </w:rPr>
        <w:t>11 ч.</w:t>
      </w:r>
      <w:r w:rsidRPr="00000512">
        <w:rPr>
          <w:rFonts w:eastAsia="Times New Roman" w:cs="Times New Roman"/>
          <w:color w:val="000000"/>
          <w:kern w:val="0"/>
          <w:lang w:eastAsia="ru-RU" w:bidi="ar-SA"/>
        </w:rPr>
        <w:t xml:space="preserve"> Синтаксическая роль частиц. </w:t>
      </w:r>
      <w:proofErr w:type="spellStart"/>
      <w:r w:rsidRPr="00000512">
        <w:rPr>
          <w:rFonts w:eastAsia="Times New Roman" w:cs="Times New Roman"/>
          <w:color w:val="000000"/>
          <w:kern w:val="0"/>
          <w:lang w:eastAsia="ru-RU" w:bidi="ar-SA"/>
        </w:rPr>
        <w:t>Текстообразующая</w:t>
      </w:r>
      <w:proofErr w:type="spellEnd"/>
      <w:r w:rsidRPr="00000512">
        <w:rPr>
          <w:rFonts w:eastAsia="Times New Roman" w:cs="Times New Roman"/>
          <w:color w:val="000000"/>
          <w:kern w:val="0"/>
          <w:lang w:eastAsia="ru-RU" w:bidi="ar-SA"/>
        </w:rPr>
        <w:t xml:space="preserve"> роль. Формообразующие и смысловые частицы. Различение НЕ и НИ, их правописание.</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color w:val="000000"/>
          <w:kern w:val="0"/>
          <w:lang w:eastAsia="ru-RU" w:bidi="ar-SA"/>
        </w:rPr>
        <w:t>Рассказ по данному сюжету.</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i/>
          <w:iCs/>
          <w:color w:val="000000"/>
          <w:kern w:val="0"/>
          <w:lang w:eastAsia="ru-RU" w:bidi="ar-SA"/>
        </w:rPr>
        <w:t>Междометие. Звукоподражательные слова.</w:t>
      </w:r>
      <w:r w:rsidR="00000512" w:rsidRPr="00000512">
        <w:rPr>
          <w:rFonts w:eastAsia="Times New Roman" w:cs="Times New Roman"/>
          <w:b/>
          <w:bCs/>
          <w:i/>
          <w:iCs/>
          <w:color w:val="000000"/>
          <w:kern w:val="0"/>
          <w:lang w:eastAsia="ru-RU" w:bidi="ar-SA"/>
        </w:rPr>
        <w:t>2 ч.</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color w:val="000000"/>
          <w:kern w:val="0"/>
          <w:lang w:eastAsia="ru-RU" w:bidi="ar-SA"/>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381D93" w:rsidRPr="00000512" w:rsidRDefault="00381D93" w:rsidP="00381D93">
      <w:pPr>
        <w:widowControl/>
        <w:shd w:val="clear" w:color="auto" w:fill="FFFFFF"/>
        <w:suppressAutoHyphens w:val="0"/>
        <w:rPr>
          <w:rFonts w:ascii="Arial" w:eastAsia="Times New Roman" w:hAnsi="Arial" w:cs="Arial"/>
          <w:color w:val="000000"/>
          <w:kern w:val="0"/>
          <w:lang w:eastAsia="ru-RU" w:bidi="ar-SA"/>
        </w:rPr>
      </w:pPr>
      <w:r w:rsidRPr="00000512">
        <w:rPr>
          <w:rFonts w:eastAsia="Times New Roman" w:cs="Times New Roman"/>
          <w:b/>
          <w:bCs/>
          <w:color w:val="000000"/>
          <w:kern w:val="0"/>
          <w:lang w:eastAsia="ru-RU" w:bidi="ar-SA"/>
        </w:rPr>
        <w:t>Раздел V.</w:t>
      </w:r>
      <w:r w:rsidRPr="00000512">
        <w:rPr>
          <w:rFonts w:eastAsia="Times New Roman" w:cs="Times New Roman"/>
          <w:b/>
          <w:bCs/>
          <w:i/>
          <w:iCs/>
          <w:color w:val="000000"/>
          <w:kern w:val="0"/>
          <w:lang w:eastAsia="ru-RU" w:bidi="ar-SA"/>
        </w:rPr>
        <w:t> </w:t>
      </w:r>
      <w:r w:rsidRPr="00000512">
        <w:rPr>
          <w:rFonts w:eastAsia="Times New Roman" w:cs="Times New Roman"/>
          <w:b/>
          <w:bCs/>
          <w:color w:val="000000"/>
          <w:kern w:val="0"/>
          <w:lang w:eastAsia="ru-RU" w:bidi="ar-SA"/>
        </w:rPr>
        <w:t>Повторение и систематизация изученного материала в 7 классе</w:t>
      </w:r>
      <w:r w:rsidRPr="00000512">
        <w:rPr>
          <w:rFonts w:eastAsia="Times New Roman" w:cs="Times New Roman"/>
          <w:b/>
          <w:bCs/>
          <w:i/>
          <w:iCs/>
          <w:color w:val="000000"/>
          <w:kern w:val="0"/>
          <w:lang w:eastAsia="ru-RU" w:bidi="ar-SA"/>
        </w:rPr>
        <w:t>.</w:t>
      </w:r>
      <w:r w:rsidR="00000512" w:rsidRPr="00000512">
        <w:rPr>
          <w:rFonts w:eastAsia="Times New Roman" w:cs="Times New Roman"/>
          <w:b/>
          <w:bCs/>
          <w:i/>
          <w:iCs/>
          <w:color w:val="000000"/>
          <w:kern w:val="0"/>
          <w:lang w:eastAsia="ru-RU" w:bidi="ar-SA"/>
        </w:rPr>
        <w:t>16 ч.</w:t>
      </w:r>
    </w:p>
    <w:p w:rsidR="00000512" w:rsidRPr="00000512" w:rsidRDefault="00381D93" w:rsidP="00000512">
      <w:pPr>
        <w:widowControl/>
        <w:shd w:val="clear" w:color="auto" w:fill="FFFFFF"/>
        <w:suppressAutoHyphens w:val="0"/>
        <w:rPr>
          <w:rFonts w:eastAsia="Times New Roman" w:cs="Times New Roman"/>
          <w:color w:val="000000"/>
          <w:kern w:val="0"/>
          <w:lang w:eastAsia="ru-RU" w:bidi="ar-SA"/>
        </w:rPr>
      </w:pPr>
      <w:r w:rsidRPr="00000512">
        <w:rPr>
          <w:rFonts w:eastAsia="Times New Roman" w:cs="Times New Roman"/>
          <w:color w:val="000000"/>
          <w:kern w:val="0"/>
          <w:lang w:eastAsia="ru-RU" w:bidi="ar-SA"/>
        </w:rPr>
        <w:t>Сочинение-рассуждение на морально-этическую тему или публичное выступление на эту тему</w:t>
      </w:r>
    </w:p>
    <w:p w:rsidR="00B71BE1" w:rsidRDefault="00B71BE1" w:rsidP="00B71BE1">
      <w:pPr>
        <w:contextualSpacing/>
      </w:pPr>
      <w:r>
        <w:rPr>
          <w:b/>
        </w:rPr>
        <w:t>Основные виды деятельности</w:t>
      </w:r>
      <w:proofErr w:type="gramStart"/>
      <w:r>
        <w:rPr>
          <w:b/>
        </w:rPr>
        <w:t xml:space="preserve"> :</w:t>
      </w:r>
      <w:proofErr w:type="gramEnd"/>
      <w:r>
        <w:rPr>
          <w:b/>
        </w:rPr>
        <w:t xml:space="preserve"> </w:t>
      </w:r>
      <w:r w:rsidRPr="001841B1">
        <w:t>чтение, списывание,</w:t>
      </w:r>
      <w:r>
        <w:t xml:space="preserve"> комментирование орфограмм,</w:t>
      </w:r>
      <w:r w:rsidRPr="001841B1">
        <w:t xml:space="preserve"> выборочное списывание, фонетический,</w:t>
      </w:r>
      <w:r>
        <w:t xml:space="preserve"> м</w:t>
      </w:r>
      <w:r w:rsidRPr="001841B1">
        <w:t>орфемный,</w:t>
      </w:r>
      <w:r>
        <w:t xml:space="preserve"> </w:t>
      </w:r>
      <w:r w:rsidRPr="001841B1">
        <w:t>пунктуационный, синтаксический,</w:t>
      </w:r>
      <w:r>
        <w:t xml:space="preserve"> </w:t>
      </w:r>
      <w:r w:rsidRPr="001841B1">
        <w:t>морфологический разбор слов,</w:t>
      </w:r>
      <w:r>
        <w:t xml:space="preserve"> конструирование предложений по схеме и заданному заданию, составление схем, выборочный диктант, свободный диктант, работа со словарями, исследовательская и проектная деятельность, работа с дополнительной литературой.</w:t>
      </w:r>
    </w:p>
    <w:p w:rsidR="00B71BE1" w:rsidRDefault="00B71BE1" w:rsidP="00B71BE1">
      <w:pPr>
        <w:contextualSpacing/>
      </w:pPr>
    </w:p>
    <w:p w:rsidR="00B71BE1" w:rsidRDefault="00B71BE1" w:rsidP="00B71BE1">
      <w:pPr>
        <w:contextualSpacing/>
      </w:pPr>
      <w:r w:rsidRPr="001841B1">
        <w:rPr>
          <w:b/>
        </w:rPr>
        <w:t>Развитие речи</w:t>
      </w:r>
      <w:r>
        <w:t>: изложение, сочинение по памяти, воображению, картине, дополнение предложений, составление плана, определение темы и идеи произведения.</w:t>
      </w:r>
    </w:p>
    <w:p w:rsidR="00B71BE1" w:rsidRDefault="00B71BE1" w:rsidP="00B71BE1">
      <w:pPr>
        <w:contextualSpacing/>
      </w:pPr>
    </w:p>
    <w:p w:rsidR="00B71BE1" w:rsidRDefault="00B71BE1" w:rsidP="00B71BE1">
      <w:pPr>
        <w:contextualSpacing/>
      </w:pPr>
      <w:proofErr w:type="gramStart"/>
      <w:r w:rsidRPr="001841B1">
        <w:rPr>
          <w:b/>
        </w:rPr>
        <w:t>Уроки контроля</w:t>
      </w:r>
      <w:r>
        <w:t>: контрольный диктант, тест, интерактивная проверочная работа, выборочный диктант, словарный диктант, графический диктант, диктант « Проверь себя»</w:t>
      </w:r>
      <w:proofErr w:type="gramEnd"/>
    </w:p>
    <w:p w:rsidR="00B71BE1" w:rsidRDefault="00B71BE1" w:rsidP="00B71BE1">
      <w:pPr>
        <w:contextualSpacing/>
      </w:pPr>
    </w:p>
    <w:p w:rsidR="00D5150D" w:rsidRPr="00000512" w:rsidRDefault="00B71BE1" w:rsidP="00000512">
      <w:pPr>
        <w:contextualSpacing/>
      </w:pPr>
      <w:r w:rsidRPr="00EE7768">
        <w:rPr>
          <w:b/>
        </w:rPr>
        <w:t>Основные формы  организации учебных занятий</w:t>
      </w:r>
      <w:r>
        <w:t>: урок, урок- сообщение,</w:t>
      </w:r>
      <w:r w:rsidRPr="00EE7768">
        <w:t xml:space="preserve"> </w:t>
      </w:r>
      <w:r>
        <w:t xml:space="preserve">путешествие,  практикум, исследование, деловая игра, дидактическая игра, , проект, презентация, урок развития речи, контрольный урок , урок творчества, фантазии, урок </w:t>
      </w:r>
      <w:r w:rsidR="00000512">
        <w:t>– конкурс</w:t>
      </w:r>
    </w:p>
    <w:sectPr w:rsidR="00D5150D" w:rsidRPr="00000512" w:rsidSect="008C01F4">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70" w:rsidRDefault="008A6A70" w:rsidP="008C01F4">
      <w:r>
        <w:separator/>
      </w:r>
    </w:p>
  </w:endnote>
  <w:endnote w:type="continuationSeparator" w:id="0">
    <w:p w:rsidR="008A6A70" w:rsidRDefault="008A6A70" w:rsidP="008C0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800000AF" w:usb1="1001ECEA" w:usb2="00000001" w:usb3="00000001" w:csb0="00000001" w:csb1="00000001"/>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6941"/>
      <w:docPartObj>
        <w:docPartGallery w:val="Page Numbers (Bottom of Page)"/>
        <w:docPartUnique/>
      </w:docPartObj>
    </w:sdtPr>
    <w:sdtContent>
      <w:p w:rsidR="00DD6356" w:rsidRDefault="004B3DE8">
        <w:pPr>
          <w:pStyle w:val="af"/>
          <w:jc w:val="center"/>
        </w:pPr>
        <w:r>
          <w:fldChar w:fldCharType="begin"/>
        </w:r>
        <w:r w:rsidR="00DF3B1C">
          <w:instrText xml:space="preserve"> PAGE   \* MERGEFORMAT </w:instrText>
        </w:r>
        <w:r>
          <w:fldChar w:fldCharType="separate"/>
        </w:r>
        <w:r w:rsidR="00265E3D">
          <w:rPr>
            <w:noProof/>
          </w:rPr>
          <w:t>11</w:t>
        </w:r>
        <w:r>
          <w:rPr>
            <w:noProof/>
          </w:rPr>
          <w:fldChar w:fldCharType="end"/>
        </w:r>
      </w:p>
    </w:sdtContent>
  </w:sdt>
  <w:p w:rsidR="00DD6356" w:rsidRDefault="00DD635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70" w:rsidRDefault="008A6A70" w:rsidP="008C01F4">
      <w:r>
        <w:separator/>
      </w:r>
    </w:p>
  </w:footnote>
  <w:footnote w:type="continuationSeparator" w:id="0">
    <w:p w:rsidR="008A6A70" w:rsidRDefault="008A6A70" w:rsidP="008C0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4">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5">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6">
    <w:nsid w:val="00000015"/>
    <w:multiLevelType w:val="singleLevel"/>
    <w:tmpl w:val="00000015"/>
    <w:lvl w:ilvl="0">
      <w:numFmt w:val="bullet"/>
      <w:lvlText w:val=""/>
      <w:lvlJc w:val="left"/>
      <w:pPr>
        <w:tabs>
          <w:tab w:val="num" w:pos="567"/>
        </w:tabs>
        <w:ind w:left="567" w:hanging="567"/>
      </w:pPr>
      <w:rPr>
        <w:rFonts w:ascii="Symbol" w:hAnsi="Symbol" w:cs="Arial"/>
      </w:rPr>
    </w:lvl>
  </w:abstractNum>
  <w:abstractNum w:abstractNumId="7">
    <w:nsid w:val="07EF10E0"/>
    <w:multiLevelType w:val="multilevel"/>
    <w:tmpl w:val="1488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C77CC9"/>
    <w:multiLevelType w:val="multilevel"/>
    <w:tmpl w:val="0C4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03314"/>
    <w:multiLevelType w:val="multilevel"/>
    <w:tmpl w:val="9FEA7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523E2D"/>
    <w:multiLevelType w:val="hybridMultilevel"/>
    <w:tmpl w:val="2E583F5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76039E"/>
    <w:multiLevelType w:val="hybridMultilevel"/>
    <w:tmpl w:val="D75802B6"/>
    <w:lvl w:ilvl="0" w:tplc="7E32E258">
      <w:start w:val="1"/>
      <w:numFmt w:val="decimal"/>
      <w:lvlText w:val="%1."/>
      <w:lvlJc w:val="left"/>
      <w:pPr>
        <w:ind w:left="720" w:hanging="360"/>
      </w:pPr>
      <w:rPr>
        <w:rFonts w:cs="Arial"/>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ED2BB4"/>
    <w:multiLevelType w:val="hybridMultilevel"/>
    <w:tmpl w:val="AD82F8A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764CD4"/>
    <w:multiLevelType w:val="multilevel"/>
    <w:tmpl w:val="0BA87C9A"/>
    <w:lvl w:ilvl="0">
      <w:start w:val="1"/>
      <w:numFmt w:val="decimal"/>
      <w:lvlText w:val="%1."/>
      <w:lvlJc w:val="left"/>
      <w:pPr>
        <w:ind w:left="1069" w:hanging="360"/>
      </w:pPr>
    </w:lvl>
    <w:lvl w:ilvl="1">
      <w:start w:val="3"/>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nsid w:val="2389692E"/>
    <w:multiLevelType w:val="hybridMultilevel"/>
    <w:tmpl w:val="095447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5E5679"/>
    <w:multiLevelType w:val="multilevel"/>
    <w:tmpl w:val="4C4C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8A04FD"/>
    <w:multiLevelType w:val="multilevel"/>
    <w:tmpl w:val="388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F7F8D"/>
    <w:multiLevelType w:val="multilevel"/>
    <w:tmpl w:val="27E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2025B"/>
    <w:multiLevelType w:val="multilevel"/>
    <w:tmpl w:val="0214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4F4F40"/>
    <w:multiLevelType w:val="multilevel"/>
    <w:tmpl w:val="3718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35116"/>
    <w:multiLevelType w:val="hybridMultilevel"/>
    <w:tmpl w:val="B06A43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F1B0677"/>
    <w:multiLevelType w:val="multilevel"/>
    <w:tmpl w:val="463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4"/>
  </w:num>
  <w:num w:numId="12">
    <w:abstractNumId w:val="6"/>
  </w:num>
  <w:num w:numId="13">
    <w:abstractNumId w:val="1"/>
  </w:num>
  <w:num w:numId="14">
    <w:abstractNumId w:val="9"/>
  </w:num>
  <w:num w:numId="15">
    <w:abstractNumId w:val="14"/>
  </w:num>
  <w:num w:numId="16">
    <w:abstractNumId w:val="12"/>
  </w:num>
  <w:num w:numId="17">
    <w:abstractNumId w:val="10"/>
  </w:num>
  <w:num w:numId="18">
    <w:abstractNumId w:val="18"/>
  </w:num>
  <w:num w:numId="19">
    <w:abstractNumId w:val="16"/>
  </w:num>
  <w:num w:numId="20">
    <w:abstractNumId w:val="17"/>
  </w:num>
  <w:num w:numId="21">
    <w:abstractNumId w:val="7"/>
  </w:num>
  <w:num w:numId="22">
    <w:abstractNumId w:val="8"/>
  </w:num>
  <w:num w:numId="23">
    <w:abstractNumId w:val="21"/>
  </w:num>
  <w:num w:numId="24">
    <w:abstractNumId w:val="15"/>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6F15BB"/>
    <w:rsid w:val="00000512"/>
    <w:rsid w:val="000040A7"/>
    <w:rsid w:val="0003394E"/>
    <w:rsid w:val="0005634E"/>
    <w:rsid w:val="000B3D58"/>
    <w:rsid w:val="000B3EAA"/>
    <w:rsid w:val="000F5F48"/>
    <w:rsid w:val="00195C65"/>
    <w:rsid w:val="001A3271"/>
    <w:rsid w:val="001B44EB"/>
    <w:rsid w:val="00265E3D"/>
    <w:rsid w:val="00284EE5"/>
    <w:rsid w:val="002C43B4"/>
    <w:rsid w:val="00371C8B"/>
    <w:rsid w:val="00381D93"/>
    <w:rsid w:val="003B473A"/>
    <w:rsid w:val="003C157E"/>
    <w:rsid w:val="003D1312"/>
    <w:rsid w:val="003D6B84"/>
    <w:rsid w:val="003E6E3B"/>
    <w:rsid w:val="0041227B"/>
    <w:rsid w:val="004B3DE8"/>
    <w:rsid w:val="004B4876"/>
    <w:rsid w:val="0054032B"/>
    <w:rsid w:val="005458A8"/>
    <w:rsid w:val="0055608C"/>
    <w:rsid w:val="00556EC4"/>
    <w:rsid w:val="00566352"/>
    <w:rsid w:val="005B29F1"/>
    <w:rsid w:val="005C2496"/>
    <w:rsid w:val="005C6844"/>
    <w:rsid w:val="005D7B1E"/>
    <w:rsid w:val="00635106"/>
    <w:rsid w:val="006467D3"/>
    <w:rsid w:val="00653BB5"/>
    <w:rsid w:val="006936C9"/>
    <w:rsid w:val="006C1960"/>
    <w:rsid w:val="006C6E13"/>
    <w:rsid w:val="006F15BB"/>
    <w:rsid w:val="006F3D5B"/>
    <w:rsid w:val="00713269"/>
    <w:rsid w:val="007A6273"/>
    <w:rsid w:val="007C28E6"/>
    <w:rsid w:val="007C7849"/>
    <w:rsid w:val="007F4F39"/>
    <w:rsid w:val="00802D7A"/>
    <w:rsid w:val="00817F7E"/>
    <w:rsid w:val="008514FC"/>
    <w:rsid w:val="00873C9A"/>
    <w:rsid w:val="008A6A70"/>
    <w:rsid w:val="008C01F4"/>
    <w:rsid w:val="008E0B8D"/>
    <w:rsid w:val="009056DD"/>
    <w:rsid w:val="009845DE"/>
    <w:rsid w:val="0099389D"/>
    <w:rsid w:val="00994F36"/>
    <w:rsid w:val="009A28EA"/>
    <w:rsid w:val="009A7D1F"/>
    <w:rsid w:val="009B5AEC"/>
    <w:rsid w:val="009D6851"/>
    <w:rsid w:val="009E2717"/>
    <w:rsid w:val="00A26788"/>
    <w:rsid w:val="00A44378"/>
    <w:rsid w:val="00A73D1F"/>
    <w:rsid w:val="00AB5DC0"/>
    <w:rsid w:val="00AC0480"/>
    <w:rsid w:val="00AD21B7"/>
    <w:rsid w:val="00B31A5E"/>
    <w:rsid w:val="00B358DA"/>
    <w:rsid w:val="00B63B29"/>
    <w:rsid w:val="00B71BE1"/>
    <w:rsid w:val="00BE6A2A"/>
    <w:rsid w:val="00C0507C"/>
    <w:rsid w:val="00C06BCB"/>
    <w:rsid w:val="00C91EC1"/>
    <w:rsid w:val="00CF6944"/>
    <w:rsid w:val="00D13655"/>
    <w:rsid w:val="00D13A62"/>
    <w:rsid w:val="00D34676"/>
    <w:rsid w:val="00D5150D"/>
    <w:rsid w:val="00D82CF7"/>
    <w:rsid w:val="00D9375B"/>
    <w:rsid w:val="00DD1B41"/>
    <w:rsid w:val="00DD6356"/>
    <w:rsid w:val="00DF31CD"/>
    <w:rsid w:val="00DF3B1C"/>
    <w:rsid w:val="00E07F02"/>
    <w:rsid w:val="00E2774F"/>
    <w:rsid w:val="00E442D8"/>
    <w:rsid w:val="00E5021E"/>
    <w:rsid w:val="00E64D67"/>
    <w:rsid w:val="00EC5AA7"/>
    <w:rsid w:val="00ED0BC0"/>
    <w:rsid w:val="00F543FD"/>
    <w:rsid w:val="00F82DBF"/>
    <w:rsid w:val="00F96818"/>
    <w:rsid w:val="00FB6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BB"/>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F15BB"/>
    <w:rPr>
      <w:color w:val="0000FF"/>
      <w:u w:val="single"/>
    </w:rPr>
  </w:style>
  <w:style w:type="character" w:styleId="a4">
    <w:name w:val="Strong"/>
    <w:basedOn w:val="a0"/>
    <w:qFormat/>
    <w:rsid w:val="006F15BB"/>
    <w:rPr>
      <w:rFonts w:ascii="Times New Roman" w:hAnsi="Times New Roman" w:cs="Times New Roman" w:hint="default"/>
      <w:b/>
      <w:bCs w:val="0"/>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99"/>
    <w:locked/>
    <w:rsid w:val="006F15BB"/>
    <w:rPr>
      <w:rFonts w:ascii="Times New Roman" w:eastAsia="SimSun" w:hAnsi="Times New Roman" w:cs="Mangal"/>
      <w:kern w:val="2"/>
      <w:sz w:val="24"/>
      <w:szCs w:val="21"/>
      <w:lang w:eastAsia="hi-IN" w:bidi="hi-I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6F15BB"/>
    <w:pPr>
      <w:ind w:left="720"/>
      <w:contextualSpacing/>
    </w:pPr>
    <w:rPr>
      <w:rFonts w:cs="Mangal"/>
      <w:szCs w:val="21"/>
    </w:rPr>
  </w:style>
  <w:style w:type="character" w:customStyle="1" w:styleId="a7">
    <w:name w:val="Основной текст с отступом Знак"/>
    <w:basedOn w:val="a0"/>
    <w:link w:val="a8"/>
    <w:semiHidden/>
    <w:locked/>
    <w:rsid w:val="006F15BB"/>
    <w:rPr>
      <w:rFonts w:ascii="Malgun Gothic" w:eastAsia="Malgun Gothic"/>
    </w:rPr>
  </w:style>
  <w:style w:type="paragraph" w:styleId="a8">
    <w:name w:val="Body Text Indent"/>
    <w:basedOn w:val="a"/>
    <w:link w:val="a7"/>
    <w:semiHidden/>
    <w:unhideWhenUsed/>
    <w:rsid w:val="006F15BB"/>
    <w:pPr>
      <w:spacing w:after="120"/>
      <w:ind w:left="283"/>
    </w:pPr>
    <w:rPr>
      <w:rFonts w:ascii="Malgun Gothic" w:eastAsia="Malgun Gothic" w:hAnsiTheme="minorHAnsi" w:cstheme="minorBidi"/>
      <w:kern w:val="0"/>
      <w:sz w:val="22"/>
      <w:szCs w:val="22"/>
      <w:lang w:eastAsia="en-US" w:bidi="ar-SA"/>
    </w:rPr>
  </w:style>
  <w:style w:type="character" w:customStyle="1" w:styleId="a9">
    <w:name w:val="Без интервала Знак"/>
    <w:link w:val="aa"/>
    <w:uiPriority w:val="1"/>
    <w:locked/>
    <w:rsid w:val="006F15BB"/>
    <w:rPr>
      <w:rFonts w:ascii="Times New Roman" w:eastAsia="Times New Roman" w:hAnsi="Times New Roman" w:cs="Times New Roman"/>
    </w:rPr>
  </w:style>
  <w:style w:type="paragraph" w:styleId="aa">
    <w:name w:val="No Spacing"/>
    <w:link w:val="a9"/>
    <w:uiPriority w:val="1"/>
    <w:qFormat/>
    <w:rsid w:val="006F15BB"/>
    <w:pPr>
      <w:widowControl w:val="0"/>
      <w:suppressAutoHyphens/>
      <w:spacing w:after="0" w:line="240" w:lineRule="auto"/>
    </w:pPr>
    <w:rPr>
      <w:rFonts w:ascii="Times New Roman" w:eastAsia="Times New Roman" w:hAnsi="Times New Roman" w:cs="Times New Roman"/>
    </w:rPr>
  </w:style>
  <w:style w:type="character" w:customStyle="1" w:styleId="ab">
    <w:name w:val="Абзац списка Знак"/>
    <w:link w:val="ac"/>
    <w:uiPriority w:val="99"/>
    <w:locked/>
    <w:rsid w:val="006F15BB"/>
    <w:rPr>
      <w:rFonts w:ascii="Times New Roman" w:eastAsia="SimSun" w:hAnsi="Times New Roman" w:cs="Mangal"/>
      <w:kern w:val="2"/>
      <w:sz w:val="24"/>
      <w:szCs w:val="21"/>
      <w:lang w:eastAsia="hi-IN" w:bidi="hi-IN"/>
    </w:rPr>
  </w:style>
  <w:style w:type="paragraph" w:styleId="ac">
    <w:name w:val="List Paragraph"/>
    <w:basedOn w:val="a"/>
    <w:link w:val="ab"/>
    <w:uiPriority w:val="34"/>
    <w:qFormat/>
    <w:rsid w:val="006F15BB"/>
    <w:pPr>
      <w:ind w:left="720"/>
      <w:contextualSpacing/>
    </w:pPr>
    <w:rPr>
      <w:rFonts w:cs="Mangal"/>
      <w:szCs w:val="21"/>
    </w:rPr>
  </w:style>
  <w:style w:type="paragraph" w:customStyle="1" w:styleId="Style25">
    <w:name w:val="Style25"/>
    <w:basedOn w:val="a"/>
    <w:uiPriority w:val="99"/>
    <w:qFormat/>
    <w:rsid w:val="006F15BB"/>
    <w:pPr>
      <w:suppressAutoHyphens w:val="0"/>
      <w:autoSpaceDE w:val="0"/>
      <w:autoSpaceDN w:val="0"/>
      <w:spacing w:line="267" w:lineRule="exact"/>
      <w:ind w:firstLine="355"/>
      <w:jc w:val="both"/>
    </w:pPr>
    <w:rPr>
      <w:rFonts w:ascii="Book Antiqua" w:eastAsia="Times New Roman" w:hAnsi="Book Antiqua" w:cs="Times New Roman"/>
      <w:kern w:val="0"/>
      <w:lang w:eastAsia="ru-RU"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6F15BB"/>
    <w:pPr>
      <w:widowControl/>
      <w:suppressAutoHyphens w:val="0"/>
      <w:ind w:left="720" w:firstLine="700"/>
      <w:jc w:val="both"/>
    </w:pPr>
    <w:rPr>
      <w:rFonts w:eastAsia="Times New Roman" w:cs="Times New Roman"/>
      <w:kern w:val="0"/>
      <w:lang w:eastAsia="ru-RU" w:bidi="ar-SA"/>
    </w:rPr>
  </w:style>
  <w:style w:type="paragraph" w:customStyle="1" w:styleId="31">
    <w:name w:val="Основной текст с отступом 31"/>
    <w:basedOn w:val="a"/>
    <w:uiPriority w:val="99"/>
    <w:qFormat/>
    <w:rsid w:val="006F15BB"/>
    <w:pPr>
      <w:widowControl/>
      <w:suppressAutoHyphens w:val="0"/>
      <w:spacing w:after="120"/>
      <w:ind w:left="283"/>
    </w:pPr>
    <w:rPr>
      <w:rFonts w:eastAsia="Times New Roman" w:cs="Times New Roman"/>
      <w:sz w:val="16"/>
      <w:szCs w:val="16"/>
      <w:lang w:eastAsia="ar-SA" w:bidi="ar-SA"/>
    </w:rPr>
  </w:style>
  <w:style w:type="paragraph" w:customStyle="1" w:styleId="FR2">
    <w:name w:val="FR2"/>
    <w:uiPriority w:val="99"/>
    <w:qFormat/>
    <w:rsid w:val="006F15BB"/>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2">
    <w:name w:val="Основной текст (2)"/>
    <w:rsid w:val="006F15BB"/>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url1">
    <w:name w:val="url1"/>
    <w:rsid w:val="006F15BB"/>
    <w:rPr>
      <w:rFonts w:ascii="Arial" w:hAnsi="Arial" w:cs="Arial" w:hint="default"/>
      <w:strike w:val="0"/>
      <w:dstrike w:val="0"/>
      <w:sz w:val="15"/>
      <w:u w:val="none"/>
      <w:effect w:val="none"/>
    </w:rPr>
  </w:style>
  <w:style w:type="character" w:customStyle="1" w:styleId="1">
    <w:name w:val="Основной текст с отступом Знак1"/>
    <w:basedOn w:val="a0"/>
    <w:semiHidden/>
    <w:rsid w:val="006F15BB"/>
    <w:rPr>
      <w:rFonts w:ascii="Times New Roman" w:eastAsia="SimSun" w:hAnsi="Times New Roman" w:cs="Mangal"/>
      <w:kern w:val="2"/>
      <w:sz w:val="24"/>
      <w:szCs w:val="21"/>
      <w:lang w:eastAsia="hi-IN" w:bidi="hi-IN"/>
    </w:rPr>
  </w:style>
  <w:style w:type="paragraph" w:styleId="ad">
    <w:name w:val="header"/>
    <w:basedOn w:val="a"/>
    <w:link w:val="ae"/>
    <w:uiPriority w:val="99"/>
    <w:semiHidden/>
    <w:unhideWhenUsed/>
    <w:rsid w:val="008C01F4"/>
    <w:pPr>
      <w:tabs>
        <w:tab w:val="center" w:pos="4677"/>
        <w:tab w:val="right" w:pos="9355"/>
      </w:tabs>
    </w:pPr>
    <w:rPr>
      <w:rFonts w:cs="Mangal"/>
      <w:szCs w:val="21"/>
    </w:rPr>
  </w:style>
  <w:style w:type="character" w:customStyle="1" w:styleId="ae">
    <w:name w:val="Верхний колонтитул Знак"/>
    <w:basedOn w:val="a0"/>
    <w:link w:val="ad"/>
    <w:uiPriority w:val="99"/>
    <w:semiHidden/>
    <w:rsid w:val="008C01F4"/>
    <w:rPr>
      <w:rFonts w:ascii="Times New Roman" w:eastAsia="SimSun" w:hAnsi="Times New Roman" w:cs="Mangal"/>
      <w:kern w:val="2"/>
      <w:sz w:val="24"/>
      <w:szCs w:val="21"/>
      <w:lang w:eastAsia="hi-IN" w:bidi="hi-IN"/>
    </w:rPr>
  </w:style>
  <w:style w:type="paragraph" w:styleId="af">
    <w:name w:val="footer"/>
    <w:basedOn w:val="a"/>
    <w:link w:val="af0"/>
    <w:uiPriority w:val="99"/>
    <w:unhideWhenUsed/>
    <w:rsid w:val="008C01F4"/>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8C01F4"/>
    <w:rPr>
      <w:rFonts w:ascii="Times New Roman" w:eastAsia="SimSun" w:hAnsi="Times New Roman" w:cs="Mangal"/>
      <w:kern w:val="2"/>
      <w:sz w:val="24"/>
      <w:szCs w:val="21"/>
      <w:lang w:eastAsia="hi-IN" w:bidi="hi-IN"/>
    </w:rPr>
  </w:style>
  <w:style w:type="character" w:customStyle="1" w:styleId="c15">
    <w:name w:val="c15"/>
    <w:basedOn w:val="a0"/>
    <w:rsid w:val="008E0B8D"/>
  </w:style>
  <w:style w:type="paragraph" w:customStyle="1" w:styleId="c20">
    <w:name w:val="c20"/>
    <w:basedOn w:val="a"/>
    <w:rsid w:val="00DD6356"/>
    <w:pPr>
      <w:widowControl/>
      <w:suppressAutoHyphens w:val="0"/>
      <w:spacing w:before="100" w:beforeAutospacing="1" w:after="100" w:afterAutospacing="1"/>
    </w:pPr>
    <w:rPr>
      <w:rFonts w:eastAsia="Times New Roman" w:cs="Times New Roman"/>
      <w:kern w:val="0"/>
      <w:lang w:eastAsia="ru-RU" w:bidi="ar-SA"/>
    </w:rPr>
  </w:style>
  <w:style w:type="character" w:customStyle="1" w:styleId="c8">
    <w:name w:val="c8"/>
    <w:basedOn w:val="a0"/>
    <w:rsid w:val="00DD6356"/>
  </w:style>
  <w:style w:type="character" w:customStyle="1" w:styleId="c1">
    <w:name w:val="c1"/>
    <w:basedOn w:val="a0"/>
    <w:rsid w:val="00DD6356"/>
  </w:style>
  <w:style w:type="paragraph" w:customStyle="1" w:styleId="c3">
    <w:name w:val="c3"/>
    <w:basedOn w:val="a"/>
    <w:rsid w:val="00DD6356"/>
    <w:pPr>
      <w:widowControl/>
      <w:suppressAutoHyphens w:val="0"/>
      <w:spacing w:before="100" w:beforeAutospacing="1" w:after="100" w:afterAutospacing="1"/>
    </w:pPr>
    <w:rPr>
      <w:rFonts w:eastAsia="Times New Roman" w:cs="Times New Roman"/>
      <w:kern w:val="0"/>
      <w:lang w:eastAsia="ru-RU" w:bidi="ar-SA"/>
    </w:rPr>
  </w:style>
  <w:style w:type="character" w:customStyle="1" w:styleId="c31">
    <w:name w:val="c31"/>
    <w:basedOn w:val="a0"/>
    <w:rsid w:val="00DD6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48856">
      <w:bodyDiv w:val="1"/>
      <w:marLeft w:val="0"/>
      <w:marRight w:val="0"/>
      <w:marTop w:val="0"/>
      <w:marBottom w:val="0"/>
      <w:divBdr>
        <w:top w:val="none" w:sz="0" w:space="0" w:color="auto"/>
        <w:left w:val="none" w:sz="0" w:space="0" w:color="auto"/>
        <w:bottom w:val="none" w:sz="0" w:space="0" w:color="auto"/>
        <w:right w:val="none" w:sz="0" w:space="0" w:color="auto"/>
      </w:divBdr>
    </w:div>
    <w:div w:id="1067848340">
      <w:bodyDiv w:val="1"/>
      <w:marLeft w:val="0"/>
      <w:marRight w:val="0"/>
      <w:marTop w:val="0"/>
      <w:marBottom w:val="0"/>
      <w:divBdr>
        <w:top w:val="none" w:sz="0" w:space="0" w:color="auto"/>
        <w:left w:val="none" w:sz="0" w:space="0" w:color="auto"/>
        <w:bottom w:val="none" w:sz="0" w:space="0" w:color="auto"/>
        <w:right w:val="none" w:sz="0" w:space="0" w:color="auto"/>
      </w:divBdr>
    </w:div>
    <w:div w:id="1820878950">
      <w:bodyDiv w:val="1"/>
      <w:marLeft w:val="0"/>
      <w:marRight w:val="0"/>
      <w:marTop w:val="0"/>
      <w:marBottom w:val="0"/>
      <w:divBdr>
        <w:top w:val="none" w:sz="0" w:space="0" w:color="auto"/>
        <w:left w:val="none" w:sz="0" w:space="0" w:color="auto"/>
        <w:bottom w:val="none" w:sz="0" w:space="0" w:color="auto"/>
        <w:right w:val="none" w:sz="0" w:space="0" w:color="auto"/>
      </w:divBdr>
    </w:div>
    <w:div w:id="20203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C37AB-8517-40BD-8B2F-0DEB22EF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4679</Words>
  <Characters>26675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 Горбанева</cp:lastModifiedBy>
  <cp:revision>22</cp:revision>
  <cp:lastPrinted>2021-08-31T07:41:00Z</cp:lastPrinted>
  <dcterms:created xsi:type="dcterms:W3CDTF">2020-09-06T13:59:00Z</dcterms:created>
  <dcterms:modified xsi:type="dcterms:W3CDTF">2021-10-17T11:41:00Z</dcterms:modified>
</cp:coreProperties>
</file>