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6A" w:rsidRDefault="00C81D6A" w:rsidP="00C81D6A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C81D6A" w:rsidRDefault="00C81D6A" w:rsidP="00C81D6A">
      <w:pPr>
        <w:shd w:val="clear" w:color="auto" w:fill="FFFFFF"/>
        <w:ind w:left="5387"/>
        <w:jc w:val="center"/>
        <w:rPr>
          <w:color w:val="000000"/>
        </w:rPr>
      </w:pPr>
    </w:p>
    <w:p w:rsidR="00C81D6A" w:rsidRDefault="00C81D6A" w:rsidP="00C81D6A">
      <w:pPr>
        <w:shd w:val="clear" w:color="auto" w:fill="FFFFFF"/>
        <w:ind w:left="5387"/>
        <w:jc w:val="center"/>
        <w:rPr>
          <w:color w:val="000000"/>
        </w:rPr>
      </w:pPr>
    </w:p>
    <w:p w:rsidR="00C81D6A" w:rsidRDefault="00C81D6A" w:rsidP="005C6A63">
      <w:pPr>
        <w:shd w:val="clear" w:color="auto" w:fill="FFFFFF"/>
        <w:rPr>
          <w:color w:val="000000"/>
        </w:rPr>
      </w:pPr>
    </w:p>
    <w:p w:rsidR="00C81D6A" w:rsidRDefault="00C81D6A" w:rsidP="00C81D6A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5C6A63" w:rsidRPr="0062046C" w:rsidTr="00F123F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25.08.2022г  №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Директор школы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______________С.С.Малахова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приказ от 25.08.2022г № 170</w:t>
            </w:r>
          </w:p>
        </w:tc>
      </w:tr>
    </w:tbl>
    <w:p w:rsidR="005C6A63" w:rsidRPr="0062046C" w:rsidRDefault="005C6A63" w:rsidP="005C6A6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5C6A63" w:rsidRPr="0062046C" w:rsidTr="00F123F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63" w:rsidRPr="0062046C" w:rsidTr="00F123F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протокол от 25.08.2022г № 1</w:t>
            </w: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Паршина О.П.</w:t>
            </w:r>
          </w:p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 руководителя МС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______________     Л.И.Кардакова</w:t>
            </w:r>
          </w:p>
          <w:p w:rsidR="005C6A63" w:rsidRPr="0062046C" w:rsidRDefault="005C6A63" w:rsidP="00F12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C6A63" w:rsidRPr="0062046C" w:rsidRDefault="005C6A63" w:rsidP="00F123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25 августа 2022 года</w:t>
            </w:r>
          </w:p>
        </w:tc>
      </w:tr>
    </w:tbl>
    <w:p w:rsidR="00C81D6A" w:rsidRDefault="00C81D6A" w:rsidP="00C81D6A">
      <w:pPr>
        <w:shd w:val="clear" w:color="auto" w:fill="FFFFFF"/>
        <w:jc w:val="center"/>
        <w:rPr>
          <w:color w:val="000000"/>
        </w:rPr>
      </w:pPr>
    </w:p>
    <w:p w:rsidR="00C81D6A" w:rsidRDefault="00C81D6A" w:rsidP="00C81D6A">
      <w:pPr>
        <w:shd w:val="clear" w:color="auto" w:fill="FFFFFF"/>
        <w:jc w:val="center"/>
        <w:rPr>
          <w:color w:val="000000"/>
        </w:rPr>
      </w:pPr>
    </w:p>
    <w:p w:rsidR="00C81D6A" w:rsidRDefault="00C81D6A" w:rsidP="00C81D6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81D6A" w:rsidRDefault="00C81D6A" w:rsidP="00C81D6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C81D6A" w:rsidRDefault="00C81D6A" w:rsidP="00C81D6A"/>
    <w:p w:rsidR="00C81D6A" w:rsidRDefault="00C81D6A" w:rsidP="00C81D6A">
      <w:pPr>
        <w:rPr>
          <w:sz w:val="16"/>
          <w:szCs w:val="16"/>
        </w:rPr>
      </w:pPr>
    </w:p>
    <w:p w:rsidR="00C81D6A" w:rsidRDefault="005C6A63" w:rsidP="00C81D6A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предмета «</w:t>
      </w:r>
      <w:r w:rsidR="00C81D6A">
        <w:rPr>
          <w:bCs/>
          <w:color w:val="000000"/>
          <w:szCs w:val="28"/>
          <w:u w:val="single"/>
        </w:rPr>
        <w:t>__</w:t>
      </w:r>
      <w:r>
        <w:rPr>
          <w:bCs/>
          <w:color w:val="000000"/>
          <w:sz w:val="28"/>
          <w:szCs w:val="28"/>
          <w:u w:val="single"/>
        </w:rPr>
        <w:t xml:space="preserve">Русский </w:t>
      </w:r>
      <w:r w:rsidR="00C81D6A">
        <w:rPr>
          <w:bCs/>
          <w:color w:val="000000"/>
          <w:sz w:val="28"/>
          <w:szCs w:val="28"/>
          <w:u w:val="single"/>
        </w:rPr>
        <w:t xml:space="preserve"> язык</w:t>
      </w:r>
      <w:r>
        <w:rPr>
          <w:bCs/>
          <w:color w:val="000000"/>
          <w:sz w:val="28"/>
          <w:szCs w:val="28"/>
          <w:u w:val="single"/>
        </w:rPr>
        <w:t xml:space="preserve"> »</w:t>
      </w:r>
      <w:r w:rsidR="00C81D6A">
        <w:rPr>
          <w:bCs/>
          <w:color w:val="000000"/>
          <w:szCs w:val="28"/>
          <w:u w:val="single"/>
        </w:rPr>
        <w:t>_______________________</w:t>
      </w:r>
    </w:p>
    <w:p w:rsidR="00C81D6A" w:rsidRDefault="00C81D6A" w:rsidP="00C81D6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C81D6A" w:rsidRDefault="00C81D6A" w:rsidP="00C81D6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C6A63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5C6A63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C81D6A" w:rsidRDefault="00C81D6A" w:rsidP="00C81D6A">
      <w:pPr>
        <w:shd w:val="clear" w:color="auto" w:fill="FFFFFF"/>
        <w:rPr>
          <w:sz w:val="28"/>
          <w:szCs w:val="28"/>
        </w:rPr>
      </w:pPr>
    </w:p>
    <w:p w:rsidR="00C81D6A" w:rsidRDefault="00C81D6A" w:rsidP="00C81D6A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  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_____________</w:t>
      </w:r>
    </w:p>
    <w:p w:rsidR="00C81D6A" w:rsidRDefault="00C81D6A" w:rsidP="00C81D6A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C81D6A" w:rsidRDefault="00C81D6A" w:rsidP="00C81D6A">
      <w:pPr>
        <w:rPr>
          <w:sz w:val="28"/>
          <w:szCs w:val="28"/>
        </w:rPr>
      </w:pPr>
    </w:p>
    <w:p w:rsidR="00C81D6A" w:rsidRDefault="00C81D6A" w:rsidP="00C81D6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 w:rsidR="008828E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ч</w:t>
      </w:r>
    </w:p>
    <w:p w:rsidR="00C81D6A" w:rsidRDefault="00C81D6A" w:rsidP="00C81D6A">
      <w:pPr>
        <w:shd w:val="clear" w:color="auto" w:fill="FFFFFF"/>
        <w:rPr>
          <w:color w:val="000000"/>
          <w:sz w:val="28"/>
          <w:szCs w:val="28"/>
        </w:rPr>
      </w:pPr>
    </w:p>
    <w:p w:rsidR="00C81D6A" w:rsidRDefault="00C81D6A" w:rsidP="00C81D6A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C81D6A" w:rsidRDefault="00C81D6A" w:rsidP="00C81D6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C81D6A" w:rsidRDefault="00C81D6A" w:rsidP="00C81D6A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программы В.П.Канакиной, В.Г.Горецкого «Русский язык» (УМК «Школа России»</w:t>
      </w:r>
      <w:r w:rsidRPr="000936B9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                  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C81D6A" w:rsidRDefault="00C81D6A" w:rsidP="00C81D6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C81D6A" w:rsidRDefault="00C81D6A" w:rsidP="00C81D6A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C81D6A" w:rsidRDefault="00C81D6A" w:rsidP="00C81D6A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«Русский язык 2кл» В.П.Канакина,В.Г.Горецкий . М: «Просвещение»,2017г</w:t>
      </w:r>
      <w:r>
        <w:rPr>
          <w:color w:val="000000"/>
          <w:szCs w:val="28"/>
          <w:u w:val="single"/>
        </w:rPr>
        <w:t xml:space="preserve"> _____________________________________________</w:t>
      </w:r>
    </w:p>
    <w:p w:rsidR="00C81D6A" w:rsidRDefault="00C81D6A" w:rsidP="00C81D6A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C81D6A" w:rsidRDefault="00C81D6A" w:rsidP="00C81D6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C81D6A" w:rsidRDefault="00C81D6A" w:rsidP="00C81D6A">
      <w:pPr>
        <w:shd w:val="clear" w:color="auto" w:fill="FFFFFF"/>
      </w:pPr>
    </w:p>
    <w:p w:rsidR="00C81D6A" w:rsidRDefault="00C81D6A" w:rsidP="00C81D6A">
      <w:pPr>
        <w:shd w:val="clear" w:color="auto" w:fill="FFFFFF"/>
        <w:rPr>
          <w:b/>
        </w:rPr>
      </w:pPr>
    </w:p>
    <w:p w:rsidR="00C81D6A" w:rsidRDefault="00C81D6A" w:rsidP="00C81D6A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C81D6A" w:rsidRDefault="005C6A63" w:rsidP="00C81D6A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C81D6A">
        <w:rPr>
          <w:b/>
        </w:rPr>
        <w:t xml:space="preserve"> год</w:t>
      </w:r>
    </w:p>
    <w:p w:rsidR="00C81D6A" w:rsidRDefault="00C81D6A" w:rsidP="00761BD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31C03" w:rsidRDefault="00D31C03" w:rsidP="00761BD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61BDA" w:rsidRDefault="00761BDA" w:rsidP="005C6A6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392DBA">
        <w:rPr>
          <w:rFonts w:ascii="Times New Roman" w:hAnsi="Times New Roman"/>
          <w:b/>
          <w:sz w:val="28"/>
          <w:szCs w:val="28"/>
        </w:rPr>
        <w:t xml:space="preserve"> </w:t>
      </w:r>
      <w:r w:rsidR="00C81D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 Планируемые результаты освоения учебного предмета «Русский язык».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sz w:val="22"/>
          <w:szCs w:val="22"/>
        </w:rPr>
      </w:pPr>
      <w:r>
        <w:rPr>
          <w:rStyle w:val="c69"/>
          <w:b/>
          <w:bCs/>
        </w:rPr>
        <w:t>Личностные результаты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овладение начальными навыками адаптации в динамично изменяющемся и развивающемся мире.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709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709" w:hanging="142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формирование эстетических потребностей, ценностей и чувств.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C6A63" w:rsidRDefault="005C6A63" w:rsidP="005C6A63">
      <w:pPr>
        <w:pStyle w:val="c4"/>
        <w:numPr>
          <w:ilvl w:val="3"/>
          <w:numId w:val="32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C6A63" w:rsidRDefault="005C6A63" w:rsidP="005C6A63">
      <w:pPr>
        <w:pStyle w:val="c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600"/>
        <w:rPr>
          <w:rStyle w:val="c69"/>
          <w:b/>
          <w:bCs/>
        </w:rPr>
      </w:pPr>
      <w:r>
        <w:rPr>
          <w:rStyle w:val="c69"/>
          <w:b/>
          <w:bCs/>
        </w:rPr>
        <w:t>Метапредметные</w:t>
      </w:r>
      <w:r>
        <w:rPr>
          <w:rStyle w:val="c18"/>
        </w:rPr>
        <w:t> </w:t>
      </w:r>
      <w:r>
        <w:rPr>
          <w:rStyle w:val="c69"/>
          <w:b/>
          <w:bCs/>
        </w:rPr>
        <w:t>результаты</w:t>
      </w:r>
    </w:p>
    <w:p w:rsidR="005C6A63" w:rsidRDefault="005C6A63" w:rsidP="005C6A63">
      <w:pPr>
        <w:pStyle w:val="c67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Cs/>
          <w:i/>
          <w:iCs/>
          <w:color w:val="000000"/>
        </w:rPr>
        <w:t>Регулятивные универсальные учебные действия</w:t>
      </w:r>
    </w:p>
    <w:p w:rsidR="005C6A63" w:rsidRDefault="005C6A63" w:rsidP="005C6A63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принимать и сохранять цель и учебную задачу;</w:t>
      </w:r>
    </w:p>
    <w:p w:rsidR="005C6A63" w:rsidRDefault="005C6A63" w:rsidP="005C6A63">
      <w:pPr>
        <w:numPr>
          <w:ilvl w:val="0"/>
          <w:numId w:val="33"/>
        </w:numPr>
        <w:shd w:val="clear" w:color="auto" w:fill="FFFFFF"/>
        <w:spacing w:before="30" w:after="30"/>
        <w:ind w:left="0" w:firstLine="567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5C6A63" w:rsidRDefault="005C6A63" w:rsidP="005C6A63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адекватно воспринимать оценку своей работы учителями, товарищами, другими лицами;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понимать причины успеха и неуспеха выполнения учебной задачи;</w:t>
      </w:r>
    </w:p>
    <w:p w:rsidR="005C6A63" w:rsidRDefault="005C6A63" w:rsidP="005C6A63">
      <w:pPr>
        <w:numPr>
          <w:ilvl w:val="0"/>
          <w:numId w:val="35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lastRenderedPageBreak/>
        <w:t>выполнять учебные действия в устной, письменной речи, во внутреннем плане.</w:t>
      </w:r>
    </w:p>
    <w:p w:rsidR="005C6A63" w:rsidRDefault="005C6A63" w:rsidP="005C6A63">
      <w:pPr>
        <w:pStyle w:val="c3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Cs/>
          <w:i/>
          <w:iCs/>
          <w:color w:val="000000"/>
        </w:rPr>
        <w:t>Познавательные УУД</w:t>
      </w:r>
    </w:p>
    <w:p w:rsidR="005C6A63" w:rsidRDefault="005C6A63" w:rsidP="005C6A63">
      <w:pPr>
        <w:numPr>
          <w:ilvl w:val="0"/>
          <w:numId w:val="36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5C6A63" w:rsidRDefault="005C6A63" w:rsidP="005C6A63">
      <w:pPr>
        <w:numPr>
          <w:ilvl w:val="0"/>
          <w:numId w:val="36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воспринимать на слух и понимать различные виды сообщений (информационные тексты);</w:t>
      </w:r>
    </w:p>
    <w:p w:rsidR="005C6A63" w:rsidRDefault="005C6A63" w:rsidP="005C6A63">
      <w:pPr>
        <w:numPr>
          <w:ilvl w:val="0"/>
          <w:numId w:val="36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пользоваться словарями и справочным материалом учебника;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составлять небольшие собственные тексты по предложенной теме, рисунку;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осуществлять синтез как составление целого из их частей (под руководством учителя);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ориентироваться при решении учебной задачи на возможные способы её решения;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находить языковые примеры для иллюстрации изучаемых языковых понятий;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обобщать (выделять ряд или класс объектов как по заданному признаку, так и самостоятельно);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делать выводы в результате совместной работы класса и учителя;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5C6A63" w:rsidRDefault="005C6A63" w:rsidP="005C6A63">
      <w:pPr>
        <w:numPr>
          <w:ilvl w:val="0"/>
          <w:numId w:val="37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5C6A63" w:rsidRDefault="005C6A63" w:rsidP="005C6A63">
      <w:pPr>
        <w:pStyle w:val="c67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Cs/>
          <w:i/>
          <w:iCs/>
          <w:color w:val="000000"/>
        </w:rPr>
        <w:t>Коммуникативные УУД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слушать собеседника и понимать речь других;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lastRenderedPageBreak/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выбирать адекватные речевые средства в диалоге с учителем и одноклассниками;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признавать существование различных точек зрения;</w:t>
      </w:r>
      <w:r>
        <w:rPr>
          <w:rStyle w:val="c14"/>
          <w:i/>
          <w:iCs/>
          <w:color w:val="000000"/>
        </w:rPr>
        <w:t> </w:t>
      </w:r>
      <w:r>
        <w:rPr>
          <w:rStyle w:val="c14"/>
          <w:color w:val="000000"/>
        </w:rPr>
        <w:t>воспринимать другое мнение и позицию;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формулировать собственное мнение и аргументировать его;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5C6A63" w:rsidRDefault="005C6A63" w:rsidP="005C6A63">
      <w:pPr>
        <w:numPr>
          <w:ilvl w:val="0"/>
          <w:numId w:val="38"/>
        </w:numPr>
        <w:shd w:val="clear" w:color="auto" w:fill="FFFFFF"/>
        <w:spacing w:before="30" w:after="30"/>
        <w:ind w:left="0" w:firstLine="568"/>
        <w:rPr>
          <w:rFonts w:ascii="Calibri" w:hAnsi="Calibri" w:cs="Arial"/>
          <w:color w:val="000000"/>
          <w:sz w:val="22"/>
          <w:szCs w:val="22"/>
        </w:rPr>
      </w:pPr>
      <w:r>
        <w:rPr>
          <w:rStyle w:val="c14"/>
          <w:color w:val="000000"/>
        </w:rPr>
        <w:t>строить монологическое высказывание с учётом поставленной коммуникативной задачи;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sz w:val="22"/>
          <w:szCs w:val="22"/>
        </w:rPr>
      </w:pP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sz w:val="22"/>
          <w:szCs w:val="22"/>
        </w:rPr>
      </w:pPr>
      <w:r>
        <w:rPr>
          <w:rStyle w:val="c69"/>
          <w:b/>
          <w:bCs/>
        </w:rPr>
        <w:t>Предметные результаты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C6A63" w:rsidRDefault="005C6A63" w:rsidP="005C6A63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C6A63" w:rsidRDefault="005C6A63" w:rsidP="005C6A6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63" w:rsidRDefault="005C6A63" w:rsidP="005C6A6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«Синтаксис и пунктуация»</w:t>
      </w: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результате работы по теме «Синтаксис и пунктуация» ученики научатся: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lastRenderedPageBreak/>
        <w:t>сравнивать и различать группы слов, не выражающих законченную мысль (словосочетания), и предложения;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различать предложения, разные по цели высказывания: повествовательные, вопросительные и побудительные;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правильно произносить и оформлять на письме вопросительные предложения;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составлять и записывать предложения из данных слов, заменяя при необходимости форму слов;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составлять и записывать предложения, выбирая для них подходящие по смыслу слова из слов для справок;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списывать без ошибок небольшие тексты (20-25 слов), состоящие из предложений в 7-9 слов;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письменно отвечать на вопросы к тексту;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писать под диктовку;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записывать по памяти небольшие стихотворные тексты и загадки;</w:t>
      </w:r>
    </w:p>
    <w:p w:rsidR="005C6A63" w:rsidRDefault="005C6A63" w:rsidP="005C6A63">
      <w:pPr>
        <w:numPr>
          <w:ilvl w:val="0"/>
          <w:numId w:val="39"/>
        </w:numPr>
        <w:ind w:left="-709"/>
        <w:jc w:val="both"/>
      </w:pPr>
      <w:r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процессе работы по теме «Синтаксис и пунктуация» ученики получат возможностьнаучиться: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составлять предложения, различные по цели высказывания;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устанавливать, о ком или о чём говорится в предложении и что об этом говорится;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устанавливать связь слов в предложении по вопросам;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выписывать из предложений слова, связанные по смыслу и по форме (словосочетания), с вопросами;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 xml:space="preserve">устанавливать соответствие между моделью предложения, данной в форме вопросов, и реальным предложением: </w:t>
      </w:r>
      <w:r>
        <w:rPr>
          <w:i/>
        </w:rPr>
        <w:t xml:space="preserve">Какой? Кто? Что делает? Чем? </w:t>
      </w:r>
      <w:r>
        <w:rPr>
          <w:b/>
          <w:i/>
        </w:rPr>
        <w:t>Маленький щенок играет шариком;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составлять небольшие тексты (6-7 предложений) по иллюстрации или на заданную тему;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определять тему данного текста, его главную мысль, находить в тексте ключевые слова и выражения;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записывать текст целиком или выборочно близко к тексту;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5C6A63" w:rsidRDefault="005C6A63" w:rsidP="005C6A63">
      <w:pPr>
        <w:numPr>
          <w:ilvl w:val="0"/>
          <w:numId w:val="40"/>
        </w:numPr>
        <w:ind w:left="-709"/>
        <w:jc w:val="both"/>
      </w:pPr>
      <w:r>
        <w:t>различать текст-пословицу и текст-загадку;</w:t>
      </w:r>
    </w:p>
    <w:p w:rsidR="005C6A63" w:rsidRDefault="005C6A63" w:rsidP="005C6A63">
      <w:pPr>
        <w:ind w:left="-709"/>
        <w:jc w:val="both"/>
        <w:rPr>
          <w:b/>
        </w:rPr>
      </w:pPr>
      <w:r>
        <w:t>писать изложение небольших повествовательных текстов по совместно составленному плану.</w:t>
      </w:r>
    </w:p>
    <w:p w:rsidR="005C6A63" w:rsidRDefault="005C6A63" w:rsidP="005C6A63">
      <w:pPr>
        <w:ind w:left="-709"/>
        <w:jc w:val="center"/>
        <w:rPr>
          <w:b/>
          <w:u w:val="single"/>
        </w:rPr>
      </w:pPr>
      <w:r>
        <w:rPr>
          <w:b/>
          <w:sz w:val="28"/>
          <w:szCs w:val="28"/>
        </w:rPr>
        <w:t xml:space="preserve">Фонетика и графика </w:t>
      </w:r>
    </w:p>
    <w:p w:rsidR="005C6A63" w:rsidRDefault="005C6A63" w:rsidP="005C6A63">
      <w:pPr>
        <w:ind w:left="-709"/>
        <w:jc w:val="center"/>
        <w:rPr>
          <w:b/>
          <w:u w:val="single"/>
        </w:rPr>
      </w:pP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результате работы по теме «Фонетика и графика» ученикии научатся: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слушать, анализировать звучащее слово;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выделять на слух гласные и согласные звуки в слове;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подбирать слова с заданными первым и последним звуком;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выделять (различать) в слове ударные и безударные гласные;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lastRenderedPageBreak/>
        <w:t>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использовать на практике знания о слогообразующей роли гласных; делить слова на слоги и для переноса;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анализировать слова, в которых гласные буквы Е, Ё, Ю,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различать и сравнивать слова, в которых буквы Е, Ё, Ю, Я обозначают два звука, и слова, в которых Е, Ё, Ю, Я обозначают мягкость согласных;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выделять (различать) мягкие и твёрдые согласные звуки в слове;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обозначать мягкие согласные звуки на письме мягким знаком и буквами Е, Ё, Ю, Я;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 xml:space="preserve">безошибочно писать слова с сочетаниями </w:t>
      </w:r>
      <w:r>
        <w:rPr>
          <w:b/>
        </w:rPr>
        <w:t>жи-ши, ча-ща, чу-щу; чк, чн, щн</w:t>
      </w:r>
      <w:r>
        <w:t>;</w:t>
      </w:r>
    </w:p>
    <w:p w:rsidR="005C6A63" w:rsidRDefault="005C6A63" w:rsidP="005C6A63">
      <w:pPr>
        <w:numPr>
          <w:ilvl w:val="0"/>
          <w:numId w:val="41"/>
        </w:numPr>
        <w:ind w:left="-709"/>
        <w:jc w:val="both"/>
      </w:pPr>
      <w:r>
        <w:t>различать (сравнивать)мягкий знак как показатель мягкости и разделительный мягкий знак.</w:t>
      </w:r>
    </w:p>
    <w:p w:rsidR="005C6A63" w:rsidRDefault="005C6A63" w:rsidP="005C6A63">
      <w:pPr>
        <w:ind w:left="-709"/>
        <w:jc w:val="both"/>
      </w:pPr>
      <w:r>
        <w:rPr>
          <w:b/>
          <w:i/>
        </w:rPr>
        <w:t>В процессе работы по теме «Фонетика и графика» ученики получат возможностьнаучиться:</w:t>
      </w:r>
    </w:p>
    <w:p w:rsidR="005C6A63" w:rsidRDefault="005C6A63" w:rsidP="005C6A63">
      <w:pPr>
        <w:numPr>
          <w:ilvl w:val="0"/>
          <w:numId w:val="42"/>
        </w:numPr>
        <w:ind w:left="-709"/>
        <w:jc w:val="both"/>
      </w:pPr>
      <w:r>
        <w:t>слушать, слышать, узнавать звучание родного слова (русского языка);</w:t>
      </w:r>
    </w:p>
    <w:p w:rsidR="005C6A63" w:rsidRDefault="005C6A63" w:rsidP="005C6A63">
      <w:pPr>
        <w:numPr>
          <w:ilvl w:val="0"/>
          <w:numId w:val="42"/>
        </w:numPr>
        <w:ind w:left="-709"/>
        <w:jc w:val="both"/>
      </w:pPr>
      <w:r>
        <w:t>чётко и правильно произносить согласные звуки и сочетания звуков в слове, слова, фразы;</w:t>
      </w:r>
    </w:p>
    <w:p w:rsidR="005C6A63" w:rsidRDefault="005C6A63" w:rsidP="005C6A63">
      <w:pPr>
        <w:numPr>
          <w:ilvl w:val="0"/>
          <w:numId w:val="42"/>
        </w:numPr>
        <w:ind w:left="-709"/>
        <w:jc w:val="both"/>
      </w:pPr>
      <w:r>
        <w:t>соблюдать орфоэпические правила произношения слов;</w:t>
      </w:r>
    </w:p>
    <w:p w:rsidR="005C6A63" w:rsidRDefault="005C6A63" w:rsidP="005C6A63">
      <w:pPr>
        <w:numPr>
          <w:ilvl w:val="0"/>
          <w:numId w:val="42"/>
        </w:numPr>
        <w:ind w:left="-709"/>
        <w:jc w:val="both"/>
      </w:pPr>
      <w:r>
        <w:t>использовать полученные знания и практический опыт по данной теме для орфографически-правильного письма.</w:t>
      </w:r>
    </w:p>
    <w:p w:rsidR="005C6A63" w:rsidRDefault="005C6A63" w:rsidP="005C6A63">
      <w:pPr>
        <w:ind w:left="-709"/>
        <w:jc w:val="center"/>
        <w:rPr>
          <w:b/>
          <w:color w:val="0000FF"/>
        </w:rPr>
      </w:pPr>
    </w:p>
    <w:p w:rsidR="005C6A63" w:rsidRDefault="005C6A63" w:rsidP="005C6A6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Морфология и морфемика</w:t>
      </w:r>
    </w:p>
    <w:p w:rsidR="005C6A63" w:rsidRDefault="005C6A63" w:rsidP="005C6A6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речи </w:t>
      </w: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результате работы по теме «Части речи» ученики научатся: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распознавать, какой частью речи является слово, и характеризовать слово как часть речи;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использовать термины «имя существительное», «имя прилагательное», «глагол»; различать имена существительные, отвечающие на вопрос кто?, и имена существительные, отвечающие на вопрос что?;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распознавать имена собственные (имена, фамилии, отчества людей и клички животных, названия городов, рек и т.д.);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распознавать имена собственные в зависимости от контекста (</w:t>
      </w:r>
      <w:r>
        <w:rPr>
          <w:b/>
        </w:rPr>
        <w:t xml:space="preserve">орёл – Орёл, пушок – Пушок </w:t>
      </w:r>
      <w:r>
        <w:t>и т.д.);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писать имена собственные по правилам;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характеризовать прилагательные как слова, которые обозначают признаки предметов и отвечают на вопросы какой? какая? какое? какие?;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определять, признаки одного или многих предметов называет данное имя прилагательное;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изменять имя прилагательное по числам;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lastRenderedPageBreak/>
        <w:t>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различать (характеризовать) признаки, которые называют имена прилагательные (цвет, размер, вкус и т.д.);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характеризовать глаголы как слова, которые обозначают действия предметов и отвечают на вопросы что делать? что сделать?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Определять, действие одного или многих предметов называет данный глагол;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Изменять глаголы по числам;</w:t>
      </w:r>
    </w:p>
    <w:p w:rsidR="005C6A63" w:rsidRDefault="005C6A63" w:rsidP="005C6A63">
      <w:pPr>
        <w:numPr>
          <w:ilvl w:val="0"/>
          <w:numId w:val="43"/>
        </w:numPr>
        <w:ind w:left="-709"/>
        <w:jc w:val="both"/>
      </w:pPr>
      <w:r>
        <w:t>Писать предлоги отдельно от других слов.</w:t>
      </w: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процессе работы по теме «Части речи» получат возможность научиться:</w:t>
      </w:r>
    </w:p>
    <w:p w:rsidR="005C6A63" w:rsidRDefault="005C6A63" w:rsidP="005C6A63">
      <w:pPr>
        <w:numPr>
          <w:ilvl w:val="0"/>
          <w:numId w:val="44"/>
        </w:numPr>
        <w:ind w:left="-709"/>
        <w:jc w:val="both"/>
      </w:pPr>
      <w:r>
        <w:t>различать глаголы, отвечающие на вопрос что делать?  и глаголы, отвечающие на вопрос что сделать?</w:t>
      </w:r>
    </w:p>
    <w:p w:rsidR="005C6A63" w:rsidRDefault="005C6A63" w:rsidP="005C6A63">
      <w:pPr>
        <w:numPr>
          <w:ilvl w:val="0"/>
          <w:numId w:val="44"/>
        </w:numPr>
        <w:ind w:left="-709"/>
        <w:jc w:val="both"/>
      </w:pPr>
      <w:r>
        <w:t>изменять глаголы по вопросам что сделает? что сделают? что делает? что делают?;</w:t>
      </w:r>
    </w:p>
    <w:p w:rsidR="005C6A63" w:rsidRDefault="005C6A63" w:rsidP="005C6A63">
      <w:pPr>
        <w:numPr>
          <w:ilvl w:val="0"/>
          <w:numId w:val="44"/>
        </w:numPr>
        <w:ind w:left="-709"/>
        <w:jc w:val="both"/>
      </w:pPr>
      <w:r>
        <w:t>объяснять в контексте (в предложении) зависимость формы числа глагола от формы числа имени существительного;</w:t>
      </w:r>
    </w:p>
    <w:p w:rsidR="005C6A63" w:rsidRDefault="005C6A63" w:rsidP="005C6A63">
      <w:pPr>
        <w:numPr>
          <w:ilvl w:val="0"/>
          <w:numId w:val="44"/>
        </w:numPr>
        <w:ind w:left="-709"/>
        <w:jc w:val="both"/>
      </w:pPr>
      <w:r>
        <w:t>различать оттенки слов, называющих действия предметов, точно выбирать и использовать их в речи (</w:t>
      </w:r>
      <w:r>
        <w:rPr>
          <w:b/>
        </w:rPr>
        <w:t>идёт, бежит, мчится</w:t>
      </w:r>
      <w:r>
        <w:t>);</w:t>
      </w:r>
    </w:p>
    <w:p w:rsidR="005C6A63" w:rsidRDefault="005C6A63" w:rsidP="005C6A63">
      <w:pPr>
        <w:numPr>
          <w:ilvl w:val="0"/>
          <w:numId w:val="44"/>
        </w:numPr>
        <w:ind w:left="-709"/>
        <w:jc w:val="both"/>
      </w:pPr>
      <w:r>
        <w:t xml:space="preserve">использовать в речи глаголы в переносном значении (дождь </w:t>
      </w:r>
      <w:r>
        <w:rPr>
          <w:b/>
        </w:rPr>
        <w:t>идёт, льёт, барабанит, шепчет</w:t>
      </w:r>
      <w:r>
        <w:t>);</w:t>
      </w:r>
    </w:p>
    <w:p w:rsidR="005C6A63" w:rsidRDefault="005C6A63" w:rsidP="005C6A63">
      <w:pPr>
        <w:numPr>
          <w:ilvl w:val="0"/>
          <w:numId w:val="44"/>
        </w:numPr>
        <w:ind w:left="-709"/>
        <w:jc w:val="both"/>
      </w:pPr>
      <w:r>
        <w:t>понимать значение предлогов в речи.</w:t>
      </w:r>
    </w:p>
    <w:p w:rsidR="005C6A63" w:rsidRDefault="005C6A63" w:rsidP="005C6A63">
      <w:pPr>
        <w:ind w:left="-709"/>
        <w:jc w:val="both"/>
      </w:pPr>
    </w:p>
    <w:p w:rsidR="005C6A63" w:rsidRDefault="005C6A63" w:rsidP="005C6A6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слова </w:t>
      </w: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результате работы по теме «Состав слова» ученики научатся:</w:t>
      </w:r>
    </w:p>
    <w:p w:rsidR="005C6A63" w:rsidRDefault="005C6A63" w:rsidP="005C6A63">
      <w:pPr>
        <w:numPr>
          <w:ilvl w:val="0"/>
          <w:numId w:val="45"/>
        </w:numPr>
        <w:ind w:left="-709"/>
        <w:jc w:val="both"/>
      </w:pPr>
      <w:r>
        <w:t>подбирать группы родственных (однокоренных) слов;</w:t>
      </w:r>
    </w:p>
    <w:p w:rsidR="005C6A63" w:rsidRDefault="005C6A63" w:rsidP="005C6A63">
      <w:pPr>
        <w:numPr>
          <w:ilvl w:val="0"/>
          <w:numId w:val="45"/>
        </w:numPr>
        <w:ind w:left="-709"/>
        <w:jc w:val="both"/>
      </w:pPr>
      <w:r>
        <w:t>выделять корень в однокоренных словах;</w:t>
      </w:r>
    </w:p>
    <w:p w:rsidR="005C6A63" w:rsidRDefault="005C6A63" w:rsidP="005C6A63">
      <w:pPr>
        <w:numPr>
          <w:ilvl w:val="0"/>
          <w:numId w:val="45"/>
        </w:numPr>
        <w:ind w:left="-709"/>
        <w:jc w:val="both"/>
      </w:pPr>
      <w:r>
        <w:t>различать однокоренные слова и разные формы одного и того же слова;</w:t>
      </w:r>
    </w:p>
    <w:p w:rsidR="005C6A63" w:rsidRDefault="005C6A63" w:rsidP="005C6A63">
      <w:pPr>
        <w:numPr>
          <w:ilvl w:val="0"/>
          <w:numId w:val="45"/>
        </w:numPr>
        <w:ind w:left="-709"/>
        <w:jc w:val="both"/>
      </w:pPr>
      <w:r>
        <w:t>распознавать безударные гласные и парные согласные в слове как орфограммы;</w:t>
      </w:r>
    </w:p>
    <w:p w:rsidR="005C6A63" w:rsidRDefault="005C6A63" w:rsidP="005C6A63">
      <w:pPr>
        <w:numPr>
          <w:ilvl w:val="0"/>
          <w:numId w:val="45"/>
        </w:numPr>
        <w:ind w:left="-709"/>
        <w:jc w:val="both"/>
      </w:pPr>
      <w: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5C6A63" w:rsidRDefault="005C6A63" w:rsidP="005C6A63">
      <w:pPr>
        <w:numPr>
          <w:ilvl w:val="0"/>
          <w:numId w:val="45"/>
        </w:numPr>
        <w:ind w:left="-709"/>
        <w:jc w:val="both"/>
      </w:pPr>
      <w:r>
        <w:t xml:space="preserve">применять правила проверки безударных гласных в корнях слов с сочетаниями </w:t>
      </w:r>
      <w:r>
        <w:rPr>
          <w:b/>
        </w:rPr>
        <w:t>жи-ши</w:t>
      </w:r>
      <w:r>
        <w:t>.</w:t>
      </w:r>
    </w:p>
    <w:p w:rsidR="005C6A63" w:rsidRDefault="005C6A63" w:rsidP="005C6A63">
      <w:pPr>
        <w:ind w:left="-709"/>
        <w:jc w:val="both"/>
        <w:rPr>
          <w:b/>
          <w:i/>
        </w:rPr>
      </w:pPr>
      <w:r>
        <w:rPr>
          <w:b/>
          <w:i/>
        </w:rPr>
        <w:t>В процессе работы по теме «Состав слова» ученики получат возможность научиться:</w:t>
      </w:r>
    </w:p>
    <w:p w:rsidR="005C6A63" w:rsidRDefault="005C6A63" w:rsidP="005C6A63">
      <w:pPr>
        <w:numPr>
          <w:ilvl w:val="0"/>
          <w:numId w:val="46"/>
        </w:numPr>
        <w:ind w:left="-709"/>
        <w:jc w:val="both"/>
      </w:pPr>
      <w:r>
        <w:t>различать слова, близкие по смыслу, но не однокоренные;</w:t>
      </w:r>
    </w:p>
    <w:p w:rsidR="005C6A63" w:rsidRDefault="005C6A63" w:rsidP="005C6A63">
      <w:pPr>
        <w:numPr>
          <w:ilvl w:val="0"/>
          <w:numId w:val="46"/>
        </w:numPr>
        <w:ind w:left="-709"/>
        <w:jc w:val="both"/>
      </w:pPr>
      <w:r>
        <w:t>распознавать слова, одинаково звучащие, но не однокоренные;</w:t>
      </w:r>
    </w:p>
    <w:p w:rsidR="005C6A63" w:rsidRDefault="005C6A63" w:rsidP="005C6A63">
      <w:pPr>
        <w:numPr>
          <w:ilvl w:val="0"/>
          <w:numId w:val="46"/>
        </w:numPr>
        <w:ind w:left="-709"/>
        <w:jc w:val="both"/>
      </w:pPr>
      <w:r>
        <w:t>использовать термины «корень слова», «однокоренные слова», «родственные слова», «разные формы одного и того же слова».</w:t>
      </w:r>
    </w:p>
    <w:p w:rsidR="005C6A63" w:rsidRDefault="005C6A63" w:rsidP="005C6A63">
      <w:pPr>
        <w:ind w:left="-709"/>
        <w:jc w:val="both"/>
      </w:pPr>
    </w:p>
    <w:p w:rsidR="005C6A63" w:rsidRDefault="005C6A63" w:rsidP="005C6A63">
      <w:pPr>
        <w:ind w:right="-284"/>
        <w:jc w:val="both"/>
        <w:rPr>
          <w:b/>
          <w:i/>
        </w:rPr>
      </w:pPr>
      <w:r>
        <w:rPr>
          <w:b/>
          <w:i/>
        </w:rPr>
        <w:t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выразительности, грамматической правильности речи учащихся, развития их активного словаря;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составления предложений на заданную тему;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употребления в устной и письменной речи предложений, различных по цели высказывания и интонации;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оформления предложений и текстов в устной и письменной речи (интонация, знаки препинания);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орфографической грамотности речи учащихся;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lastRenderedPageBreak/>
        <w:t>проверки обозначения на письме безударных гласных и парных согласных в корне слова изменением числа и подбором однокоренных слов;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деления слов на слоги и переноса слов;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правильного написания слов с буквой Й;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обозначения мягкости согласных на письме;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написания слов с гласными и согласными орфограммами в слове, с разделительным мягким знаком;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употребления прописной буквы в именах собственных;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работы со словарём (использование алфавита);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каллиграфически правильного списывания слов, предложений, текстов без пропусков, вставок, искажений букв;</w:t>
      </w:r>
    </w:p>
    <w:p w:rsidR="005C6A63" w:rsidRDefault="005C6A63" w:rsidP="005C6A63">
      <w:pPr>
        <w:numPr>
          <w:ilvl w:val="0"/>
          <w:numId w:val="47"/>
        </w:numPr>
        <w:ind w:left="-851" w:right="-284"/>
        <w:jc w:val="both"/>
      </w:pPr>
      <w:r>
        <w:t>письма под диктовку текстов (40-45 слов) с изученными орфограммами и пунктограммами.</w:t>
      </w:r>
    </w:p>
    <w:p w:rsidR="005C6A63" w:rsidRDefault="005C6A63" w:rsidP="005C6A63">
      <w:pPr>
        <w:rPr>
          <w:b/>
        </w:rPr>
      </w:pPr>
    </w:p>
    <w:p w:rsidR="005C6A63" w:rsidRDefault="005C6A63" w:rsidP="00761BDA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C6A63" w:rsidRDefault="005C6A63" w:rsidP="00761BDA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61BDA" w:rsidRPr="00D74EE6" w:rsidRDefault="00761BDA" w:rsidP="00761BDA">
      <w:pPr>
        <w:jc w:val="center"/>
        <w:rPr>
          <w:b/>
        </w:rPr>
      </w:pPr>
      <w:r w:rsidRPr="00D74EE6">
        <w:rPr>
          <w:b/>
        </w:rPr>
        <w:t>Система оценивания планируемых результатов по русскому языку</w:t>
      </w:r>
    </w:p>
    <w:p w:rsidR="0007094F" w:rsidRPr="001D033D" w:rsidRDefault="0007094F" w:rsidP="0007094F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Диктант.</w:t>
      </w:r>
    </w:p>
    <w:p w:rsidR="0007094F" w:rsidRPr="001D033D" w:rsidRDefault="0007094F" w:rsidP="0007094F">
      <w:pPr>
        <w:spacing w:after="12" w:line="270" w:lineRule="auto"/>
        <w:ind w:left="293" w:right="359" w:hanging="10"/>
        <w:rPr>
          <w:color w:val="000000"/>
        </w:rPr>
      </w:pPr>
      <w:r w:rsidRPr="001D033D">
        <w:rPr>
          <w:color w:val="000000"/>
        </w:rPr>
        <w:t xml:space="preserve">«5» – ставится. если нет ошибок и исправлений; работа написана аккуратно в соответствии с требованиями каллиграфии (возможно два исправления орфографического характера уч-ся). «4» – ставится, если не более двух орфографических ошибок; работа выполнена чисто, допущена одна негрубая ошибка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«3» – ставится, если допущено 3 – 5 ошибок, работа написана небрежно. </w:t>
      </w:r>
    </w:p>
    <w:p w:rsidR="0007094F" w:rsidRPr="001D033D" w:rsidRDefault="0007094F" w:rsidP="0007094F">
      <w:pPr>
        <w:spacing w:after="12" w:line="270" w:lineRule="auto"/>
        <w:ind w:left="293" w:right="496" w:hanging="10"/>
        <w:rPr>
          <w:color w:val="000000"/>
        </w:rPr>
      </w:pPr>
      <w:r w:rsidRPr="001D033D">
        <w:rPr>
          <w:color w:val="000000"/>
        </w:rPr>
        <w:t xml:space="preserve"> «2» – ставится, если допущено более 5 орфографических ошибок, работа написана неряшливо. </w:t>
      </w:r>
    </w:p>
    <w:p w:rsidR="0007094F" w:rsidRPr="001D033D" w:rsidRDefault="0007094F" w:rsidP="0007094F">
      <w:pPr>
        <w:spacing w:after="12" w:line="270" w:lineRule="auto"/>
        <w:ind w:left="293" w:right="496" w:hanging="10"/>
        <w:rPr>
          <w:color w:val="000000"/>
        </w:rPr>
      </w:pPr>
      <w:r w:rsidRPr="001D033D">
        <w:rPr>
          <w:color w:val="000000"/>
        </w:rPr>
        <w:t>«1»-ставится,если допущено более 10 ошибок.</w:t>
      </w:r>
    </w:p>
    <w:p w:rsidR="0007094F" w:rsidRPr="001D033D" w:rsidRDefault="0007094F" w:rsidP="0007094F">
      <w:pPr>
        <w:spacing w:after="12" w:line="270" w:lineRule="auto"/>
        <w:ind w:left="293" w:right="496" w:hanging="10"/>
        <w:rPr>
          <w:color w:val="000000"/>
        </w:rPr>
      </w:pPr>
      <w:r w:rsidRPr="001D033D">
        <w:rPr>
          <w:b/>
          <w:color w:val="000000"/>
        </w:rPr>
        <w:t xml:space="preserve">Ошибкой в диктанте следует считать: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нарушение правил орфографии при написании слов;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пропуск и искажение букв в словах;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замену слов, если искажает смысл предложения;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отсутствие знаков препинания в пределах программы данного класса;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07094F" w:rsidRPr="001D033D" w:rsidRDefault="0007094F" w:rsidP="0007094F">
      <w:pPr>
        <w:spacing w:after="14" w:line="268" w:lineRule="auto"/>
        <w:ind w:left="1003" w:right="15"/>
        <w:jc w:val="both"/>
        <w:rPr>
          <w:color w:val="000000"/>
        </w:rPr>
      </w:pPr>
      <w:r w:rsidRPr="001D033D">
        <w:rPr>
          <w:b/>
          <w:color w:val="000000"/>
        </w:rPr>
        <w:t>За ошибку не считаются: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ошибки на те разделы орфографии и пунктуации, которые не изучались;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07094F" w:rsidRPr="001D033D" w:rsidRDefault="0007094F" w:rsidP="0007094F">
      <w:pPr>
        <w:numPr>
          <w:ilvl w:val="1"/>
          <w:numId w:val="27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единичный случай замены одного слова без искажения смысла. </w:t>
      </w:r>
    </w:p>
    <w:p w:rsidR="0007094F" w:rsidRPr="001D033D" w:rsidRDefault="0007094F" w:rsidP="0007094F">
      <w:pPr>
        <w:spacing w:after="14" w:line="268" w:lineRule="auto"/>
        <w:ind w:left="1003" w:right="15"/>
        <w:jc w:val="both"/>
        <w:rPr>
          <w:color w:val="000000"/>
        </w:rPr>
      </w:pPr>
      <w:r w:rsidRPr="001D033D">
        <w:rPr>
          <w:b/>
          <w:color w:val="000000"/>
        </w:rPr>
        <w:t>За одну ошибку в диктанте считаются</w:t>
      </w:r>
      <w:r w:rsidRPr="001D033D">
        <w:rPr>
          <w:b/>
          <w:i/>
          <w:color w:val="000000"/>
        </w:rPr>
        <w:t>:</w:t>
      </w:r>
    </w:p>
    <w:p w:rsidR="0007094F" w:rsidRPr="001D033D" w:rsidRDefault="0007094F" w:rsidP="0007094F">
      <w:pPr>
        <w:numPr>
          <w:ilvl w:val="1"/>
          <w:numId w:val="28"/>
        </w:numPr>
        <w:spacing w:after="14" w:line="268" w:lineRule="auto"/>
        <w:ind w:right="15" w:hanging="115"/>
        <w:jc w:val="both"/>
        <w:rPr>
          <w:color w:val="000000"/>
        </w:rPr>
      </w:pPr>
      <w:r w:rsidRPr="001D033D">
        <w:rPr>
          <w:color w:val="000000"/>
        </w:rPr>
        <w:t xml:space="preserve">два исправления; </w:t>
      </w:r>
    </w:p>
    <w:p w:rsidR="0007094F" w:rsidRPr="001D033D" w:rsidRDefault="0007094F" w:rsidP="0007094F">
      <w:pPr>
        <w:numPr>
          <w:ilvl w:val="1"/>
          <w:numId w:val="28"/>
        </w:numPr>
        <w:spacing w:after="14" w:line="268" w:lineRule="auto"/>
        <w:ind w:right="15" w:hanging="115"/>
        <w:jc w:val="both"/>
        <w:rPr>
          <w:color w:val="000000"/>
        </w:rPr>
      </w:pPr>
      <w:r w:rsidRPr="001D033D">
        <w:rPr>
          <w:color w:val="000000"/>
        </w:rPr>
        <w:t xml:space="preserve">две пунктуационные ошибки; </w:t>
      </w:r>
    </w:p>
    <w:p w:rsidR="0007094F" w:rsidRPr="001D033D" w:rsidRDefault="0007094F" w:rsidP="0007094F">
      <w:pPr>
        <w:numPr>
          <w:ilvl w:val="1"/>
          <w:numId w:val="28"/>
        </w:numPr>
        <w:spacing w:after="12" w:line="270" w:lineRule="auto"/>
        <w:ind w:right="15" w:hanging="115"/>
        <w:jc w:val="both"/>
        <w:rPr>
          <w:color w:val="000000"/>
        </w:rPr>
      </w:pPr>
      <w:r w:rsidRPr="001D033D">
        <w:rPr>
          <w:color w:val="000000"/>
        </w:rPr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07094F" w:rsidRPr="001D033D" w:rsidRDefault="0007094F" w:rsidP="0007094F">
      <w:pPr>
        <w:spacing w:after="12" w:line="270" w:lineRule="auto"/>
        <w:ind w:left="284" w:right="15"/>
        <w:jc w:val="both"/>
        <w:rPr>
          <w:color w:val="000000"/>
        </w:rPr>
      </w:pPr>
      <w:r w:rsidRPr="001D033D">
        <w:rPr>
          <w:b/>
          <w:color w:val="000000"/>
        </w:rPr>
        <w:t>Негрубыми ошибками считаются следующие:</w:t>
      </w:r>
    </w:p>
    <w:p w:rsidR="0007094F" w:rsidRPr="001D033D" w:rsidRDefault="0007094F" w:rsidP="0007094F">
      <w:pPr>
        <w:numPr>
          <w:ilvl w:val="1"/>
          <w:numId w:val="28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повторение одной и той же буквы в слове; </w:t>
      </w:r>
    </w:p>
    <w:p w:rsidR="0007094F" w:rsidRPr="001D033D" w:rsidRDefault="0007094F" w:rsidP="0007094F">
      <w:pPr>
        <w:numPr>
          <w:ilvl w:val="1"/>
          <w:numId w:val="28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недописанное слово; </w:t>
      </w:r>
    </w:p>
    <w:p w:rsidR="0007094F" w:rsidRPr="001D033D" w:rsidRDefault="0007094F" w:rsidP="0007094F">
      <w:pPr>
        <w:numPr>
          <w:ilvl w:val="1"/>
          <w:numId w:val="28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перенос слова, одна часть которого написана на одной строке, а вторая опущена; </w:t>
      </w:r>
    </w:p>
    <w:p w:rsidR="0007094F" w:rsidRPr="001D033D" w:rsidRDefault="0007094F" w:rsidP="0007094F">
      <w:pPr>
        <w:numPr>
          <w:ilvl w:val="1"/>
          <w:numId w:val="28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дважды записанное одно и то же слово в предложении. </w:t>
      </w:r>
    </w:p>
    <w:p w:rsidR="0007094F" w:rsidRPr="001D033D" w:rsidRDefault="0007094F" w:rsidP="0007094F">
      <w:pPr>
        <w:spacing w:after="31"/>
        <w:ind w:left="824" w:firstLine="283"/>
        <w:rPr>
          <w:color w:val="000000"/>
        </w:rPr>
      </w:pPr>
    </w:p>
    <w:p w:rsidR="0007094F" w:rsidRPr="001D033D" w:rsidRDefault="0007094F" w:rsidP="0007094F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Грамматическое задание: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безошибочно выполнены все задания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 Оценка «4» - правильно выполнены 3/4 всех заданий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-  правильно выполнено не менее половины всех заданий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- правильно выполнено менее половины всех заданий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неправильно выполнены все задания </w:t>
      </w:r>
    </w:p>
    <w:p w:rsidR="0007094F" w:rsidRPr="001D033D" w:rsidRDefault="0007094F" w:rsidP="0007094F">
      <w:pPr>
        <w:spacing w:after="30"/>
        <w:ind w:left="283"/>
        <w:rPr>
          <w:color w:val="000000"/>
        </w:rPr>
      </w:pPr>
    </w:p>
    <w:p w:rsidR="0007094F" w:rsidRPr="001D033D" w:rsidRDefault="0007094F" w:rsidP="0007094F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Списывание текста.</w:t>
      </w:r>
    </w:p>
    <w:tbl>
      <w:tblPr>
        <w:tblStyle w:val="TableGrid"/>
        <w:tblW w:w="9205" w:type="dxa"/>
        <w:tblInd w:w="28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730"/>
        <w:gridCol w:w="959"/>
        <w:gridCol w:w="2263"/>
        <w:gridCol w:w="2126"/>
        <w:gridCol w:w="2127"/>
      </w:tblGrid>
      <w:tr w:rsidR="0007094F" w:rsidRPr="001D033D" w:rsidTr="00EB198A">
        <w:trPr>
          <w:trHeight w:val="56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Оценки </w:t>
            </w:r>
          </w:p>
        </w:tc>
        <w:tc>
          <w:tcPr>
            <w:tcW w:w="7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firstLine="720"/>
              <w:jc w:val="both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Допустимое количество орфографических и пунктуационных ошибок при которых выставляются оценки </w:t>
            </w:r>
          </w:p>
        </w:tc>
      </w:tr>
      <w:tr w:rsidR="0007094F" w:rsidRPr="001D033D" w:rsidTr="00EB198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rPr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47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класс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23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20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19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4 класс </w:t>
            </w:r>
          </w:p>
        </w:tc>
      </w:tr>
      <w:tr w:rsidR="0007094F" w:rsidRPr="001D033D" w:rsidTr="00EB198A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«5»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исправление </w:t>
            </w:r>
          </w:p>
        </w:tc>
      </w:tr>
      <w:tr w:rsidR="0007094F" w:rsidRPr="001D033D" w:rsidTr="00EB198A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«4»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firstLine="55"/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ошибка и 1 </w:t>
            </w:r>
          </w:p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ошибка и 1 </w:t>
            </w:r>
          </w:p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spacing w:after="21"/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ошибка и 1 </w:t>
            </w:r>
          </w:p>
          <w:p w:rsidR="0007094F" w:rsidRPr="001D033D" w:rsidRDefault="0007094F" w:rsidP="00EB198A">
            <w:pPr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</w:tr>
      <w:tr w:rsidR="0007094F" w:rsidRPr="001D033D" w:rsidTr="00EB198A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«3»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ошибки и 1 </w:t>
            </w:r>
          </w:p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ошибки и 1 </w:t>
            </w:r>
          </w:p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spacing w:after="21"/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ошибки и 1 </w:t>
            </w:r>
          </w:p>
          <w:p w:rsidR="0007094F" w:rsidRPr="001D033D" w:rsidRDefault="0007094F" w:rsidP="00EB198A">
            <w:pPr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</w:tr>
      <w:tr w:rsidR="0007094F" w:rsidRPr="001D033D" w:rsidTr="00EB198A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«2»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5"/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ошибки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ошибки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ошибки </w:t>
            </w:r>
          </w:p>
        </w:tc>
      </w:tr>
      <w:tr w:rsidR="0007094F" w:rsidRPr="001D033D" w:rsidTr="00EB198A">
        <w:trPr>
          <w:trHeight w:val="2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«1»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5"/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более 3 ошибок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более 3 ошибок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F" w:rsidRPr="001D033D" w:rsidRDefault="0007094F" w:rsidP="00EB198A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более 3 ошибок </w:t>
            </w:r>
          </w:p>
        </w:tc>
      </w:tr>
    </w:tbl>
    <w:p w:rsidR="0007094F" w:rsidRPr="001D033D" w:rsidRDefault="0007094F" w:rsidP="0007094F">
      <w:pPr>
        <w:spacing w:after="30"/>
        <w:ind w:left="283"/>
        <w:rPr>
          <w:color w:val="000000"/>
        </w:rPr>
      </w:pPr>
    </w:p>
    <w:p w:rsidR="0007094F" w:rsidRPr="001D033D" w:rsidRDefault="0007094F" w:rsidP="0007094F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Словарный диктант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Словарные диктанты проводятся в качестве текущих проверочных работ. Содержание словарных диктантов составляют слова, написание которых не регулируется правилами.  Объем словарных диктантов: </w:t>
      </w:r>
    </w:p>
    <w:p w:rsidR="0007094F" w:rsidRPr="001D033D" w:rsidRDefault="0007094F" w:rsidP="0007094F">
      <w:pPr>
        <w:numPr>
          <w:ilvl w:val="0"/>
          <w:numId w:val="29"/>
        </w:numPr>
        <w:spacing w:after="14" w:line="268" w:lineRule="auto"/>
        <w:ind w:right="4072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8 - 10 слов, </w:t>
      </w:r>
    </w:p>
    <w:p w:rsidR="0007094F" w:rsidRPr="001D033D" w:rsidRDefault="0007094F" w:rsidP="0007094F">
      <w:pPr>
        <w:numPr>
          <w:ilvl w:val="0"/>
          <w:numId w:val="29"/>
        </w:numPr>
        <w:spacing w:after="14" w:line="268" w:lineRule="auto"/>
        <w:ind w:right="4072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10 - 12слов, 4 класс 12 -15 слов.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Оценивание словарных диктантов: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ставится за безошибочное выполнение работы;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"4" ставится, если допущена 1 ошибка, 1 исправление; </w:t>
      </w:r>
    </w:p>
    <w:p w:rsidR="0007094F" w:rsidRDefault="0007094F" w:rsidP="0007094F">
      <w:pPr>
        <w:spacing w:after="12" w:line="270" w:lineRule="auto"/>
        <w:ind w:left="293" w:right="2125" w:hanging="10"/>
        <w:rPr>
          <w:color w:val="000000"/>
        </w:rPr>
      </w:pPr>
      <w:r w:rsidRPr="001D033D">
        <w:rPr>
          <w:color w:val="000000"/>
        </w:rPr>
        <w:t xml:space="preserve">Оценка "3" ставится, если допущено 2 ошибки, 1исправление; </w:t>
      </w:r>
    </w:p>
    <w:p w:rsidR="0007094F" w:rsidRDefault="0007094F" w:rsidP="0007094F">
      <w:pPr>
        <w:spacing w:after="12" w:line="270" w:lineRule="auto"/>
        <w:ind w:left="293" w:right="2409" w:hanging="10"/>
        <w:rPr>
          <w:color w:val="000000"/>
        </w:rPr>
      </w:pPr>
      <w:r w:rsidRPr="001D033D">
        <w:rPr>
          <w:color w:val="000000"/>
        </w:rPr>
        <w:t xml:space="preserve">Оценка "2" ставится, если допущено 3 - 5 ошибок; </w:t>
      </w:r>
    </w:p>
    <w:p w:rsidR="0007094F" w:rsidRPr="001D033D" w:rsidRDefault="0007094F" w:rsidP="0007094F">
      <w:pPr>
        <w:spacing w:after="12" w:line="270" w:lineRule="auto"/>
        <w:ind w:left="293" w:right="2409" w:hanging="10"/>
        <w:rPr>
          <w:color w:val="000000"/>
        </w:rPr>
      </w:pPr>
      <w:r w:rsidRPr="001D033D">
        <w:rPr>
          <w:color w:val="000000"/>
        </w:rPr>
        <w:t xml:space="preserve">Оценка "1" ставится, если допущено более 5ошибок. </w:t>
      </w:r>
    </w:p>
    <w:p w:rsidR="0007094F" w:rsidRPr="001D033D" w:rsidRDefault="0007094F" w:rsidP="0007094F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Проверочные работы и тесты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:rsidR="0007094F" w:rsidRPr="001D033D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– менее 50% </w:t>
      </w:r>
    </w:p>
    <w:p w:rsidR="0007094F" w:rsidRDefault="0007094F" w:rsidP="0007094F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07094F" w:rsidRDefault="0007094F" w:rsidP="0007094F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07094F" w:rsidRDefault="0007094F" w:rsidP="0007094F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07094F" w:rsidRPr="006264E5" w:rsidRDefault="0007094F" w:rsidP="0007094F">
      <w:pPr>
        <w:shd w:val="clear" w:color="auto" w:fill="FFFFFF"/>
        <w:ind w:left="-284"/>
        <w:jc w:val="both"/>
      </w:pPr>
      <w:r w:rsidRPr="006264E5">
        <w:rPr>
          <w:b/>
          <w:bCs/>
          <w:i/>
          <w:iCs/>
          <w:color w:val="000000"/>
        </w:rPr>
        <w:lastRenderedPageBreak/>
        <w:t>Изложение</w:t>
      </w:r>
    </w:p>
    <w:p w:rsidR="0007094F" w:rsidRPr="006264E5" w:rsidRDefault="0007094F" w:rsidP="0007094F">
      <w:pPr>
        <w:numPr>
          <w:ilvl w:val="0"/>
          <w:numId w:val="30"/>
        </w:numPr>
        <w:shd w:val="clear" w:color="auto" w:fill="FFFFFF"/>
        <w:tabs>
          <w:tab w:val="left" w:pos="0"/>
        </w:tabs>
        <w:ind w:left="-284" w:firstLine="720"/>
        <w:jc w:val="both"/>
      </w:pPr>
      <w:r w:rsidRPr="006264E5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07094F" w:rsidRPr="006264E5" w:rsidRDefault="0007094F" w:rsidP="0007094F">
      <w:pPr>
        <w:numPr>
          <w:ilvl w:val="0"/>
          <w:numId w:val="30"/>
        </w:numPr>
        <w:shd w:val="clear" w:color="auto" w:fill="FFFFFF"/>
        <w:tabs>
          <w:tab w:val="left" w:pos="0"/>
        </w:tabs>
        <w:ind w:left="-284" w:firstLine="720"/>
        <w:jc w:val="both"/>
      </w:pPr>
      <w:r w:rsidRPr="006264E5">
        <w:rPr>
          <w:color w:val="000000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07094F" w:rsidRPr="006264E5" w:rsidRDefault="0007094F" w:rsidP="0007094F">
      <w:pPr>
        <w:numPr>
          <w:ilvl w:val="0"/>
          <w:numId w:val="30"/>
        </w:numPr>
        <w:shd w:val="clear" w:color="auto" w:fill="FFFFFF"/>
        <w:tabs>
          <w:tab w:val="left" w:pos="0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«3» – имеются некоторые отступления от авторско</w:t>
      </w:r>
      <w:r w:rsidRPr="006264E5">
        <w:rPr>
          <w:color w:val="000000"/>
        </w:rPr>
        <w:softHyphen/>
        <w:t>го текста, допущены отдельные нарушения в по</w:t>
      </w:r>
      <w:r w:rsidRPr="006264E5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6264E5">
        <w:rPr>
          <w:color w:val="000000"/>
        </w:rPr>
        <w:softHyphen/>
        <w:t>графических ошибки и 1 – 2 исправления.</w:t>
      </w:r>
    </w:p>
    <w:p w:rsidR="0007094F" w:rsidRPr="006264E5" w:rsidRDefault="0007094F" w:rsidP="0007094F">
      <w:pPr>
        <w:numPr>
          <w:ilvl w:val="0"/>
          <w:numId w:val="30"/>
        </w:numPr>
        <w:shd w:val="clear" w:color="auto" w:fill="FFFFFF"/>
        <w:tabs>
          <w:tab w:val="left" w:pos="0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«2» – имеются значительные отступления от автор</w:t>
      </w:r>
      <w:r w:rsidRPr="006264E5">
        <w:rPr>
          <w:color w:val="00000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07094F" w:rsidRPr="006264E5" w:rsidRDefault="0007094F" w:rsidP="0007094F">
      <w:pPr>
        <w:numPr>
          <w:ilvl w:val="0"/>
          <w:numId w:val="31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«1» -  полное отступление от авторского текста, 9-10 орфографических ошибок, 6-8 исправлений.</w:t>
      </w:r>
    </w:p>
    <w:p w:rsidR="0007094F" w:rsidRPr="006264E5" w:rsidRDefault="0007094F" w:rsidP="0007094F">
      <w:pPr>
        <w:shd w:val="clear" w:color="auto" w:fill="FFFFFF"/>
        <w:tabs>
          <w:tab w:val="left" w:pos="0"/>
        </w:tabs>
        <w:ind w:left="-284"/>
        <w:jc w:val="both"/>
        <w:rPr>
          <w:color w:val="000000"/>
        </w:rPr>
      </w:pPr>
    </w:p>
    <w:p w:rsidR="0007094F" w:rsidRPr="006264E5" w:rsidRDefault="0007094F" w:rsidP="0007094F">
      <w:pPr>
        <w:shd w:val="clear" w:color="auto" w:fill="FFFFFF"/>
        <w:tabs>
          <w:tab w:val="left" w:pos="590"/>
        </w:tabs>
        <w:ind w:left="-284"/>
        <w:jc w:val="both"/>
        <w:rPr>
          <w:b/>
          <w:bCs/>
          <w:i/>
          <w:iCs/>
          <w:color w:val="000000"/>
        </w:rPr>
      </w:pPr>
      <w:r w:rsidRPr="006264E5">
        <w:rPr>
          <w:b/>
          <w:bCs/>
          <w:i/>
          <w:iCs/>
          <w:color w:val="000000"/>
        </w:rPr>
        <w:t>Сочинение</w:t>
      </w:r>
    </w:p>
    <w:p w:rsidR="0007094F" w:rsidRPr="006264E5" w:rsidRDefault="0007094F" w:rsidP="0007094F">
      <w:pPr>
        <w:numPr>
          <w:ilvl w:val="0"/>
          <w:numId w:val="31"/>
        </w:numPr>
        <w:shd w:val="clear" w:color="auto" w:fill="FFFFFF"/>
        <w:tabs>
          <w:tab w:val="left" w:pos="180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«5» – логически последовательно раскрыта тема, нет речевых и орфографических ошибок, допуще</w:t>
      </w:r>
      <w:r w:rsidRPr="006264E5">
        <w:rPr>
          <w:color w:val="000000"/>
        </w:rPr>
        <w:softHyphen/>
        <w:t>но 1—2 исправления.</w:t>
      </w:r>
    </w:p>
    <w:p w:rsidR="0007094F" w:rsidRPr="006264E5" w:rsidRDefault="0007094F" w:rsidP="0007094F">
      <w:pPr>
        <w:numPr>
          <w:ilvl w:val="0"/>
          <w:numId w:val="31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07094F" w:rsidRPr="006264E5" w:rsidRDefault="0007094F" w:rsidP="0007094F">
      <w:pPr>
        <w:numPr>
          <w:ilvl w:val="0"/>
          <w:numId w:val="31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«3» – имеются некоторые отступления от темы, до</w:t>
      </w:r>
      <w:r w:rsidRPr="006264E5">
        <w:rPr>
          <w:color w:val="000000"/>
        </w:rPr>
        <w:softHyphen/>
        <w:t>пущены отдельные нарушения в последователь</w:t>
      </w:r>
      <w:r w:rsidRPr="006264E5">
        <w:rPr>
          <w:color w:val="000000"/>
        </w:rPr>
        <w:softHyphen/>
        <w:t>ности изложения мыслей, в построении 2 – 3 пред</w:t>
      </w:r>
      <w:r w:rsidRPr="006264E5">
        <w:rPr>
          <w:color w:val="000000"/>
        </w:rPr>
        <w:softHyphen/>
        <w:t>ложений, беден словарь,  3 – 6 орфографических ошибки и 1 – 2 исправления.</w:t>
      </w:r>
    </w:p>
    <w:p w:rsidR="0007094F" w:rsidRPr="006264E5" w:rsidRDefault="0007094F" w:rsidP="0007094F">
      <w:pPr>
        <w:numPr>
          <w:ilvl w:val="0"/>
          <w:numId w:val="31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6264E5">
        <w:rPr>
          <w:color w:val="000000"/>
        </w:rPr>
        <w:softHyphen/>
        <w:t>ния мыслей, отсутствует связь между частями, отдель</w:t>
      </w:r>
      <w:r w:rsidRPr="006264E5">
        <w:rPr>
          <w:color w:val="000000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07094F" w:rsidRDefault="0007094F" w:rsidP="0007094F">
      <w:pPr>
        <w:numPr>
          <w:ilvl w:val="0"/>
          <w:numId w:val="31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 xml:space="preserve"> «1» - полное отступление от темы, крайне однообразен словарь, 9-10 орфографических ошибок, 6-8 исправлений.</w:t>
      </w:r>
    </w:p>
    <w:p w:rsidR="0007094F" w:rsidRPr="006264E5" w:rsidRDefault="0007094F" w:rsidP="0007094F">
      <w:pPr>
        <w:shd w:val="clear" w:color="auto" w:fill="FFFFFF"/>
        <w:tabs>
          <w:tab w:val="left" w:pos="322"/>
        </w:tabs>
        <w:ind w:left="436"/>
        <w:jc w:val="both"/>
        <w:rPr>
          <w:color w:val="000000"/>
        </w:rPr>
      </w:pPr>
    </w:p>
    <w:p w:rsidR="0007094F" w:rsidRPr="006264E5" w:rsidRDefault="0007094F" w:rsidP="0007094F">
      <w:pPr>
        <w:shd w:val="clear" w:color="auto" w:fill="FFFFFF"/>
        <w:ind w:left="-284"/>
        <w:jc w:val="both"/>
      </w:pPr>
      <w:r w:rsidRPr="006264E5">
        <w:rPr>
          <w:i/>
          <w:iCs/>
          <w:color w:val="000000"/>
        </w:rPr>
        <w:t>Примечание:</w:t>
      </w:r>
    </w:p>
    <w:p w:rsidR="0007094F" w:rsidRPr="006264E5" w:rsidRDefault="0007094F" w:rsidP="0007094F">
      <w:pPr>
        <w:shd w:val="clear" w:color="auto" w:fill="FFFFFF"/>
        <w:ind w:left="-284" w:firstLine="720"/>
        <w:jc w:val="both"/>
        <w:rPr>
          <w:color w:val="000000"/>
        </w:rPr>
      </w:pPr>
      <w:r w:rsidRPr="006264E5">
        <w:rPr>
          <w:color w:val="000000"/>
        </w:rPr>
        <w:t>Учитывая, что вид работ в начальной школе носит обучаю</w:t>
      </w:r>
      <w:r w:rsidRPr="006264E5">
        <w:rPr>
          <w:color w:val="000000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761BDA" w:rsidRPr="00D74EE6" w:rsidRDefault="00761BDA" w:rsidP="0007094F">
      <w:pPr>
        <w:rPr>
          <w:b/>
        </w:rPr>
      </w:pPr>
    </w:p>
    <w:p w:rsidR="00761BDA" w:rsidRDefault="00761BDA" w:rsidP="00761BDA"/>
    <w:p w:rsidR="00761BDA" w:rsidRPr="00C81D6A" w:rsidRDefault="00C81D6A" w:rsidP="00C81D6A">
      <w:pPr>
        <w:pStyle w:val="a4"/>
        <w:tabs>
          <w:tab w:val="left" w:pos="822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761BDA">
        <w:rPr>
          <w:rFonts w:ascii="Times New Roman" w:hAnsi="Times New Roman"/>
          <w:b/>
          <w:sz w:val="28"/>
          <w:szCs w:val="28"/>
        </w:rPr>
        <w:t>. Содержание учебного предмета «Русский язык»,  с указанием форм организации учебных занятий, основных видов учебной деятельности.</w:t>
      </w:r>
    </w:p>
    <w:p w:rsidR="00761BDA" w:rsidRDefault="00761BDA" w:rsidP="008B0CF6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812"/>
        <w:gridCol w:w="2535"/>
        <w:gridCol w:w="15"/>
        <w:gridCol w:w="710"/>
      </w:tblGrid>
      <w:tr w:rsidR="00884CFB" w:rsidRPr="00F03687" w:rsidTr="00BB2B6D">
        <w:trPr>
          <w:trHeight w:val="1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70" w:rsidRDefault="00457C70" w:rsidP="00BB2B6D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</w:p>
          <w:p w:rsidR="00884CFB" w:rsidRPr="00884CFB" w:rsidRDefault="00884CFB" w:rsidP="00BB2B6D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884CFB">
              <w:rPr>
                <w:b/>
              </w:rPr>
              <w:t>Содержание предмета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70" w:rsidRDefault="00457C70" w:rsidP="00BB2B6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  <w:p w:rsidR="00884CFB" w:rsidRPr="00884CFB" w:rsidRDefault="00884CFB" w:rsidP="00BB2B6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884CFB">
              <w:rPr>
                <w:b/>
              </w:rPr>
              <w:t>Основные виды учебной деятельности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70" w:rsidRDefault="00457C70" w:rsidP="00BB2B6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  <w:p w:rsidR="00884CFB" w:rsidRPr="00884CFB" w:rsidRDefault="00884CFB" w:rsidP="00BB2B6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884CFB">
              <w:rPr>
                <w:b/>
              </w:rPr>
              <w:t>Формы организации учебных занятий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F03687" w:rsidRDefault="00884CFB" w:rsidP="00BB2B6D">
            <w:pPr>
              <w:shd w:val="clear" w:color="auto" w:fill="FFFFFF"/>
              <w:spacing w:line="276" w:lineRule="auto"/>
              <w:jc w:val="center"/>
              <w:rPr>
                <w:u w:val="single"/>
              </w:rPr>
            </w:pPr>
          </w:p>
        </w:tc>
      </w:tr>
      <w:tr w:rsidR="00884CFB" w:rsidRPr="00AB0ABB" w:rsidTr="00884CFB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F03687" w:rsidRDefault="00884CFB" w:rsidP="00BB2B6D">
            <w:pPr>
              <w:shd w:val="clear" w:color="auto" w:fill="FFFFFF"/>
              <w:spacing w:line="276" w:lineRule="auto"/>
              <w:rPr>
                <w:b/>
                <w:bCs/>
              </w:rPr>
            </w:pPr>
            <w:r w:rsidRPr="00F03687">
              <w:rPr>
                <w:b/>
                <w:bCs/>
              </w:rPr>
              <w:t xml:space="preserve">В области речи, </w:t>
            </w:r>
            <w:r w:rsidRPr="00F03687">
              <w:rPr>
                <w:b/>
                <w:bCs/>
              </w:rPr>
              <w:lastRenderedPageBreak/>
              <w:t xml:space="preserve">речевой деятельности 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  <w:rPr>
                <w:b/>
                <w:u w:val="single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lastRenderedPageBreak/>
              <w:t xml:space="preserve">- слушать речь одноклассников на уроке, оценивать </w:t>
            </w:r>
            <w:r w:rsidRPr="00F03687">
              <w:lastRenderedPageBreak/>
              <w:t xml:space="preserve">ее соответствие вопросу или заданию, требованиям к «хорошей речи»; 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 xml:space="preserve">- строить собственные устные высказывания с учетом тех же требований; 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 xml:space="preserve">- следить за ясностью, четкостью устной речи; 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>-  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задач;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>-создавать предложения, обдумывая предмет речи (о чем или о ком?) и содержание сообщения, вопроса, просьбы, пожелания (что скажу?);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 xml:space="preserve">- среди побудительных предложений различать просьбы, требования, пожелания, советы; 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>- строить предложения с этими значениями и произносить их с соответствующей интонацией.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>- отличать текст от группы предложений, объяснять различие;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>-  наблюдать за развитием мысли и последовательностью сведений при ее раскрытии;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</w:pPr>
            <w:r w:rsidRPr="00F03687">
              <w:t xml:space="preserve"> - использовать знания о требованиях к хорошему тексту при анализе предлагаемых материалов, редактировать их.</w:t>
            </w:r>
          </w:p>
          <w:p w:rsidR="00884CFB" w:rsidRPr="00457C70" w:rsidRDefault="00884CFB" w:rsidP="00BB2B6D">
            <w:pPr>
              <w:shd w:val="clear" w:color="auto" w:fill="FFFFFF"/>
              <w:spacing w:line="276" w:lineRule="auto"/>
            </w:pPr>
            <w:r w:rsidRPr="00F03687">
              <w:t xml:space="preserve">- создавать речевые произведения определенных жанров: записку, письмо, поздравление, кулинарный рецепт, загадку, словесную зарисовку; - обдумывать их содержание и языковые средства, а после написания проверять и совершенствовать (с опорой на памятку). 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Default="00884CFB" w:rsidP="00884CF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884CFB" w:rsidRDefault="00884CFB" w:rsidP="00884CF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коллективные,</w:t>
            </w:r>
          </w:p>
          <w:p w:rsidR="00884CFB" w:rsidRDefault="00884CFB" w:rsidP="00884CF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84CFB" w:rsidRPr="009A1FEB" w:rsidRDefault="00884CFB" w:rsidP="009A1FEB">
            <w:pPr>
              <w:pStyle w:val="a6"/>
              <w:shd w:val="clear" w:color="auto" w:fill="FFFFFF"/>
              <w:tabs>
                <w:tab w:val="left" w:pos="192"/>
              </w:tabs>
              <w:spacing w:line="276" w:lineRule="auto"/>
              <w:ind w:left="50" w:right="20"/>
              <w:jc w:val="left"/>
              <w:rPr>
                <w:rFonts w:ascii="Times New Roman" w:hAnsi="Times New Roman"/>
              </w:rPr>
            </w:pPr>
            <w:r w:rsidRPr="009A1FEB">
              <w:rPr>
                <w:rFonts w:ascii="Times New Roman" w:hAnsi="Times New Roman"/>
                <w:color w:val="000000"/>
              </w:rPr>
              <w:t>работа в парах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F03687" w:rsidRDefault="00884CFB" w:rsidP="00884CFB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192"/>
              </w:tabs>
              <w:spacing w:line="276" w:lineRule="auto"/>
              <w:ind w:left="20" w:right="20" w:firstLine="30"/>
              <w:jc w:val="left"/>
              <w:rPr>
                <w:rFonts w:ascii="Times New Roman" w:hAnsi="Times New Roman"/>
              </w:rPr>
            </w:pPr>
          </w:p>
        </w:tc>
      </w:tr>
      <w:tr w:rsidR="00884CFB" w:rsidRPr="00DB3C29" w:rsidTr="00884C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DB3C29" w:rsidRDefault="00884CFB" w:rsidP="00BB2B6D">
            <w:pPr>
              <w:shd w:val="clear" w:color="auto" w:fill="FFFFFF"/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lastRenderedPageBreak/>
              <w:t>В области освоения языка (грамматики, фонетики, графики</w:t>
            </w:r>
            <w:r w:rsidRPr="00DB3C29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проводить фонетико-графический (звуко-буквенный) анализ слов (с использованием элементарной транскрипции): обозначать звуки слова, устно или письменно давать их характеристику, указывать буквы для каждого звука, объяснять, если есть, различие в количестве звуков и букв;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различать слова по их функции (слова-названия, указатели, помощники), узнавать названия предметов в косвенных падежах (без термина), ставить вопросы к ним и другим словам-названиям, выбирая правильный: кто? Или что?; какой? Какая ?какое ?какие ?; что делает ? что сделал ? что делала ?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 xml:space="preserve">- подбирать родственные (однокоренные) слова, отличать их от синонимов, а также слов с омонимичными («похожими») корнями (рис, рисовая </w:t>
            </w:r>
            <w:r>
              <w:lastRenderedPageBreak/>
              <w:t>— рисовать; гора, гористая — горе, горевать), от изменений одного и того же слова (река, речной — у реки, на реке);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 xml:space="preserve">- замечать в текстах слова с наиболее распространенными приставками и суффиксами, объяснять их роль, а в ясных случаях и значение (запеть, заговорить — значение начала действия, вбежать, влететь — движение внутрь чего-то; хвостик, ушки, серенький — уменьшительно-ласкательное и т.п.); 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выделять предложения из потока устной и письменной речи по освоенным признакам (наличие мысли и интонации ее конца);</w:t>
            </w:r>
          </w:p>
          <w:p w:rsidR="00884CFB" w:rsidRPr="00B73E46" w:rsidRDefault="00884CFB" w:rsidP="00BB2B6D">
            <w:pPr>
              <w:shd w:val="clear" w:color="auto" w:fill="FFFFFF"/>
              <w:spacing w:line="276" w:lineRule="auto"/>
            </w:pPr>
            <w:r>
              <w:t>- давать предложениям характеристику по цели и интонации; правильно ставить знаки на конце предложений при их записи;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Default="00884CFB" w:rsidP="00884CF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884CFB" w:rsidRDefault="00884CFB" w:rsidP="00884CF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884CFB" w:rsidRDefault="00884CFB" w:rsidP="00884CF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84CFB" w:rsidRPr="008E2D7B" w:rsidRDefault="00884CFB" w:rsidP="00884CFB">
            <w:pPr>
              <w:shd w:val="clear" w:color="auto" w:fill="FFFFFF"/>
              <w:spacing w:line="276" w:lineRule="auto"/>
            </w:pPr>
            <w:r>
              <w:rPr>
                <w:color w:val="000000"/>
              </w:rPr>
              <w:t>работа в парах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8E2D7B" w:rsidRDefault="00884CFB" w:rsidP="00BB2B6D">
            <w:pPr>
              <w:shd w:val="clear" w:color="auto" w:fill="FFFFFF"/>
              <w:spacing w:line="276" w:lineRule="auto"/>
            </w:pPr>
          </w:p>
        </w:tc>
      </w:tr>
      <w:tr w:rsidR="00884CFB" w:rsidRPr="00DB3C29" w:rsidTr="00884C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Pr="00DB3C29" w:rsidRDefault="00884CFB" w:rsidP="00BB2B6D">
            <w:pPr>
              <w:shd w:val="clear" w:color="auto" w:fill="FFFFFF"/>
              <w:spacing w:line="276" w:lineRule="auto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lastRenderedPageBreak/>
              <w:t>В области письма (орфографии и пунктуации, каллиграфии)</w:t>
            </w:r>
          </w:p>
          <w:p w:rsidR="00884CFB" w:rsidRPr="00DB3C29" w:rsidRDefault="00884CFB" w:rsidP="00BB2B6D">
            <w:pPr>
              <w:shd w:val="clear" w:color="auto" w:fill="FFFFFF"/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обозначать (или не обозначать) мягкость согласных звуков перед согласными, использовать разделительные зна­ки ь и ъ при обозначении звука [й'] (сначала без их выбора, а потом осуществлять выбор).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 xml:space="preserve">- обнаруживать орфограммы по освоенным опознавательным признакам; 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замечать буквы, на месте которых сочетается две орфограммы (например, буква безударного гласного звука в начале предложения или собственного имени (Олег, Анюта), в безударном слоге жи или ши (живут, жираф), в позиции мягкого согласного перед мягким, если он парный по глухости-звонкости (лезть, кость);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указывать на месте орфограмм безударных гласных и парных по глухости-звонкости согласных варианты букв: а/о, е/и, д/т и т.п., из которых осуществляется их выбор.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 xml:space="preserve">- 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 речи на месте непроизносимых и удвоенных согласных в корне (касса, класс) и на границе морфем (длинный, рассказ); 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- использовать прием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 не изучен.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lastRenderedPageBreak/>
              <w:t>- списывать и писать под диктовку текст объемом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до 45 слов;</w:t>
            </w:r>
          </w:p>
          <w:p w:rsidR="00884CFB" w:rsidRDefault="00884CFB" w:rsidP="00BB2B6D">
            <w:pPr>
              <w:shd w:val="clear" w:color="auto" w:fill="FFFFFF"/>
              <w:spacing w:line="276" w:lineRule="auto"/>
            </w:pPr>
            <w:r>
              <w:t>Писать слова с непроверяемыми орфограммами:</w:t>
            </w:r>
          </w:p>
          <w:p w:rsidR="00884CFB" w:rsidRPr="00F03687" w:rsidRDefault="00884CFB" w:rsidP="00BB2B6D">
            <w:pPr>
              <w:shd w:val="clear" w:color="auto" w:fill="FFFFFF"/>
              <w:spacing w:line="276" w:lineRule="auto"/>
              <w:rPr>
                <w:b/>
                <w:i/>
              </w:rPr>
            </w:pPr>
            <w:r w:rsidRPr="002D0FD7">
              <w:rPr>
                <w:b/>
                <w:i/>
              </w:rPr>
              <w:t>апельсин, арбуз, береза, билет, вагон, ванна, деревня, диван, дорога, желать, жжет, жужжит, завтрак, заяц, здоровье, здравствуй(те), интересно, капуста, картина, касса, кастрюля, кефир, килограмм, кипеть, класс, колбаса, комната, компот, конфета, корзина, корова, котлета, лапша, лестница, лопата, магазин, макароны, мандарин, машина, медведь, молоко, морковь, мороз, обед, огурец, пассажир, печенье, пи рог, помидор, праздник, Россия, русский, сахар, сковорода, сметана, сосиски, стакан, суббота, тарелка, ужин, чувство, молоко, ягода, язык.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FEB" w:rsidRDefault="009A1FEB" w:rsidP="009A1FE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9A1FEB" w:rsidRDefault="009A1FEB" w:rsidP="009A1FE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9A1FEB" w:rsidRDefault="009A1FEB" w:rsidP="009A1FEB">
            <w:pPr>
              <w:pStyle w:val="a8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884CFB" w:rsidRPr="009A1FEB" w:rsidRDefault="009A1FEB" w:rsidP="009A1FEB">
            <w:pPr>
              <w:pStyle w:val="a6"/>
              <w:shd w:val="clear" w:color="auto" w:fill="FFFFFF"/>
              <w:tabs>
                <w:tab w:val="left" w:pos="176"/>
              </w:tabs>
              <w:spacing w:line="276" w:lineRule="auto"/>
              <w:ind w:right="20"/>
              <w:jc w:val="left"/>
              <w:rPr>
                <w:rFonts w:ascii="Times New Roman" w:hAnsi="Times New Roman"/>
              </w:rPr>
            </w:pPr>
            <w:r w:rsidRPr="009A1FEB">
              <w:rPr>
                <w:rFonts w:ascii="Times New Roman" w:hAnsi="Times New Roman"/>
                <w:color w:val="000000"/>
              </w:rPr>
              <w:t>работа в парах</w:t>
            </w: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4CFB" w:rsidRPr="00875680" w:rsidRDefault="00884CFB" w:rsidP="00BB2B6D">
            <w:pPr>
              <w:shd w:val="clear" w:color="auto" w:fill="FFFFFF"/>
              <w:tabs>
                <w:tab w:val="left" w:pos="175"/>
              </w:tabs>
              <w:spacing w:line="276" w:lineRule="auto"/>
              <w:ind w:firstLine="33"/>
            </w:pPr>
          </w:p>
        </w:tc>
      </w:tr>
    </w:tbl>
    <w:p w:rsidR="00884CFB" w:rsidRDefault="00884CFB" w:rsidP="008B0CF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B0CF6" w:rsidRPr="000C39D9" w:rsidRDefault="00C81D6A" w:rsidP="008B0C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8B0CF6" w:rsidRPr="000C39D9">
        <w:rPr>
          <w:rFonts w:ascii="Times New Roman" w:hAnsi="Times New Roman"/>
          <w:b/>
          <w:sz w:val="28"/>
          <w:szCs w:val="28"/>
        </w:rPr>
        <w:t>.Календарно- тематическое планирование.</w:t>
      </w:r>
    </w:p>
    <w:p w:rsidR="008B0CF6" w:rsidRDefault="008B0CF6" w:rsidP="008B0CF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0635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868"/>
        <w:gridCol w:w="681"/>
        <w:gridCol w:w="4962"/>
        <w:gridCol w:w="708"/>
        <w:gridCol w:w="1418"/>
        <w:gridCol w:w="1372"/>
      </w:tblGrid>
      <w:tr w:rsidR="008B0CF6" w:rsidTr="0041117C">
        <w:trPr>
          <w:trHeight w:val="300"/>
        </w:trPr>
        <w:tc>
          <w:tcPr>
            <w:tcW w:w="626" w:type="dxa"/>
            <w:vMerge w:val="restart"/>
          </w:tcPr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>№ п</w:t>
            </w:r>
            <w:r w:rsidRPr="00991933">
              <w:rPr>
                <w:b/>
                <w:lang w:val="en-US"/>
              </w:rPr>
              <w:t>/</w:t>
            </w:r>
            <w:r w:rsidRPr="00991933">
              <w:rPr>
                <w:b/>
              </w:rPr>
              <w:t>п</w:t>
            </w:r>
          </w:p>
          <w:p w:rsidR="008B0CF6" w:rsidRPr="00991933" w:rsidRDefault="008B0CF6" w:rsidP="00F11092">
            <w:pPr>
              <w:rPr>
                <w:b/>
              </w:rPr>
            </w:pPr>
          </w:p>
        </w:tc>
        <w:tc>
          <w:tcPr>
            <w:tcW w:w="1549" w:type="dxa"/>
            <w:gridSpan w:val="2"/>
          </w:tcPr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>дата</w:t>
            </w:r>
          </w:p>
        </w:tc>
        <w:tc>
          <w:tcPr>
            <w:tcW w:w="4962" w:type="dxa"/>
            <w:vMerge w:val="restart"/>
          </w:tcPr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>Название раздела, темы урока.</w:t>
            </w:r>
          </w:p>
        </w:tc>
        <w:tc>
          <w:tcPr>
            <w:tcW w:w="708" w:type="dxa"/>
            <w:vMerge w:val="restart"/>
          </w:tcPr>
          <w:p w:rsidR="008B0CF6" w:rsidRPr="00991933" w:rsidRDefault="00406C49" w:rsidP="00F1109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B0CF6" w:rsidRPr="00991933">
              <w:rPr>
                <w:b/>
              </w:rPr>
              <w:t>Кол-во</w:t>
            </w:r>
          </w:p>
          <w:p w:rsidR="008B0CF6" w:rsidRPr="00991933" w:rsidRDefault="00406C49" w:rsidP="00F1109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8B0CF6" w:rsidRPr="00991933">
              <w:rPr>
                <w:b/>
              </w:rPr>
              <w:t>часов</w:t>
            </w:r>
          </w:p>
        </w:tc>
        <w:tc>
          <w:tcPr>
            <w:tcW w:w="1418" w:type="dxa"/>
            <w:vMerge w:val="restart"/>
          </w:tcPr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 xml:space="preserve">Мониторинг </w:t>
            </w:r>
          </w:p>
          <w:p w:rsidR="008B0CF6" w:rsidRPr="00991933" w:rsidRDefault="008B0CF6" w:rsidP="00F11092">
            <w:pPr>
              <w:rPr>
                <w:b/>
              </w:rPr>
            </w:pPr>
            <w:r>
              <w:rPr>
                <w:b/>
              </w:rPr>
              <w:t>и</w:t>
            </w:r>
            <w:r w:rsidRPr="00991933">
              <w:rPr>
                <w:b/>
              </w:rPr>
              <w:t xml:space="preserve"> формы контроля</w:t>
            </w:r>
          </w:p>
        </w:tc>
        <w:tc>
          <w:tcPr>
            <w:tcW w:w="1372" w:type="dxa"/>
            <w:vMerge w:val="restart"/>
          </w:tcPr>
          <w:p w:rsidR="008B0CF6" w:rsidRPr="00991933" w:rsidRDefault="00406C49" w:rsidP="00F1109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B0CF6" w:rsidRPr="00991933">
              <w:rPr>
                <w:b/>
              </w:rPr>
              <w:t>Оборудование</w:t>
            </w:r>
          </w:p>
        </w:tc>
      </w:tr>
      <w:tr w:rsidR="008B0CF6" w:rsidTr="0041117C">
        <w:trPr>
          <w:trHeight w:val="285"/>
        </w:trPr>
        <w:tc>
          <w:tcPr>
            <w:tcW w:w="626" w:type="dxa"/>
            <w:vMerge/>
          </w:tcPr>
          <w:p w:rsidR="008B0CF6" w:rsidRPr="00991933" w:rsidRDefault="008B0CF6" w:rsidP="00F11092">
            <w:pPr>
              <w:rPr>
                <w:b/>
              </w:rPr>
            </w:pPr>
          </w:p>
        </w:tc>
        <w:tc>
          <w:tcPr>
            <w:tcW w:w="868" w:type="dxa"/>
          </w:tcPr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 xml:space="preserve">По </w:t>
            </w:r>
          </w:p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>плану</w:t>
            </w:r>
          </w:p>
        </w:tc>
        <w:tc>
          <w:tcPr>
            <w:tcW w:w="681" w:type="dxa"/>
          </w:tcPr>
          <w:p w:rsidR="008B0CF6" w:rsidRPr="00991933" w:rsidRDefault="008B0CF6" w:rsidP="00F11092">
            <w:pPr>
              <w:rPr>
                <w:b/>
              </w:rPr>
            </w:pPr>
            <w:r w:rsidRPr="00991933">
              <w:rPr>
                <w:b/>
              </w:rPr>
              <w:t>Фактич.</w:t>
            </w:r>
          </w:p>
        </w:tc>
        <w:tc>
          <w:tcPr>
            <w:tcW w:w="4962" w:type="dxa"/>
            <w:vMerge/>
          </w:tcPr>
          <w:p w:rsidR="008B0CF6" w:rsidRPr="00991933" w:rsidRDefault="008B0CF6" w:rsidP="00F11092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8B0CF6" w:rsidRPr="00991933" w:rsidRDefault="008B0CF6" w:rsidP="00F11092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8B0CF6" w:rsidRPr="00991933" w:rsidRDefault="008B0CF6" w:rsidP="00F11092">
            <w:pPr>
              <w:rPr>
                <w:b/>
              </w:rPr>
            </w:pPr>
          </w:p>
        </w:tc>
        <w:tc>
          <w:tcPr>
            <w:tcW w:w="1372" w:type="dxa"/>
            <w:vMerge/>
          </w:tcPr>
          <w:p w:rsidR="008B0CF6" w:rsidRPr="00991933" w:rsidRDefault="008B0CF6" w:rsidP="00F11092">
            <w:pPr>
              <w:rPr>
                <w:b/>
              </w:rPr>
            </w:pPr>
          </w:p>
        </w:tc>
      </w:tr>
      <w:tr w:rsidR="008B0CF6" w:rsidTr="0041117C">
        <w:trPr>
          <w:trHeight w:val="558"/>
        </w:trPr>
        <w:tc>
          <w:tcPr>
            <w:tcW w:w="626" w:type="dxa"/>
          </w:tcPr>
          <w:p w:rsidR="00392DBA" w:rsidRDefault="00392DBA" w:rsidP="00F11092"/>
          <w:p w:rsidR="00392DBA" w:rsidRDefault="00392DBA" w:rsidP="00F11092"/>
          <w:p w:rsidR="008B0CF6" w:rsidRPr="00991933" w:rsidRDefault="008B0CF6" w:rsidP="00F11092">
            <w:r>
              <w:t>1</w:t>
            </w:r>
          </w:p>
        </w:tc>
        <w:tc>
          <w:tcPr>
            <w:tcW w:w="868" w:type="dxa"/>
          </w:tcPr>
          <w:p w:rsidR="00A22641" w:rsidRDefault="00A22641" w:rsidP="00F11092"/>
          <w:p w:rsidR="00A22641" w:rsidRDefault="00A22641" w:rsidP="00F11092"/>
          <w:p w:rsidR="008B0CF6" w:rsidRPr="00991933" w:rsidRDefault="008828E6" w:rsidP="00F11092">
            <w:r>
              <w:t>1</w:t>
            </w:r>
            <w:r w:rsidR="008B0CF6">
              <w:t>.09</w:t>
            </w:r>
          </w:p>
        </w:tc>
        <w:tc>
          <w:tcPr>
            <w:tcW w:w="681" w:type="dxa"/>
          </w:tcPr>
          <w:p w:rsidR="008B0CF6" w:rsidRPr="00991933" w:rsidRDefault="008B0CF6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8B0CF6" w:rsidRDefault="00CC201B" w:rsidP="00406C49">
            <w:pPr>
              <w:contextualSpacing/>
              <w:rPr>
                <w:b/>
                <w:i/>
              </w:rPr>
            </w:pPr>
            <w:r w:rsidRPr="0064553F">
              <w:rPr>
                <w:b/>
                <w:i/>
              </w:rPr>
              <w:t>1.Синтаксис и п</w:t>
            </w:r>
            <w:r>
              <w:rPr>
                <w:b/>
                <w:i/>
              </w:rPr>
              <w:t>унктуация .</w:t>
            </w:r>
          </w:p>
          <w:p w:rsidR="00154957" w:rsidRDefault="00154957" w:rsidP="00406C49">
            <w:pPr>
              <w:contextualSpacing/>
              <w:rPr>
                <w:sz w:val="20"/>
                <w:szCs w:val="20"/>
              </w:rPr>
            </w:pPr>
          </w:p>
          <w:p w:rsidR="00CC201B" w:rsidRPr="00CC201B" w:rsidRDefault="00CC201B" w:rsidP="00406C49">
            <w:pPr>
              <w:contextualSpacing/>
              <w:rPr>
                <w:b/>
              </w:rPr>
            </w:pPr>
            <w:r w:rsidRPr="00CC201B">
              <w:t>Наша речь. Предложение.</w:t>
            </w:r>
          </w:p>
        </w:tc>
        <w:tc>
          <w:tcPr>
            <w:tcW w:w="708" w:type="dxa"/>
          </w:tcPr>
          <w:p w:rsidR="008B0CF6" w:rsidRDefault="00CC201B" w:rsidP="00F11092">
            <w:pPr>
              <w:rPr>
                <w:b/>
              </w:rPr>
            </w:pPr>
            <w:r>
              <w:rPr>
                <w:b/>
              </w:rPr>
              <w:t>25</w:t>
            </w:r>
            <w:r w:rsidR="00406C49">
              <w:rPr>
                <w:b/>
              </w:rPr>
              <w:t xml:space="preserve"> ч</w:t>
            </w:r>
          </w:p>
          <w:p w:rsidR="001E19C7" w:rsidRDefault="001E19C7" w:rsidP="00F11092">
            <w:pPr>
              <w:rPr>
                <w:b/>
              </w:rPr>
            </w:pPr>
          </w:p>
          <w:p w:rsidR="001E19C7" w:rsidRPr="00991933" w:rsidRDefault="001E19C7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8B0CF6" w:rsidRDefault="008B0CF6" w:rsidP="00F11092"/>
          <w:p w:rsidR="00406C49" w:rsidRDefault="00406C49" w:rsidP="00F11092"/>
          <w:p w:rsidR="00406C49" w:rsidRPr="00A97D85" w:rsidRDefault="00406C49" w:rsidP="00F11092">
            <w:r>
              <w:t>текущий</w:t>
            </w:r>
          </w:p>
        </w:tc>
        <w:tc>
          <w:tcPr>
            <w:tcW w:w="1372" w:type="dxa"/>
          </w:tcPr>
          <w:p w:rsidR="008B0CF6" w:rsidRPr="00991933" w:rsidRDefault="008B0CF6" w:rsidP="00F11092">
            <w:pPr>
              <w:rPr>
                <w:b/>
              </w:rPr>
            </w:pPr>
          </w:p>
        </w:tc>
      </w:tr>
      <w:tr w:rsidR="00CC201B" w:rsidTr="00457C70">
        <w:trPr>
          <w:trHeight w:val="699"/>
        </w:trPr>
        <w:tc>
          <w:tcPr>
            <w:tcW w:w="626" w:type="dxa"/>
            <w:tcBorders>
              <w:bottom w:val="single" w:sz="4" w:space="0" w:color="auto"/>
            </w:tcBorders>
          </w:tcPr>
          <w:p w:rsidR="00CC201B" w:rsidRDefault="00CC201B" w:rsidP="00F11092">
            <w:r>
              <w:t>2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CC201B" w:rsidRDefault="002608BC" w:rsidP="00F11092">
            <w:r>
              <w:t>5</w:t>
            </w:r>
            <w:r w:rsidR="00CC201B">
              <w:t>.09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CC201B" w:rsidRPr="00991933" w:rsidRDefault="00CC201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C201B" w:rsidRPr="00CC201B" w:rsidRDefault="00CC201B" w:rsidP="008C3B53">
            <w:pPr>
              <w:ind w:right="-598"/>
            </w:pPr>
            <w:r w:rsidRPr="00CC201B">
              <w:t>Смысловая и интонационная законченность предложения.</w:t>
            </w:r>
            <w:r w:rsidR="008C3B53" w:rsidRPr="00CC201B">
              <w:rPr>
                <w:i/>
              </w:rPr>
              <w:t xml:space="preserve">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201B" w:rsidRPr="00991933" w:rsidRDefault="00CC201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201B" w:rsidRPr="00A97D85" w:rsidRDefault="00CC201B" w:rsidP="00F11092">
            <w:r>
              <w:t>текущий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457C70" w:rsidRPr="00991933" w:rsidRDefault="00457C70" w:rsidP="00F11092">
            <w:pPr>
              <w:rPr>
                <w:b/>
              </w:rPr>
            </w:pPr>
          </w:p>
        </w:tc>
      </w:tr>
      <w:tr w:rsidR="00CC201B" w:rsidTr="0041117C">
        <w:trPr>
          <w:trHeight w:val="570"/>
        </w:trPr>
        <w:tc>
          <w:tcPr>
            <w:tcW w:w="626" w:type="dxa"/>
          </w:tcPr>
          <w:p w:rsidR="00CC201B" w:rsidRDefault="008C3B53" w:rsidP="00F11092">
            <w:r>
              <w:t>3</w:t>
            </w:r>
          </w:p>
        </w:tc>
        <w:tc>
          <w:tcPr>
            <w:tcW w:w="868" w:type="dxa"/>
          </w:tcPr>
          <w:p w:rsidR="00CC201B" w:rsidRDefault="002608BC" w:rsidP="00F11092">
            <w:r>
              <w:t>6</w:t>
            </w:r>
            <w:r w:rsidR="00CC201B">
              <w:t>.09</w:t>
            </w:r>
          </w:p>
        </w:tc>
        <w:tc>
          <w:tcPr>
            <w:tcW w:w="681" w:type="dxa"/>
          </w:tcPr>
          <w:p w:rsidR="00CC201B" w:rsidRPr="00991933" w:rsidRDefault="00CC201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CC201B" w:rsidRPr="00CC201B" w:rsidRDefault="00CC201B" w:rsidP="008C3B53">
            <w:pPr>
              <w:ind w:right="-598"/>
            </w:pPr>
            <w:r w:rsidRPr="00CC201B">
              <w:t>Правила оформления предложений на</w:t>
            </w:r>
          </w:p>
          <w:p w:rsidR="00CC201B" w:rsidRPr="00CC201B" w:rsidRDefault="00CC201B" w:rsidP="008C3B53">
            <w:pPr>
              <w:ind w:right="-598"/>
            </w:pPr>
            <w:r w:rsidRPr="00CC201B">
              <w:t xml:space="preserve"> письме.</w:t>
            </w:r>
          </w:p>
        </w:tc>
        <w:tc>
          <w:tcPr>
            <w:tcW w:w="708" w:type="dxa"/>
          </w:tcPr>
          <w:p w:rsidR="00CC201B" w:rsidRPr="00991933" w:rsidRDefault="00CC201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CC201B" w:rsidRPr="00A97D85" w:rsidRDefault="00CC201B" w:rsidP="00F11092">
            <w:r>
              <w:t>текущий</w:t>
            </w:r>
          </w:p>
        </w:tc>
        <w:tc>
          <w:tcPr>
            <w:tcW w:w="1372" w:type="dxa"/>
          </w:tcPr>
          <w:p w:rsidR="00CC201B" w:rsidRPr="00991933" w:rsidRDefault="00CC201B" w:rsidP="00F11092">
            <w:pPr>
              <w:rPr>
                <w:b/>
              </w:rPr>
            </w:pPr>
          </w:p>
        </w:tc>
      </w:tr>
      <w:tr w:rsidR="00154957" w:rsidTr="0041117C">
        <w:trPr>
          <w:trHeight w:val="345"/>
        </w:trPr>
        <w:tc>
          <w:tcPr>
            <w:tcW w:w="626" w:type="dxa"/>
          </w:tcPr>
          <w:p w:rsidR="00154957" w:rsidRDefault="008C3B53" w:rsidP="00F11092">
            <w:r>
              <w:t>4</w:t>
            </w:r>
          </w:p>
        </w:tc>
        <w:tc>
          <w:tcPr>
            <w:tcW w:w="868" w:type="dxa"/>
          </w:tcPr>
          <w:p w:rsidR="00154957" w:rsidRDefault="008828E6" w:rsidP="00F11092">
            <w:r>
              <w:t>7</w:t>
            </w:r>
            <w:r w:rsidR="00154957">
              <w:t>.09</w:t>
            </w:r>
          </w:p>
        </w:tc>
        <w:tc>
          <w:tcPr>
            <w:tcW w:w="681" w:type="dxa"/>
          </w:tcPr>
          <w:p w:rsidR="00154957" w:rsidRPr="00991933" w:rsidRDefault="00154957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154957" w:rsidRPr="00154957" w:rsidRDefault="00154957" w:rsidP="008C3B53">
            <w:pPr>
              <w:ind w:right="-598"/>
            </w:pPr>
            <w:r w:rsidRPr="00154957">
              <w:t>Предложения, состоящие из одного или нескольких слов.</w:t>
            </w:r>
          </w:p>
        </w:tc>
        <w:tc>
          <w:tcPr>
            <w:tcW w:w="708" w:type="dxa"/>
          </w:tcPr>
          <w:p w:rsidR="00154957" w:rsidRPr="00991933" w:rsidRDefault="00154957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154957" w:rsidRPr="00A97D85" w:rsidRDefault="00154957" w:rsidP="00F11092">
            <w:r>
              <w:t>текущий</w:t>
            </w:r>
          </w:p>
        </w:tc>
        <w:tc>
          <w:tcPr>
            <w:tcW w:w="1372" w:type="dxa"/>
          </w:tcPr>
          <w:p w:rsidR="00154957" w:rsidRPr="00F11092" w:rsidRDefault="00154957" w:rsidP="00F11092">
            <w:r w:rsidRPr="00F11092">
              <w:t>плакат</w:t>
            </w:r>
          </w:p>
        </w:tc>
      </w:tr>
      <w:tr w:rsidR="00154957" w:rsidTr="0041117C">
        <w:trPr>
          <w:trHeight w:val="612"/>
        </w:trPr>
        <w:tc>
          <w:tcPr>
            <w:tcW w:w="626" w:type="dxa"/>
          </w:tcPr>
          <w:p w:rsidR="00154957" w:rsidRDefault="003654BB" w:rsidP="00F11092">
            <w:r>
              <w:t>5</w:t>
            </w:r>
          </w:p>
        </w:tc>
        <w:tc>
          <w:tcPr>
            <w:tcW w:w="868" w:type="dxa"/>
          </w:tcPr>
          <w:p w:rsidR="00154957" w:rsidRDefault="008828E6" w:rsidP="00F11092">
            <w:r>
              <w:t>8</w:t>
            </w:r>
            <w:r w:rsidR="00154957">
              <w:t>.09</w:t>
            </w:r>
          </w:p>
        </w:tc>
        <w:tc>
          <w:tcPr>
            <w:tcW w:w="681" w:type="dxa"/>
          </w:tcPr>
          <w:p w:rsidR="00154957" w:rsidRPr="00991933" w:rsidRDefault="00154957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154957" w:rsidRPr="00154957" w:rsidRDefault="004153F1" w:rsidP="008C3B53">
            <w:pPr>
              <w:ind w:right="-598"/>
            </w:pPr>
            <w:r>
              <w:t>Виды предложений</w:t>
            </w:r>
            <w:r w:rsidR="00154957" w:rsidRPr="00154957">
              <w:t>.</w:t>
            </w:r>
          </w:p>
        </w:tc>
        <w:tc>
          <w:tcPr>
            <w:tcW w:w="708" w:type="dxa"/>
          </w:tcPr>
          <w:p w:rsidR="00154957" w:rsidRPr="00991933" w:rsidRDefault="00154957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154957" w:rsidRPr="00A97D85" w:rsidRDefault="00154957" w:rsidP="00F11092">
            <w:r>
              <w:t>текущий</w:t>
            </w:r>
          </w:p>
        </w:tc>
        <w:tc>
          <w:tcPr>
            <w:tcW w:w="1372" w:type="dxa"/>
          </w:tcPr>
          <w:p w:rsidR="00154957" w:rsidRPr="00991933" w:rsidRDefault="00154957" w:rsidP="00F11092">
            <w:pPr>
              <w:rPr>
                <w:b/>
              </w:rPr>
            </w:pPr>
          </w:p>
        </w:tc>
      </w:tr>
      <w:tr w:rsidR="003654BB" w:rsidTr="0041117C">
        <w:trPr>
          <w:trHeight w:val="706"/>
        </w:trPr>
        <w:tc>
          <w:tcPr>
            <w:tcW w:w="626" w:type="dxa"/>
          </w:tcPr>
          <w:p w:rsidR="003654BB" w:rsidRDefault="003654BB" w:rsidP="00457C70">
            <w:r>
              <w:t>6</w:t>
            </w:r>
          </w:p>
        </w:tc>
        <w:tc>
          <w:tcPr>
            <w:tcW w:w="868" w:type="dxa"/>
          </w:tcPr>
          <w:p w:rsidR="003654BB" w:rsidRDefault="002608BC" w:rsidP="00F11092">
            <w:r>
              <w:t>12</w:t>
            </w:r>
            <w:r w:rsidR="003654BB">
              <w:t>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8C3B53">
            <w:pPr>
              <w:ind w:right="-598"/>
            </w:pPr>
            <w:r w:rsidRPr="00154957">
              <w:t>Повествовательные предложения.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 w:rsidRPr="00F11092">
              <w:t>карточки</w:t>
            </w:r>
          </w:p>
        </w:tc>
      </w:tr>
      <w:tr w:rsidR="003654BB" w:rsidTr="0041117C">
        <w:trPr>
          <w:trHeight w:val="561"/>
        </w:trPr>
        <w:tc>
          <w:tcPr>
            <w:tcW w:w="626" w:type="dxa"/>
          </w:tcPr>
          <w:p w:rsidR="003654BB" w:rsidRDefault="003654BB" w:rsidP="00457C70">
            <w:r>
              <w:t>7</w:t>
            </w:r>
          </w:p>
        </w:tc>
        <w:tc>
          <w:tcPr>
            <w:tcW w:w="868" w:type="dxa"/>
          </w:tcPr>
          <w:p w:rsidR="003654BB" w:rsidRDefault="002608BC" w:rsidP="00F11092">
            <w:r>
              <w:t>13</w:t>
            </w:r>
            <w:r w:rsidR="003654BB">
              <w:t>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8C3B53">
            <w:pPr>
              <w:ind w:right="-598"/>
            </w:pPr>
            <w:r>
              <w:t>Составление предложений по иллюстрации.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BB1521" w:rsidP="00F11092">
            <w:r>
              <w:t>иллюстрации</w:t>
            </w:r>
          </w:p>
        </w:tc>
      </w:tr>
      <w:tr w:rsidR="003654BB" w:rsidTr="0041117C">
        <w:trPr>
          <w:trHeight w:val="630"/>
        </w:trPr>
        <w:tc>
          <w:tcPr>
            <w:tcW w:w="626" w:type="dxa"/>
          </w:tcPr>
          <w:p w:rsidR="003654BB" w:rsidRDefault="003654BB" w:rsidP="00457C70">
            <w:r>
              <w:t>8</w:t>
            </w:r>
          </w:p>
        </w:tc>
        <w:tc>
          <w:tcPr>
            <w:tcW w:w="868" w:type="dxa"/>
          </w:tcPr>
          <w:p w:rsidR="003654BB" w:rsidRDefault="003654BB" w:rsidP="00F11092">
            <w:r>
              <w:t>14.09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9F4365" w:rsidRDefault="009F4365" w:rsidP="008C3B53">
            <w:pPr>
              <w:ind w:right="-598"/>
            </w:pPr>
            <w:r w:rsidRPr="009F4365">
              <w:t>Составление предложений.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9F4365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427"/>
        </w:trPr>
        <w:tc>
          <w:tcPr>
            <w:tcW w:w="626" w:type="dxa"/>
          </w:tcPr>
          <w:p w:rsidR="003654BB" w:rsidRDefault="003654BB" w:rsidP="00457C70">
            <w:r>
              <w:t>9</w:t>
            </w:r>
          </w:p>
        </w:tc>
        <w:tc>
          <w:tcPr>
            <w:tcW w:w="868" w:type="dxa"/>
          </w:tcPr>
          <w:p w:rsidR="003654BB" w:rsidRDefault="003654BB" w:rsidP="00F11092">
            <w:r>
              <w:t>15.09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8C3B53">
            <w:pPr>
              <w:ind w:right="-598"/>
            </w:pPr>
            <w:r w:rsidRPr="00154957">
              <w:t xml:space="preserve"> Восклицательные и невосклицательные предложения.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703"/>
        </w:trPr>
        <w:tc>
          <w:tcPr>
            <w:tcW w:w="626" w:type="dxa"/>
          </w:tcPr>
          <w:p w:rsidR="003654BB" w:rsidRDefault="003654BB" w:rsidP="00457C70">
            <w:r>
              <w:t>10</w:t>
            </w:r>
          </w:p>
        </w:tc>
        <w:tc>
          <w:tcPr>
            <w:tcW w:w="868" w:type="dxa"/>
          </w:tcPr>
          <w:p w:rsidR="003654BB" w:rsidRDefault="002608BC" w:rsidP="00F11092">
            <w:r>
              <w:t>19</w:t>
            </w:r>
            <w:r w:rsidR="003654BB">
              <w:t>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B86515">
            <w:pPr>
              <w:ind w:right="-598"/>
            </w:pPr>
            <w:r w:rsidRPr="00154957">
              <w:t>Побудительные предложения.</w:t>
            </w:r>
          </w:p>
          <w:p w:rsidR="003654BB" w:rsidRPr="00154957" w:rsidRDefault="003654BB" w:rsidP="00B86515">
            <w:pPr>
              <w:ind w:right="-598"/>
            </w:pPr>
            <w:r w:rsidRPr="00154957">
              <w:t xml:space="preserve"> 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Default="003654BB" w:rsidP="00F11092"/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BB1521">
        <w:trPr>
          <w:trHeight w:val="477"/>
        </w:trPr>
        <w:tc>
          <w:tcPr>
            <w:tcW w:w="626" w:type="dxa"/>
          </w:tcPr>
          <w:p w:rsidR="003654BB" w:rsidRDefault="003654BB" w:rsidP="00457C70">
            <w:r>
              <w:t>11</w:t>
            </w:r>
          </w:p>
        </w:tc>
        <w:tc>
          <w:tcPr>
            <w:tcW w:w="868" w:type="dxa"/>
          </w:tcPr>
          <w:p w:rsidR="003654BB" w:rsidRDefault="002608BC" w:rsidP="00F11092">
            <w:r>
              <w:t>20</w:t>
            </w:r>
            <w:r w:rsidR="003654BB">
              <w:t>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B86515">
            <w:pPr>
              <w:ind w:right="-598"/>
            </w:pPr>
            <w:r w:rsidRPr="00154957">
              <w:t>Вопросительные предложения.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 w:rsidRPr="00F11092">
              <w:t>карточки</w:t>
            </w:r>
          </w:p>
        </w:tc>
      </w:tr>
      <w:tr w:rsidR="003654BB" w:rsidTr="0041117C">
        <w:trPr>
          <w:trHeight w:val="567"/>
        </w:trPr>
        <w:tc>
          <w:tcPr>
            <w:tcW w:w="626" w:type="dxa"/>
          </w:tcPr>
          <w:p w:rsidR="003654BB" w:rsidRDefault="003654BB" w:rsidP="00457C70">
            <w:r>
              <w:lastRenderedPageBreak/>
              <w:t>12</w:t>
            </w:r>
          </w:p>
        </w:tc>
        <w:tc>
          <w:tcPr>
            <w:tcW w:w="868" w:type="dxa"/>
          </w:tcPr>
          <w:p w:rsidR="003654BB" w:rsidRDefault="003654BB" w:rsidP="00F11092">
            <w:r>
              <w:t>21.09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9F4365" w:rsidP="00B86515">
            <w:pPr>
              <w:ind w:right="-598"/>
              <w:rPr>
                <w:b/>
              </w:rPr>
            </w:pPr>
            <w:r w:rsidRPr="00154957">
              <w:rPr>
                <w:b/>
              </w:rPr>
              <w:t>Вводный контрольный диктант.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9F4365" w:rsidP="00F11092">
            <w:r>
              <w:t>диктант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469"/>
        </w:trPr>
        <w:tc>
          <w:tcPr>
            <w:tcW w:w="626" w:type="dxa"/>
          </w:tcPr>
          <w:p w:rsidR="003654BB" w:rsidRDefault="003654BB" w:rsidP="00457C70">
            <w:r>
              <w:t>13</w:t>
            </w:r>
          </w:p>
        </w:tc>
        <w:tc>
          <w:tcPr>
            <w:tcW w:w="868" w:type="dxa"/>
          </w:tcPr>
          <w:p w:rsidR="003654BB" w:rsidRDefault="003654BB" w:rsidP="00F11092">
            <w:r>
              <w:t>22.09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B86515">
            <w:pPr>
              <w:ind w:right="-598"/>
            </w:pPr>
            <w:r w:rsidRPr="00154957">
              <w:t xml:space="preserve">Работа над ошибками. 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589"/>
        </w:trPr>
        <w:tc>
          <w:tcPr>
            <w:tcW w:w="626" w:type="dxa"/>
          </w:tcPr>
          <w:p w:rsidR="003654BB" w:rsidRDefault="003654BB" w:rsidP="00457C70">
            <w:r>
              <w:t>14</w:t>
            </w:r>
          </w:p>
        </w:tc>
        <w:tc>
          <w:tcPr>
            <w:tcW w:w="868" w:type="dxa"/>
          </w:tcPr>
          <w:p w:rsidR="003654BB" w:rsidRDefault="002608BC" w:rsidP="00F11092">
            <w:r>
              <w:t>26</w:t>
            </w:r>
            <w:r w:rsidR="003654BB">
              <w:t>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B86515">
            <w:pPr>
              <w:ind w:right="-598"/>
            </w:pPr>
            <w:r w:rsidRPr="00154957">
              <w:t>Вопросительные предложения.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365"/>
        </w:trPr>
        <w:tc>
          <w:tcPr>
            <w:tcW w:w="626" w:type="dxa"/>
          </w:tcPr>
          <w:p w:rsidR="003654BB" w:rsidRDefault="003654BB" w:rsidP="00457C70">
            <w:r>
              <w:t>15</w:t>
            </w:r>
          </w:p>
        </w:tc>
        <w:tc>
          <w:tcPr>
            <w:tcW w:w="868" w:type="dxa"/>
          </w:tcPr>
          <w:p w:rsidR="003654BB" w:rsidRDefault="002608BC" w:rsidP="00F11092">
            <w:r>
              <w:t>27</w:t>
            </w:r>
            <w:r w:rsidR="003654BB">
              <w:t>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B86515">
            <w:pPr>
              <w:ind w:right="-598"/>
            </w:pPr>
            <w:r w:rsidRPr="00154957">
              <w:t>Побудительные предложения.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644"/>
        </w:trPr>
        <w:tc>
          <w:tcPr>
            <w:tcW w:w="626" w:type="dxa"/>
          </w:tcPr>
          <w:p w:rsidR="003654BB" w:rsidRDefault="003654BB" w:rsidP="00457C70">
            <w:r>
              <w:t>16</w:t>
            </w:r>
          </w:p>
        </w:tc>
        <w:tc>
          <w:tcPr>
            <w:tcW w:w="868" w:type="dxa"/>
          </w:tcPr>
          <w:p w:rsidR="003654BB" w:rsidRDefault="003654BB" w:rsidP="00F11092">
            <w:r>
              <w:t>28.09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C71903" w:rsidP="00B86515">
            <w:pPr>
              <w:ind w:right="-598"/>
            </w:pPr>
            <w:r>
              <w:t>Знаки препинания</w:t>
            </w:r>
            <w:r w:rsidR="003654BB" w:rsidRPr="00154957">
              <w:t xml:space="preserve"> в конце предложений.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399"/>
        </w:trPr>
        <w:tc>
          <w:tcPr>
            <w:tcW w:w="626" w:type="dxa"/>
          </w:tcPr>
          <w:p w:rsidR="003654BB" w:rsidRDefault="003654BB" w:rsidP="00457C70">
            <w:r>
              <w:t>17</w:t>
            </w:r>
          </w:p>
        </w:tc>
        <w:tc>
          <w:tcPr>
            <w:tcW w:w="868" w:type="dxa"/>
          </w:tcPr>
          <w:p w:rsidR="003654BB" w:rsidRDefault="003654BB" w:rsidP="00F11092">
            <w:r>
              <w:t>29.09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3654BB" w:rsidP="00B86515">
            <w:pPr>
              <w:ind w:right="-598"/>
            </w:pPr>
            <w:r>
              <w:t xml:space="preserve">Виды </w:t>
            </w:r>
            <w:r w:rsidRPr="00154957">
              <w:t xml:space="preserve"> предложений.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 w:rsidRPr="00F11092">
              <w:t>карточки</w:t>
            </w:r>
          </w:p>
        </w:tc>
      </w:tr>
      <w:tr w:rsidR="003654BB" w:rsidTr="00BB1521">
        <w:trPr>
          <w:trHeight w:val="443"/>
        </w:trPr>
        <w:tc>
          <w:tcPr>
            <w:tcW w:w="626" w:type="dxa"/>
          </w:tcPr>
          <w:p w:rsidR="003654BB" w:rsidRDefault="003654BB" w:rsidP="00457C70">
            <w:r>
              <w:t>18</w:t>
            </w:r>
          </w:p>
        </w:tc>
        <w:tc>
          <w:tcPr>
            <w:tcW w:w="868" w:type="dxa"/>
          </w:tcPr>
          <w:p w:rsidR="003654BB" w:rsidRDefault="002608BC" w:rsidP="00F11092">
            <w:r>
              <w:t>3</w:t>
            </w:r>
            <w:r w:rsidR="003654BB">
              <w:t>.</w:t>
            </w:r>
            <w:r>
              <w:t>1</w:t>
            </w:r>
            <w:r w:rsidR="003654BB">
              <w:t>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9F4365" w:rsidRDefault="009F4365" w:rsidP="00B86515">
            <w:pPr>
              <w:ind w:right="-598"/>
            </w:pPr>
            <w:r w:rsidRPr="009F4365">
              <w:t xml:space="preserve">Общение </w:t>
            </w:r>
            <w:r w:rsidR="003654BB" w:rsidRPr="009F4365">
              <w:t>по теме «Синтаксис и пунктуация»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9F4365" w:rsidP="00B86515">
            <w:r>
              <w:t>текущий</w:t>
            </w:r>
          </w:p>
        </w:tc>
        <w:tc>
          <w:tcPr>
            <w:tcW w:w="1372" w:type="dxa"/>
          </w:tcPr>
          <w:p w:rsidR="003654BB" w:rsidRPr="00991933" w:rsidRDefault="003654BB" w:rsidP="00F11092">
            <w:pPr>
              <w:rPr>
                <w:b/>
              </w:rPr>
            </w:pPr>
          </w:p>
        </w:tc>
      </w:tr>
      <w:tr w:rsidR="003654BB" w:rsidTr="00BB1521">
        <w:trPr>
          <w:trHeight w:val="407"/>
        </w:trPr>
        <w:tc>
          <w:tcPr>
            <w:tcW w:w="626" w:type="dxa"/>
          </w:tcPr>
          <w:p w:rsidR="003654BB" w:rsidRDefault="003654BB" w:rsidP="00457C70">
            <w:r>
              <w:t>19</w:t>
            </w:r>
          </w:p>
        </w:tc>
        <w:tc>
          <w:tcPr>
            <w:tcW w:w="868" w:type="dxa"/>
          </w:tcPr>
          <w:p w:rsidR="003654BB" w:rsidRDefault="002608BC" w:rsidP="00F11092">
            <w:r>
              <w:t>4</w:t>
            </w:r>
            <w:r w:rsidR="003654BB">
              <w:t>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54957" w:rsidRDefault="009F4365" w:rsidP="00B86515">
            <w:pPr>
              <w:ind w:right="-598"/>
            </w:pPr>
            <w:r>
              <w:t>Работа с текстом.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991933" w:rsidRDefault="003654BB" w:rsidP="00F11092">
            <w:pPr>
              <w:rPr>
                <w:b/>
              </w:rPr>
            </w:pPr>
          </w:p>
        </w:tc>
      </w:tr>
      <w:tr w:rsidR="003654BB" w:rsidTr="0041117C">
        <w:trPr>
          <w:trHeight w:val="542"/>
        </w:trPr>
        <w:tc>
          <w:tcPr>
            <w:tcW w:w="626" w:type="dxa"/>
          </w:tcPr>
          <w:p w:rsidR="003654BB" w:rsidRDefault="003654BB" w:rsidP="00457C70">
            <w:r>
              <w:t>20</w:t>
            </w:r>
          </w:p>
        </w:tc>
        <w:tc>
          <w:tcPr>
            <w:tcW w:w="868" w:type="dxa"/>
          </w:tcPr>
          <w:p w:rsidR="003654BB" w:rsidRDefault="003654BB" w:rsidP="00F11092">
            <w:r>
              <w:t>5.10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3654BB" w:rsidP="00B86515">
            <w:pPr>
              <w:ind w:right="-598"/>
            </w:pPr>
            <w:r w:rsidRPr="001D6337">
              <w:t>Восстановление деформированного текста.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991933" w:rsidRDefault="003654BB" w:rsidP="00F11092">
            <w:pPr>
              <w:rPr>
                <w:b/>
              </w:rPr>
            </w:pPr>
          </w:p>
        </w:tc>
      </w:tr>
      <w:tr w:rsidR="003654BB" w:rsidTr="009F4365">
        <w:trPr>
          <w:trHeight w:val="521"/>
        </w:trPr>
        <w:tc>
          <w:tcPr>
            <w:tcW w:w="626" w:type="dxa"/>
          </w:tcPr>
          <w:p w:rsidR="003654BB" w:rsidRDefault="003654BB" w:rsidP="00457C70">
            <w:r>
              <w:t>21</w:t>
            </w:r>
          </w:p>
        </w:tc>
        <w:tc>
          <w:tcPr>
            <w:tcW w:w="868" w:type="dxa"/>
          </w:tcPr>
          <w:p w:rsidR="00BB1521" w:rsidRDefault="003654BB" w:rsidP="00F11092">
            <w:r>
              <w:t>6.10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1D6337" w:rsidRDefault="007F70C9" w:rsidP="007F70C9">
            <w:pPr>
              <w:ind w:right="-598"/>
              <w:rPr>
                <w:b/>
              </w:rPr>
            </w:pPr>
            <w:r w:rsidRPr="001D6337">
              <w:rPr>
                <w:b/>
              </w:rPr>
              <w:t>Контрольное списывание текста.</w:t>
            </w:r>
          </w:p>
          <w:p w:rsidR="003654BB" w:rsidRPr="001D6337" w:rsidRDefault="003654BB" w:rsidP="00B86515">
            <w:pPr>
              <w:ind w:right="-598"/>
            </w:pPr>
          </w:p>
        </w:tc>
        <w:tc>
          <w:tcPr>
            <w:tcW w:w="708" w:type="dxa"/>
          </w:tcPr>
          <w:p w:rsidR="003654BB" w:rsidRPr="00154957" w:rsidRDefault="003654BB" w:rsidP="00154957">
            <w:pPr>
              <w:spacing w:line="276" w:lineRule="auto"/>
              <w:rPr>
                <w:bCs/>
                <w:sz w:val="28"/>
                <w:szCs w:val="28"/>
              </w:rPr>
            </w:pPr>
            <w:r w:rsidRPr="00154957">
              <w:rPr>
                <w:bCs/>
                <w:sz w:val="28"/>
                <w:szCs w:val="28"/>
              </w:rPr>
              <w:t>1</w:t>
            </w:r>
          </w:p>
          <w:p w:rsidR="003654BB" w:rsidRPr="00991933" w:rsidRDefault="003654BB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3654BB" w:rsidRPr="00A97D85" w:rsidRDefault="007F70C9" w:rsidP="007F70C9">
            <w:r>
              <w:t>Контр.списывание</w:t>
            </w:r>
          </w:p>
        </w:tc>
        <w:tc>
          <w:tcPr>
            <w:tcW w:w="1372" w:type="dxa"/>
          </w:tcPr>
          <w:p w:rsidR="003654BB" w:rsidRPr="00991933" w:rsidRDefault="003654BB" w:rsidP="00F11092">
            <w:pPr>
              <w:rPr>
                <w:b/>
              </w:rPr>
            </w:pPr>
          </w:p>
        </w:tc>
      </w:tr>
      <w:tr w:rsidR="003654BB" w:rsidTr="00BB1521">
        <w:trPr>
          <w:trHeight w:val="491"/>
        </w:trPr>
        <w:tc>
          <w:tcPr>
            <w:tcW w:w="626" w:type="dxa"/>
          </w:tcPr>
          <w:p w:rsidR="003654BB" w:rsidRDefault="003654BB" w:rsidP="00457C70">
            <w:r>
              <w:t>22</w:t>
            </w:r>
          </w:p>
        </w:tc>
        <w:tc>
          <w:tcPr>
            <w:tcW w:w="868" w:type="dxa"/>
          </w:tcPr>
          <w:p w:rsidR="003654BB" w:rsidRDefault="002608BC" w:rsidP="00F11092">
            <w:r>
              <w:t>10</w:t>
            </w:r>
            <w:r w:rsidR="003654BB">
              <w:t>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3654BB" w:rsidP="00B86515">
            <w:pPr>
              <w:ind w:right="-598"/>
            </w:pPr>
            <w:r w:rsidRPr="001D6337">
              <w:t>Предложение по интонации.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 w:rsidRPr="00F11092">
              <w:t>плакат</w:t>
            </w:r>
          </w:p>
        </w:tc>
      </w:tr>
      <w:tr w:rsidR="003654BB" w:rsidTr="00BB1521">
        <w:trPr>
          <w:trHeight w:val="427"/>
        </w:trPr>
        <w:tc>
          <w:tcPr>
            <w:tcW w:w="626" w:type="dxa"/>
          </w:tcPr>
          <w:p w:rsidR="003654BB" w:rsidRDefault="003654BB" w:rsidP="00457C70">
            <w:r>
              <w:t>23</w:t>
            </w:r>
          </w:p>
        </w:tc>
        <w:tc>
          <w:tcPr>
            <w:tcW w:w="868" w:type="dxa"/>
          </w:tcPr>
          <w:p w:rsidR="003654BB" w:rsidRDefault="002608BC" w:rsidP="00F11092">
            <w:r>
              <w:t>11</w:t>
            </w:r>
            <w:r w:rsidR="003654BB">
              <w:t>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9F4365" w:rsidP="009F4365">
            <w:pPr>
              <w:ind w:right="-598"/>
            </w:pPr>
            <w:r w:rsidRPr="001D6337">
              <w:t>Предложение. Знаки препинания.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543"/>
        </w:trPr>
        <w:tc>
          <w:tcPr>
            <w:tcW w:w="626" w:type="dxa"/>
          </w:tcPr>
          <w:p w:rsidR="003654BB" w:rsidRDefault="003654BB" w:rsidP="00457C70">
            <w:r>
              <w:t>24</w:t>
            </w:r>
          </w:p>
        </w:tc>
        <w:tc>
          <w:tcPr>
            <w:tcW w:w="868" w:type="dxa"/>
          </w:tcPr>
          <w:p w:rsidR="003654BB" w:rsidRDefault="003654BB" w:rsidP="00F11092">
            <w:r>
              <w:t>12.10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3654BB" w:rsidP="00B86515">
            <w:pPr>
              <w:ind w:right="-598"/>
            </w:pPr>
            <w:r w:rsidRPr="001D6337">
              <w:t xml:space="preserve"> Предложение. Знаки препинания.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707"/>
        </w:trPr>
        <w:tc>
          <w:tcPr>
            <w:tcW w:w="626" w:type="dxa"/>
          </w:tcPr>
          <w:p w:rsidR="003654BB" w:rsidRDefault="003654BB" w:rsidP="00457C70">
            <w:r>
              <w:t>25</w:t>
            </w:r>
          </w:p>
        </w:tc>
        <w:tc>
          <w:tcPr>
            <w:tcW w:w="868" w:type="dxa"/>
          </w:tcPr>
          <w:p w:rsidR="003654BB" w:rsidRDefault="003654BB" w:rsidP="00F11092">
            <w:r>
              <w:t>13.10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3654BB" w:rsidP="00B86515">
            <w:pPr>
              <w:ind w:right="-598"/>
            </w:pPr>
            <w:r w:rsidRPr="001D6337">
              <w:t xml:space="preserve"> </w:t>
            </w:r>
            <w:r>
              <w:t>Обобщение по теме «Предложение»</w:t>
            </w:r>
            <w:r w:rsidRPr="001D6337">
              <w:t>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41117C">
        <w:trPr>
          <w:trHeight w:val="660"/>
        </w:trPr>
        <w:tc>
          <w:tcPr>
            <w:tcW w:w="626" w:type="dxa"/>
          </w:tcPr>
          <w:p w:rsidR="003654BB" w:rsidRDefault="003654BB" w:rsidP="00457C70">
            <w:r>
              <w:t>26</w:t>
            </w:r>
          </w:p>
        </w:tc>
        <w:tc>
          <w:tcPr>
            <w:tcW w:w="868" w:type="dxa"/>
          </w:tcPr>
          <w:p w:rsidR="003654BB" w:rsidRDefault="002608BC" w:rsidP="00F11092">
            <w:r>
              <w:t>17</w:t>
            </w:r>
            <w:r w:rsidR="003654BB">
              <w:t>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Default="003654BB" w:rsidP="00B86515">
            <w:pPr>
              <w:rPr>
                <w:b/>
                <w:i/>
              </w:rPr>
            </w:pPr>
            <w:r>
              <w:rPr>
                <w:b/>
                <w:i/>
              </w:rPr>
              <w:t>Фонетика и графика .</w:t>
            </w:r>
          </w:p>
          <w:p w:rsidR="003654BB" w:rsidRDefault="003654BB" w:rsidP="00B86515">
            <w:pPr>
              <w:rPr>
                <w:b/>
                <w:i/>
              </w:rPr>
            </w:pPr>
          </w:p>
          <w:p w:rsidR="003654BB" w:rsidRPr="001D6337" w:rsidRDefault="003654BB" w:rsidP="00B86515">
            <w:r w:rsidRPr="001D6337">
              <w:t>Гласные и согласные звуки и буквы</w:t>
            </w:r>
            <w:r>
              <w:t>.</w:t>
            </w:r>
          </w:p>
        </w:tc>
        <w:tc>
          <w:tcPr>
            <w:tcW w:w="708" w:type="dxa"/>
          </w:tcPr>
          <w:p w:rsidR="003654BB" w:rsidRDefault="003654BB" w:rsidP="00F11092">
            <w:pPr>
              <w:rPr>
                <w:b/>
              </w:rPr>
            </w:pPr>
            <w:r>
              <w:rPr>
                <w:b/>
                <w:i/>
              </w:rPr>
              <w:t>6</w:t>
            </w:r>
            <w:r w:rsidRPr="004D0CE4">
              <w:rPr>
                <w:b/>
                <w:i/>
              </w:rPr>
              <w:t>2</w:t>
            </w:r>
            <w:r w:rsidRPr="0064553F">
              <w:rPr>
                <w:b/>
                <w:i/>
              </w:rPr>
              <w:t xml:space="preserve"> часа</w:t>
            </w:r>
          </w:p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 w:rsidRPr="00F11092">
              <w:t>карточки</w:t>
            </w:r>
          </w:p>
        </w:tc>
      </w:tr>
      <w:tr w:rsidR="003654BB" w:rsidTr="0041117C">
        <w:trPr>
          <w:trHeight w:val="566"/>
        </w:trPr>
        <w:tc>
          <w:tcPr>
            <w:tcW w:w="626" w:type="dxa"/>
          </w:tcPr>
          <w:p w:rsidR="003654BB" w:rsidRDefault="003654BB" w:rsidP="00457C70">
            <w:r>
              <w:t>27</w:t>
            </w:r>
          </w:p>
        </w:tc>
        <w:tc>
          <w:tcPr>
            <w:tcW w:w="868" w:type="dxa"/>
          </w:tcPr>
          <w:p w:rsidR="003654BB" w:rsidRDefault="002608BC" w:rsidP="00F11092">
            <w:r>
              <w:t>18</w:t>
            </w:r>
            <w:r w:rsidR="003654BB">
              <w:t>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3654BB" w:rsidP="00B86515">
            <w:pPr>
              <w:ind w:right="-598"/>
            </w:pPr>
            <w:r w:rsidRPr="001D6337">
              <w:t>Гласные и согласные звуки и буквы.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>
              <w:t>Орф.</w:t>
            </w:r>
            <w:r w:rsidRPr="00F11092">
              <w:t>словарь</w:t>
            </w:r>
          </w:p>
        </w:tc>
      </w:tr>
      <w:tr w:rsidR="003654BB" w:rsidTr="0041117C">
        <w:trPr>
          <w:trHeight w:val="630"/>
        </w:trPr>
        <w:tc>
          <w:tcPr>
            <w:tcW w:w="626" w:type="dxa"/>
          </w:tcPr>
          <w:p w:rsidR="003654BB" w:rsidRDefault="003654BB" w:rsidP="00457C70">
            <w:r>
              <w:t>28</w:t>
            </w:r>
          </w:p>
        </w:tc>
        <w:tc>
          <w:tcPr>
            <w:tcW w:w="868" w:type="dxa"/>
          </w:tcPr>
          <w:p w:rsidR="003654BB" w:rsidRDefault="003654BB" w:rsidP="00F11092">
            <w:r>
              <w:t>19.10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3654BB" w:rsidP="00B86515">
            <w:pPr>
              <w:ind w:right="-598"/>
            </w:pPr>
            <w:r w:rsidRPr="001D6337">
              <w:t xml:space="preserve"> Слогообразующая роль гласных.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9F4365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/>
        </w:tc>
      </w:tr>
      <w:tr w:rsidR="003654BB" w:rsidTr="00BB1521">
        <w:trPr>
          <w:trHeight w:val="481"/>
        </w:trPr>
        <w:tc>
          <w:tcPr>
            <w:tcW w:w="626" w:type="dxa"/>
          </w:tcPr>
          <w:p w:rsidR="003654BB" w:rsidRDefault="003654BB" w:rsidP="00457C70">
            <w:r>
              <w:t>29</w:t>
            </w:r>
          </w:p>
        </w:tc>
        <w:tc>
          <w:tcPr>
            <w:tcW w:w="868" w:type="dxa"/>
          </w:tcPr>
          <w:p w:rsidR="003654BB" w:rsidRDefault="003654BB" w:rsidP="00F11092">
            <w:r>
              <w:t>20.10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7F70C9" w:rsidRDefault="007F70C9" w:rsidP="007F70C9">
            <w:pPr>
              <w:ind w:right="-598"/>
            </w:pPr>
            <w:r w:rsidRPr="0036105E">
              <w:rPr>
                <w:b/>
              </w:rPr>
              <w:t>Итоговый диктант за 1 четверть.</w:t>
            </w:r>
          </w:p>
        </w:tc>
        <w:tc>
          <w:tcPr>
            <w:tcW w:w="708" w:type="dxa"/>
          </w:tcPr>
          <w:p w:rsidR="003654BB" w:rsidRPr="00991933" w:rsidRDefault="003654BB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7F70C9" w:rsidP="00F11092">
            <w:r>
              <w:t>диктант</w:t>
            </w:r>
          </w:p>
        </w:tc>
        <w:tc>
          <w:tcPr>
            <w:tcW w:w="1372" w:type="dxa"/>
          </w:tcPr>
          <w:p w:rsidR="003654BB" w:rsidRPr="00991933" w:rsidRDefault="003654BB" w:rsidP="00F11092">
            <w:pPr>
              <w:rPr>
                <w:b/>
              </w:rPr>
            </w:pPr>
          </w:p>
        </w:tc>
      </w:tr>
      <w:tr w:rsidR="003654BB" w:rsidTr="0041117C">
        <w:trPr>
          <w:trHeight w:val="615"/>
        </w:trPr>
        <w:tc>
          <w:tcPr>
            <w:tcW w:w="626" w:type="dxa"/>
          </w:tcPr>
          <w:p w:rsidR="003654BB" w:rsidRDefault="003654BB" w:rsidP="00457C70">
            <w:r>
              <w:t>30</w:t>
            </w:r>
          </w:p>
        </w:tc>
        <w:tc>
          <w:tcPr>
            <w:tcW w:w="868" w:type="dxa"/>
          </w:tcPr>
          <w:p w:rsidR="003654BB" w:rsidRDefault="002608BC" w:rsidP="00F11092">
            <w:r>
              <w:t>24</w:t>
            </w:r>
            <w:r w:rsidR="003654BB">
              <w:t>.10</w:t>
            </w:r>
          </w:p>
        </w:tc>
        <w:tc>
          <w:tcPr>
            <w:tcW w:w="681" w:type="dxa"/>
          </w:tcPr>
          <w:p w:rsidR="003654BB" w:rsidRPr="00991933" w:rsidRDefault="003654BB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3654BB" w:rsidRPr="001D6337" w:rsidRDefault="007F70C9" w:rsidP="00B86515">
            <w:pPr>
              <w:ind w:right="-598"/>
            </w:pPr>
            <w:r w:rsidRPr="001D6337">
              <w:t>Работа над ошибками.</w:t>
            </w:r>
            <w:r>
              <w:t xml:space="preserve"> Перенос слов.</w:t>
            </w:r>
          </w:p>
        </w:tc>
        <w:tc>
          <w:tcPr>
            <w:tcW w:w="708" w:type="dxa"/>
          </w:tcPr>
          <w:p w:rsidR="003654BB" w:rsidRPr="00991933" w:rsidRDefault="003654BB" w:rsidP="00B865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654BB" w:rsidRPr="00A97D85" w:rsidRDefault="003654BB" w:rsidP="00F11092">
            <w:r>
              <w:t>текущий</w:t>
            </w:r>
          </w:p>
        </w:tc>
        <w:tc>
          <w:tcPr>
            <w:tcW w:w="1372" w:type="dxa"/>
          </w:tcPr>
          <w:p w:rsidR="003654BB" w:rsidRPr="00F11092" w:rsidRDefault="003654BB" w:rsidP="00F11092">
            <w:r w:rsidRPr="00F11092">
              <w:t>карточки</w:t>
            </w:r>
          </w:p>
        </w:tc>
      </w:tr>
      <w:tr w:rsidR="007F70C9" w:rsidTr="0041117C">
        <w:trPr>
          <w:trHeight w:val="397"/>
        </w:trPr>
        <w:tc>
          <w:tcPr>
            <w:tcW w:w="626" w:type="dxa"/>
          </w:tcPr>
          <w:p w:rsidR="007F70C9" w:rsidRDefault="007F70C9" w:rsidP="00457C70">
            <w:r>
              <w:t>31</w:t>
            </w:r>
          </w:p>
        </w:tc>
        <w:tc>
          <w:tcPr>
            <w:tcW w:w="868" w:type="dxa"/>
          </w:tcPr>
          <w:p w:rsidR="007F70C9" w:rsidRDefault="007F70C9" w:rsidP="00F11092">
            <w:r>
              <w:t>25.10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1D6337" w:rsidRDefault="007F70C9" w:rsidP="00EB198A">
            <w:pPr>
              <w:ind w:right="-598"/>
            </w:pPr>
            <w:r w:rsidRPr="001D6337">
              <w:t>Перенос слов.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701"/>
        </w:trPr>
        <w:tc>
          <w:tcPr>
            <w:tcW w:w="626" w:type="dxa"/>
          </w:tcPr>
          <w:p w:rsidR="007F70C9" w:rsidRDefault="007F70C9" w:rsidP="00457C70">
            <w:r>
              <w:t>32</w:t>
            </w:r>
          </w:p>
        </w:tc>
        <w:tc>
          <w:tcPr>
            <w:tcW w:w="868" w:type="dxa"/>
          </w:tcPr>
          <w:p w:rsidR="007F70C9" w:rsidRDefault="007F70C9" w:rsidP="00F11092">
            <w:r>
              <w:t>26.10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1D6337" w:rsidRDefault="007F70C9" w:rsidP="00EB198A">
            <w:pPr>
              <w:ind w:right="-598"/>
            </w:pPr>
            <w:r w:rsidRPr="001D6337">
              <w:t>П</w:t>
            </w:r>
            <w:r>
              <w:t>равила п</w:t>
            </w:r>
            <w:r w:rsidRPr="001D6337">
              <w:t>еренос</w:t>
            </w:r>
            <w:r>
              <w:t>а</w:t>
            </w:r>
            <w:r w:rsidRPr="001D6337">
              <w:t xml:space="preserve"> слов.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диктант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64"/>
        </w:trPr>
        <w:tc>
          <w:tcPr>
            <w:tcW w:w="626" w:type="dxa"/>
          </w:tcPr>
          <w:p w:rsidR="007F70C9" w:rsidRDefault="007F70C9" w:rsidP="00457C70">
            <w:r>
              <w:t>33</w:t>
            </w:r>
          </w:p>
        </w:tc>
        <w:tc>
          <w:tcPr>
            <w:tcW w:w="868" w:type="dxa"/>
          </w:tcPr>
          <w:p w:rsidR="007F70C9" w:rsidRDefault="007F70C9" w:rsidP="00F11092">
            <w:r>
              <w:t>27.10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1D6337" w:rsidRDefault="007F70C9" w:rsidP="00B86515">
            <w:pPr>
              <w:ind w:right="-598"/>
            </w:pPr>
            <w:r w:rsidRPr="001D6337">
              <w:t>Йотированные</w:t>
            </w:r>
          </w:p>
          <w:p w:rsidR="007F70C9" w:rsidRPr="001D6337" w:rsidRDefault="007F70C9" w:rsidP="00B86515">
            <w:pPr>
              <w:ind w:right="-598"/>
            </w:pPr>
            <w:r w:rsidRPr="001D6337">
              <w:t xml:space="preserve"> гласные Е,Ё,Ю,Я..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BB1521">
        <w:trPr>
          <w:trHeight w:val="351"/>
        </w:trPr>
        <w:tc>
          <w:tcPr>
            <w:tcW w:w="626" w:type="dxa"/>
          </w:tcPr>
          <w:p w:rsidR="007F70C9" w:rsidRDefault="007F70C9" w:rsidP="00457C70">
            <w:r>
              <w:t>34</w:t>
            </w:r>
          </w:p>
        </w:tc>
        <w:tc>
          <w:tcPr>
            <w:tcW w:w="868" w:type="dxa"/>
          </w:tcPr>
          <w:p w:rsidR="007F70C9" w:rsidRDefault="007F70C9" w:rsidP="00F11092">
            <w:r>
              <w:t>7.11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1D6337" w:rsidRDefault="007F70C9" w:rsidP="00B86515">
            <w:pPr>
              <w:ind w:right="-598"/>
            </w:pPr>
            <w:r w:rsidRPr="001D6337">
              <w:t>Ударение.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F11092" w:rsidRDefault="007F70C9" w:rsidP="00F11092">
            <w:r w:rsidRPr="00F11092">
              <w:t>карточки</w:t>
            </w:r>
          </w:p>
        </w:tc>
      </w:tr>
      <w:tr w:rsidR="007F70C9" w:rsidTr="00BB1521">
        <w:trPr>
          <w:trHeight w:val="427"/>
        </w:trPr>
        <w:tc>
          <w:tcPr>
            <w:tcW w:w="626" w:type="dxa"/>
          </w:tcPr>
          <w:p w:rsidR="007F70C9" w:rsidRDefault="007F70C9" w:rsidP="00457C70">
            <w:r>
              <w:t>35</w:t>
            </w:r>
          </w:p>
        </w:tc>
        <w:tc>
          <w:tcPr>
            <w:tcW w:w="868" w:type="dxa"/>
          </w:tcPr>
          <w:p w:rsidR="007F70C9" w:rsidRDefault="007F70C9" w:rsidP="00F11092">
            <w:r>
              <w:t>8.11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>
              <w:t>Обучающее изложение.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103B35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15"/>
        </w:trPr>
        <w:tc>
          <w:tcPr>
            <w:tcW w:w="626" w:type="dxa"/>
          </w:tcPr>
          <w:p w:rsidR="007F70C9" w:rsidRDefault="007F70C9" w:rsidP="00457C70">
            <w:r>
              <w:t>36</w:t>
            </w:r>
          </w:p>
        </w:tc>
        <w:tc>
          <w:tcPr>
            <w:tcW w:w="868" w:type="dxa"/>
          </w:tcPr>
          <w:p w:rsidR="007F70C9" w:rsidRDefault="007F70C9" w:rsidP="00F11092">
            <w:r>
              <w:t>9.11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>
              <w:t>Р</w:t>
            </w:r>
            <w:r w:rsidRPr="0036105E">
              <w:t>оль ударения в словах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36"/>
        </w:trPr>
        <w:tc>
          <w:tcPr>
            <w:tcW w:w="626" w:type="dxa"/>
          </w:tcPr>
          <w:p w:rsidR="007F70C9" w:rsidRDefault="007F70C9" w:rsidP="00457C70">
            <w:r>
              <w:t>37</w:t>
            </w:r>
          </w:p>
        </w:tc>
        <w:tc>
          <w:tcPr>
            <w:tcW w:w="868" w:type="dxa"/>
          </w:tcPr>
          <w:p w:rsidR="007F70C9" w:rsidRDefault="007F70C9" w:rsidP="00F11092">
            <w:r>
              <w:t>10.11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103B35">
            <w:pPr>
              <w:ind w:right="-598"/>
            </w:pPr>
            <w:r w:rsidRPr="0036105E">
              <w:t>Смыслоразличительная роль ударения в</w:t>
            </w:r>
          </w:p>
          <w:p w:rsidR="007F70C9" w:rsidRPr="0036105E" w:rsidRDefault="007F70C9" w:rsidP="00103B35">
            <w:pPr>
              <w:ind w:right="-598"/>
              <w:rPr>
                <w:b/>
              </w:rPr>
            </w:pPr>
            <w:r w:rsidRPr="0036105E">
              <w:t xml:space="preserve"> словах.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итоговый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00"/>
        </w:trPr>
        <w:tc>
          <w:tcPr>
            <w:tcW w:w="626" w:type="dxa"/>
          </w:tcPr>
          <w:p w:rsidR="007F70C9" w:rsidRDefault="007F70C9" w:rsidP="00457C70">
            <w:r>
              <w:lastRenderedPageBreak/>
              <w:t>38</w:t>
            </w:r>
          </w:p>
        </w:tc>
        <w:tc>
          <w:tcPr>
            <w:tcW w:w="868" w:type="dxa"/>
          </w:tcPr>
          <w:p w:rsidR="007F70C9" w:rsidRDefault="007F70C9" w:rsidP="00F11092">
            <w:r>
              <w:t>14.11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.</w:t>
            </w:r>
            <w:r>
              <w:t>Роль ударения в словах.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BB1521">
        <w:trPr>
          <w:trHeight w:val="459"/>
        </w:trPr>
        <w:tc>
          <w:tcPr>
            <w:tcW w:w="626" w:type="dxa"/>
          </w:tcPr>
          <w:p w:rsidR="007F70C9" w:rsidRDefault="007F70C9" w:rsidP="00457C70">
            <w:r>
              <w:t>39</w:t>
            </w:r>
          </w:p>
        </w:tc>
        <w:tc>
          <w:tcPr>
            <w:tcW w:w="868" w:type="dxa"/>
          </w:tcPr>
          <w:p w:rsidR="007F70C9" w:rsidRDefault="007F70C9" w:rsidP="00F11092">
            <w:r>
              <w:t>15.11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Ударение.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F11092" w:rsidRDefault="007F70C9" w:rsidP="00F11092">
            <w:r w:rsidRPr="00F11092">
              <w:t>карточки</w:t>
            </w:r>
          </w:p>
        </w:tc>
      </w:tr>
      <w:tr w:rsidR="007F70C9" w:rsidTr="0041117C">
        <w:trPr>
          <w:trHeight w:val="419"/>
        </w:trPr>
        <w:tc>
          <w:tcPr>
            <w:tcW w:w="626" w:type="dxa"/>
          </w:tcPr>
          <w:p w:rsidR="007F70C9" w:rsidRDefault="007F70C9" w:rsidP="00457C70">
            <w:r>
              <w:t>40</w:t>
            </w:r>
          </w:p>
        </w:tc>
        <w:tc>
          <w:tcPr>
            <w:tcW w:w="868" w:type="dxa"/>
          </w:tcPr>
          <w:p w:rsidR="007F70C9" w:rsidRDefault="007F70C9" w:rsidP="00F11092">
            <w:r>
              <w:t>16.11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100684">
            <w:pPr>
              <w:ind w:right="-598"/>
            </w:pPr>
            <w:r>
              <w:t>Обобщение по теме «</w:t>
            </w:r>
            <w:r w:rsidRPr="0036105E">
              <w:t>Ударение</w:t>
            </w:r>
            <w:r>
              <w:t>»</w:t>
            </w:r>
            <w:r w:rsidRPr="0036105E">
              <w:t xml:space="preserve">. 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411"/>
        </w:trPr>
        <w:tc>
          <w:tcPr>
            <w:tcW w:w="626" w:type="dxa"/>
          </w:tcPr>
          <w:p w:rsidR="007F70C9" w:rsidRDefault="007F70C9" w:rsidP="00457C70">
            <w:r>
              <w:t>41</w:t>
            </w:r>
          </w:p>
        </w:tc>
        <w:tc>
          <w:tcPr>
            <w:tcW w:w="868" w:type="dxa"/>
          </w:tcPr>
          <w:p w:rsidR="007F70C9" w:rsidRDefault="007F70C9" w:rsidP="00F11092">
            <w:r>
              <w:t>17.11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>
              <w:t>З</w:t>
            </w:r>
            <w:r w:rsidRPr="0036105E">
              <w:t>вуки и буквы.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15"/>
        </w:trPr>
        <w:tc>
          <w:tcPr>
            <w:tcW w:w="626" w:type="dxa"/>
          </w:tcPr>
          <w:p w:rsidR="007F70C9" w:rsidRDefault="007F70C9" w:rsidP="00457C70">
            <w:r>
              <w:t>42</w:t>
            </w:r>
          </w:p>
        </w:tc>
        <w:tc>
          <w:tcPr>
            <w:tcW w:w="868" w:type="dxa"/>
          </w:tcPr>
          <w:p w:rsidR="007F70C9" w:rsidRDefault="007F70C9" w:rsidP="00F11092">
            <w:r>
              <w:t>21.11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Согласные звуки и буквы.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75"/>
        </w:trPr>
        <w:tc>
          <w:tcPr>
            <w:tcW w:w="626" w:type="dxa"/>
          </w:tcPr>
          <w:p w:rsidR="007F70C9" w:rsidRDefault="007F70C9" w:rsidP="00457C70">
            <w:r>
              <w:t>43</w:t>
            </w:r>
          </w:p>
        </w:tc>
        <w:tc>
          <w:tcPr>
            <w:tcW w:w="868" w:type="dxa"/>
          </w:tcPr>
          <w:p w:rsidR="007F70C9" w:rsidRDefault="007F70C9" w:rsidP="00F11092">
            <w:r>
              <w:t>22.11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Звонкие и глухие согласные.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F11092" w:rsidRDefault="007F70C9" w:rsidP="00F11092">
            <w:r w:rsidRPr="00F11092">
              <w:t>презентация</w:t>
            </w:r>
          </w:p>
        </w:tc>
      </w:tr>
      <w:tr w:rsidR="007F70C9" w:rsidTr="0041117C">
        <w:trPr>
          <w:trHeight w:val="450"/>
        </w:trPr>
        <w:tc>
          <w:tcPr>
            <w:tcW w:w="626" w:type="dxa"/>
          </w:tcPr>
          <w:p w:rsidR="007F70C9" w:rsidRDefault="007F70C9" w:rsidP="00457C70">
            <w:r>
              <w:t>44</w:t>
            </w:r>
          </w:p>
        </w:tc>
        <w:tc>
          <w:tcPr>
            <w:tcW w:w="868" w:type="dxa"/>
          </w:tcPr>
          <w:p w:rsidR="007F70C9" w:rsidRDefault="007F70C9" w:rsidP="00F11092">
            <w:r>
              <w:t>23.11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rPr>
                <w:b/>
              </w:rPr>
              <w:t>Тестовая работа по теме «Звуки и буквы».</w:t>
            </w:r>
            <w:r w:rsidRPr="0036105E">
              <w:t>Пов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F70C9" w:rsidRPr="00991933" w:rsidRDefault="007F70C9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7F70C9" w:rsidRPr="00A97D85" w:rsidRDefault="007F70C9" w:rsidP="00F11092">
            <w:r>
              <w:t>тест</w:t>
            </w:r>
          </w:p>
        </w:tc>
        <w:tc>
          <w:tcPr>
            <w:tcW w:w="1372" w:type="dxa"/>
          </w:tcPr>
          <w:p w:rsidR="007F70C9" w:rsidRPr="00F11092" w:rsidRDefault="007F70C9" w:rsidP="00F11092"/>
        </w:tc>
      </w:tr>
      <w:tr w:rsidR="007F70C9" w:rsidTr="00457C70">
        <w:trPr>
          <w:trHeight w:val="551"/>
        </w:trPr>
        <w:tc>
          <w:tcPr>
            <w:tcW w:w="626" w:type="dxa"/>
          </w:tcPr>
          <w:p w:rsidR="007F70C9" w:rsidRDefault="007F70C9" w:rsidP="00457C70">
            <w:r>
              <w:t>45</w:t>
            </w:r>
          </w:p>
        </w:tc>
        <w:tc>
          <w:tcPr>
            <w:tcW w:w="868" w:type="dxa"/>
          </w:tcPr>
          <w:p w:rsidR="007F70C9" w:rsidRDefault="007F70C9" w:rsidP="00F11092">
            <w:r>
              <w:t>24.11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 xml:space="preserve">Обобщение и закрепление знаний по теме </w:t>
            </w:r>
          </w:p>
          <w:p w:rsidR="007F70C9" w:rsidRPr="0036105E" w:rsidRDefault="007F70C9" w:rsidP="00B86515">
            <w:pPr>
              <w:ind w:right="-598"/>
            </w:pPr>
            <w:r w:rsidRPr="0036105E">
              <w:t>«Звуки и буквы»</w:t>
            </w:r>
          </w:p>
        </w:tc>
        <w:tc>
          <w:tcPr>
            <w:tcW w:w="708" w:type="dxa"/>
          </w:tcPr>
          <w:p w:rsidR="007F70C9" w:rsidRPr="007B25AB" w:rsidRDefault="007F70C9" w:rsidP="0036105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F70C9" w:rsidRDefault="007F70C9" w:rsidP="00F11092">
            <w:pPr>
              <w:rPr>
                <w:b/>
              </w:rPr>
            </w:pPr>
          </w:p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438"/>
        </w:trPr>
        <w:tc>
          <w:tcPr>
            <w:tcW w:w="626" w:type="dxa"/>
          </w:tcPr>
          <w:p w:rsidR="007F70C9" w:rsidRDefault="007F70C9" w:rsidP="00457C70">
            <w:r>
              <w:t>46</w:t>
            </w:r>
          </w:p>
        </w:tc>
        <w:tc>
          <w:tcPr>
            <w:tcW w:w="868" w:type="dxa"/>
          </w:tcPr>
          <w:p w:rsidR="007F70C9" w:rsidRDefault="007F70C9" w:rsidP="00F11092">
            <w:r>
              <w:t>28.11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Парные и непарные согласные.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F11092" w:rsidRDefault="007F70C9" w:rsidP="00F11092">
            <w:r w:rsidRPr="00F11092">
              <w:t>карточки</w:t>
            </w:r>
          </w:p>
        </w:tc>
      </w:tr>
      <w:tr w:rsidR="007F70C9" w:rsidTr="0041117C">
        <w:trPr>
          <w:trHeight w:val="734"/>
        </w:trPr>
        <w:tc>
          <w:tcPr>
            <w:tcW w:w="626" w:type="dxa"/>
          </w:tcPr>
          <w:p w:rsidR="007F70C9" w:rsidRDefault="007F70C9" w:rsidP="00457C70">
            <w:r>
              <w:t>47</w:t>
            </w:r>
          </w:p>
          <w:p w:rsidR="007F70C9" w:rsidRDefault="007F70C9" w:rsidP="00457C70"/>
        </w:tc>
        <w:tc>
          <w:tcPr>
            <w:tcW w:w="868" w:type="dxa"/>
          </w:tcPr>
          <w:p w:rsidR="007F70C9" w:rsidRDefault="007F70C9" w:rsidP="00F11092">
            <w:r>
              <w:t>29.11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Парные звонкие и глухие согласные.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F11092" w:rsidRDefault="007F70C9" w:rsidP="00F11092"/>
        </w:tc>
      </w:tr>
      <w:tr w:rsidR="007F70C9" w:rsidTr="0041117C">
        <w:trPr>
          <w:trHeight w:val="703"/>
        </w:trPr>
        <w:tc>
          <w:tcPr>
            <w:tcW w:w="626" w:type="dxa"/>
          </w:tcPr>
          <w:p w:rsidR="007F70C9" w:rsidRDefault="007F70C9" w:rsidP="00457C70">
            <w:r>
              <w:t>48</w:t>
            </w:r>
          </w:p>
        </w:tc>
        <w:tc>
          <w:tcPr>
            <w:tcW w:w="868" w:type="dxa"/>
          </w:tcPr>
          <w:p w:rsidR="007F70C9" w:rsidRDefault="007F70C9" w:rsidP="00F11092">
            <w:r>
              <w:t>30.11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>Непарные звонкие и глухие согласные.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F11092" w:rsidRDefault="007F70C9" w:rsidP="00F11092">
            <w:r w:rsidRPr="00F11092">
              <w:t>аудиозапись</w:t>
            </w:r>
          </w:p>
        </w:tc>
      </w:tr>
      <w:tr w:rsidR="007F70C9" w:rsidTr="0041117C">
        <w:trPr>
          <w:trHeight w:val="415"/>
        </w:trPr>
        <w:tc>
          <w:tcPr>
            <w:tcW w:w="626" w:type="dxa"/>
          </w:tcPr>
          <w:p w:rsidR="007F70C9" w:rsidRDefault="007F70C9" w:rsidP="00457C70">
            <w:r>
              <w:t>49</w:t>
            </w:r>
          </w:p>
        </w:tc>
        <w:tc>
          <w:tcPr>
            <w:tcW w:w="868" w:type="dxa"/>
          </w:tcPr>
          <w:p w:rsidR="007F70C9" w:rsidRDefault="007F70C9" w:rsidP="00F11092">
            <w:r>
              <w:t>1.12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B1521">
            <w:pPr>
              <w:ind w:right="-598"/>
            </w:pPr>
            <w:r w:rsidRPr="0036105E">
              <w:t>Твёрдые и мягкие согласные</w:t>
            </w:r>
            <w:r>
              <w:t>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339"/>
        </w:trPr>
        <w:tc>
          <w:tcPr>
            <w:tcW w:w="626" w:type="dxa"/>
          </w:tcPr>
          <w:p w:rsidR="007F70C9" w:rsidRDefault="007F70C9" w:rsidP="00457C70">
            <w:r>
              <w:t>50</w:t>
            </w:r>
          </w:p>
        </w:tc>
        <w:tc>
          <w:tcPr>
            <w:tcW w:w="868" w:type="dxa"/>
          </w:tcPr>
          <w:p w:rsidR="007F70C9" w:rsidRDefault="007F70C9" w:rsidP="00F11092">
            <w:r>
              <w:t>5.12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B86515">
            <w:pPr>
              <w:ind w:right="-598"/>
            </w:pPr>
            <w:r w:rsidRPr="0036105E">
              <w:t xml:space="preserve">Обозначение мягкости согласного на </w:t>
            </w:r>
          </w:p>
          <w:p w:rsidR="007F70C9" w:rsidRPr="0036105E" w:rsidRDefault="007F70C9" w:rsidP="00B86515">
            <w:pPr>
              <w:ind w:right="-598"/>
            </w:pPr>
            <w:r w:rsidRPr="0036105E">
              <w:t>письме.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416"/>
        </w:trPr>
        <w:tc>
          <w:tcPr>
            <w:tcW w:w="626" w:type="dxa"/>
          </w:tcPr>
          <w:p w:rsidR="007F70C9" w:rsidRDefault="007F70C9" w:rsidP="00457C70">
            <w:r>
              <w:t>51</w:t>
            </w:r>
          </w:p>
        </w:tc>
        <w:tc>
          <w:tcPr>
            <w:tcW w:w="868" w:type="dxa"/>
          </w:tcPr>
          <w:p w:rsidR="007F70C9" w:rsidRDefault="007F70C9" w:rsidP="00F11092">
            <w:r>
              <w:t>6.12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4153F1">
            <w:pPr>
              <w:ind w:right="-598"/>
            </w:pPr>
            <w:r w:rsidRPr="0036105E">
              <w:t xml:space="preserve">Обозначение мягкости согласного на </w:t>
            </w:r>
          </w:p>
          <w:p w:rsidR="007F70C9" w:rsidRPr="0036105E" w:rsidRDefault="007F70C9" w:rsidP="004153F1">
            <w:pPr>
              <w:ind w:right="-598"/>
            </w:pPr>
            <w:r w:rsidRPr="0036105E">
              <w:t>письме.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10"/>
        </w:trPr>
        <w:tc>
          <w:tcPr>
            <w:tcW w:w="626" w:type="dxa"/>
          </w:tcPr>
          <w:p w:rsidR="007F70C9" w:rsidRDefault="007F70C9" w:rsidP="00457C70">
            <w:r>
              <w:t>52</w:t>
            </w:r>
          </w:p>
        </w:tc>
        <w:tc>
          <w:tcPr>
            <w:tcW w:w="868" w:type="dxa"/>
          </w:tcPr>
          <w:p w:rsidR="007F70C9" w:rsidRDefault="007F70C9" w:rsidP="00F11092">
            <w:r>
              <w:t>7.12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4153F1">
            <w:pPr>
              <w:ind w:right="-598"/>
              <w:rPr>
                <w:b/>
              </w:rPr>
            </w:pPr>
            <w:r w:rsidRPr="0036105E">
              <w:rPr>
                <w:b/>
              </w:rPr>
              <w:t>Контрольное списывание текста с грамматическим заданием.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списывание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BB1521">
        <w:trPr>
          <w:trHeight w:val="429"/>
        </w:trPr>
        <w:tc>
          <w:tcPr>
            <w:tcW w:w="626" w:type="dxa"/>
          </w:tcPr>
          <w:p w:rsidR="007F70C9" w:rsidRDefault="007F70C9" w:rsidP="00457C70">
            <w:r>
              <w:t>53</w:t>
            </w:r>
          </w:p>
        </w:tc>
        <w:tc>
          <w:tcPr>
            <w:tcW w:w="868" w:type="dxa"/>
          </w:tcPr>
          <w:p w:rsidR="007F70C9" w:rsidRDefault="007F70C9" w:rsidP="00F11092">
            <w:r>
              <w:t>8.12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4153F1">
            <w:pPr>
              <w:ind w:right="-598"/>
            </w:pPr>
            <w:r w:rsidRPr="0036105E">
              <w:t xml:space="preserve">Работа над ошибками. 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  <w:r w:rsidRPr="00C0689B">
              <w:t>плакат</w:t>
            </w:r>
          </w:p>
        </w:tc>
      </w:tr>
      <w:tr w:rsidR="007F70C9" w:rsidTr="0041117C">
        <w:trPr>
          <w:trHeight w:val="645"/>
        </w:trPr>
        <w:tc>
          <w:tcPr>
            <w:tcW w:w="626" w:type="dxa"/>
          </w:tcPr>
          <w:p w:rsidR="007F70C9" w:rsidRDefault="007F70C9" w:rsidP="00457C70">
            <w:r>
              <w:t>54</w:t>
            </w:r>
          </w:p>
        </w:tc>
        <w:tc>
          <w:tcPr>
            <w:tcW w:w="868" w:type="dxa"/>
          </w:tcPr>
          <w:p w:rsidR="007F70C9" w:rsidRDefault="007F70C9" w:rsidP="00F11092">
            <w:r>
              <w:t>12.12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36105E" w:rsidRDefault="007F70C9" w:rsidP="004153F1">
            <w:pPr>
              <w:ind w:right="-598"/>
            </w:pPr>
            <w:r w:rsidRPr="0036105E">
              <w:t xml:space="preserve">Обозначение мягкости и твердости </w:t>
            </w:r>
          </w:p>
          <w:p w:rsidR="007F70C9" w:rsidRPr="0036105E" w:rsidRDefault="007F70C9" w:rsidP="004153F1">
            <w:pPr>
              <w:ind w:right="-598"/>
            </w:pPr>
            <w:r w:rsidRPr="0036105E">
              <w:t>согласных звуков на письме.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>
            <w:r w:rsidRPr="00C0689B">
              <w:t>карточки</w:t>
            </w:r>
          </w:p>
        </w:tc>
      </w:tr>
      <w:tr w:rsidR="007F70C9" w:rsidTr="0041117C">
        <w:trPr>
          <w:trHeight w:val="393"/>
        </w:trPr>
        <w:tc>
          <w:tcPr>
            <w:tcW w:w="626" w:type="dxa"/>
          </w:tcPr>
          <w:p w:rsidR="007F70C9" w:rsidRDefault="007F70C9" w:rsidP="00457C70">
            <w:r>
              <w:t>55</w:t>
            </w:r>
          </w:p>
        </w:tc>
        <w:tc>
          <w:tcPr>
            <w:tcW w:w="868" w:type="dxa"/>
          </w:tcPr>
          <w:p w:rsidR="007F70C9" w:rsidRDefault="007F70C9" w:rsidP="00F11092">
            <w:r>
              <w:t>13.12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>Буква Й (и краткое).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303"/>
        </w:trPr>
        <w:tc>
          <w:tcPr>
            <w:tcW w:w="626" w:type="dxa"/>
          </w:tcPr>
          <w:p w:rsidR="007F70C9" w:rsidRDefault="007F70C9" w:rsidP="00457C70">
            <w:r>
              <w:t>56</w:t>
            </w:r>
          </w:p>
        </w:tc>
        <w:tc>
          <w:tcPr>
            <w:tcW w:w="868" w:type="dxa"/>
          </w:tcPr>
          <w:p w:rsidR="007F70C9" w:rsidRDefault="007F70C9" w:rsidP="00F11092">
            <w:r>
              <w:t>14.12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>
              <w:t xml:space="preserve">Буква Й </w:t>
            </w:r>
            <w:r w:rsidRPr="00B55D44">
              <w:t>. Перенос слов с Й.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>
            <w:r>
              <w:t>карточки</w:t>
            </w:r>
          </w:p>
        </w:tc>
      </w:tr>
      <w:tr w:rsidR="007F70C9" w:rsidTr="0041117C">
        <w:trPr>
          <w:trHeight w:val="397"/>
        </w:trPr>
        <w:tc>
          <w:tcPr>
            <w:tcW w:w="626" w:type="dxa"/>
          </w:tcPr>
          <w:p w:rsidR="007F70C9" w:rsidRDefault="007F70C9" w:rsidP="00457C70">
            <w:r>
              <w:t>57</w:t>
            </w:r>
          </w:p>
        </w:tc>
        <w:tc>
          <w:tcPr>
            <w:tcW w:w="868" w:type="dxa"/>
          </w:tcPr>
          <w:p w:rsidR="007F70C9" w:rsidRDefault="007F70C9" w:rsidP="00F11092">
            <w:r>
              <w:t>15.12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>
              <w:t xml:space="preserve">Буква Й </w:t>
            </w:r>
            <w:r w:rsidRPr="00B55D44">
              <w:t xml:space="preserve">. Обобщение и </w:t>
            </w:r>
          </w:p>
          <w:p w:rsidR="007F70C9" w:rsidRPr="00B55D44" w:rsidRDefault="007F70C9" w:rsidP="004153F1">
            <w:pPr>
              <w:ind w:right="-598"/>
            </w:pPr>
            <w:r w:rsidRPr="00B55D44">
              <w:t>закрепление изученного.</w:t>
            </w:r>
          </w:p>
        </w:tc>
        <w:tc>
          <w:tcPr>
            <w:tcW w:w="708" w:type="dxa"/>
          </w:tcPr>
          <w:p w:rsidR="007F70C9" w:rsidRPr="007B25AB" w:rsidRDefault="007F70C9" w:rsidP="007B2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710"/>
        </w:trPr>
        <w:tc>
          <w:tcPr>
            <w:tcW w:w="626" w:type="dxa"/>
          </w:tcPr>
          <w:p w:rsidR="007F70C9" w:rsidRDefault="007F70C9" w:rsidP="00457C70">
            <w:r>
              <w:t>58</w:t>
            </w:r>
          </w:p>
        </w:tc>
        <w:tc>
          <w:tcPr>
            <w:tcW w:w="868" w:type="dxa"/>
          </w:tcPr>
          <w:p w:rsidR="007F70C9" w:rsidRDefault="007F70C9" w:rsidP="00F11092">
            <w:r>
              <w:t>19.12</w:t>
            </w:r>
          </w:p>
          <w:p w:rsidR="007F70C9" w:rsidRDefault="007F70C9" w:rsidP="00F11092"/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 xml:space="preserve">Произношение </w:t>
            </w:r>
          </w:p>
          <w:p w:rsidR="007F70C9" w:rsidRPr="00B55D44" w:rsidRDefault="007F70C9" w:rsidP="004153F1">
            <w:pPr>
              <w:ind w:right="-598"/>
            </w:pPr>
            <w:r w:rsidRPr="00B55D44">
              <w:t>и обозначение на письме гласных звуков.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  <w:p w:rsidR="007F70C9" w:rsidRPr="00991933" w:rsidRDefault="007F70C9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7F70C9" w:rsidRDefault="007F70C9" w:rsidP="006B1AED"/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  <w:p w:rsidR="007F70C9" w:rsidRPr="00C0689B" w:rsidRDefault="007F70C9" w:rsidP="00F11092">
            <w:r w:rsidRPr="00C0689B">
              <w:t>карточки</w:t>
            </w:r>
          </w:p>
        </w:tc>
      </w:tr>
      <w:tr w:rsidR="007F70C9" w:rsidTr="0041117C">
        <w:trPr>
          <w:trHeight w:val="465"/>
        </w:trPr>
        <w:tc>
          <w:tcPr>
            <w:tcW w:w="626" w:type="dxa"/>
          </w:tcPr>
          <w:p w:rsidR="007F70C9" w:rsidRDefault="007F70C9" w:rsidP="00457C70"/>
          <w:p w:rsidR="007F70C9" w:rsidRDefault="007F70C9" w:rsidP="00457C70">
            <w:r>
              <w:t>59</w:t>
            </w:r>
          </w:p>
        </w:tc>
        <w:tc>
          <w:tcPr>
            <w:tcW w:w="868" w:type="dxa"/>
          </w:tcPr>
          <w:p w:rsidR="007F70C9" w:rsidRDefault="007F70C9" w:rsidP="00F11092">
            <w:r>
              <w:t>20.12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7F70C9" w:rsidRDefault="007F70C9" w:rsidP="004153F1">
            <w:pPr>
              <w:ind w:right="-598"/>
            </w:pPr>
            <w:r w:rsidRPr="007F70C9">
              <w:t>Обобщение по теме «Обозначение мягкости согласного на письме».</w:t>
            </w:r>
          </w:p>
          <w:p w:rsidR="007F70C9" w:rsidRPr="00B55D44" w:rsidRDefault="007F70C9" w:rsidP="004153F1">
            <w:pPr>
              <w:ind w:right="-598"/>
            </w:pP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7F70C9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374"/>
        </w:trPr>
        <w:tc>
          <w:tcPr>
            <w:tcW w:w="626" w:type="dxa"/>
          </w:tcPr>
          <w:p w:rsidR="007F70C9" w:rsidRDefault="007F70C9" w:rsidP="00457C70">
            <w:r>
              <w:t>60</w:t>
            </w:r>
          </w:p>
        </w:tc>
        <w:tc>
          <w:tcPr>
            <w:tcW w:w="868" w:type="dxa"/>
          </w:tcPr>
          <w:p w:rsidR="007F70C9" w:rsidRDefault="007F70C9" w:rsidP="00F11092">
            <w:r>
              <w:t>21.12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Default="007F70C9" w:rsidP="007F70C9">
            <w:pPr>
              <w:ind w:right="-598"/>
              <w:rPr>
                <w:b/>
              </w:rPr>
            </w:pPr>
            <w:r w:rsidRPr="006D4638">
              <w:rPr>
                <w:b/>
              </w:rPr>
              <w:t xml:space="preserve">Итоговый контрольный диктант </w:t>
            </w:r>
          </w:p>
          <w:p w:rsidR="007F70C9" w:rsidRPr="00B55D44" w:rsidRDefault="007F70C9" w:rsidP="007F70C9">
            <w:pPr>
              <w:ind w:right="-598"/>
            </w:pPr>
            <w:r w:rsidRPr="006D4638">
              <w:rPr>
                <w:b/>
              </w:rPr>
              <w:t>за 2 четверть.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диктант</w:t>
            </w:r>
          </w:p>
        </w:tc>
        <w:tc>
          <w:tcPr>
            <w:tcW w:w="1372" w:type="dxa"/>
          </w:tcPr>
          <w:p w:rsidR="007F70C9" w:rsidRPr="00C0689B" w:rsidRDefault="007F70C9" w:rsidP="00F11092">
            <w:r>
              <w:t>презентация</w:t>
            </w:r>
          </w:p>
        </w:tc>
      </w:tr>
      <w:tr w:rsidR="007F70C9" w:rsidTr="0041117C">
        <w:trPr>
          <w:trHeight w:val="360"/>
        </w:trPr>
        <w:tc>
          <w:tcPr>
            <w:tcW w:w="626" w:type="dxa"/>
          </w:tcPr>
          <w:p w:rsidR="007F70C9" w:rsidRDefault="007F70C9" w:rsidP="00457C70">
            <w:r>
              <w:t>61</w:t>
            </w:r>
          </w:p>
        </w:tc>
        <w:tc>
          <w:tcPr>
            <w:tcW w:w="868" w:type="dxa"/>
          </w:tcPr>
          <w:p w:rsidR="007F70C9" w:rsidRDefault="007F70C9" w:rsidP="00F11092">
            <w:r>
              <w:t>22.12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>
              <w:t>Работа над ошибками.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556"/>
        </w:trPr>
        <w:tc>
          <w:tcPr>
            <w:tcW w:w="626" w:type="dxa"/>
          </w:tcPr>
          <w:p w:rsidR="007F70C9" w:rsidRDefault="007F70C9" w:rsidP="00457C70">
            <w:r>
              <w:t>62</w:t>
            </w:r>
          </w:p>
        </w:tc>
        <w:tc>
          <w:tcPr>
            <w:tcW w:w="868" w:type="dxa"/>
          </w:tcPr>
          <w:p w:rsidR="007F70C9" w:rsidRDefault="007F70C9" w:rsidP="00F11092">
            <w:r>
              <w:t>26.12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EB198A">
            <w:pPr>
              <w:ind w:right="-598"/>
            </w:pPr>
            <w:r w:rsidRPr="00B55D44">
              <w:t xml:space="preserve">Произношение и обозначение на письме </w:t>
            </w:r>
          </w:p>
          <w:p w:rsidR="007F70C9" w:rsidRPr="00B55D44" w:rsidRDefault="007F70C9" w:rsidP="00EB198A">
            <w:pPr>
              <w:ind w:right="-598"/>
            </w:pPr>
            <w:r w:rsidRPr="00B55D44">
              <w:t>гласных звуков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68"/>
        </w:trPr>
        <w:tc>
          <w:tcPr>
            <w:tcW w:w="626" w:type="dxa"/>
          </w:tcPr>
          <w:p w:rsidR="007F70C9" w:rsidRDefault="007F70C9" w:rsidP="00457C70">
            <w:r>
              <w:lastRenderedPageBreak/>
              <w:t>63</w:t>
            </w:r>
          </w:p>
        </w:tc>
        <w:tc>
          <w:tcPr>
            <w:tcW w:w="868" w:type="dxa"/>
          </w:tcPr>
          <w:p w:rsidR="007F70C9" w:rsidRDefault="007F70C9" w:rsidP="00F11092">
            <w:r>
              <w:t>27.12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EB198A">
            <w:pPr>
              <w:ind w:right="-598"/>
            </w:pPr>
            <w:r>
              <w:t>О</w:t>
            </w:r>
            <w:r w:rsidRPr="00B55D44">
              <w:t xml:space="preserve">бозначение на письме </w:t>
            </w:r>
          </w:p>
          <w:p w:rsidR="007F70C9" w:rsidRPr="00B55D44" w:rsidRDefault="007F70C9" w:rsidP="00EB198A">
            <w:pPr>
              <w:ind w:right="-598"/>
            </w:pPr>
            <w:r w:rsidRPr="00B55D44">
              <w:t>гласных звуков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диктант</w:t>
            </w:r>
          </w:p>
        </w:tc>
        <w:tc>
          <w:tcPr>
            <w:tcW w:w="1372" w:type="dxa"/>
          </w:tcPr>
          <w:p w:rsidR="007F70C9" w:rsidRPr="00C0689B" w:rsidRDefault="007F70C9" w:rsidP="00F11092">
            <w:r w:rsidRPr="00C0689B">
              <w:t>карточки</w:t>
            </w:r>
          </w:p>
        </w:tc>
      </w:tr>
      <w:tr w:rsidR="007F70C9" w:rsidTr="0041117C">
        <w:trPr>
          <w:trHeight w:val="645"/>
        </w:trPr>
        <w:tc>
          <w:tcPr>
            <w:tcW w:w="626" w:type="dxa"/>
          </w:tcPr>
          <w:p w:rsidR="007F70C9" w:rsidRDefault="007F70C9" w:rsidP="00457C70">
            <w:r>
              <w:t>64</w:t>
            </w:r>
          </w:p>
        </w:tc>
        <w:tc>
          <w:tcPr>
            <w:tcW w:w="868" w:type="dxa"/>
          </w:tcPr>
          <w:p w:rsidR="007F70C9" w:rsidRDefault="007F70C9" w:rsidP="00F11092">
            <w:r>
              <w:t>28.12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EB198A">
            <w:pPr>
              <w:ind w:right="-598"/>
              <w:rPr>
                <w:b/>
              </w:rPr>
            </w:pPr>
            <w:r>
              <w:t>Гласные звуки..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F11092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503"/>
        </w:trPr>
        <w:tc>
          <w:tcPr>
            <w:tcW w:w="626" w:type="dxa"/>
          </w:tcPr>
          <w:p w:rsidR="007F70C9" w:rsidRDefault="007F70C9" w:rsidP="00457C70">
            <w:r>
              <w:t>65</w:t>
            </w:r>
          </w:p>
        </w:tc>
        <w:tc>
          <w:tcPr>
            <w:tcW w:w="868" w:type="dxa"/>
          </w:tcPr>
          <w:p w:rsidR="007F70C9" w:rsidRDefault="007F70C9" w:rsidP="00F11092">
            <w:r>
              <w:t>9.01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 xml:space="preserve">Правописание безударных гласных в </w:t>
            </w:r>
          </w:p>
          <w:p w:rsidR="007F70C9" w:rsidRPr="00B55D44" w:rsidRDefault="007F70C9" w:rsidP="004153F1">
            <w:pPr>
              <w:ind w:right="-598"/>
            </w:pPr>
            <w:r w:rsidRPr="00B55D44">
              <w:t>словах.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495"/>
        </w:trPr>
        <w:tc>
          <w:tcPr>
            <w:tcW w:w="626" w:type="dxa"/>
          </w:tcPr>
          <w:p w:rsidR="007F70C9" w:rsidRDefault="007F70C9" w:rsidP="00457C70">
            <w:r>
              <w:t>66</w:t>
            </w:r>
          </w:p>
        </w:tc>
        <w:tc>
          <w:tcPr>
            <w:tcW w:w="868" w:type="dxa"/>
          </w:tcPr>
          <w:p w:rsidR="007F70C9" w:rsidRDefault="007F70C9" w:rsidP="00F11092">
            <w:r>
              <w:t>10.01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>Правописание безударных гласных 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>
            <w:r w:rsidRPr="00C0689B">
              <w:t>Карточки, картинки</w:t>
            </w:r>
          </w:p>
        </w:tc>
      </w:tr>
      <w:tr w:rsidR="007F70C9" w:rsidTr="0041117C">
        <w:trPr>
          <w:trHeight w:val="315"/>
        </w:trPr>
        <w:tc>
          <w:tcPr>
            <w:tcW w:w="626" w:type="dxa"/>
          </w:tcPr>
          <w:p w:rsidR="007F70C9" w:rsidRDefault="007F70C9" w:rsidP="00457C70">
            <w:r>
              <w:t>67</w:t>
            </w:r>
          </w:p>
        </w:tc>
        <w:tc>
          <w:tcPr>
            <w:tcW w:w="868" w:type="dxa"/>
          </w:tcPr>
          <w:p w:rsidR="007F70C9" w:rsidRDefault="007F70C9" w:rsidP="00F11092">
            <w:r>
              <w:t>11.01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>
              <w:t>Безударные гласные</w:t>
            </w:r>
            <w:r w:rsidRPr="00B55D44">
              <w:t xml:space="preserve"> в словах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70"/>
        </w:trPr>
        <w:tc>
          <w:tcPr>
            <w:tcW w:w="626" w:type="dxa"/>
          </w:tcPr>
          <w:p w:rsidR="007F70C9" w:rsidRDefault="007F70C9" w:rsidP="00457C70">
            <w:r>
              <w:t>68</w:t>
            </w:r>
          </w:p>
        </w:tc>
        <w:tc>
          <w:tcPr>
            <w:tcW w:w="868" w:type="dxa"/>
          </w:tcPr>
          <w:p w:rsidR="007F70C9" w:rsidRDefault="007F70C9" w:rsidP="00F11092">
            <w:r>
              <w:t>12.01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  <w:rPr>
                <w:b/>
              </w:rPr>
            </w:pPr>
            <w:r w:rsidRPr="00B55D44">
              <w:rPr>
                <w:b/>
              </w:rPr>
              <w:t>Обучающее сочинение  по картине.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55"/>
        </w:trPr>
        <w:tc>
          <w:tcPr>
            <w:tcW w:w="626" w:type="dxa"/>
          </w:tcPr>
          <w:p w:rsidR="007F70C9" w:rsidRDefault="007F70C9" w:rsidP="00457C70">
            <w:r>
              <w:t>69</w:t>
            </w:r>
          </w:p>
        </w:tc>
        <w:tc>
          <w:tcPr>
            <w:tcW w:w="868" w:type="dxa"/>
          </w:tcPr>
          <w:p w:rsidR="007F70C9" w:rsidRDefault="007F70C9" w:rsidP="00F11092">
            <w:r>
              <w:t>16.01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 xml:space="preserve"> </w:t>
            </w:r>
            <w:r>
              <w:t>О</w:t>
            </w:r>
            <w:r w:rsidRPr="00B55D44">
              <w:t>бозначение согласных звуков на письме.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855"/>
        </w:trPr>
        <w:tc>
          <w:tcPr>
            <w:tcW w:w="626" w:type="dxa"/>
          </w:tcPr>
          <w:p w:rsidR="007F70C9" w:rsidRDefault="007F70C9" w:rsidP="00457C70">
            <w:r>
              <w:t>70</w:t>
            </w:r>
          </w:p>
        </w:tc>
        <w:tc>
          <w:tcPr>
            <w:tcW w:w="868" w:type="dxa"/>
          </w:tcPr>
          <w:p w:rsidR="007F70C9" w:rsidRDefault="007F70C9" w:rsidP="00F11092"/>
          <w:p w:rsidR="007F70C9" w:rsidRDefault="007F70C9" w:rsidP="00F11092">
            <w:r>
              <w:t>17.01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 xml:space="preserve">Произношение и обозначение согласных </w:t>
            </w:r>
          </w:p>
          <w:p w:rsidR="007F70C9" w:rsidRPr="00B55D44" w:rsidRDefault="007F70C9" w:rsidP="004153F1">
            <w:pPr>
              <w:ind w:right="-598"/>
            </w:pPr>
            <w:r w:rsidRPr="00B55D44">
              <w:t>звуков на письме.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F70C9" w:rsidRDefault="007F70C9" w:rsidP="00F11092">
            <w:pPr>
              <w:rPr>
                <w:b/>
              </w:rPr>
            </w:pPr>
          </w:p>
          <w:p w:rsidR="007F70C9" w:rsidRPr="00991933" w:rsidRDefault="007F70C9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7F70C9" w:rsidRDefault="007F70C9" w:rsidP="006B1AED"/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>
            <w:r w:rsidRPr="00C0689B">
              <w:t>презентация</w:t>
            </w:r>
          </w:p>
        </w:tc>
      </w:tr>
      <w:tr w:rsidR="007F70C9" w:rsidTr="0041117C">
        <w:trPr>
          <w:trHeight w:val="637"/>
        </w:trPr>
        <w:tc>
          <w:tcPr>
            <w:tcW w:w="626" w:type="dxa"/>
          </w:tcPr>
          <w:p w:rsidR="007F70C9" w:rsidRDefault="007F70C9" w:rsidP="00457C70">
            <w:r>
              <w:t>71</w:t>
            </w:r>
          </w:p>
        </w:tc>
        <w:tc>
          <w:tcPr>
            <w:tcW w:w="868" w:type="dxa"/>
          </w:tcPr>
          <w:p w:rsidR="007F70C9" w:rsidRDefault="007F70C9" w:rsidP="00F11092">
            <w:r>
              <w:t>18.01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>
              <w:t>О</w:t>
            </w:r>
            <w:r w:rsidRPr="00B55D44">
              <w:t xml:space="preserve">бозначение согласных </w:t>
            </w:r>
          </w:p>
          <w:p w:rsidR="007F70C9" w:rsidRPr="00B55D44" w:rsidRDefault="007F70C9" w:rsidP="004153F1">
            <w:pPr>
              <w:ind w:right="-598"/>
            </w:pPr>
            <w:r w:rsidRPr="00B55D44">
              <w:t>звуков на письме в конце слова.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>
            <w:r w:rsidRPr="00C0689B">
              <w:t>плакат</w:t>
            </w:r>
          </w:p>
        </w:tc>
      </w:tr>
      <w:tr w:rsidR="007F70C9" w:rsidTr="0041117C">
        <w:trPr>
          <w:trHeight w:val="570"/>
        </w:trPr>
        <w:tc>
          <w:tcPr>
            <w:tcW w:w="626" w:type="dxa"/>
          </w:tcPr>
          <w:p w:rsidR="007F70C9" w:rsidRDefault="007F70C9" w:rsidP="00457C70">
            <w:r>
              <w:t>72</w:t>
            </w:r>
          </w:p>
        </w:tc>
        <w:tc>
          <w:tcPr>
            <w:tcW w:w="868" w:type="dxa"/>
          </w:tcPr>
          <w:p w:rsidR="007F70C9" w:rsidRDefault="007F70C9" w:rsidP="00F11092">
            <w:r>
              <w:t>19.01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153F1">
            <w:pPr>
              <w:ind w:right="-598"/>
            </w:pPr>
            <w:r w:rsidRPr="00B55D44">
              <w:t>Правописание парных согласных на конце</w:t>
            </w:r>
          </w:p>
          <w:p w:rsidR="007F70C9" w:rsidRPr="00B55D44" w:rsidRDefault="007F70C9" w:rsidP="004153F1">
            <w:pPr>
              <w:ind w:right="-598"/>
            </w:pPr>
            <w:r w:rsidRPr="00B55D44">
              <w:t xml:space="preserve"> слова.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855"/>
        </w:trPr>
        <w:tc>
          <w:tcPr>
            <w:tcW w:w="626" w:type="dxa"/>
          </w:tcPr>
          <w:p w:rsidR="007F70C9" w:rsidRDefault="007F70C9" w:rsidP="00457C70">
            <w:r>
              <w:t>73</w:t>
            </w:r>
          </w:p>
        </w:tc>
        <w:tc>
          <w:tcPr>
            <w:tcW w:w="868" w:type="dxa"/>
          </w:tcPr>
          <w:p w:rsidR="007F70C9" w:rsidRDefault="007F70C9" w:rsidP="00F11092">
            <w:r>
              <w:t>23.01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>
              <w:t>Парные согласные</w:t>
            </w:r>
            <w:r w:rsidRPr="00B55D44">
              <w:t xml:space="preserve"> на конце</w:t>
            </w:r>
            <w:r>
              <w:t xml:space="preserve"> </w:t>
            </w:r>
            <w:r w:rsidRPr="00B55D44">
              <w:t>слова.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итоговый</w:t>
            </w:r>
          </w:p>
        </w:tc>
        <w:tc>
          <w:tcPr>
            <w:tcW w:w="1372" w:type="dxa"/>
          </w:tcPr>
          <w:p w:rsidR="007F70C9" w:rsidRPr="00C0689B" w:rsidRDefault="007F70C9" w:rsidP="00F11092"/>
        </w:tc>
      </w:tr>
      <w:tr w:rsidR="007F70C9" w:rsidTr="0041117C">
        <w:trPr>
          <w:trHeight w:val="645"/>
        </w:trPr>
        <w:tc>
          <w:tcPr>
            <w:tcW w:w="626" w:type="dxa"/>
          </w:tcPr>
          <w:p w:rsidR="007F70C9" w:rsidRDefault="007F70C9" w:rsidP="00457C70">
            <w:r>
              <w:t>74</w:t>
            </w:r>
          </w:p>
        </w:tc>
        <w:tc>
          <w:tcPr>
            <w:tcW w:w="868" w:type="dxa"/>
          </w:tcPr>
          <w:p w:rsidR="007F70C9" w:rsidRDefault="007F70C9" w:rsidP="00F11092">
            <w:r>
              <w:t>24.01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Правописание парных согласных на конце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 xml:space="preserve"> слова.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0689B" w:rsidRDefault="007F70C9" w:rsidP="00F11092">
            <w:r w:rsidRPr="00C0689B">
              <w:t>карточки</w:t>
            </w:r>
          </w:p>
        </w:tc>
      </w:tr>
      <w:tr w:rsidR="007F70C9" w:rsidTr="0041117C">
        <w:trPr>
          <w:trHeight w:val="615"/>
        </w:trPr>
        <w:tc>
          <w:tcPr>
            <w:tcW w:w="626" w:type="dxa"/>
          </w:tcPr>
          <w:p w:rsidR="007F70C9" w:rsidRDefault="007F70C9" w:rsidP="00457C70">
            <w:r>
              <w:t>75</w:t>
            </w:r>
          </w:p>
        </w:tc>
        <w:tc>
          <w:tcPr>
            <w:tcW w:w="868" w:type="dxa"/>
          </w:tcPr>
          <w:p w:rsidR="007F70C9" w:rsidRDefault="007F70C9" w:rsidP="00F11092">
            <w:r>
              <w:t>25.01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 Сочетания ЖИ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>,ШИ. Правописание сочетаний в словах.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00"/>
        </w:trPr>
        <w:tc>
          <w:tcPr>
            <w:tcW w:w="626" w:type="dxa"/>
          </w:tcPr>
          <w:p w:rsidR="007F70C9" w:rsidRDefault="007F70C9" w:rsidP="00457C70">
            <w:r>
              <w:t>76</w:t>
            </w:r>
          </w:p>
        </w:tc>
        <w:tc>
          <w:tcPr>
            <w:tcW w:w="868" w:type="dxa"/>
          </w:tcPr>
          <w:p w:rsidR="007F70C9" w:rsidRDefault="007F70C9" w:rsidP="00F11092">
            <w:r>
              <w:t>26.01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0A3F15" w:rsidRDefault="007F70C9" w:rsidP="00457C70">
            <w:pPr>
              <w:ind w:right="-598"/>
            </w:pPr>
            <w:r w:rsidRPr="00B55D44">
              <w:rPr>
                <w:b/>
              </w:rPr>
              <w:t xml:space="preserve"> </w:t>
            </w:r>
            <w:r w:rsidRPr="000A3F15">
              <w:t>Правописание безударных гласных в корне слова.</w:t>
            </w:r>
          </w:p>
          <w:p w:rsidR="007F70C9" w:rsidRPr="00B55D44" w:rsidRDefault="007F70C9" w:rsidP="00457C70">
            <w:pPr>
              <w:ind w:right="-598"/>
            </w:pP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>
            <w:r w:rsidRPr="00340D30">
              <w:t>плакат</w:t>
            </w:r>
          </w:p>
        </w:tc>
      </w:tr>
      <w:tr w:rsidR="007F70C9" w:rsidTr="0041117C">
        <w:trPr>
          <w:trHeight w:val="645"/>
        </w:trPr>
        <w:tc>
          <w:tcPr>
            <w:tcW w:w="626" w:type="dxa"/>
          </w:tcPr>
          <w:p w:rsidR="007F70C9" w:rsidRDefault="007F70C9" w:rsidP="00457C70">
            <w:r>
              <w:t>77</w:t>
            </w:r>
          </w:p>
        </w:tc>
        <w:tc>
          <w:tcPr>
            <w:tcW w:w="868" w:type="dxa"/>
          </w:tcPr>
          <w:p w:rsidR="007F70C9" w:rsidRDefault="007F70C9" w:rsidP="00F11092">
            <w:r>
              <w:t>30.01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Систематизация и обобщение полученных знаний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>
            <w:r w:rsidRPr="00340D30">
              <w:t>открытки</w:t>
            </w:r>
          </w:p>
        </w:tc>
      </w:tr>
      <w:tr w:rsidR="007F70C9" w:rsidTr="0041117C">
        <w:trPr>
          <w:trHeight w:val="315"/>
        </w:trPr>
        <w:tc>
          <w:tcPr>
            <w:tcW w:w="626" w:type="dxa"/>
          </w:tcPr>
          <w:p w:rsidR="007F70C9" w:rsidRDefault="007F70C9" w:rsidP="00457C70">
            <w:r>
              <w:t>78</w:t>
            </w:r>
          </w:p>
        </w:tc>
        <w:tc>
          <w:tcPr>
            <w:tcW w:w="868" w:type="dxa"/>
          </w:tcPr>
          <w:p w:rsidR="007F70C9" w:rsidRDefault="007F70C9" w:rsidP="00F11092">
            <w:r>
              <w:t>31.01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Сочетания ЧА,ЩА. Правописание 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>сочетаний в словах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/>
        </w:tc>
      </w:tr>
      <w:tr w:rsidR="007F70C9" w:rsidTr="0041117C">
        <w:trPr>
          <w:trHeight w:val="340"/>
        </w:trPr>
        <w:tc>
          <w:tcPr>
            <w:tcW w:w="626" w:type="dxa"/>
          </w:tcPr>
          <w:p w:rsidR="007F70C9" w:rsidRDefault="007F70C9" w:rsidP="00457C70">
            <w:r>
              <w:t>79</w:t>
            </w:r>
          </w:p>
        </w:tc>
        <w:tc>
          <w:tcPr>
            <w:tcW w:w="868" w:type="dxa"/>
          </w:tcPr>
          <w:p w:rsidR="007F70C9" w:rsidRDefault="007F70C9" w:rsidP="00F11092">
            <w:r>
              <w:t>1.02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Сочетания ЧУ, ЩУ Правописание 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>сочетаний в словах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/>
        </w:tc>
      </w:tr>
      <w:tr w:rsidR="007F70C9" w:rsidTr="0041117C">
        <w:trPr>
          <w:trHeight w:val="495"/>
        </w:trPr>
        <w:tc>
          <w:tcPr>
            <w:tcW w:w="626" w:type="dxa"/>
          </w:tcPr>
          <w:p w:rsidR="007F70C9" w:rsidRDefault="007F70C9" w:rsidP="00457C70">
            <w:r>
              <w:t>80</w:t>
            </w:r>
          </w:p>
        </w:tc>
        <w:tc>
          <w:tcPr>
            <w:tcW w:w="868" w:type="dxa"/>
          </w:tcPr>
          <w:p w:rsidR="007F70C9" w:rsidRDefault="007F70C9" w:rsidP="00F11092">
            <w:r>
              <w:t>2.02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Сочетания ЧК, ЧН,НЩ. Правописание 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>сочетаний в словах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>
            <w:r w:rsidRPr="00340D30">
              <w:t>рисунки</w:t>
            </w:r>
          </w:p>
        </w:tc>
      </w:tr>
      <w:tr w:rsidR="007F70C9" w:rsidTr="0041117C">
        <w:trPr>
          <w:trHeight w:val="565"/>
        </w:trPr>
        <w:tc>
          <w:tcPr>
            <w:tcW w:w="626" w:type="dxa"/>
          </w:tcPr>
          <w:p w:rsidR="007F70C9" w:rsidRDefault="007F70C9" w:rsidP="00457C70">
            <w:r>
              <w:t>81</w:t>
            </w:r>
          </w:p>
        </w:tc>
        <w:tc>
          <w:tcPr>
            <w:tcW w:w="868" w:type="dxa"/>
          </w:tcPr>
          <w:p w:rsidR="007F70C9" w:rsidRDefault="007F70C9" w:rsidP="00F11092">
            <w:r>
              <w:t>6.02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Разделительный мягкий знак (Ь).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417"/>
        </w:trPr>
        <w:tc>
          <w:tcPr>
            <w:tcW w:w="626" w:type="dxa"/>
          </w:tcPr>
          <w:p w:rsidR="007F70C9" w:rsidRDefault="007F70C9" w:rsidP="00457C70">
            <w:r>
              <w:t>82</w:t>
            </w:r>
          </w:p>
        </w:tc>
        <w:tc>
          <w:tcPr>
            <w:tcW w:w="868" w:type="dxa"/>
          </w:tcPr>
          <w:p w:rsidR="007F70C9" w:rsidRDefault="007F70C9" w:rsidP="00F11092">
            <w:r>
              <w:t>7.02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EB198A" w:rsidRDefault="00EB198A" w:rsidP="00457C70">
            <w:pPr>
              <w:ind w:right="-598"/>
            </w:pPr>
            <w:r w:rsidRPr="00EB198A">
              <w:t xml:space="preserve">Обобщение </w:t>
            </w:r>
            <w:r w:rsidR="007F70C9" w:rsidRPr="00EB198A">
              <w:t xml:space="preserve">по теме «Сочетания ча,ща, жи,ши, чк,чн,нщ». 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</w:t>
            </w:r>
            <w:r w:rsidR="00EB198A">
              <w:t>кущий</w:t>
            </w:r>
          </w:p>
        </w:tc>
        <w:tc>
          <w:tcPr>
            <w:tcW w:w="1372" w:type="dxa"/>
          </w:tcPr>
          <w:p w:rsidR="007F70C9" w:rsidRPr="00340D30" w:rsidRDefault="007F70C9" w:rsidP="00F11092">
            <w:r w:rsidRPr="00340D30">
              <w:t>карточки</w:t>
            </w:r>
          </w:p>
        </w:tc>
      </w:tr>
      <w:tr w:rsidR="007F70C9" w:rsidTr="0041117C">
        <w:trPr>
          <w:trHeight w:val="553"/>
        </w:trPr>
        <w:tc>
          <w:tcPr>
            <w:tcW w:w="626" w:type="dxa"/>
          </w:tcPr>
          <w:p w:rsidR="007F70C9" w:rsidRDefault="007F70C9" w:rsidP="00457C70">
            <w:r>
              <w:t>83</w:t>
            </w:r>
          </w:p>
        </w:tc>
        <w:tc>
          <w:tcPr>
            <w:tcW w:w="868" w:type="dxa"/>
          </w:tcPr>
          <w:p w:rsidR="007F70C9" w:rsidRDefault="007F70C9" w:rsidP="00F11092">
            <w:r>
              <w:t>8.02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>
              <w:t>Фонетический разбор слова.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/>
        </w:tc>
      </w:tr>
      <w:tr w:rsidR="007F70C9" w:rsidTr="0041117C">
        <w:trPr>
          <w:trHeight w:val="540"/>
        </w:trPr>
        <w:tc>
          <w:tcPr>
            <w:tcW w:w="626" w:type="dxa"/>
          </w:tcPr>
          <w:p w:rsidR="007F70C9" w:rsidRDefault="007F70C9" w:rsidP="00457C70">
            <w:r>
              <w:t>84</w:t>
            </w:r>
          </w:p>
        </w:tc>
        <w:tc>
          <w:tcPr>
            <w:tcW w:w="868" w:type="dxa"/>
          </w:tcPr>
          <w:p w:rsidR="007F70C9" w:rsidRDefault="007F70C9" w:rsidP="00F11092">
            <w:r>
              <w:t>9.02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Обобщение и закрепление по теме 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>«Фонетика и графика»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340D30" w:rsidRDefault="007F70C9" w:rsidP="00F11092">
            <w:r w:rsidRPr="00340D30">
              <w:t>картинки</w:t>
            </w:r>
          </w:p>
        </w:tc>
      </w:tr>
      <w:tr w:rsidR="007F70C9" w:rsidTr="0041117C">
        <w:trPr>
          <w:trHeight w:val="525"/>
        </w:trPr>
        <w:tc>
          <w:tcPr>
            <w:tcW w:w="626" w:type="dxa"/>
          </w:tcPr>
          <w:p w:rsidR="007F70C9" w:rsidRDefault="007F70C9" w:rsidP="00457C70">
            <w:r>
              <w:t>85</w:t>
            </w:r>
          </w:p>
        </w:tc>
        <w:tc>
          <w:tcPr>
            <w:tcW w:w="868" w:type="dxa"/>
          </w:tcPr>
          <w:p w:rsidR="007F70C9" w:rsidRDefault="007F70C9" w:rsidP="00F11092">
            <w:r>
              <w:t>13.02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  <w:rPr>
                <w:b/>
              </w:rPr>
            </w:pPr>
            <w:r w:rsidRPr="00B55D44">
              <w:rPr>
                <w:b/>
              </w:rPr>
              <w:t>Контрольное списывание текста.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списывание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25"/>
        </w:trPr>
        <w:tc>
          <w:tcPr>
            <w:tcW w:w="626" w:type="dxa"/>
          </w:tcPr>
          <w:p w:rsidR="007F70C9" w:rsidRDefault="007F70C9" w:rsidP="00457C70">
            <w:r>
              <w:t>86</w:t>
            </w:r>
          </w:p>
        </w:tc>
        <w:tc>
          <w:tcPr>
            <w:tcW w:w="868" w:type="dxa"/>
          </w:tcPr>
          <w:p w:rsidR="007F70C9" w:rsidRDefault="007F70C9" w:rsidP="00F11092">
            <w:r>
              <w:t>14.02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Default="007F70C9" w:rsidP="00457C70">
            <w:pPr>
              <w:ind w:right="-598"/>
              <w:rPr>
                <w:b/>
                <w:i/>
              </w:rPr>
            </w:pPr>
            <w:r w:rsidRPr="00B55D44">
              <w:t>Работа над ошибками.</w:t>
            </w:r>
          </w:p>
          <w:p w:rsidR="007F70C9" w:rsidRPr="00B55D44" w:rsidRDefault="007F70C9" w:rsidP="00457C70">
            <w:pPr>
              <w:ind w:right="-598"/>
              <w:jc w:val="center"/>
              <w:rPr>
                <w:b/>
                <w:i/>
              </w:rPr>
            </w:pP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итоговый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47"/>
        </w:trPr>
        <w:tc>
          <w:tcPr>
            <w:tcW w:w="626" w:type="dxa"/>
          </w:tcPr>
          <w:p w:rsidR="007F70C9" w:rsidRDefault="007F70C9" w:rsidP="00457C70">
            <w:r>
              <w:lastRenderedPageBreak/>
              <w:t>87</w:t>
            </w:r>
          </w:p>
        </w:tc>
        <w:tc>
          <w:tcPr>
            <w:tcW w:w="868" w:type="dxa"/>
          </w:tcPr>
          <w:p w:rsidR="007F70C9" w:rsidRDefault="007F70C9" w:rsidP="00F11092">
            <w:r>
              <w:t>15.02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Default="007F70C9" w:rsidP="000D2064">
            <w:pPr>
              <w:ind w:right="-598"/>
              <w:rPr>
                <w:b/>
                <w:i/>
              </w:rPr>
            </w:pPr>
            <w:r w:rsidRPr="00B55D44">
              <w:rPr>
                <w:b/>
                <w:i/>
              </w:rPr>
              <w:t>Част</w:t>
            </w:r>
            <w:r>
              <w:rPr>
                <w:b/>
                <w:i/>
              </w:rPr>
              <w:t xml:space="preserve">и речи </w:t>
            </w:r>
          </w:p>
          <w:p w:rsidR="007F70C9" w:rsidRPr="00B55D44" w:rsidRDefault="007F70C9" w:rsidP="000D2064">
            <w:pPr>
              <w:ind w:right="-598"/>
            </w:pPr>
            <w:r w:rsidRPr="00B55D44">
              <w:t xml:space="preserve">Части речи. </w:t>
            </w:r>
          </w:p>
        </w:tc>
        <w:tc>
          <w:tcPr>
            <w:tcW w:w="708" w:type="dxa"/>
          </w:tcPr>
          <w:p w:rsidR="007F70C9" w:rsidRDefault="007F70C9" w:rsidP="000D2064">
            <w:pPr>
              <w:ind w:right="-598"/>
            </w:pPr>
            <w:r>
              <w:rPr>
                <w:b/>
                <w:i/>
              </w:rPr>
              <w:t xml:space="preserve">37 часов </w:t>
            </w:r>
            <w:r w:rsidRPr="00B55D44">
              <w:rPr>
                <w:b/>
                <w:i/>
              </w:rPr>
              <w:t>.</w:t>
            </w:r>
          </w:p>
          <w:p w:rsidR="007F70C9" w:rsidRDefault="007F70C9" w:rsidP="00F11092">
            <w:pPr>
              <w:rPr>
                <w:b/>
              </w:rPr>
            </w:pPr>
          </w:p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CE3AED" w:rsidRDefault="007F70C9" w:rsidP="00F11092">
            <w:r w:rsidRPr="00CE3AED">
              <w:t>карточки</w:t>
            </w:r>
          </w:p>
        </w:tc>
      </w:tr>
      <w:tr w:rsidR="007F70C9" w:rsidTr="0041117C">
        <w:trPr>
          <w:trHeight w:val="705"/>
        </w:trPr>
        <w:tc>
          <w:tcPr>
            <w:tcW w:w="626" w:type="dxa"/>
          </w:tcPr>
          <w:p w:rsidR="007F70C9" w:rsidRDefault="007F70C9" w:rsidP="00457C70">
            <w:r>
              <w:t>88</w:t>
            </w:r>
          </w:p>
        </w:tc>
        <w:tc>
          <w:tcPr>
            <w:tcW w:w="868" w:type="dxa"/>
          </w:tcPr>
          <w:p w:rsidR="007F70C9" w:rsidRDefault="007F70C9" w:rsidP="00F11092">
            <w:r>
              <w:t>16.02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Имя существительное – как </w:t>
            </w:r>
            <w:r>
              <w:t>часть речи</w:t>
            </w:r>
            <w:r w:rsidRPr="00B55D44"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6B1AED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0D2064">
        <w:trPr>
          <w:trHeight w:val="408"/>
        </w:trPr>
        <w:tc>
          <w:tcPr>
            <w:tcW w:w="626" w:type="dxa"/>
          </w:tcPr>
          <w:p w:rsidR="007F70C9" w:rsidRDefault="007F70C9" w:rsidP="00457C70">
            <w:r>
              <w:t>89</w:t>
            </w:r>
          </w:p>
        </w:tc>
        <w:tc>
          <w:tcPr>
            <w:tcW w:w="868" w:type="dxa"/>
          </w:tcPr>
          <w:p w:rsidR="007F70C9" w:rsidRDefault="007F70C9" w:rsidP="00F11092">
            <w:r>
              <w:t>20.02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Слова, отвечающие на вопросы КТО? ЧТО?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F70C9" w:rsidRDefault="007F70C9" w:rsidP="00F11092">
            <w:pPr>
              <w:rPr>
                <w:b/>
              </w:rPr>
            </w:pPr>
          </w:p>
          <w:p w:rsidR="007F70C9" w:rsidRPr="00991933" w:rsidRDefault="007F70C9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>
            <w:r w:rsidRPr="001170BE">
              <w:t>таблица</w:t>
            </w:r>
          </w:p>
        </w:tc>
      </w:tr>
      <w:tr w:rsidR="007F70C9" w:rsidTr="0041117C">
        <w:trPr>
          <w:trHeight w:val="605"/>
        </w:trPr>
        <w:tc>
          <w:tcPr>
            <w:tcW w:w="626" w:type="dxa"/>
          </w:tcPr>
          <w:p w:rsidR="007F70C9" w:rsidRDefault="007F70C9" w:rsidP="00457C70">
            <w:r>
              <w:t>90</w:t>
            </w:r>
          </w:p>
        </w:tc>
        <w:tc>
          <w:tcPr>
            <w:tcW w:w="868" w:type="dxa"/>
          </w:tcPr>
          <w:p w:rsidR="007F70C9" w:rsidRDefault="007F70C9" w:rsidP="00F11092">
            <w:r>
              <w:t>21.02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Изменение имен существительных по</w:t>
            </w:r>
          </w:p>
          <w:p w:rsidR="007F70C9" w:rsidRPr="00B55D44" w:rsidRDefault="007F70C9" w:rsidP="00457C70">
            <w:pPr>
              <w:ind w:right="-598"/>
            </w:pPr>
            <w:r w:rsidRPr="00B55D44">
              <w:t xml:space="preserve"> </w:t>
            </w:r>
            <w:r>
              <w:t>ч</w:t>
            </w:r>
            <w:r w:rsidRPr="00B55D44">
              <w:t>ислам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/>
        </w:tc>
      </w:tr>
      <w:tr w:rsidR="007F70C9" w:rsidTr="0041117C">
        <w:trPr>
          <w:trHeight w:val="511"/>
        </w:trPr>
        <w:tc>
          <w:tcPr>
            <w:tcW w:w="626" w:type="dxa"/>
          </w:tcPr>
          <w:p w:rsidR="007F70C9" w:rsidRDefault="007F70C9" w:rsidP="00457C70">
            <w:r>
              <w:t>91</w:t>
            </w:r>
          </w:p>
        </w:tc>
        <w:tc>
          <w:tcPr>
            <w:tcW w:w="868" w:type="dxa"/>
          </w:tcPr>
          <w:p w:rsidR="007F70C9" w:rsidRDefault="007F70C9" w:rsidP="00F11092">
            <w:r>
              <w:t>22.02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rPr>
                <w:b/>
              </w:rPr>
              <w:t xml:space="preserve">Обучающее изложение </w:t>
            </w:r>
            <w:r w:rsidRPr="00B55D44">
              <w:t>.</w:t>
            </w:r>
          </w:p>
          <w:p w:rsidR="007F70C9" w:rsidRPr="00B55D44" w:rsidRDefault="007F70C9" w:rsidP="00457C70">
            <w:pPr>
              <w:ind w:right="-598"/>
            </w:pP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/>
        </w:tc>
      </w:tr>
      <w:tr w:rsidR="007F70C9" w:rsidTr="0041117C">
        <w:trPr>
          <w:trHeight w:val="661"/>
        </w:trPr>
        <w:tc>
          <w:tcPr>
            <w:tcW w:w="626" w:type="dxa"/>
          </w:tcPr>
          <w:p w:rsidR="007F70C9" w:rsidRDefault="007F70C9" w:rsidP="00457C70">
            <w:r>
              <w:t>92</w:t>
            </w:r>
          </w:p>
        </w:tc>
        <w:tc>
          <w:tcPr>
            <w:tcW w:w="868" w:type="dxa"/>
          </w:tcPr>
          <w:p w:rsidR="007F70C9" w:rsidRDefault="007F70C9" w:rsidP="00F11092">
            <w:r>
              <w:t>27.02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 xml:space="preserve">Имена собственные. 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>
            <w:r w:rsidRPr="001170BE">
              <w:t>карточки</w:t>
            </w:r>
          </w:p>
        </w:tc>
      </w:tr>
      <w:tr w:rsidR="007F70C9" w:rsidTr="0041117C">
        <w:trPr>
          <w:trHeight w:val="706"/>
        </w:trPr>
        <w:tc>
          <w:tcPr>
            <w:tcW w:w="626" w:type="dxa"/>
          </w:tcPr>
          <w:p w:rsidR="007F70C9" w:rsidRDefault="007F70C9" w:rsidP="00457C70">
            <w:r>
              <w:t>93</w:t>
            </w:r>
          </w:p>
        </w:tc>
        <w:tc>
          <w:tcPr>
            <w:tcW w:w="868" w:type="dxa"/>
          </w:tcPr>
          <w:p w:rsidR="007F70C9" w:rsidRDefault="007F70C9" w:rsidP="00F11092">
            <w:r>
              <w:t>28.02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Имена собственные. Большая буква в именах, отчествах, фамилиях людей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/>
        </w:tc>
      </w:tr>
      <w:tr w:rsidR="007F70C9" w:rsidTr="0041117C">
        <w:trPr>
          <w:trHeight w:val="690"/>
        </w:trPr>
        <w:tc>
          <w:tcPr>
            <w:tcW w:w="626" w:type="dxa"/>
          </w:tcPr>
          <w:p w:rsidR="007F70C9" w:rsidRDefault="007F70C9" w:rsidP="00457C70">
            <w:r>
              <w:t>94</w:t>
            </w:r>
          </w:p>
        </w:tc>
        <w:tc>
          <w:tcPr>
            <w:tcW w:w="868" w:type="dxa"/>
          </w:tcPr>
          <w:p w:rsidR="007F70C9" w:rsidRDefault="007F70C9" w:rsidP="00F11092">
            <w:r>
              <w:t>1.03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>
              <w:t xml:space="preserve">  И</w:t>
            </w:r>
            <w:r w:rsidRPr="00B55D44">
              <w:t>мён</w:t>
            </w:r>
            <w:r>
              <w:t>а</w:t>
            </w:r>
            <w:r w:rsidRPr="00B55D44">
              <w:t xml:space="preserve"> собственны</w:t>
            </w:r>
            <w:r>
              <w:t>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/>
        </w:tc>
      </w:tr>
      <w:tr w:rsidR="007F70C9" w:rsidTr="0041117C">
        <w:trPr>
          <w:trHeight w:val="561"/>
        </w:trPr>
        <w:tc>
          <w:tcPr>
            <w:tcW w:w="626" w:type="dxa"/>
          </w:tcPr>
          <w:p w:rsidR="007F70C9" w:rsidRDefault="007F70C9" w:rsidP="00457C70">
            <w:r>
              <w:t>95</w:t>
            </w:r>
          </w:p>
        </w:tc>
        <w:tc>
          <w:tcPr>
            <w:tcW w:w="868" w:type="dxa"/>
          </w:tcPr>
          <w:p w:rsidR="007F70C9" w:rsidRDefault="007F70C9" w:rsidP="00F11092">
            <w:r>
              <w:t>2.03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Правописание имён собственных.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/>
        </w:tc>
      </w:tr>
      <w:tr w:rsidR="007F70C9" w:rsidTr="0041117C">
        <w:trPr>
          <w:trHeight w:val="555"/>
        </w:trPr>
        <w:tc>
          <w:tcPr>
            <w:tcW w:w="626" w:type="dxa"/>
          </w:tcPr>
          <w:p w:rsidR="007F70C9" w:rsidRDefault="007F70C9" w:rsidP="00457C70">
            <w:r>
              <w:t>96</w:t>
            </w:r>
          </w:p>
        </w:tc>
        <w:tc>
          <w:tcPr>
            <w:tcW w:w="868" w:type="dxa"/>
          </w:tcPr>
          <w:p w:rsidR="007F70C9" w:rsidRDefault="007F70C9" w:rsidP="00F11092">
            <w:r>
              <w:t>6.03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  <w:rPr>
                <w:b/>
              </w:rPr>
            </w:pPr>
            <w:r w:rsidRPr="00B55D44">
              <w:rPr>
                <w:b/>
              </w:rPr>
              <w:t>Контрольный диктант по теме</w:t>
            </w:r>
          </w:p>
          <w:p w:rsidR="007F70C9" w:rsidRPr="00B55D44" w:rsidRDefault="007F70C9" w:rsidP="00457C70">
            <w:pPr>
              <w:ind w:right="-598"/>
              <w:rPr>
                <w:b/>
              </w:rPr>
            </w:pPr>
            <w:r w:rsidRPr="00B55D44">
              <w:rPr>
                <w:b/>
              </w:rPr>
              <w:t xml:space="preserve"> «Имя существительное»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диктант</w:t>
            </w:r>
          </w:p>
        </w:tc>
        <w:tc>
          <w:tcPr>
            <w:tcW w:w="1372" w:type="dxa"/>
          </w:tcPr>
          <w:p w:rsidR="007F70C9" w:rsidRPr="001170BE" w:rsidRDefault="007F70C9" w:rsidP="00F11092">
            <w:r w:rsidRPr="001170BE">
              <w:t>карточки</w:t>
            </w:r>
          </w:p>
        </w:tc>
      </w:tr>
      <w:tr w:rsidR="007F70C9" w:rsidTr="0041117C">
        <w:trPr>
          <w:trHeight w:val="563"/>
        </w:trPr>
        <w:tc>
          <w:tcPr>
            <w:tcW w:w="626" w:type="dxa"/>
          </w:tcPr>
          <w:p w:rsidR="007F70C9" w:rsidRDefault="007F70C9" w:rsidP="00457C70">
            <w:r>
              <w:t>97</w:t>
            </w:r>
          </w:p>
        </w:tc>
        <w:tc>
          <w:tcPr>
            <w:tcW w:w="868" w:type="dxa"/>
          </w:tcPr>
          <w:p w:rsidR="007F70C9" w:rsidRDefault="007F70C9" w:rsidP="00F11092">
            <w:r>
              <w:t>7.03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Работа над ошибками.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43"/>
        </w:trPr>
        <w:tc>
          <w:tcPr>
            <w:tcW w:w="626" w:type="dxa"/>
          </w:tcPr>
          <w:p w:rsidR="007F70C9" w:rsidRDefault="007F70C9" w:rsidP="00457C70">
            <w:r>
              <w:t>98</w:t>
            </w:r>
          </w:p>
        </w:tc>
        <w:tc>
          <w:tcPr>
            <w:tcW w:w="868" w:type="dxa"/>
          </w:tcPr>
          <w:p w:rsidR="007F70C9" w:rsidRDefault="007F70C9" w:rsidP="00F11092">
            <w:r>
              <w:t>9.03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>
              <w:t>Имя собственное.</w:t>
            </w:r>
            <w:r w:rsidRPr="00B55D44">
              <w:t xml:space="preserve"> Большая буква в кличках животных.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D073E6" w:rsidRDefault="007F70C9" w:rsidP="00F11092">
            <w:r w:rsidRPr="00D073E6">
              <w:t>Индив.карточки</w:t>
            </w:r>
          </w:p>
        </w:tc>
      </w:tr>
      <w:tr w:rsidR="007F70C9" w:rsidTr="0041117C">
        <w:trPr>
          <w:trHeight w:val="551"/>
        </w:trPr>
        <w:tc>
          <w:tcPr>
            <w:tcW w:w="626" w:type="dxa"/>
          </w:tcPr>
          <w:p w:rsidR="007F70C9" w:rsidRDefault="007F70C9" w:rsidP="00457C70">
            <w:r>
              <w:t>99</w:t>
            </w:r>
          </w:p>
        </w:tc>
        <w:tc>
          <w:tcPr>
            <w:tcW w:w="868" w:type="dxa"/>
          </w:tcPr>
          <w:p w:rsidR="007F70C9" w:rsidRDefault="007F70C9" w:rsidP="00F11092">
            <w:r>
              <w:t>13.03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t>Большая буква в названиях стран, городов, деревень, улиц, рек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276"/>
        </w:trPr>
        <w:tc>
          <w:tcPr>
            <w:tcW w:w="626" w:type="dxa"/>
          </w:tcPr>
          <w:p w:rsidR="007F70C9" w:rsidRDefault="007F70C9" w:rsidP="00457C70">
            <w:r>
              <w:t>100</w:t>
            </w:r>
          </w:p>
        </w:tc>
        <w:tc>
          <w:tcPr>
            <w:tcW w:w="868" w:type="dxa"/>
          </w:tcPr>
          <w:p w:rsidR="007F70C9" w:rsidRDefault="007F70C9" w:rsidP="00F11092">
            <w:r>
              <w:t>14.03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434588" w:rsidRDefault="007F70C9" w:rsidP="00457C70">
            <w:pPr>
              <w:ind w:right="-598"/>
            </w:pPr>
            <w:r w:rsidRPr="00B55D44">
              <w:rPr>
                <w:b/>
              </w:rPr>
              <w:t xml:space="preserve"> </w:t>
            </w:r>
            <w:r w:rsidRPr="00B55D44">
              <w:t>Глагол как часть речи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21"/>
        </w:trPr>
        <w:tc>
          <w:tcPr>
            <w:tcW w:w="626" w:type="dxa"/>
          </w:tcPr>
          <w:p w:rsidR="007F70C9" w:rsidRDefault="007F70C9" w:rsidP="00457C70">
            <w:r>
              <w:t>101</w:t>
            </w:r>
          </w:p>
        </w:tc>
        <w:tc>
          <w:tcPr>
            <w:tcW w:w="868" w:type="dxa"/>
          </w:tcPr>
          <w:p w:rsidR="007F70C9" w:rsidRDefault="007F70C9" w:rsidP="00F11092">
            <w:r>
              <w:t>15.03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 w:rsidRPr="00B55D44">
              <w:rPr>
                <w:b/>
              </w:rPr>
              <w:t xml:space="preserve"> </w:t>
            </w:r>
            <w:r w:rsidRPr="00B55D44">
              <w:t>Слова, обозначающие действия предметов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86"/>
        </w:trPr>
        <w:tc>
          <w:tcPr>
            <w:tcW w:w="626" w:type="dxa"/>
          </w:tcPr>
          <w:p w:rsidR="007F70C9" w:rsidRDefault="007F70C9" w:rsidP="00457C70">
            <w:r>
              <w:t>102</w:t>
            </w:r>
          </w:p>
        </w:tc>
        <w:tc>
          <w:tcPr>
            <w:tcW w:w="868" w:type="dxa"/>
          </w:tcPr>
          <w:p w:rsidR="007F70C9" w:rsidRDefault="007F70C9" w:rsidP="00F11092">
            <w:r>
              <w:t>16.03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B55D44" w:rsidRDefault="007F70C9" w:rsidP="00457C70">
            <w:pPr>
              <w:ind w:right="-598"/>
            </w:pPr>
            <w:r>
              <w:t>Что такое глагол?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>
            <w:r w:rsidRPr="001170BE">
              <w:t>таблица</w:t>
            </w:r>
          </w:p>
        </w:tc>
      </w:tr>
      <w:tr w:rsidR="007F70C9" w:rsidTr="0041117C">
        <w:trPr>
          <w:trHeight w:val="553"/>
        </w:trPr>
        <w:tc>
          <w:tcPr>
            <w:tcW w:w="626" w:type="dxa"/>
          </w:tcPr>
          <w:p w:rsidR="007F70C9" w:rsidRDefault="007F70C9" w:rsidP="00457C70">
            <w:r>
              <w:t>103</w:t>
            </w:r>
          </w:p>
        </w:tc>
        <w:tc>
          <w:tcPr>
            <w:tcW w:w="868" w:type="dxa"/>
          </w:tcPr>
          <w:p w:rsidR="007F70C9" w:rsidRDefault="007F70C9" w:rsidP="00F11092">
            <w:r>
              <w:t>27.03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>
              <w:t>Единственное и множественное число глаголов.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Pr="00A97D85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547"/>
        </w:trPr>
        <w:tc>
          <w:tcPr>
            <w:tcW w:w="626" w:type="dxa"/>
          </w:tcPr>
          <w:p w:rsidR="007F70C9" w:rsidRDefault="007F70C9" w:rsidP="00457C70">
            <w:r>
              <w:t>104</w:t>
            </w:r>
          </w:p>
        </w:tc>
        <w:tc>
          <w:tcPr>
            <w:tcW w:w="868" w:type="dxa"/>
          </w:tcPr>
          <w:p w:rsidR="007F70C9" w:rsidRDefault="007F70C9" w:rsidP="00F11092">
            <w:r>
              <w:t>28.03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 w:rsidRPr="002A4968">
              <w:t>Изменение глаголов по числам.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>
            <w:r w:rsidRPr="001170BE">
              <w:t>карточки</w:t>
            </w:r>
          </w:p>
        </w:tc>
      </w:tr>
      <w:tr w:rsidR="007F70C9" w:rsidTr="0041117C">
        <w:trPr>
          <w:trHeight w:val="568"/>
        </w:trPr>
        <w:tc>
          <w:tcPr>
            <w:tcW w:w="626" w:type="dxa"/>
          </w:tcPr>
          <w:p w:rsidR="007F70C9" w:rsidRDefault="007F70C9" w:rsidP="00457C70">
            <w:r>
              <w:t>105</w:t>
            </w:r>
          </w:p>
        </w:tc>
        <w:tc>
          <w:tcPr>
            <w:tcW w:w="868" w:type="dxa"/>
          </w:tcPr>
          <w:p w:rsidR="007F70C9" w:rsidRDefault="007F70C9" w:rsidP="00F11092">
            <w:r>
              <w:t>29.03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>
              <w:t>Правописание частицы не с глаголами.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600"/>
        </w:trPr>
        <w:tc>
          <w:tcPr>
            <w:tcW w:w="626" w:type="dxa"/>
          </w:tcPr>
          <w:p w:rsidR="007F70C9" w:rsidRDefault="007F70C9" w:rsidP="00457C70">
            <w:r>
              <w:t>106</w:t>
            </w:r>
          </w:p>
        </w:tc>
        <w:tc>
          <w:tcPr>
            <w:tcW w:w="868" w:type="dxa"/>
          </w:tcPr>
          <w:p w:rsidR="007F70C9" w:rsidRDefault="007F70C9" w:rsidP="00F11092">
            <w:r>
              <w:t>30.03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 w:rsidRPr="002A4968">
              <w:t xml:space="preserve">Обобщение и закрепление по теме </w:t>
            </w:r>
          </w:p>
          <w:p w:rsidR="007F70C9" w:rsidRPr="002A4968" w:rsidRDefault="007F70C9" w:rsidP="00457C70">
            <w:pPr>
              <w:ind w:right="-598"/>
            </w:pPr>
            <w:r w:rsidRPr="002A4968">
              <w:t>«Глагол»</w:t>
            </w:r>
            <w:r>
              <w:t>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285"/>
        </w:trPr>
        <w:tc>
          <w:tcPr>
            <w:tcW w:w="626" w:type="dxa"/>
          </w:tcPr>
          <w:p w:rsidR="007F70C9" w:rsidRDefault="007F70C9" w:rsidP="00457C70">
            <w:r>
              <w:t>107</w:t>
            </w:r>
          </w:p>
        </w:tc>
        <w:tc>
          <w:tcPr>
            <w:tcW w:w="868" w:type="dxa"/>
          </w:tcPr>
          <w:p w:rsidR="007F70C9" w:rsidRDefault="007F70C9" w:rsidP="00F11092">
            <w:r>
              <w:t>3.04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 w:rsidRPr="002A4968">
              <w:rPr>
                <w:b/>
              </w:rPr>
              <w:t>Контрольный диктант по теме «Глагол»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диктант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41117C">
        <w:trPr>
          <w:trHeight w:val="330"/>
        </w:trPr>
        <w:tc>
          <w:tcPr>
            <w:tcW w:w="626" w:type="dxa"/>
          </w:tcPr>
          <w:p w:rsidR="007F70C9" w:rsidRDefault="007F70C9" w:rsidP="00457C70">
            <w:r>
              <w:t>108</w:t>
            </w:r>
          </w:p>
        </w:tc>
        <w:tc>
          <w:tcPr>
            <w:tcW w:w="868" w:type="dxa"/>
          </w:tcPr>
          <w:p w:rsidR="007F70C9" w:rsidRDefault="007F70C9" w:rsidP="00F11092">
            <w:r>
              <w:t>4.04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 w:rsidRPr="002A4968">
              <w:t>Работа над ошибками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1170BE" w:rsidRDefault="007F70C9" w:rsidP="00F11092">
            <w:r w:rsidRPr="001170BE">
              <w:t>иллюстрации</w:t>
            </w:r>
          </w:p>
        </w:tc>
      </w:tr>
      <w:tr w:rsidR="007F70C9" w:rsidTr="0041117C">
        <w:trPr>
          <w:trHeight w:val="273"/>
        </w:trPr>
        <w:tc>
          <w:tcPr>
            <w:tcW w:w="626" w:type="dxa"/>
          </w:tcPr>
          <w:p w:rsidR="007F70C9" w:rsidRDefault="007F70C9" w:rsidP="00457C70">
            <w:r>
              <w:t>109</w:t>
            </w:r>
          </w:p>
        </w:tc>
        <w:tc>
          <w:tcPr>
            <w:tcW w:w="868" w:type="dxa"/>
          </w:tcPr>
          <w:p w:rsidR="007F70C9" w:rsidRDefault="007F70C9" w:rsidP="00F11092">
            <w:r>
              <w:t>5.04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 w:rsidRPr="002A4968">
              <w:t>Понятие о словах, обозначающих признаки предметов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диктант</w:t>
            </w:r>
          </w:p>
        </w:tc>
        <w:tc>
          <w:tcPr>
            <w:tcW w:w="1372" w:type="dxa"/>
          </w:tcPr>
          <w:p w:rsidR="007F70C9" w:rsidRPr="00991933" w:rsidRDefault="007F70C9" w:rsidP="00F11092">
            <w:pPr>
              <w:rPr>
                <w:b/>
              </w:rPr>
            </w:pPr>
          </w:p>
        </w:tc>
      </w:tr>
      <w:tr w:rsidR="007F70C9" w:rsidTr="005C6A63">
        <w:trPr>
          <w:trHeight w:val="274"/>
        </w:trPr>
        <w:tc>
          <w:tcPr>
            <w:tcW w:w="626" w:type="dxa"/>
          </w:tcPr>
          <w:p w:rsidR="007F70C9" w:rsidRDefault="007F70C9" w:rsidP="00457C70">
            <w:r>
              <w:t>110</w:t>
            </w:r>
          </w:p>
        </w:tc>
        <w:tc>
          <w:tcPr>
            <w:tcW w:w="868" w:type="dxa"/>
          </w:tcPr>
          <w:p w:rsidR="007F70C9" w:rsidRDefault="007F70C9" w:rsidP="00F11092">
            <w:r>
              <w:t>6.04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7F70C9" w:rsidP="00457C70">
            <w:pPr>
              <w:ind w:right="-598"/>
            </w:pPr>
            <w:r w:rsidRPr="002A4968">
              <w:t xml:space="preserve">Имя </w:t>
            </w:r>
          </w:p>
          <w:p w:rsidR="007F70C9" w:rsidRPr="002A4968" w:rsidRDefault="007F70C9" w:rsidP="00457C70">
            <w:pPr>
              <w:ind w:right="-598"/>
              <w:rPr>
                <w:b/>
              </w:rPr>
            </w:pPr>
            <w:r w:rsidRPr="002A4968">
              <w:t>прилагательное как часть речи.</w:t>
            </w:r>
            <w:r w:rsidRPr="002A4968">
              <w:rPr>
                <w:b/>
              </w:rPr>
              <w:t>.</w:t>
            </w:r>
          </w:p>
        </w:tc>
        <w:tc>
          <w:tcPr>
            <w:tcW w:w="708" w:type="dxa"/>
          </w:tcPr>
          <w:p w:rsidR="007F70C9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F70C9" w:rsidRDefault="007F70C9" w:rsidP="00F11092">
            <w:pPr>
              <w:rPr>
                <w:b/>
              </w:rPr>
            </w:pPr>
          </w:p>
          <w:p w:rsidR="007F70C9" w:rsidRPr="00991933" w:rsidRDefault="007F70C9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7F70C9" w:rsidRDefault="007F70C9" w:rsidP="009531C9"/>
          <w:p w:rsidR="007F70C9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F72F10" w:rsidRDefault="007F70C9" w:rsidP="00F11092"/>
          <w:p w:rsidR="007F70C9" w:rsidRPr="00F72F10" w:rsidRDefault="007F70C9" w:rsidP="00F11092">
            <w:r w:rsidRPr="00F72F10">
              <w:t>карточки</w:t>
            </w:r>
          </w:p>
        </w:tc>
      </w:tr>
      <w:tr w:rsidR="007F70C9" w:rsidTr="0041117C">
        <w:trPr>
          <w:trHeight w:val="545"/>
        </w:trPr>
        <w:tc>
          <w:tcPr>
            <w:tcW w:w="626" w:type="dxa"/>
          </w:tcPr>
          <w:p w:rsidR="007F70C9" w:rsidRDefault="007F70C9" w:rsidP="00457C70">
            <w:r>
              <w:lastRenderedPageBreak/>
              <w:t>111</w:t>
            </w:r>
          </w:p>
        </w:tc>
        <w:tc>
          <w:tcPr>
            <w:tcW w:w="868" w:type="dxa"/>
          </w:tcPr>
          <w:p w:rsidR="007F70C9" w:rsidRDefault="007F70C9" w:rsidP="00F11092">
            <w:r>
              <w:t>10.04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EB198A" w:rsidRDefault="007F70C9" w:rsidP="00457C70">
            <w:pPr>
              <w:ind w:right="-598"/>
            </w:pPr>
            <w:r w:rsidRPr="00EB198A">
              <w:t xml:space="preserve">Части </w:t>
            </w:r>
            <w:r w:rsidR="00EB198A">
              <w:t>речи.</w:t>
            </w:r>
          </w:p>
          <w:p w:rsidR="007F70C9" w:rsidRPr="002A4968" w:rsidRDefault="007F70C9" w:rsidP="00457C70">
            <w:pPr>
              <w:ind w:right="-598"/>
            </w:pP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те</w:t>
            </w:r>
            <w:r w:rsidR="00EB198A">
              <w:t>кущий</w:t>
            </w:r>
          </w:p>
        </w:tc>
        <w:tc>
          <w:tcPr>
            <w:tcW w:w="1372" w:type="dxa"/>
          </w:tcPr>
          <w:p w:rsidR="007F70C9" w:rsidRPr="00F72F10" w:rsidRDefault="007F70C9" w:rsidP="00F11092"/>
        </w:tc>
      </w:tr>
      <w:tr w:rsidR="007F70C9" w:rsidTr="0041117C">
        <w:trPr>
          <w:trHeight w:val="284"/>
        </w:trPr>
        <w:tc>
          <w:tcPr>
            <w:tcW w:w="626" w:type="dxa"/>
          </w:tcPr>
          <w:p w:rsidR="007F70C9" w:rsidRDefault="007F70C9" w:rsidP="00457C70">
            <w:r>
              <w:t>112</w:t>
            </w:r>
          </w:p>
        </w:tc>
        <w:tc>
          <w:tcPr>
            <w:tcW w:w="868" w:type="dxa"/>
          </w:tcPr>
          <w:p w:rsidR="007F70C9" w:rsidRDefault="007F70C9" w:rsidP="00F11092">
            <w:r>
              <w:t>11.04</w:t>
            </w:r>
          </w:p>
        </w:tc>
        <w:tc>
          <w:tcPr>
            <w:tcW w:w="681" w:type="dxa"/>
          </w:tcPr>
          <w:p w:rsidR="007F70C9" w:rsidRPr="00991933" w:rsidRDefault="007F70C9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7F70C9" w:rsidRPr="002A4968" w:rsidRDefault="00EB198A" w:rsidP="00457C70">
            <w:pPr>
              <w:ind w:right="-598"/>
            </w:pPr>
            <w:r>
              <w:t>Имя прилагательное.</w:t>
            </w:r>
          </w:p>
        </w:tc>
        <w:tc>
          <w:tcPr>
            <w:tcW w:w="708" w:type="dxa"/>
          </w:tcPr>
          <w:p w:rsidR="007F70C9" w:rsidRPr="00991933" w:rsidRDefault="007F70C9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7F70C9" w:rsidRDefault="007F70C9" w:rsidP="009531C9">
            <w:r>
              <w:t>текущий</w:t>
            </w:r>
          </w:p>
        </w:tc>
        <w:tc>
          <w:tcPr>
            <w:tcW w:w="1372" w:type="dxa"/>
          </w:tcPr>
          <w:p w:rsidR="007F70C9" w:rsidRPr="00F72F10" w:rsidRDefault="007F70C9" w:rsidP="00F11092"/>
        </w:tc>
      </w:tr>
      <w:tr w:rsidR="00EB198A" w:rsidTr="0041117C">
        <w:trPr>
          <w:trHeight w:val="684"/>
        </w:trPr>
        <w:tc>
          <w:tcPr>
            <w:tcW w:w="626" w:type="dxa"/>
          </w:tcPr>
          <w:p w:rsidR="00EB198A" w:rsidRDefault="00EB198A" w:rsidP="00457C70">
            <w:r>
              <w:t>113</w:t>
            </w:r>
          </w:p>
        </w:tc>
        <w:tc>
          <w:tcPr>
            <w:tcW w:w="868" w:type="dxa"/>
          </w:tcPr>
          <w:p w:rsidR="00EB198A" w:rsidRDefault="00EB198A" w:rsidP="00F11092"/>
          <w:p w:rsidR="00EB198A" w:rsidRDefault="00EB198A" w:rsidP="00F11092">
            <w:r>
              <w:t>12.04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EB198A">
            <w:pPr>
              <w:ind w:right="-598"/>
            </w:pPr>
            <w:r w:rsidRPr="002A4968">
              <w:t>Связь имени прилагательного с именем существительным.</w:t>
            </w:r>
          </w:p>
        </w:tc>
        <w:tc>
          <w:tcPr>
            <w:tcW w:w="708" w:type="dxa"/>
          </w:tcPr>
          <w:p w:rsidR="00EB198A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/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F72F10" w:rsidRDefault="00EB198A" w:rsidP="00F11092"/>
          <w:p w:rsidR="00EB198A" w:rsidRPr="00F72F10" w:rsidRDefault="00EB198A" w:rsidP="00F11092">
            <w:r w:rsidRPr="00F72F10">
              <w:t>словари</w:t>
            </w:r>
          </w:p>
        </w:tc>
      </w:tr>
      <w:tr w:rsidR="00EB198A" w:rsidTr="0041117C">
        <w:trPr>
          <w:trHeight w:val="675"/>
        </w:trPr>
        <w:tc>
          <w:tcPr>
            <w:tcW w:w="626" w:type="dxa"/>
          </w:tcPr>
          <w:p w:rsidR="00EB198A" w:rsidRDefault="00EB198A" w:rsidP="00457C70">
            <w:r>
              <w:t>114</w:t>
            </w:r>
          </w:p>
        </w:tc>
        <w:tc>
          <w:tcPr>
            <w:tcW w:w="868" w:type="dxa"/>
          </w:tcPr>
          <w:p w:rsidR="00EB198A" w:rsidRDefault="00EB198A" w:rsidP="00F11092">
            <w:r>
              <w:t>13.04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EB198A">
            <w:pPr>
              <w:ind w:right="-598"/>
            </w:pPr>
            <w:r w:rsidRPr="002A4968">
              <w:t>Из</w:t>
            </w:r>
            <w:r>
              <w:t xml:space="preserve">менение имён  прилагательных </w:t>
            </w:r>
            <w:r w:rsidRPr="002A4968">
              <w:t>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F72F10" w:rsidRDefault="00EB198A" w:rsidP="00F11092"/>
        </w:tc>
      </w:tr>
      <w:tr w:rsidR="00EB198A" w:rsidTr="0041117C">
        <w:trPr>
          <w:trHeight w:val="608"/>
        </w:trPr>
        <w:tc>
          <w:tcPr>
            <w:tcW w:w="626" w:type="dxa"/>
          </w:tcPr>
          <w:p w:rsidR="00EB198A" w:rsidRDefault="00EB198A" w:rsidP="00F11092">
            <w:r>
              <w:t>115</w:t>
            </w:r>
          </w:p>
        </w:tc>
        <w:tc>
          <w:tcPr>
            <w:tcW w:w="868" w:type="dxa"/>
          </w:tcPr>
          <w:p w:rsidR="00EB198A" w:rsidRDefault="00EB198A" w:rsidP="00F11092">
            <w:r>
              <w:t>17.04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EB198A">
            <w:pPr>
              <w:ind w:right="-598"/>
            </w:pPr>
            <w:r w:rsidRPr="002A4968">
              <w:t>Изменение</w:t>
            </w:r>
            <w:r>
              <w:t xml:space="preserve"> имён </w:t>
            </w:r>
            <w:r w:rsidRPr="002A4968">
              <w:t xml:space="preserve"> прилагательных по числам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F72F10" w:rsidRDefault="00EB198A" w:rsidP="00F11092"/>
        </w:tc>
      </w:tr>
      <w:tr w:rsidR="00EB198A" w:rsidTr="0041117C">
        <w:trPr>
          <w:trHeight w:val="685"/>
        </w:trPr>
        <w:tc>
          <w:tcPr>
            <w:tcW w:w="626" w:type="dxa"/>
          </w:tcPr>
          <w:p w:rsidR="00EB198A" w:rsidRDefault="00EB198A" w:rsidP="00457C70">
            <w:r>
              <w:t>116</w:t>
            </w:r>
          </w:p>
        </w:tc>
        <w:tc>
          <w:tcPr>
            <w:tcW w:w="868" w:type="dxa"/>
          </w:tcPr>
          <w:p w:rsidR="00EB198A" w:rsidRDefault="00EB198A" w:rsidP="00F11092">
            <w:r>
              <w:t>18.04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457C70">
            <w:pPr>
              <w:ind w:right="-598"/>
            </w:pPr>
            <w:r w:rsidRPr="002A4968">
              <w:t xml:space="preserve">Прилагательные противоположные по </w:t>
            </w:r>
          </w:p>
          <w:p w:rsidR="00EB198A" w:rsidRPr="002A4968" w:rsidRDefault="00EB198A" w:rsidP="00457C70">
            <w:pPr>
              <w:ind w:right="-598"/>
            </w:pPr>
            <w:r w:rsidRPr="002A4968">
              <w:t>смыслу.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F72F10" w:rsidRDefault="00EB198A" w:rsidP="00F11092">
            <w:r w:rsidRPr="00F72F10">
              <w:t>карточки</w:t>
            </w:r>
          </w:p>
        </w:tc>
      </w:tr>
      <w:tr w:rsidR="00EB198A" w:rsidTr="0041117C">
        <w:trPr>
          <w:trHeight w:val="553"/>
        </w:trPr>
        <w:tc>
          <w:tcPr>
            <w:tcW w:w="626" w:type="dxa"/>
          </w:tcPr>
          <w:p w:rsidR="00EB198A" w:rsidRDefault="00EB198A" w:rsidP="00457C70">
            <w:r>
              <w:t>117</w:t>
            </w:r>
          </w:p>
        </w:tc>
        <w:tc>
          <w:tcPr>
            <w:tcW w:w="868" w:type="dxa"/>
          </w:tcPr>
          <w:p w:rsidR="00EB198A" w:rsidRDefault="00EB198A" w:rsidP="00F11092">
            <w:r>
              <w:t>19.04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457C70">
            <w:pPr>
              <w:ind w:right="-598"/>
            </w:pPr>
            <w:r w:rsidRPr="002A4968">
              <w:t xml:space="preserve">Правописание предлогов. 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/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  <w:tr w:rsidR="00EB198A" w:rsidTr="0041117C">
        <w:trPr>
          <w:trHeight w:val="405"/>
        </w:trPr>
        <w:tc>
          <w:tcPr>
            <w:tcW w:w="626" w:type="dxa"/>
          </w:tcPr>
          <w:p w:rsidR="00EB198A" w:rsidRDefault="00EB198A" w:rsidP="00457C70">
            <w:r>
              <w:t>118</w:t>
            </w:r>
          </w:p>
        </w:tc>
        <w:tc>
          <w:tcPr>
            <w:tcW w:w="868" w:type="dxa"/>
          </w:tcPr>
          <w:p w:rsidR="00EB198A" w:rsidRDefault="00EB198A" w:rsidP="00F11092">
            <w:r>
              <w:t>20.04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457C70">
            <w:pPr>
              <w:ind w:right="-598"/>
            </w:pPr>
            <w:r w:rsidRPr="002A4968">
              <w:t>Раздельное написание предлогов.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  <w:tr w:rsidR="00EB198A" w:rsidTr="0041117C">
        <w:trPr>
          <w:trHeight w:val="415"/>
        </w:trPr>
        <w:tc>
          <w:tcPr>
            <w:tcW w:w="626" w:type="dxa"/>
          </w:tcPr>
          <w:p w:rsidR="00EB198A" w:rsidRDefault="00EB198A" w:rsidP="00457C70">
            <w:r>
              <w:t>119</w:t>
            </w:r>
          </w:p>
        </w:tc>
        <w:tc>
          <w:tcPr>
            <w:tcW w:w="868" w:type="dxa"/>
          </w:tcPr>
          <w:p w:rsidR="00EB198A" w:rsidRDefault="00EB198A" w:rsidP="00F11092">
            <w:r>
              <w:t>24.04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457C70">
            <w:pPr>
              <w:ind w:right="-598"/>
              <w:rPr>
                <w:b/>
              </w:rPr>
            </w:pPr>
            <w:r w:rsidRPr="002A4968">
              <w:rPr>
                <w:b/>
              </w:rPr>
              <w:t xml:space="preserve">Контрольный диктант по теме </w:t>
            </w:r>
          </w:p>
          <w:p w:rsidR="00EB198A" w:rsidRPr="002A4968" w:rsidRDefault="00EB198A" w:rsidP="00457C70">
            <w:pPr>
              <w:ind w:right="-598"/>
            </w:pPr>
            <w:r w:rsidRPr="002A4968">
              <w:rPr>
                <w:b/>
              </w:rPr>
              <w:t>«Части речи»</w:t>
            </w:r>
            <w:r>
              <w:rPr>
                <w:b/>
              </w:rPr>
              <w:t>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диктант</w:t>
            </w:r>
          </w:p>
        </w:tc>
        <w:tc>
          <w:tcPr>
            <w:tcW w:w="1372" w:type="dxa"/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  <w:tr w:rsidR="00EB198A" w:rsidTr="0041117C">
        <w:trPr>
          <w:trHeight w:val="609"/>
        </w:trPr>
        <w:tc>
          <w:tcPr>
            <w:tcW w:w="626" w:type="dxa"/>
          </w:tcPr>
          <w:p w:rsidR="00EB198A" w:rsidRDefault="00EB198A" w:rsidP="00457C70">
            <w:r>
              <w:t>120</w:t>
            </w:r>
          </w:p>
        </w:tc>
        <w:tc>
          <w:tcPr>
            <w:tcW w:w="868" w:type="dxa"/>
          </w:tcPr>
          <w:p w:rsidR="00EB198A" w:rsidRDefault="00EB198A" w:rsidP="00F11092">
            <w:r>
              <w:t>25.04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457C70">
            <w:pPr>
              <w:ind w:right="-598"/>
            </w:pPr>
            <w:r w:rsidRPr="002A4968">
              <w:t>Работа над ошибками. Раздельное написание предлогов.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/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 w:rsidRPr="00E93AE7">
              <w:t>картинки</w:t>
            </w:r>
          </w:p>
        </w:tc>
      </w:tr>
      <w:tr w:rsidR="00EB198A" w:rsidTr="0041117C">
        <w:trPr>
          <w:trHeight w:val="385"/>
        </w:trPr>
        <w:tc>
          <w:tcPr>
            <w:tcW w:w="626" w:type="dxa"/>
          </w:tcPr>
          <w:p w:rsidR="00EB198A" w:rsidRDefault="00EB198A" w:rsidP="00457C70">
            <w:r>
              <w:t>121</w:t>
            </w:r>
          </w:p>
        </w:tc>
        <w:tc>
          <w:tcPr>
            <w:tcW w:w="868" w:type="dxa"/>
          </w:tcPr>
          <w:p w:rsidR="00EB198A" w:rsidRDefault="00EB198A" w:rsidP="009531C9">
            <w:r>
              <w:t>26.04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457C70">
            <w:pPr>
              <w:ind w:right="-598"/>
            </w:pPr>
            <w:r w:rsidRPr="002A4968">
              <w:t>Обобщение и систематизация знаний по</w:t>
            </w:r>
          </w:p>
          <w:p w:rsidR="00EB198A" w:rsidRPr="002A4968" w:rsidRDefault="00EB198A" w:rsidP="00457C70">
            <w:pPr>
              <w:ind w:right="-598"/>
            </w:pPr>
            <w:r w:rsidRPr="002A4968">
              <w:t xml:space="preserve"> теме «Части речи»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41117C">
        <w:trPr>
          <w:trHeight w:val="561"/>
        </w:trPr>
        <w:tc>
          <w:tcPr>
            <w:tcW w:w="626" w:type="dxa"/>
          </w:tcPr>
          <w:p w:rsidR="00EB198A" w:rsidRDefault="00EB198A" w:rsidP="00457C70">
            <w:r>
              <w:t>122</w:t>
            </w:r>
          </w:p>
        </w:tc>
        <w:tc>
          <w:tcPr>
            <w:tcW w:w="868" w:type="dxa"/>
          </w:tcPr>
          <w:p w:rsidR="00EB198A" w:rsidRDefault="00EB198A" w:rsidP="009531C9">
            <w:r>
              <w:t>27.04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457C70">
            <w:pPr>
              <w:ind w:right="-598"/>
              <w:jc w:val="center"/>
              <w:rPr>
                <w:b/>
                <w:i/>
              </w:rPr>
            </w:pPr>
            <w:r w:rsidRPr="002A4968">
              <w:rPr>
                <w:b/>
                <w:i/>
              </w:rPr>
              <w:t xml:space="preserve"> Состав слова</w:t>
            </w:r>
            <w:r>
              <w:rPr>
                <w:b/>
                <w:i/>
              </w:rPr>
              <w:t>.</w:t>
            </w:r>
          </w:p>
          <w:p w:rsidR="00EB198A" w:rsidRPr="002A4968" w:rsidRDefault="00EB198A" w:rsidP="00457C70">
            <w:pPr>
              <w:ind w:right="-598"/>
              <w:rPr>
                <w:b/>
                <w:i/>
              </w:rPr>
            </w:pPr>
            <w:r w:rsidRPr="00366197">
              <w:t>Родственные слова</w:t>
            </w:r>
            <w:r>
              <w:rPr>
                <w:b/>
                <w:i/>
              </w:rPr>
              <w:t>.</w:t>
            </w:r>
            <w:r w:rsidRPr="002A4968">
              <w:rPr>
                <w:b/>
                <w:i/>
              </w:rPr>
              <w:t xml:space="preserve"> </w:t>
            </w:r>
          </w:p>
        </w:tc>
        <w:tc>
          <w:tcPr>
            <w:tcW w:w="708" w:type="dxa"/>
          </w:tcPr>
          <w:p w:rsidR="00EB198A" w:rsidRDefault="00EB198A" w:rsidP="00F11092">
            <w:pPr>
              <w:rPr>
                <w:b/>
              </w:rPr>
            </w:pPr>
            <w:r>
              <w:rPr>
                <w:b/>
              </w:rPr>
              <w:t>4ч</w:t>
            </w:r>
          </w:p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>
              <w:t>плакат</w:t>
            </w:r>
          </w:p>
        </w:tc>
      </w:tr>
      <w:tr w:rsidR="00EB198A" w:rsidTr="0041117C">
        <w:trPr>
          <w:trHeight w:val="675"/>
        </w:trPr>
        <w:tc>
          <w:tcPr>
            <w:tcW w:w="626" w:type="dxa"/>
          </w:tcPr>
          <w:p w:rsidR="00EB198A" w:rsidRDefault="00EB198A" w:rsidP="00457C70">
            <w:r>
              <w:t>123</w:t>
            </w:r>
          </w:p>
        </w:tc>
        <w:tc>
          <w:tcPr>
            <w:tcW w:w="868" w:type="dxa"/>
          </w:tcPr>
          <w:p w:rsidR="00EB198A" w:rsidRDefault="00EB198A" w:rsidP="00EB198A">
            <w:r>
              <w:t>2.05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EB198A">
            <w:pPr>
              <w:ind w:right="-598"/>
            </w:pPr>
            <w:r w:rsidRPr="002A4968">
              <w:t>Родственные и однокоренные слова.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 w:rsidRPr="00E93AE7">
              <w:t>рисунки</w:t>
            </w:r>
          </w:p>
        </w:tc>
      </w:tr>
      <w:tr w:rsidR="00EB198A" w:rsidTr="008A4866">
        <w:trPr>
          <w:trHeight w:val="391"/>
        </w:trPr>
        <w:tc>
          <w:tcPr>
            <w:tcW w:w="626" w:type="dxa"/>
          </w:tcPr>
          <w:p w:rsidR="00EB198A" w:rsidRDefault="00EB198A" w:rsidP="00457C70">
            <w:r>
              <w:t>124</w:t>
            </w:r>
          </w:p>
        </w:tc>
        <w:tc>
          <w:tcPr>
            <w:tcW w:w="868" w:type="dxa"/>
          </w:tcPr>
          <w:p w:rsidR="00EB198A" w:rsidRDefault="00EB198A" w:rsidP="00EB198A">
            <w:r>
              <w:t>3.05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2A4968" w:rsidRDefault="00EB198A" w:rsidP="00EB198A">
            <w:pPr>
              <w:ind w:right="-598"/>
            </w:pPr>
            <w:r w:rsidRPr="002A4968">
              <w:t xml:space="preserve">Правописание безударных гласных в </w:t>
            </w:r>
          </w:p>
          <w:p w:rsidR="00EB198A" w:rsidRPr="002A4968" w:rsidRDefault="00EB198A" w:rsidP="00EB198A">
            <w:pPr>
              <w:ind w:right="-598"/>
            </w:pPr>
            <w:r w:rsidRPr="002A4968">
              <w:t>корне слова.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41117C">
        <w:trPr>
          <w:trHeight w:val="495"/>
        </w:trPr>
        <w:tc>
          <w:tcPr>
            <w:tcW w:w="626" w:type="dxa"/>
          </w:tcPr>
          <w:p w:rsidR="00EB198A" w:rsidRDefault="00EB198A" w:rsidP="00457C70">
            <w:r>
              <w:t>125</w:t>
            </w:r>
          </w:p>
        </w:tc>
        <w:tc>
          <w:tcPr>
            <w:tcW w:w="868" w:type="dxa"/>
          </w:tcPr>
          <w:p w:rsidR="00EB198A" w:rsidRDefault="00EB198A" w:rsidP="00EB198A">
            <w:r>
              <w:t>4.05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EB198A" w:rsidRDefault="00EB198A" w:rsidP="00EB198A">
            <w:pPr>
              <w:ind w:right="-598"/>
              <w:rPr>
                <w:b/>
              </w:rPr>
            </w:pPr>
            <w:r w:rsidRPr="00EB198A">
              <w:rPr>
                <w:b/>
              </w:rPr>
              <w:t>Итоговый диктант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диктант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41117C">
        <w:trPr>
          <w:trHeight w:val="495"/>
        </w:trPr>
        <w:tc>
          <w:tcPr>
            <w:tcW w:w="626" w:type="dxa"/>
          </w:tcPr>
          <w:p w:rsidR="00EB198A" w:rsidRDefault="00EB198A" w:rsidP="00457C70"/>
          <w:p w:rsidR="00EB198A" w:rsidRDefault="00EB198A" w:rsidP="00457C70">
            <w:r>
              <w:t>126</w:t>
            </w:r>
          </w:p>
        </w:tc>
        <w:tc>
          <w:tcPr>
            <w:tcW w:w="868" w:type="dxa"/>
          </w:tcPr>
          <w:p w:rsidR="00EB198A" w:rsidRDefault="00EB198A" w:rsidP="00EB198A"/>
          <w:p w:rsidR="00EB198A" w:rsidRDefault="00EB198A" w:rsidP="00EB198A">
            <w:r>
              <w:t>10.05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8A4866" w:rsidRDefault="00EB198A" w:rsidP="00EB198A">
            <w:pPr>
              <w:ind w:right="-598"/>
              <w:rPr>
                <w:b/>
              </w:rPr>
            </w:pPr>
            <w:r w:rsidRPr="008A4866">
              <w:rPr>
                <w:b/>
              </w:rPr>
              <w:t xml:space="preserve">Правописание безударных гласных в </w:t>
            </w:r>
          </w:p>
          <w:p w:rsidR="00EB198A" w:rsidRDefault="00EB198A" w:rsidP="00EB198A">
            <w:pPr>
              <w:ind w:right="-598"/>
            </w:pPr>
            <w:r w:rsidRPr="008A4866">
              <w:rPr>
                <w:b/>
              </w:rPr>
              <w:t>корне слова.</w:t>
            </w:r>
            <w:r w:rsidRPr="002A4968">
              <w:t xml:space="preserve"> </w:t>
            </w:r>
          </w:p>
          <w:p w:rsidR="00EB198A" w:rsidRPr="002A4968" w:rsidRDefault="00EB198A" w:rsidP="00EB198A">
            <w:pPr>
              <w:ind w:right="-598"/>
            </w:pPr>
            <w:r>
              <w:t>Безударные гласные</w:t>
            </w:r>
            <w:r w:rsidRPr="00366197">
              <w:t xml:space="preserve"> в корне слова.</w:t>
            </w:r>
          </w:p>
        </w:tc>
        <w:tc>
          <w:tcPr>
            <w:tcW w:w="708" w:type="dxa"/>
          </w:tcPr>
          <w:p w:rsidR="00EB198A" w:rsidRDefault="00EB198A" w:rsidP="00F11092">
            <w:pPr>
              <w:rPr>
                <w:b/>
              </w:rPr>
            </w:pPr>
            <w:r>
              <w:rPr>
                <w:b/>
              </w:rPr>
              <w:t>12ч.</w:t>
            </w:r>
          </w:p>
          <w:p w:rsidR="00EB198A" w:rsidRDefault="00EB198A" w:rsidP="00F11092">
            <w:pPr>
              <w:rPr>
                <w:b/>
              </w:rPr>
            </w:pPr>
          </w:p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/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EB198A">
        <w:trPr>
          <w:trHeight w:val="434"/>
        </w:trPr>
        <w:tc>
          <w:tcPr>
            <w:tcW w:w="626" w:type="dxa"/>
          </w:tcPr>
          <w:p w:rsidR="00EB198A" w:rsidRDefault="00EB198A" w:rsidP="00457C70">
            <w:r>
              <w:t>127</w:t>
            </w:r>
          </w:p>
        </w:tc>
        <w:tc>
          <w:tcPr>
            <w:tcW w:w="868" w:type="dxa"/>
          </w:tcPr>
          <w:p w:rsidR="00EB198A" w:rsidRDefault="00EB198A" w:rsidP="00EB198A">
            <w:r>
              <w:t>11.05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366197" w:rsidRDefault="00EB198A" w:rsidP="00EB198A">
            <w:pPr>
              <w:ind w:right="-598"/>
            </w:pPr>
            <w:r>
              <w:t>Безударные гласные</w:t>
            </w:r>
            <w:r w:rsidRPr="00366197">
              <w:t xml:space="preserve"> в корне слова.</w:t>
            </w:r>
          </w:p>
        </w:tc>
        <w:tc>
          <w:tcPr>
            <w:tcW w:w="708" w:type="dxa"/>
          </w:tcPr>
          <w:p w:rsidR="00EB198A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B198A" w:rsidRPr="00991933" w:rsidRDefault="00EB198A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>
              <w:t xml:space="preserve"> </w:t>
            </w:r>
            <w:r w:rsidRPr="00E93AE7">
              <w:t>таблица</w:t>
            </w:r>
          </w:p>
        </w:tc>
      </w:tr>
      <w:tr w:rsidR="00EB198A" w:rsidTr="00BB1521">
        <w:trPr>
          <w:trHeight w:val="380"/>
        </w:trPr>
        <w:tc>
          <w:tcPr>
            <w:tcW w:w="626" w:type="dxa"/>
          </w:tcPr>
          <w:p w:rsidR="00EB198A" w:rsidRDefault="00EB198A" w:rsidP="00457C70">
            <w:r>
              <w:t>128</w:t>
            </w:r>
          </w:p>
        </w:tc>
        <w:tc>
          <w:tcPr>
            <w:tcW w:w="868" w:type="dxa"/>
          </w:tcPr>
          <w:p w:rsidR="00EB198A" w:rsidRDefault="00EB198A" w:rsidP="00EB198A">
            <w:r>
              <w:t>15.05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366197" w:rsidRDefault="00EB198A" w:rsidP="00EB198A">
            <w:pPr>
              <w:ind w:right="-598"/>
            </w:pPr>
            <w:r w:rsidRPr="00366197">
              <w:t xml:space="preserve">Способы проверки безударных гласных в </w:t>
            </w:r>
          </w:p>
          <w:p w:rsidR="00EB198A" w:rsidRPr="00366197" w:rsidRDefault="00EB198A" w:rsidP="00EB198A">
            <w:pPr>
              <w:ind w:right="-598"/>
            </w:pPr>
            <w:r w:rsidRPr="00366197">
              <w:t>корне слова.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  <w:tr w:rsidR="00EB198A" w:rsidTr="0041117C">
        <w:trPr>
          <w:trHeight w:val="585"/>
        </w:trPr>
        <w:tc>
          <w:tcPr>
            <w:tcW w:w="626" w:type="dxa"/>
          </w:tcPr>
          <w:p w:rsidR="00EB198A" w:rsidRDefault="00EB198A" w:rsidP="00457C70">
            <w:r>
              <w:t>129</w:t>
            </w:r>
          </w:p>
        </w:tc>
        <w:tc>
          <w:tcPr>
            <w:tcW w:w="868" w:type="dxa"/>
          </w:tcPr>
          <w:p w:rsidR="00EB198A" w:rsidRDefault="00EB198A" w:rsidP="00EB198A">
            <w:r>
              <w:t>16.05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Pr="00366197" w:rsidRDefault="00EB198A" w:rsidP="00EB198A">
            <w:pPr>
              <w:ind w:right="-598"/>
            </w:pPr>
            <w:r w:rsidRPr="00366197">
              <w:t>Парные согласные в корне слова.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 w:rsidRPr="00E93AE7">
              <w:t>таблица</w:t>
            </w:r>
          </w:p>
        </w:tc>
      </w:tr>
      <w:tr w:rsidR="00EB198A" w:rsidTr="00BB1521">
        <w:trPr>
          <w:trHeight w:val="411"/>
        </w:trPr>
        <w:tc>
          <w:tcPr>
            <w:tcW w:w="626" w:type="dxa"/>
          </w:tcPr>
          <w:p w:rsidR="00EB198A" w:rsidRDefault="00EB198A" w:rsidP="00457C70">
            <w:r>
              <w:t>130</w:t>
            </w:r>
          </w:p>
        </w:tc>
        <w:tc>
          <w:tcPr>
            <w:tcW w:w="868" w:type="dxa"/>
          </w:tcPr>
          <w:p w:rsidR="00EB198A" w:rsidRDefault="00EB198A" w:rsidP="00EB198A">
            <w:r>
              <w:t>17.05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r>
              <w:t>Употребление имён прилагательных в тексте.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  <w:tr w:rsidR="00EB198A" w:rsidTr="008A4866">
        <w:trPr>
          <w:trHeight w:val="303"/>
        </w:trPr>
        <w:tc>
          <w:tcPr>
            <w:tcW w:w="626" w:type="dxa"/>
          </w:tcPr>
          <w:p w:rsidR="00EB198A" w:rsidRDefault="00EB198A" w:rsidP="00457C70">
            <w:r>
              <w:t>131</w:t>
            </w:r>
          </w:p>
        </w:tc>
        <w:tc>
          <w:tcPr>
            <w:tcW w:w="868" w:type="dxa"/>
          </w:tcPr>
          <w:p w:rsidR="00EB198A" w:rsidRDefault="00EB198A" w:rsidP="00EB198A">
            <w:r>
              <w:t>18.05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pPr>
              <w:snapToGrid w:val="0"/>
            </w:pPr>
            <w:r>
              <w:t>Роль имён прилагательных в тексте-описании.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  <w:tr w:rsidR="00EB198A" w:rsidTr="0041117C">
        <w:trPr>
          <w:trHeight w:val="579"/>
        </w:trPr>
        <w:tc>
          <w:tcPr>
            <w:tcW w:w="626" w:type="dxa"/>
          </w:tcPr>
          <w:p w:rsidR="00EB198A" w:rsidRDefault="00EB198A" w:rsidP="00457C70">
            <w:r>
              <w:t>132</w:t>
            </w:r>
          </w:p>
        </w:tc>
        <w:tc>
          <w:tcPr>
            <w:tcW w:w="868" w:type="dxa"/>
          </w:tcPr>
          <w:p w:rsidR="00EB198A" w:rsidRDefault="00EB198A" w:rsidP="00EB198A">
            <w:r>
              <w:t>22.05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pPr>
              <w:snapToGrid w:val="0"/>
            </w:pPr>
            <w:r>
              <w:t>Составление текста-описания домашнего животного.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 w:rsidRPr="00E93AE7">
              <w:t>таблица</w:t>
            </w:r>
          </w:p>
        </w:tc>
      </w:tr>
      <w:tr w:rsidR="00EB198A" w:rsidTr="0041117C">
        <w:trPr>
          <w:trHeight w:val="536"/>
        </w:trPr>
        <w:tc>
          <w:tcPr>
            <w:tcW w:w="626" w:type="dxa"/>
          </w:tcPr>
          <w:p w:rsidR="00EB198A" w:rsidRDefault="00EB198A" w:rsidP="00457C70">
            <w:r>
              <w:t>133</w:t>
            </w:r>
          </w:p>
        </w:tc>
        <w:tc>
          <w:tcPr>
            <w:tcW w:w="868" w:type="dxa"/>
          </w:tcPr>
          <w:p w:rsidR="00EB198A" w:rsidRDefault="00EB198A" w:rsidP="00EB198A">
            <w:r>
              <w:t>23.05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pPr>
              <w:snapToGrid w:val="0"/>
            </w:pPr>
            <w:r>
              <w:t>Общее представление о местоимении.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41117C">
        <w:trPr>
          <w:trHeight w:val="377"/>
        </w:trPr>
        <w:tc>
          <w:tcPr>
            <w:tcW w:w="626" w:type="dxa"/>
          </w:tcPr>
          <w:p w:rsidR="00EB198A" w:rsidRDefault="00EB198A" w:rsidP="00457C70">
            <w:r>
              <w:t>134</w:t>
            </w:r>
          </w:p>
        </w:tc>
        <w:tc>
          <w:tcPr>
            <w:tcW w:w="868" w:type="dxa"/>
          </w:tcPr>
          <w:p w:rsidR="00EB198A" w:rsidRDefault="00EB198A" w:rsidP="00EB198A">
            <w:r>
              <w:t>24.05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pPr>
              <w:snapToGrid w:val="0"/>
            </w:pPr>
            <w:r>
              <w:t>Употребление местоимений в речи.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41117C">
        <w:trPr>
          <w:trHeight w:val="577"/>
        </w:trPr>
        <w:tc>
          <w:tcPr>
            <w:tcW w:w="626" w:type="dxa"/>
          </w:tcPr>
          <w:p w:rsidR="00EB198A" w:rsidRDefault="00EB198A" w:rsidP="00457C70">
            <w:r>
              <w:lastRenderedPageBreak/>
              <w:t>135</w:t>
            </w:r>
          </w:p>
        </w:tc>
        <w:tc>
          <w:tcPr>
            <w:tcW w:w="868" w:type="dxa"/>
          </w:tcPr>
          <w:p w:rsidR="00EB198A" w:rsidRDefault="00EB198A" w:rsidP="00EB198A">
            <w:r>
              <w:t>25.05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pPr>
              <w:snapToGrid w:val="0"/>
              <w:rPr>
                <w:b/>
              </w:rPr>
            </w:pPr>
            <w:r>
              <w:t>Упражнение в распознавании местоимений и употребление их в речи.</w:t>
            </w:r>
          </w:p>
          <w:p w:rsidR="00EB198A" w:rsidRDefault="00EB198A" w:rsidP="00EB198A"/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>
            <w:r w:rsidRPr="00E93AE7">
              <w:t>таблица</w:t>
            </w:r>
          </w:p>
        </w:tc>
      </w:tr>
      <w:tr w:rsidR="00EB198A" w:rsidTr="0041117C">
        <w:trPr>
          <w:trHeight w:val="557"/>
        </w:trPr>
        <w:tc>
          <w:tcPr>
            <w:tcW w:w="626" w:type="dxa"/>
          </w:tcPr>
          <w:p w:rsidR="00EB198A" w:rsidRDefault="00EB198A" w:rsidP="00457C70">
            <w:r>
              <w:t>136</w:t>
            </w:r>
          </w:p>
        </w:tc>
        <w:tc>
          <w:tcPr>
            <w:tcW w:w="868" w:type="dxa"/>
          </w:tcPr>
          <w:p w:rsidR="00EB198A" w:rsidRDefault="00EB198A" w:rsidP="00EB198A">
            <w:r>
              <w:t>29.05</w:t>
            </w:r>
          </w:p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EB198A">
            <w:pPr>
              <w:snapToGrid w:val="0"/>
            </w:pPr>
            <w:r>
              <w:t>Текст-рассуждение. Изложение по коллективно составленному плану.</w:t>
            </w:r>
          </w:p>
        </w:tc>
        <w:tc>
          <w:tcPr>
            <w:tcW w:w="708" w:type="dxa"/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5C6A63">
        <w:trPr>
          <w:trHeight w:val="575"/>
        </w:trPr>
        <w:tc>
          <w:tcPr>
            <w:tcW w:w="626" w:type="dxa"/>
            <w:tcBorders>
              <w:bottom w:val="single" w:sz="4" w:space="0" w:color="auto"/>
            </w:tcBorders>
          </w:tcPr>
          <w:p w:rsidR="00EB198A" w:rsidRDefault="00EB198A" w:rsidP="00457C70">
            <w:r>
              <w:t>137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EB198A" w:rsidRDefault="00EB198A" w:rsidP="00EB198A">
            <w:r>
              <w:t>30.05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B198A" w:rsidRDefault="00EB198A" w:rsidP="00EB198A">
            <w:pPr>
              <w:snapToGrid w:val="0"/>
            </w:pPr>
            <w:r>
              <w:t xml:space="preserve"> Восстановление деформированного текста.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198A" w:rsidRPr="00991933" w:rsidRDefault="00EB198A" w:rsidP="00F110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198A" w:rsidRDefault="00EB198A" w:rsidP="009531C9">
            <w:r>
              <w:t>текущий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EB198A" w:rsidRPr="00E93AE7" w:rsidRDefault="00EB198A" w:rsidP="00F11092"/>
        </w:tc>
      </w:tr>
      <w:tr w:rsidR="00EB198A" w:rsidTr="0041117C">
        <w:trPr>
          <w:trHeight w:val="199"/>
        </w:trPr>
        <w:tc>
          <w:tcPr>
            <w:tcW w:w="626" w:type="dxa"/>
          </w:tcPr>
          <w:p w:rsidR="00EB198A" w:rsidRDefault="00EB198A" w:rsidP="00F11092"/>
        </w:tc>
        <w:tc>
          <w:tcPr>
            <w:tcW w:w="868" w:type="dxa"/>
          </w:tcPr>
          <w:p w:rsidR="00EB198A" w:rsidRDefault="00EB198A" w:rsidP="00F11092"/>
        </w:tc>
        <w:tc>
          <w:tcPr>
            <w:tcW w:w="681" w:type="dxa"/>
          </w:tcPr>
          <w:p w:rsidR="00EB198A" w:rsidRPr="00991933" w:rsidRDefault="00EB198A" w:rsidP="00F11092">
            <w:pPr>
              <w:ind w:left="576"/>
              <w:rPr>
                <w:b/>
              </w:rPr>
            </w:pPr>
          </w:p>
        </w:tc>
        <w:tc>
          <w:tcPr>
            <w:tcW w:w="4962" w:type="dxa"/>
          </w:tcPr>
          <w:p w:rsidR="00EB198A" w:rsidRDefault="00EB198A" w:rsidP="00457C70">
            <w:pPr>
              <w:snapToGrid w:val="0"/>
            </w:pPr>
            <w:r>
              <w:t>Итого: 137ч</w:t>
            </w:r>
          </w:p>
        </w:tc>
        <w:tc>
          <w:tcPr>
            <w:tcW w:w="708" w:type="dxa"/>
          </w:tcPr>
          <w:p w:rsidR="00EB198A" w:rsidRDefault="00EB198A" w:rsidP="00F11092">
            <w:pPr>
              <w:rPr>
                <w:b/>
              </w:rPr>
            </w:pPr>
          </w:p>
        </w:tc>
        <w:tc>
          <w:tcPr>
            <w:tcW w:w="1418" w:type="dxa"/>
          </w:tcPr>
          <w:p w:rsidR="00EB198A" w:rsidRDefault="00EB198A" w:rsidP="009531C9"/>
        </w:tc>
        <w:tc>
          <w:tcPr>
            <w:tcW w:w="1372" w:type="dxa"/>
          </w:tcPr>
          <w:p w:rsidR="00EB198A" w:rsidRPr="00E93AE7" w:rsidRDefault="00EB198A" w:rsidP="00F11092"/>
        </w:tc>
      </w:tr>
      <w:tr w:rsidR="00EB198A" w:rsidTr="000D2064">
        <w:trPr>
          <w:trHeight w:val="570"/>
        </w:trPr>
        <w:tc>
          <w:tcPr>
            <w:tcW w:w="10635" w:type="dxa"/>
            <w:gridSpan w:val="7"/>
            <w:tcBorders>
              <w:left w:val="nil"/>
              <w:bottom w:val="nil"/>
              <w:right w:val="nil"/>
            </w:tcBorders>
          </w:tcPr>
          <w:p w:rsidR="00EB198A" w:rsidRDefault="00EB198A" w:rsidP="00F11092"/>
          <w:p w:rsidR="005C6A63" w:rsidRDefault="005C6A63" w:rsidP="00F11092"/>
          <w:p w:rsidR="005C6A63" w:rsidRDefault="005C6A63" w:rsidP="00F11092"/>
          <w:p w:rsidR="005C6A63" w:rsidRDefault="005C6A63" w:rsidP="00F11092"/>
          <w:p w:rsidR="005C6A63" w:rsidRDefault="005C6A63" w:rsidP="00F11092"/>
          <w:p w:rsidR="005C6A63" w:rsidRDefault="005C6A63" w:rsidP="00F11092"/>
          <w:p w:rsidR="005C6A63" w:rsidRDefault="005C6A63" w:rsidP="00F11092"/>
          <w:p w:rsidR="005C6A63" w:rsidRDefault="005C6A63" w:rsidP="00F11092"/>
          <w:tbl>
            <w:tblPr>
              <w:tblpPr w:leftFromText="180" w:rightFromText="180" w:vertAnchor="text" w:horzAnchor="margin" w:tblpXSpec="center" w:tblpY="153"/>
              <w:tblW w:w="9606" w:type="dxa"/>
              <w:tblLayout w:type="fixed"/>
              <w:tblLook w:val="04A0"/>
            </w:tblPr>
            <w:tblGrid>
              <w:gridCol w:w="3794"/>
              <w:gridCol w:w="1701"/>
              <w:gridCol w:w="4111"/>
            </w:tblGrid>
            <w:tr w:rsidR="00EB198A" w:rsidTr="008A4866">
              <w:trPr>
                <w:trHeight w:val="2397"/>
              </w:trPr>
              <w:tc>
                <w:tcPr>
                  <w:tcW w:w="3794" w:type="dxa"/>
                </w:tcPr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sz w:val="28"/>
                      <w:szCs w:val="28"/>
                      <w:highlight w:val="green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  <w:highlight w:val="green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  <w:highlight w:val="green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СОГЛАСОВАНО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sz w:val="16"/>
                      <w:szCs w:val="16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Протокол заседания методического совета 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rPr>
                      <w:color w:val="000000"/>
                    </w:rPr>
                  </w:pPr>
                </w:p>
                <w:p w:rsidR="00EB198A" w:rsidRDefault="009D4A9F" w:rsidP="008A4866">
                  <w:pPr>
                    <w:shd w:val="clear" w:color="auto" w:fill="FFFFFF"/>
                    <w:ind w:left="79"/>
                  </w:pPr>
                  <w:r>
                    <w:rPr>
                      <w:color w:val="000000"/>
                    </w:rPr>
                    <w:t>от 25.08. 2022</w:t>
                  </w:r>
                  <w:r w:rsidR="00EB198A">
                    <w:rPr>
                      <w:color w:val="000000"/>
                    </w:rPr>
                    <w:t xml:space="preserve"> года № </w:t>
                  </w:r>
                  <w:r w:rsidR="00EB198A">
                    <w:rPr>
                      <w:color w:val="000000"/>
                      <w:u w:val="single"/>
                    </w:rPr>
                    <w:t>1</w:t>
                  </w:r>
                  <w:r w:rsidR="00EB198A">
                    <w:rPr>
                      <w:color w:val="000000"/>
                    </w:rPr>
                    <w:t xml:space="preserve"> 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    </w:t>
                  </w:r>
                  <w:r>
                    <w:rPr>
                      <w:color w:val="000000"/>
                      <w:u w:val="single"/>
                    </w:rPr>
                    <w:t>Л.И.Кардакова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rPr>
                      <w:color w:val="000000"/>
                    </w:rPr>
                  </w:pPr>
                  <w:r>
                    <w:rPr>
                      <w:sz w:val="16"/>
                      <w:szCs w:val="16"/>
                    </w:rPr>
                    <w:t xml:space="preserve"> подпись руководителя МС            Ф.И.О.</w:t>
                  </w:r>
                </w:p>
                <w:p w:rsidR="00EB198A" w:rsidRDefault="00EB198A" w:rsidP="008A4866">
                  <w:pPr>
                    <w:jc w:val="center"/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1701" w:type="dxa"/>
                </w:tcPr>
                <w:p w:rsidR="00EB198A" w:rsidRDefault="00EB198A" w:rsidP="008A486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11" w:type="dxa"/>
                </w:tcPr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СОГЛАСОВАНО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sz w:val="16"/>
                      <w:szCs w:val="16"/>
                    </w:rPr>
                  </w:pP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Заместитель директора по УВР 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_________     </w:t>
                  </w:r>
                  <w:r>
                    <w:rPr>
                      <w:color w:val="000000"/>
                      <w:u w:val="single"/>
                    </w:rPr>
                    <w:t>Л.И.Кардакова</w:t>
                  </w:r>
                </w:p>
                <w:p w:rsidR="00EB198A" w:rsidRDefault="00EB198A" w:rsidP="008A4866">
                  <w:pPr>
                    <w:shd w:val="clear" w:color="auto" w:fill="FFFFFF"/>
                    <w:ind w:left="79"/>
                    <w:rPr>
                      <w:color w:val="00000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подпись                             Ф.И.О.</w:t>
                  </w:r>
                </w:p>
                <w:p w:rsidR="00EB198A" w:rsidRDefault="009D4A9F" w:rsidP="008A486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 августа 2022</w:t>
                  </w:r>
                  <w:r w:rsidR="00EB198A">
                    <w:rPr>
                      <w:color w:val="000000"/>
                    </w:rPr>
                    <w:t xml:space="preserve">  года</w:t>
                  </w:r>
                </w:p>
              </w:tc>
            </w:tr>
          </w:tbl>
          <w:p w:rsidR="00EB198A" w:rsidRPr="00E93AE7" w:rsidRDefault="00EB198A" w:rsidP="00F11092"/>
        </w:tc>
      </w:tr>
      <w:tr w:rsidR="00EB198A" w:rsidTr="0036105E">
        <w:trPr>
          <w:gridBefore w:val="5"/>
          <w:wBefore w:w="7845" w:type="dxa"/>
          <w:trHeight w:val="276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98A" w:rsidRPr="00991933" w:rsidRDefault="00EB198A" w:rsidP="00F11092">
            <w:pPr>
              <w:rPr>
                <w:b/>
              </w:rPr>
            </w:pPr>
          </w:p>
        </w:tc>
      </w:tr>
    </w:tbl>
    <w:p w:rsidR="000D2064" w:rsidRDefault="000D2064"/>
    <w:p w:rsidR="0094762E" w:rsidRDefault="0094762E"/>
    <w:sectPr w:rsidR="0094762E" w:rsidSect="000D2064">
      <w:footerReference w:type="default" r:id="rId7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96" w:rsidRDefault="00147596" w:rsidP="000D2064">
      <w:r>
        <w:separator/>
      </w:r>
    </w:p>
  </w:endnote>
  <w:endnote w:type="continuationSeparator" w:id="1">
    <w:p w:rsidR="00147596" w:rsidRDefault="00147596" w:rsidP="000D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19"/>
      <w:docPartObj>
        <w:docPartGallery w:val="Page Numbers (Bottom of Page)"/>
        <w:docPartUnique/>
      </w:docPartObj>
    </w:sdtPr>
    <w:sdtContent>
      <w:p w:rsidR="00EB198A" w:rsidRDefault="00FD5700">
        <w:pPr>
          <w:pStyle w:val="ab"/>
          <w:jc w:val="center"/>
        </w:pPr>
        <w:fldSimple w:instr=" PAGE   \* MERGEFORMAT ">
          <w:r w:rsidR="005C6A63">
            <w:rPr>
              <w:noProof/>
            </w:rPr>
            <w:t>19</w:t>
          </w:r>
        </w:fldSimple>
      </w:p>
    </w:sdtContent>
  </w:sdt>
  <w:p w:rsidR="00EB198A" w:rsidRDefault="00EB19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96" w:rsidRDefault="00147596" w:rsidP="000D2064">
      <w:r>
        <w:separator/>
      </w:r>
    </w:p>
  </w:footnote>
  <w:footnote w:type="continuationSeparator" w:id="1">
    <w:p w:rsidR="00147596" w:rsidRDefault="00147596" w:rsidP="000D2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90537"/>
    <w:multiLevelType w:val="hybridMultilevel"/>
    <w:tmpl w:val="72221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58F8"/>
    <w:multiLevelType w:val="hybridMultilevel"/>
    <w:tmpl w:val="B00E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E07E6"/>
    <w:multiLevelType w:val="multilevel"/>
    <w:tmpl w:val="639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218FB"/>
    <w:multiLevelType w:val="hybridMultilevel"/>
    <w:tmpl w:val="A46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60D87"/>
    <w:multiLevelType w:val="hybridMultilevel"/>
    <w:tmpl w:val="C596C6E0"/>
    <w:lvl w:ilvl="0" w:tplc="24DA2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447E0"/>
    <w:multiLevelType w:val="hybridMultilevel"/>
    <w:tmpl w:val="290AD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36A47"/>
    <w:multiLevelType w:val="hybridMultilevel"/>
    <w:tmpl w:val="3F8AF122"/>
    <w:lvl w:ilvl="0" w:tplc="41B2A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792D"/>
    <w:multiLevelType w:val="multilevel"/>
    <w:tmpl w:val="FB5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90FE8"/>
    <w:multiLevelType w:val="hybridMultilevel"/>
    <w:tmpl w:val="B1A0F208"/>
    <w:lvl w:ilvl="0" w:tplc="ADD66AC4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110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99AA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29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5FF0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8CFC8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5FA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A9DC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EDB0E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4235F"/>
    <w:multiLevelType w:val="multilevel"/>
    <w:tmpl w:val="53A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7">
    <w:nsid w:val="4E486BEF"/>
    <w:multiLevelType w:val="hybridMultilevel"/>
    <w:tmpl w:val="E17CF8CE"/>
    <w:lvl w:ilvl="0" w:tplc="7BF86DC4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4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0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CF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0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1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48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7B7A63"/>
    <w:multiLevelType w:val="hybridMultilevel"/>
    <w:tmpl w:val="FFEEDC22"/>
    <w:lvl w:ilvl="0" w:tplc="9D72B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C3E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E66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F868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CED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A34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3E84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ADE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8D8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A1378E"/>
    <w:multiLevelType w:val="multilevel"/>
    <w:tmpl w:val="EFB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3E21"/>
    <w:multiLevelType w:val="hybridMultilevel"/>
    <w:tmpl w:val="933E5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836F2"/>
    <w:multiLevelType w:val="hybridMultilevel"/>
    <w:tmpl w:val="DADCB5AE"/>
    <w:lvl w:ilvl="0" w:tplc="804EAB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376D5"/>
    <w:multiLevelType w:val="hybridMultilevel"/>
    <w:tmpl w:val="C17A1FF8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51B3F"/>
    <w:multiLevelType w:val="hybridMultilevel"/>
    <w:tmpl w:val="B030D0F0"/>
    <w:lvl w:ilvl="0" w:tplc="1D103F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136FB"/>
    <w:multiLevelType w:val="hybridMultilevel"/>
    <w:tmpl w:val="068C8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B14D8"/>
    <w:multiLevelType w:val="hybridMultilevel"/>
    <w:tmpl w:val="BB2C3DDE"/>
    <w:lvl w:ilvl="0" w:tplc="ECD410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7492"/>
    <w:multiLevelType w:val="hybridMultilevel"/>
    <w:tmpl w:val="D708CD74"/>
    <w:lvl w:ilvl="0" w:tplc="8D544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1063E"/>
    <w:multiLevelType w:val="hybridMultilevel"/>
    <w:tmpl w:val="59709930"/>
    <w:lvl w:ilvl="0" w:tplc="6DB652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463EF"/>
    <w:multiLevelType w:val="multilevel"/>
    <w:tmpl w:val="4C2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563A6"/>
    <w:multiLevelType w:val="hybridMultilevel"/>
    <w:tmpl w:val="5678C1BC"/>
    <w:lvl w:ilvl="0" w:tplc="E5F691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8000A"/>
    <w:multiLevelType w:val="hybridMultilevel"/>
    <w:tmpl w:val="05445CF8"/>
    <w:lvl w:ilvl="0" w:tplc="11F66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43EAE"/>
    <w:multiLevelType w:val="hybridMultilevel"/>
    <w:tmpl w:val="B596A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34ED6"/>
    <w:multiLevelType w:val="hybridMultilevel"/>
    <w:tmpl w:val="4314CCD6"/>
    <w:lvl w:ilvl="0" w:tplc="C6AEA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B215E"/>
    <w:multiLevelType w:val="hybridMultilevel"/>
    <w:tmpl w:val="A9C21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46BAB"/>
    <w:multiLevelType w:val="multilevel"/>
    <w:tmpl w:val="90A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A5A77"/>
    <w:multiLevelType w:val="hybridMultilevel"/>
    <w:tmpl w:val="5BECD812"/>
    <w:lvl w:ilvl="0" w:tplc="BC2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2C4E"/>
    <w:multiLevelType w:val="hybridMultilevel"/>
    <w:tmpl w:val="3970F2A6"/>
    <w:lvl w:ilvl="0" w:tplc="4D6453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60934"/>
    <w:multiLevelType w:val="hybridMultilevel"/>
    <w:tmpl w:val="5BBEF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0"/>
  </w:num>
  <w:num w:numId="4">
    <w:abstractNumId w:val="23"/>
  </w:num>
  <w:num w:numId="5">
    <w:abstractNumId w:val="36"/>
  </w:num>
  <w:num w:numId="6">
    <w:abstractNumId w:val="26"/>
  </w:num>
  <w:num w:numId="7">
    <w:abstractNumId w:val="29"/>
  </w:num>
  <w:num w:numId="8">
    <w:abstractNumId w:val="7"/>
  </w:num>
  <w:num w:numId="9">
    <w:abstractNumId w:val="27"/>
  </w:num>
  <w:num w:numId="10">
    <w:abstractNumId w:val="32"/>
  </w:num>
  <w:num w:numId="11">
    <w:abstractNumId w:val="35"/>
  </w:num>
  <w:num w:numId="12">
    <w:abstractNumId w:val="11"/>
  </w:num>
  <w:num w:numId="13">
    <w:abstractNumId w:val="2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5"/>
  </w:num>
  <w:num w:numId="19">
    <w:abstractNumId w:val="33"/>
  </w:num>
  <w:num w:numId="20">
    <w:abstractNumId w:val="37"/>
  </w:num>
  <w:num w:numId="21">
    <w:abstractNumId w:val="31"/>
  </w:num>
  <w:num w:numId="22">
    <w:abstractNumId w:val="20"/>
  </w:num>
  <w:num w:numId="23">
    <w:abstractNumId w:val="24"/>
  </w:num>
  <w:num w:numId="24">
    <w:abstractNumId w:val="3"/>
  </w:num>
  <w:num w:numId="25">
    <w:abstractNumId w:val="10"/>
  </w:num>
  <w:num w:numId="26">
    <w:abstractNumId w:val="2"/>
  </w:num>
  <w:num w:numId="27">
    <w:abstractNumId w:val="13"/>
  </w:num>
  <w:num w:numId="28">
    <w:abstractNumId w:val="18"/>
  </w:num>
  <w:num w:numId="29">
    <w:abstractNumId w:val="17"/>
  </w:num>
  <w:num w:numId="30">
    <w:abstractNumId w:val="16"/>
  </w:num>
  <w:num w:numId="31">
    <w:abstractNumId w:val="14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F6"/>
    <w:rsid w:val="00047D46"/>
    <w:rsid w:val="00056663"/>
    <w:rsid w:val="00067F14"/>
    <w:rsid w:val="0007094F"/>
    <w:rsid w:val="000A3F15"/>
    <w:rsid w:val="000B0DBE"/>
    <w:rsid w:val="000C709E"/>
    <w:rsid w:val="000D1BDD"/>
    <w:rsid w:val="000D2064"/>
    <w:rsid w:val="000D2B0E"/>
    <w:rsid w:val="00100684"/>
    <w:rsid w:val="00103B35"/>
    <w:rsid w:val="001144A8"/>
    <w:rsid w:val="001170BE"/>
    <w:rsid w:val="0012623A"/>
    <w:rsid w:val="001278C3"/>
    <w:rsid w:val="00147596"/>
    <w:rsid w:val="00154957"/>
    <w:rsid w:val="0017095C"/>
    <w:rsid w:val="001930CB"/>
    <w:rsid w:val="001D6337"/>
    <w:rsid w:val="001D7F97"/>
    <w:rsid w:val="001E19C7"/>
    <w:rsid w:val="002134AE"/>
    <w:rsid w:val="00227E75"/>
    <w:rsid w:val="002608BC"/>
    <w:rsid w:val="002645E8"/>
    <w:rsid w:val="00277EBD"/>
    <w:rsid w:val="002A4968"/>
    <w:rsid w:val="002B144D"/>
    <w:rsid w:val="002C5038"/>
    <w:rsid w:val="002D66AD"/>
    <w:rsid w:val="002F7C8C"/>
    <w:rsid w:val="00300466"/>
    <w:rsid w:val="00303FE9"/>
    <w:rsid w:val="00322697"/>
    <w:rsid w:val="00336C3F"/>
    <w:rsid w:val="00340D30"/>
    <w:rsid w:val="00357216"/>
    <w:rsid w:val="0036105E"/>
    <w:rsid w:val="003654BB"/>
    <w:rsid w:val="00366197"/>
    <w:rsid w:val="0039060B"/>
    <w:rsid w:val="0039270C"/>
    <w:rsid w:val="00392DBA"/>
    <w:rsid w:val="003A456D"/>
    <w:rsid w:val="003C5F7A"/>
    <w:rsid w:val="003D19D6"/>
    <w:rsid w:val="003D4B3E"/>
    <w:rsid w:val="003D510C"/>
    <w:rsid w:val="003E20C1"/>
    <w:rsid w:val="003E2A04"/>
    <w:rsid w:val="003F601D"/>
    <w:rsid w:val="00406C49"/>
    <w:rsid w:val="0041117C"/>
    <w:rsid w:val="004153F1"/>
    <w:rsid w:val="00434588"/>
    <w:rsid w:val="00445846"/>
    <w:rsid w:val="00445FEF"/>
    <w:rsid w:val="00457C70"/>
    <w:rsid w:val="00474FB0"/>
    <w:rsid w:val="004858C3"/>
    <w:rsid w:val="00493F60"/>
    <w:rsid w:val="004C7EFC"/>
    <w:rsid w:val="004D29D1"/>
    <w:rsid w:val="00501522"/>
    <w:rsid w:val="00503345"/>
    <w:rsid w:val="00520D4B"/>
    <w:rsid w:val="00527E2A"/>
    <w:rsid w:val="00553C5F"/>
    <w:rsid w:val="0055771E"/>
    <w:rsid w:val="0057054A"/>
    <w:rsid w:val="005B0CC6"/>
    <w:rsid w:val="005B630D"/>
    <w:rsid w:val="005C6A63"/>
    <w:rsid w:val="005D34E6"/>
    <w:rsid w:val="005F0969"/>
    <w:rsid w:val="0061039B"/>
    <w:rsid w:val="006122E6"/>
    <w:rsid w:val="00681B32"/>
    <w:rsid w:val="00683C6B"/>
    <w:rsid w:val="006936E8"/>
    <w:rsid w:val="006A0580"/>
    <w:rsid w:val="006B1AED"/>
    <w:rsid w:val="006E4171"/>
    <w:rsid w:val="006F130E"/>
    <w:rsid w:val="006F76D2"/>
    <w:rsid w:val="00701BB5"/>
    <w:rsid w:val="007179A4"/>
    <w:rsid w:val="00717D7D"/>
    <w:rsid w:val="00724CF0"/>
    <w:rsid w:val="00761BDA"/>
    <w:rsid w:val="00762CA6"/>
    <w:rsid w:val="00766481"/>
    <w:rsid w:val="007725C3"/>
    <w:rsid w:val="007B25AB"/>
    <w:rsid w:val="007D3756"/>
    <w:rsid w:val="007E0167"/>
    <w:rsid w:val="007F70C9"/>
    <w:rsid w:val="0080199A"/>
    <w:rsid w:val="00813A72"/>
    <w:rsid w:val="00814692"/>
    <w:rsid w:val="00854E82"/>
    <w:rsid w:val="008828E6"/>
    <w:rsid w:val="00884CFB"/>
    <w:rsid w:val="008A16E1"/>
    <w:rsid w:val="008A4866"/>
    <w:rsid w:val="008A4B0C"/>
    <w:rsid w:val="008B0CF6"/>
    <w:rsid w:val="008B7721"/>
    <w:rsid w:val="008C3B53"/>
    <w:rsid w:val="008F1D79"/>
    <w:rsid w:val="0094762E"/>
    <w:rsid w:val="009531C9"/>
    <w:rsid w:val="009625F5"/>
    <w:rsid w:val="009750AC"/>
    <w:rsid w:val="009753B4"/>
    <w:rsid w:val="009835E4"/>
    <w:rsid w:val="0099560C"/>
    <w:rsid w:val="009A1FEB"/>
    <w:rsid w:val="009C6788"/>
    <w:rsid w:val="009D298A"/>
    <w:rsid w:val="009D4A9F"/>
    <w:rsid w:val="009D4CD0"/>
    <w:rsid w:val="009F4365"/>
    <w:rsid w:val="009F5ED0"/>
    <w:rsid w:val="00A22641"/>
    <w:rsid w:val="00A26511"/>
    <w:rsid w:val="00A63B7D"/>
    <w:rsid w:val="00A731BE"/>
    <w:rsid w:val="00A92A6C"/>
    <w:rsid w:val="00AF415E"/>
    <w:rsid w:val="00AF7CA8"/>
    <w:rsid w:val="00B13651"/>
    <w:rsid w:val="00B3702D"/>
    <w:rsid w:val="00B3734D"/>
    <w:rsid w:val="00B55D44"/>
    <w:rsid w:val="00B75ED8"/>
    <w:rsid w:val="00B86515"/>
    <w:rsid w:val="00B94DE3"/>
    <w:rsid w:val="00BB1521"/>
    <w:rsid w:val="00BB2B6D"/>
    <w:rsid w:val="00BC0C6E"/>
    <w:rsid w:val="00BE4363"/>
    <w:rsid w:val="00C0689B"/>
    <w:rsid w:val="00C232E8"/>
    <w:rsid w:val="00C517BC"/>
    <w:rsid w:val="00C66ED3"/>
    <w:rsid w:val="00C71903"/>
    <w:rsid w:val="00C81D6A"/>
    <w:rsid w:val="00C86CB4"/>
    <w:rsid w:val="00C93E46"/>
    <w:rsid w:val="00CA247C"/>
    <w:rsid w:val="00CA5FB9"/>
    <w:rsid w:val="00CC201B"/>
    <w:rsid w:val="00CE3AED"/>
    <w:rsid w:val="00D073E6"/>
    <w:rsid w:val="00D07D50"/>
    <w:rsid w:val="00D25B4F"/>
    <w:rsid w:val="00D31C03"/>
    <w:rsid w:val="00D52BE2"/>
    <w:rsid w:val="00D54713"/>
    <w:rsid w:val="00D70614"/>
    <w:rsid w:val="00DB4E5A"/>
    <w:rsid w:val="00DC3E82"/>
    <w:rsid w:val="00DC4838"/>
    <w:rsid w:val="00DD2BC1"/>
    <w:rsid w:val="00DF7C9A"/>
    <w:rsid w:val="00E076DC"/>
    <w:rsid w:val="00E11B50"/>
    <w:rsid w:val="00E166DA"/>
    <w:rsid w:val="00E347CA"/>
    <w:rsid w:val="00E60E66"/>
    <w:rsid w:val="00E93AE7"/>
    <w:rsid w:val="00EA05FA"/>
    <w:rsid w:val="00EB198A"/>
    <w:rsid w:val="00EE1AE9"/>
    <w:rsid w:val="00EF3F7E"/>
    <w:rsid w:val="00EF634D"/>
    <w:rsid w:val="00F058B7"/>
    <w:rsid w:val="00F11092"/>
    <w:rsid w:val="00F20DDD"/>
    <w:rsid w:val="00F27CA6"/>
    <w:rsid w:val="00F30382"/>
    <w:rsid w:val="00F478E9"/>
    <w:rsid w:val="00F66278"/>
    <w:rsid w:val="00F72F10"/>
    <w:rsid w:val="00FA1043"/>
    <w:rsid w:val="00FC3920"/>
    <w:rsid w:val="00FD0C59"/>
    <w:rsid w:val="00FD5700"/>
    <w:rsid w:val="00FE1701"/>
    <w:rsid w:val="00F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B0CF6"/>
    <w:rPr>
      <w:rFonts w:ascii="Calibri" w:eastAsia="Calibri" w:hAnsi="Calibri"/>
    </w:rPr>
  </w:style>
  <w:style w:type="paragraph" w:styleId="a4">
    <w:name w:val="No Spacing"/>
    <w:link w:val="a3"/>
    <w:qFormat/>
    <w:rsid w:val="008B0CF6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761BDA"/>
    <w:pPr>
      <w:ind w:left="720"/>
      <w:contextualSpacing/>
    </w:pPr>
  </w:style>
  <w:style w:type="paragraph" w:styleId="a6">
    <w:name w:val="Body Text"/>
    <w:basedOn w:val="a"/>
    <w:link w:val="a7"/>
    <w:rsid w:val="00761BDA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761BD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BD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Zag1">
    <w:name w:val="Zag_1"/>
    <w:basedOn w:val="a"/>
    <w:rsid w:val="00761BD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styleId="a8">
    <w:name w:val="Normal (Web)"/>
    <w:basedOn w:val="a"/>
    <w:unhideWhenUsed/>
    <w:rsid w:val="00884CF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0D2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2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D31C03"/>
    <w:rPr>
      <w:b/>
      <w:bCs/>
    </w:rPr>
  </w:style>
  <w:style w:type="table" w:customStyle="1" w:styleId="TableGrid">
    <w:name w:val="TableGrid"/>
    <w:rsid w:val="000709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5C6A63"/>
    <w:pPr>
      <w:spacing w:before="100" w:beforeAutospacing="1" w:after="100" w:afterAutospacing="1"/>
    </w:pPr>
  </w:style>
  <w:style w:type="paragraph" w:customStyle="1" w:styleId="c67">
    <w:name w:val="c67"/>
    <w:basedOn w:val="a"/>
    <w:rsid w:val="005C6A63"/>
    <w:pPr>
      <w:spacing w:before="100" w:beforeAutospacing="1" w:after="100" w:afterAutospacing="1"/>
    </w:pPr>
  </w:style>
  <w:style w:type="paragraph" w:customStyle="1" w:styleId="c34">
    <w:name w:val="c34"/>
    <w:basedOn w:val="a"/>
    <w:rsid w:val="005C6A63"/>
    <w:pPr>
      <w:spacing w:before="100" w:beforeAutospacing="1" w:after="100" w:afterAutospacing="1"/>
    </w:pPr>
  </w:style>
  <w:style w:type="character" w:customStyle="1" w:styleId="c69">
    <w:name w:val="c69"/>
    <w:basedOn w:val="a0"/>
    <w:rsid w:val="005C6A63"/>
  </w:style>
  <w:style w:type="character" w:customStyle="1" w:styleId="c18">
    <w:name w:val="c18"/>
    <w:basedOn w:val="a0"/>
    <w:rsid w:val="005C6A63"/>
  </w:style>
  <w:style w:type="character" w:customStyle="1" w:styleId="c6">
    <w:name w:val="c6"/>
    <w:basedOn w:val="a0"/>
    <w:rsid w:val="005C6A63"/>
  </w:style>
  <w:style w:type="character" w:customStyle="1" w:styleId="c14">
    <w:name w:val="c14"/>
    <w:basedOn w:val="a0"/>
    <w:rsid w:val="005C6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19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61</cp:revision>
  <cp:lastPrinted>2021-03-01T16:40:00Z</cp:lastPrinted>
  <dcterms:created xsi:type="dcterms:W3CDTF">2016-09-08T03:53:00Z</dcterms:created>
  <dcterms:modified xsi:type="dcterms:W3CDTF">2022-09-03T08:47:00Z</dcterms:modified>
</cp:coreProperties>
</file>