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C" w:rsidRPr="0062046C" w:rsidRDefault="003F0A1C" w:rsidP="0062046C">
      <w:pPr>
        <w:pStyle w:val="ad"/>
        <w:jc w:val="center"/>
        <w:rPr>
          <w:rFonts w:ascii="Times New Roman" w:hAnsi="Times New Roman" w:cs="Times New Roman"/>
          <w:b/>
          <w:color w:val="000000"/>
        </w:rPr>
      </w:pPr>
      <w:r w:rsidRPr="0062046C">
        <w:rPr>
          <w:rFonts w:ascii="Times New Roman" w:hAnsi="Times New Roman" w:cs="Times New Roman"/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3F0A1C" w:rsidRPr="0062046C" w:rsidRDefault="003F0A1C" w:rsidP="0062046C">
      <w:pPr>
        <w:pStyle w:val="ad"/>
        <w:jc w:val="center"/>
        <w:rPr>
          <w:rFonts w:ascii="Times New Roman" w:hAnsi="Times New Roman" w:cs="Times New Roman"/>
          <w:b/>
          <w:color w:val="000000"/>
        </w:rPr>
      </w:pPr>
    </w:p>
    <w:p w:rsidR="003F0A1C" w:rsidRPr="0062046C" w:rsidRDefault="003F0A1C" w:rsidP="0062046C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62046C" w:rsidRPr="0062046C" w:rsidTr="0062046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2046C" w:rsidRPr="0062046C" w:rsidRDefault="0062046C" w:rsidP="0062046C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2046C" w:rsidRPr="0062046C" w:rsidRDefault="0062046C" w:rsidP="0062046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25.08.2022г  №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2046C" w:rsidRPr="0062046C" w:rsidRDefault="0062046C" w:rsidP="0062046C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2046C" w:rsidRPr="0062046C" w:rsidRDefault="0062046C" w:rsidP="0062046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Директор школы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______________С.С.Малахова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приказ от 25.08.2022г № 170</w:t>
            </w:r>
          </w:p>
        </w:tc>
      </w:tr>
    </w:tbl>
    <w:p w:rsidR="0062046C" w:rsidRPr="0062046C" w:rsidRDefault="0062046C" w:rsidP="0062046C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62046C" w:rsidRPr="0062046C" w:rsidTr="0062046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6C" w:rsidRPr="0062046C" w:rsidTr="0062046C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62046C" w:rsidRPr="0062046C" w:rsidRDefault="0062046C" w:rsidP="0062046C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протокол от 25.08.2022г № 1</w:t>
            </w: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Паршина О.П.</w:t>
            </w:r>
          </w:p>
          <w:p w:rsidR="0062046C" w:rsidRPr="0062046C" w:rsidRDefault="0062046C" w:rsidP="0062046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2046C" w:rsidRPr="0062046C" w:rsidRDefault="0062046C" w:rsidP="0062046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2046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     Л.И.Кардакова</w:t>
            </w:r>
          </w:p>
          <w:p w:rsidR="0062046C" w:rsidRPr="0062046C" w:rsidRDefault="0062046C" w:rsidP="0062046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2046C" w:rsidRPr="0062046C" w:rsidRDefault="0062046C" w:rsidP="0062046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2046C">
              <w:rPr>
                <w:rFonts w:ascii="Times New Roman" w:hAnsi="Times New Roman" w:cs="Times New Roman"/>
                <w:sz w:val="24"/>
                <w:szCs w:val="24"/>
              </w:rPr>
              <w:t>25 августа 2022 года</w:t>
            </w:r>
          </w:p>
        </w:tc>
      </w:tr>
    </w:tbl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40"/>
          <w:szCs w:val="40"/>
        </w:rPr>
      </w:pPr>
    </w:p>
    <w:p w:rsidR="003F0A1C" w:rsidRPr="003F0A1C" w:rsidRDefault="003F0A1C" w:rsidP="003F0A1C">
      <w:pPr>
        <w:pStyle w:val="ad"/>
        <w:jc w:val="center"/>
        <w:rPr>
          <w:rFonts w:ascii="Times New Roman" w:hAnsi="Times New Roman" w:cs="Times New Roman"/>
          <w:sz w:val="40"/>
          <w:szCs w:val="40"/>
        </w:rPr>
      </w:pPr>
      <w:r w:rsidRPr="003F0A1C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3F0A1C" w:rsidRPr="003F0A1C" w:rsidRDefault="003F0A1C" w:rsidP="003F0A1C">
      <w:pPr>
        <w:pStyle w:val="ad"/>
        <w:jc w:val="center"/>
        <w:rPr>
          <w:rFonts w:ascii="Times New Roman" w:hAnsi="Times New Roman" w:cs="Times New Roman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3F0A1C" w:rsidRPr="003F0A1C" w:rsidRDefault="0062046C" w:rsidP="003F0A1C">
      <w:pPr>
        <w:pStyle w:val="ad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Учебного предмета       «</w:t>
      </w:r>
      <w:r>
        <w:rPr>
          <w:rFonts w:ascii="Times New Roman" w:hAnsi="Times New Roman" w:cs="Times New Roman"/>
          <w:bCs/>
          <w:color w:val="000000"/>
          <w:szCs w:val="28"/>
          <w:u w:val="single"/>
        </w:rPr>
        <w:t>_</w:t>
      </w:r>
      <w:r w:rsidR="003F0A1C" w:rsidRPr="003F0A1C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Литературное </w:t>
      </w:r>
      <w:r w:rsidR="003F0A1C" w:rsidRPr="003F0A1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чтени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е»</w:t>
      </w:r>
      <w:r w:rsidR="003F0A1C" w:rsidRPr="003F0A1C">
        <w:rPr>
          <w:rFonts w:ascii="Times New Roman" w:hAnsi="Times New Roman" w:cs="Times New Roman"/>
          <w:bCs/>
          <w:color w:val="000000"/>
          <w:szCs w:val="28"/>
          <w:u w:val="single"/>
        </w:rPr>
        <w:t>_______________________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0"/>
          <w:szCs w:val="20"/>
        </w:rPr>
      </w:pPr>
      <w:r w:rsidRPr="003F0A1C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3F0A1C" w:rsidRPr="003F0A1C" w:rsidRDefault="0062046C" w:rsidP="003F0A1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72EF">
        <w:rPr>
          <w:rFonts w:ascii="Times New Roman" w:hAnsi="Times New Roman" w:cs="Times New Roman"/>
          <w:sz w:val="28"/>
          <w:szCs w:val="28"/>
        </w:rPr>
        <w:t xml:space="preserve"> </w:t>
      </w:r>
      <w:r w:rsidR="003F0A1C" w:rsidRPr="003F0A1C">
        <w:rPr>
          <w:rFonts w:ascii="Times New Roman" w:hAnsi="Times New Roman" w:cs="Times New Roman"/>
          <w:sz w:val="28"/>
          <w:szCs w:val="28"/>
        </w:rPr>
        <w:t xml:space="preserve">на </w:t>
      </w:r>
      <w:r w:rsidR="003A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2EF">
        <w:rPr>
          <w:rFonts w:ascii="Times New Roman" w:hAnsi="Times New Roman" w:cs="Times New Roman"/>
          <w:sz w:val="28"/>
          <w:szCs w:val="28"/>
        </w:rPr>
        <w:t xml:space="preserve">  </w:t>
      </w:r>
      <w:r w:rsidR="00A36326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3F0A1C" w:rsidRPr="003F0A1C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A3632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F0A1C" w:rsidRPr="003F0A1C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3F0A1C">
        <w:rPr>
          <w:rFonts w:ascii="Times New Roman" w:hAnsi="Times New Roman" w:cs="Times New Roman"/>
          <w:sz w:val="28"/>
          <w:szCs w:val="28"/>
        </w:rPr>
        <w:t>Урове</w:t>
      </w:r>
      <w:r w:rsidR="004B6456">
        <w:rPr>
          <w:rFonts w:ascii="Times New Roman" w:hAnsi="Times New Roman" w:cs="Times New Roman"/>
          <w:sz w:val="28"/>
          <w:szCs w:val="28"/>
        </w:rPr>
        <w:t xml:space="preserve">нь общего образования         </w:t>
      </w:r>
      <w:r w:rsidRPr="003F0A1C">
        <w:rPr>
          <w:rFonts w:ascii="Times New Roman" w:hAnsi="Times New Roman" w:cs="Times New Roman"/>
          <w:sz w:val="28"/>
          <w:szCs w:val="28"/>
        </w:rPr>
        <w:t xml:space="preserve">  </w:t>
      </w:r>
      <w:r w:rsidRPr="003F0A1C">
        <w:rPr>
          <w:rFonts w:ascii="Times New Roman" w:hAnsi="Times New Roman" w:cs="Times New Roman"/>
          <w:sz w:val="28"/>
          <w:szCs w:val="28"/>
          <w:u w:val="single"/>
        </w:rPr>
        <w:t>начальное общее</w:t>
      </w:r>
      <w:r w:rsidRPr="003F0A1C">
        <w:rPr>
          <w:rFonts w:ascii="Times New Roman" w:hAnsi="Times New Roman" w:cs="Times New Roman"/>
          <w:szCs w:val="28"/>
          <w:u w:val="single"/>
        </w:rPr>
        <w:t>________</w:t>
      </w:r>
      <w:r w:rsidR="004B6456" w:rsidRPr="004B6456">
        <w:rPr>
          <w:rFonts w:ascii="Times New Roman" w:hAnsi="Times New Roman" w:cs="Times New Roman"/>
          <w:sz w:val="24"/>
          <w:szCs w:val="24"/>
          <w:u w:val="single"/>
        </w:rPr>
        <w:t>4кл</w:t>
      </w:r>
      <w:r w:rsidRPr="004B645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F0A1C">
        <w:rPr>
          <w:rFonts w:ascii="Times New Roman" w:hAnsi="Times New Roman" w:cs="Times New Roman"/>
          <w:szCs w:val="28"/>
          <w:u w:val="single"/>
        </w:rPr>
        <w:t>_________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16"/>
          <w:szCs w:val="20"/>
        </w:rPr>
      </w:pPr>
      <w:r w:rsidRPr="003F0A1C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 w:val="28"/>
          <w:szCs w:val="28"/>
        </w:rPr>
      </w:pPr>
      <w:r w:rsidRPr="003F0A1C">
        <w:rPr>
          <w:rFonts w:ascii="Times New Roman" w:hAnsi="Times New Roman" w:cs="Times New Roman"/>
          <w:sz w:val="28"/>
          <w:szCs w:val="28"/>
        </w:rPr>
        <w:t xml:space="preserve">Количество часов в неделю   </w:t>
      </w:r>
      <w:r w:rsidR="0097595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F0A1C">
        <w:rPr>
          <w:rFonts w:ascii="Times New Roman" w:hAnsi="Times New Roman" w:cs="Times New Roman"/>
          <w:sz w:val="28"/>
          <w:szCs w:val="28"/>
          <w:u w:val="single"/>
        </w:rPr>
        <w:t>ч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3F0A1C" w:rsidRPr="003F0A1C" w:rsidRDefault="003A72EF" w:rsidP="003F0A1C">
      <w:pPr>
        <w:pStyle w:val="a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</w:t>
      </w:r>
      <w:r w:rsidR="003F0A1C" w:rsidRPr="003F0A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F0A1C" w:rsidRPr="003F0A1C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Гонощенко Галина Викторовна</w:t>
      </w:r>
      <w:r w:rsidR="003F0A1C" w:rsidRPr="003F0A1C">
        <w:rPr>
          <w:rFonts w:ascii="Times New Roman" w:hAnsi="Times New Roman" w:cs="Times New Roman"/>
          <w:color w:val="000000"/>
          <w:szCs w:val="28"/>
          <w:u w:val="single"/>
        </w:rPr>
        <w:t>_______________________</w:t>
      </w:r>
    </w:p>
    <w:p w:rsidR="003F0A1C" w:rsidRPr="003F0A1C" w:rsidRDefault="0062046C" w:rsidP="003F0A1C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3F0A1C" w:rsidRPr="003F0A1C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szCs w:val="28"/>
        </w:rPr>
      </w:pPr>
      <w:r w:rsidRPr="003F0A1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 w:rsidRPr="003F0A1C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0A1C">
        <w:rPr>
          <w:rFonts w:ascii="Times New Roman" w:hAnsi="Times New Roman" w:cs="Times New Roman"/>
          <w:sz w:val="28"/>
          <w:szCs w:val="28"/>
          <w:u w:val="single"/>
        </w:rPr>
        <w:t xml:space="preserve">  Программы Л.Ф.Климановой, В.Г.Горецкого «Литературное чтение»,   (УМК "Школа России")</w:t>
      </w:r>
      <w:r w:rsidRPr="003F0A1C">
        <w:rPr>
          <w:rFonts w:ascii="Times New Roman" w:hAnsi="Times New Roman" w:cs="Times New Roman"/>
          <w:szCs w:val="28"/>
          <w:u w:val="single"/>
        </w:rPr>
        <w:t>___________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F0A1C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8"/>
          <w:szCs w:val="20"/>
        </w:rPr>
      </w:pPr>
      <w:r w:rsidRPr="003F0A1C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F0A1C">
        <w:rPr>
          <w:rFonts w:ascii="Times New Roman" w:hAnsi="Times New Roman" w:cs="Times New Roman"/>
          <w:color w:val="000000"/>
          <w:sz w:val="28"/>
          <w:szCs w:val="28"/>
          <w:u w:val="single"/>
        </w:rPr>
        <w:t>«Литературное чтение</w:t>
      </w:r>
      <w:r w:rsidR="001F0D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кл</w:t>
      </w:r>
      <w:r w:rsidRPr="003F0A1C">
        <w:rPr>
          <w:rFonts w:ascii="Times New Roman" w:hAnsi="Times New Roman" w:cs="Times New Roman"/>
          <w:color w:val="000000"/>
          <w:sz w:val="28"/>
          <w:szCs w:val="28"/>
          <w:u w:val="single"/>
        </w:rPr>
        <w:t>» 1-2ч.Л.Ф.Климанова,В.Г.Горецкий,М.В.Голованова и др. , М: «Просвещение»,2017г</w:t>
      </w:r>
      <w:r w:rsidRPr="003F0A1C">
        <w:rPr>
          <w:rFonts w:ascii="Times New Roman" w:hAnsi="Times New Roman" w:cs="Times New Roman"/>
          <w:color w:val="000000"/>
          <w:szCs w:val="28"/>
          <w:u w:val="single"/>
        </w:rPr>
        <w:t xml:space="preserve"> ______________________________________________________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F0A1C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3F0A1C" w:rsidRPr="003F0A1C" w:rsidRDefault="003F0A1C" w:rsidP="003F0A1C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4B6456" w:rsidRDefault="004B6456" w:rsidP="003F0A1C">
      <w:pPr>
        <w:pStyle w:val="ad"/>
        <w:rPr>
          <w:rFonts w:ascii="Times New Roman" w:hAnsi="Times New Roman" w:cs="Times New Roman"/>
        </w:rPr>
      </w:pPr>
    </w:p>
    <w:p w:rsidR="004B6456" w:rsidRPr="003F0A1C" w:rsidRDefault="004B6456" w:rsidP="003F0A1C">
      <w:pPr>
        <w:pStyle w:val="ad"/>
        <w:rPr>
          <w:rFonts w:ascii="Times New Roman" w:hAnsi="Times New Roman" w:cs="Times New Roman"/>
        </w:rPr>
      </w:pPr>
    </w:p>
    <w:p w:rsidR="003F0A1C" w:rsidRPr="003F0A1C" w:rsidRDefault="003F0A1C" w:rsidP="003F0A1C">
      <w:pPr>
        <w:pStyle w:val="ad"/>
        <w:rPr>
          <w:rFonts w:ascii="Times New Roman" w:hAnsi="Times New Roman" w:cs="Times New Roman"/>
        </w:rPr>
      </w:pPr>
    </w:p>
    <w:p w:rsidR="003F0A1C" w:rsidRPr="00975954" w:rsidRDefault="003F0A1C" w:rsidP="003F0A1C">
      <w:pPr>
        <w:pStyle w:val="ad"/>
        <w:jc w:val="center"/>
        <w:rPr>
          <w:rFonts w:ascii="Times New Roman" w:hAnsi="Times New Roman" w:cs="Times New Roman"/>
          <w:b/>
        </w:rPr>
      </w:pPr>
      <w:r w:rsidRPr="00975954">
        <w:rPr>
          <w:rFonts w:ascii="Times New Roman" w:hAnsi="Times New Roman" w:cs="Times New Roman"/>
          <w:b/>
        </w:rPr>
        <w:t>ст.Маркинская</w:t>
      </w:r>
    </w:p>
    <w:p w:rsidR="003F0A1C" w:rsidRPr="00975954" w:rsidRDefault="00A36326" w:rsidP="003F0A1C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3F0A1C" w:rsidRPr="00975954">
        <w:rPr>
          <w:rFonts w:ascii="Times New Roman" w:hAnsi="Times New Roman" w:cs="Times New Roman"/>
          <w:b/>
        </w:rPr>
        <w:t xml:space="preserve"> год</w:t>
      </w:r>
    </w:p>
    <w:p w:rsidR="003A72EF" w:rsidRPr="00975954" w:rsidRDefault="003A72EF" w:rsidP="003F0A1C">
      <w:pPr>
        <w:pStyle w:val="ad"/>
        <w:jc w:val="center"/>
        <w:rPr>
          <w:rFonts w:ascii="Times New Roman" w:hAnsi="Times New Roman" w:cs="Times New Roman"/>
          <w:b/>
        </w:rPr>
      </w:pPr>
    </w:p>
    <w:p w:rsidR="003F0A1C" w:rsidRDefault="003F0A1C" w:rsidP="003F0A1C">
      <w:pPr>
        <w:ind w:right="-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0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1. Планируемые результаты освоения учебного предмета «Литературное чтение» в</w:t>
      </w:r>
      <w:r w:rsidR="001F0D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Pr="003F0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классе</w:t>
      </w:r>
    </w:p>
    <w:p w:rsidR="00F871BB" w:rsidRDefault="00F871BB" w:rsidP="00F871B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редмета Литературное чтение» в 4</w:t>
      </w:r>
      <w:r w:rsidRPr="0061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F871BB" w:rsidRPr="00615281" w:rsidRDefault="00F871BB" w:rsidP="00F871BB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color w:val="000000"/>
        </w:rPr>
      </w:pP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начальными навыками адаптации к школе, школьному коллективу;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871BB" w:rsidRPr="00615281" w:rsidRDefault="00F871BB" w:rsidP="00F871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1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редмета Литературное чтение» в 4</w:t>
      </w:r>
      <w:r w:rsidRPr="0061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6) активное использование речевых средств  для решения коммуникативных и познавательных задач;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8)  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F871BB" w:rsidRPr="00615281" w:rsidRDefault="00F871BB" w:rsidP="00F871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1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редмета Литературное чтение» в 4</w:t>
      </w:r>
      <w:r w:rsidRPr="0061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F871BB" w:rsidRPr="00615281" w:rsidRDefault="00F871BB" w:rsidP="00F871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15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 результатами изучения курса «Литературное чтение» является сформированность следующих умений: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делить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 на части, </w:t>
      </w: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озаглавливать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наиболее точную формулировку главной мысли из ряда данных;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 выборочно </w:t>
      </w: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пересказывать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устный рассказ о герое прочитанного произведения по плану;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размышлять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о характере и поступках героя;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относить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произведение к одному из жанров: сказка, пословица, загадка, песенка, скороговорка;</w:t>
      </w: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народную и литературную ( авторскую) сказку;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в сказке зачин, концовку, троекратный повтор и другие сказочные приметы;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относить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сказочных героев к одной из групп ( положительные, отрицательные, герои-помощники, нейтральные персонажи);</w:t>
      </w:r>
    </w:p>
    <w:p w:rsidR="00F871BB" w:rsidRPr="00615281" w:rsidRDefault="00F871BB" w:rsidP="00F871BB">
      <w:pPr>
        <w:shd w:val="clear" w:color="auto" w:fill="FFFFFF"/>
        <w:spacing w:before="30" w:after="30" w:line="240" w:lineRule="auto"/>
        <w:ind w:right="3206"/>
        <w:rPr>
          <w:rFonts w:ascii="Calibri" w:eastAsia="Times New Roman" w:hAnsi="Calibri" w:cs="Arial"/>
          <w:color w:val="000000"/>
        </w:rPr>
      </w:pPr>
      <w:r w:rsidRPr="00615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соотносить</w:t>
      </w:r>
      <w:r w:rsidRPr="00615281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автора, название и героев прочитанных произведений.</w:t>
      </w:r>
    </w:p>
    <w:p w:rsidR="00F871BB" w:rsidRPr="00844D75" w:rsidRDefault="00F871BB" w:rsidP="00F871BB">
      <w:pPr>
        <w:autoSpaceDE w:val="0"/>
        <w:autoSpaceDN w:val="0"/>
        <w:adjustRightInd w:val="0"/>
        <w:spacing w:before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4</w:t>
      </w:r>
      <w:r w:rsidRPr="00844D75">
        <w:rPr>
          <w:rFonts w:ascii="Times New Roman" w:hAnsi="Times New Roman" w:cs="Times New Roman"/>
          <w:sz w:val="24"/>
          <w:szCs w:val="24"/>
        </w:rPr>
        <w:t xml:space="preserve"> класса учащиеся научатся: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работать с толковым словарем;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использовать в речи средства интонационной выразительности;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составлять образ слова по его элементам;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овладевать способом чтения «по догадке»;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делать подробную характеристику персонажей и их взаимоотношений, ссылаясь на текст;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 xml:space="preserve">– определять тему и главную мысль произведения; 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соотносить содержание произведения с языковыми средствами, с помощью которых оно выражено автором;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озаглавливать иллюстрации и тексты;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составлять простой план произведения;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пересказывать подробно, частично, выборочно, творчески;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выделять главное и второстепенное в более насыщенных информацией текстах;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ставить вопросы к прочитанному;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самостоятельно делать подборку книг на заданную тему;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выделять такие языковые средства, как сравнение, эпитет, олицетворение, повтор, звукопись, и определять их функции в художественной речи;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выделять художественные особенности сказок, их структуру;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уметь подготовить графическую, музыкальную или словесную иллюстрацию, овладеть приемом словесного рисования сюжетного и пейзажного фрагментов текста;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освоить формы драматизации: чтение по ролям, живые картины, произнесение реплики героя с использованием мимики, развернутой драматизации;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уметь подготовить творческий пересказ;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уметь составить диафильм к небольшому тексту;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принимать участие в конкурсе чтецов;</w:t>
      </w:r>
    </w:p>
    <w:p w:rsidR="00F871BB" w:rsidRPr="00615281" w:rsidRDefault="00F871BB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615281">
        <w:rPr>
          <w:rFonts w:ascii="Times New Roman" w:hAnsi="Times New Roman" w:cs="Times New Roman"/>
          <w:sz w:val="24"/>
          <w:szCs w:val="24"/>
        </w:rPr>
        <w:t>– составлять собственные высказывания на основе прочитанного.</w:t>
      </w:r>
    </w:p>
    <w:p w:rsidR="00F871BB" w:rsidRPr="003F0A1C" w:rsidRDefault="00F871BB" w:rsidP="003F0A1C">
      <w:pPr>
        <w:ind w:right="-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В результате изучения литературного чтения учащийся научится:</w:t>
      </w: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понимать  названия, основное содержание изученных  литературных произведений, их авторов;</w:t>
      </w: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lastRenderedPageBreak/>
        <w:t>•       пересказывать текст;</w:t>
      </w: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  делить текст на смысловые части, составлять его простой  план;</w:t>
      </w: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  читать стихотворные произведения наизусть (по выбору);</w:t>
      </w: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  создавать небольшой устный текст на заданную тему;</w:t>
      </w:r>
    </w:p>
    <w:p w:rsidR="003F0A1C" w:rsidRPr="00F871BB" w:rsidRDefault="003F0A1C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  приводить примеры произведений фольклора (пословицы, загадки, сказки);</w:t>
      </w:r>
    </w:p>
    <w:p w:rsidR="003F0A1C" w:rsidRPr="00F871BB" w:rsidRDefault="004B6456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 xml:space="preserve">•   </w:t>
      </w:r>
      <w:r w:rsidR="003F0A1C" w:rsidRPr="00F871BB">
        <w:rPr>
          <w:rFonts w:ascii="Times New Roman" w:hAnsi="Times New Roman" w:cs="Times New Roman"/>
          <w:sz w:val="24"/>
          <w:szCs w:val="24"/>
        </w:rPr>
        <w:t xml:space="preserve"> различать жанры художественной литературы (сказка, рассказ, басня), различать          сказки народные и литературные;</w:t>
      </w:r>
    </w:p>
    <w:p w:rsidR="003F0A1C" w:rsidRPr="00F871BB" w:rsidRDefault="004B6456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</w:t>
      </w:r>
      <w:r w:rsidR="003F0A1C" w:rsidRPr="00F871BB">
        <w:rPr>
          <w:rFonts w:ascii="Times New Roman" w:hAnsi="Times New Roman" w:cs="Times New Roman"/>
          <w:sz w:val="24"/>
          <w:szCs w:val="24"/>
        </w:rPr>
        <w:t xml:space="preserve"> различать элементы книги (обложка, оглавление, титульный  лист, иллюстрация,           аннотация);</w:t>
      </w:r>
    </w:p>
    <w:p w:rsidR="004B6456" w:rsidRPr="00F871BB" w:rsidRDefault="004B6456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учащийся  получит возможность научиться:</w:t>
      </w:r>
    </w:p>
    <w:p w:rsidR="003F0A1C" w:rsidRPr="00F871BB" w:rsidRDefault="004B6456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самостоятельно</w:t>
      </w:r>
      <w:r w:rsidR="003F0A1C" w:rsidRPr="00F871BB">
        <w:rPr>
          <w:rFonts w:ascii="Times New Roman" w:hAnsi="Times New Roman" w:cs="Times New Roman"/>
          <w:sz w:val="24"/>
          <w:szCs w:val="24"/>
        </w:rPr>
        <w:t xml:space="preserve"> ч</w:t>
      </w:r>
      <w:r w:rsidRPr="00F871BB">
        <w:rPr>
          <w:rFonts w:ascii="Times New Roman" w:hAnsi="Times New Roman" w:cs="Times New Roman"/>
          <w:sz w:val="24"/>
          <w:szCs w:val="24"/>
        </w:rPr>
        <w:t>итать</w:t>
      </w:r>
      <w:r w:rsidR="003F0A1C" w:rsidRPr="00F871BB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F871BB">
        <w:rPr>
          <w:rFonts w:ascii="Times New Roman" w:hAnsi="Times New Roman" w:cs="Times New Roman"/>
          <w:sz w:val="24"/>
          <w:szCs w:val="24"/>
        </w:rPr>
        <w:t>и</w:t>
      </w:r>
      <w:r w:rsidR="003F0A1C" w:rsidRPr="00F871BB">
        <w:rPr>
          <w:rFonts w:ascii="Times New Roman" w:hAnsi="Times New Roman" w:cs="Times New Roman"/>
          <w:sz w:val="24"/>
          <w:szCs w:val="24"/>
        </w:rPr>
        <w:t>;</w:t>
      </w:r>
    </w:p>
    <w:p w:rsidR="003F0A1C" w:rsidRPr="00F871BB" w:rsidRDefault="004B6456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 xml:space="preserve">•   </w:t>
      </w:r>
      <w:r w:rsidR="003F0A1C" w:rsidRPr="00F871BB">
        <w:rPr>
          <w:rFonts w:ascii="Times New Roman" w:hAnsi="Times New Roman" w:cs="Times New Roman"/>
          <w:sz w:val="24"/>
          <w:szCs w:val="24"/>
        </w:rPr>
        <w:t xml:space="preserve"> </w:t>
      </w:r>
      <w:r w:rsidRPr="00F871BB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3F0A1C" w:rsidRPr="00F871BB">
        <w:rPr>
          <w:rFonts w:ascii="Times New Roman" w:hAnsi="Times New Roman" w:cs="Times New Roman"/>
          <w:sz w:val="24"/>
          <w:szCs w:val="24"/>
        </w:rPr>
        <w:t xml:space="preserve"> высказывания оценочных суждений о прочитанном произведении (герое, событии);</w:t>
      </w:r>
    </w:p>
    <w:p w:rsidR="003F0A1C" w:rsidRPr="00F871BB" w:rsidRDefault="004B6456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самостоятельно выбирать и определять содержание</w:t>
      </w:r>
      <w:r w:rsidR="003F0A1C" w:rsidRPr="00F871BB">
        <w:rPr>
          <w:rFonts w:ascii="Times New Roman" w:hAnsi="Times New Roman" w:cs="Times New Roman"/>
          <w:sz w:val="24"/>
          <w:szCs w:val="24"/>
        </w:rPr>
        <w:t xml:space="preserve"> книги по  ее элементам;</w:t>
      </w:r>
    </w:p>
    <w:p w:rsidR="003F0A1C" w:rsidRPr="00F871BB" w:rsidRDefault="004B6456" w:rsidP="00F871BB">
      <w:pPr>
        <w:pStyle w:val="ad"/>
        <w:rPr>
          <w:rFonts w:ascii="Times New Roman" w:hAnsi="Times New Roman" w:cs="Times New Roman"/>
          <w:sz w:val="24"/>
          <w:szCs w:val="24"/>
        </w:rPr>
      </w:pPr>
      <w:r w:rsidRPr="00F871BB">
        <w:rPr>
          <w:rFonts w:ascii="Times New Roman" w:hAnsi="Times New Roman" w:cs="Times New Roman"/>
          <w:sz w:val="24"/>
          <w:szCs w:val="24"/>
        </w:rPr>
        <w:t>•       работать</w:t>
      </w:r>
      <w:r w:rsidR="003F0A1C" w:rsidRPr="00F871BB">
        <w:rPr>
          <w:rFonts w:ascii="Times New Roman" w:hAnsi="Times New Roman" w:cs="Times New Roman"/>
          <w:sz w:val="24"/>
          <w:szCs w:val="24"/>
        </w:rPr>
        <w:t xml:space="preserve"> с разными источниками информации (словарями, справочниками).    </w:t>
      </w:r>
    </w:p>
    <w:p w:rsidR="003F0A1C" w:rsidRPr="003F0A1C" w:rsidRDefault="003F0A1C" w:rsidP="003F0A1C">
      <w:pPr>
        <w:pStyle w:val="21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3F0A1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</w:p>
    <w:p w:rsidR="003F0A1C" w:rsidRPr="003F0A1C" w:rsidRDefault="003F0A1C" w:rsidP="003F0A1C">
      <w:pPr>
        <w:autoSpaceDE w:val="0"/>
        <w:autoSpaceDN w:val="0"/>
        <w:adjustRightInd w:val="0"/>
        <w:rPr>
          <w:rFonts w:ascii="Times New Roman" w:eastAsia="PragmaticaCSanPin-Regular" w:hAnsi="Times New Roman" w:cs="Times New Roman"/>
          <w:b/>
          <w:iCs/>
          <w:sz w:val="24"/>
          <w:szCs w:val="24"/>
        </w:rPr>
      </w:pPr>
      <w:r w:rsidRPr="003F0A1C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Система оценки планируемых результатов, индивид</w:t>
      </w:r>
      <w:r w:rsidR="001F0D53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>уальных достижений обучающихся 4</w:t>
      </w:r>
      <w:r w:rsidRPr="003F0A1C">
        <w:rPr>
          <w:rFonts w:ascii="Times New Roman" w:eastAsia="PragmaticaCSanPin-Regular" w:hAnsi="Times New Roman" w:cs="Times New Roman"/>
          <w:b/>
          <w:iCs/>
          <w:sz w:val="24"/>
          <w:szCs w:val="24"/>
        </w:rPr>
        <w:t xml:space="preserve"> класса по «Литературному чтению»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5C64BF" w:rsidRDefault="005C64BF" w:rsidP="005C64BF">
      <w:pPr>
        <w:spacing w:after="12" w:line="270" w:lineRule="auto"/>
        <w:ind w:left="283" w:right="7" w:firstLine="6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5C64BF" w:rsidRPr="00E03F29" w:rsidRDefault="005C64BF" w:rsidP="005C6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03F2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НОРМАТИВЫ ПО ПРОВЕРКЕ ТЕХНИКИ ЧТЕНИЯ </w:t>
      </w:r>
      <w:r w:rsidRPr="00E03F29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  <w:r w:rsidRPr="00E03F2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6"/>
        <w:gridCol w:w="1881"/>
        <w:gridCol w:w="1989"/>
        <w:gridCol w:w="1989"/>
        <w:gridCol w:w="2004"/>
      </w:tblGrid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четверти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класс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40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26–35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31–40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20–25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25–30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класс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70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50–65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55–70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35–49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40–54 слова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Третий класс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90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75–90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60–74 слова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60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Четвертый класс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120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95–110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105–120 слов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80–94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90–104 слова</w:t>
            </w:r>
          </w:p>
        </w:tc>
      </w:tr>
      <w:tr w:rsidR="005C64BF" w:rsidRPr="00E03F29" w:rsidTr="001258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80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4BF" w:rsidRPr="00E03F29" w:rsidRDefault="005C64BF" w:rsidP="0012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90 слов</w:t>
            </w:r>
          </w:p>
        </w:tc>
      </w:tr>
    </w:tbl>
    <w:p w:rsidR="005C64BF" w:rsidRPr="001D033D" w:rsidRDefault="005C64BF" w:rsidP="005C64BF">
      <w:pPr>
        <w:spacing w:after="12" w:line="270" w:lineRule="auto"/>
        <w:ind w:right="7"/>
        <w:rPr>
          <w:rFonts w:ascii="Times New Roman" w:eastAsia="Times New Roman" w:hAnsi="Times New Roman" w:cs="Times New Roman"/>
          <w:color w:val="000000"/>
          <w:sz w:val="24"/>
        </w:rPr>
      </w:pPr>
    </w:p>
    <w:p w:rsidR="005C64BF" w:rsidRPr="001D033D" w:rsidRDefault="005C64BF" w:rsidP="005C64B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>Чтение наизусть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"5" - твердо, без подсказок, знает наизусть, выразительно читает.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"3" - читает наизусть, но при чтении обнаруживает нетвердое усвоение текста.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"2" - нарушает последовательность при чтении, не полностью воспроизводит текст </w:t>
      </w:r>
    </w:p>
    <w:p w:rsidR="005C64BF" w:rsidRDefault="005C64BF" w:rsidP="005C64BF">
      <w:pPr>
        <w:spacing w:after="5" w:line="271" w:lineRule="auto"/>
        <w:ind w:left="278" w:right="481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"1" - не воспроизводит текст </w:t>
      </w:r>
    </w:p>
    <w:p w:rsidR="005C64BF" w:rsidRPr="001D033D" w:rsidRDefault="005C64BF" w:rsidP="005C64BF">
      <w:pPr>
        <w:spacing w:after="5" w:line="271" w:lineRule="auto"/>
        <w:ind w:right="48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>Выразительное чтение стихотворения</w:t>
      </w:r>
    </w:p>
    <w:p w:rsidR="005C64BF" w:rsidRPr="001D033D" w:rsidRDefault="005C64BF" w:rsidP="005C64BF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</w:rPr>
        <w:t>Требования к выразительному чтению: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1. Правильная постановка логического ударения.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2.Соблюдение пауз. </w:t>
      </w:r>
    </w:p>
    <w:p w:rsidR="005C64BF" w:rsidRPr="001D033D" w:rsidRDefault="005C64BF" w:rsidP="003B3934">
      <w:pPr>
        <w:numPr>
          <w:ilvl w:val="0"/>
          <w:numId w:val="3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Правильный выбор темпа. </w:t>
      </w:r>
    </w:p>
    <w:p w:rsidR="005C64BF" w:rsidRPr="001D033D" w:rsidRDefault="005C64BF" w:rsidP="003B3934">
      <w:pPr>
        <w:numPr>
          <w:ilvl w:val="0"/>
          <w:numId w:val="3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нужной интонации. </w:t>
      </w:r>
    </w:p>
    <w:p w:rsidR="005C64BF" w:rsidRPr="001D033D" w:rsidRDefault="005C64BF" w:rsidP="003B3934">
      <w:pPr>
        <w:numPr>
          <w:ilvl w:val="0"/>
          <w:numId w:val="3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Безошибочное чтение.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"5" - выполнены правильно все требования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"4" - не соблюдены 1-2 требования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 Оценка "3" -допущены ошибки по трем требованиям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"2" - допущены ошибки более, чем по трем требованиям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"1" - допущены ошибки по всем требованиям </w:t>
      </w:r>
    </w:p>
    <w:p w:rsidR="005C64BF" w:rsidRPr="001D033D" w:rsidRDefault="005C64BF" w:rsidP="005C64B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>Чтение по ролям</w:t>
      </w:r>
    </w:p>
    <w:p w:rsidR="005C64BF" w:rsidRPr="001D033D" w:rsidRDefault="005C64BF" w:rsidP="005C64BF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</w:rPr>
        <w:t>Требования к чтению по ролям: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1. Своевременно начинать читать свои слова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2.Подбирать правильную интонацию </w:t>
      </w:r>
    </w:p>
    <w:p w:rsidR="005C64BF" w:rsidRPr="001D033D" w:rsidRDefault="005C64BF" w:rsidP="003B3934">
      <w:pPr>
        <w:numPr>
          <w:ilvl w:val="0"/>
          <w:numId w:val="4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Читать безошибочно </w:t>
      </w:r>
    </w:p>
    <w:p w:rsidR="005C64BF" w:rsidRPr="001D033D" w:rsidRDefault="005C64BF" w:rsidP="003B3934">
      <w:pPr>
        <w:numPr>
          <w:ilvl w:val="0"/>
          <w:numId w:val="4"/>
        </w:numPr>
        <w:spacing w:after="14" w:line="268" w:lineRule="auto"/>
        <w:ind w:right="15" w:hanging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Читать выразительно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"5" - выполнены все требования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"4" - допущены ошибки по одному какому-то требованию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"3" - допущены ошибки по двум требованиям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"2" -допущены ошибки по трем требованиям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Оценка "1" -допущены ошибки по всем требованиям </w:t>
      </w:r>
    </w:p>
    <w:p w:rsidR="005C64BF" w:rsidRPr="001D033D" w:rsidRDefault="005C64BF" w:rsidP="005C64B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>Пересказ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"4" - допускает 1-2 ошибки, неточности, сам исправляет их </w:t>
      </w:r>
    </w:p>
    <w:p w:rsidR="005C64BF" w:rsidRPr="001D033D" w:rsidRDefault="005C64BF" w:rsidP="005C64BF">
      <w:pPr>
        <w:spacing w:after="12" w:line="270" w:lineRule="auto"/>
        <w:ind w:left="293" w:right="831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5C64BF" w:rsidRPr="001D033D" w:rsidRDefault="005C64BF" w:rsidP="005C64BF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Тестовая работа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«5» – 100%-90%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«4» –89%-70%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«3» –69%-50% </w:t>
      </w:r>
    </w:p>
    <w:p w:rsidR="005C64BF" w:rsidRPr="001D033D" w:rsidRDefault="005C64BF" w:rsidP="005C64BF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 xml:space="preserve">Оценка «2» – менее 50% </w:t>
      </w:r>
    </w:p>
    <w:p w:rsidR="005C64BF" w:rsidRPr="0062046C" w:rsidRDefault="005C64BF" w:rsidP="0062046C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</w:rPr>
        <w:t>Оценка «1» - неверно выполнены все задан</w:t>
      </w:r>
      <w:r>
        <w:rPr>
          <w:rFonts w:ascii="Times New Roman" w:eastAsia="Times New Roman" w:hAnsi="Times New Roman" w:cs="Times New Roman"/>
          <w:color w:val="000000"/>
          <w:sz w:val="24"/>
        </w:rPr>
        <w:t>ия</w:t>
      </w:r>
    </w:p>
    <w:p w:rsidR="008D7C62" w:rsidRDefault="00DA11C8" w:rsidP="00DA11C8">
      <w:pPr>
        <w:rPr>
          <w:rFonts w:ascii="Times New Roman" w:hAnsi="Times New Roman" w:cs="Times New Roman"/>
          <w:b/>
          <w:sz w:val="28"/>
          <w:szCs w:val="28"/>
        </w:rPr>
      </w:pPr>
      <w:r w:rsidRPr="00DA1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</w:t>
      </w:r>
      <w:r w:rsidRPr="00DA11C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«Литературное чтение</w:t>
      </w:r>
      <w:r w:rsidR="008A379A">
        <w:rPr>
          <w:rFonts w:ascii="Times New Roman" w:hAnsi="Times New Roman" w:cs="Times New Roman"/>
          <w:b/>
          <w:sz w:val="28"/>
          <w:szCs w:val="28"/>
        </w:rPr>
        <w:t>»</w:t>
      </w:r>
      <w:r w:rsidRPr="00DA11C8">
        <w:rPr>
          <w:rFonts w:ascii="Times New Roman" w:hAnsi="Times New Roman" w:cs="Times New Roman"/>
          <w:b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  <w:r w:rsidR="000D4160" w:rsidRPr="001D579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65" w:type="dxa"/>
        <w:tblInd w:w="-459" w:type="dxa"/>
        <w:tblLook w:val="01E0"/>
      </w:tblPr>
      <w:tblGrid>
        <w:gridCol w:w="668"/>
        <w:gridCol w:w="4060"/>
        <w:gridCol w:w="3331"/>
        <w:gridCol w:w="2006"/>
      </w:tblGrid>
      <w:tr w:rsidR="002D3F52" w:rsidRPr="002D3F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D3F52" w:rsidRDefault="002D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D3F52" w:rsidRDefault="002D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предмета. Наименование раздела.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D3F52" w:rsidRDefault="002D3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виды учебной деятельности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D3F52" w:rsidRDefault="002D3F52" w:rsidP="002D3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организации учебных занятий</w:t>
            </w:r>
          </w:p>
        </w:tc>
      </w:tr>
      <w:tr w:rsidR="002D3F52" w:rsidRPr="002D3F52" w:rsidTr="00D44536">
        <w:trPr>
          <w:trHeight w:val="21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D3F52" w:rsidRDefault="002D3F5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1" w:rsidRPr="00D44536" w:rsidRDefault="00D44536" w:rsidP="00D44536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D3F52" w:rsidRDefault="00D44536" w:rsidP="00257A52">
            <w:pPr>
              <w:pStyle w:val="ad"/>
            </w:pPr>
            <w:r w:rsidRPr="00D44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D4453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учебника, систему условных обозначений. </w:t>
            </w:r>
            <w:r w:rsidRPr="00D44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D44536">
              <w:rPr>
                <w:rFonts w:ascii="Times New Roman" w:hAnsi="Times New Roman" w:cs="Times New Roman"/>
                <w:sz w:val="24"/>
                <w:szCs w:val="24"/>
              </w:rPr>
              <w:t xml:space="preserve">оглавлением, словарём. </w:t>
            </w:r>
            <w:r w:rsidRPr="00D4453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D4453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 (обложка, оглавление, титульный лист, иллюстрация, аннотация)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D3F52" w:rsidRDefault="002D3F52" w:rsidP="002D3F52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t>индивидуальные;</w:t>
            </w:r>
          </w:p>
          <w:p w:rsidR="002D3F52" w:rsidRPr="002D3F52" w:rsidRDefault="002D3F52" w:rsidP="002D3F52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t>коллективные,</w:t>
            </w:r>
          </w:p>
          <w:p w:rsidR="002D3F52" w:rsidRPr="002D3F52" w:rsidRDefault="002D3F52" w:rsidP="002D3F52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t>фронтальные;</w:t>
            </w:r>
          </w:p>
          <w:p w:rsidR="002D3F52" w:rsidRPr="002D3F52" w:rsidRDefault="002D3F52" w:rsidP="002D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44536" w:rsidRPr="002D3F52" w:rsidTr="00D44536">
        <w:trPr>
          <w:trHeight w:val="8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36" w:rsidRPr="002D3F52" w:rsidRDefault="00D44536" w:rsidP="00D4453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36" w:rsidRPr="00D44536" w:rsidRDefault="00D44536" w:rsidP="00D44536">
            <w:pPr>
              <w:pStyle w:val="ad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5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Летописи, былины, жития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36" w:rsidRPr="00D44536" w:rsidRDefault="00D44536" w:rsidP="00257A5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536" w:rsidRPr="00D44536" w:rsidRDefault="00D44536" w:rsidP="00D4453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Понимать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ценность и значимость литературы для сохранения русской культуры.</w:t>
            </w:r>
          </w:p>
          <w:p w:rsidR="00D44536" w:rsidRPr="00D44536" w:rsidRDefault="00D44536" w:rsidP="00D4453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Понимать 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слова «летопись». </w:t>
            </w:r>
          </w:p>
          <w:p w:rsidR="00D44536" w:rsidRPr="00D44536" w:rsidRDefault="00D44536" w:rsidP="00D4453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Оценивать 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свои знания и достижения.</w:t>
            </w:r>
          </w:p>
          <w:p w:rsidR="00D44536" w:rsidRPr="00D44536" w:rsidRDefault="00D44536" w:rsidP="00D4453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Правильно, осознанно </w:t>
            </w: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читать 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летописи, </w:t>
            </w: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понимать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глубину содержания произведения, отвечать на вопросы.</w:t>
            </w: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Понимать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что 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события летописи – основные события Древней Руси.</w:t>
            </w:r>
          </w:p>
          <w:p w:rsidR="00D44536" w:rsidRPr="00D44536" w:rsidRDefault="00D44536" w:rsidP="00D4453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Сравнивать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 летописи с текстом произведения А.С.Пушкина «Песнь о вещем Олеге».</w:t>
            </w: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Понимать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ценность и значимость литературы для сохранения русской культуры.</w:t>
            </w:r>
          </w:p>
          <w:p w:rsidR="00D44536" w:rsidRPr="00D44536" w:rsidRDefault="00D44536" w:rsidP="00D44536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Самостоятельно или с помощью учителя </w:t>
            </w:r>
            <w:r w:rsidRPr="00D44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давать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простейшую характеристику основным действующим </w:t>
            </w:r>
            <w:r w:rsidRPr="005D61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лицам</w:t>
            </w:r>
            <w:r w:rsidRPr="00D44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</w:t>
            </w:r>
          </w:p>
          <w:p w:rsidR="00D44536" w:rsidRPr="00D44536" w:rsidRDefault="00D44536" w:rsidP="00257A5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91" w:rsidRPr="002D3F52" w:rsidRDefault="008B0D91" w:rsidP="008B0D91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lastRenderedPageBreak/>
              <w:t>индивидуальные;</w:t>
            </w:r>
          </w:p>
          <w:p w:rsidR="008B0D91" w:rsidRPr="002D3F52" w:rsidRDefault="008B0D91" w:rsidP="008B0D91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t>коллективные,</w:t>
            </w:r>
          </w:p>
          <w:p w:rsidR="008B0D91" w:rsidRPr="002D3F52" w:rsidRDefault="008B0D91" w:rsidP="008B0D91">
            <w:pPr>
              <w:pStyle w:val="af"/>
              <w:rPr>
                <w:color w:val="000000"/>
              </w:rPr>
            </w:pPr>
            <w:r w:rsidRPr="002D3F52">
              <w:rPr>
                <w:color w:val="000000"/>
              </w:rPr>
              <w:t>фронтальные;</w:t>
            </w:r>
          </w:p>
          <w:p w:rsidR="00D44536" w:rsidRPr="002D3F52" w:rsidRDefault="008B0D91" w:rsidP="008B0D91">
            <w:pPr>
              <w:rPr>
                <w:color w:val="000000"/>
              </w:rPr>
            </w:pPr>
            <w:r w:rsidRPr="002D3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D44536" w:rsidRPr="002D3F52" w:rsidTr="00C606C6">
        <w:trPr>
          <w:trHeight w:val="6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36" w:rsidRPr="002D3F52" w:rsidRDefault="005D6188" w:rsidP="00D4453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36" w:rsidRPr="005D6188" w:rsidRDefault="005D6188" w:rsidP="00D44536">
            <w:pPr>
              <w:pStyle w:val="ad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61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Чудесный мир классики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название и основное содержание изученного произведения.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  <w:t>Читать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осо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знанно вслух тексты художественных 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произведений целы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ми словами, соблю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 xml:space="preserve">дая орфоэпические </w:t>
            </w:r>
            <w:r w:rsidRPr="005D618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нормы русского ли</w:t>
            </w:r>
            <w:r w:rsidRPr="005D618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тературного языка.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Наблюдать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 изобразительностью и выразительностью слова.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Составлять </w:t>
            </w:r>
            <w:r w:rsidRPr="005D6188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небольшое моноло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гическое высказыва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ние с опорой на ав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softHyphen/>
              <w:t>торский текст.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  <w:t>Сравнивать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народную и литературную сказки.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Читать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стихо</w:t>
            </w:r>
            <w:r w:rsidRPr="005D618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творные произведения наизусть (по вы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бору), определять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выразительности.</w:t>
            </w:r>
          </w:p>
          <w:p w:rsidR="00D44536" w:rsidRDefault="005D6188" w:rsidP="005D6188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произведения словесного и изобразительного искусства.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8" w:rsidRPr="00257A52" w:rsidRDefault="005D6188" w:rsidP="005D618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5D6188" w:rsidRPr="00257A52" w:rsidRDefault="005D6188" w:rsidP="005D618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5D6188" w:rsidRPr="00257A52" w:rsidRDefault="005D6188" w:rsidP="005D618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5D6188" w:rsidRPr="00257A52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  <w:p w:rsidR="005D6188" w:rsidRPr="00257A52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36" w:rsidRPr="002D3F52" w:rsidRDefault="00D44536" w:rsidP="002D3F52">
            <w:pPr>
              <w:rPr>
                <w:color w:val="000000"/>
              </w:rPr>
            </w:pP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5D6188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5D6188" w:rsidRDefault="005D6188" w:rsidP="00257A5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8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Участвовать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анализе содержания, определять тему и главную мысль произведения.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Отбирать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художественной выразительности..</w:t>
            </w:r>
            <w:r w:rsidRPr="005D618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eastAsia="en-US"/>
              </w:rPr>
              <w:t>Читать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стихо</w:t>
            </w:r>
            <w:r w:rsidRPr="005D618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творные</w:t>
            </w:r>
            <w:r w:rsidRPr="005D618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br/>
              <w:t xml:space="preserve"> произведе</w:t>
            </w:r>
            <w:r w:rsidRPr="005D618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ния наизусть (по выбору), рисовать сло</w:t>
            </w:r>
            <w:r w:rsidRPr="005D618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весные картины.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Передавать 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настроение и чувства в 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стихотворении.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Называть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лирические </w:t>
            </w:r>
            <w:r w:rsidRPr="005D618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произведения о вес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не. 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Развивать 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 воссоздавать художественные образы.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Называть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поэтов. </w:t>
            </w:r>
          </w:p>
          <w:p w:rsidR="002D3F52" w:rsidRPr="00257A52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618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пределять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5D6188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D7" w:rsidRPr="005D6188" w:rsidRDefault="005D6188" w:rsidP="005D618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8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Участвовать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анализе содержания, определять тему и главную мысль произведения. 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Читать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выразительно и осознанно текст сказки.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Называть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данного литературного жанра. 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Прогнозировать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жанр произведения. 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Участвовать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анализе содержания, оценивать события и поступки. 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авторское и собственное отношение к персонажам.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Называть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данного литературного жанра.</w:t>
            </w:r>
          </w:p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сказка или рассказ.</w:t>
            </w:r>
          </w:p>
          <w:p w:rsidR="002D3F52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Находить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текс-описание в содержании художественного произведения.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2" w:rsidRPr="00257A52" w:rsidRDefault="00257A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5D6188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5D6188" w:rsidRDefault="005D6188" w:rsidP="005D618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88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8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2D3F52" w:rsidRPr="005D6188" w:rsidRDefault="005D6188" w:rsidP="005D618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Различать сказки народные и </w:t>
            </w:r>
            <w:r w:rsidRPr="005D618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литературные, отве</w:t>
            </w:r>
            <w:r w:rsidRPr="005D618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чать на вопросы, вы</w:t>
            </w:r>
            <w:r w:rsidRPr="005D618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сказывать оценочные 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суждения о прочи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танном.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Определять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построение и характер текста, использовать силу голоса для постановки логического ударения, участвовать в диалоге.</w:t>
            </w:r>
            <w:r w:rsidRPr="005D618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Объяснять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авторское и собственное </w:t>
            </w:r>
            <w:r w:rsidRPr="005D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отношение к персонажам, составлять небольшое монологическое высказывание с опорой на авторский текст.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52" w:rsidRPr="00257A52" w:rsidRDefault="00257A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2D3F52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52" w:rsidRPr="00257A52" w:rsidRDefault="005D6188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8A379A" w:rsidRDefault="008A379A" w:rsidP="00D743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8A37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2D3F52" w:rsidRPr="00257A52" w:rsidRDefault="008A379A" w:rsidP="008A379A">
            <w:pPr>
              <w:pStyle w:val="ad"/>
              <w:rPr>
                <w:rFonts w:ascii="Times New Roman" w:hAnsi="Times New Roman" w:cs="Times New Roman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Высказывать</w:t>
            </w:r>
            <w:r w:rsidRPr="008A379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оценочные сужденияо прочитанном про</w:t>
            </w:r>
            <w:r w:rsidRPr="008A379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8A379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изведении (герое, 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событии).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эмоциональный тон персонажа, проводить лексическую работу, создать небольшой устный текст на заданную тему. Высказывать </w:t>
            </w:r>
            <w:r w:rsidRPr="008A379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оценочные суждения 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прочитанном про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8A379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изведении (герое, </w:t>
            </w:r>
            <w:r w:rsidRPr="008A379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событии), анализиро</w:t>
            </w:r>
            <w:r w:rsidRPr="008A379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8A379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вать образные языко</w:t>
            </w:r>
            <w:r w:rsidRPr="008A379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 средства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2D3F52" w:rsidRPr="00257A52" w:rsidRDefault="002D3F52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A379A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257A5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8A379A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Называть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художественной выразительности.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Называть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поэтов. 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A379A" w:rsidRPr="00257A52" w:rsidTr="00C606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257A52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97595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тему и главную мысль произведения; выделять в тексте главное и второстепенное; ставить вопросы к прочитанному.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тему и главную мысль рассказа, участвовать в обсуждении прочитанного произведения, читать 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выразительно, осознанно текст художественного произведения.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Объяснять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индивидуальные;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A379A" w:rsidRPr="00257A52" w:rsidTr="00C606C6">
        <w:trPr>
          <w:trHeight w:val="33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D743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8A379A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Участвовать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анализе содержания, определять тему и главную мысль произведения.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Называть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поэтов. </w:t>
            </w:r>
            <w:r w:rsidRPr="008A379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эмоциональность характера текста; читать осознанно текст художественного произведения.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Называть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поэтов. 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8A379A" w:rsidRPr="00257A52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A379A" w:rsidRPr="00257A52" w:rsidTr="004B6456">
        <w:trPr>
          <w:trHeight w:val="12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9A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C606C6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79A" w:rsidRPr="008A379A" w:rsidRDefault="008A379A" w:rsidP="00C606C6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b/>
                <w:sz w:val="24"/>
                <w:szCs w:val="24"/>
              </w:rPr>
              <w:t>Родина.</w:t>
            </w:r>
          </w:p>
          <w:p w:rsidR="008A379A" w:rsidRPr="008A379A" w:rsidRDefault="008A379A" w:rsidP="00C606C6">
            <w:pPr>
              <w:pStyle w:val="ad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8A37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тему и главную </w:t>
            </w:r>
            <w:r w:rsidRPr="008A379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мысль произведения, </w:t>
            </w:r>
            <w:r w:rsidRPr="008A379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участвовать в диало</w:t>
            </w:r>
            <w:r w:rsidRPr="008A379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ге при обсуждении 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прочитанного.</w:t>
            </w:r>
          </w:p>
          <w:p w:rsidR="008A379A" w:rsidRPr="008A379A" w:rsidRDefault="008A379A" w:rsidP="008A37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Называть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поэтов. Делать выводы, давать аргументированные ответы, подтверждая отрывками из текста.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смысл произведения, поддержать диалог, вступить в 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дискуссию, оценить свой ответ. Делать выводы, давать аргументированные ответы, подтверждая отрывками из текста.</w:t>
            </w:r>
          </w:p>
          <w:p w:rsidR="008A379A" w:rsidRDefault="008A379A" w:rsidP="008A379A">
            <w:pPr>
              <w:pStyle w:val="ad"/>
              <w:rPr>
                <w:rFonts w:eastAsia="Calibri"/>
                <w:color w:val="000000"/>
              </w:rPr>
            </w:pP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индивидуальные;</w:t>
            </w:r>
          </w:p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8A379A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A379A" w:rsidRPr="00257A52" w:rsidTr="00C606C6">
        <w:trPr>
          <w:trHeight w:val="37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9A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D743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8A37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Называть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писателей. 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A379A" w:rsidRPr="008A379A" w:rsidRDefault="008A379A" w:rsidP="008A37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фантастического жанра.</w:t>
            </w:r>
          </w:p>
          <w:p w:rsidR="008A379A" w:rsidRPr="008A379A" w:rsidRDefault="008A379A" w:rsidP="008A37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Прогнозировать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текста по заголовку.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Называть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произведения русских писателей. 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Объяснять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8A379A" w:rsidRPr="008A379A" w:rsidRDefault="008A379A" w:rsidP="008A37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фантастического жанра.</w:t>
            </w:r>
          </w:p>
          <w:p w:rsidR="008A379A" w:rsidRPr="008A379A" w:rsidRDefault="008A379A" w:rsidP="008A379A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Прогнозировать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текста по заголовку.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Определять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тему и главную мысль произведения; выделять в тексте главное и второстепенное; ставить вопросы к прочитанному, сочинять фантастические истории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индивидуальные;</w:t>
            </w:r>
          </w:p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8A379A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A379A" w:rsidRPr="00257A52" w:rsidTr="008A379A">
        <w:trPr>
          <w:trHeight w:val="18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9A" w:rsidRDefault="008A379A" w:rsidP="00257A5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Default="008A379A" w:rsidP="00D743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8A379A" w:rsidRDefault="008A379A" w:rsidP="008A379A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Понимать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характеристику.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Участвовать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анализе содержания, оценивать события и поступки. 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Объяснять 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авторское и 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  <w:r w:rsidRPr="008A379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О</w:t>
            </w:r>
            <w:r w:rsidRPr="008A3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пределят</w:t>
            </w:r>
            <w:r w:rsidRPr="008A3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индивидуальные;</w:t>
            </w:r>
          </w:p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коллективные,</w:t>
            </w:r>
          </w:p>
          <w:p w:rsidR="008A379A" w:rsidRPr="00257A52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фронтальные;</w:t>
            </w:r>
          </w:p>
          <w:p w:rsidR="008A379A" w:rsidRDefault="008A379A" w:rsidP="00C606C6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</w:tbl>
    <w:p w:rsidR="00E003FC" w:rsidRDefault="00E003FC" w:rsidP="000F19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DA11C8" w:rsidP="000F1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0F19E7" w:rsidRPr="000F19E7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</w:t>
      </w:r>
      <w:r w:rsidR="000F19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64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950"/>
        <w:gridCol w:w="793"/>
        <w:gridCol w:w="5238"/>
        <w:gridCol w:w="708"/>
        <w:gridCol w:w="1276"/>
        <w:gridCol w:w="1276"/>
      </w:tblGrid>
      <w:tr w:rsidR="000F19E7" w:rsidRPr="00991933" w:rsidTr="000F19E7">
        <w:trPr>
          <w:trHeight w:val="300"/>
        </w:trPr>
        <w:tc>
          <w:tcPr>
            <w:tcW w:w="723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38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урока.</w:t>
            </w:r>
          </w:p>
        </w:tc>
        <w:tc>
          <w:tcPr>
            <w:tcW w:w="708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формы контроля</w:t>
            </w:r>
          </w:p>
        </w:tc>
        <w:tc>
          <w:tcPr>
            <w:tcW w:w="1276" w:type="dxa"/>
            <w:vMerge w:val="restart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F19E7" w:rsidRPr="00991933" w:rsidTr="000F19E7">
        <w:trPr>
          <w:trHeight w:val="285"/>
        </w:trPr>
        <w:tc>
          <w:tcPr>
            <w:tcW w:w="723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</w:p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793" w:type="dxa"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7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  <w:tc>
          <w:tcPr>
            <w:tcW w:w="5238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19E7" w:rsidRPr="000F19E7" w:rsidRDefault="000F19E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3B30AE">
        <w:trPr>
          <w:trHeight w:val="629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Pr="000F19E7" w:rsidRDefault="008D5A79" w:rsidP="00E003FC">
            <w:pPr>
              <w:ind w:lef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CE0240" w:rsidRDefault="008D5A79" w:rsidP="00F64EA7">
            <w:pPr>
              <w:rPr>
                <w:rFonts w:ascii="Times New Roman" w:hAnsi="Times New Roman" w:cs="Times New Roman"/>
              </w:rPr>
            </w:pPr>
            <w:r w:rsidRPr="00CE0240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8D5A79" w:rsidRPr="00991933" w:rsidTr="008D5A79">
        <w:trPr>
          <w:trHeight w:val="779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Летописи. «И повесил Олег щит свой на вратах Царьграда».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F64EA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A7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8D5A79" w:rsidRPr="00991933" w:rsidTr="008D5A79">
        <w:trPr>
          <w:trHeight w:val="63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 вспомнил Олег коня своего»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F64EA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EA7">
              <w:rPr>
                <w:rFonts w:ascii="Times New Roman" w:hAnsi="Times New Roman" w:cs="Times New Roman"/>
                <w:sz w:val="24"/>
                <w:szCs w:val="24"/>
              </w:rPr>
              <w:t>ыставка книг</w:t>
            </w:r>
          </w:p>
        </w:tc>
      </w:tr>
      <w:tr w:rsidR="008D5A79" w:rsidRPr="00991933" w:rsidTr="000F19E7">
        <w:trPr>
          <w:trHeight w:val="288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8D5A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Былина «Иль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ины три поездочки»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232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«Иль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ины три поездочки»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F64EA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A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D5A79" w:rsidRPr="00991933" w:rsidTr="000F19E7">
        <w:trPr>
          <w:trHeight w:val="232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8D5A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«Житие Сергия Радонежского»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217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552F50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«Житие Сергия Радонежского».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28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D5A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Проект: «Создание календаря исторических событий»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A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D5A79" w:rsidRPr="00991933" w:rsidTr="008D5A79">
        <w:trPr>
          <w:trHeight w:val="672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по </w:t>
            </w: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разделу «Летопи</w:t>
            </w:r>
            <w:r w:rsidRPr="008D5A7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си. Былины. Жи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тия».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300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8D5A7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П.П. Ершов.Подготовка сообщения о </w:t>
            </w: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П.П. Ершове </w:t>
            </w:r>
          </w:p>
          <w:p w:rsidR="008D5A79" w:rsidRPr="008D5A79" w:rsidRDefault="008D5A79" w:rsidP="0097595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Мониторинг техники  чтения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D5A79" w:rsidRDefault="004B6456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</w:rPr>
            </w:pPr>
            <w:r w:rsidRPr="00165315">
              <w:rPr>
                <w:rFonts w:ascii="Times New Roman" w:hAnsi="Times New Roman" w:cs="Times New Roman"/>
              </w:rPr>
              <w:t>рисунки</w:t>
            </w: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8D5A7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П.П.Ер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шов «Конёк-</w:t>
            </w: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Горбунок»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</w:rPr>
            </w:pP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П.П. Ер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шов «Конёк-</w:t>
            </w:r>
          </w:p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Горбунок»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</w:rPr>
            </w:pPr>
            <w:r w:rsidRPr="00165315">
              <w:rPr>
                <w:rFonts w:ascii="Times New Roman" w:hAnsi="Times New Roman" w:cs="Times New Roman"/>
              </w:rPr>
              <w:t>Выставка книг</w:t>
            </w: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А.С.Пушкин.Подготовка сообщения о</w:t>
            </w: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А.С. Пушкине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</w:tcPr>
          <w:p w:rsidR="008D5A79" w:rsidRPr="000F19E7" w:rsidRDefault="00A36326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А.С. Пуш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 «Няне», «Туча», «Унылая пора!»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А.С. Пушкин. 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D5A79" w:rsidRPr="00991933" w:rsidTr="008D5A79">
        <w:trPr>
          <w:trHeight w:val="475"/>
        </w:trPr>
        <w:tc>
          <w:tcPr>
            <w:tcW w:w="723" w:type="dxa"/>
            <w:tcBorders>
              <w:bottom w:val="single" w:sz="4" w:space="0" w:color="auto"/>
            </w:tcBorders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9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А.С. Пушкин. 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8D5A79" w:rsidRPr="00991933" w:rsidTr="003B30AE">
        <w:trPr>
          <w:trHeight w:val="555"/>
        </w:trPr>
        <w:tc>
          <w:tcPr>
            <w:tcW w:w="723" w:type="dxa"/>
            <w:tcBorders>
              <w:bottom w:val="single" w:sz="4" w:space="0" w:color="auto"/>
            </w:tcBorders>
          </w:tcPr>
          <w:p w:rsidR="008D5A79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D5A79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М.Ю. Лермонтов.Подготовка сообщения о М.Ю. Лермонтове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5A79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A79" w:rsidRDefault="004B6456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318"/>
        </w:trPr>
        <w:tc>
          <w:tcPr>
            <w:tcW w:w="723" w:type="dxa"/>
          </w:tcPr>
          <w:p w:rsidR="008D5A79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М.Ю. Лермонтов «Дары Терека»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М.Ю. Лермонтов «Ашик-Кериб»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3B30AE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М.Ю. Лермонтов «Ашик-Кериб»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 Толстой. Подготовка сообщения о Л.Н. Толстом. Детство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Л.Н.Толстой «Как мужик камень убрал»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А.П. Чехов.Подготовка сообщения о А.П. Чехове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4B6456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552F50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 Чехов «Мальчики».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552F5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D5A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Контрольная работа по разделу «Чудесный мир классики»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771D4A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8D5A79" w:rsidRPr="00165315" w:rsidRDefault="008D5A79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D5A79" w:rsidRPr="00991933" w:rsidTr="000F19E7">
        <w:trPr>
          <w:trHeight w:val="345"/>
        </w:trPr>
        <w:tc>
          <w:tcPr>
            <w:tcW w:w="723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0" w:type="dxa"/>
          </w:tcPr>
          <w:p w:rsidR="008D5A79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5A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8D5A79" w:rsidRDefault="008D5A79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8D5A79" w:rsidRPr="008D5A79" w:rsidRDefault="008D5A79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 И. Тютчев </w:t>
            </w:r>
            <w:r w:rsidRPr="008D5A7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«Еще земли печа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 вид...», «Как неожиданно и ярко…» </w:t>
            </w:r>
          </w:p>
        </w:tc>
        <w:tc>
          <w:tcPr>
            <w:tcW w:w="708" w:type="dxa"/>
          </w:tcPr>
          <w:p w:rsidR="008D5A79" w:rsidRPr="00213836" w:rsidRDefault="008D5A79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5A79" w:rsidRDefault="008D5A79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8D5A79" w:rsidRPr="000F19E7" w:rsidRDefault="008D5A79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C83434">
        <w:trPr>
          <w:trHeight w:val="465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А.А. Фет. 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«Весенний дождь»  «Бабочка»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771D4A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0F19E7">
        <w:trPr>
          <w:trHeight w:val="382"/>
        </w:trPr>
        <w:tc>
          <w:tcPr>
            <w:tcW w:w="723" w:type="dxa"/>
          </w:tcPr>
          <w:p w:rsidR="009B2940" w:rsidRPr="000F19E7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0" w:type="dxa"/>
          </w:tcPr>
          <w:p w:rsidR="009B2940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Е.А. Баратынский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«Весна, весна!</w:t>
            </w:r>
          </w:p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воздух чист!..»  </w:t>
            </w:r>
          </w:p>
        </w:tc>
        <w:tc>
          <w:tcPr>
            <w:tcW w:w="708" w:type="dxa"/>
          </w:tcPr>
          <w:p w:rsidR="009B2940" w:rsidRPr="00213836" w:rsidRDefault="009B2940" w:rsidP="007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0F19E7">
        <w:trPr>
          <w:trHeight w:val="345"/>
        </w:trPr>
        <w:tc>
          <w:tcPr>
            <w:tcW w:w="723" w:type="dxa"/>
          </w:tcPr>
          <w:p w:rsidR="009B2940" w:rsidRPr="000F19E7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Е.А. Баратынский</w:t>
            </w:r>
          </w:p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«Где сладкий шепот...»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0F19E7">
        <w:trPr>
          <w:trHeight w:val="345"/>
        </w:trPr>
        <w:tc>
          <w:tcPr>
            <w:tcW w:w="723" w:type="dxa"/>
          </w:tcPr>
          <w:p w:rsidR="009B2940" w:rsidRPr="000F19E7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А.Н. Пле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щеев «Дети и птичка»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9B2940" w:rsidRPr="00991933" w:rsidTr="00510E30">
        <w:trPr>
          <w:trHeight w:val="474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И.С. Ники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тин «В синем </w:t>
            </w: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небе плывут над 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полями...»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B2940" w:rsidRPr="00991933" w:rsidTr="00C83434">
        <w:trPr>
          <w:trHeight w:val="497"/>
        </w:trPr>
        <w:tc>
          <w:tcPr>
            <w:tcW w:w="723" w:type="dxa"/>
            <w:tcBorders>
              <w:bottom w:val="single" w:sz="4" w:space="0" w:color="auto"/>
            </w:tcBorders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 Не</w:t>
            </w:r>
            <w:r w:rsidRPr="008D5A7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красов «Школь</w:t>
            </w: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ник» «В зимние</w:t>
            </w:r>
            <w:r w:rsidR="006A033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сумерки нянины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сказки...»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940" w:rsidRDefault="009B2940" w:rsidP="00C8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510E30">
        <w:trPr>
          <w:trHeight w:val="360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552F50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Бунин «Листопад».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552F5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510E30">
        <w:trPr>
          <w:trHeight w:val="300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552F50" w:rsidRDefault="00552F5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9B2940" w:rsidRPr="00552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разделу «Поэтическая тетрадь»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552F5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B2940" w:rsidRPr="00991933" w:rsidTr="00510E30">
        <w:trPr>
          <w:trHeight w:val="360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В.Ф. Одоевский «Городок в таба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керке»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771D4A">
        <w:trPr>
          <w:trHeight w:val="705"/>
        </w:trPr>
        <w:tc>
          <w:tcPr>
            <w:tcW w:w="723" w:type="dxa"/>
            <w:tcBorders>
              <w:bottom w:val="single" w:sz="4" w:space="0" w:color="auto"/>
            </w:tcBorders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В.Ф. Одоевский «Городок в таба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керке»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940" w:rsidRPr="00165315" w:rsidRDefault="009B2940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журналов</w:t>
            </w:r>
          </w:p>
        </w:tc>
      </w:tr>
      <w:tr w:rsidR="009B2940" w:rsidRPr="00991933" w:rsidTr="00510E30">
        <w:trPr>
          <w:trHeight w:val="306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В.М. Гаршин «Сказка о жабе и розе»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165315" w:rsidRDefault="009B2940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9B2940" w:rsidRPr="00991933" w:rsidTr="00510E30">
        <w:trPr>
          <w:trHeight w:val="345"/>
        </w:trPr>
        <w:tc>
          <w:tcPr>
            <w:tcW w:w="723" w:type="dxa"/>
          </w:tcPr>
          <w:p w:rsidR="009B2940" w:rsidRDefault="009B2940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В.М. Гаршин «Сказка о жабе и розе»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0B37F5">
        <w:trPr>
          <w:trHeight w:val="465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П.П. Бажов «Серебряное копытце»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B2940" w:rsidRPr="00991933" w:rsidTr="00510E30">
        <w:trPr>
          <w:trHeight w:val="333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П.П. Бажов «Серебряное копытце»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510E30">
        <w:trPr>
          <w:trHeight w:val="217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552F50" w:rsidRDefault="009B2940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П.П. Бажов «Серебряное копытце»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510E30">
        <w:trPr>
          <w:trHeight w:val="285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8D5A7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С.Т. Аксаков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5A7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«Аленький цвето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чек» 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771D4A" w:rsidRDefault="00771D4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4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B2940" w:rsidRPr="00991933" w:rsidTr="006512DC">
        <w:trPr>
          <w:trHeight w:val="615"/>
        </w:trPr>
        <w:tc>
          <w:tcPr>
            <w:tcW w:w="723" w:type="dxa"/>
            <w:tcBorders>
              <w:bottom w:val="single" w:sz="4" w:space="0" w:color="auto"/>
            </w:tcBorders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B2940" w:rsidRPr="008D5A79" w:rsidRDefault="009B2940" w:rsidP="008D5A7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С.Т. Аксаков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5A7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«Аленький цвето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чек»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940" w:rsidRPr="00991933" w:rsidTr="006512DC">
        <w:trPr>
          <w:trHeight w:val="255"/>
        </w:trPr>
        <w:tc>
          <w:tcPr>
            <w:tcW w:w="723" w:type="dxa"/>
          </w:tcPr>
          <w:p w:rsidR="009B2940" w:rsidRDefault="009B2940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</w:tcPr>
          <w:p w:rsidR="009B2940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B2940" w:rsidRDefault="009B2940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B2940" w:rsidRPr="008D5A79" w:rsidRDefault="009B2940" w:rsidP="008D5A7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5A79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С.Т. Аксаков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D5A7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«Аленький цвето</w:t>
            </w:r>
            <w:r w:rsidRPr="008D5A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чек».</w:t>
            </w:r>
          </w:p>
        </w:tc>
        <w:tc>
          <w:tcPr>
            <w:tcW w:w="708" w:type="dxa"/>
          </w:tcPr>
          <w:p w:rsidR="009B2940" w:rsidRPr="00213836" w:rsidRDefault="009B2940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2940" w:rsidRDefault="009B2940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B2940" w:rsidRPr="000F19E7" w:rsidRDefault="009B2940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9613F7" w:rsidRPr="00991933" w:rsidTr="00CE4232">
        <w:trPr>
          <w:trHeight w:val="777"/>
        </w:trPr>
        <w:tc>
          <w:tcPr>
            <w:tcW w:w="723" w:type="dxa"/>
            <w:tcBorders>
              <w:bottom w:val="single" w:sz="4" w:space="0" w:color="auto"/>
            </w:tcBorders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613F7" w:rsidRPr="00771D4A" w:rsidRDefault="009613F7" w:rsidP="009759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771D4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Контрольная работа по разделу «Литературные сказки»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13F7" w:rsidRPr="00213836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Default="00771D4A" w:rsidP="0055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E56A0B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613F7" w:rsidRPr="00991933" w:rsidTr="00510E30">
        <w:trPr>
          <w:trHeight w:val="354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КВН «Литературные сказки» </w:t>
            </w:r>
          </w:p>
        </w:tc>
        <w:tc>
          <w:tcPr>
            <w:tcW w:w="708" w:type="dxa"/>
          </w:tcPr>
          <w:p w:rsidR="009613F7" w:rsidRPr="00213836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E56A0B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9613F7" w:rsidRPr="00991933" w:rsidTr="003D2D92">
        <w:trPr>
          <w:trHeight w:val="470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3D2D92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Е.Л. Шварц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«Сказка о потерянном времени» </w:t>
            </w:r>
          </w:p>
        </w:tc>
        <w:tc>
          <w:tcPr>
            <w:tcW w:w="708" w:type="dxa"/>
          </w:tcPr>
          <w:p w:rsidR="009613F7" w:rsidRPr="00213836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6512DC">
        <w:trPr>
          <w:trHeight w:val="232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3D2D92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Е.Л. Шварц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«Сказка о потерянном времени» </w:t>
            </w:r>
          </w:p>
        </w:tc>
        <w:tc>
          <w:tcPr>
            <w:tcW w:w="708" w:type="dxa"/>
          </w:tcPr>
          <w:p w:rsidR="009613F7" w:rsidRPr="00213836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613F7" w:rsidRPr="00991933" w:rsidTr="006512DC">
        <w:trPr>
          <w:trHeight w:val="255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3D2D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В.Ю. Драгунский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D9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«Главные реки»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3D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E56A0B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9613F7" w:rsidRPr="00991933" w:rsidTr="003D2D92">
        <w:trPr>
          <w:trHeight w:val="247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В.Ю. Драгунский «Что любит Мишка»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3F7" w:rsidRPr="00E56A0B" w:rsidRDefault="009613F7" w:rsidP="00F6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3D2D92">
        <w:trPr>
          <w:trHeight w:val="255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В.В. Галявкин «Никакой я горчицы не ел»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13F7" w:rsidRPr="00E56A0B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F64EA7">
        <w:trPr>
          <w:trHeight w:val="465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E4232" w:rsidRDefault="00CE4232" w:rsidP="003D2D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9613F7"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разделу «Делу время – потехе час»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CE4232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165315" w:rsidRDefault="009613F7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613F7" w:rsidRPr="00991933" w:rsidTr="00AD4FFF">
        <w:trPr>
          <w:trHeight w:val="255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Б.С. Житков «Как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ловил человеч</w:t>
            </w: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ков»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AD4FFF">
        <w:trPr>
          <w:trHeight w:val="255"/>
        </w:trPr>
        <w:tc>
          <w:tcPr>
            <w:tcW w:w="723" w:type="dxa"/>
          </w:tcPr>
          <w:p w:rsidR="009613F7" w:rsidRDefault="009613F7" w:rsidP="004B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Б.С. Житков «Как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ловил человеч</w:t>
            </w: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ков»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AD4FFF">
        <w:trPr>
          <w:trHeight w:val="270"/>
        </w:trPr>
        <w:tc>
          <w:tcPr>
            <w:tcW w:w="723" w:type="dxa"/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3D2D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К.Г. Паустовский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D9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«Корзина с еловыми шишками»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165315" w:rsidRDefault="009613F7" w:rsidP="001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613F7" w:rsidRPr="00991933" w:rsidTr="00AD4FFF">
        <w:trPr>
          <w:trHeight w:val="270"/>
        </w:trPr>
        <w:tc>
          <w:tcPr>
            <w:tcW w:w="723" w:type="dxa"/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3D2D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К.Г. Паустовский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D9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«Корзина с еловыми шишками»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AD4FFF">
        <w:trPr>
          <w:trHeight w:val="240"/>
        </w:trPr>
        <w:tc>
          <w:tcPr>
            <w:tcW w:w="723" w:type="dxa"/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E4232" w:rsidRDefault="009613F7" w:rsidP="00975954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М.М. Зощенко «Елка».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DE6F24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</w:tr>
      <w:tr w:rsidR="009613F7" w:rsidRPr="00991933" w:rsidTr="00AD4FFF">
        <w:trPr>
          <w:trHeight w:val="255"/>
        </w:trPr>
        <w:tc>
          <w:tcPr>
            <w:tcW w:w="723" w:type="dxa"/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2D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Контрольная работа </w:t>
            </w:r>
            <w:r w:rsidRPr="003D2D9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  <w:lang w:eastAsia="en-US"/>
              </w:rPr>
              <w:t>по разделу «Страна детства»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771D4A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9613F7" w:rsidRPr="00DE6F24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24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9613F7" w:rsidRPr="00991933" w:rsidTr="00AD4FFF">
        <w:trPr>
          <w:trHeight w:val="247"/>
        </w:trPr>
        <w:tc>
          <w:tcPr>
            <w:tcW w:w="723" w:type="dxa"/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lang w:eastAsia="en-US"/>
              </w:rPr>
              <w:t xml:space="preserve">В.Я. Брюсов «Опять сон», «Детская»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613F7" w:rsidRPr="00991933" w:rsidTr="00AD4FFF">
        <w:trPr>
          <w:trHeight w:val="255"/>
        </w:trPr>
        <w:tc>
          <w:tcPr>
            <w:tcW w:w="723" w:type="dxa"/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9613F7" w:rsidRPr="000F19E7" w:rsidRDefault="00180E24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lang w:eastAsia="en-US"/>
              </w:rPr>
              <w:t>С.А. Есенин «Ба</w:t>
            </w:r>
            <w:r w:rsidRPr="003D2D92">
              <w:rPr>
                <w:rFonts w:ascii="Times New Roman" w:hAnsi="Times New Roman" w:cs="Times New Roman"/>
                <w:lang w:eastAsia="en-US"/>
              </w:rPr>
              <w:softHyphen/>
            </w:r>
            <w:r w:rsidRPr="003D2D92">
              <w:rPr>
                <w:rFonts w:ascii="Times New Roman" w:hAnsi="Times New Roman" w:cs="Times New Roman"/>
                <w:spacing w:val="-1"/>
                <w:lang w:eastAsia="en-US"/>
              </w:rPr>
              <w:t xml:space="preserve">бушкины сказки»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AD4FFF">
        <w:trPr>
          <w:trHeight w:val="232"/>
        </w:trPr>
        <w:tc>
          <w:tcPr>
            <w:tcW w:w="723" w:type="dxa"/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lang w:eastAsia="en-US"/>
              </w:rPr>
              <w:t xml:space="preserve">М.И. Цветаева «Бежит тропинка </w:t>
            </w:r>
            <w:r w:rsidRPr="003D2D92">
              <w:rPr>
                <w:rFonts w:ascii="Times New Roman" w:hAnsi="Times New Roman" w:cs="Times New Roman"/>
                <w:spacing w:val="-1"/>
                <w:lang w:eastAsia="en-US"/>
              </w:rPr>
              <w:t>с бугорка»</w:t>
            </w:r>
            <w:r w:rsidR="00771D4A">
              <w:rPr>
                <w:rFonts w:ascii="Times New Roman" w:hAnsi="Times New Roman" w:cs="Times New Roman"/>
                <w:spacing w:val="-1"/>
                <w:lang w:eastAsia="en-US"/>
              </w:rPr>
              <w:t>,</w:t>
            </w:r>
            <w:r w:rsidRPr="003D2D92">
              <w:rPr>
                <w:rFonts w:ascii="Times New Roman" w:hAnsi="Times New Roman" w:cs="Times New Roman"/>
                <w:spacing w:val="-1"/>
                <w:lang w:eastAsia="en-US"/>
              </w:rPr>
              <w:t xml:space="preserve"> «Наши </w:t>
            </w:r>
            <w:r w:rsidRPr="003D2D92">
              <w:rPr>
                <w:rFonts w:ascii="Times New Roman" w:hAnsi="Times New Roman" w:cs="Times New Roman"/>
                <w:lang w:eastAsia="en-US"/>
              </w:rPr>
              <w:t>царства»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AD4FFF">
        <w:trPr>
          <w:trHeight w:val="270"/>
        </w:trPr>
        <w:tc>
          <w:tcPr>
            <w:tcW w:w="723" w:type="dxa"/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E4232" w:rsidRDefault="00CE4232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9613F7"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разделу</w:t>
            </w:r>
            <w:r w:rsidR="009613F7" w:rsidRPr="00CE4232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="009613F7"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«Поэтическая тетрадь»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CE4232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AD4FFF">
        <w:trPr>
          <w:trHeight w:val="247"/>
        </w:trPr>
        <w:tc>
          <w:tcPr>
            <w:tcW w:w="723" w:type="dxa"/>
          </w:tcPr>
          <w:p w:rsidR="009613F7" w:rsidRDefault="006B0D95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lang w:eastAsia="en-US"/>
              </w:rPr>
              <w:t xml:space="preserve">Д.Н. Мамин-Сибиряк «Приёмыш»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9613F7" w:rsidRPr="00991933" w:rsidTr="00AD4FFF">
        <w:trPr>
          <w:trHeight w:val="255"/>
        </w:trPr>
        <w:tc>
          <w:tcPr>
            <w:tcW w:w="723" w:type="dxa"/>
          </w:tcPr>
          <w:p w:rsidR="009613F7" w:rsidRDefault="006B0D95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lang w:eastAsia="en-US"/>
              </w:rPr>
              <w:t xml:space="preserve">Д.Н. Мамин-Сибиряк «Приёмыш»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1013C5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613F7" w:rsidRPr="00991933" w:rsidTr="00AD4FFF">
        <w:trPr>
          <w:trHeight w:val="232"/>
        </w:trPr>
        <w:tc>
          <w:tcPr>
            <w:tcW w:w="723" w:type="dxa"/>
          </w:tcPr>
          <w:p w:rsidR="009613F7" w:rsidRDefault="006B0D95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lang w:eastAsia="en-US"/>
              </w:rPr>
              <w:t>А.И. Куприн</w:t>
            </w:r>
          </w:p>
          <w:p w:rsidR="009613F7" w:rsidRPr="003D2D92" w:rsidRDefault="009613F7" w:rsidP="00975954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2"/>
                <w:lang w:eastAsia="en-US"/>
              </w:rPr>
              <w:t>«Барбос и Жуль</w:t>
            </w:r>
            <w:r w:rsidRPr="003D2D92">
              <w:rPr>
                <w:rFonts w:ascii="Times New Roman" w:hAnsi="Times New Roman" w:cs="Times New Roman"/>
                <w:spacing w:val="-1"/>
                <w:lang w:eastAsia="en-US"/>
              </w:rPr>
              <w:t xml:space="preserve">ка»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1013C5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9613F7" w:rsidRPr="00991933" w:rsidTr="006512DC">
        <w:trPr>
          <w:trHeight w:val="270"/>
        </w:trPr>
        <w:tc>
          <w:tcPr>
            <w:tcW w:w="723" w:type="dxa"/>
          </w:tcPr>
          <w:p w:rsidR="009613F7" w:rsidRDefault="006B0D95" w:rsidP="009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2"/>
                <w:lang w:eastAsia="en-US"/>
              </w:rPr>
              <w:t>М.М. Пришвин</w:t>
            </w:r>
            <w:r w:rsidRPr="003D2D92">
              <w:rPr>
                <w:rFonts w:ascii="Times New Roman" w:hAnsi="Times New Roman" w:cs="Times New Roman"/>
                <w:lang w:eastAsia="en-US"/>
              </w:rPr>
              <w:t xml:space="preserve"> «Выскочка»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6512DC">
        <w:trPr>
          <w:trHeight w:val="247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2"/>
                <w:lang w:eastAsia="en-US"/>
              </w:rPr>
              <w:t>М.М. Пришвин</w:t>
            </w:r>
            <w:r w:rsidRPr="003D2D92">
              <w:rPr>
                <w:rFonts w:ascii="Times New Roman" w:hAnsi="Times New Roman" w:cs="Times New Roman"/>
                <w:lang w:eastAsia="en-US"/>
              </w:rPr>
              <w:t xml:space="preserve"> «Выскочка»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510E30">
        <w:trPr>
          <w:trHeight w:val="255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lang w:eastAsia="en-US"/>
              </w:rPr>
              <w:t>Е.И. Чару</w:t>
            </w:r>
            <w:r w:rsidRPr="003D2D92">
              <w:rPr>
                <w:rFonts w:ascii="Times New Roman" w:hAnsi="Times New Roman" w:cs="Times New Roman"/>
                <w:lang w:eastAsia="en-US"/>
              </w:rPr>
              <w:t xml:space="preserve">шин «Кабан»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613F7" w:rsidRPr="00991933" w:rsidTr="006512DC">
        <w:trPr>
          <w:trHeight w:val="247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lang w:eastAsia="en-US"/>
              </w:rPr>
              <w:t>В.П. Астафьев «Стрижо</w:t>
            </w:r>
            <w:r w:rsidRPr="003D2D92">
              <w:rPr>
                <w:rFonts w:ascii="Times New Roman" w:hAnsi="Times New Roman" w:cs="Times New Roman"/>
                <w:lang w:eastAsia="en-US"/>
              </w:rPr>
              <w:t xml:space="preserve">нок Скрип»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1013C5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9613F7" w:rsidRPr="00991933" w:rsidTr="00AD4FFF">
        <w:trPr>
          <w:trHeight w:val="255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E423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D4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В.П. Астафьев «Стрижо</w:t>
            </w:r>
            <w:r w:rsidRPr="0077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нок Скрип»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1013C5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C5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9613F7" w:rsidRPr="00991933" w:rsidTr="001013C5">
        <w:trPr>
          <w:trHeight w:val="525"/>
        </w:trPr>
        <w:tc>
          <w:tcPr>
            <w:tcW w:w="723" w:type="dxa"/>
            <w:tcBorders>
              <w:bottom w:val="single" w:sz="4" w:space="0" w:color="auto"/>
            </w:tcBorders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613F7" w:rsidRPr="00CE423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E423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Проект «Природа и мы»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13F7" w:rsidRPr="00E56A0B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E003FC">
        <w:trPr>
          <w:trHeight w:val="255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2D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Контрольная работа по разделу «Природа и мы»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771D4A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613F7" w:rsidRPr="00991933" w:rsidTr="00AD4FFF">
        <w:trPr>
          <w:trHeight w:val="247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Б.Л. Пастернак «Золотая осень»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771D4A" w:rsidRDefault="00771D4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4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613F7" w:rsidRPr="00991933" w:rsidTr="00E003FC">
        <w:trPr>
          <w:trHeight w:val="255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С.А. Клычков «Весна в лесу»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E003FC">
        <w:trPr>
          <w:trHeight w:val="247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Д.Б. Кедрин «Бабье лето»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E003FC">
        <w:trPr>
          <w:trHeight w:val="232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0" w:type="dxa"/>
          </w:tcPr>
          <w:p w:rsidR="009613F7" w:rsidRPr="000F19E7" w:rsidRDefault="0058636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Н.М. Рубцов «Сентябрь»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2778A8" w:rsidRDefault="009613F7" w:rsidP="0027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F7" w:rsidRPr="00991933" w:rsidTr="00E003FC">
        <w:trPr>
          <w:trHeight w:val="255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0" w:type="dxa"/>
          </w:tcPr>
          <w:p w:rsidR="009613F7" w:rsidRPr="000F19E7" w:rsidRDefault="00586365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E423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С.А. Есенин 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«Лебедушка»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AD4FFF">
        <w:trPr>
          <w:trHeight w:val="247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0" w:type="dxa"/>
          </w:tcPr>
          <w:p w:rsidR="009613F7" w:rsidRPr="000F19E7" w:rsidRDefault="00586365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E4232" w:rsidRDefault="00CE4232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9613F7"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разделу «Поэтическая тетрадь»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CE4232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613F7" w:rsidRPr="00991933" w:rsidTr="00E003FC">
        <w:trPr>
          <w:trHeight w:val="232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0" w:type="dxa"/>
          </w:tcPr>
          <w:p w:rsidR="009613F7" w:rsidRPr="000F19E7" w:rsidRDefault="00586365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0878C2" w:rsidP="000878C2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И.С. Никитин </w:t>
            </w:r>
            <w:r w:rsidR="009613F7"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«Русь»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6512DC">
        <w:trPr>
          <w:trHeight w:val="270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</w:tcPr>
          <w:p w:rsidR="009613F7" w:rsidRPr="000F19E7" w:rsidRDefault="00586365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3D2D92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С.Д. Дрожжин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«Родине»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771D4A" w:rsidRDefault="00771D4A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D4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613F7" w:rsidRPr="00991933" w:rsidTr="00E003FC">
        <w:trPr>
          <w:trHeight w:val="232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0" w:type="dxa"/>
          </w:tcPr>
          <w:p w:rsidR="009613F7" w:rsidRPr="000F19E7" w:rsidRDefault="00586365" w:rsidP="001A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А.В. Жигулин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«О, Родина! </w:t>
            </w:r>
            <w:r w:rsidRPr="003D2D9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 неярком бле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ске»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613F7" w:rsidRPr="00991933" w:rsidTr="006512DC">
        <w:trPr>
          <w:trHeight w:val="270"/>
        </w:trPr>
        <w:tc>
          <w:tcPr>
            <w:tcW w:w="723" w:type="dxa"/>
          </w:tcPr>
          <w:p w:rsidR="009613F7" w:rsidRDefault="006B0D95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D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Б.А. Слуцкий </w:t>
            </w:r>
            <w:r w:rsidRPr="003D2D9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«Лошади в океа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0F19E7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Родине </w:t>
            </w:r>
          </w:p>
          <w:p w:rsidR="009613F7" w:rsidRPr="00CE423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E423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Проект: «Они защищали Родину» 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0F19E7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D2D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Контрольная работа по разделу «Родина»</w:t>
            </w:r>
          </w:p>
        </w:tc>
        <w:tc>
          <w:tcPr>
            <w:tcW w:w="708" w:type="dxa"/>
          </w:tcPr>
          <w:p w:rsidR="009613F7" w:rsidRPr="00E56A0B" w:rsidRDefault="009613F7" w:rsidP="00213836">
            <w:pPr>
              <w:rPr>
                <w:rFonts w:ascii="Times New Roman" w:hAnsi="Times New Roman" w:cs="Times New Roman"/>
              </w:rPr>
            </w:pPr>
            <w:r w:rsidRPr="00E56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E56A0B" w:rsidRDefault="00771D4A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9613F7" w:rsidRPr="002778A8" w:rsidRDefault="009613F7" w:rsidP="0027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F7" w:rsidRPr="00991933" w:rsidTr="000F19E7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Е. С. Велтистов«Приключения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Электроника» </w:t>
            </w:r>
          </w:p>
        </w:tc>
        <w:tc>
          <w:tcPr>
            <w:tcW w:w="708" w:type="dxa"/>
          </w:tcPr>
          <w:p w:rsidR="009613F7" w:rsidRPr="00E56A0B" w:rsidRDefault="009613F7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0F19E7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Е.С. Велтистов«Приключения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Электроника» </w:t>
            </w:r>
          </w:p>
        </w:tc>
        <w:tc>
          <w:tcPr>
            <w:tcW w:w="708" w:type="dxa"/>
          </w:tcPr>
          <w:p w:rsidR="009613F7" w:rsidRPr="00E56A0B" w:rsidRDefault="009613F7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0F19E7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 Булычёв «Путешествие Алисы» </w:t>
            </w:r>
          </w:p>
        </w:tc>
        <w:tc>
          <w:tcPr>
            <w:tcW w:w="708" w:type="dxa"/>
          </w:tcPr>
          <w:p w:rsidR="009613F7" w:rsidRPr="00E56A0B" w:rsidRDefault="009613F7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2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0F19E7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 Булычёв «Путешествие Алисы» </w:t>
            </w:r>
          </w:p>
        </w:tc>
        <w:tc>
          <w:tcPr>
            <w:tcW w:w="708" w:type="dxa"/>
          </w:tcPr>
          <w:p w:rsidR="009613F7" w:rsidRPr="00E56A0B" w:rsidRDefault="009613F7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613F7" w:rsidRPr="00991933" w:rsidTr="000F19E7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E4232" w:rsidRDefault="00CE4232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9613F7"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разделу «Страна Фантазия»</w:t>
            </w:r>
          </w:p>
        </w:tc>
        <w:tc>
          <w:tcPr>
            <w:tcW w:w="708" w:type="dxa"/>
          </w:tcPr>
          <w:p w:rsidR="009613F7" w:rsidRPr="00E56A0B" w:rsidRDefault="009613F7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E56A0B" w:rsidRDefault="00CE4232" w:rsidP="00CC5C3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0F19E7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771D4A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Д. Свифт</w:t>
            </w:r>
            <w:r w:rsidR="0077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Гулливера»</w:t>
            </w:r>
            <w:r w:rsidR="0077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9613F7" w:rsidRPr="00F619C9" w:rsidRDefault="009613F7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613F7" w:rsidRPr="00991933" w:rsidTr="001013C5">
        <w:trPr>
          <w:trHeight w:val="447"/>
        </w:trPr>
        <w:tc>
          <w:tcPr>
            <w:tcW w:w="723" w:type="dxa"/>
            <w:tcBorders>
              <w:bottom w:val="single" w:sz="4" w:space="0" w:color="auto"/>
            </w:tcBorders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613F7" w:rsidRPr="003D2D92" w:rsidRDefault="009613F7" w:rsidP="00771D4A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Д. Свифт</w:t>
            </w:r>
            <w:r w:rsidR="0077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Гулливера»</w:t>
            </w:r>
            <w:r w:rsidR="00771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13F7" w:rsidRPr="00F619C9" w:rsidRDefault="009613F7" w:rsidP="00F6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FC294D">
        <w:trPr>
          <w:trHeight w:val="612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0" w:type="dxa"/>
          </w:tcPr>
          <w:p w:rsidR="009613F7" w:rsidRPr="000F19E7" w:rsidRDefault="00586365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9613F7" w:rsidRDefault="00BE3DF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238" w:type="dxa"/>
          </w:tcPr>
          <w:p w:rsidR="009613F7" w:rsidRPr="000878C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78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Г.Х. Андерсен «Русалочка» </w:t>
            </w:r>
          </w:p>
        </w:tc>
        <w:tc>
          <w:tcPr>
            <w:tcW w:w="708" w:type="dxa"/>
          </w:tcPr>
          <w:p w:rsidR="009613F7" w:rsidRPr="00CC5C39" w:rsidRDefault="009613F7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Default="009613F7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16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9613F7" w:rsidRPr="00991933" w:rsidTr="00CC5C39">
        <w:trPr>
          <w:trHeight w:val="247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50" w:type="dxa"/>
          </w:tcPr>
          <w:p w:rsidR="009613F7" w:rsidRPr="000F19E7" w:rsidRDefault="00552F5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9613F7" w:rsidRDefault="00BE3DFA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238" w:type="dxa"/>
          </w:tcPr>
          <w:p w:rsidR="009613F7" w:rsidRPr="003D2D92" w:rsidRDefault="00DD1D64" w:rsidP="00DD1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708" w:type="dxa"/>
          </w:tcPr>
          <w:p w:rsidR="009613F7" w:rsidRPr="00CC5C39" w:rsidRDefault="009613F7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Default="00DD1D64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CC5C39">
        <w:trPr>
          <w:trHeight w:val="247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0" w:type="dxa"/>
          </w:tcPr>
          <w:p w:rsidR="009613F7" w:rsidRPr="000F19E7" w:rsidRDefault="00552F5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Г.Х. Андерсен «Русалочка» </w:t>
            </w:r>
          </w:p>
        </w:tc>
        <w:tc>
          <w:tcPr>
            <w:tcW w:w="708" w:type="dxa"/>
          </w:tcPr>
          <w:p w:rsidR="009613F7" w:rsidRPr="00CC5C39" w:rsidRDefault="009613F7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Default="009613F7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CC5C39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0" w:type="dxa"/>
          </w:tcPr>
          <w:p w:rsidR="009613F7" w:rsidRPr="000F19E7" w:rsidRDefault="00552F5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Твен </w:t>
            </w: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«Приключения 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Тома Сойера» </w:t>
            </w:r>
          </w:p>
        </w:tc>
        <w:tc>
          <w:tcPr>
            <w:tcW w:w="708" w:type="dxa"/>
          </w:tcPr>
          <w:p w:rsidR="009613F7" w:rsidRPr="00CC5C39" w:rsidRDefault="009613F7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0F19E7" w:rsidRDefault="009613F7" w:rsidP="00D7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CC5C39">
        <w:trPr>
          <w:trHeight w:val="247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0" w:type="dxa"/>
          </w:tcPr>
          <w:p w:rsidR="009613F7" w:rsidRPr="000F19E7" w:rsidRDefault="00552F5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3D2D92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Твен </w:t>
            </w: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«Приключения 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Тома Сойера» </w:t>
            </w:r>
          </w:p>
        </w:tc>
        <w:tc>
          <w:tcPr>
            <w:tcW w:w="708" w:type="dxa"/>
          </w:tcPr>
          <w:p w:rsidR="009613F7" w:rsidRPr="00CC5C39" w:rsidRDefault="009613F7" w:rsidP="00CC5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Default="009613F7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CC5C39">
        <w:trPr>
          <w:trHeight w:val="255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0" w:type="dxa"/>
          </w:tcPr>
          <w:p w:rsidR="009613F7" w:rsidRPr="000F19E7" w:rsidRDefault="00552F5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E4232" w:rsidRDefault="00CE4232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9613F7" w:rsidRPr="00CE42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«Детская литература»</w:t>
            </w:r>
          </w:p>
        </w:tc>
        <w:tc>
          <w:tcPr>
            <w:tcW w:w="708" w:type="dxa"/>
          </w:tcPr>
          <w:p w:rsidR="009613F7" w:rsidRPr="00CC5C39" w:rsidRDefault="009613F7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Default="009613F7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D104EE">
        <w:trPr>
          <w:trHeight w:val="575"/>
        </w:trPr>
        <w:tc>
          <w:tcPr>
            <w:tcW w:w="723" w:type="dxa"/>
            <w:tcBorders>
              <w:bottom w:val="single" w:sz="4" w:space="0" w:color="auto"/>
            </w:tcBorders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613F7" w:rsidRPr="000F19E7" w:rsidRDefault="00552F5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613F7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С. Лагерлеф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«Святая ночь» </w:t>
            </w:r>
          </w:p>
          <w:p w:rsidR="00C11F7A" w:rsidRPr="003D2D92" w:rsidRDefault="00C11F7A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13F7" w:rsidRPr="00CC5C39" w:rsidRDefault="009613F7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Default="009613F7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3F7" w:rsidRDefault="009613F7" w:rsidP="00D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1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</w:tr>
      <w:tr w:rsidR="009613F7" w:rsidRPr="00991933" w:rsidTr="00CC5C39">
        <w:trPr>
          <w:trHeight w:val="270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0" w:type="dxa"/>
          </w:tcPr>
          <w:p w:rsidR="009613F7" w:rsidRPr="000F19E7" w:rsidRDefault="000878C2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DD1D64" w:rsidRDefault="00DD1D64" w:rsidP="00DD1D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D92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С. Лагерлеф</w:t>
            </w:r>
            <w:r w:rsidRPr="003D2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«Святая ночь» </w:t>
            </w:r>
          </w:p>
          <w:p w:rsidR="009613F7" w:rsidRPr="003D2D92" w:rsidRDefault="009613F7" w:rsidP="00975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</w:tcPr>
          <w:p w:rsidR="009613F7" w:rsidRPr="00CC5C39" w:rsidRDefault="009613F7" w:rsidP="00CC5C39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0F19E7" w:rsidRDefault="00DD1D64" w:rsidP="00D7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9613F7" w:rsidRPr="00CB3A03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03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9613F7" w:rsidRPr="00991933" w:rsidTr="00552F50">
        <w:trPr>
          <w:trHeight w:val="569"/>
        </w:trPr>
        <w:tc>
          <w:tcPr>
            <w:tcW w:w="723" w:type="dxa"/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9613F7" w:rsidRPr="000F19E7" w:rsidRDefault="00552F5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C11F7A" w:rsidRPr="006748BB" w:rsidRDefault="009613F7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Лагерлеф «В Назарете» </w:t>
            </w:r>
          </w:p>
        </w:tc>
        <w:tc>
          <w:tcPr>
            <w:tcW w:w="708" w:type="dxa"/>
          </w:tcPr>
          <w:p w:rsidR="009613F7" w:rsidRPr="00D1143F" w:rsidRDefault="009613F7" w:rsidP="00D1143F">
            <w:pPr>
              <w:rPr>
                <w:rFonts w:ascii="Times New Roman" w:hAnsi="Times New Roman" w:cs="Times New Roman"/>
              </w:rPr>
            </w:pPr>
            <w:r w:rsidRPr="00D11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4B6456">
        <w:trPr>
          <w:trHeight w:val="755"/>
        </w:trPr>
        <w:tc>
          <w:tcPr>
            <w:tcW w:w="723" w:type="dxa"/>
            <w:tcBorders>
              <w:bottom w:val="single" w:sz="4" w:space="0" w:color="auto"/>
            </w:tcBorders>
          </w:tcPr>
          <w:p w:rsidR="009613F7" w:rsidRDefault="000878C2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613F7" w:rsidRPr="000F19E7" w:rsidRDefault="00552F50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13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7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9613F7" w:rsidRPr="006748BB" w:rsidRDefault="004B6456" w:rsidP="009759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4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знаний по разделу «Зарубежная литература»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13F7" w:rsidRPr="00DA0390" w:rsidRDefault="009613F7" w:rsidP="00DA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456" w:rsidRDefault="009613F7" w:rsidP="00CB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  <w:p w:rsidR="009613F7" w:rsidRDefault="004B6456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3F7" w:rsidRPr="00991933" w:rsidTr="00D1143F">
        <w:trPr>
          <w:trHeight w:val="255"/>
        </w:trPr>
        <w:tc>
          <w:tcPr>
            <w:tcW w:w="723" w:type="dxa"/>
          </w:tcPr>
          <w:p w:rsidR="009613F7" w:rsidRDefault="009613F7" w:rsidP="00E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613F7" w:rsidRPr="000F19E7" w:rsidRDefault="009613F7" w:rsidP="003F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613F7" w:rsidRDefault="009613F7" w:rsidP="00E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9613F7" w:rsidRPr="00CB3A03" w:rsidRDefault="000878C2" w:rsidP="00904CA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: 101ч</w:t>
            </w:r>
          </w:p>
        </w:tc>
        <w:tc>
          <w:tcPr>
            <w:tcW w:w="708" w:type="dxa"/>
          </w:tcPr>
          <w:p w:rsidR="009613F7" w:rsidRPr="00DA0390" w:rsidRDefault="009613F7" w:rsidP="00DA0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F7" w:rsidRDefault="009613F7" w:rsidP="00D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3F7" w:rsidRPr="000F19E7" w:rsidRDefault="009613F7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456" w:rsidRPr="00991933" w:rsidTr="004B6456">
        <w:trPr>
          <w:trHeight w:val="255"/>
        </w:trPr>
        <w:tc>
          <w:tcPr>
            <w:tcW w:w="10964" w:type="dxa"/>
            <w:gridSpan w:val="7"/>
            <w:tcBorders>
              <w:left w:val="nil"/>
              <w:bottom w:val="nil"/>
              <w:right w:val="nil"/>
            </w:tcBorders>
          </w:tcPr>
          <w:p w:rsidR="004B6456" w:rsidRPr="000F19E7" w:rsidRDefault="00E17F88" w:rsidP="00E0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1pt;margin-top:45.45pt;width:508.5pt;height:243.75pt;z-index:251658240;mso-position-horizontal-relative:text;mso-position-vertical-relative:text" fillcolor="white [3212]" strokecolor="white [3212]">
                  <v:textbox>
                    <w:txbxContent>
                      <w:tbl>
                        <w:tblPr>
                          <w:tblW w:w="9606" w:type="dxa"/>
                          <w:tblLook w:val="04A0"/>
                        </w:tblPr>
                        <w:tblGrid>
                          <w:gridCol w:w="3794"/>
                          <w:gridCol w:w="1701"/>
                          <w:gridCol w:w="4111"/>
                        </w:tblGrid>
                        <w:tr w:rsidR="00A36326" w:rsidRPr="00CE4232" w:rsidTr="00A36326">
                          <w:trPr>
                            <w:trHeight w:val="2397"/>
                          </w:trPr>
                          <w:tc>
                            <w:tcPr>
                              <w:tcW w:w="3794" w:type="dxa"/>
                            </w:tcPr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highlight w:val="green"/>
                                </w:rPr>
                              </w:pP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  <w:highlight w:val="green"/>
                                </w:rPr>
                              </w:pP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  <w:highlight w:val="green"/>
                                </w:rPr>
                              </w:pP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t>СОГЛАСОВАНО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Протокол заседания 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методического совета 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A36326" w:rsidRPr="00CE4232" w:rsidRDefault="0062046C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от 25.08. 2022</w:t>
                              </w:r>
                              <w:r w:rsidR="00A36326" w:rsidRPr="00CE423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года № </w:t>
                              </w:r>
                              <w:r w:rsidR="00A36326" w:rsidRPr="00CE4232">
                                <w:rPr>
                                  <w:rFonts w:ascii="Times New Roman" w:hAnsi="Times New Roman" w:cs="Times New Roman"/>
                                  <w:color w:val="000000"/>
                                  <w:u w:val="single"/>
                                </w:rPr>
                                <w:t>1</w:t>
                              </w:r>
                              <w:r w:rsidR="00A36326" w:rsidRPr="00CE423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___________    </w:t>
                              </w:r>
                              <w:r w:rsidRPr="00CE4232">
                                <w:rPr>
                                  <w:rFonts w:ascii="Times New Roman" w:hAnsi="Times New Roman" w:cs="Times New Roman"/>
                                  <w:color w:val="000000"/>
                                  <w:u w:val="single"/>
                                </w:rPr>
                                <w:t>Л.И.Кардакова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подпись руководителя МС            Ф.И.О.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  <w:highlight w:val="green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t>СОГЛАСОВАНО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Заместитель директора по УВР 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_________     </w:t>
                              </w:r>
                              <w:r w:rsidRPr="00CE4232">
                                <w:rPr>
                                  <w:rFonts w:ascii="Times New Roman" w:hAnsi="Times New Roman" w:cs="Times New Roman"/>
                                  <w:color w:val="000000"/>
                                  <w:u w:val="single"/>
                                </w:rPr>
                                <w:t>Л.И.Кардакова</w:t>
                              </w:r>
                            </w:p>
                            <w:p w:rsidR="00A36326" w:rsidRPr="00CE4232" w:rsidRDefault="00A36326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CE423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подпись                             Ф.И.О.</w:t>
                              </w:r>
                            </w:p>
                            <w:p w:rsidR="00A36326" w:rsidRPr="00CE4232" w:rsidRDefault="0062046C" w:rsidP="00C11F7A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25 августа 2022</w:t>
                              </w:r>
                              <w:r w:rsidR="00A36326" w:rsidRPr="00CE423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года</w:t>
                              </w:r>
                            </w:p>
                          </w:tc>
                        </w:tr>
                      </w:tbl>
                      <w:p w:rsidR="00A36326" w:rsidRDefault="00A36326"/>
                    </w:txbxContent>
                  </v:textbox>
                </v:shape>
              </w:pict>
            </w:r>
          </w:p>
        </w:tc>
      </w:tr>
      <w:tr w:rsidR="009613F7" w:rsidRPr="00991933" w:rsidTr="00771D4A">
        <w:trPr>
          <w:trHeight w:hRule="exact" w:val="19178"/>
        </w:trPr>
        <w:tc>
          <w:tcPr>
            <w:tcW w:w="10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3F7" w:rsidRPr="0023557D" w:rsidRDefault="009613F7" w:rsidP="0067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57D">
              <w:rPr>
                <w:rFonts w:ascii="Times New Roman" w:hAnsi="Times New Roman" w:cs="Times New Roman"/>
                <w:b/>
              </w:rPr>
              <w:lastRenderedPageBreak/>
              <w:t>Произведения, заучиваемые наизусть</w:t>
            </w:r>
          </w:p>
          <w:p w:rsidR="009613F7" w:rsidRPr="008B57B6" w:rsidRDefault="009613F7" w:rsidP="006748BB"/>
          <w:tbl>
            <w:tblPr>
              <w:tblStyle w:val="ac"/>
              <w:tblW w:w="12491" w:type="dxa"/>
              <w:tblLayout w:type="fixed"/>
              <w:tblLook w:val="04A0"/>
            </w:tblPr>
            <w:tblGrid>
              <w:gridCol w:w="959"/>
              <w:gridCol w:w="1843"/>
              <w:gridCol w:w="5356"/>
              <w:gridCol w:w="4333"/>
            </w:tblGrid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№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>
                  <w:r>
                    <w:t xml:space="preserve">Дата </w:t>
                  </w:r>
                </w:p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Автор. Название произведения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>
                    <w:t>Страницы учебника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А.С Пушкин Няне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>
                    <w:t>1 часть с.66-68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2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>
                  <w:pPr>
                    <w:contextualSpacing/>
                  </w:pPr>
                </w:p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Ф.И. Тютчев. Еще земли печален вид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EA5AC0">
                    <w:t>1 часть с.</w:t>
                  </w:r>
                  <w:r>
                    <w:t>138-140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А.А. Фет. Еще земли печален вид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EA5AC0">
                    <w:t>1 часть с.</w:t>
                  </w:r>
                  <w:r>
                    <w:t>141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4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 xml:space="preserve">А.А. Фет. Бабочка 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EA5AC0">
                    <w:t>1 часть с.</w:t>
                  </w:r>
                  <w:r>
                    <w:t>142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5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Е.А. Баратынский. Весна!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EA5AC0">
                    <w:t>1 часть с.</w:t>
                  </w:r>
                  <w:r>
                    <w:t>143-144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6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А.Н. Плещеев. Дети и птичка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EA5AC0">
                    <w:t>1 часть с.</w:t>
                  </w:r>
                  <w:r>
                    <w:t>145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7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Н.А. Некрасов. В зимние сумерки…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>
                    <w:t>1 часть с.148-149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8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И.А. Бунин. Листопад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>
                    <w:t>1 часть с. 150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9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В.Я. Брюсов. Опять сон (отрывок)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>
                    <w:t xml:space="preserve">2 часть с.67-70 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10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С.А. Есенин. Бабушкины сказки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CD5743">
                    <w:t xml:space="preserve">2 часть с. </w:t>
                  </w:r>
                  <w:r>
                    <w:t>71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11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М.И. Цветаева. Наши царства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CD5743">
                    <w:t xml:space="preserve">2 часть с. </w:t>
                  </w:r>
                  <w:r>
                    <w:t>73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12</w:t>
                  </w:r>
                </w:p>
              </w:tc>
              <w:tc>
                <w:tcPr>
                  <w:tcW w:w="1843" w:type="dxa"/>
                </w:tcPr>
                <w:p w:rsidR="009613F7" w:rsidRDefault="009613F7" w:rsidP="00975954"/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Б.Л. Пастернак. Золотая осень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CD5743">
                    <w:t xml:space="preserve">2 часть с. </w:t>
                  </w:r>
                  <w:r>
                    <w:t>113-115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13</w:t>
                  </w:r>
                </w:p>
              </w:tc>
              <w:tc>
                <w:tcPr>
                  <w:tcW w:w="1843" w:type="dxa"/>
                </w:tcPr>
                <w:p w:rsidR="009613F7" w:rsidRPr="00B0742D" w:rsidRDefault="009613F7" w:rsidP="0097595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С.А. Клычков. Весна в лесу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CD5743">
                    <w:t xml:space="preserve">2 часть с. </w:t>
                  </w:r>
                  <w:r>
                    <w:t>116-117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14</w:t>
                  </w:r>
                </w:p>
              </w:tc>
              <w:tc>
                <w:tcPr>
                  <w:tcW w:w="1843" w:type="dxa"/>
                </w:tcPr>
                <w:p w:rsidR="009613F7" w:rsidRPr="00B0742D" w:rsidRDefault="009613F7" w:rsidP="0097595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Д.Б. Кедрин. Бабье лето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CD5743">
                    <w:t xml:space="preserve">2 часть с. </w:t>
                  </w:r>
                  <w:r>
                    <w:t>118</w:t>
                  </w:r>
                </w:p>
              </w:tc>
            </w:tr>
            <w:tr w:rsidR="009613F7" w:rsidTr="0023557D">
              <w:tc>
                <w:tcPr>
                  <w:tcW w:w="959" w:type="dxa"/>
                </w:tcPr>
                <w:p w:rsidR="009613F7" w:rsidRDefault="009613F7" w:rsidP="00975954">
                  <w:r>
                    <w:t>15</w:t>
                  </w:r>
                </w:p>
              </w:tc>
              <w:tc>
                <w:tcPr>
                  <w:tcW w:w="1843" w:type="dxa"/>
                </w:tcPr>
                <w:p w:rsidR="009613F7" w:rsidRPr="00B0742D" w:rsidRDefault="009613F7" w:rsidP="0097595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5356" w:type="dxa"/>
                </w:tcPr>
                <w:p w:rsidR="009613F7" w:rsidRDefault="009613F7" w:rsidP="00975954">
                  <w:r>
                    <w:t>С.А. Есенин. Лебедушка (отрывок)</w:t>
                  </w:r>
                </w:p>
              </w:tc>
              <w:tc>
                <w:tcPr>
                  <w:tcW w:w="4333" w:type="dxa"/>
                </w:tcPr>
                <w:p w:rsidR="009613F7" w:rsidRDefault="009613F7" w:rsidP="00975954">
                  <w:r w:rsidRPr="00CD5743">
                    <w:t xml:space="preserve">2 часть с. </w:t>
                  </w:r>
                  <w:r>
                    <w:t>120-125</w:t>
                  </w:r>
                </w:p>
              </w:tc>
            </w:tr>
          </w:tbl>
          <w:p w:rsidR="009613F7" w:rsidRPr="00E46FAA" w:rsidRDefault="009613F7" w:rsidP="006748BB"/>
          <w:p w:rsidR="00771D4A" w:rsidRPr="0023557D" w:rsidRDefault="00771D4A" w:rsidP="00674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D4A" w:rsidRPr="0023557D" w:rsidRDefault="00771D4A" w:rsidP="0023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навыка чтения.</w:t>
            </w:r>
          </w:p>
          <w:p w:rsidR="00771D4A" w:rsidRPr="0023557D" w:rsidRDefault="00771D4A" w:rsidP="0023557D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полугодие</w:t>
            </w:r>
          </w:p>
          <w:p w:rsidR="00771D4A" w:rsidRPr="0023557D" w:rsidRDefault="00771D4A" w:rsidP="002355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Случай на охоте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мной на охоте такой случай был. Нашли мои собаки в лесу зайца и погнались за ним. Я стою на дороге и жду. Гоняют собаки по лесу, а зайца все нет. Вышел я на поляну. На ней высокие пни стояли. Собаки носятся по кустам, а зайца все не найдут.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Взглянул я случайно в сторону и замер. В пяти шагах от меня на верхушке пня сидел заяц. Глядит он на меня, не шевелится.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Стыдно мне стало. Не бежит от меня зверек. Как же я буду стрелять в него? Опустил я ружье, пошел прочь и собак отозвал.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(95 слов. По Г. Скребицкому)</w:t>
            </w:r>
          </w:p>
          <w:p w:rsidR="00771D4A" w:rsidRPr="0023557D" w:rsidRDefault="00771D4A" w:rsidP="002355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Страшный мостик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Бежала через лесную дорожку речка. А через речку перекинут мостик. Хороший мостик, с перилами. Только прошла по нему девочка Таня и чуть не упала. У мостика доска оторвалась. Если на один конец этой доски наступить, другой приподнимется и ударит по коленке.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«Ишь, какая плохая доска!» — подумала Таня и, когда обратно по мостику шла, другой стороны держалась.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Прошли по мостику и два дружка — Николка с Петей. Тоже чуть не упали.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Вот противный мостик, — рассердились мальчики. — Придется теперь речку вброд переходить.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Пришли Таня, Николка и Петя к себе в поселок и всех своих друзей, знакомых предупредили: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Не ходите по мостику, что в лесу через речку перекинут, ушибиться можно. Там одна доска оторвалась.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 сделали, что предупредили. Только нам кажется...</w:t>
            </w:r>
          </w:p>
          <w:p w:rsidR="00771D4A" w:rsidRPr="00771D4A" w:rsidRDefault="00771D4A" w:rsidP="00771D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(116 слов. По Ю. Ермолаеву)</w:t>
            </w:r>
          </w:p>
          <w:p w:rsidR="00771D4A" w:rsidRPr="0023557D" w:rsidRDefault="00771D4A" w:rsidP="002355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 какие!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Выпали из гнезда сорочата. Уж как крутились над ними старые сороки, уж как кричали, но посадить сорочат в гнездо так и не смогли. Тогда мы их поймали и принесли домой. Сперва сорочата нас боялись, но уже к вечеру обжились и забыли своих родителей. Словно их и не было!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Кормили мы их червяками, кузнечиками, булкой. Старые сороки рядом крутились, в окна заглядывали, стучали носом в стекло. Но сорочата не в окна смотрели, а в дверь: ждали, когда мы в дверь с едой войдем. И тогда так разевали красные рты, что чуть пополам не разрывались! Бились в истерике и орали. Жутко были прожорливые.</w:t>
            </w:r>
          </w:p>
          <w:p w:rsidR="00771D4A" w:rsidRPr="0023557D" w:rsidRDefault="00771D4A" w:rsidP="00771D4A">
            <w:pPr>
              <w:pStyle w:val="2"/>
              <w:shd w:val="clear" w:color="auto" w:fill="FFFFFF"/>
              <w:spacing w:before="0" w:line="514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     </w:t>
            </w: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</w:t>
            </w:r>
          </w:p>
          <w:p w:rsidR="00771D4A" w:rsidRPr="0023557D" w:rsidRDefault="00771D4A" w:rsidP="002355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Лисья школа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самой чаще леса поселилась лиса. У нее было пятеро лисят. Они жали в темной норе. Дети были слепые и без зубов. Мать кормила их своим молоком.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Открылись у малышей глаза. Мать стала выгонять их из норы. Бегают шалуны, играют. Катаются братья и сестры по траве. А мать сторожит их. Услышит шорох, гонит детей в нору.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Подросли лисята. Мать учит их ловить добычу. Пустит живую мышку между лисятами, а они ловят. Учительница строго следит за учениками. Чуть зевака упустит мышку, лиса цап его зубами.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Потом мать научила лисят ловить бабочек, жучков. Маленькие охотники смело бросаются на все, что движется. Теперь они и сами ищут пищу. Помогла им лисья школа.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Пришла зима. Звери стали большие. Шерсть у них рыжая, пушистая. Теперь они учатся лисьим хитростям. Умеют лисята слышать охотника. Молодые животные учатся пугать след и убегать от собак.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 лисята станут взрослыми лисами. Разбегутся они от матери в разные стороны. Станут сами ходить на охоту. По следу найдут лисы зайчика. Будет хищникам в добычу и мышка, и птичка.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(144 слова. По А. Бостром)</w:t>
            </w:r>
          </w:p>
          <w:p w:rsidR="00771D4A" w:rsidRPr="0023557D" w:rsidRDefault="00771D4A" w:rsidP="002355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Крапивное счастье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Выросла на краю поляны Крапива. Поднялась над травами и смутилась. Цветы вокруг красивые и душистые, ягоды вкусные.  Ни вкуса приятного, ни яркого цвета, ни сладкого запаха у неё нет!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вдруг слышит Крапива: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Не велико счастье красивым-то быть! Кто ни увидит — сорвёт... — Это белые ромашки прошептали.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Думаете, душистым быть лучше? Как бы не так! — прошелестел Шиповник.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Хуже всего быть вкусной! — покачала головкой Земляника. — Всяк съесть норовит.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Вот так-так! — удивилась Крапива. — Выходит, что самая счастливая тут я? Меня ведь никто не трогает: не нюхает, не срывает.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Мы завидуем твоей спокойной жизни! — хором пропели цветы и ягоды.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Как я рада, как я счастлива! — крикнула обрадованная Крапива. — Как мне хорошо, — добавила она задумчиво. — Расту — не обращают внимания, цвету — не нюхают, засохну — и не вспомнят...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вдруг Крапива всхлипнула: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Будто меня и не было совсем, будто я и не жила! Пропади пропадом такое крапивное счастье!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и ягоды внимательно слушали Крапиву. И больше никогда не жаловались на свою беспокойную жизнь.</w:t>
            </w:r>
          </w:p>
          <w:p w:rsidR="00771D4A" w:rsidRPr="0023557D" w:rsidRDefault="00771D4A" w:rsidP="002355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(158 слов. Н. Сладков)</w:t>
            </w:r>
          </w:p>
          <w:p w:rsidR="00771D4A" w:rsidRPr="0023557D" w:rsidRDefault="00771D4A" w:rsidP="00235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D4A" w:rsidRPr="0023557D" w:rsidRDefault="00771D4A" w:rsidP="00235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D4A" w:rsidRDefault="00771D4A" w:rsidP="0023557D"/>
          <w:p w:rsidR="00771D4A" w:rsidRDefault="00771D4A" w:rsidP="0023557D"/>
          <w:p w:rsidR="009613F7" w:rsidRPr="000F19E7" w:rsidRDefault="009613F7" w:rsidP="00235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DEB" w:rsidRDefault="00047DEB" w:rsidP="008D7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lastRenderedPageBreak/>
        <w:t>О.В. Кубасова</w:t>
      </w:r>
    </w:p>
    <w:p w:rsidR="008D7C62" w:rsidRDefault="008D7C62" w:rsidP="008D7C62">
      <w:pPr>
        <w:pStyle w:val="1"/>
        <w:spacing w:line="360" w:lineRule="auto"/>
        <w:rPr>
          <w:sz w:val="24"/>
        </w:rPr>
      </w:pPr>
      <w:r>
        <w:rPr>
          <w:sz w:val="24"/>
        </w:rPr>
        <w:t>Требования к уроку чтения</w:t>
      </w: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3B3934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быть жесткой регламентации структуры и содержания урока чтения, так как он предполагает взаимное творчество детей и учителя, свободное обсуждение прочитанного.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в самом общем виде законы восприятия художественной литературы диктуют такую последовательность работы: подготовка к восприятию; первичное восприятие (первичный синтез); проверка качества первичного восприятия; анализ текста с включением заданий синтетического характера; творческие виды работы с текстом (вторичный синтез).</w:t>
      </w:r>
    </w:p>
    <w:p w:rsidR="008D7C62" w:rsidRDefault="008D7C62" w:rsidP="003B3934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важнейших качеств урока чтения художественной литературы – эмоциональность. Если учитель не затронет эмоциональную сферу детей, урок превратится в формальные рассуждения и своей воспитательно-образовательной цели не достигнет.</w:t>
      </w:r>
    </w:p>
    <w:p w:rsidR="008D7C62" w:rsidRDefault="008D7C62" w:rsidP="003B3934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Непременное требование к организации урока – учет видо-жанровой специфики литературного произведения и его художественного своеобразия. Именно особенностями текста определяется подход к планированию урока, выбор средств и способов обучения. Понимание учителем главной мысли произведения поможет правильно сформулировать и расположить вопросы и задания к тексту, которые подведут детей к осознанию идеи, ради которой создано произведение. В силу неразрывности содержания и формы по ходу всей работы выявляется своеобразие авторской манеры (для младших школьников это, прежде всего, особенности использования языковых средств).</w:t>
      </w:r>
    </w:p>
    <w:p w:rsidR="008D7C62" w:rsidRDefault="008D7C62" w:rsidP="003B3934">
      <w:pPr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Обдумывая набор и последовательность разных видов работы с текстом, следует стремиться к разумному сочетанию заданий и упражнений аналитического и синтетического характера, что сделает урок более живым и интересным.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в плане </w:t>
      </w:r>
      <w:r>
        <w:rPr>
          <w:rFonts w:ascii="Times New Roman" w:hAnsi="Times New Roman" w:cs="Times New Roman"/>
          <w:b/>
          <w:bCs/>
          <w:sz w:val="24"/>
          <w:szCs w:val="24"/>
        </w:rPr>
        <w:t>комбинированного урока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видам занятий: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домашнего задания.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работа.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всего произведения в целом.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беседа по проверке первичного восприятия.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произведения по частям и анализ.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планом произведения, выборочное чтение, обучение выразительному чтению.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Обобщающая беседа.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и другие творческие работы в связи с чтением.</w:t>
      </w:r>
    </w:p>
    <w:p w:rsidR="008D7C62" w:rsidRDefault="008D7C62" w:rsidP="003B3934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итоговое чтение.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чтении крупнообъемного произведения возможны два варианта работы:</w:t>
      </w:r>
    </w:p>
    <w:p w:rsidR="008D7C62" w:rsidRDefault="008D7C62" w:rsidP="003B3934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произведение на части и работать над каждой из них, соблюдая на уроке обычную схему обучения;</w:t>
      </w:r>
    </w:p>
    <w:p w:rsidR="008D7C62" w:rsidRDefault="008D7C62" w:rsidP="003B3934">
      <w:pPr>
        <w:numPr>
          <w:ilvl w:val="1"/>
          <w:numId w:val="1"/>
        </w:numPr>
        <w:tabs>
          <w:tab w:val="num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разъединить чтение и анализ и проводить их последовательно на 2-3 уроках.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случае на первом уроке, который будет являться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уроком знакомства с новым произведением, </w:t>
      </w:r>
      <w:r>
        <w:rPr>
          <w:rFonts w:ascii="Times New Roman" w:hAnsi="Times New Roman" w:cs="Times New Roman"/>
          <w:sz w:val="24"/>
          <w:szCs w:val="24"/>
        </w:rPr>
        <w:t>проводится  подготовка к восприятию произведения, его прослушивание или чтение, а также проверка восприятия.</w:t>
      </w:r>
    </w:p>
    <w:p w:rsidR="008D7C62" w:rsidRDefault="008D7C62" w:rsidP="008D7C6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урок посвящен анализу и проведению разных видов работы с текстом. Такой урок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уроком анализа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ЧИТАТЕЛЬСКИЕ УМЕНИЯ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(конец 2 класса)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Навык чтения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Осмысленность чтения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следующих умений, определяющих осмысленность чтения: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в тексте слова и выражения, значение которых непонятно, и осознавать потребность в выяснении их смысла;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пользоваться сносками и школьным толковым словарем;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на вопросы по содержанию словами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эмоциональный характер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опорные (наиболее важные для понятия читаемого) слова;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опираться на авторские ремарки для характеристики персонажей;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мотивы поведения героев путем выбора правильного ответа из ряда предложенных;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прогнозировать содержание читаемого;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авторское и собственное отношение к персонажам;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тему небольшого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смысловой и эмоциональный подтекст;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идею произведения путем выбора из ряда пословиц той, которая наиболее точно выражает главную мысль;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характер книги (тему, жанр, эмоциональную окраску) по обложке, заглавию, рисункам.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Правильность чтения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Плавное воспроизведение написанного без искажений звукобуквенного состава слов в соответствии с орфоэпическими нормами.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Скорость чтения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учебного года – 50 – 60 слов в минуту. Формирование способа чтения «по догадке».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Выразительность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 содержания;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паузы – длинные и короткие – в зависимости от смысла читаемого;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передавать эмоциональный тон персонажа, произведения;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силой голоса для постановки логических ударений и передачи характера текста.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 и книгой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должны уметь: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роль авторского начала в произведении; по произведению представлять образ автора;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речевую цель создания произведения: сообщение информации, выражение переживаний, поучение и др.;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определять, от какого лица (автора – повествователя, автора – рассказчика или персонажа) ведется повествование;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персонажей, определять собственное отношение к их поступкам;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эпизоды из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картинный план;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 перечислять картины или события произведения (подготовка к составлению плана);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книге;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Содержанием (оглавлением);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группе книг (5 – 6 книг).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Литературоведческая пропедевтика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базу видо-жанровых и тематических литературных впечатлений;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-осознавать условность литературного творения, его отличие от реальности (за счет внимания к личности автора);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элементарные понятия о рифме и лирическом герое.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по ролям;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8D7C62" w:rsidRDefault="008D7C62" w:rsidP="008D7C62">
      <w:pPr>
        <w:tabs>
          <w:tab w:val="left" w:pos="2520"/>
        </w:tabs>
        <w:spacing w:after="0" w:line="36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творческий пересказ в форме дополнения текста.</w:t>
      </w:r>
    </w:p>
    <w:p w:rsidR="008D7C62" w:rsidRDefault="008D7C62" w:rsidP="008D7C62">
      <w:pPr>
        <w:tabs>
          <w:tab w:val="left" w:pos="2520"/>
        </w:tabs>
        <w:ind w:firstLine="840"/>
        <w:rPr>
          <w:sz w:val="20"/>
          <w:szCs w:val="20"/>
        </w:rPr>
      </w:pPr>
    </w:p>
    <w:p w:rsidR="008D7C62" w:rsidRDefault="008D7C62" w:rsidP="008D7C62">
      <w:pPr>
        <w:tabs>
          <w:tab w:val="left" w:pos="7740"/>
        </w:tabs>
        <w:ind w:firstLine="720"/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8D7C6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Контрольные параметры оценивания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 используются тесты, разработанные в соответствии с программой по литературе для 2 класса (Кубасова О.В. Литературное чтение: Тесты: 2 класс.).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определение навыка чтения направлены в начале года тесты 1 и 2, в середине года – тесты 7 и 8, в конце года – тесты 15 и 16. остальные тесты предназначены для определения обученности детей работать с текстом и книгой.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повышаются требования к навыку чтения, что отражено в нормативах, указанных к каждому тесту для разных периодов проведения замеров. Что касается умений работать с текстом и книгой, дополнительно к тому, что проверялось в первом классе, на более сложном литературном материале выявляется сформированность следующих умений: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роли авторского начала в произведении;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сопоставление представлений об авторе;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отношения автора к персонажам;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определение, от какого лица ведется повествование;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персонажей, определение собственного отношения к их поступкам;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эпизода из текста;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озаглавливание эпизодов и небольших текстов;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деформированного картинного плана;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картинного плана;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нужного материала в тексте (выборочное чтение);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узнавание наиболее популярных жанров: сказка, рассказ, стихотворение, небылица, считалка, загадка, песенка, побасёнка;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роли таких средств выразительности, как повтор слов, олицетворение, сравнение, эпитет;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подготовка простейшего тест-диалога для чтения по ролям;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правильное называние книги;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представлений о книге по обложке;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ориентирование в небольшой группе книг.</w:t>
      </w:r>
    </w:p>
    <w:p w:rsidR="008D7C62" w:rsidRDefault="008D7C62" w:rsidP="008D7C62">
      <w:pPr>
        <w:tabs>
          <w:tab w:val="left" w:pos="252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для замера навыка чтения про себя (№ 1, 7, 15) определяют лишь понимание и скорость чтения. Тесты для замера техники чтения вслух (№ 2, 8, 16) позволяют проверить все стороны навыка чтения: понимание, правильность, выразительность и беглость. Кроме того, при индивидуальном устном тестировании после дочитывания ребенком произведения проверяется умение устно отвечать на вопросы, высказывать свое отношение к персонажам, делать пересказ какого-либо эпизода или небольшого текста.</w:t>
      </w:r>
    </w:p>
    <w:p w:rsidR="008D7C62" w:rsidRDefault="008D7C62" w:rsidP="008D7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62E" w:rsidRDefault="0094762E" w:rsidP="008D7C62"/>
    <w:sectPr w:rsidR="0094762E" w:rsidSect="00C03765">
      <w:foot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26" w:rsidRDefault="00317926" w:rsidP="00C03765">
      <w:pPr>
        <w:spacing w:after="0" w:line="240" w:lineRule="auto"/>
      </w:pPr>
      <w:r>
        <w:separator/>
      </w:r>
    </w:p>
  </w:endnote>
  <w:endnote w:type="continuationSeparator" w:id="1">
    <w:p w:rsidR="00317926" w:rsidRDefault="00317926" w:rsidP="00C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480"/>
      <w:docPartObj>
        <w:docPartGallery w:val="Page Numbers (Bottom of Page)"/>
        <w:docPartUnique/>
      </w:docPartObj>
    </w:sdtPr>
    <w:sdtContent>
      <w:p w:rsidR="00A36326" w:rsidRDefault="00E17F88">
        <w:pPr>
          <w:pStyle w:val="a8"/>
          <w:jc w:val="center"/>
        </w:pPr>
        <w:fldSimple w:instr=" PAGE   \* MERGEFORMAT ">
          <w:r w:rsidR="00DD1D64">
            <w:rPr>
              <w:noProof/>
            </w:rPr>
            <w:t>18</w:t>
          </w:r>
        </w:fldSimple>
      </w:p>
    </w:sdtContent>
  </w:sdt>
  <w:p w:rsidR="00A36326" w:rsidRDefault="00A363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26" w:rsidRDefault="00317926" w:rsidP="00C03765">
      <w:pPr>
        <w:spacing w:after="0" w:line="240" w:lineRule="auto"/>
      </w:pPr>
      <w:r>
        <w:separator/>
      </w:r>
    </w:p>
  </w:footnote>
  <w:footnote w:type="continuationSeparator" w:id="1">
    <w:p w:rsidR="00317926" w:rsidRDefault="00317926" w:rsidP="00C0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C03"/>
    <w:multiLevelType w:val="multilevel"/>
    <w:tmpl w:val="8E8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182053"/>
    <w:multiLevelType w:val="multilevel"/>
    <w:tmpl w:val="6E3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D0EDD"/>
    <w:multiLevelType w:val="multilevel"/>
    <w:tmpl w:val="AC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10946"/>
    <w:multiLevelType w:val="multilevel"/>
    <w:tmpl w:val="003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12435"/>
    <w:multiLevelType w:val="hybridMultilevel"/>
    <w:tmpl w:val="F994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82D1F"/>
    <w:multiLevelType w:val="hybridMultilevel"/>
    <w:tmpl w:val="2684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88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C62"/>
    <w:rsid w:val="00045081"/>
    <w:rsid w:val="00047DEB"/>
    <w:rsid w:val="00052717"/>
    <w:rsid w:val="00067F14"/>
    <w:rsid w:val="00071DD7"/>
    <w:rsid w:val="000723BF"/>
    <w:rsid w:val="000878C2"/>
    <w:rsid w:val="000B37F5"/>
    <w:rsid w:val="000D1C2D"/>
    <w:rsid w:val="000D4160"/>
    <w:rsid w:val="000F19E7"/>
    <w:rsid w:val="001013C5"/>
    <w:rsid w:val="00107A10"/>
    <w:rsid w:val="00165315"/>
    <w:rsid w:val="001731DD"/>
    <w:rsid w:val="00173959"/>
    <w:rsid w:val="00180E24"/>
    <w:rsid w:val="001845F5"/>
    <w:rsid w:val="001A2F6C"/>
    <w:rsid w:val="001D579D"/>
    <w:rsid w:val="001E4EC3"/>
    <w:rsid w:val="001F0D53"/>
    <w:rsid w:val="001F63EA"/>
    <w:rsid w:val="00213836"/>
    <w:rsid w:val="0023557D"/>
    <w:rsid w:val="00253EA4"/>
    <w:rsid w:val="00257A52"/>
    <w:rsid w:val="002778A8"/>
    <w:rsid w:val="002905F0"/>
    <w:rsid w:val="002B1FAC"/>
    <w:rsid w:val="002C0D60"/>
    <w:rsid w:val="002D3F52"/>
    <w:rsid w:val="00317926"/>
    <w:rsid w:val="00322EA5"/>
    <w:rsid w:val="003663A6"/>
    <w:rsid w:val="00367367"/>
    <w:rsid w:val="003863EE"/>
    <w:rsid w:val="003A1804"/>
    <w:rsid w:val="003A72EF"/>
    <w:rsid w:val="003B30AE"/>
    <w:rsid w:val="003B3934"/>
    <w:rsid w:val="003C1938"/>
    <w:rsid w:val="003D147F"/>
    <w:rsid w:val="003D2D92"/>
    <w:rsid w:val="003F0A1C"/>
    <w:rsid w:val="004015D7"/>
    <w:rsid w:val="00414A20"/>
    <w:rsid w:val="00437F09"/>
    <w:rsid w:val="0045149D"/>
    <w:rsid w:val="00455909"/>
    <w:rsid w:val="004B6456"/>
    <w:rsid w:val="004D519F"/>
    <w:rsid w:val="004E2835"/>
    <w:rsid w:val="00510E30"/>
    <w:rsid w:val="00522D32"/>
    <w:rsid w:val="00535517"/>
    <w:rsid w:val="005400E0"/>
    <w:rsid w:val="00552F50"/>
    <w:rsid w:val="005800A8"/>
    <w:rsid w:val="00586365"/>
    <w:rsid w:val="005B3E59"/>
    <w:rsid w:val="005B4CAF"/>
    <w:rsid w:val="005B7F25"/>
    <w:rsid w:val="005C64BF"/>
    <w:rsid w:val="005D6188"/>
    <w:rsid w:val="00610279"/>
    <w:rsid w:val="0062046C"/>
    <w:rsid w:val="006206F5"/>
    <w:rsid w:val="006373B6"/>
    <w:rsid w:val="006512DC"/>
    <w:rsid w:val="006725AB"/>
    <w:rsid w:val="006748BB"/>
    <w:rsid w:val="00691DF2"/>
    <w:rsid w:val="006A0332"/>
    <w:rsid w:val="006A0681"/>
    <w:rsid w:val="006B0D95"/>
    <w:rsid w:val="007133FF"/>
    <w:rsid w:val="007465E4"/>
    <w:rsid w:val="007505B9"/>
    <w:rsid w:val="00771D4A"/>
    <w:rsid w:val="0077427B"/>
    <w:rsid w:val="00782FD9"/>
    <w:rsid w:val="00796E66"/>
    <w:rsid w:val="007E2402"/>
    <w:rsid w:val="00811318"/>
    <w:rsid w:val="00861C86"/>
    <w:rsid w:val="008A379A"/>
    <w:rsid w:val="008B0D91"/>
    <w:rsid w:val="008D5A79"/>
    <w:rsid w:val="008D7C62"/>
    <w:rsid w:val="008D7D7B"/>
    <w:rsid w:val="00904CA9"/>
    <w:rsid w:val="0091596C"/>
    <w:rsid w:val="00916E8F"/>
    <w:rsid w:val="0094762E"/>
    <w:rsid w:val="009613F7"/>
    <w:rsid w:val="00975954"/>
    <w:rsid w:val="009B2940"/>
    <w:rsid w:val="00A36326"/>
    <w:rsid w:val="00A42894"/>
    <w:rsid w:val="00A77DCF"/>
    <w:rsid w:val="00AC1531"/>
    <w:rsid w:val="00AD4FFF"/>
    <w:rsid w:val="00B04FB9"/>
    <w:rsid w:val="00B10DAE"/>
    <w:rsid w:val="00B354D6"/>
    <w:rsid w:val="00B377A8"/>
    <w:rsid w:val="00B97104"/>
    <w:rsid w:val="00BB40F7"/>
    <w:rsid w:val="00BC5989"/>
    <w:rsid w:val="00BC6300"/>
    <w:rsid w:val="00BD160D"/>
    <w:rsid w:val="00BE3DFA"/>
    <w:rsid w:val="00C03765"/>
    <w:rsid w:val="00C11F7A"/>
    <w:rsid w:val="00C2064A"/>
    <w:rsid w:val="00C606C6"/>
    <w:rsid w:val="00C71C0C"/>
    <w:rsid w:val="00C83434"/>
    <w:rsid w:val="00C870CA"/>
    <w:rsid w:val="00CA68EC"/>
    <w:rsid w:val="00CA7FA4"/>
    <w:rsid w:val="00CB3A03"/>
    <w:rsid w:val="00CC1DE5"/>
    <w:rsid w:val="00CC5C39"/>
    <w:rsid w:val="00CC7468"/>
    <w:rsid w:val="00CE0240"/>
    <w:rsid w:val="00CE4232"/>
    <w:rsid w:val="00D104EE"/>
    <w:rsid w:val="00D1143F"/>
    <w:rsid w:val="00D44536"/>
    <w:rsid w:val="00D6343B"/>
    <w:rsid w:val="00D74341"/>
    <w:rsid w:val="00D75405"/>
    <w:rsid w:val="00DA0390"/>
    <w:rsid w:val="00DA11C8"/>
    <w:rsid w:val="00DC1C0E"/>
    <w:rsid w:val="00DD1D64"/>
    <w:rsid w:val="00DD4594"/>
    <w:rsid w:val="00DE6F24"/>
    <w:rsid w:val="00E003FC"/>
    <w:rsid w:val="00E17F88"/>
    <w:rsid w:val="00E56A0B"/>
    <w:rsid w:val="00E645D7"/>
    <w:rsid w:val="00E71948"/>
    <w:rsid w:val="00E9306C"/>
    <w:rsid w:val="00F147B6"/>
    <w:rsid w:val="00F205FA"/>
    <w:rsid w:val="00F307C7"/>
    <w:rsid w:val="00F619C9"/>
    <w:rsid w:val="00F64EA7"/>
    <w:rsid w:val="00F73DFC"/>
    <w:rsid w:val="00F871BB"/>
    <w:rsid w:val="00FC294D"/>
    <w:rsid w:val="00FE14AE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57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D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3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6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8D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7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D7C62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8D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8D7C62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8D7C6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Plain Text"/>
    <w:basedOn w:val="a"/>
    <w:link w:val="aa"/>
    <w:semiHidden/>
    <w:unhideWhenUsed/>
    <w:rsid w:val="008D7C62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Знак"/>
    <w:basedOn w:val="a0"/>
    <w:link w:val="a9"/>
    <w:semiHidden/>
    <w:rsid w:val="008D7C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8D7C62"/>
    <w:pPr>
      <w:ind w:left="720"/>
      <w:contextualSpacing/>
    </w:pPr>
  </w:style>
  <w:style w:type="table" w:styleId="ac">
    <w:name w:val="Table Grid"/>
    <w:basedOn w:val="a1"/>
    <w:rsid w:val="008D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8D7C6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locked/>
    <w:rsid w:val="000D4160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1D57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15c1">
    <w:name w:val="c15 c1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1c78">
    <w:name w:val="c26 c1 c78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6">
    <w:name w:val="c1 c26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c1">
    <w:name w:val="c26 c1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1c37">
    <w:name w:val="c15 c1 c37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7">
    <w:name w:val="c1 c27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7c78">
    <w:name w:val="c1 c27 c78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9c1">
    <w:name w:val="c51 c9 c1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51">
    <w:name w:val="c9 c1 c51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23">
    <w:name w:val="c9 c1 c23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55">
    <w:name w:val="c9 c1 c55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c46">
    <w:name w:val="c9 c1 c46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0">
    <w:name w:val="c1 c60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7">
    <w:name w:val="c1 c67"/>
    <w:basedOn w:val="a"/>
    <w:rsid w:val="001D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79D"/>
  </w:style>
  <w:style w:type="character" w:customStyle="1" w:styleId="c4">
    <w:name w:val="c4"/>
    <w:basedOn w:val="a0"/>
    <w:rsid w:val="001D579D"/>
  </w:style>
  <w:style w:type="character" w:customStyle="1" w:styleId="c7c14">
    <w:name w:val="c7 c14"/>
    <w:basedOn w:val="a0"/>
    <w:rsid w:val="001D579D"/>
  </w:style>
  <w:style w:type="character" w:customStyle="1" w:styleId="c14">
    <w:name w:val="c14"/>
    <w:basedOn w:val="a0"/>
    <w:rsid w:val="001D579D"/>
  </w:style>
  <w:style w:type="character" w:customStyle="1" w:styleId="c7">
    <w:name w:val="c7"/>
    <w:basedOn w:val="a0"/>
    <w:rsid w:val="001D579D"/>
  </w:style>
  <w:style w:type="character" w:customStyle="1" w:styleId="Zag11">
    <w:name w:val="Zag_11"/>
    <w:rsid w:val="001D579D"/>
  </w:style>
  <w:style w:type="paragraph" w:styleId="af">
    <w:name w:val="Normal (Web)"/>
    <w:basedOn w:val="a"/>
    <w:uiPriority w:val="99"/>
    <w:unhideWhenUsed/>
    <w:rsid w:val="002D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71DD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0">
    <w:name w:val="Body Text"/>
    <w:basedOn w:val="a"/>
    <w:link w:val="af1"/>
    <w:rsid w:val="007133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713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133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0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606C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06C6"/>
    <w:rPr>
      <w:rFonts w:eastAsiaTheme="minorEastAsia"/>
      <w:lang w:eastAsia="ru-RU"/>
    </w:rPr>
  </w:style>
  <w:style w:type="paragraph" w:customStyle="1" w:styleId="21">
    <w:name w:val="Без интервала2"/>
    <w:rsid w:val="003F0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27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48</cp:revision>
  <cp:lastPrinted>2016-10-11T10:02:00Z</cp:lastPrinted>
  <dcterms:created xsi:type="dcterms:W3CDTF">2016-09-05T18:18:00Z</dcterms:created>
  <dcterms:modified xsi:type="dcterms:W3CDTF">2022-09-02T18:29:00Z</dcterms:modified>
</cp:coreProperties>
</file>