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C6D4" w14:textId="77777777" w:rsidR="006F3868" w:rsidRDefault="00D97A40" w:rsidP="00DF396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6F3868" w:rsidSect="00CB7C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6F3868" w:rsidRPr="00243DD1" w14:paraId="1A4AE48A" w14:textId="77777777" w:rsidTr="00C60F7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DF389D4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СОГЛАСОВАНО </w:t>
            </w:r>
          </w:p>
          <w:p w14:paraId="02FB808E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14:paraId="057F88DA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от ____________ № </w:t>
            </w:r>
            <w:r w:rsidRPr="00243DD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8B1CEB2" w14:textId="77777777" w:rsidR="006F3868" w:rsidRPr="00243DD1" w:rsidRDefault="006F3868" w:rsidP="00C6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28532F50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Директор </w:t>
            </w:r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2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приказ от ____08.2022 № _______</w:t>
            </w:r>
          </w:p>
        </w:tc>
      </w:tr>
    </w:tbl>
    <w:p w14:paraId="462E31DD" w14:textId="77777777" w:rsidR="006F3868" w:rsidRPr="00243DD1" w:rsidRDefault="006F3868" w:rsidP="006F386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6F3868" w:rsidRPr="00243DD1" w14:paraId="29A27D96" w14:textId="77777777" w:rsidTr="00C60F7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53BB9CF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F5421D4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868" w:rsidRPr="00243DD1" w14:paraId="03D25E13" w14:textId="77777777" w:rsidTr="00C60F7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9B8A67A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1BD77EFF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объединением</w:t>
            </w:r>
          </w:p>
          <w:p w14:paraId="352FCCF6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</w:p>
          <w:p w14:paraId="05D6C86C" w14:textId="77777777" w:rsidR="006F3868" w:rsidRPr="00243DD1" w:rsidRDefault="006F3868" w:rsidP="00C6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37C8D" w14:textId="77777777" w:rsidR="006F3868" w:rsidRPr="00243DD1" w:rsidRDefault="006F3868" w:rsidP="00C60F7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243DD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</w:t>
            </w:r>
            <w:r w:rsidRPr="00243DD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14:paraId="1B5DF23C" w14:textId="77777777" w:rsidR="006F3868" w:rsidRPr="00243DD1" w:rsidRDefault="006F3868" w:rsidP="00C60F7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</w:t>
            </w:r>
          </w:p>
          <w:p w14:paraId="7E22A66F" w14:textId="77777777" w:rsidR="006F3868" w:rsidRPr="00243DD1" w:rsidRDefault="006F3868" w:rsidP="00C60F7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257EAD6" w14:textId="77777777" w:rsidR="006F3868" w:rsidRPr="00243DD1" w:rsidRDefault="006F3868" w:rsidP="00C6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14:paraId="51D8C69E" w14:textId="77777777" w:rsidR="006F3868" w:rsidRPr="00243DD1" w:rsidRDefault="006F3868" w:rsidP="00C6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14:paraId="0448820E" w14:textId="77777777" w:rsidR="006F3868" w:rsidRPr="00243DD1" w:rsidRDefault="006F3868" w:rsidP="00C6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14:paraId="6CB200B7" w14:textId="77777777" w:rsidR="006F3868" w:rsidRPr="00243DD1" w:rsidRDefault="006F3868" w:rsidP="00C6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_____августа 2022 года</w:t>
            </w:r>
          </w:p>
        </w:tc>
      </w:tr>
    </w:tbl>
    <w:p w14:paraId="386FC077" w14:textId="77777777" w:rsidR="006F3868" w:rsidRPr="00243DD1" w:rsidRDefault="006F3868" w:rsidP="006F386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6C99" w14:textId="77777777" w:rsidR="006F3868" w:rsidRPr="00243DD1" w:rsidRDefault="006F3868" w:rsidP="006F38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4A3A5C" w14:textId="77777777" w:rsidR="006F3868" w:rsidRDefault="006F3868" w:rsidP="00DF396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CC5CC5" w14:textId="0B094935" w:rsidR="00CB7CE8" w:rsidRPr="00DF396D" w:rsidRDefault="00CB7CE8" w:rsidP="00DF396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39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</w:p>
    <w:p w14:paraId="0CCBF4BF" w14:textId="77777777" w:rsidR="006F3868" w:rsidRPr="006F3868" w:rsidRDefault="006F3868" w:rsidP="006F386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8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14:paraId="0778EC74" w14:textId="77777777" w:rsidR="006F3868" w:rsidRPr="006F3868" w:rsidRDefault="006F3868" w:rsidP="006F38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13BFEF" w14:textId="77777777" w:rsidR="006F3868" w:rsidRPr="006F3868" w:rsidRDefault="006F3868" w:rsidP="006F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Учебного предмета </w:t>
      </w:r>
      <w:r w:rsidRPr="006F386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</w:t>
      </w:r>
      <w:r w:rsidRPr="006F38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безопасности жизнедеятельности</w:t>
      </w:r>
      <w:r w:rsidRPr="006F386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  <w:r w:rsidRPr="006F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14:paraId="21B70A98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учебный предмет, </w:t>
      </w:r>
      <w:proofErr w:type="gramStart"/>
      <w:r w:rsidRPr="006F3868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курс)</w:t>
      </w: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– 2023</w:t>
      </w: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14:paraId="061E29BC" w14:textId="77777777" w:rsidR="006F3868" w:rsidRPr="006F3868" w:rsidRDefault="006F3868" w:rsidP="006F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3D3D5" w14:textId="77777777" w:rsidR="006F3868" w:rsidRPr="006F3868" w:rsidRDefault="006F3868" w:rsidP="006F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образования__________</w:t>
      </w:r>
      <w:r w:rsidRPr="006F38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основное общее 9 класс</w:t>
      </w: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2779C" w14:textId="77777777" w:rsidR="006F3868" w:rsidRPr="006F3868" w:rsidRDefault="006F3868" w:rsidP="006F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68">
        <w:rPr>
          <w:rFonts w:ascii="Times New Roman" w:eastAsia="Times New Roman" w:hAnsi="Times New Roman" w:cs="Times New Roman"/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37C35E5C" w14:textId="77777777" w:rsidR="006F3868" w:rsidRPr="006F3868" w:rsidRDefault="006F3868" w:rsidP="006F3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__</w:t>
      </w:r>
      <w:r w:rsidRPr="006F3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D07BC39" w14:textId="77777777" w:rsidR="006F3868" w:rsidRPr="006F3868" w:rsidRDefault="006F3868" w:rsidP="006F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_</w:t>
      </w:r>
      <w:r w:rsidRPr="006F38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Донсков Андрей Михайлович                     </w:t>
      </w:r>
      <w:r w:rsidRPr="006F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0CCCB785" w14:textId="77777777" w:rsidR="006F3868" w:rsidRPr="006F3868" w:rsidRDefault="006F3868" w:rsidP="006F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14:paraId="24A91082" w14:textId="77777777" w:rsidR="006F3868" w:rsidRPr="006F3868" w:rsidRDefault="006F3868" w:rsidP="006F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6F38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«Основы безопасности жизнедеятельности», линии учебно-методических комплексов (УМК) «Основы безопасности жизнедеятельности» для 8-9 классов, авторы: Д.П. Рудаков, Ю.С. Шойгу.</w:t>
      </w:r>
    </w:p>
    <w:p w14:paraId="04EAFEA2" w14:textId="77777777" w:rsidR="006F3868" w:rsidRPr="006F3868" w:rsidRDefault="006F3868" w:rsidP="006F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73131" w14:textId="77777777" w:rsidR="006F3868" w:rsidRPr="006F3868" w:rsidRDefault="006F3868" w:rsidP="006F3868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примерную программу/программы, автора, издательство, год издания при наличии)</w:t>
      </w:r>
    </w:p>
    <w:p w14:paraId="4E670250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Учебник/учебники </w:t>
      </w:r>
      <w:r w:rsidRPr="006F3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«ОБЖ» 8-9 классы Д.П. Рудаков, Шойгу Ю.С.  Москва «Просвещение» 2021</w:t>
      </w:r>
    </w:p>
    <w:p w14:paraId="60D084E9" w14:textId="77777777" w:rsidR="006F3868" w:rsidRPr="006F3868" w:rsidRDefault="006F3868" w:rsidP="006F386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учебник/учебники, автора, издательство, год издания)</w:t>
      </w:r>
    </w:p>
    <w:p w14:paraId="3A87D448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7AEBE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2767AB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C0F140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3EDD5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7C618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745A9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B82E0C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B7167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A5D9A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5A6FA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389FA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  <w:r w:rsidRPr="006F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6A212EC2" w14:textId="77777777" w:rsidR="006F3868" w:rsidRPr="006F3868" w:rsidRDefault="006F3868" w:rsidP="006F3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2022 год</w:t>
      </w:r>
    </w:p>
    <w:p w14:paraId="160BBABF" w14:textId="77777777" w:rsidR="006F3868" w:rsidRPr="006F3868" w:rsidRDefault="006F3868" w:rsidP="006F3868">
      <w:pPr>
        <w:spacing w:line="256" w:lineRule="auto"/>
        <w:rPr>
          <w:rFonts w:ascii="Calibri" w:eastAsia="Calibri" w:hAnsi="Calibri" w:cs="Times New Roman"/>
        </w:rPr>
      </w:pPr>
    </w:p>
    <w:p w14:paraId="0D422EF9" w14:textId="77777777" w:rsidR="006F3868" w:rsidRDefault="006F3868" w:rsidP="00DF39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6F3868" w:rsidSect="006F38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4030E6" w14:textId="666DBC3D" w:rsidR="00316A12" w:rsidRPr="00DF396D" w:rsidRDefault="00316A12" w:rsidP="00DF39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</w:p>
    <w:p w14:paraId="7D78C29F" w14:textId="39D83398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«ОСНОВЫ БЕЗОПАСНОСТИ ЖИЗНЕДЕЯТЕЛЬНОСТИ».</w:t>
      </w:r>
    </w:p>
    <w:p w14:paraId="7ECA40D1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3025858B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2A80E377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1. Патриотическое воспитание:</w:t>
      </w:r>
    </w:p>
    <w:p w14:paraId="2DA30806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осознавать российскую гражданскую идентичность (патриотизм, уважение к Отечеству, истории, ценностям и культуре многонационального народа России, любовь к родному языку, своему краю, идентификация себя в качестве гражданина России), укреплять чувства ответственности и долга перед Родиной;</w:t>
      </w:r>
    </w:p>
    <w:p w14:paraId="6277A61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2. Гражданское воспитание:</w:t>
      </w:r>
    </w:p>
    <w:p w14:paraId="232ADCD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выполнять обязанности гражданина и реализовывать его права, понимать роль различных социальных институтов в жизни человека; </w:t>
      </w:r>
    </w:p>
    <w:p w14:paraId="3E6768A5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не принимать любые формы экстремизма, дискриминации, формировать веротерпимость, уважительно и доброжелательно относиться к другому человеку, его мнению, гражданской позиции и культуре, развивать способности к конструктивному диалогу с другими людьми, стремиться к взаимопониманию и взаимопомощи; </w:t>
      </w:r>
    </w:p>
    <w:p w14:paraId="2026466E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осознавать значение семьи в жизни человека и общества, принимать ценности семейной жизни, уважительно и заботливо относиться к членам своей семьи; </w:t>
      </w:r>
    </w:p>
    <w:p w14:paraId="77689E2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3. Духовно-нравственное воспитание: </w:t>
      </w:r>
    </w:p>
    <w:p w14:paraId="0389621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развивать нравственное сознание и поведение, осознанного и ответственного отношения к собственным поступкам и поступкам других людей, компетентности в решении моральных проблем на основе личностного выбора; </w:t>
      </w:r>
    </w:p>
    <w:p w14:paraId="4883FCB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4. Эстетическое воспитание:</w:t>
      </w:r>
    </w:p>
    <w:p w14:paraId="0A82F0D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формировать гармоничную личность, развивать способности воспринимать, ценить и создавать прекрасное в повседневной жизни, развивать творческие способности;</w:t>
      </w:r>
    </w:p>
    <w:p w14:paraId="5C5D50D3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5. Ценности научного познания:</w:t>
      </w:r>
    </w:p>
    <w:p w14:paraId="02F292C3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формировать современную научную картину мира, целостного мировоззрения на процесс взаимосвязанного развития человека, природы и общества, развивать способности к эмоционально-ценностному освоению окружающей действительности;</w:t>
      </w:r>
    </w:p>
    <w:p w14:paraId="2EF4E9BB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6. Физическое воспитание, формирование культуры здоровья и эмоционального благополучия: </w:t>
      </w:r>
    </w:p>
    <w:p w14:paraId="04B768D5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понимать смысл изучения предмета ОБЖ, его значения для безопасной и продуктивной жизнедеятельности человека, общества и государства;</w:t>
      </w:r>
    </w:p>
    <w:p w14:paraId="0B3D58D9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осознавать ценности жизни, формировать культуру здорового и безопасного образа жизни, модели индивидуального и коллективного безопасного поведения в повседневной жизни, опасных и чрезвычайных ситуациях; </w:t>
      </w:r>
    </w:p>
    <w:p w14:paraId="4B86296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7. Трудовое воспитание:</w:t>
      </w:r>
    </w:p>
    <w:p w14:paraId="74EFA444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укреплять ответственное отношение к учебе, способности к саморазвитию и самообразованию на основе мотивации к обучению и познанию, осознавать важность обучения на протяжении всей жизни для успешной профессиональной деятельности;</w:t>
      </w:r>
    </w:p>
    <w:p w14:paraId="287DBFF6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lastRenderedPageBreak/>
        <w:t xml:space="preserve"> 8. Экологическое воспитание:</w:t>
      </w:r>
    </w:p>
    <w:p w14:paraId="7B3A128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развивать основы экологической культуры, опыта экологически ориентированной рефлексивно-оценочной и практической деятельности в повседневных жизненных ситуациях.</w:t>
      </w:r>
    </w:p>
    <w:p w14:paraId="7DE7021D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 xml:space="preserve">  Метапредметные результаты:</w:t>
      </w:r>
    </w:p>
    <w:p w14:paraId="224910A4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научится: </w:t>
      </w:r>
    </w:p>
    <w:p w14:paraId="68103207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1</w:t>
      </w:r>
      <w:r w:rsidRPr="00DF396D">
        <w:rPr>
          <w:rFonts w:ascii="Times New Roman" w:hAnsi="Times New Roman" w:cs="Times New Roman"/>
          <w:i/>
          <w:iCs/>
          <w:sz w:val="24"/>
          <w:szCs w:val="24"/>
        </w:rPr>
        <w:t>. Овладение познавательными универсальными учебными действиями:</w:t>
      </w:r>
    </w:p>
    <w:p w14:paraId="505C1733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</w:p>
    <w:p w14:paraId="77F2E580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определять свойства рассматриваемых явлений (предметов, событий);</w:t>
      </w:r>
    </w:p>
    <w:p w14:paraId="3C5B67D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находить общий признак нескольких явлений (предметов, событий) и объяснять их схожесть;</w:t>
      </w:r>
    </w:p>
    <w:p w14:paraId="19AC9FF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самостоятельно выбирать и обосновывать критерии для классификации явлений (предметов, событий); </w:t>
      </w:r>
    </w:p>
    <w:p w14:paraId="0E81AB4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выделять явления (предметы, события) из общего ряда других явлений (предметов, событий), группировать их по определенным признакам, сравнивать и классифицировать; - строить рассуждение от общих закономерностей к частным явлениям и от частных явлений к общим закономерностям, на основе сравнения явлений (предметов, фактов, событий), выделяя при этом общие признаки;</w:t>
      </w:r>
    </w:p>
    <w:p w14:paraId="1F94E03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интерпретировать учебную информацию в контексте решаемой задачи;</w:t>
      </w:r>
    </w:p>
    <w:p w14:paraId="2D6A8FD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делать вывод на основе всесторонней оценки и критического анализа разных точек зрения, самостоятельно его аргументировать;</w:t>
      </w:r>
    </w:p>
    <w:p w14:paraId="6C1E3B7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обозначать символами и знаками явления (предметы, события);</w:t>
      </w:r>
    </w:p>
    <w:p w14:paraId="5EDB71A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моделировать изучаемый объект, создавать (преобразовывать) абстрактный или реальный образ (схему) явления (предмета, события) для решения учебных и познавательных задач;</w:t>
      </w:r>
    </w:p>
    <w:p w14:paraId="23A433F1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ориентироваться в содержании текста, понимать его смысл, структурировать;</w:t>
      </w:r>
    </w:p>
    <w:p w14:paraId="6D696C54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выделять в тексте информацию, соответствующую учебным целям;</w:t>
      </w:r>
    </w:p>
    <w:p w14:paraId="006DD32C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определять и резюмировать главную идею текста;</w:t>
      </w:r>
    </w:p>
    <w:p w14:paraId="104AEDD1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критически оценивать содержание и форму текста; </w:t>
      </w:r>
    </w:p>
    <w:p w14:paraId="2592328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определять необходимые ключевые поисковые слова и запросы;</w:t>
      </w:r>
    </w:p>
    <w:p w14:paraId="74AA6FCD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осуществлять взаимодействие с электронными поисковыми системами, словарями;</w:t>
      </w:r>
    </w:p>
    <w:p w14:paraId="498FF77B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формировать множественную выборку из поисковых источников для получения результатов поиска;</w:t>
      </w:r>
    </w:p>
    <w:p w14:paraId="33161069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соотносить полученные результаты поиска со своей деятельностью;</w:t>
      </w:r>
    </w:p>
    <w:p w14:paraId="7080671B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определять свое отношение к природной среде; </w:t>
      </w:r>
    </w:p>
    <w:p w14:paraId="0900644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анализировать влияние экологических факторов на среду обитания живых организмов; - проводить причинный и вероятностный анализ экологических ситуаций, прогнозировать их трансформацию при изменении действующих факторов;</w:t>
      </w:r>
    </w:p>
    <w:p w14:paraId="6F13E02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выражать свое отношение к природе через рисунки, сочинения, модели, проектные работы.</w:t>
      </w:r>
    </w:p>
    <w:p w14:paraId="688BAC6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</w:t>
      </w:r>
      <w:r w:rsidRPr="00DF396D">
        <w:rPr>
          <w:rFonts w:ascii="Times New Roman" w:hAnsi="Times New Roman" w:cs="Times New Roman"/>
          <w:i/>
          <w:iCs/>
          <w:sz w:val="24"/>
          <w:szCs w:val="24"/>
        </w:rPr>
        <w:t>2. Овладение регулятивными универсальными учебными действиями:</w:t>
      </w:r>
    </w:p>
    <w:p w14:paraId="5162FDDB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lastRenderedPageBreak/>
        <w:t>- ясно представлять и формулировать свою учебную цель;</w:t>
      </w:r>
    </w:p>
    <w:p w14:paraId="5DB1AB19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анализировать собственные образовательные результаты (определять степень достижения цели, находить проблемы и выдвигать версии их решения); </w:t>
      </w:r>
    </w:p>
    <w:p w14:paraId="03FDD78B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вносить коррекцию в свою учебную цель на основе определенной проблемы и существующих возможностей; </w:t>
      </w:r>
    </w:p>
    <w:p w14:paraId="3C42B3D5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формулировать новые учебные задачи для достижения поставленной цели деятельности, обосновывать их логическую последовательность; </w:t>
      </w:r>
    </w:p>
    <w:p w14:paraId="65F9BF07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определять необходимые действия для успешного решения учебной и познавательной задачи и составлять последовательность их выполнения;</w:t>
      </w:r>
    </w:p>
    <w:p w14:paraId="392268C7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аргументировать выбор методов решения учебных и познавательных задач, находить (выбирать из предложенных учителем) необходимые ресурсы для их выполнения;</w:t>
      </w:r>
    </w:p>
    <w:p w14:paraId="781A7015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составлять план решения учебных и познавательных задач (выполнения проекта, проведения исследования и т.п.);</w:t>
      </w:r>
    </w:p>
    <w:p w14:paraId="294AD50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 - с использованием критериев осуществлять самоконтроль своей деятельности по достижению планируемого результата;</w:t>
      </w:r>
    </w:p>
    <w:p w14:paraId="36DA7F79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находить затруднения в процессе достижения результата и выбирать средства для их устранения в соответствии с изменяющейся ситуацией; </w:t>
      </w:r>
    </w:p>
    <w:p w14:paraId="77592550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определять степень выполнения учебной задачи по заданным критериям;</w:t>
      </w:r>
    </w:p>
    <w:p w14:paraId="31F95E8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анализировать возможность решения учебной задачи имеющимися средствами; </w:t>
      </w:r>
    </w:p>
    <w:p w14:paraId="46AC539C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анализировать и определять степень успешности собственной учебной и познавательной деятельности и деятельности других обучающихся в процессе взаимопроверки;</w:t>
      </w:r>
    </w:p>
    <w:p w14:paraId="5C10571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принимать обоснованное решение в учебной ситуации и нести за него ответственность; - делать осознанный выбор в ситуации учебной неопределенности. </w:t>
      </w:r>
    </w:p>
    <w:p w14:paraId="79EA223C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396D">
        <w:rPr>
          <w:rFonts w:ascii="Times New Roman" w:hAnsi="Times New Roman" w:cs="Times New Roman"/>
          <w:i/>
          <w:iCs/>
          <w:sz w:val="24"/>
          <w:szCs w:val="24"/>
        </w:rPr>
        <w:t xml:space="preserve">3. Овладение коммуникативными универсальными учебными действиями: </w:t>
      </w:r>
    </w:p>
    <w:p w14:paraId="263054EE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участвовать в совместной деятельности, выполняя определенную роль;</w:t>
      </w:r>
    </w:p>
    <w:p w14:paraId="2736EF20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строить позитивные взаимоотношения в процессе учебного сотрудничества; </w:t>
      </w:r>
    </w:p>
    <w:p w14:paraId="01806F1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принимать позицию собеседника, понимать его точку зрения, аргументацию;</w:t>
      </w:r>
    </w:p>
    <w:p w14:paraId="3732EF1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определять свои действия и действия партнера, которые помогали или затрудняли нахождение общего решения;</w:t>
      </w:r>
    </w:p>
    <w:p w14:paraId="380A48F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идею; </w:t>
      </w:r>
    </w:p>
    <w:p w14:paraId="7D9E700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предлагать альтернативное решение в конфликтной ситуации;</w:t>
      </w:r>
    </w:p>
    <w:p w14:paraId="423D2BF0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критически относиться к собственному мнению, с достоинством признавать ошибочность своего мнения и корректировать его; </w:t>
      </w:r>
    </w:p>
    <w:p w14:paraId="3FCB7D37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организовывать учебное взаимодействие в группе (принимать правила обсуждения в соответствии с поставленной перед группой задачей, выделять общую точку зрения в дискуссии, договариваться о результатах);</w:t>
      </w:r>
    </w:p>
    <w:p w14:paraId="7C8F7773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14:paraId="26E67A21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72E8077F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использовать невербальные средства и наглядные материалы, подготовленные самостоятельно или отобранные под руководством учителя; </w:t>
      </w:r>
    </w:p>
    <w:p w14:paraId="4A74863A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lastRenderedPageBreak/>
        <w:t>- целенаправленно использовать информационные ресурсы, необходимые для решения учебных и познавательных задач с помощью средств ИКТ;</w:t>
      </w:r>
    </w:p>
    <w:p w14:paraId="734E38E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14:paraId="1AEA1452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использовать информацию с учетом этических и правовых норм;</w:t>
      </w:r>
    </w:p>
    <w:p w14:paraId="211A40F8" w14:textId="77777777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создавать информационные ресурсы разного типа с соблюдением правил информационной безопасности. </w:t>
      </w:r>
    </w:p>
    <w:p w14:paraId="0E2CA3AB" w14:textId="061DD173" w:rsidR="00683ED9" w:rsidRPr="00DF396D" w:rsidRDefault="00683ED9" w:rsidP="00DF39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результаты, формируемые в ходе изучения предмета ОБЖ, сгруппирована по учебным модулям и должны отражать:</w:t>
      </w:r>
    </w:p>
    <w:p w14:paraId="502E53D4" w14:textId="754FB701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Модуль 6</w:t>
      </w:r>
      <w:r w:rsidRPr="00DF396D">
        <w:rPr>
          <w:rFonts w:ascii="Times New Roman" w:hAnsi="Times New Roman" w:cs="Times New Roman"/>
          <w:sz w:val="24"/>
          <w:szCs w:val="24"/>
        </w:rPr>
        <w:t xml:space="preserve"> «Здоровье и как его сохранить. Основы медицинских знаний»:</w:t>
      </w:r>
    </w:p>
    <w:p w14:paraId="2DCDDD6F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раскрывать смысл понятий здоровья (физического и психического) и здорового образа жизни;</w:t>
      </w:r>
    </w:p>
    <w:p w14:paraId="2E4C566E" w14:textId="419C8CAF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факторы, влияющие на здоровье человека; </w:t>
      </w:r>
    </w:p>
    <w:p w14:paraId="26598358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сформировать негативное отношение к вредным привычкам (табакокурение, алкоголизм, наркомания, игровая зависимость);</w:t>
      </w:r>
    </w:p>
    <w:p w14:paraId="3C3E81AE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6E136486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приводить примеры мер защиты от инфекционных и неинфекционных заболеваний;</w:t>
      </w:r>
    </w:p>
    <w:p w14:paraId="3952569C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4D2B89B6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14:paraId="5DF7B097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оказывать первую помощь и самопомощь при неотложных состояниях. </w:t>
      </w:r>
    </w:p>
    <w:p w14:paraId="329DDD29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Модуль 7</w:t>
      </w:r>
      <w:r w:rsidRPr="00DF396D">
        <w:rPr>
          <w:rFonts w:ascii="Times New Roman" w:hAnsi="Times New Roman" w:cs="Times New Roman"/>
          <w:sz w:val="24"/>
          <w:szCs w:val="24"/>
        </w:rPr>
        <w:t xml:space="preserve"> «Безопасность в социуме»</w:t>
      </w:r>
    </w:p>
    <w:p w14:paraId="6E8BAF3B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приводить примеры межличностного и группового конфликта;</w:t>
      </w:r>
    </w:p>
    <w:p w14:paraId="299666BA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способы избегания и разрешения конфликтных ситуаций;</w:t>
      </w:r>
    </w:p>
    <w:p w14:paraId="4C1B7756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опасные проявления конфликтов (в том числе насилие, буллинг (травля)); </w:t>
      </w:r>
    </w:p>
    <w:p w14:paraId="18D738CD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приводить примеры манипуляций и способов противостоять манипуляциям (например, вовлечение в преступную, асоциальную, деструктивную деятельность, в том числе в субкультуры и формируемые на их основе сообщества экстремистской и суицидальной направленности);</w:t>
      </w:r>
    </w:p>
    <w:p w14:paraId="1AE0FF4B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соблюдать правила коммуникации с незнакомыми людьми (в том числе с подозрительными людьми, у которых могут иметься преступные намерения); </w:t>
      </w:r>
    </w:p>
    <w:p w14:paraId="5C499253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68B4C9B8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безопасно действовать при опасных проявлениях конфликта и при возможных манипуляциях; </w:t>
      </w:r>
    </w:p>
    <w:p w14:paraId="3188061C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распознавать опасности и соблюдать правила безопасного поведения в практике современных молодёжных увлечений.</w:t>
      </w:r>
    </w:p>
    <w:p w14:paraId="4138E2A9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</w:t>
      </w:r>
      <w:r w:rsidRPr="00DF396D">
        <w:rPr>
          <w:rFonts w:ascii="Times New Roman" w:hAnsi="Times New Roman" w:cs="Times New Roman"/>
          <w:b/>
          <w:bCs/>
          <w:sz w:val="24"/>
          <w:szCs w:val="24"/>
        </w:rPr>
        <w:t>Модуль 8</w:t>
      </w:r>
      <w:r w:rsidRPr="00DF396D">
        <w:rPr>
          <w:rFonts w:ascii="Times New Roman" w:hAnsi="Times New Roman" w:cs="Times New Roman"/>
          <w:sz w:val="24"/>
          <w:szCs w:val="24"/>
        </w:rPr>
        <w:t xml:space="preserve"> «Безопасность в информационном пространстве»:</w:t>
      </w:r>
    </w:p>
    <w:p w14:paraId="7467E300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приводить примеры информационных и компьютерных угроз; </w:t>
      </w:r>
    </w:p>
    <w:p w14:paraId="5268D277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lastRenderedPageBreak/>
        <w:t>- характеризовать потенциальные риски и угрозы при использовании сети Интернет, предупреждать риски и угрозы в Интернете;</w:t>
      </w:r>
    </w:p>
    <w:p w14:paraId="47CB219E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предупреждать возникновение сложных и опасных ситуаций;</w:t>
      </w:r>
    </w:p>
    <w:p w14:paraId="5813CBC5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владеть принципами безопасного использования Интернета;</w:t>
      </w:r>
    </w:p>
    <w:p w14:paraId="0076C5C1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14:paraId="2E9C41E2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</w:t>
      </w:r>
      <w:r w:rsidRPr="00DF396D">
        <w:rPr>
          <w:rFonts w:ascii="Times New Roman" w:hAnsi="Times New Roman" w:cs="Times New Roman"/>
          <w:b/>
          <w:bCs/>
          <w:sz w:val="24"/>
          <w:szCs w:val="24"/>
        </w:rPr>
        <w:t>Модуль 9</w:t>
      </w:r>
      <w:r w:rsidRPr="00DF396D">
        <w:rPr>
          <w:rFonts w:ascii="Times New Roman" w:hAnsi="Times New Roman" w:cs="Times New Roman"/>
          <w:sz w:val="24"/>
          <w:szCs w:val="24"/>
        </w:rPr>
        <w:t xml:space="preserve"> «Основы противодействия экстремизму и терроризму»:</w:t>
      </w:r>
    </w:p>
    <w:p w14:paraId="5C8F83C6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объяснять понятия экстремизма, терроризма, их причины и последствия;</w:t>
      </w:r>
    </w:p>
    <w:p w14:paraId="2AFE125B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сформировать негативное отношение к экстремистской и террористической деятельности;</w:t>
      </w:r>
    </w:p>
    <w:p w14:paraId="21702019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распознавать ситуации угрозы террористического акта в доме, в общественном месте; </w:t>
      </w:r>
    </w:p>
    <w:p w14:paraId="4954CDC2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>- безопасно действовать при обнаружении в общественных местах бесхозных (или опасных) вещей и предметов;</w:t>
      </w:r>
    </w:p>
    <w:p w14:paraId="56BC49E7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безопасно действовать в условиях совершения террористического акта, в том числе при захвате и освобождении заложников; - объяснять организационные основы системы противодействия терроризму и экстремизму в Российской Федерации. </w:t>
      </w:r>
    </w:p>
    <w:p w14:paraId="33E55ED4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b/>
          <w:bCs/>
          <w:sz w:val="24"/>
          <w:szCs w:val="24"/>
        </w:rPr>
        <w:t>Модуль 10</w:t>
      </w:r>
      <w:r w:rsidRPr="00DF396D">
        <w:rPr>
          <w:rFonts w:ascii="Times New Roman" w:hAnsi="Times New Roman" w:cs="Times New Roman"/>
          <w:sz w:val="24"/>
          <w:szCs w:val="24"/>
        </w:rPr>
        <w:t xml:space="preserve"> «Взаимодействие личности, общества и государства в обеспечении безопасности жизни и здоровья населения»:</w:t>
      </w:r>
    </w:p>
    <w:p w14:paraId="5031844B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14:paraId="06A092DE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14:paraId="79B0EB78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различного характера;</w:t>
      </w:r>
    </w:p>
    <w:p w14:paraId="0BA066AC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объяснять правила оповещения и эвакуации населения в условиях чрезвычайных ситуаций;</w:t>
      </w:r>
    </w:p>
    <w:p w14:paraId="5526111D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D9844B" w14:textId="77777777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владеть правилами безопасного поведения и безопасно действовать в различных ситуациях;</w:t>
      </w:r>
    </w:p>
    <w:p w14:paraId="2586B166" w14:textId="3B5054FF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владеть способами антикоррупционного поведения с учетом возрастных обязанностей;</w:t>
      </w:r>
    </w:p>
    <w:p w14:paraId="66B19A46" w14:textId="306B757B" w:rsidR="00940CB5" w:rsidRPr="00DF396D" w:rsidRDefault="00940CB5" w:rsidP="00DF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6D">
        <w:rPr>
          <w:rFonts w:ascii="Times New Roman" w:hAnsi="Times New Roman" w:cs="Times New Roman"/>
          <w:sz w:val="24"/>
          <w:szCs w:val="24"/>
        </w:rPr>
        <w:t xml:space="preserve"> - информировать население и соответствующие органы о возникновении опасных ситуаций.</w:t>
      </w:r>
    </w:p>
    <w:p w14:paraId="30EC349C" w14:textId="77777777" w:rsidR="00625588" w:rsidRPr="00DF396D" w:rsidRDefault="00625588" w:rsidP="00DF3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39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Критерии и нормы оценки знаний обучающихся</w:t>
      </w:r>
    </w:p>
    <w:p w14:paraId="70AB02A3" w14:textId="77777777" w:rsidR="00625588" w:rsidRPr="00DF396D" w:rsidRDefault="00625588" w:rsidP="00DF3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3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</w:t>
      </w:r>
      <w:r w:rsidRPr="00DF396D">
        <w:rPr>
          <w:rFonts w:ascii="Times New Roman" w:eastAsia="Calibri" w:hAnsi="Times New Roman" w:cs="Times New Roman"/>
          <w:sz w:val="24"/>
          <w:szCs w:val="24"/>
        </w:rPr>
        <w:t xml:space="preserve"> Преобладающей формой текущего контроля выступает устный опрос (собеседование) и письменный (самостоятельные работы и тестирование). </w:t>
      </w:r>
    </w:p>
    <w:p w14:paraId="6B91095E" w14:textId="77777777" w:rsidR="00625588" w:rsidRPr="00DF396D" w:rsidRDefault="00625588" w:rsidP="00DF396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F396D">
        <w:rPr>
          <w:rFonts w:ascii="Times New Roman" w:eastAsia="Calibri" w:hAnsi="Times New Roman" w:cs="Times New Roman"/>
          <w:sz w:val="24"/>
          <w:szCs w:val="24"/>
        </w:rPr>
        <w:t>Знания и умения, учащихся оцениваются на основании устных ответов (выступлений), контрольных работ,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14:paraId="3621598E" w14:textId="77777777" w:rsidR="00625588" w:rsidRPr="00DF396D" w:rsidRDefault="00625588" w:rsidP="00DF396D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6D">
        <w:rPr>
          <w:rFonts w:ascii="Times New Roman" w:eastAsia="Calibri" w:hAnsi="Times New Roman" w:cs="Times New Roman"/>
          <w:sz w:val="24"/>
          <w:szCs w:val="24"/>
        </w:rPr>
        <w:lastRenderedPageBreak/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14:paraId="3875608C" w14:textId="77777777" w:rsidR="00625588" w:rsidRPr="00DF396D" w:rsidRDefault="00625588" w:rsidP="00DF396D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6D">
        <w:rPr>
          <w:rFonts w:ascii="Times New Roman" w:eastAsia="Calibri" w:hAnsi="Times New Roman" w:cs="Times New Roman"/>
          <w:sz w:val="24"/>
          <w:szCs w:val="24"/>
        </w:rPr>
        <w:t>2.     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14:paraId="0A05AB09" w14:textId="77777777" w:rsidR="00625588" w:rsidRPr="00DF396D" w:rsidRDefault="00625588" w:rsidP="00DF396D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6D">
        <w:rPr>
          <w:rFonts w:ascii="Times New Roman" w:eastAsia="Calibri" w:hAnsi="Times New Roman" w:cs="Times New Roman"/>
          <w:sz w:val="24"/>
          <w:szCs w:val="24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14:paraId="167F3963" w14:textId="77777777" w:rsidR="00625588" w:rsidRPr="00DF396D" w:rsidRDefault="00625588" w:rsidP="00DF396D">
      <w:pPr>
        <w:tabs>
          <w:tab w:val="left" w:pos="11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6D">
        <w:rPr>
          <w:rFonts w:ascii="Times New Roman" w:eastAsia="Calibri" w:hAnsi="Times New Roman" w:cs="Times New Roman"/>
          <w:sz w:val="24"/>
          <w:szCs w:val="24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14:paraId="29C93886" w14:textId="77777777" w:rsidR="00625588" w:rsidRPr="00DF396D" w:rsidRDefault="00625588" w:rsidP="00DF396D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Оценку "1" получает ученик если: </w:t>
      </w:r>
    </w:p>
    <w:p w14:paraId="278A30F1" w14:textId="77777777" w:rsidR="00625588" w:rsidRPr="00DF396D" w:rsidRDefault="00625588" w:rsidP="00DF396D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ответить ни на один из поставленных вопросов, полностью не усвоил материал.</w:t>
      </w:r>
    </w:p>
    <w:p w14:paraId="39C7C5F5" w14:textId="75EECC24" w:rsidR="00316A12" w:rsidRPr="00316A12" w:rsidRDefault="00316A12" w:rsidP="008E5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A12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</w:p>
    <w:p w14:paraId="03DA12FF" w14:textId="168CFCB7" w:rsidR="008E506D" w:rsidRPr="00316A12" w:rsidRDefault="008E506D" w:rsidP="008E5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A1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ОСНОВЫ </w:t>
      </w:r>
    </w:p>
    <w:p w14:paraId="4D24AD63" w14:textId="7AFB095D" w:rsidR="008E506D" w:rsidRDefault="008E506D" w:rsidP="008E506D">
      <w:pPr>
        <w:rPr>
          <w:rFonts w:ascii="Times New Roman" w:hAnsi="Times New Roman" w:cs="Times New Roman"/>
          <w:sz w:val="24"/>
          <w:szCs w:val="24"/>
        </w:rPr>
      </w:pPr>
      <w:r w:rsidRPr="00316A12">
        <w:rPr>
          <w:rFonts w:ascii="Times New Roman" w:hAnsi="Times New Roman" w:cs="Times New Roman"/>
          <w:b/>
          <w:bCs/>
          <w:sz w:val="24"/>
          <w:szCs w:val="24"/>
        </w:rPr>
        <w:t>БЕЗОПАСНОСТИ ЖИЗНЕДЕЯТЕЛЬНОСТИ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964"/>
        <w:gridCol w:w="10915"/>
      </w:tblGrid>
      <w:tr w:rsidR="008E506D" w14:paraId="0D8C7961" w14:textId="77777777" w:rsidTr="00250FA9">
        <w:tc>
          <w:tcPr>
            <w:tcW w:w="3964" w:type="dxa"/>
          </w:tcPr>
          <w:p w14:paraId="65659C4B" w14:textId="30843D95" w:rsidR="008E506D" w:rsidRDefault="008E506D" w:rsidP="008E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14:paraId="0629D2E6" w14:textId="38E8C811" w:rsidR="008E506D" w:rsidRDefault="008E506D" w:rsidP="008E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6D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</w:tr>
      <w:tr w:rsidR="008E506D" w14:paraId="6A3BF084" w14:textId="77777777" w:rsidTr="00250FA9">
        <w:tc>
          <w:tcPr>
            <w:tcW w:w="14879" w:type="dxa"/>
            <w:gridSpan w:val="2"/>
          </w:tcPr>
          <w:p w14:paraId="206F55D1" w14:textId="3BD940F6" w:rsidR="008E506D" w:rsidRDefault="00554D19" w:rsidP="008E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19">
              <w:rPr>
                <w:rFonts w:ascii="Times New Roman" w:hAnsi="Times New Roman" w:cs="Times New Roman"/>
                <w:sz w:val="24"/>
                <w:szCs w:val="24"/>
              </w:rPr>
              <w:t>Модуль 6 «Здоровье и как его сохранить. Основы медицинских знаний»</w:t>
            </w:r>
          </w:p>
        </w:tc>
      </w:tr>
      <w:tr w:rsidR="008E506D" w14:paraId="2D7C7EFD" w14:textId="77777777" w:rsidTr="00250FA9">
        <w:tc>
          <w:tcPr>
            <w:tcW w:w="3964" w:type="dxa"/>
          </w:tcPr>
          <w:p w14:paraId="1886DDA2" w14:textId="6E8E3A83" w:rsidR="008E506D" w:rsidRDefault="00554D19" w:rsidP="00AD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1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</w:t>
            </w:r>
            <w:r w:rsidR="00AD73C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0915" w:type="dxa"/>
          </w:tcPr>
          <w:p w14:paraId="7309CA02" w14:textId="05ACD958" w:rsidR="00554D19" w:rsidRPr="00554D19" w:rsidRDefault="00AD73CE" w:rsidP="005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понятия «Здоровье» и «Здоровый образ жизни»</w:t>
            </w:r>
            <w:r w:rsidR="00554D19" w:rsidRPr="00554D19">
              <w:rPr>
                <w:rFonts w:ascii="Times New Roman" w:hAnsi="Times New Roman" w:cs="Times New Roman"/>
                <w:sz w:val="24"/>
                <w:szCs w:val="24"/>
              </w:rPr>
              <w:t xml:space="preserve">, их содержание и значение для </w:t>
            </w:r>
          </w:p>
          <w:p w14:paraId="5997A3B0" w14:textId="77777777" w:rsidR="00554D19" w:rsidRPr="00554D19" w:rsidRDefault="00554D19" w:rsidP="005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1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296F859C" w14:textId="77777777" w:rsidR="00554D19" w:rsidRPr="00554D19" w:rsidRDefault="00554D19" w:rsidP="005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1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здоровье человека.</w:t>
            </w:r>
          </w:p>
          <w:p w14:paraId="36657003" w14:textId="77777777" w:rsidR="00554D19" w:rsidRPr="00554D19" w:rsidRDefault="00554D19" w:rsidP="005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19">
              <w:rPr>
                <w:rFonts w:ascii="Times New Roman" w:hAnsi="Times New Roman" w:cs="Times New Roman"/>
                <w:sz w:val="24"/>
                <w:szCs w:val="24"/>
              </w:rPr>
              <w:t>Элементы здорового образа жизни.</w:t>
            </w:r>
          </w:p>
          <w:p w14:paraId="08F155FD" w14:textId="6C8701B9" w:rsidR="008E506D" w:rsidRDefault="00554D19" w:rsidP="005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19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сохранения здоровья.</w:t>
            </w:r>
          </w:p>
        </w:tc>
      </w:tr>
      <w:tr w:rsidR="008E506D" w14:paraId="66548D27" w14:textId="77777777" w:rsidTr="00250FA9">
        <w:tc>
          <w:tcPr>
            <w:tcW w:w="3964" w:type="dxa"/>
          </w:tcPr>
          <w:p w14:paraId="1CECF0D8" w14:textId="777777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</w:t>
            </w:r>
          </w:p>
          <w:p w14:paraId="1C206C9B" w14:textId="48E04431" w:rsidR="008E506D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0915" w:type="dxa"/>
          </w:tcPr>
          <w:p w14:paraId="67DD21E9" w14:textId="1532086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Понятие «инфекционные заболевания», причины их возникновения.</w:t>
            </w:r>
          </w:p>
          <w:p w14:paraId="0A52286E" w14:textId="2C2E15AD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Механизм распространения инфекционных заболеваний, меры их профилактики и защиты от них.</w:t>
            </w:r>
          </w:p>
          <w:p w14:paraId="65E5E7E6" w14:textId="7F0265E3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чрезвычайных ситуаций биолого-социального </w:t>
            </w:r>
          </w:p>
          <w:p w14:paraId="3FFE54DC" w14:textId="777777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происхождения (эпидемия, пандемия).</w:t>
            </w:r>
          </w:p>
          <w:p w14:paraId="22F32EBB" w14:textId="1928FCEA" w:rsidR="008E506D" w:rsidRDefault="005F133B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</w:tc>
      </w:tr>
      <w:tr w:rsidR="008E506D" w14:paraId="315236D2" w14:textId="77777777" w:rsidTr="00250FA9">
        <w:tc>
          <w:tcPr>
            <w:tcW w:w="3964" w:type="dxa"/>
          </w:tcPr>
          <w:p w14:paraId="567FE4B5" w14:textId="777777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010209"/>
            <w:r w:rsidRPr="005F1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Неинфекционные </w:t>
            </w:r>
          </w:p>
          <w:p w14:paraId="65247FE9" w14:textId="0375CAE6" w:rsidR="008E506D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0915" w:type="dxa"/>
          </w:tcPr>
          <w:p w14:paraId="13BA531E" w14:textId="547B684F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Понятие «неинфекционные заболевания» и их классификация.</w:t>
            </w:r>
          </w:p>
          <w:p w14:paraId="75DA3ABF" w14:textId="1D5D8D98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Факторы риска неинфекционных заболеваний.</w:t>
            </w:r>
          </w:p>
          <w:p w14:paraId="0DDE2F75" w14:textId="290DD3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Меры профилактики неинфекционных заболеваний и защиты от них.</w:t>
            </w:r>
          </w:p>
          <w:p w14:paraId="444BF712" w14:textId="1FCF4BC3" w:rsidR="008E506D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Диспансеризация и ее задачи.</w:t>
            </w:r>
          </w:p>
        </w:tc>
      </w:tr>
      <w:bookmarkEnd w:id="0"/>
      <w:tr w:rsidR="008E506D" w14:paraId="1C9E2BB0" w14:textId="77777777" w:rsidTr="00250FA9">
        <w:tc>
          <w:tcPr>
            <w:tcW w:w="3964" w:type="dxa"/>
          </w:tcPr>
          <w:p w14:paraId="032A575F" w14:textId="777777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и </w:t>
            </w:r>
          </w:p>
          <w:p w14:paraId="0A669196" w14:textId="777777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</w:p>
          <w:p w14:paraId="3A0DE27E" w14:textId="1BEBD235" w:rsidR="008E506D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10915" w:type="dxa"/>
          </w:tcPr>
          <w:p w14:paraId="46849F94" w14:textId="12764E81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Понятие «психическое здоровье» и «психологическое благополучие».</w:t>
            </w:r>
          </w:p>
          <w:p w14:paraId="1503701C" w14:textId="5FAE6F45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Современные модели психического здоровья и здоровой личности.</w:t>
            </w:r>
          </w:p>
          <w:p w14:paraId="638A6A7A" w14:textId="77777777" w:rsidR="005F133B" w:rsidRPr="005F133B" w:rsidRDefault="005F133B" w:rsidP="005F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Стресс и его влияние на человека.</w:t>
            </w:r>
          </w:p>
          <w:p w14:paraId="41B6CB33" w14:textId="21755579" w:rsidR="008E506D" w:rsidRDefault="005F133B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3B">
              <w:rPr>
                <w:rFonts w:ascii="Times New Roman" w:hAnsi="Times New Roman" w:cs="Times New Roman"/>
                <w:sz w:val="24"/>
                <w:szCs w:val="24"/>
              </w:rPr>
              <w:t>Меры профилактики стресса, способы самоконтроля и саморегуляции эмоциональных состояний.</w:t>
            </w:r>
          </w:p>
        </w:tc>
      </w:tr>
      <w:tr w:rsidR="008E506D" w14:paraId="7755EEA8" w14:textId="77777777" w:rsidTr="00250FA9">
        <w:tc>
          <w:tcPr>
            <w:tcW w:w="3964" w:type="dxa"/>
          </w:tcPr>
          <w:p w14:paraId="11A060C8" w14:textId="77777777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и </w:t>
            </w:r>
          </w:p>
          <w:p w14:paraId="50AD98DE" w14:textId="77777777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 xml:space="preserve">самопомощь при </w:t>
            </w:r>
          </w:p>
          <w:p w14:paraId="7AFEAF57" w14:textId="2ECE700A" w:rsidR="008E506D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неотложных состояниях</w:t>
            </w:r>
          </w:p>
        </w:tc>
        <w:tc>
          <w:tcPr>
            <w:tcW w:w="10915" w:type="dxa"/>
          </w:tcPr>
          <w:p w14:paraId="2C5CBE41" w14:textId="2D5CD920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Понятие «первая помощь» и обязанность по ее оказанию.</w:t>
            </w:r>
          </w:p>
          <w:p w14:paraId="5C21D952" w14:textId="5E02761E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Универсальный алгоритм оказания первой помощи.</w:t>
            </w:r>
          </w:p>
          <w:p w14:paraId="69C54435" w14:textId="1F7A4068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Назначение и состав аптечки первой помощи.</w:t>
            </w:r>
          </w:p>
          <w:p w14:paraId="78DB4812" w14:textId="300591A6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оказании первой помощи в различных ситуациях.</w:t>
            </w:r>
          </w:p>
          <w:p w14:paraId="1799837C" w14:textId="60B16C2A" w:rsidR="008E506D" w:rsidRDefault="0037267B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Приемы психологической поддержки пострадавшего.</w:t>
            </w:r>
          </w:p>
        </w:tc>
      </w:tr>
      <w:tr w:rsidR="0037267B" w14:paraId="5F24922D" w14:textId="77777777" w:rsidTr="00250FA9">
        <w:tc>
          <w:tcPr>
            <w:tcW w:w="14879" w:type="dxa"/>
            <w:gridSpan w:val="2"/>
          </w:tcPr>
          <w:p w14:paraId="54D088FF" w14:textId="76BE565F" w:rsidR="0037267B" w:rsidRPr="001139C0" w:rsidRDefault="0037267B" w:rsidP="0037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C0">
              <w:rPr>
                <w:rFonts w:ascii="Times New Roman" w:hAnsi="Times New Roman" w:cs="Times New Roman"/>
                <w:sz w:val="24"/>
                <w:szCs w:val="24"/>
              </w:rPr>
              <w:t>Модуль 7 «Безопасность в социуме»</w:t>
            </w:r>
          </w:p>
        </w:tc>
      </w:tr>
      <w:tr w:rsidR="008E506D" w14:paraId="1FD05B89" w14:textId="77777777" w:rsidTr="00250FA9">
        <w:tc>
          <w:tcPr>
            <w:tcW w:w="3964" w:type="dxa"/>
          </w:tcPr>
          <w:p w14:paraId="0D475D29" w14:textId="77777777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 xml:space="preserve">Общение – основа </w:t>
            </w:r>
          </w:p>
          <w:p w14:paraId="1908A5A3" w14:textId="05CD9C6E" w:rsidR="008E506D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социального взаимодействия</w:t>
            </w:r>
          </w:p>
        </w:tc>
        <w:tc>
          <w:tcPr>
            <w:tcW w:w="10915" w:type="dxa"/>
          </w:tcPr>
          <w:p w14:paraId="66647FAD" w14:textId="77777777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Общение и его значение для человека.</w:t>
            </w:r>
          </w:p>
          <w:p w14:paraId="123D4BC0" w14:textId="118F5F74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эффективного и позитивного общения.</w:t>
            </w:r>
          </w:p>
          <w:p w14:paraId="2A019262" w14:textId="1C412124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безопасной межличностной коммуникации и комфортного взаимодействия в 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руппе.</w:t>
            </w:r>
          </w:p>
          <w:p w14:paraId="7BC71728" w14:textId="08792413" w:rsidR="008E506D" w:rsidRDefault="0037267B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Признаки конструктивного и деструктивного общения, факторы и причины развития конфликта.</w:t>
            </w:r>
          </w:p>
        </w:tc>
      </w:tr>
      <w:tr w:rsidR="008E506D" w14:paraId="3EBBCB08" w14:textId="77777777" w:rsidTr="00250FA9">
        <w:tc>
          <w:tcPr>
            <w:tcW w:w="3964" w:type="dxa"/>
          </w:tcPr>
          <w:p w14:paraId="77B038D2" w14:textId="77777777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процессе </w:t>
            </w:r>
          </w:p>
          <w:p w14:paraId="17544FF1" w14:textId="3E80BFB5" w:rsidR="008E506D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0915" w:type="dxa"/>
          </w:tcPr>
          <w:p w14:paraId="095DFE26" w14:textId="2A699F8E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Понятие «конфликт» и стадии его развития.</w:t>
            </w:r>
          </w:p>
          <w:p w14:paraId="6D75968F" w14:textId="311ADC55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Условия и ситуации возникновения межличностных и групповых конфликтов.</w:t>
            </w:r>
          </w:p>
          <w:p w14:paraId="6F032EF1" w14:textId="4734B344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Безопасные и эффективные способы избегания и разрешения конфликтных ситуаций.</w:t>
            </w:r>
          </w:p>
          <w:p w14:paraId="6F785F77" w14:textId="3978AAB5" w:rsidR="0037267B" w:rsidRPr="0037267B" w:rsidRDefault="0037267B" w:rsidP="003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снижения риска конфликта, и порядок действий при его опасных проявлениях.</w:t>
            </w:r>
          </w:p>
          <w:p w14:paraId="188B9ABC" w14:textId="6539A9E8" w:rsidR="008E506D" w:rsidRDefault="0037267B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B">
              <w:rPr>
                <w:rFonts w:ascii="Times New Roman" w:hAnsi="Times New Roman" w:cs="Times New Roman"/>
                <w:sz w:val="24"/>
                <w:szCs w:val="24"/>
              </w:rPr>
              <w:t>Способ разрешения конфликта с помощью третье стороны (модератора).</w:t>
            </w:r>
          </w:p>
        </w:tc>
      </w:tr>
      <w:tr w:rsidR="008E506D" w14:paraId="652DD6AE" w14:textId="77777777" w:rsidTr="00250FA9">
        <w:tc>
          <w:tcPr>
            <w:tcW w:w="3964" w:type="dxa"/>
          </w:tcPr>
          <w:p w14:paraId="77EDCB3F" w14:textId="77777777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Манипуляция и способы </w:t>
            </w:r>
          </w:p>
          <w:p w14:paraId="40458423" w14:textId="789B26DF" w:rsidR="008E506D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противостоять ей</w:t>
            </w:r>
          </w:p>
        </w:tc>
        <w:tc>
          <w:tcPr>
            <w:tcW w:w="10915" w:type="dxa"/>
          </w:tcPr>
          <w:p w14:paraId="7CD854F8" w14:textId="70382669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Манипуляции в ходе межличностного общения.</w:t>
            </w:r>
          </w:p>
          <w:p w14:paraId="45EB0BBB" w14:textId="35267106" w:rsidR="008E506D" w:rsidRDefault="00673DE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Приемы распознавания манипуляций и способы противостояния ей.</w:t>
            </w:r>
          </w:p>
        </w:tc>
      </w:tr>
      <w:tr w:rsidR="008E506D" w14:paraId="271D6F92" w14:textId="77777777" w:rsidTr="00250FA9">
        <w:tc>
          <w:tcPr>
            <w:tcW w:w="3964" w:type="dxa"/>
          </w:tcPr>
          <w:p w14:paraId="6FFA9335" w14:textId="77777777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проявления </w:t>
            </w:r>
          </w:p>
          <w:p w14:paraId="7AEE5216" w14:textId="77777777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 и манипуляций. </w:t>
            </w:r>
          </w:p>
          <w:p w14:paraId="23CFFD52" w14:textId="77777777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сложных </w:t>
            </w:r>
          </w:p>
          <w:p w14:paraId="2A91B192" w14:textId="7D35F8D8" w:rsidR="008E506D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0915" w:type="dxa"/>
          </w:tcPr>
          <w:p w14:paraId="73D94CEB" w14:textId="1ECAB5CB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Опасные формы проявления конфликта: агрессия, домашнее насилие и буллинг.</w:t>
            </w:r>
          </w:p>
          <w:p w14:paraId="3255F825" w14:textId="49D0A73E" w:rsidR="008E506D" w:rsidRDefault="00673DE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Приемы распознавания противозаконных проявлений манипуляции (мошенничество,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них.</w:t>
            </w:r>
          </w:p>
        </w:tc>
      </w:tr>
      <w:tr w:rsidR="008E506D" w14:paraId="6A6B98E6" w14:textId="77777777" w:rsidTr="00250FA9">
        <w:tc>
          <w:tcPr>
            <w:tcW w:w="3964" w:type="dxa"/>
          </w:tcPr>
          <w:p w14:paraId="2FA59F7A" w14:textId="77777777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и </w:t>
            </w:r>
          </w:p>
          <w:p w14:paraId="7FE3E395" w14:textId="77777777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увлечения </w:t>
            </w:r>
          </w:p>
          <w:p w14:paraId="2F4DFC7F" w14:textId="649ECA48" w:rsidR="008E506D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0915" w:type="dxa"/>
          </w:tcPr>
          <w:p w14:paraId="24542683" w14:textId="6A5D8BB8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молодежные увлечения и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опасности, связанные с ними, правила безопасного поведения.</w:t>
            </w:r>
          </w:p>
          <w:p w14:paraId="5DDC606A" w14:textId="21C5F952" w:rsidR="008E506D" w:rsidRDefault="00673DE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безопасной коммуникации с незнакомыми людьми</w:t>
            </w:r>
          </w:p>
        </w:tc>
      </w:tr>
      <w:tr w:rsidR="00673DE7" w14:paraId="6E116802" w14:textId="77777777" w:rsidTr="00250FA9">
        <w:tc>
          <w:tcPr>
            <w:tcW w:w="14879" w:type="dxa"/>
            <w:gridSpan w:val="2"/>
          </w:tcPr>
          <w:p w14:paraId="697FFCC8" w14:textId="3CC72D89" w:rsidR="00673DE7" w:rsidRDefault="00673DE7" w:rsidP="0067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8 «Безопасность в информационном пространстве»</w:t>
            </w:r>
          </w:p>
        </w:tc>
      </w:tr>
      <w:tr w:rsidR="008E506D" w14:paraId="07E2F5B5" w14:textId="77777777" w:rsidTr="00250FA9">
        <w:tc>
          <w:tcPr>
            <w:tcW w:w="3964" w:type="dxa"/>
          </w:tcPr>
          <w:p w14:paraId="2CD00F63" w14:textId="3151CBE2" w:rsidR="008E506D" w:rsidRDefault="00673DE7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Безопасность в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среде.</w:t>
            </w:r>
          </w:p>
        </w:tc>
        <w:tc>
          <w:tcPr>
            <w:tcW w:w="10915" w:type="dxa"/>
          </w:tcPr>
          <w:p w14:paraId="7B210991" w14:textId="45579CA3" w:rsidR="00673DE7" w:rsidRPr="00673DE7" w:rsidRDefault="00673DE7" w:rsidP="0067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Понятие «цифровая среда», ее среде характеристики и примеры информационных и компьютерных угроз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Риски и угрозы при использовании 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нтернета.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безопасного поведения, </w:t>
            </w:r>
          </w:p>
          <w:p w14:paraId="44EB09C7" w14:textId="061E9A7C" w:rsidR="008E506D" w:rsidRDefault="00673DE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E7">
              <w:rPr>
                <w:rFonts w:ascii="Times New Roman" w:hAnsi="Times New Roman" w:cs="Times New Roman"/>
                <w:sz w:val="24"/>
                <w:szCs w:val="24"/>
              </w:rPr>
              <w:t>необходимые для предупреждения возникновения сложных и опасных ситуаций в личном цифровом пространстве.</w:t>
            </w:r>
          </w:p>
        </w:tc>
      </w:tr>
      <w:tr w:rsidR="008E506D" w14:paraId="6A339DA1" w14:textId="77777777" w:rsidTr="00250FA9">
        <w:tc>
          <w:tcPr>
            <w:tcW w:w="3964" w:type="dxa"/>
          </w:tcPr>
          <w:p w14:paraId="24D21B5A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программы и </w:t>
            </w:r>
          </w:p>
          <w:p w14:paraId="28F8CF23" w14:textId="06CD3C6C" w:rsidR="008E506D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явления цифровой среды</w:t>
            </w:r>
          </w:p>
        </w:tc>
        <w:tc>
          <w:tcPr>
            <w:tcW w:w="10915" w:type="dxa"/>
          </w:tcPr>
          <w:p w14:paraId="48ED5036" w14:textId="3BDCCD8C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Опасные программы и приложения и их разновидности.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Опасные явления цифровой среды.</w:t>
            </w:r>
          </w:p>
          <w:p w14:paraId="6C2F35E6" w14:textId="7263406A" w:rsidR="008E506D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Правила кибергигиены, необходимые для предупреждения возникновения сложных и опасных ситуаций в цифровой среде.</w:t>
            </w:r>
          </w:p>
        </w:tc>
      </w:tr>
      <w:tr w:rsidR="008E506D" w14:paraId="75CA67E0" w14:textId="77777777" w:rsidTr="00250FA9">
        <w:tc>
          <w:tcPr>
            <w:tcW w:w="3964" w:type="dxa"/>
          </w:tcPr>
          <w:p w14:paraId="301053E2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Опасный контент и </w:t>
            </w:r>
          </w:p>
          <w:p w14:paraId="59332B0A" w14:textId="7D6ED891" w:rsidR="008E506D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опасные люди</w:t>
            </w:r>
          </w:p>
        </w:tc>
        <w:tc>
          <w:tcPr>
            <w:tcW w:w="10915" w:type="dxa"/>
          </w:tcPr>
          <w:p w14:paraId="0EE090A8" w14:textId="64AB05B6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Основные виды опасного и запрещенного контента в Интернете и его признаки.</w:t>
            </w:r>
          </w:p>
          <w:p w14:paraId="7E81CB61" w14:textId="100703D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Приемы распознавания опасностей при использовании Интернета.</w:t>
            </w:r>
          </w:p>
          <w:p w14:paraId="1B06FAA6" w14:textId="18687A94" w:rsidR="008E506D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</w:t>
            </w:r>
          </w:p>
        </w:tc>
      </w:tr>
      <w:tr w:rsidR="008E506D" w14:paraId="67047C0A" w14:textId="77777777" w:rsidTr="00250FA9">
        <w:tc>
          <w:tcPr>
            <w:tcW w:w="3964" w:type="dxa"/>
          </w:tcPr>
          <w:p w14:paraId="0E9BDD84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Деструктивные течения </w:t>
            </w:r>
          </w:p>
          <w:p w14:paraId="2CAC20F7" w14:textId="0C8DD272" w:rsidR="008E506D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и защита от них</w:t>
            </w:r>
          </w:p>
        </w:tc>
        <w:tc>
          <w:tcPr>
            <w:tcW w:w="10915" w:type="dxa"/>
          </w:tcPr>
          <w:p w14:paraId="18AF24F4" w14:textId="706C9CA4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Деструктивные течения в Интернете, их признаки и опасности.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</w:t>
            </w:r>
          </w:p>
          <w:p w14:paraId="62796AD6" w14:textId="11C23E49" w:rsidR="008E506D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Интернета по предотвращению рисков и угроз вовлечения в различную деструктивную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</w:tr>
      <w:tr w:rsidR="008E506D" w14:paraId="19373EA6" w14:textId="77777777" w:rsidTr="00250FA9">
        <w:tc>
          <w:tcPr>
            <w:tcW w:w="3964" w:type="dxa"/>
          </w:tcPr>
          <w:p w14:paraId="321785D8" w14:textId="4858ED86" w:rsidR="008E506D" w:rsidRDefault="00E50A97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10915" w:type="dxa"/>
          </w:tcPr>
          <w:p w14:paraId="25208E71" w14:textId="0EF4E058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Положительные возможности цифровой среды.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Противоправное поведение в Интернете.</w:t>
            </w:r>
          </w:p>
          <w:p w14:paraId="4B766CC2" w14:textId="6D054C9B" w:rsidR="008E506D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цифровой среде.</w:t>
            </w:r>
          </w:p>
        </w:tc>
      </w:tr>
      <w:tr w:rsidR="00E50A97" w14:paraId="4958A9AE" w14:textId="77777777" w:rsidTr="00250FA9">
        <w:tc>
          <w:tcPr>
            <w:tcW w:w="14879" w:type="dxa"/>
            <w:gridSpan w:val="2"/>
          </w:tcPr>
          <w:p w14:paraId="624D44E3" w14:textId="7EF24269" w:rsidR="00E50A97" w:rsidRDefault="00E50A97" w:rsidP="00E5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Модуль 9 «Основы противодействия экстремизму и терроризму»</w:t>
            </w:r>
          </w:p>
        </w:tc>
      </w:tr>
      <w:tr w:rsidR="008E506D" w14:paraId="3A80C663" w14:textId="77777777" w:rsidTr="00250FA9">
        <w:tc>
          <w:tcPr>
            <w:tcW w:w="3964" w:type="dxa"/>
          </w:tcPr>
          <w:p w14:paraId="4E03995D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противодействия </w:t>
            </w:r>
          </w:p>
          <w:p w14:paraId="697263A8" w14:textId="7B1F69EF" w:rsidR="008E506D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</w:p>
        </w:tc>
        <w:tc>
          <w:tcPr>
            <w:tcW w:w="10915" w:type="dxa"/>
          </w:tcPr>
          <w:p w14:paraId="11C475BA" w14:textId="476119EA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Понятие «экстремизм», его содержание, причины, возможные варианты проявления экстремизма и их последствия.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Роль государства, общества и личности в противодействии экстремизму.</w:t>
            </w:r>
          </w:p>
          <w:p w14:paraId="64661000" w14:textId="732BF966" w:rsidR="008E506D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Основы общественно-государственной системы противодействия экстремизму.</w:t>
            </w:r>
          </w:p>
        </w:tc>
      </w:tr>
      <w:tr w:rsidR="00C743F9" w14:paraId="3EF06EA5" w14:textId="77777777" w:rsidTr="00250FA9">
        <w:tc>
          <w:tcPr>
            <w:tcW w:w="3964" w:type="dxa"/>
          </w:tcPr>
          <w:p w14:paraId="7B70C51F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противодействия </w:t>
            </w:r>
          </w:p>
          <w:p w14:paraId="1CDFF574" w14:textId="30472814" w:rsidR="00C743F9" w:rsidRPr="00C743F9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</w:p>
        </w:tc>
        <w:tc>
          <w:tcPr>
            <w:tcW w:w="10915" w:type="dxa"/>
          </w:tcPr>
          <w:p w14:paraId="5C8E869A" w14:textId="67651CD5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Понятие «терроризм», его содержание, причины, возможные варианты проявления терроризма и их последствия.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Цели и формы проявления террористических актов, их последствия.</w:t>
            </w:r>
          </w:p>
          <w:p w14:paraId="2E0CBF3B" w14:textId="2D10175C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Роль государства, общества и личности в противодействии терроризму.</w:t>
            </w:r>
          </w:p>
          <w:p w14:paraId="3C68F16C" w14:textId="5D5CE130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Основы общественно-государственной системы противодействия терроризму.</w:t>
            </w:r>
          </w:p>
          <w:p w14:paraId="56D83184" w14:textId="0531FC3D" w:rsidR="00C743F9" w:rsidRPr="00C743F9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Уровни террористической опасности.</w:t>
            </w:r>
            <w:r w:rsidR="0025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 операция и ее цели.</w:t>
            </w:r>
          </w:p>
        </w:tc>
      </w:tr>
      <w:tr w:rsidR="00C743F9" w14:paraId="7B7D151F" w14:textId="77777777" w:rsidTr="00250FA9">
        <w:tc>
          <w:tcPr>
            <w:tcW w:w="3964" w:type="dxa"/>
          </w:tcPr>
          <w:p w14:paraId="0B6F8A8B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личности в </w:t>
            </w:r>
          </w:p>
          <w:p w14:paraId="36265D29" w14:textId="5122B283" w:rsidR="00C743F9" w:rsidRPr="00C743F9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противодействии терроризму</w:t>
            </w:r>
          </w:p>
        </w:tc>
        <w:tc>
          <w:tcPr>
            <w:tcW w:w="10915" w:type="dxa"/>
          </w:tcPr>
          <w:p w14:paraId="2CB45051" w14:textId="69A66D39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Признаки вовлечения в террористическую деятельность.</w:t>
            </w:r>
          </w:p>
          <w:p w14:paraId="78D0C0B0" w14:textId="30B92556" w:rsidR="00C743F9" w:rsidRPr="00C743F9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Правила антитеррористического поведения.</w:t>
            </w:r>
          </w:p>
        </w:tc>
      </w:tr>
      <w:tr w:rsidR="00C743F9" w14:paraId="00D90B4B" w14:textId="77777777" w:rsidTr="00250FA9">
        <w:tc>
          <w:tcPr>
            <w:tcW w:w="3964" w:type="dxa"/>
          </w:tcPr>
          <w:p w14:paraId="3B1FEDA4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14:paraId="52EC8DE9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контртеррористической </w:t>
            </w:r>
          </w:p>
          <w:p w14:paraId="4997CE5E" w14:textId="580CFB9C" w:rsidR="00C743F9" w:rsidRPr="00C743F9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0915" w:type="dxa"/>
          </w:tcPr>
          <w:p w14:paraId="00FE2E4C" w14:textId="49DA10DC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Основы контртеррористической безопасности.</w:t>
            </w:r>
          </w:p>
          <w:p w14:paraId="495DA42C" w14:textId="4DC59FBD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угроз и подготовки различных форм терактов, правила безопасного поведения </w:t>
            </w:r>
          </w:p>
          <w:p w14:paraId="5FD4C6BC" w14:textId="28700304" w:rsidR="00C743F9" w:rsidRPr="00C743F9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в условиях их совершения.</w:t>
            </w:r>
          </w:p>
        </w:tc>
      </w:tr>
      <w:tr w:rsidR="00C743F9" w14:paraId="4EF0EDB7" w14:textId="77777777" w:rsidTr="00250FA9">
        <w:tc>
          <w:tcPr>
            <w:tcW w:w="3964" w:type="dxa"/>
          </w:tcPr>
          <w:p w14:paraId="70C193E4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поведения при </w:t>
            </w:r>
          </w:p>
          <w:p w14:paraId="4D538B10" w14:textId="77777777" w:rsidR="00E50A97" w:rsidRPr="00E50A97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</w:t>
            </w:r>
          </w:p>
          <w:p w14:paraId="311B3271" w14:textId="21B9F9DF" w:rsidR="00C743F9" w:rsidRPr="00C743F9" w:rsidRDefault="00E50A97" w:rsidP="00E5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</w:t>
            </w:r>
          </w:p>
        </w:tc>
        <w:tc>
          <w:tcPr>
            <w:tcW w:w="10915" w:type="dxa"/>
          </w:tcPr>
          <w:p w14:paraId="7B6AE570" w14:textId="51AC1CEF" w:rsidR="00C743F9" w:rsidRPr="00C743F9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совершении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устройства.</w:t>
            </w:r>
          </w:p>
        </w:tc>
      </w:tr>
      <w:tr w:rsidR="00E50A97" w14:paraId="3BF687D7" w14:textId="77777777" w:rsidTr="00250FA9">
        <w:tc>
          <w:tcPr>
            <w:tcW w:w="14879" w:type="dxa"/>
            <w:gridSpan w:val="2"/>
          </w:tcPr>
          <w:p w14:paraId="25F4D0AF" w14:textId="52DEDC0F" w:rsidR="00E50A97" w:rsidRPr="00C743F9" w:rsidRDefault="00E50A97" w:rsidP="0025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97">
              <w:rPr>
                <w:rFonts w:ascii="Times New Roman" w:hAnsi="Times New Roman" w:cs="Times New Roman"/>
                <w:sz w:val="24"/>
                <w:szCs w:val="24"/>
              </w:rPr>
              <w:t>Модуль 10 «Взаимодействие личности, общества и государства в обеспечении безопасности жизни и здоровья населения»</w:t>
            </w:r>
          </w:p>
        </w:tc>
      </w:tr>
      <w:tr w:rsidR="00C743F9" w14:paraId="58083254" w14:textId="77777777" w:rsidTr="00250FA9">
        <w:tc>
          <w:tcPr>
            <w:tcW w:w="3964" w:type="dxa"/>
          </w:tcPr>
          <w:p w14:paraId="15F0F2C8" w14:textId="777777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14:paraId="579EAA49" w14:textId="777777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общества, </w:t>
            </w:r>
          </w:p>
          <w:p w14:paraId="7CF7A53B" w14:textId="777777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обеспечении </w:t>
            </w:r>
          </w:p>
          <w:p w14:paraId="1C53F221" w14:textId="438ACC28" w:rsidR="00C743F9" w:rsidRPr="00C743F9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0915" w:type="dxa"/>
          </w:tcPr>
          <w:p w14:paraId="34EB9C2F" w14:textId="299C59A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Понятие «национальная безопасность» и ее содержание.</w:t>
            </w:r>
          </w:p>
          <w:p w14:paraId="5B7CA664" w14:textId="6E2829F7" w:rsidR="00C743F9" w:rsidRPr="00C743F9" w:rsidRDefault="00FB62C5" w:rsidP="00D0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Факторы, от которых зависит состояние национальной безопасности.</w:t>
            </w:r>
          </w:p>
        </w:tc>
      </w:tr>
      <w:tr w:rsidR="00C743F9" w14:paraId="4B2E6A21" w14:textId="77777777" w:rsidTr="00250FA9">
        <w:tc>
          <w:tcPr>
            <w:tcW w:w="3964" w:type="dxa"/>
          </w:tcPr>
          <w:p w14:paraId="2D5FBEC4" w14:textId="2CF7F548" w:rsidR="00C743F9" w:rsidRPr="00C743F9" w:rsidRDefault="00FB62C5" w:rsidP="008E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Оборона страны</w:t>
            </w:r>
          </w:p>
        </w:tc>
        <w:tc>
          <w:tcPr>
            <w:tcW w:w="10915" w:type="dxa"/>
          </w:tcPr>
          <w:p w14:paraId="55E6DF96" w14:textId="73484A2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История развития армии в России.</w:t>
            </w:r>
            <w:r w:rsidR="00D0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Назначение и структура Вооруженных сил Российской Федерации.</w:t>
            </w:r>
          </w:p>
          <w:p w14:paraId="4D26238B" w14:textId="612DBD01" w:rsidR="00C743F9" w:rsidRPr="00C743F9" w:rsidRDefault="00FB62C5" w:rsidP="00D0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воинская служба.</w:t>
            </w:r>
            <w:r w:rsidR="00D0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Гражданская оборона. Действия при сигнале «Внимание всем!»</w:t>
            </w:r>
          </w:p>
        </w:tc>
      </w:tr>
      <w:tr w:rsidR="00C743F9" w14:paraId="59BFA7B5" w14:textId="77777777" w:rsidTr="00250FA9">
        <w:tc>
          <w:tcPr>
            <w:tcW w:w="3964" w:type="dxa"/>
          </w:tcPr>
          <w:p w14:paraId="504572D1" w14:textId="777777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</w:t>
            </w:r>
          </w:p>
          <w:p w14:paraId="1352AB92" w14:textId="777777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чрезвычайных </w:t>
            </w:r>
          </w:p>
          <w:p w14:paraId="658CCC3D" w14:textId="777777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различного </w:t>
            </w:r>
          </w:p>
          <w:p w14:paraId="6E367341" w14:textId="658435F2" w:rsidR="00C743F9" w:rsidRPr="00C743F9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0915" w:type="dxa"/>
          </w:tcPr>
          <w:p w14:paraId="3A993F73" w14:textId="3751A8EA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чрезвычайных ситуаций.</w:t>
            </w:r>
          </w:p>
          <w:p w14:paraId="0F56C17E" w14:textId="52C9DE77" w:rsidR="00FB62C5" w:rsidRPr="00FB62C5" w:rsidRDefault="00FB62C5" w:rsidP="00FB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химической аварии.</w:t>
            </w:r>
          </w:p>
          <w:p w14:paraId="39F07B86" w14:textId="30C4EBFE" w:rsidR="00C743F9" w:rsidRPr="00C743F9" w:rsidRDefault="00FB62C5" w:rsidP="00D0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C5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</w:tr>
    </w:tbl>
    <w:p w14:paraId="48742713" w14:textId="67E02EDA" w:rsidR="008E506D" w:rsidRDefault="008E506D" w:rsidP="008E506D">
      <w:pPr>
        <w:rPr>
          <w:rFonts w:ascii="Times New Roman" w:hAnsi="Times New Roman" w:cs="Times New Roman"/>
          <w:sz w:val="24"/>
          <w:szCs w:val="24"/>
        </w:rPr>
      </w:pPr>
    </w:p>
    <w:p w14:paraId="4A475A56" w14:textId="77777777" w:rsidR="0090238C" w:rsidRDefault="002E3261" w:rsidP="0090238C">
      <w:pPr>
        <w:rPr>
          <w:rFonts w:ascii="Times New Roman" w:hAnsi="Times New Roman" w:cs="Times New Roman"/>
          <w:bCs/>
          <w:sz w:val="24"/>
          <w:szCs w:val="24"/>
        </w:rPr>
      </w:pPr>
      <w:r w:rsidRPr="002E3261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  <w:r w:rsidRPr="002E3261">
        <w:rPr>
          <w:rFonts w:ascii="Times New Roman" w:hAnsi="Times New Roman" w:cs="Times New Roman"/>
          <w:bCs/>
          <w:sz w:val="24"/>
          <w:szCs w:val="24"/>
        </w:rPr>
        <w:t xml:space="preserve"> фронтальные, групповые, парные, индивидуальные.</w:t>
      </w:r>
    </w:p>
    <w:p w14:paraId="6CAFB620" w14:textId="77777777" w:rsidR="0090238C" w:rsidRDefault="0090238C" w:rsidP="0090238C">
      <w:pPr>
        <w:rPr>
          <w:rFonts w:ascii="Times New Roman" w:hAnsi="Times New Roman" w:cs="Times New Roman"/>
          <w:bCs/>
          <w:sz w:val="24"/>
          <w:szCs w:val="24"/>
        </w:rPr>
      </w:pPr>
    </w:p>
    <w:p w14:paraId="1141164E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C4EFC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DE64E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BDF4D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237B9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5B7A7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49C29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8F4BC" w14:textId="77777777" w:rsidR="00987B40" w:rsidRDefault="00987B40" w:rsidP="009023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0CBD6" w14:textId="6E578C29" w:rsidR="0090238C" w:rsidRPr="00DF396D" w:rsidRDefault="0090238C" w:rsidP="009023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Календарно - тематический план по ОБЖ 9 класс</w:t>
      </w:r>
      <w:r w:rsidRPr="00DF3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5670"/>
        <w:gridCol w:w="567"/>
        <w:gridCol w:w="3969"/>
        <w:gridCol w:w="709"/>
        <w:gridCol w:w="2126"/>
      </w:tblGrid>
      <w:tr w:rsidR="007164E3" w:rsidRPr="00DF396D" w14:paraId="729DA199" w14:textId="77777777" w:rsidTr="007B7317">
        <w:tc>
          <w:tcPr>
            <w:tcW w:w="709" w:type="dxa"/>
            <w:vMerge w:val="restart"/>
          </w:tcPr>
          <w:p w14:paraId="44599D0D" w14:textId="77777777" w:rsidR="007164E3" w:rsidRPr="00DF396D" w:rsidRDefault="007164E3" w:rsidP="007164E3">
            <w:pPr>
              <w:rPr>
                <w:rFonts w:ascii="Calibri" w:hAnsi="Calibri" w:cs="Times New Roman"/>
                <w:sz w:val="24"/>
                <w:szCs w:val="24"/>
              </w:rPr>
            </w:pPr>
            <w:r w:rsidRPr="00DF396D">
              <w:rPr>
                <w:rFonts w:ascii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14:paraId="3CEAD14B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14:paraId="176BEE5C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Темы разделов и темы уроков.</w:t>
            </w:r>
          </w:p>
        </w:tc>
        <w:tc>
          <w:tcPr>
            <w:tcW w:w="567" w:type="dxa"/>
            <w:vMerge w:val="restart"/>
          </w:tcPr>
          <w:p w14:paraId="22A3F72C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  <w:p w14:paraId="074E0BDC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3969" w:type="dxa"/>
            <w:vMerge w:val="restart"/>
          </w:tcPr>
          <w:p w14:paraId="5829A53A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содержание.</w:t>
            </w:r>
          </w:p>
        </w:tc>
        <w:tc>
          <w:tcPr>
            <w:tcW w:w="709" w:type="dxa"/>
            <w:vMerge w:val="restart"/>
          </w:tcPr>
          <w:p w14:paraId="50B485A6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Merge w:val="restart"/>
          </w:tcPr>
          <w:p w14:paraId="38781A81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164E3" w:rsidRPr="00DF396D" w14:paraId="03A99C1F" w14:textId="77777777" w:rsidTr="007B7317">
        <w:tc>
          <w:tcPr>
            <w:tcW w:w="709" w:type="dxa"/>
            <w:vMerge/>
          </w:tcPr>
          <w:p w14:paraId="244D6983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D5950A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44C3814A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14:paraId="1B43D9DD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509AEEE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F88AA6B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8FE8910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DCFB83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E3" w:rsidRPr="00DF396D" w14:paraId="442A0507" w14:textId="77777777" w:rsidTr="007B7317">
        <w:tc>
          <w:tcPr>
            <w:tcW w:w="13467" w:type="dxa"/>
            <w:gridSpan w:val="7"/>
          </w:tcPr>
          <w:p w14:paraId="1CD70856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«Здоровье и как его сохранить. Основы медицинских знаний» 10 часов.</w:t>
            </w:r>
          </w:p>
          <w:p w14:paraId="00679221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DA906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E3" w:rsidRPr="007164E3" w14:paraId="2D3ADF6C" w14:textId="77777777" w:rsidTr="007B7317">
        <w:trPr>
          <w:trHeight w:val="2945"/>
        </w:trPr>
        <w:tc>
          <w:tcPr>
            <w:tcW w:w="709" w:type="dxa"/>
          </w:tcPr>
          <w:p w14:paraId="1B0FA81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B096A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90812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F4B632" w14:textId="77777777" w:rsid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14:paraId="2469BA3C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14:paraId="4AB361D1" w14:textId="5351E832" w:rsidR="00987B40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14:paraId="5EBC714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E53AA2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здоровье.</w:t>
            </w:r>
          </w:p>
          <w:p w14:paraId="6AB2AA4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1E9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F7AA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17B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B6653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D551A15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Смысл понятия «Здоровье» и «Здоровый образ жизни», их содержание и значение для </w:t>
            </w:r>
          </w:p>
          <w:p w14:paraId="44D69FA0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14:paraId="78B68AAC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Факторы, влияющие на здоровье человека.</w:t>
            </w:r>
          </w:p>
          <w:p w14:paraId="0DF2E89D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Элементы здорового образа жизни.</w:t>
            </w:r>
          </w:p>
          <w:p w14:paraId="3AD299E4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Ответственность за сохранения здоровья.</w:t>
            </w:r>
          </w:p>
        </w:tc>
        <w:tc>
          <w:tcPr>
            <w:tcW w:w="709" w:type="dxa"/>
          </w:tcPr>
          <w:p w14:paraId="3C6684E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4405CA9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М.1.т.1 стр.6</w:t>
            </w:r>
          </w:p>
        </w:tc>
      </w:tr>
      <w:tr w:rsidR="007164E3" w:rsidRPr="007164E3" w14:paraId="43A78DE4" w14:textId="77777777" w:rsidTr="007B7317">
        <w:tc>
          <w:tcPr>
            <w:tcW w:w="709" w:type="dxa"/>
          </w:tcPr>
          <w:p w14:paraId="469A0BC6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C2871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673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160F29" w14:textId="60BFC9F0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14:paraId="785071B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280AF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</w:t>
            </w:r>
          </w:p>
          <w:p w14:paraId="3839A5A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567" w:type="dxa"/>
          </w:tcPr>
          <w:p w14:paraId="1694140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D0A0F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«инфекционные заболевания», </w:t>
            </w:r>
          </w:p>
          <w:p w14:paraId="63BBF07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причины их возникновения.</w:t>
            </w:r>
          </w:p>
          <w:p w14:paraId="3C04925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распространения инфекционных </w:t>
            </w:r>
          </w:p>
          <w:p w14:paraId="166F0BA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меры их профилактики и защиты </w:t>
            </w:r>
          </w:p>
          <w:p w14:paraId="3D1E6BF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от них.</w:t>
            </w:r>
          </w:p>
          <w:p w14:paraId="5320D75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</w:t>
            </w:r>
          </w:p>
          <w:p w14:paraId="2DF1308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биолого-социального </w:t>
            </w:r>
          </w:p>
          <w:p w14:paraId="18E0107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происхождения (эпидемия, пандемия).</w:t>
            </w:r>
          </w:p>
          <w:p w14:paraId="66E4D2D6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государством </w:t>
            </w:r>
          </w:p>
          <w:p w14:paraId="7379569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обеспечению безопасности населения при </w:t>
            </w:r>
          </w:p>
          <w:p w14:paraId="10FD0DC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угрозе и во время чрезвычайных ситуаций </w:t>
            </w:r>
          </w:p>
          <w:p w14:paraId="570609B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биолого-социального происхождения.</w:t>
            </w:r>
          </w:p>
        </w:tc>
        <w:tc>
          <w:tcPr>
            <w:tcW w:w="709" w:type="dxa"/>
          </w:tcPr>
          <w:p w14:paraId="1DAFB8C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79516BF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Т.2 стр.15</w:t>
            </w:r>
          </w:p>
        </w:tc>
      </w:tr>
      <w:tr w:rsidR="007164E3" w:rsidRPr="007164E3" w14:paraId="351EF9B0" w14:textId="77777777" w:rsidTr="007B7317">
        <w:trPr>
          <w:trHeight w:val="848"/>
        </w:trPr>
        <w:tc>
          <w:tcPr>
            <w:tcW w:w="709" w:type="dxa"/>
          </w:tcPr>
          <w:p w14:paraId="0DFB2F4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51B39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CC2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E11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82CD67" w14:textId="062C975B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14:paraId="470EBC0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B509A6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Неинфекционные </w:t>
            </w:r>
          </w:p>
          <w:p w14:paraId="7E3F77C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567" w:type="dxa"/>
          </w:tcPr>
          <w:p w14:paraId="63E2960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6A3A108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«неинфекционные заболевания» и </w:t>
            </w:r>
          </w:p>
          <w:p w14:paraId="4E6572BE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их классификация.</w:t>
            </w:r>
          </w:p>
          <w:p w14:paraId="24EFBDC3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неинфекционных </w:t>
            </w:r>
          </w:p>
          <w:p w14:paraId="1C4FBA68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  <w:p w14:paraId="39AEF615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Меры профилактики неинфекционных </w:t>
            </w:r>
          </w:p>
          <w:p w14:paraId="0823565A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заболеваний и защиты от них.</w:t>
            </w:r>
          </w:p>
          <w:p w14:paraId="4EB4828D" w14:textId="77777777" w:rsidR="007164E3" w:rsidRPr="007164E3" w:rsidRDefault="007164E3" w:rsidP="007164E3">
            <w:pPr>
              <w:shd w:val="clear" w:color="auto" w:fill="FFFFFF"/>
              <w:spacing w:line="259" w:lineRule="exact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Диспансеризация и ее задачи.</w:t>
            </w:r>
          </w:p>
        </w:tc>
        <w:tc>
          <w:tcPr>
            <w:tcW w:w="709" w:type="dxa"/>
          </w:tcPr>
          <w:p w14:paraId="7E013C7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107A0BA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Т.3 стр.23</w:t>
            </w:r>
          </w:p>
        </w:tc>
      </w:tr>
      <w:tr w:rsidR="007164E3" w:rsidRPr="007164E3" w14:paraId="0BB6ABEF" w14:textId="77777777" w:rsidTr="007B7317">
        <w:trPr>
          <w:trHeight w:val="848"/>
        </w:trPr>
        <w:tc>
          <w:tcPr>
            <w:tcW w:w="709" w:type="dxa"/>
          </w:tcPr>
          <w:p w14:paraId="005DA8D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423C42F" w14:textId="2C941398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14:paraId="0B2A04C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6056BD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и </w:t>
            </w:r>
          </w:p>
          <w:p w14:paraId="7907812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</w:p>
          <w:p w14:paraId="2FF3ACA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567" w:type="dxa"/>
          </w:tcPr>
          <w:p w14:paraId="3232A47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BDCF685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Понятие «психическое здоровье» и </w:t>
            </w:r>
          </w:p>
          <w:p w14:paraId="46EA457A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«психологическое благополучие».</w:t>
            </w:r>
          </w:p>
          <w:p w14:paraId="24782826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модели психического </w:t>
            </w:r>
          </w:p>
          <w:p w14:paraId="30A8F094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 и здоровой личности.</w:t>
            </w:r>
          </w:p>
          <w:p w14:paraId="5C222F23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Стресс и его влияние на человека.</w:t>
            </w:r>
          </w:p>
          <w:p w14:paraId="26773599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Меры профилактики стресса, способы </w:t>
            </w:r>
          </w:p>
          <w:p w14:paraId="464FE6EE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самоконтроля и саморегуляции эмоциональных </w:t>
            </w:r>
          </w:p>
          <w:p w14:paraId="025B02B8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состояний.</w:t>
            </w:r>
          </w:p>
        </w:tc>
        <w:tc>
          <w:tcPr>
            <w:tcW w:w="709" w:type="dxa"/>
          </w:tcPr>
          <w:p w14:paraId="7884008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7B15BB1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Т.4 стр.28</w:t>
            </w:r>
          </w:p>
        </w:tc>
      </w:tr>
      <w:tr w:rsidR="007164E3" w:rsidRPr="007164E3" w14:paraId="50F31D78" w14:textId="77777777" w:rsidTr="007B7317">
        <w:trPr>
          <w:trHeight w:val="848"/>
        </w:trPr>
        <w:tc>
          <w:tcPr>
            <w:tcW w:w="709" w:type="dxa"/>
          </w:tcPr>
          <w:p w14:paraId="79EEB62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5CFF20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585D9E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B0646F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48684D32" w14:textId="77777777" w:rsid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50AA7AB3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14:paraId="1EECFB31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14:paraId="6EA31428" w14:textId="3AE4F685" w:rsidR="00987B40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14:paraId="0149253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256AF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и </w:t>
            </w:r>
          </w:p>
          <w:p w14:paraId="2C86A56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самопомощь при </w:t>
            </w:r>
          </w:p>
          <w:p w14:paraId="44856ED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неотложных состояниях</w:t>
            </w:r>
          </w:p>
        </w:tc>
        <w:tc>
          <w:tcPr>
            <w:tcW w:w="567" w:type="dxa"/>
          </w:tcPr>
          <w:p w14:paraId="4DF8F31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2925E71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Понятие «первая помощь» и обязанность </w:t>
            </w:r>
          </w:p>
          <w:p w14:paraId="243E11E2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ее оказанию.</w:t>
            </w:r>
          </w:p>
          <w:p w14:paraId="7C40D61A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Универсальный алгоритм оказания первой </w:t>
            </w:r>
          </w:p>
          <w:p w14:paraId="5E629CD4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помощи.</w:t>
            </w:r>
          </w:p>
          <w:p w14:paraId="082754C0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Назначение и состав аптечки первой </w:t>
            </w:r>
          </w:p>
          <w:p w14:paraId="67EAF428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помощи.</w:t>
            </w:r>
          </w:p>
          <w:p w14:paraId="3BA59B64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Порядок действий при оказании первой </w:t>
            </w:r>
          </w:p>
          <w:p w14:paraId="5B4724A4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помощи в различных ситуациях.</w:t>
            </w:r>
          </w:p>
          <w:p w14:paraId="53559533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Приемы психологической поддержки </w:t>
            </w:r>
          </w:p>
          <w:p w14:paraId="15499567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пострадавшего.</w:t>
            </w:r>
          </w:p>
        </w:tc>
        <w:tc>
          <w:tcPr>
            <w:tcW w:w="709" w:type="dxa"/>
          </w:tcPr>
          <w:p w14:paraId="42F55C0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59D8103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Т.5 стр.35</w:t>
            </w:r>
          </w:p>
        </w:tc>
      </w:tr>
      <w:tr w:rsidR="007164E3" w:rsidRPr="007164E3" w14:paraId="3650C479" w14:textId="77777777" w:rsidTr="00DF396D">
        <w:trPr>
          <w:trHeight w:val="360"/>
        </w:trPr>
        <w:tc>
          <w:tcPr>
            <w:tcW w:w="15593" w:type="dxa"/>
            <w:gridSpan w:val="8"/>
          </w:tcPr>
          <w:p w14:paraId="19BE585E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«Безопасность в социуме» 7 часов.</w:t>
            </w:r>
          </w:p>
        </w:tc>
      </w:tr>
      <w:tr w:rsidR="007164E3" w:rsidRPr="007164E3" w14:paraId="4F227A2F" w14:textId="77777777" w:rsidTr="007B7317">
        <w:trPr>
          <w:trHeight w:val="848"/>
        </w:trPr>
        <w:tc>
          <w:tcPr>
            <w:tcW w:w="709" w:type="dxa"/>
          </w:tcPr>
          <w:p w14:paraId="538E23E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0F036B59" w14:textId="458479A8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14:paraId="1139EB6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609BA5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Общение – основа </w:t>
            </w:r>
          </w:p>
          <w:p w14:paraId="6E3EA49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социального взаимодействия</w:t>
            </w:r>
          </w:p>
        </w:tc>
        <w:tc>
          <w:tcPr>
            <w:tcW w:w="567" w:type="dxa"/>
          </w:tcPr>
          <w:p w14:paraId="743C76B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EA41AAF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Общение и его значение для человека.</w:t>
            </w:r>
          </w:p>
          <w:p w14:paraId="08A0865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эффективного и </w:t>
            </w:r>
          </w:p>
          <w:p w14:paraId="114D83A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позитивного общения.</w:t>
            </w:r>
          </w:p>
          <w:p w14:paraId="65BF85C9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безопасной </w:t>
            </w:r>
          </w:p>
          <w:p w14:paraId="7F7C691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межличностной коммуникации и комфортного </w:t>
            </w:r>
          </w:p>
          <w:p w14:paraId="62D8F8A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взаимодействия в группе.</w:t>
            </w:r>
          </w:p>
          <w:p w14:paraId="38C8731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конструктивного и </w:t>
            </w:r>
          </w:p>
          <w:p w14:paraId="7CF4115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общения, факторы и причины </w:t>
            </w:r>
          </w:p>
          <w:p w14:paraId="3A495A12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развития конфликта.</w:t>
            </w:r>
          </w:p>
        </w:tc>
        <w:tc>
          <w:tcPr>
            <w:tcW w:w="709" w:type="dxa"/>
          </w:tcPr>
          <w:p w14:paraId="2B1131F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4DB5B66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М.7.т.1 стр.50</w:t>
            </w:r>
          </w:p>
        </w:tc>
      </w:tr>
      <w:tr w:rsidR="007164E3" w:rsidRPr="007164E3" w14:paraId="100695FA" w14:textId="77777777" w:rsidTr="007B7317">
        <w:trPr>
          <w:trHeight w:val="848"/>
        </w:trPr>
        <w:tc>
          <w:tcPr>
            <w:tcW w:w="709" w:type="dxa"/>
          </w:tcPr>
          <w:p w14:paraId="78B639D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1D59BA4" w14:textId="32C2E953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14:paraId="7AC08E6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2435F4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процессе </w:t>
            </w:r>
          </w:p>
          <w:p w14:paraId="30369A1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567" w:type="dxa"/>
          </w:tcPr>
          <w:p w14:paraId="39C27D5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55008D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«конфликт» и стадии его </w:t>
            </w:r>
          </w:p>
          <w:p w14:paraId="1A6EFDF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2F119D8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ситуации возникновения </w:t>
            </w:r>
          </w:p>
          <w:p w14:paraId="51D46795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межличностных и групповых конфликтов.</w:t>
            </w:r>
          </w:p>
          <w:p w14:paraId="5C96936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и эффективные способы </w:t>
            </w:r>
          </w:p>
          <w:p w14:paraId="17A27D5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избегания и разрешения конфликтных </w:t>
            </w:r>
          </w:p>
          <w:p w14:paraId="4FAF23AF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14:paraId="0CF8C97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для снижения риска </w:t>
            </w:r>
          </w:p>
          <w:p w14:paraId="3F54B7D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конфликта, и порядок действий при его </w:t>
            </w:r>
          </w:p>
          <w:p w14:paraId="301E5B8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проявлениях.</w:t>
            </w:r>
          </w:p>
          <w:p w14:paraId="17A9ED0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разрешения конфликта с помощью </w:t>
            </w:r>
          </w:p>
          <w:p w14:paraId="6CF74570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третье стороны (модератора).</w:t>
            </w:r>
          </w:p>
        </w:tc>
        <w:tc>
          <w:tcPr>
            <w:tcW w:w="709" w:type="dxa"/>
          </w:tcPr>
          <w:p w14:paraId="652FCB5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75992AA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Т.2 стр.56</w:t>
            </w:r>
          </w:p>
        </w:tc>
      </w:tr>
      <w:tr w:rsidR="007164E3" w:rsidRPr="007164E3" w14:paraId="02214D2F" w14:textId="77777777" w:rsidTr="007B7317">
        <w:trPr>
          <w:trHeight w:val="848"/>
        </w:trPr>
        <w:tc>
          <w:tcPr>
            <w:tcW w:w="709" w:type="dxa"/>
          </w:tcPr>
          <w:p w14:paraId="67B43F9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08F90876" w14:textId="7899B1AB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14:paraId="54C6409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4A93474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Манипуляция и способы </w:t>
            </w:r>
          </w:p>
          <w:p w14:paraId="7A4E1E2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противостоять ей</w:t>
            </w:r>
          </w:p>
        </w:tc>
        <w:tc>
          <w:tcPr>
            <w:tcW w:w="567" w:type="dxa"/>
          </w:tcPr>
          <w:p w14:paraId="21E8B4F6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7730AB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Манипуляции в ходе межличностного </w:t>
            </w:r>
          </w:p>
          <w:p w14:paraId="136F2E6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2B530AB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распознавания манипуляций и </w:t>
            </w:r>
          </w:p>
          <w:p w14:paraId="2BCDFEC5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способы противостояния ей.</w:t>
            </w:r>
          </w:p>
        </w:tc>
        <w:tc>
          <w:tcPr>
            <w:tcW w:w="709" w:type="dxa"/>
          </w:tcPr>
          <w:p w14:paraId="18B3969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3CA4320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Т.3 стр.62</w:t>
            </w:r>
          </w:p>
        </w:tc>
      </w:tr>
      <w:tr w:rsidR="007164E3" w:rsidRPr="007164E3" w14:paraId="71DEB5AF" w14:textId="77777777" w:rsidTr="007B7317">
        <w:trPr>
          <w:trHeight w:val="848"/>
        </w:trPr>
        <w:tc>
          <w:tcPr>
            <w:tcW w:w="709" w:type="dxa"/>
          </w:tcPr>
          <w:p w14:paraId="529AAE7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3249D8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154B00F9" w14:textId="77777777" w:rsid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2C30891E" w14:textId="39F4FFC3" w:rsidR="00987B40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14:paraId="5D0914B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06DBCD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проявления </w:t>
            </w:r>
          </w:p>
          <w:p w14:paraId="4CF2CC6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 и манипуляций. </w:t>
            </w:r>
          </w:p>
          <w:p w14:paraId="1997DFF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сложных </w:t>
            </w:r>
          </w:p>
          <w:p w14:paraId="7277ACB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567" w:type="dxa"/>
          </w:tcPr>
          <w:p w14:paraId="7429EC3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7576D5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Опасные формы проявления конфликта: </w:t>
            </w:r>
          </w:p>
          <w:p w14:paraId="4009A1F4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агрессия, домашнее насилие и буллинг.</w:t>
            </w:r>
          </w:p>
          <w:p w14:paraId="4C96EC3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распознавания противозаконных </w:t>
            </w:r>
          </w:p>
          <w:p w14:paraId="54F04335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манипуляции (мошенничество, </w:t>
            </w:r>
          </w:p>
          <w:p w14:paraId="204F2A9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вымогательство, подстрекательство к </w:t>
            </w:r>
          </w:p>
          <w:p w14:paraId="182095C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действиям, которые могут причинить вред </w:t>
            </w:r>
          </w:p>
          <w:p w14:paraId="351EC75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жизни и здоровью, и вовлечение в преступную, </w:t>
            </w:r>
          </w:p>
          <w:p w14:paraId="78D30CF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асоциальную или деструктивную деятельность) </w:t>
            </w:r>
          </w:p>
          <w:p w14:paraId="53A5DCFD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и способы защиты от них.</w:t>
            </w:r>
          </w:p>
        </w:tc>
        <w:tc>
          <w:tcPr>
            <w:tcW w:w="709" w:type="dxa"/>
          </w:tcPr>
          <w:p w14:paraId="1D1BADA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49E1AE0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Т.4 стр.69</w:t>
            </w:r>
          </w:p>
        </w:tc>
      </w:tr>
      <w:tr w:rsidR="007164E3" w:rsidRPr="007164E3" w14:paraId="5E9C7586" w14:textId="77777777" w:rsidTr="007B7317">
        <w:trPr>
          <w:trHeight w:val="848"/>
        </w:trPr>
        <w:tc>
          <w:tcPr>
            <w:tcW w:w="709" w:type="dxa"/>
          </w:tcPr>
          <w:p w14:paraId="07ECE4A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60D7C1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29204532" w14:textId="77777777" w:rsid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14:paraId="22B1CDC3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14:paraId="5ACE2DAB" w14:textId="50C14CF2" w:rsidR="00987B40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AEE6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5809B5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и </w:t>
            </w:r>
          </w:p>
          <w:p w14:paraId="7479320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увлечения </w:t>
            </w:r>
          </w:p>
          <w:p w14:paraId="6880349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567" w:type="dxa"/>
          </w:tcPr>
          <w:p w14:paraId="196F6CB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2AB523E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Современные молодежные увлечения и</w:t>
            </w:r>
          </w:p>
          <w:p w14:paraId="617F0E94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связанные с ними, правила </w:t>
            </w:r>
          </w:p>
          <w:p w14:paraId="625F3FD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поведения.</w:t>
            </w:r>
          </w:p>
          <w:p w14:paraId="7B2139E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безопасной коммуникации с </w:t>
            </w:r>
          </w:p>
          <w:p w14:paraId="44B6429B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незнакомыми людьми</w:t>
            </w:r>
          </w:p>
        </w:tc>
        <w:tc>
          <w:tcPr>
            <w:tcW w:w="709" w:type="dxa"/>
          </w:tcPr>
          <w:p w14:paraId="1F26147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12EB0E9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Т.5 стр78</w:t>
            </w:r>
          </w:p>
        </w:tc>
      </w:tr>
      <w:tr w:rsidR="007164E3" w:rsidRPr="007164E3" w14:paraId="26965715" w14:textId="77777777" w:rsidTr="007B7317">
        <w:tc>
          <w:tcPr>
            <w:tcW w:w="13467" w:type="dxa"/>
            <w:gridSpan w:val="7"/>
          </w:tcPr>
          <w:p w14:paraId="33558360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8 «Безопасность в информационном пространстве» 6 часов.</w:t>
            </w:r>
          </w:p>
          <w:p w14:paraId="729DD0B7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5CEA5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4E3" w:rsidRPr="007164E3" w14:paraId="32D1922E" w14:textId="77777777" w:rsidTr="007B7317">
        <w:tc>
          <w:tcPr>
            <w:tcW w:w="709" w:type="dxa"/>
          </w:tcPr>
          <w:p w14:paraId="70978DC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0127F520" w14:textId="452470DA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74F385A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D5AED8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Безопасность в цифровой среде.</w:t>
            </w:r>
          </w:p>
        </w:tc>
        <w:tc>
          <w:tcPr>
            <w:tcW w:w="567" w:type="dxa"/>
          </w:tcPr>
          <w:p w14:paraId="6457FAB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E3AE73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«цифровая среда», ее </w:t>
            </w:r>
          </w:p>
          <w:p w14:paraId="54C44E64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среде характеристики и примеры информационных и </w:t>
            </w:r>
          </w:p>
          <w:p w14:paraId="0A003B6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компьютерных угроз</w:t>
            </w:r>
          </w:p>
          <w:p w14:paraId="45F2C50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Риски и угрозы при использовании </w:t>
            </w:r>
          </w:p>
          <w:p w14:paraId="0D7DF17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</w:p>
          <w:p w14:paraId="33A4499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безопасного поведения, </w:t>
            </w:r>
          </w:p>
          <w:p w14:paraId="40A872B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предупреждения </w:t>
            </w:r>
          </w:p>
          <w:p w14:paraId="19457AD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сложных и опасных ситуаций в </w:t>
            </w:r>
          </w:p>
          <w:p w14:paraId="1985A7CD" w14:textId="77777777" w:rsidR="007164E3" w:rsidRPr="007164E3" w:rsidRDefault="007164E3" w:rsidP="007164E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личном цифровом пространстве.</w:t>
            </w:r>
          </w:p>
        </w:tc>
        <w:tc>
          <w:tcPr>
            <w:tcW w:w="709" w:type="dxa"/>
          </w:tcPr>
          <w:p w14:paraId="3783315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3F080C6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М.8.т.1 стр.88</w:t>
            </w:r>
          </w:p>
        </w:tc>
      </w:tr>
      <w:tr w:rsidR="007164E3" w:rsidRPr="007164E3" w14:paraId="60F3241C" w14:textId="77777777" w:rsidTr="007B7317">
        <w:tc>
          <w:tcPr>
            <w:tcW w:w="709" w:type="dxa"/>
          </w:tcPr>
          <w:p w14:paraId="2CE1CDB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2354CDE9" w14:textId="77777777" w:rsid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5BB6AFCA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9CBC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2001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F7A6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E452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6398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08BF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C835" w14:textId="77777777" w:rsidR="00987B40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F1F8" w14:textId="21048172" w:rsidR="00987B40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58A70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70CEC7E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программы и </w:t>
            </w:r>
          </w:p>
          <w:p w14:paraId="75D9910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явления цифровой среды</w:t>
            </w:r>
          </w:p>
        </w:tc>
        <w:tc>
          <w:tcPr>
            <w:tcW w:w="567" w:type="dxa"/>
          </w:tcPr>
          <w:p w14:paraId="369D07D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143992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программы и приложения и их </w:t>
            </w:r>
          </w:p>
          <w:p w14:paraId="59574E4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разновидности.</w:t>
            </w:r>
          </w:p>
          <w:p w14:paraId="0562BCD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Опасные явления цифровой среды.</w:t>
            </w:r>
          </w:p>
          <w:p w14:paraId="37F3E6D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кибергигиены, необходимые для </w:t>
            </w:r>
          </w:p>
          <w:p w14:paraId="22EB924F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возникновения сложных и </w:t>
            </w:r>
          </w:p>
          <w:p w14:paraId="4258B02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опасных ситуаций в цифровой среде.</w:t>
            </w:r>
          </w:p>
        </w:tc>
        <w:tc>
          <w:tcPr>
            <w:tcW w:w="709" w:type="dxa"/>
          </w:tcPr>
          <w:p w14:paraId="5F6983C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6DF1666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Т.2 стр.95</w:t>
            </w:r>
          </w:p>
        </w:tc>
      </w:tr>
      <w:tr w:rsidR="007164E3" w:rsidRPr="007164E3" w14:paraId="6753643B" w14:textId="77777777" w:rsidTr="007B7317">
        <w:tc>
          <w:tcPr>
            <w:tcW w:w="709" w:type="dxa"/>
          </w:tcPr>
          <w:p w14:paraId="6ABD2F2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6C68AA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6E1883E3" w14:textId="77777777" w:rsid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14:paraId="4D917CB1" w14:textId="78C2CF87" w:rsidR="00987B40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14:paraId="6169768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F600C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Опасный контент и </w:t>
            </w:r>
          </w:p>
          <w:p w14:paraId="698887F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опасные люди</w:t>
            </w:r>
          </w:p>
        </w:tc>
        <w:tc>
          <w:tcPr>
            <w:tcW w:w="567" w:type="dxa"/>
          </w:tcPr>
          <w:p w14:paraId="35D4047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1BD046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опасного и запрещенного </w:t>
            </w:r>
          </w:p>
          <w:p w14:paraId="6B5DD65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контента в Интернете и его признаки.</w:t>
            </w:r>
          </w:p>
          <w:p w14:paraId="09F42D3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распознавания опасностей при </w:t>
            </w:r>
          </w:p>
          <w:p w14:paraId="77780CAB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Интернета.</w:t>
            </w:r>
          </w:p>
          <w:p w14:paraId="538AECF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цифрового поведения, </w:t>
            </w:r>
          </w:p>
          <w:p w14:paraId="13B1887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для предотвращения рисков и </w:t>
            </w:r>
          </w:p>
          <w:p w14:paraId="1CCDE53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угроз при использовании Интернета </w:t>
            </w:r>
          </w:p>
          <w:p w14:paraId="21DE9B7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(кибербуллинга, вербовки в различные </w:t>
            </w:r>
          </w:p>
          <w:p w14:paraId="73FDDD3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организации и группы).</w:t>
            </w:r>
          </w:p>
        </w:tc>
        <w:tc>
          <w:tcPr>
            <w:tcW w:w="709" w:type="dxa"/>
          </w:tcPr>
          <w:p w14:paraId="6D1C9CC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7DB6C29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Т.3 стр.101</w:t>
            </w:r>
          </w:p>
        </w:tc>
      </w:tr>
      <w:tr w:rsidR="007164E3" w:rsidRPr="007164E3" w14:paraId="19AC8114" w14:textId="77777777" w:rsidTr="007B7317">
        <w:tc>
          <w:tcPr>
            <w:tcW w:w="709" w:type="dxa"/>
          </w:tcPr>
          <w:p w14:paraId="05391BC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7AEA794D" w14:textId="114AC5C9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14:paraId="103C760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8902DE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Деструктивные течения </w:t>
            </w:r>
          </w:p>
          <w:p w14:paraId="7540096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и защита от них</w:t>
            </w:r>
          </w:p>
        </w:tc>
        <w:tc>
          <w:tcPr>
            <w:tcW w:w="567" w:type="dxa"/>
          </w:tcPr>
          <w:p w14:paraId="34B610A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7A8EAB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Деструктивные течения в Интернете, их </w:t>
            </w:r>
          </w:p>
          <w:p w14:paraId="3640925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признаки и опасности.</w:t>
            </w:r>
          </w:p>
          <w:p w14:paraId="663A1D9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</w:t>
            </w:r>
          </w:p>
          <w:p w14:paraId="5E8E26D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по предотвращению рисков и угроз </w:t>
            </w:r>
          </w:p>
          <w:p w14:paraId="0E74B8A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вовлечения в различную деструктивную деятельность.</w:t>
            </w:r>
          </w:p>
        </w:tc>
        <w:tc>
          <w:tcPr>
            <w:tcW w:w="709" w:type="dxa"/>
          </w:tcPr>
          <w:p w14:paraId="2EDDDC5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105B4D2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Т.4 </w:t>
            </w:r>
            <w:proofErr w:type="spellStart"/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7164E3" w:rsidRPr="007164E3" w14:paraId="34FFE19F" w14:textId="77777777" w:rsidTr="007B7317">
        <w:tc>
          <w:tcPr>
            <w:tcW w:w="709" w:type="dxa"/>
          </w:tcPr>
          <w:p w14:paraId="09E0ABE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0B300D13" w14:textId="10BA664D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14:paraId="4D7235F1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8C468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567" w:type="dxa"/>
          </w:tcPr>
          <w:p w14:paraId="6D7B6D8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326D4B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возможности цифровой </w:t>
            </w:r>
          </w:p>
          <w:p w14:paraId="73BBAC0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14:paraId="01C354D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Противоправное поведение в Интернете.</w:t>
            </w:r>
          </w:p>
          <w:p w14:paraId="3D99D2D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цифровой среде.</w:t>
            </w:r>
          </w:p>
        </w:tc>
        <w:tc>
          <w:tcPr>
            <w:tcW w:w="709" w:type="dxa"/>
          </w:tcPr>
          <w:p w14:paraId="513A075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3A38ED9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Т.5 стр.116</w:t>
            </w:r>
          </w:p>
        </w:tc>
      </w:tr>
      <w:tr w:rsidR="007164E3" w:rsidRPr="007164E3" w14:paraId="261370C7" w14:textId="77777777" w:rsidTr="007B7317">
        <w:tc>
          <w:tcPr>
            <w:tcW w:w="13467" w:type="dxa"/>
            <w:gridSpan w:val="7"/>
          </w:tcPr>
          <w:p w14:paraId="577F5ED6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9 «Основы противодействия экстремизму и терроризму» 7 часов.</w:t>
            </w:r>
          </w:p>
          <w:p w14:paraId="4C661BEC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A00F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4E3" w:rsidRPr="007164E3" w14:paraId="2844BD7F" w14:textId="77777777" w:rsidTr="007B7317">
        <w:tc>
          <w:tcPr>
            <w:tcW w:w="709" w:type="dxa"/>
          </w:tcPr>
          <w:p w14:paraId="52DA377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188FB544" w14:textId="1963DAA1" w:rsidR="007164E3" w:rsidRP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B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14:paraId="5C29B90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7AC651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противодействия </w:t>
            </w:r>
          </w:p>
          <w:p w14:paraId="3BAFD10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67" w:type="dxa"/>
          </w:tcPr>
          <w:p w14:paraId="62F26B3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9089C0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«экстремизм», его содержание, </w:t>
            </w:r>
          </w:p>
          <w:p w14:paraId="2A56EAC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возможные варианты проявления </w:t>
            </w:r>
          </w:p>
          <w:p w14:paraId="637A72AB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экстремизма и их последствия.</w:t>
            </w:r>
          </w:p>
          <w:p w14:paraId="6B8DECC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государства, общества и личности в </w:t>
            </w:r>
          </w:p>
          <w:p w14:paraId="3EC256C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экстремизму.</w:t>
            </w:r>
          </w:p>
          <w:p w14:paraId="4087F61F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общественно-государственной </w:t>
            </w:r>
          </w:p>
          <w:p w14:paraId="3AF9D755" w14:textId="77777777" w:rsidR="007164E3" w:rsidRPr="007164E3" w:rsidRDefault="007164E3" w:rsidP="007164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системы противодействия экстремизму.</w:t>
            </w:r>
          </w:p>
        </w:tc>
        <w:tc>
          <w:tcPr>
            <w:tcW w:w="709" w:type="dxa"/>
          </w:tcPr>
          <w:p w14:paraId="1DC6AA1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69777EB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М.9.Т.1 стр.124</w:t>
            </w:r>
          </w:p>
        </w:tc>
      </w:tr>
      <w:tr w:rsidR="007164E3" w:rsidRPr="007164E3" w14:paraId="74FB5A7D" w14:textId="77777777" w:rsidTr="007B7317">
        <w:tc>
          <w:tcPr>
            <w:tcW w:w="709" w:type="dxa"/>
          </w:tcPr>
          <w:p w14:paraId="70267F82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FF69E4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78B5A3BF" w14:textId="77777777" w:rsidR="00987B40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14:paraId="6EF63354" w14:textId="3775E82F" w:rsidR="00374D81" w:rsidRP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14:paraId="761C0D3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34A0F9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противодействия </w:t>
            </w:r>
          </w:p>
          <w:p w14:paraId="571032C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</w:p>
        </w:tc>
        <w:tc>
          <w:tcPr>
            <w:tcW w:w="567" w:type="dxa"/>
          </w:tcPr>
          <w:p w14:paraId="23787FE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0CF1CE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«терроризм», его содержание, </w:t>
            </w:r>
          </w:p>
          <w:p w14:paraId="0493AF6B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возможные варианты проявления </w:t>
            </w:r>
          </w:p>
          <w:p w14:paraId="30BD60E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терроризма и их последствия.</w:t>
            </w:r>
          </w:p>
          <w:p w14:paraId="6C3A7CB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Цели и формы проявления </w:t>
            </w:r>
          </w:p>
          <w:p w14:paraId="1AD0592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актов, их последствия.</w:t>
            </w:r>
          </w:p>
          <w:p w14:paraId="45F99FD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государства, общества и личности в </w:t>
            </w:r>
          </w:p>
          <w:p w14:paraId="1476A194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противодействии терроризму.</w:t>
            </w:r>
          </w:p>
          <w:p w14:paraId="2621586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общественно-государственной </w:t>
            </w:r>
          </w:p>
          <w:p w14:paraId="68490C4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системы противодействия терроризму.</w:t>
            </w:r>
          </w:p>
          <w:p w14:paraId="55690E15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Уровни террористической опасности.</w:t>
            </w:r>
          </w:p>
          <w:p w14:paraId="3A4E12FF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Контртеррористическая операция и ее </w:t>
            </w:r>
          </w:p>
          <w:p w14:paraId="603B928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709" w:type="dxa"/>
          </w:tcPr>
          <w:p w14:paraId="687159B3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5F8B104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Т.2 стр.131</w:t>
            </w:r>
          </w:p>
        </w:tc>
      </w:tr>
      <w:tr w:rsidR="007164E3" w:rsidRPr="007164E3" w14:paraId="5E896ED7" w14:textId="77777777" w:rsidTr="007B7317">
        <w:tc>
          <w:tcPr>
            <w:tcW w:w="709" w:type="dxa"/>
          </w:tcPr>
          <w:p w14:paraId="69CB552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388FDBF1" w14:textId="4A083328" w:rsidR="007164E3" w:rsidRP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14:paraId="01F58DA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4484F75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личности в </w:t>
            </w:r>
          </w:p>
          <w:p w14:paraId="251D04C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противодействии терроризму</w:t>
            </w:r>
          </w:p>
        </w:tc>
        <w:tc>
          <w:tcPr>
            <w:tcW w:w="567" w:type="dxa"/>
          </w:tcPr>
          <w:p w14:paraId="654D763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7BD556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вовлечения в террористическую </w:t>
            </w:r>
          </w:p>
          <w:p w14:paraId="658325F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7353653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антитеррористического </w:t>
            </w:r>
          </w:p>
          <w:p w14:paraId="615FDB6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709" w:type="dxa"/>
          </w:tcPr>
          <w:p w14:paraId="3571F7F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70433D09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Т.3 стр.139</w:t>
            </w:r>
          </w:p>
        </w:tc>
      </w:tr>
      <w:tr w:rsidR="007164E3" w:rsidRPr="007164E3" w14:paraId="4E4C538C" w14:textId="77777777" w:rsidTr="007B7317">
        <w:tc>
          <w:tcPr>
            <w:tcW w:w="709" w:type="dxa"/>
          </w:tcPr>
          <w:p w14:paraId="596E0F96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6E58D364" w14:textId="65CDA6BF" w:rsidR="007164E3" w:rsidRP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14:paraId="60B2A4BA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066681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14:paraId="33B3D8C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контртеррористической </w:t>
            </w:r>
          </w:p>
          <w:p w14:paraId="15901A6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14:paraId="54514ED6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E4A3FC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контртеррористической </w:t>
            </w:r>
          </w:p>
          <w:p w14:paraId="117DC5E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14:paraId="211E1E7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угроз и подготовки различных </w:t>
            </w:r>
          </w:p>
          <w:p w14:paraId="1B8466A5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форм терактов, правила безопасного поведения </w:t>
            </w:r>
          </w:p>
          <w:p w14:paraId="41629B7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в условиях их совершения.</w:t>
            </w:r>
          </w:p>
        </w:tc>
        <w:tc>
          <w:tcPr>
            <w:tcW w:w="709" w:type="dxa"/>
          </w:tcPr>
          <w:p w14:paraId="7EF3D23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6AD37C16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Т.4 стр.144</w:t>
            </w:r>
          </w:p>
        </w:tc>
      </w:tr>
      <w:tr w:rsidR="007164E3" w:rsidRPr="007164E3" w14:paraId="2538374B" w14:textId="77777777" w:rsidTr="007B7317">
        <w:tc>
          <w:tcPr>
            <w:tcW w:w="709" w:type="dxa"/>
          </w:tcPr>
          <w:p w14:paraId="612E0FED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F25F0C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759DFAA" w14:textId="77777777" w:rsid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7BBC94D7" w14:textId="3EA586E7" w:rsidR="00374D81" w:rsidRP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14:paraId="0CA6F67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49FE8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</w:t>
            </w:r>
          </w:p>
          <w:p w14:paraId="3DB6964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</w:t>
            </w:r>
          </w:p>
          <w:p w14:paraId="20B0DB3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</w:t>
            </w:r>
          </w:p>
        </w:tc>
        <w:tc>
          <w:tcPr>
            <w:tcW w:w="567" w:type="dxa"/>
          </w:tcPr>
          <w:p w14:paraId="3BD6C59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96802CF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совершении теракта </w:t>
            </w:r>
          </w:p>
          <w:p w14:paraId="664092D1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(нападение террористов и попытка захвата </w:t>
            </w:r>
          </w:p>
          <w:p w14:paraId="564D510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заложников, попадание в заложники, огневой </w:t>
            </w:r>
          </w:p>
          <w:p w14:paraId="6F2AC2CC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налет, наезд транспортного средства, подрыв </w:t>
            </w:r>
          </w:p>
          <w:p w14:paraId="568007F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взрывного устройства.</w:t>
            </w:r>
          </w:p>
        </w:tc>
        <w:tc>
          <w:tcPr>
            <w:tcW w:w="709" w:type="dxa"/>
          </w:tcPr>
          <w:p w14:paraId="08BE725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0D3429E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Т.5 стр.152</w:t>
            </w:r>
          </w:p>
        </w:tc>
      </w:tr>
      <w:tr w:rsidR="007164E3" w:rsidRPr="007164E3" w14:paraId="3397F615" w14:textId="77777777" w:rsidTr="007B7317">
        <w:tc>
          <w:tcPr>
            <w:tcW w:w="15593" w:type="dxa"/>
            <w:gridSpan w:val="8"/>
          </w:tcPr>
          <w:p w14:paraId="78AE10CF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10 «Взаимодействие личности, общества и государства в </w:t>
            </w:r>
          </w:p>
          <w:p w14:paraId="48C7C9DD" w14:textId="77777777" w:rsidR="007164E3" w:rsidRPr="00DF396D" w:rsidRDefault="007164E3" w:rsidP="007164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обеспечении безопасности жизни и здоровья населения» 3 часа.</w:t>
            </w:r>
          </w:p>
        </w:tc>
      </w:tr>
      <w:tr w:rsidR="007164E3" w:rsidRPr="007164E3" w14:paraId="7F20E52C" w14:textId="77777777" w:rsidTr="007B7317">
        <w:tc>
          <w:tcPr>
            <w:tcW w:w="709" w:type="dxa"/>
          </w:tcPr>
          <w:p w14:paraId="67C8527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B100948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40BA2B" w14:textId="31C569E5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14:paraId="2B32C124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5283A6D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14:paraId="03563D5B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общества, </w:t>
            </w:r>
          </w:p>
          <w:p w14:paraId="1E7C8E73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обеспечении </w:t>
            </w:r>
          </w:p>
          <w:p w14:paraId="2B7182B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14:paraId="3CB024AF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C7C19A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«национальная безопасность» и ее </w:t>
            </w:r>
          </w:p>
          <w:p w14:paraId="4FEFF6FA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  <w:p w14:paraId="43E2A538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от которых зависит состояние </w:t>
            </w:r>
          </w:p>
          <w:p w14:paraId="68E92B5C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безопасности.</w:t>
            </w:r>
          </w:p>
        </w:tc>
        <w:tc>
          <w:tcPr>
            <w:tcW w:w="709" w:type="dxa"/>
          </w:tcPr>
          <w:p w14:paraId="54315657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03CA335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М.10.т.1 стр.160</w:t>
            </w:r>
          </w:p>
        </w:tc>
      </w:tr>
      <w:tr w:rsidR="007164E3" w:rsidRPr="007164E3" w14:paraId="6E0ACD46" w14:textId="77777777" w:rsidTr="007B7317">
        <w:tc>
          <w:tcPr>
            <w:tcW w:w="709" w:type="dxa"/>
          </w:tcPr>
          <w:p w14:paraId="2C04D540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5075D34A" w14:textId="2E28B135" w:rsidR="007164E3" w:rsidRPr="007164E3" w:rsidRDefault="00987B40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14:paraId="53378BF5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93B6672" w14:textId="77777777" w:rsid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Оборона страны</w:t>
            </w:r>
          </w:p>
          <w:p w14:paraId="14C15915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1740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</w:t>
            </w:r>
          </w:p>
          <w:p w14:paraId="15011A30" w14:textId="48DCDD64" w:rsidR="00374D81" w:rsidRPr="007164E3" w:rsidRDefault="00374D81" w:rsidP="0037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ЧС.</w:t>
            </w:r>
          </w:p>
        </w:tc>
        <w:tc>
          <w:tcPr>
            <w:tcW w:w="567" w:type="dxa"/>
          </w:tcPr>
          <w:p w14:paraId="6656514B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8798A62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История развития армии в России.</w:t>
            </w:r>
          </w:p>
          <w:p w14:paraId="09BE86CE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структура Вооруженных сил </w:t>
            </w:r>
          </w:p>
          <w:p w14:paraId="6D463EF6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14:paraId="3AEA5110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воинская служба.</w:t>
            </w:r>
          </w:p>
          <w:p w14:paraId="4A34A9A7" w14:textId="77777777" w:rsidR="007164E3" w:rsidRPr="007164E3" w:rsidRDefault="007164E3" w:rsidP="0071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оборона. Действия при </w:t>
            </w:r>
          </w:p>
          <w:p w14:paraId="1F85B244" w14:textId="694E767A" w:rsid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сигнале «Внимание всем!»</w:t>
            </w:r>
          </w:p>
          <w:p w14:paraId="02241F42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DC7C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классификация чрезвычайных </w:t>
            </w:r>
          </w:p>
          <w:p w14:paraId="41217ACE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</w:t>
            </w:r>
          </w:p>
          <w:p w14:paraId="3C71111F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химической </w:t>
            </w:r>
          </w:p>
          <w:p w14:paraId="58AA9565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>аварии.</w:t>
            </w:r>
          </w:p>
          <w:p w14:paraId="23323A4E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</w:t>
            </w:r>
          </w:p>
          <w:p w14:paraId="58F38A6A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и ликвидации чрезвычайных </w:t>
            </w:r>
          </w:p>
          <w:p w14:paraId="615D5983" w14:textId="1211FAAC" w:rsidR="00374D81" w:rsidRPr="007164E3" w:rsidRDefault="00374D81" w:rsidP="0037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</w:tc>
        <w:tc>
          <w:tcPr>
            <w:tcW w:w="709" w:type="dxa"/>
          </w:tcPr>
          <w:p w14:paraId="553FDB5E" w14:textId="77777777" w:rsidR="007164E3" w:rsidRP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6" w:type="dxa"/>
          </w:tcPr>
          <w:p w14:paraId="379C8135" w14:textId="77777777" w:rsidR="007164E3" w:rsidRDefault="007164E3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4"/>
                <w:szCs w:val="24"/>
              </w:rPr>
              <w:t>Т.2 стр.171</w:t>
            </w:r>
          </w:p>
          <w:p w14:paraId="7BCD332A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62EE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0BAD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2935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9DB2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E4B8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41C4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0C01" w14:textId="5A885F7A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32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 w:rsidR="00332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4A63EC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1B3E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F072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ED81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2828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6C82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993C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5CC0" w14:textId="77777777" w:rsidR="00374D81" w:rsidRPr="00374D81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49F5E" w14:textId="77777777" w:rsidR="00374D81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AC1" w14:textId="01ACD06D" w:rsidR="00374D81" w:rsidRPr="007164E3" w:rsidRDefault="00374D81" w:rsidP="0071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81" w:rsidRPr="007164E3" w14:paraId="43C10CA0" w14:textId="77777777" w:rsidTr="007B7317">
        <w:trPr>
          <w:trHeight w:val="644"/>
        </w:trPr>
        <w:tc>
          <w:tcPr>
            <w:tcW w:w="15593" w:type="dxa"/>
            <w:gridSpan w:val="8"/>
          </w:tcPr>
          <w:p w14:paraId="5A8BE445" w14:textId="27E238E9" w:rsidR="00374D81" w:rsidRPr="007164E3" w:rsidRDefault="00374D81" w:rsidP="0037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Итого– 3</w:t>
            </w:r>
            <w:r w:rsidR="00332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64E3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</w:tc>
      </w:tr>
    </w:tbl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7164E3" w:rsidRPr="007164E3" w14:paraId="0ADD740F" w14:textId="77777777" w:rsidTr="007164E3">
        <w:trPr>
          <w:trHeight w:val="572"/>
        </w:trPr>
        <w:tc>
          <w:tcPr>
            <w:tcW w:w="9606" w:type="dxa"/>
            <w:gridSpan w:val="3"/>
          </w:tcPr>
          <w:p w14:paraId="29BB2093" w14:textId="77777777" w:rsidR="007164E3" w:rsidRPr="007164E3" w:rsidRDefault="007164E3" w:rsidP="007164E3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164E3" w:rsidRPr="007164E3" w14:paraId="2E91E606" w14:textId="77777777" w:rsidTr="007164E3">
        <w:trPr>
          <w:trHeight w:val="2397"/>
        </w:trPr>
        <w:tc>
          <w:tcPr>
            <w:tcW w:w="3794" w:type="dxa"/>
          </w:tcPr>
          <w:p w14:paraId="7B273944" w14:textId="77777777" w:rsidR="007164E3" w:rsidRPr="007164E3" w:rsidRDefault="007164E3" w:rsidP="007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14:paraId="2ACCECA7" w14:textId="77777777" w:rsidR="007164E3" w:rsidRPr="007164E3" w:rsidRDefault="007164E3" w:rsidP="007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7471F8A" w14:textId="4DA02037" w:rsidR="007164E3" w:rsidRPr="007164E3" w:rsidRDefault="007164E3" w:rsidP="007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ACAEB7" w14:textId="77777777" w:rsidR="0090238C" w:rsidRPr="0090238C" w:rsidRDefault="0090238C" w:rsidP="00902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2472D" w14:textId="77777777" w:rsidR="007C0ADE" w:rsidRDefault="007C0ADE" w:rsidP="009023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0ADE" w:rsidSect="00CB7C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B"/>
    <w:rsid w:val="0002098F"/>
    <w:rsid w:val="00086247"/>
    <w:rsid w:val="000C49B4"/>
    <w:rsid w:val="001139C0"/>
    <w:rsid w:val="001C259B"/>
    <w:rsid w:val="00250FA9"/>
    <w:rsid w:val="002D19D3"/>
    <w:rsid w:val="002E3261"/>
    <w:rsid w:val="00316A12"/>
    <w:rsid w:val="00332B06"/>
    <w:rsid w:val="0037267B"/>
    <w:rsid w:val="00374D81"/>
    <w:rsid w:val="0040701B"/>
    <w:rsid w:val="00426405"/>
    <w:rsid w:val="00554D19"/>
    <w:rsid w:val="00567EFE"/>
    <w:rsid w:val="005F133B"/>
    <w:rsid w:val="0060552F"/>
    <w:rsid w:val="00625588"/>
    <w:rsid w:val="006416E9"/>
    <w:rsid w:val="00673DE7"/>
    <w:rsid w:val="00683ED9"/>
    <w:rsid w:val="006C0B94"/>
    <w:rsid w:val="006F3868"/>
    <w:rsid w:val="0070248D"/>
    <w:rsid w:val="007138AA"/>
    <w:rsid w:val="007164E3"/>
    <w:rsid w:val="007C0ADE"/>
    <w:rsid w:val="00875A0C"/>
    <w:rsid w:val="008E506D"/>
    <w:rsid w:val="0090238C"/>
    <w:rsid w:val="00940CB5"/>
    <w:rsid w:val="00943700"/>
    <w:rsid w:val="00987B40"/>
    <w:rsid w:val="00A705AB"/>
    <w:rsid w:val="00A75797"/>
    <w:rsid w:val="00AD73CE"/>
    <w:rsid w:val="00B336F4"/>
    <w:rsid w:val="00BC20C7"/>
    <w:rsid w:val="00C414B5"/>
    <w:rsid w:val="00C743F9"/>
    <w:rsid w:val="00CB7CE8"/>
    <w:rsid w:val="00CC406C"/>
    <w:rsid w:val="00D0681B"/>
    <w:rsid w:val="00D836B1"/>
    <w:rsid w:val="00D97A40"/>
    <w:rsid w:val="00DF396D"/>
    <w:rsid w:val="00E50A97"/>
    <w:rsid w:val="00E76C78"/>
    <w:rsid w:val="00F1763E"/>
    <w:rsid w:val="00F418F2"/>
    <w:rsid w:val="00F61D3E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6CA6"/>
  <w15:chartTrackingRefBased/>
  <w15:docId w15:val="{A0F137F6-2C5B-4622-91BD-298CA9D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164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55</cp:revision>
  <cp:lastPrinted>2021-08-26T07:20:00Z</cp:lastPrinted>
  <dcterms:created xsi:type="dcterms:W3CDTF">2021-08-09T14:59:00Z</dcterms:created>
  <dcterms:modified xsi:type="dcterms:W3CDTF">2022-09-01T23:15:00Z</dcterms:modified>
</cp:coreProperties>
</file>