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2D" w:rsidRDefault="009A332D" w:rsidP="009A332D">
      <w:pPr>
        <w:pStyle w:val="a3"/>
        <w:spacing w:before="179"/>
        <w:ind w:left="286"/>
        <w:rPr>
          <w:b/>
        </w:rPr>
      </w:pPr>
      <w:r>
        <w:rPr>
          <w:b/>
        </w:rPr>
        <w:t xml:space="preserve">    </w:t>
      </w:r>
    </w:p>
    <w:p w:rsidR="009A332D" w:rsidRDefault="009A332D" w:rsidP="009A332D">
      <w:pPr>
        <w:pStyle w:val="a3"/>
        <w:spacing w:before="179"/>
        <w:ind w:left="286"/>
        <w:rPr>
          <w:b/>
        </w:rPr>
      </w:pPr>
    </w:p>
    <w:p w:rsidR="009A332D" w:rsidRDefault="009A332D" w:rsidP="009A332D">
      <w:pPr>
        <w:widowControl/>
        <w:shd w:val="clear" w:color="auto" w:fill="FFFFFF"/>
        <w:autoSpaceDE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9A332D" w:rsidRDefault="009A332D" w:rsidP="009A332D">
      <w:pPr>
        <w:widowControl/>
        <w:shd w:val="clear" w:color="auto" w:fill="FFFFFF"/>
        <w:autoSpaceDE/>
        <w:ind w:left="5387"/>
        <w:jc w:val="center"/>
        <w:rPr>
          <w:color w:val="000000"/>
          <w:sz w:val="24"/>
          <w:szCs w:val="24"/>
          <w:lang w:eastAsia="ru-RU"/>
        </w:rPr>
      </w:pPr>
    </w:p>
    <w:p w:rsidR="009A332D" w:rsidRDefault="009A332D" w:rsidP="009A332D">
      <w:pPr>
        <w:widowControl/>
        <w:shd w:val="clear" w:color="auto" w:fill="FFFFFF"/>
        <w:autoSpaceDE/>
        <w:ind w:left="5387"/>
        <w:jc w:val="center"/>
        <w:rPr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34" w:tblpY="178"/>
        <w:tblW w:w="949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4591"/>
        <w:gridCol w:w="4906"/>
      </w:tblGrid>
      <w:tr w:rsidR="009A332D" w:rsidTr="009A332D">
        <w:tc>
          <w:tcPr>
            <w:tcW w:w="45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A332D" w:rsidRPr="009A332D" w:rsidRDefault="009A332D">
            <w:pPr>
              <w:widowControl/>
              <w:autoSpaceDE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9A332D" w:rsidRPr="009A332D" w:rsidRDefault="009A332D">
            <w:pPr>
              <w:widowControl/>
              <w:autoSpaceDE/>
              <w:ind w:left="-418" w:firstLine="418"/>
              <w:rPr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9A332D" w:rsidRPr="00341891" w:rsidRDefault="009A332D">
            <w:pPr>
              <w:widowControl/>
              <w:autoSpaceDE/>
              <w:ind w:left="-418" w:firstLine="418"/>
              <w:rPr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color w:val="000000"/>
                <w:sz w:val="24"/>
                <w:szCs w:val="24"/>
                <w:lang w:eastAsia="ru-RU"/>
              </w:rPr>
              <w:t xml:space="preserve"> (протокол от </w:t>
            </w:r>
            <w:r w:rsidRPr="009A332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25.08. </w:t>
            </w:r>
            <w:r w:rsidRPr="00341891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2022 г </w:t>
            </w:r>
            <w:r w:rsidRPr="00341891">
              <w:rPr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 w:rsidRPr="00341891">
              <w:rPr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A332D" w:rsidRPr="009A332D" w:rsidRDefault="009A332D">
            <w:pPr>
              <w:widowControl/>
              <w:autoSpaceDE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A332D" w:rsidRDefault="009A332D">
            <w:pPr>
              <w:widowControl/>
              <w:autoSpaceDE/>
              <w:rPr>
                <w:color w:val="000000"/>
                <w:sz w:val="24"/>
                <w:szCs w:val="24"/>
                <w:lang w:val="en-US" w:eastAsia="ru-RU"/>
              </w:rPr>
            </w:pPr>
            <w:r w:rsidRPr="009A332D">
              <w:rPr>
                <w:color w:val="000000"/>
                <w:sz w:val="24"/>
                <w:szCs w:val="24"/>
                <w:lang w:eastAsia="ru-RU"/>
              </w:rPr>
              <w:t xml:space="preserve">                            Директор </w:t>
            </w:r>
            <w:r w:rsidRPr="009A332D">
              <w:rPr>
                <w:sz w:val="24"/>
                <w:szCs w:val="24"/>
                <w:lang w:eastAsia="ru-RU"/>
              </w:rPr>
              <w:t xml:space="preserve">школы       </w:t>
            </w:r>
            <w:r w:rsidRPr="009A332D">
              <w:rPr>
                <w:sz w:val="24"/>
                <w:szCs w:val="24"/>
                <w:lang w:eastAsia="ru-RU"/>
              </w:rPr>
              <w:br/>
              <w:t xml:space="preserve">                             ______________С.С.Малахова</w:t>
            </w:r>
            <w:r w:rsidRPr="009A332D">
              <w:rPr>
                <w:sz w:val="24"/>
                <w:szCs w:val="24"/>
                <w:lang w:eastAsia="ru-RU"/>
              </w:rPr>
              <w:br/>
              <w:t xml:space="preserve">                       приказ от </w:t>
            </w:r>
            <w:r w:rsidRPr="009A332D">
              <w:rPr>
                <w:sz w:val="24"/>
                <w:szCs w:val="24"/>
                <w:u w:val="single"/>
                <w:lang w:eastAsia="ru-RU"/>
              </w:rPr>
              <w:t xml:space="preserve">25. </w:t>
            </w:r>
            <w:r>
              <w:rPr>
                <w:sz w:val="24"/>
                <w:szCs w:val="24"/>
                <w:lang w:val="en-US" w:eastAsia="ru-RU"/>
              </w:rPr>
              <w:t>08.2022 №</w:t>
            </w:r>
            <w:r>
              <w:rPr>
                <w:sz w:val="24"/>
                <w:szCs w:val="24"/>
                <w:u w:val="single"/>
                <w:lang w:val="en-US" w:eastAsia="ru-RU"/>
              </w:rPr>
              <w:t xml:space="preserve"> 170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9A332D" w:rsidRDefault="009A332D" w:rsidP="009A332D">
      <w:pPr>
        <w:widowControl/>
        <w:shd w:val="clear" w:color="auto" w:fill="FFFFFF"/>
        <w:autoSpaceDE/>
        <w:ind w:left="5387"/>
        <w:jc w:val="center"/>
        <w:rPr>
          <w:color w:val="000000"/>
          <w:sz w:val="24"/>
          <w:szCs w:val="24"/>
          <w:lang w:eastAsia="ru-RU"/>
        </w:rPr>
      </w:pPr>
    </w:p>
    <w:p w:rsidR="009A332D" w:rsidRDefault="009A332D" w:rsidP="009A332D">
      <w:pPr>
        <w:widowControl/>
        <w:shd w:val="clear" w:color="auto" w:fill="FFFFFF"/>
        <w:autoSpaceDE/>
        <w:ind w:left="5387"/>
        <w:jc w:val="center"/>
        <w:rPr>
          <w:color w:val="000000"/>
          <w:sz w:val="24"/>
          <w:szCs w:val="24"/>
          <w:lang w:eastAsia="ru-RU"/>
        </w:rPr>
      </w:pPr>
    </w:p>
    <w:p w:rsidR="009A332D" w:rsidRDefault="009A332D" w:rsidP="009A332D">
      <w:pPr>
        <w:widowControl/>
        <w:shd w:val="clear" w:color="auto" w:fill="FFFFFF"/>
        <w:autoSpaceDE/>
        <w:jc w:val="both"/>
        <w:rPr>
          <w:b/>
          <w:color w:val="000000"/>
          <w:sz w:val="24"/>
          <w:szCs w:val="24"/>
          <w:lang w:eastAsia="ru-RU"/>
        </w:rPr>
      </w:pPr>
    </w:p>
    <w:tbl>
      <w:tblPr>
        <w:tblW w:w="11002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1071"/>
        <w:gridCol w:w="3835"/>
        <w:gridCol w:w="1071"/>
      </w:tblGrid>
      <w:tr w:rsidR="009A332D" w:rsidTr="009A332D">
        <w:trPr>
          <w:gridAfter w:val="1"/>
          <w:wAfter w:w="1071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A332D" w:rsidRDefault="009A332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A332D" w:rsidRDefault="009A332D">
            <w:pPr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9A332D" w:rsidTr="009A332D">
        <w:tc>
          <w:tcPr>
            <w:tcW w:w="609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9A332D" w:rsidRPr="009A332D" w:rsidRDefault="009A332D">
            <w:pPr>
              <w:widowControl/>
              <w:autoSpaceDE/>
              <w:ind w:left="1702" w:right="190" w:hanging="567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9A332D" w:rsidRPr="009A332D" w:rsidRDefault="009A332D">
            <w:pPr>
              <w:widowControl/>
              <w:autoSpaceDE/>
              <w:ind w:left="1702" w:right="190" w:hanging="567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9A332D" w:rsidRPr="009A332D" w:rsidRDefault="009A332D">
            <w:pPr>
              <w:widowControl/>
              <w:autoSpaceDE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color w:val="000000"/>
                <w:sz w:val="24"/>
                <w:szCs w:val="24"/>
                <w:lang w:eastAsia="ru-RU"/>
              </w:rPr>
              <w:t>методическим объединением</w:t>
            </w:r>
          </w:p>
          <w:p w:rsidR="009A332D" w:rsidRPr="009A332D" w:rsidRDefault="009A332D">
            <w:pPr>
              <w:widowControl/>
              <w:autoSpaceDE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color w:val="000000"/>
                <w:sz w:val="24"/>
                <w:szCs w:val="24"/>
                <w:lang w:eastAsia="ru-RU"/>
              </w:rPr>
              <w:t xml:space="preserve">учителей начальных классов </w:t>
            </w:r>
          </w:p>
          <w:p w:rsidR="009A332D" w:rsidRPr="009A332D" w:rsidRDefault="009A332D">
            <w:pPr>
              <w:widowControl/>
              <w:autoSpaceDE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</w:p>
          <w:p w:rsidR="009A332D" w:rsidRPr="009A332D" w:rsidRDefault="009A332D">
            <w:pPr>
              <w:widowControl/>
              <w:shd w:val="clear" w:color="auto" w:fill="FFFFFF"/>
              <w:autoSpaceDE/>
              <w:ind w:left="1702" w:right="190" w:hanging="567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9A332D">
              <w:rPr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Pr="009A332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25.08 2022 </w:t>
            </w:r>
            <w:r w:rsidRPr="009A332D">
              <w:rPr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9A332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1           </w:t>
            </w:r>
          </w:p>
          <w:p w:rsidR="009A332D" w:rsidRPr="009A332D" w:rsidRDefault="009A332D">
            <w:pPr>
              <w:widowControl/>
              <w:shd w:val="clear" w:color="auto" w:fill="FFFFFF"/>
              <w:autoSpaceDE/>
              <w:ind w:left="1702" w:right="190" w:hanging="567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9A332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___                 О.П. Паршина </w:t>
            </w:r>
          </w:p>
          <w:p w:rsidR="009A332D" w:rsidRPr="009A332D" w:rsidRDefault="009A332D">
            <w:pPr>
              <w:widowControl/>
              <w:shd w:val="clear" w:color="auto" w:fill="FFFFFF"/>
              <w:autoSpaceDE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9A332D" w:rsidRPr="009A332D" w:rsidRDefault="009A332D">
            <w:pPr>
              <w:widowControl/>
              <w:autoSpaceDE/>
              <w:ind w:right="190" w:hanging="567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9A332D" w:rsidRPr="009A332D" w:rsidRDefault="009A332D">
            <w:pPr>
              <w:widowControl/>
              <w:autoSpaceDE/>
              <w:ind w:right="190" w:hanging="56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b/>
                <w:color w:val="000000"/>
                <w:sz w:val="24"/>
                <w:szCs w:val="24"/>
                <w:lang w:eastAsia="ru-RU"/>
              </w:rPr>
              <w:t xml:space="preserve">     СОГЛАСОВАНО</w:t>
            </w:r>
            <w:r w:rsidRPr="009A332D">
              <w:rPr>
                <w:color w:val="000000"/>
                <w:sz w:val="24"/>
                <w:szCs w:val="24"/>
                <w:lang w:eastAsia="ru-RU"/>
              </w:rPr>
              <w:br/>
              <w:t xml:space="preserve">    Заместитель директора по УВР </w:t>
            </w:r>
          </w:p>
          <w:p w:rsidR="009A332D" w:rsidRPr="009A332D" w:rsidRDefault="009A332D">
            <w:pPr>
              <w:widowControl/>
              <w:autoSpaceDE/>
              <w:ind w:right="190" w:hanging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color w:val="000000"/>
                <w:sz w:val="24"/>
                <w:szCs w:val="24"/>
                <w:lang w:eastAsia="ru-RU"/>
              </w:rPr>
              <w:t xml:space="preserve">                       ______________     Л.И.Кардакова</w:t>
            </w:r>
          </w:p>
          <w:p w:rsidR="009A332D" w:rsidRPr="009A332D" w:rsidRDefault="009A332D">
            <w:pPr>
              <w:widowControl/>
              <w:autoSpaceDE/>
              <w:ind w:right="190" w:hanging="56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A332D">
              <w:rPr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9A332D" w:rsidRDefault="009A332D">
            <w:pPr>
              <w:widowControl/>
              <w:autoSpaceDE/>
              <w:ind w:right="190" w:hanging="567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 w:rsidRPr="009A332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val="en-US" w:eastAsia="ru-RU"/>
              </w:rPr>
              <w:t xml:space="preserve">25.08.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августа 2022 года</w:t>
            </w:r>
          </w:p>
        </w:tc>
      </w:tr>
    </w:tbl>
    <w:p w:rsidR="009A332D" w:rsidRDefault="009A332D" w:rsidP="009A332D">
      <w:pPr>
        <w:widowControl/>
        <w:shd w:val="clear" w:color="auto" w:fill="FFFFFF"/>
        <w:autoSpaceDE/>
        <w:rPr>
          <w:color w:val="000000"/>
          <w:sz w:val="24"/>
          <w:szCs w:val="24"/>
          <w:lang w:eastAsia="ru-RU"/>
        </w:rPr>
      </w:pPr>
    </w:p>
    <w:p w:rsidR="009A332D" w:rsidRDefault="009A332D" w:rsidP="009A332D">
      <w:pPr>
        <w:keepNext/>
        <w:widowControl/>
        <w:autoSpaceDE/>
        <w:snapToGrid w:val="0"/>
        <w:spacing w:line="180" w:lineRule="atLeast"/>
        <w:jc w:val="center"/>
        <w:outlineLvl w:val="2"/>
        <w:rPr>
          <w:b/>
          <w:sz w:val="40"/>
          <w:szCs w:val="40"/>
          <w:lang w:eastAsia="ru-RU"/>
        </w:rPr>
      </w:pPr>
    </w:p>
    <w:p w:rsidR="009A332D" w:rsidRDefault="009A332D" w:rsidP="009A332D">
      <w:pPr>
        <w:keepNext/>
        <w:widowControl/>
        <w:autoSpaceDE/>
        <w:snapToGrid w:val="0"/>
        <w:spacing w:line="180" w:lineRule="atLeast"/>
        <w:jc w:val="center"/>
        <w:outlineLvl w:val="2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РАБОЧАЯ  ПРОГРАММА</w:t>
      </w:r>
    </w:p>
    <w:p w:rsidR="009A332D" w:rsidRDefault="009A332D" w:rsidP="009A332D">
      <w:pPr>
        <w:widowControl/>
        <w:autoSpaceDE/>
        <w:rPr>
          <w:sz w:val="24"/>
          <w:szCs w:val="24"/>
          <w:lang w:eastAsia="ru-RU"/>
        </w:rPr>
      </w:pPr>
    </w:p>
    <w:p w:rsidR="009A332D" w:rsidRDefault="009A332D" w:rsidP="009A332D">
      <w:pPr>
        <w:widowControl/>
        <w:autoSpaceDE/>
        <w:ind w:left="567" w:right="735" w:firstLine="142"/>
        <w:rPr>
          <w:sz w:val="16"/>
          <w:szCs w:val="16"/>
          <w:lang w:eastAsia="ru-RU"/>
        </w:rPr>
      </w:pPr>
    </w:p>
    <w:p w:rsidR="009A332D" w:rsidRDefault="009A332D" w:rsidP="009A332D">
      <w:pPr>
        <w:widowControl/>
        <w:shd w:val="clear" w:color="auto" w:fill="FFFFFF"/>
        <w:autoSpaceDE/>
        <w:ind w:left="567" w:right="735" w:firstLine="142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Учебного предмета </w:t>
      </w:r>
      <w:r>
        <w:rPr>
          <w:bCs/>
          <w:color w:val="000000"/>
          <w:sz w:val="28"/>
          <w:szCs w:val="28"/>
          <w:u w:val="single"/>
          <w:lang w:eastAsia="ru-RU"/>
        </w:rPr>
        <w:t>« Литературное чтение »</w:t>
      </w:r>
      <w:r>
        <w:rPr>
          <w:bCs/>
          <w:color w:val="000000"/>
          <w:sz w:val="28"/>
          <w:szCs w:val="28"/>
          <w:lang w:eastAsia="ru-RU"/>
        </w:rPr>
        <w:t xml:space="preserve">   _______________________________________________________________</w:t>
      </w:r>
    </w:p>
    <w:p w:rsidR="009A332D" w:rsidRDefault="009A332D" w:rsidP="009A332D">
      <w:pPr>
        <w:widowControl/>
        <w:shd w:val="clear" w:color="auto" w:fill="FFFFFF"/>
        <w:autoSpaceDE/>
        <w:ind w:left="567" w:right="735" w:firstLine="142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(указать учебный предмет, курс)</w:t>
      </w:r>
    </w:p>
    <w:p w:rsidR="009A332D" w:rsidRDefault="009A332D" w:rsidP="009A332D">
      <w:pPr>
        <w:widowControl/>
        <w:shd w:val="clear" w:color="auto" w:fill="FFFFFF"/>
        <w:autoSpaceDE/>
        <w:ind w:left="567" w:right="735" w:firstLine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u w:val="single"/>
          <w:lang w:eastAsia="ru-RU"/>
        </w:rPr>
        <w:t>2022 – 2023</w:t>
      </w:r>
      <w:r>
        <w:rPr>
          <w:sz w:val="28"/>
          <w:szCs w:val="28"/>
          <w:lang w:eastAsia="ru-RU"/>
        </w:rPr>
        <w:t xml:space="preserve"> учебный год </w:t>
      </w:r>
    </w:p>
    <w:p w:rsidR="009A332D" w:rsidRDefault="009A332D" w:rsidP="009A332D">
      <w:pPr>
        <w:widowControl/>
        <w:shd w:val="clear" w:color="auto" w:fill="FFFFFF"/>
        <w:autoSpaceDE/>
        <w:ind w:left="567" w:right="735" w:firstLine="142"/>
        <w:rPr>
          <w:sz w:val="28"/>
          <w:szCs w:val="28"/>
          <w:lang w:eastAsia="ru-RU"/>
        </w:rPr>
      </w:pPr>
    </w:p>
    <w:p w:rsidR="009A332D" w:rsidRDefault="009A332D" w:rsidP="009A332D">
      <w:pPr>
        <w:widowControl/>
        <w:shd w:val="clear" w:color="auto" w:fill="FFFFFF"/>
        <w:autoSpaceDE/>
        <w:ind w:left="567" w:right="735" w:firstLine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Уровень общего образования      </w:t>
      </w:r>
      <w:r>
        <w:rPr>
          <w:sz w:val="28"/>
          <w:szCs w:val="28"/>
          <w:u w:val="single"/>
          <w:lang w:eastAsia="ru-RU"/>
        </w:rPr>
        <w:t xml:space="preserve">начальное общее          </w:t>
      </w:r>
      <w:r>
        <w:rPr>
          <w:sz w:val="28"/>
          <w:szCs w:val="28"/>
          <w:lang w:eastAsia="ru-RU"/>
        </w:rPr>
        <w:t xml:space="preserve"> </w:t>
      </w:r>
    </w:p>
    <w:p w:rsidR="009A332D" w:rsidRDefault="009A332D" w:rsidP="009A332D">
      <w:pPr>
        <w:widowControl/>
        <w:autoSpaceDE/>
        <w:ind w:left="567" w:right="735" w:firstLine="142"/>
        <w:jc w:val="center"/>
        <w:rPr>
          <w:sz w:val="16"/>
          <w:szCs w:val="20"/>
          <w:lang w:eastAsia="ru-RU"/>
        </w:rPr>
      </w:pPr>
      <w:r>
        <w:rPr>
          <w:sz w:val="20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9A332D" w:rsidRDefault="009A332D" w:rsidP="009A332D">
      <w:pPr>
        <w:widowControl/>
        <w:autoSpaceDE/>
        <w:ind w:left="567" w:right="735" w:firstLine="142"/>
        <w:rPr>
          <w:sz w:val="28"/>
          <w:szCs w:val="28"/>
          <w:lang w:eastAsia="ru-RU"/>
        </w:rPr>
      </w:pPr>
    </w:p>
    <w:p w:rsidR="009A332D" w:rsidRDefault="009A332D" w:rsidP="009A332D">
      <w:pPr>
        <w:widowControl/>
        <w:autoSpaceDE/>
        <w:ind w:left="567" w:right="735" w:firstLine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Количество часов в неделю      </w:t>
      </w:r>
      <w:r>
        <w:rPr>
          <w:sz w:val="28"/>
          <w:szCs w:val="28"/>
          <w:u w:val="single"/>
          <w:lang w:eastAsia="ru-RU"/>
        </w:rPr>
        <w:t xml:space="preserve">3 ч   </w:t>
      </w:r>
    </w:p>
    <w:p w:rsidR="009A332D" w:rsidRDefault="009A332D" w:rsidP="009A332D">
      <w:pPr>
        <w:widowControl/>
        <w:shd w:val="clear" w:color="auto" w:fill="FFFFFF"/>
        <w:autoSpaceDE/>
        <w:ind w:left="567" w:right="735" w:firstLine="142"/>
        <w:rPr>
          <w:color w:val="000000"/>
          <w:sz w:val="28"/>
          <w:szCs w:val="28"/>
          <w:lang w:eastAsia="ru-RU"/>
        </w:rPr>
      </w:pPr>
    </w:p>
    <w:p w:rsidR="009A332D" w:rsidRDefault="009A332D" w:rsidP="009A332D">
      <w:pPr>
        <w:widowControl/>
        <w:shd w:val="clear" w:color="auto" w:fill="FFFFFF"/>
        <w:autoSpaceDE/>
        <w:ind w:left="567" w:right="735" w:firstLine="142"/>
        <w:rPr>
          <w:sz w:val="24"/>
          <w:szCs w:val="24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Учитель                     </w:t>
      </w:r>
      <w:r>
        <w:rPr>
          <w:color w:val="000000"/>
          <w:sz w:val="28"/>
          <w:szCs w:val="28"/>
          <w:u w:val="single"/>
          <w:lang w:eastAsia="ru-RU"/>
        </w:rPr>
        <w:t>Хорсова Валентина Ивановна</w:t>
      </w:r>
    </w:p>
    <w:p w:rsidR="009A332D" w:rsidRDefault="009A332D" w:rsidP="009A332D">
      <w:pPr>
        <w:widowControl/>
        <w:autoSpaceDE/>
        <w:ind w:left="567" w:right="735" w:firstLine="142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Ф.И.О. </w:t>
      </w:r>
    </w:p>
    <w:p w:rsidR="009A332D" w:rsidRDefault="009A332D" w:rsidP="009A332D">
      <w:pPr>
        <w:widowControl/>
        <w:autoSpaceDE/>
        <w:ind w:left="567" w:right="735" w:firstLine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разработана на основе </w:t>
      </w:r>
      <w:r>
        <w:rPr>
          <w:rFonts w:eastAsia="Calibri"/>
          <w:sz w:val="28"/>
          <w:szCs w:val="28"/>
          <w:u w:val="single"/>
        </w:rPr>
        <w:t xml:space="preserve">Программы </w:t>
      </w:r>
      <w:r w:rsidR="0026329F">
        <w:rPr>
          <w:color w:val="000000"/>
          <w:sz w:val="28"/>
          <w:szCs w:val="20"/>
          <w:u w:val="single"/>
          <w:lang w:eastAsia="ru-RU"/>
        </w:rPr>
        <w:t xml:space="preserve">Л.Ф. Климанова, В.Г.    Горецкий </w:t>
      </w:r>
      <w:r>
        <w:rPr>
          <w:rFonts w:eastAsia="Calibri"/>
          <w:sz w:val="28"/>
          <w:szCs w:val="28"/>
          <w:u w:val="single"/>
        </w:rPr>
        <w:t>«</w:t>
      </w:r>
      <w:r w:rsidR="009B7B0B">
        <w:rPr>
          <w:bCs/>
          <w:color w:val="000000"/>
          <w:sz w:val="28"/>
          <w:szCs w:val="28"/>
          <w:u w:val="single"/>
          <w:lang w:eastAsia="ru-RU"/>
        </w:rPr>
        <w:t>Литературное чтение</w:t>
      </w:r>
      <w:r>
        <w:rPr>
          <w:rFonts w:eastAsia="Calibri"/>
          <w:sz w:val="28"/>
          <w:szCs w:val="28"/>
          <w:u w:val="single"/>
        </w:rPr>
        <w:t>»  (УМК "Школа России"),</w:t>
      </w:r>
      <w:r>
        <w:rPr>
          <w:rFonts w:ascii="Calibri" w:eastAsia="Calibri" w:hAnsi="Calibri"/>
          <w:sz w:val="28"/>
          <w:szCs w:val="28"/>
          <w:u w:val="single"/>
        </w:rPr>
        <w:t xml:space="preserve"> </w:t>
      </w:r>
      <w:r>
        <w:rPr>
          <w:sz w:val="28"/>
          <w:szCs w:val="28"/>
          <w:lang w:eastAsia="ru-RU"/>
        </w:rPr>
        <w:t>______________________________</w:t>
      </w:r>
    </w:p>
    <w:p w:rsidR="009A332D" w:rsidRDefault="009A332D" w:rsidP="009A332D">
      <w:pPr>
        <w:widowControl/>
        <w:shd w:val="clear" w:color="auto" w:fill="FFFFFF"/>
        <w:autoSpaceDE/>
        <w:spacing w:line="317" w:lineRule="exact"/>
        <w:ind w:left="567" w:right="735" w:firstLine="142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(указать примерную программу/программы, автора, издательство, год издания при наличии)</w:t>
      </w:r>
    </w:p>
    <w:p w:rsidR="009A332D" w:rsidRDefault="009A332D" w:rsidP="009A332D">
      <w:pPr>
        <w:widowControl/>
        <w:shd w:val="clear" w:color="auto" w:fill="FFFFFF"/>
        <w:autoSpaceDE/>
        <w:spacing w:line="317" w:lineRule="exact"/>
        <w:ind w:left="567" w:right="735" w:firstLine="142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Учебник/учебник</w:t>
      </w:r>
    </w:p>
    <w:p w:rsidR="009A332D" w:rsidRDefault="009A332D" w:rsidP="009A332D">
      <w:pPr>
        <w:widowControl/>
        <w:shd w:val="clear" w:color="auto" w:fill="FFFFFF"/>
        <w:autoSpaceDE/>
        <w:spacing w:line="317" w:lineRule="exact"/>
        <w:ind w:left="567" w:right="735" w:firstLine="142"/>
        <w:rPr>
          <w:color w:val="000000"/>
          <w:sz w:val="28"/>
          <w:szCs w:val="20"/>
          <w:u w:val="single"/>
          <w:lang w:eastAsia="ru-RU"/>
        </w:rPr>
      </w:pPr>
      <w:r>
        <w:rPr>
          <w:color w:val="000000"/>
          <w:sz w:val="28"/>
          <w:szCs w:val="20"/>
          <w:u w:val="single"/>
          <w:lang w:eastAsia="ru-RU"/>
        </w:rPr>
        <w:t>«</w:t>
      </w:r>
      <w:r w:rsidR="009B7B0B">
        <w:rPr>
          <w:color w:val="000000"/>
          <w:sz w:val="28"/>
          <w:szCs w:val="20"/>
          <w:u w:val="single"/>
          <w:lang w:eastAsia="ru-RU"/>
        </w:rPr>
        <w:t>Литературное чтение</w:t>
      </w:r>
      <w:r>
        <w:rPr>
          <w:color w:val="000000"/>
          <w:sz w:val="28"/>
          <w:szCs w:val="20"/>
          <w:u w:val="single"/>
          <w:lang w:eastAsia="ru-RU"/>
        </w:rPr>
        <w:t xml:space="preserve">» </w:t>
      </w:r>
      <w:r w:rsidR="009B7B0B">
        <w:rPr>
          <w:color w:val="000000"/>
          <w:sz w:val="28"/>
          <w:szCs w:val="20"/>
          <w:u w:val="single"/>
          <w:lang w:eastAsia="ru-RU"/>
        </w:rPr>
        <w:t xml:space="preserve">Л.Ф. Климанова, В.Г. Горецкий </w:t>
      </w:r>
      <w:r>
        <w:rPr>
          <w:color w:val="000000"/>
          <w:sz w:val="28"/>
          <w:szCs w:val="20"/>
          <w:u w:val="single"/>
          <w:lang w:eastAsia="ru-RU"/>
        </w:rPr>
        <w:t>,Москва «Просвещение» 2022 г.</w:t>
      </w:r>
    </w:p>
    <w:p w:rsidR="009A332D" w:rsidRDefault="009A332D" w:rsidP="009A332D">
      <w:pPr>
        <w:widowControl/>
        <w:shd w:val="clear" w:color="auto" w:fill="FFFFFF"/>
        <w:autoSpaceDE/>
        <w:spacing w:line="317" w:lineRule="exact"/>
        <w:ind w:left="567" w:right="735" w:firstLine="142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(указать учебник/учебники, автора, издательство, год издания)</w:t>
      </w:r>
    </w:p>
    <w:p w:rsidR="009A332D" w:rsidRDefault="009A332D" w:rsidP="009A332D">
      <w:pPr>
        <w:widowControl/>
        <w:shd w:val="clear" w:color="auto" w:fill="FFFFFF"/>
        <w:autoSpaceDE/>
        <w:ind w:left="567" w:right="735" w:firstLine="142"/>
        <w:rPr>
          <w:b/>
          <w:sz w:val="24"/>
          <w:szCs w:val="24"/>
          <w:lang w:eastAsia="ru-RU"/>
        </w:rPr>
      </w:pPr>
    </w:p>
    <w:p w:rsidR="009A332D" w:rsidRDefault="009A332D" w:rsidP="009A332D">
      <w:pPr>
        <w:widowControl/>
        <w:shd w:val="clear" w:color="auto" w:fill="FFFFFF"/>
        <w:autoSpaceDE/>
        <w:ind w:firstLine="142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ст. Маркинская</w:t>
      </w:r>
    </w:p>
    <w:p w:rsidR="009A332D" w:rsidRDefault="009A332D" w:rsidP="009A332D">
      <w:pPr>
        <w:widowControl/>
        <w:shd w:val="clear" w:color="auto" w:fill="FFFFFF"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2022 г</w:t>
      </w:r>
    </w:p>
    <w:p w:rsidR="009A332D" w:rsidRDefault="009A332D" w:rsidP="009A332D">
      <w:pPr>
        <w:widowControl/>
        <w:shd w:val="clear" w:color="auto" w:fill="FFFFFF"/>
        <w:autoSpaceDE/>
        <w:jc w:val="center"/>
        <w:rPr>
          <w:b/>
          <w:sz w:val="24"/>
          <w:szCs w:val="24"/>
          <w:lang w:eastAsia="ru-RU"/>
        </w:rPr>
      </w:pPr>
    </w:p>
    <w:p w:rsidR="009A332D" w:rsidRDefault="009A332D" w:rsidP="009A332D">
      <w:pPr>
        <w:pStyle w:val="a3"/>
        <w:spacing w:before="179"/>
        <w:ind w:left="286"/>
        <w:rPr>
          <w:b/>
        </w:rPr>
      </w:pPr>
    </w:p>
    <w:p w:rsidR="009A332D" w:rsidRDefault="009A332D" w:rsidP="009A332D">
      <w:pPr>
        <w:pStyle w:val="a3"/>
        <w:spacing w:before="179"/>
        <w:ind w:left="286"/>
        <w:rPr>
          <w:b/>
        </w:rPr>
      </w:pPr>
    </w:p>
    <w:p w:rsidR="00775D6F" w:rsidRDefault="00775D6F">
      <w:pPr>
        <w:pStyle w:val="a3"/>
        <w:ind w:left="0"/>
        <w:rPr>
          <w:sz w:val="26"/>
        </w:rPr>
      </w:pPr>
    </w:p>
    <w:p w:rsidR="00850CB9" w:rsidRPr="009B7B0B" w:rsidRDefault="00850CB9" w:rsidP="009B7B0B">
      <w:pPr>
        <w:pStyle w:val="a3"/>
        <w:spacing w:before="179" w:line="292" w:lineRule="auto"/>
        <w:ind w:left="106" w:right="314" w:firstLine="180"/>
        <w:jc w:val="center"/>
        <w:rPr>
          <w:b/>
        </w:rPr>
      </w:pPr>
      <w:r w:rsidRPr="009B7B0B">
        <w:rPr>
          <w:b/>
        </w:rPr>
        <w:lastRenderedPageBreak/>
        <w:t xml:space="preserve">Раздел 1. Планируемые результаты </w:t>
      </w:r>
      <w:r w:rsidR="00F978E9" w:rsidRPr="009B7B0B">
        <w:rPr>
          <w:b/>
        </w:rPr>
        <w:t xml:space="preserve">освоения </w:t>
      </w:r>
      <w:r w:rsidR="00CD342A">
        <w:rPr>
          <w:b/>
        </w:rPr>
        <w:t>учебного предмета</w:t>
      </w:r>
    </w:p>
    <w:p w:rsidR="00775D6F" w:rsidRDefault="00850CB9">
      <w:pPr>
        <w:pStyle w:val="a3"/>
        <w:spacing w:before="179" w:line="292" w:lineRule="auto"/>
        <w:ind w:left="106" w:right="314" w:firstLine="180"/>
      </w:pPr>
      <w:r>
        <w:t>Изучение литературного чтения в 4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75D6F" w:rsidRDefault="009B7B0B">
      <w:pPr>
        <w:pStyle w:val="1"/>
        <w:spacing w:before="191"/>
      </w:pPr>
      <w:r>
        <w:t>Личностные результаты</w:t>
      </w:r>
    </w:p>
    <w:p w:rsidR="00775D6F" w:rsidRDefault="00850CB9">
      <w:pPr>
        <w:pStyle w:val="a3"/>
        <w:spacing w:before="156" w:line="292" w:lineRule="auto"/>
        <w:ind w:left="106" w:right="15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775D6F" w:rsidRDefault="00850CB9">
      <w:pPr>
        <w:pStyle w:val="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775D6F" w:rsidRDefault="00850CB9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7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775D6F" w:rsidRDefault="00850CB9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30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75D6F" w:rsidRDefault="00850CB9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45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775D6F" w:rsidRDefault="00850CB9">
      <w:pPr>
        <w:pStyle w:val="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775D6F" w:rsidRDefault="00850CB9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91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775D6F" w:rsidRDefault="00850CB9">
      <w:pPr>
        <w:pStyle w:val="a5"/>
        <w:numPr>
          <w:ilvl w:val="0"/>
          <w:numId w:val="1"/>
        </w:numPr>
        <w:tabs>
          <w:tab w:val="left" w:pos="887"/>
        </w:tabs>
        <w:spacing w:before="166" w:line="292" w:lineRule="auto"/>
        <w:ind w:right="54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775D6F" w:rsidRDefault="00850CB9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775D6F" w:rsidRDefault="00850CB9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8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775D6F" w:rsidRDefault="00850CB9">
      <w:pPr>
        <w:pStyle w:val="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775D6F" w:rsidRDefault="00850CB9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9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04540" w:rsidRDefault="00850CB9" w:rsidP="00E04540">
      <w:pPr>
        <w:pStyle w:val="a3"/>
        <w:spacing w:before="62"/>
      </w:pPr>
      <w:r>
        <w:t>приобретение</w:t>
      </w:r>
      <w:r>
        <w:rPr>
          <w:spacing w:val="53"/>
        </w:rPr>
        <w:t xml:space="preserve"> </w:t>
      </w:r>
      <w:r>
        <w:t>эстетического</w:t>
      </w:r>
      <w:r>
        <w:rPr>
          <w:spacing w:val="54"/>
        </w:rPr>
        <w:t xml:space="preserve"> </w:t>
      </w:r>
      <w:r w:rsidR="00E04540">
        <w:t>произведений</w:t>
      </w:r>
      <w:r w:rsidR="00E04540">
        <w:rPr>
          <w:spacing w:val="-5"/>
        </w:rPr>
        <w:t xml:space="preserve"> </w:t>
      </w:r>
      <w:r w:rsidR="00E04540">
        <w:t>фольклора</w:t>
      </w:r>
      <w:r w:rsidR="00E04540">
        <w:rPr>
          <w:spacing w:val="-4"/>
        </w:rPr>
        <w:t xml:space="preserve"> </w:t>
      </w:r>
      <w:r w:rsidR="00E04540">
        <w:t>и</w:t>
      </w:r>
      <w:r w:rsidR="00E04540">
        <w:rPr>
          <w:spacing w:val="-4"/>
        </w:rPr>
        <w:t xml:space="preserve"> </w:t>
      </w:r>
      <w:r w:rsidR="00E04540">
        <w:t>художественной</w:t>
      </w:r>
      <w:r w:rsidR="00E04540">
        <w:rPr>
          <w:spacing w:val="-4"/>
        </w:rPr>
        <w:t xml:space="preserve"> </w:t>
      </w:r>
      <w:r w:rsidR="00E04540">
        <w:t>литературы;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18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E04540" w:rsidRDefault="00E04540" w:rsidP="00E04540">
      <w:pPr>
        <w:pStyle w:val="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E04540" w:rsidRDefault="00E04540" w:rsidP="00E04540">
      <w:pPr>
        <w:pStyle w:val="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04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E04540" w:rsidRDefault="00E04540" w:rsidP="00E04540">
      <w:pPr>
        <w:pStyle w:val="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3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E04540" w:rsidRDefault="00E04540" w:rsidP="00E04540">
      <w:pPr>
        <w:pStyle w:val="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65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22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E04540" w:rsidRDefault="00E04540" w:rsidP="00E04540">
      <w:pPr>
        <w:pStyle w:val="a3"/>
        <w:spacing w:before="8"/>
        <w:ind w:left="0"/>
        <w:rPr>
          <w:sz w:val="21"/>
        </w:rPr>
      </w:pPr>
    </w:p>
    <w:p w:rsidR="00E04540" w:rsidRDefault="009B7B0B" w:rsidP="00E04540">
      <w:pPr>
        <w:pStyle w:val="1"/>
        <w:spacing w:before="0"/>
      </w:pPr>
      <w:r>
        <w:t>Метапредметные результаты</w:t>
      </w:r>
    </w:p>
    <w:p w:rsidR="00E04540" w:rsidRDefault="00E04540" w:rsidP="00E04540">
      <w:pPr>
        <w:pStyle w:val="a3"/>
        <w:spacing w:before="156" w:line="292" w:lineRule="auto"/>
        <w:ind w:left="106" w:right="37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E04540" w:rsidRDefault="00E04540" w:rsidP="00E04540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4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48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9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E04540" w:rsidRDefault="00E04540" w:rsidP="00E04540">
      <w:pPr>
        <w:pStyle w:val="a3"/>
        <w:spacing w:before="70"/>
      </w:pPr>
      <w:r>
        <w:t>устанавливать</w:t>
      </w:r>
      <w:r>
        <w:rPr>
          <w:spacing w:val="-6"/>
        </w:rPr>
        <w:t xml:space="preserve"> </w:t>
      </w:r>
      <w:r>
        <w:t>причинно-</w:t>
      </w:r>
      <w:r w:rsidRPr="00E04540">
        <w:t xml:space="preserve"> </w:t>
      </w:r>
      <w:r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E04540" w:rsidRDefault="00E04540" w:rsidP="00E0454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4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32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103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41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E04540" w:rsidRDefault="00E04540" w:rsidP="00E04540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8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19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E04540" w:rsidRDefault="00E04540" w:rsidP="00E04540">
      <w:pPr>
        <w:pStyle w:val="a3"/>
        <w:spacing w:before="169" w:line="292" w:lineRule="auto"/>
        <w:ind w:left="106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  <w:r>
        <w:rPr>
          <w:b/>
          <w:spacing w:val="-5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E04540" w:rsidRDefault="00E04540" w:rsidP="00E04540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89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5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E04540" w:rsidRDefault="00E04540" w:rsidP="00E04540">
      <w:pPr>
        <w:rPr>
          <w:sz w:val="24"/>
        </w:rPr>
        <w:sectPr w:rsidR="00E04540">
          <w:pgSz w:w="11900" w:h="16840"/>
          <w:pgMar w:top="540" w:right="540" w:bottom="280" w:left="560" w:header="720" w:footer="720" w:gutter="0"/>
          <w:cols w:space="720"/>
        </w:sectPr>
      </w:pPr>
    </w:p>
    <w:p w:rsidR="00E04540" w:rsidRDefault="00E04540" w:rsidP="00E04540">
      <w:pPr>
        <w:pStyle w:val="a3"/>
        <w:spacing w:before="66" w:line="292" w:lineRule="auto"/>
        <w:ind w:left="106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E04540" w:rsidRDefault="00E04540" w:rsidP="00E04540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E04540" w:rsidRDefault="00E04540" w:rsidP="00E04540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E04540" w:rsidRDefault="00E04540" w:rsidP="00E04540">
      <w:pPr>
        <w:pStyle w:val="a3"/>
        <w:spacing w:before="2"/>
        <w:ind w:left="0"/>
        <w:rPr>
          <w:sz w:val="27"/>
        </w:rPr>
      </w:pPr>
    </w:p>
    <w:p w:rsidR="00E04540" w:rsidRDefault="00E04540" w:rsidP="00E04540">
      <w:pPr>
        <w:pStyle w:val="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216" w:line="292" w:lineRule="auto"/>
        <w:ind w:right="63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5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E04540" w:rsidRDefault="00E04540" w:rsidP="00E04540">
      <w:pPr>
        <w:pStyle w:val="a3"/>
        <w:spacing w:before="1"/>
        <w:ind w:left="0"/>
        <w:rPr>
          <w:sz w:val="27"/>
        </w:rPr>
      </w:pPr>
    </w:p>
    <w:p w:rsidR="00E04540" w:rsidRDefault="009B7B0B" w:rsidP="00E04540">
      <w:pPr>
        <w:pStyle w:val="1"/>
        <w:spacing w:before="1"/>
      </w:pPr>
      <w:r>
        <w:t>Предметные результаты</w:t>
      </w:r>
    </w:p>
    <w:p w:rsidR="00E04540" w:rsidRDefault="00E04540" w:rsidP="00E04540">
      <w:pPr>
        <w:pStyle w:val="a3"/>
        <w:spacing w:before="156" w:line="292" w:lineRule="auto"/>
        <w:ind w:left="106" w:right="82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E04540" w:rsidRDefault="00E04540" w:rsidP="00E04540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47" w:firstLine="0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человека, находить в произведениях отражение нравственных ценностей, 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и духовной культуры народов России и мира, ориентироваться в нравственно-этических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изученных произведений;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846" w:firstLine="0"/>
        <w:rPr>
          <w:sz w:val="24"/>
        </w:rPr>
      </w:pPr>
      <w:r>
        <w:rPr>
          <w:sz w:val="24"/>
        </w:rPr>
        <w:t>демонстрировать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к систематическому чтению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 круг чтения;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362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766" w:firstLine="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531" w:firstLine="0"/>
        <w:jc w:val="both"/>
        <w:rPr>
          <w:sz w:val="24"/>
        </w:rPr>
      </w:pPr>
      <w:r>
        <w:rPr>
          <w:sz w:val="24"/>
        </w:rPr>
        <w:t>читать наизусть не менее 5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E04540" w:rsidRDefault="00E04540" w:rsidP="00E04540">
      <w:pPr>
        <w:spacing w:line="292" w:lineRule="auto"/>
        <w:jc w:val="both"/>
        <w:rPr>
          <w:sz w:val="24"/>
        </w:rPr>
        <w:sectPr w:rsidR="00E04540">
          <w:pgSz w:w="11900" w:h="16840"/>
          <w:pgMar w:top="520" w:right="540" w:bottom="280" w:left="560" w:header="720" w:footer="720" w:gutter="0"/>
          <w:cols w:space="720"/>
        </w:sectPr>
      </w:pP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19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эпического;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70" w:firstLine="0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отвечать и формулировать вопросы (в том числе проблемные) к познавательным,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художественным текстам;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41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301" w:firstLine="0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 басни), приводить примеры разных жанров литературы России 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598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36" w:firstLine="0"/>
        <w:rPr>
          <w:sz w:val="24"/>
        </w:rPr>
      </w:pPr>
      <w:r>
        <w:rPr>
          <w:sz w:val="24"/>
        </w:rPr>
        <w:t>характеризовать героев, давать оценку их поступкам, составлять портретные характеристики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персонажей, выявлять взаимосвязь между поступками и мыслями, чувствами героев, 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 одного произведения по самостоятельно выбранному критерию (по аналогии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 характеризовать собственное отношение к героям, поступкам;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изображения героев (портрет) и выражения их чувств, описание пейзажа и 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6" w:line="292" w:lineRule="auto"/>
        <w:ind w:right="69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метафора);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66" w:line="292" w:lineRule="auto"/>
        <w:ind w:right="392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норм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(норм произношения, 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 и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простые выводы на основе прослушанного/прочитанного текста, подтверждать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286" w:firstLine="0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 выборочно, сжато (кратко), от лица героя, с изменением лица рассказчика, от третьего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лица;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45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 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типы речи (повествование, описание, рассуждение), корректировать собственный текст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письменной речи;</w:t>
      </w:r>
    </w:p>
    <w:p w:rsidR="00E04540" w:rsidRDefault="00E04540" w:rsidP="00E04540">
      <w:pPr>
        <w:spacing w:line="292" w:lineRule="auto"/>
        <w:rPr>
          <w:sz w:val="24"/>
        </w:rPr>
        <w:sectPr w:rsidR="00E04540">
          <w:pgSz w:w="11900" w:h="16840"/>
          <w:pgMar w:top="580" w:right="540" w:bottom="280" w:left="560" w:header="720" w:footer="720" w:gutter="0"/>
          <w:cols w:space="720"/>
        </w:sectPr>
      </w:pP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322" w:firstLine="0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 имени 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4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примечания);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5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375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задачей.</w:t>
      </w:r>
    </w:p>
    <w:p w:rsidR="00E04540" w:rsidRDefault="00E04540" w:rsidP="00E04540">
      <w:pPr>
        <w:pStyle w:val="a5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4E2562" w:rsidRDefault="004E2562" w:rsidP="004E2562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художественного.</w:t>
      </w:r>
    </w:p>
    <w:p w:rsidR="004E2562" w:rsidRDefault="004E2562" w:rsidP="004E2562">
      <w:pPr>
        <w:tabs>
          <w:tab w:val="left" w:pos="887"/>
        </w:tabs>
        <w:rPr>
          <w:sz w:val="24"/>
        </w:rPr>
      </w:pPr>
    </w:p>
    <w:p w:rsidR="004E2562" w:rsidRDefault="004E2562" w:rsidP="004E2562">
      <w:pPr>
        <w:widowControl/>
        <w:adjustRightInd w:val="0"/>
        <w:spacing w:line="276" w:lineRule="auto"/>
        <w:jc w:val="center"/>
        <w:rPr>
          <w:rFonts w:eastAsia="PragmaticaCSanPin-Regular"/>
          <w:b/>
          <w:iCs/>
          <w:sz w:val="24"/>
          <w:szCs w:val="24"/>
          <w:lang w:eastAsia="ru-RU"/>
        </w:rPr>
      </w:pPr>
      <w:r w:rsidRPr="004E2562">
        <w:rPr>
          <w:rFonts w:eastAsia="PragmaticaCSanPin-Regular"/>
          <w:b/>
          <w:iCs/>
          <w:sz w:val="24"/>
          <w:szCs w:val="24"/>
          <w:lang w:eastAsia="ru-RU"/>
        </w:rPr>
        <w:t>Система оценки планируемых результатов,</w:t>
      </w:r>
    </w:p>
    <w:p w:rsidR="004E2562" w:rsidRDefault="004E2562" w:rsidP="004E2562">
      <w:pPr>
        <w:widowControl/>
        <w:adjustRightInd w:val="0"/>
        <w:spacing w:line="276" w:lineRule="auto"/>
        <w:jc w:val="center"/>
        <w:rPr>
          <w:rFonts w:eastAsia="PragmaticaCSanPin-Regular"/>
          <w:b/>
          <w:iCs/>
          <w:sz w:val="24"/>
          <w:szCs w:val="24"/>
          <w:lang w:eastAsia="ru-RU"/>
        </w:rPr>
      </w:pPr>
      <w:r w:rsidRPr="004E2562">
        <w:rPr>
          <w:rFonts w:eastAsia="PragmaticaCSanPin-Regular"/>
          <w:b/>
          <w:iCs/>
          <w:sz w:val="24"/>
          <w:szCs w:val="24"/>
          <w:lang w:eastAsia="ru-RU"/>
        </w:rPr>
        <w:t>индивидуальных достижений обучающихся 4 класса</w:t>
      </w:r>
    </w:p>
    <w:p w:rsidR="004E2562" w:rsidRPr="004E2562" w:rsidRDefault="004E2562" w:rsidP="004E2562">
      <w:pPr>
        <w:widowControl/>
        <w:adjustRightInd w:val="0"/>
        <w:spacing w:line="276" w:lineRule="auto"/>
        <w:jc w:val="center"/>
        <w:rPr>
          <w:rFonts w:eastAsia="PragmaticaCSanPin-Regular"/>
          <w:b/>
          <w:iCs/>
          <w:sz w:val="24"/>
          <w:szCs w:val="24"/>
          <w:lang w:eastAsia="ru-RU"/>
        </w:rPr>
      </w:pPr>
      <w:r w:rsidRPr="004E2562">
        <w:rPr>
          <w:rFonts w:eastAsia="PragmaticaCSanPin-Regular"/>
          <w:b/>
          <w:iCs/>
          <w:sz w:val="24"/>
          <w:szCs w:val="24"/>
          <w:lang w:eastAsia="ru-RU"/>
        </w:rPr>
        <w:t>по «Литературному чтению»</w:t>
      </w:r>
    </w:p>
    <w:p w:rsidR="004E2562" w:rsidRDefault="004E2562" w:rsidP="004E2562">
      <w:pPr>
        <w:tabs>
          <w:tab w:val="left" w:pos="887"/>
        </w:tabs>
        <w:rPr>
          <w:sz w:val="24"/>
        </w:rPr>
      </w:pP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            </w:t>
      </w:r>
      <w:r w:rsidRPr="004E2562">
        <w:rPr>
          <w:color w:val="000000"/>
          <w:sz w:val="24"/>
          <w:lang w:eastAsia="ru-RU"/>
        </w:rPr>
        <w:t xml:space="preserve">В начальной школе проверяются следующие умения и навыки, связанные с читательской деятельностью: навык осознанного чтения (вслух и "про себя"); умения выразительно читать и пересказывать текст, учить наизусть стихотворение, прозаическое произведение. </w:t>
      </w:r>
    </w:p>
    <w:p w:rsidR="004E2562" w:rsidRPr="004E2562" w:rsidRDefault="004E2562" w:rsidP="004E2562">
      <w:pPr>
        <w:widowControl/>
        <w:autoSpaceDE/>
        <w:autoSpaceDN/>
        <w:spacing w:after="12" w:line="270" w:lineRule="auto"/>
        <w:ind w:left="283" w:right="7" w:firstLine="60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             </w:t>
      </w:r>
      <w:r w:rsidRPr="004E2562">
        <w:rPr>
          <w:color w:val="000000"/>
          <w:sz w:val="24"/>
          <w:lang w:eastAsia="ru-RU"/>
        </w:rPr>
        <w:t xml:space="preserve"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поэтов. </w:t>
      </w:r>
    </w:p>
    <w:p w:rsidR="004E2562" w:rsidRPr="004E2562" w:rsidRDefault="004E2562" w:rsidP="004E2562">
      <w:pPr>
        <w:widowControl/>
        <w:autoSpaceDE/>
        <w:autoSpaceDN/>
        <w:spacing w:before="100" w:beforeAutospacing="1" w:after="100" w:afterAutospacing="1"/>
        <w:jc w:val="center"/>
        <w:rPr>
          <w:color w:val="444444"/>
          <w:sz w:val="20"/>
          <w:szCs w:val="20"/>
          <w:lang w:eastAsia="ru-RU"/>
        </w:rPr>
      </w:pPr>
      <w:r w:rsidRPr="004E2562">
        <w:rPr>
          <w:b/>
          <w:bCs/>
          <w:color w:val="444444"/>
          <w:sz w:val="20"/>
          <w:szCs w:val="20"/>
          <w:lang w:eastAsia="ru-RU"/>
        </w:rPr>
        <w:t>НОРМАТИВЫ ПО ПРОВЕРКЕ ТЕХНИКИ ЧТЕНИЯ </w:t>
      </w:r>
      <w:r w:rsidRPr="004E2562">
        <w:rPr>
          <w:color w:val="444444"/>
          <w:sz w:val="20"/>
          <w:szCs w:val="20"/>
          <w:lang w:eastAsia="ru-RU"/>
        </w:rPr>
        <w:br/>
      </w:r>
      <w:r w:rsidRPr="004E2562">
        <w:rPr>
          <w:b/>
          <w:bCs/>
          <w:color w:val="444444"/>
          <w:sz w:val="20"/>
          <w:szCs w:val="20"/>
          <w:lang w:eastAsia="ru-RU"/>
        </w:rPr>
        <w:t>(количество слов в минуту)</w:t>
      </w:r>
    </w:p>
    <w:tbl>
      <w:tblPr>
        <w:tblW w:w="483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2310"/>
        <w:gridCol w:w="2445"/>
        <w:gridCol w:w="2445"/>
        <w:gridCol w:w="2077"/>
      </w:tblGrid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3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Учебные четверти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IV четверть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49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Первый класс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35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40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16–20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26–35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31–40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10–15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20–25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25–30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20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25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49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Второй класс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65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70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35–45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40–55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50–65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55–70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25–34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25–39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35–49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40–54 слова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35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40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49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Третий класс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85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90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55–70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60–75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70–85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75–90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40–54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45–59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55–69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60–74 слова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40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55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60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49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Четвертый класс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110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больше 120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75–90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85–100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95–110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105–120 слов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65–74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70–84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80–94 слова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90–104 слова</w:t>
            </w:r>
          </w:p>
        </w:tc>
      </w:tr>
      <w:tr w:rsidR="004E2562" w:rsidRPr="004E2562" w:rsidTr="004E2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256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80 слов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562" w:rsidRPr="004E2562" w:rsidRDefault="004E2562" w:rsidP="004E256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E2562">
              <w:rPr>
                <w:sz w:val="24"/>
                <w:szCs w:val="24"/>
                <w:lang w:eastAsia="ru-RU"/>
              </w:rPr>
              <w:t>меньше 90 слов</w:t>
            </w:r>
          </w:p>
        </w:tc>
      </w:tr>
    </w:tbl>
    <w:p w:rsidR="004E2562" w:rsidRPr="004E2562" w:rsidRDefault="004E2562" w:rsidP="004E2562">
      <w:pPr>
        <w:widowControl/>
        <w:autoSpaceDE/>
        <w:autoSpaceDN/>
        <w:spacing w:after="12" w:line="270" w:lineRule="auto"/>
        <w:ind w:right="7"/>
        <w:rPr>
          <w:color w:val="000000"/>
          <w:sz w:val="24"/>
          <w:lang w:eastAsia="ru-RU"/>
        </w:rPr>
      </w:pPr>
    </w:p>
    <w:p w:rsidR="004E2562" w:rsidRPr="004E2562" w:rsidRDefault="004E2562" w:rsidP="004E2562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4E2562">
        <w:rPr>
          <w:b/>
          <w:i/>
          <w:color w:val="000000"/>
          <w:sz w:val="24"/>
          <w:lang w:eastAsia="ru-RU"/>
        </w:rPr>
        <w:t>Чтение наизусть</w:t>
      </w:r>
      <w:r w:rsidRPr="004E2562">
        <w:rPr>
          <w:i/>
          <w:color w:val="000000"/>
          <w:sz w:val="24"/>
          <w:lang w:eastAsia="ru-RU"/>
        </w:rPr>
        <w:t xml:space="preserve">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"5" - твердо, без подсказок, знает наизусть, выразительно читает.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"4"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"3" - читает наизусть, но при чтении обнаруживает нетвердое усвоение текста.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"2" - нарушает последовательность при чтении, не полностью воспроизводит текст </w:t>
      </w:r>
    </w:p>
    <w:p w:rsidR="004E2562" w:rsidRPr="004E2562" w:rsidRDefault="004E2562" w:rsidP="004E2562">
      <w:pPr>
        <w:widowControl/>
        <w:autoSpaceDE/>
        <w:autoSpaceDN/>
        <w:spacing w:after="5" w:line="271" w:lineRule="auto"/>
        <w:ind w:left="278" w:right="4814" w:hanging="10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"1" - не воспроизводит текст </w:t>
      </w:r>
    </w:p>
    <w:p w:rsidR="004E2562" w:rsidRPr="004E2562" w:rsidRDefault="004E2562" w:rsidP="004E2562">
      <w:pPr>
        <w:widowControl/>
        <w:autoSpaceDE/>
        <w:autoSpaceDN/>
        <w:spacing w:after="5" w:line="271" w:lineRule="auto"/>
        <w:ind w:right="4814"/>
        <w:rPr>
          <w:b/>
          <w:i/>
          <w:color w:val="000000"/>
          <w:sz w:val="24"/>
          <w:lang w:eastAsia="ru-RU"/>
        </w:rPr>
      </w:pPr>
    </w:p>
    <w:p w:rsidR="004E2562" w:rsidRPr="004E2562" w:rsidRDefault="004E2562" w:rsidP="004E2562">
      <w:pPr>
        <w:widowControl/>
        <w:autoSpaceDE/>
        <w:autoSpaceDN/>
        <w:spacing w:after="5" w:line="271" w:lineRule="auto"/>
        <w:ind w:left="278" w:right="4814" w:hanging="10"/>
        <w:rPr>
          <w:color w:val="000000"/>
          <w:sz w:val="24"/>
          <w:lang w:eastAsia="ru-RU"/>
        </w:rPr>
      </w:pPr>
      <w:r w:rsidRPr="004E2562">
        <w:rPr>
          <w:b/>
          <w:i/>
          <w:color w:val="000000"/>
          <w:sz w:val="24"/>
          <w:lang w:eastAsia="ru-RU"/>
        </w:rPr>
        <w:t>Выразительное чтение стихотворения</w:t>
      </w:r>
      <w:r w:rsidRPr="004E2562">
        <w:rPr>
          <w:i/>
          <w:color w:val="000000"/>
          <w:sz w:val="24"/>
          <w:lang w:eastAsia="ru-RU"/>
        </w:rPr>
        <w:t xml:space="preserve"> </w:t>
      </w:r>
    </w:p>
    <w:p w:rsidR="004E2562" w:rsidRPr="004E2562" w:rsidRDefault="004E2562" w:rsidP="004E2562">
      <w:pPr>
        <w:widowControl/>
        <w:autoSpaceDE/>
        <w:autoSpaceDN/>
        <w:spacing w:after="5" w:line="271" w:lineRule="auto"/>
        <w:ind w:left="293" w:hanging="10"/>
        <w:rPr>
          <w:color w:val="000000"/>
          <w:sz w:val="24"/>
          <w:lang w:eastAsia="ru-RU"/>
        </w:rPr>
      </w:pPr>
      <w:r w:rsidRPr="004E2562">
        <w:rPr>
          <w:b/>
          <w:color w:val="000000"/>
          <w:sz w:val="24"/>
          <w:lang w:eastAsia="ru-RU"/>
        </w:rPr>
        <w:t>Требования к выразительному чтению:</w:t>
      </w:r>
      <w:r w:rsidRPr="004E2562">
        <w:rPr>
          <w:color w:val="000000"/>
          <w:sz w:val="24"/>
          <w:lang w:eastAsia="ru-RU"/>
        </w:rPr>
        <w:t xml:space="preserve">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1. Правильная постановка логического ударения.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2.Соблюдение пауз. </w:t>
      </w:r>
    </w:p>
    <w:p w:rsidR="004E2562" w:rsidRPr="004E2562" w:rsidRDefault="004E2562" w:rsidP="004E2562">
      <w:pPr>
        <w:widowControl/>
        <w:numPr>
          <w:ilvl w:val="0"/>
          <w:numId w:val="2"/>
        </w:numPr>
        <w:autoSpaceDE/>
        <w:autoSpaceDN/>
        <w:spacing w:after="14" w:line="268" w:lineRule="auto"/>
        <w:ind w:right="15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Правильный выбор темпа. </w:t>
      </w:r>
    </w:p>
    <w:p w:rsidR="004E2562" w:rsidRPr="004E2562" w:rsidRDefault="004E2562" w:rsidP="004E2562">
      <w:pPr>
        <w:widowControl/>
        <w:numPr>
          <w:ilvl w:val="0"/>
          <w:numId w:val="2"/>
        </w:numPr>
        <w:autoSpaceDE/>
        <w:autoSpaceDN/>
        <w:spacing w:after="14" w:line="268" w:lineRule="auto"/>
        <w:ind w:right="15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Соблюдение нужной интонации. </w:t>
      </w:r>
    </w:p>
    <w:p w:rsidR="004E2562" w:rsidRPr="004E2562" w:rsidRDefault="004E2562" w:rsidP="004E2562">
      <w:pPr>
        <w:widowControl/>
        <w:numPr>
          <w:ilvl w:val="0"/>
          <w:numId w:val="2"/>
        </w:numPr>
        <w:autoSpaceDE/>
        <w:autoSpaceDN/>
        <w:spacing w:after="14" w:line="268" w:lineRule="auto"/>
        <w:ind w:right="15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Безошибочное чтение.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"5" - выполнены правильно все требования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"4" - не соблюдены 1-2 требования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 Оценка "3" -допущены ошибки по трем требованиям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"2" - допущены ошибки более, чем по трем требованиям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"1" - допущены ошибки по всем требованиям </w:t>
      </w:r>
    </w:p>
    <w:p w:rsidR="004E2562" w:rsidRPr="004E2562" w:rsidRDefault="004E2562" w:rsidP="004E2562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4E2562">
        <w:rPr>
          <w:b/>
          <w:i/>
          <w:color w:val="000000"/>
          <w:sz w:val="24"/>
          <w:lang w:eastAsia="ru-RU"/>
        </w:rPr>
        <w:t>Чтение по ролям</w:t>
      </w:r>
      <w:r w:rsidRPr="004E2562">
        <w:rPr>
          <w:color w:val="000000"/>
          <w:sz w:val="24"/>
          <w:lang w:eastAsia="ru-RU"/>
        </w:rPr>
        <w:t xml:space="preserve"> </w:t>
      </w:r>
    </w:p>
    <w:p w:rsidR="004E2562" w:rsidRPr="004E2562" w:rsidRDefault="004E2562" w:rsidP="004E2562">
      <w:pPr>
        <w:widowControl/>
        <w:autoSpaceDE/>
        <w:autoSpaceDN/>
        <w:spacing w:after="5" w:line="271" w:lineRule="auto"/>
        <w:ind w:left="293" w:hanging="10"/>
        <w:rPr>
          <w:color w:val="000000"/>
          <w:sz w:val="24"/>
          <w:lang w:eastAsia="ru-RU"/>
        </w:rPr>
      </w:pPr>
      <w:r w:rsidRPr="004E2562">
        <w:rPr>
          <w:b/>
          <w:color w:val="000000"/>
          <w:sz w:val="24"/>
          <w:lang w:eastAsia="ru-RU"/>
        </w:rPr>
        <w:t>Требования к чтению по ролям:</w:t>
      </w:r>
      <w:r w:rsidRPr="004E2562">
        <w:rPr>
          <w:color w:val="000000"/>
          <w:sz w:val="24"/>
          <w:lang w:eastAsia="ru-RU"/>
        </w:rPr>
        <w:t xml:space="preserve">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1. Своевременно начинать читать свои слова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2.Подбирать правильную интонацию </w:t>
      </w:r>
    </w:p>
    <w:p w:rsidR="004E2562" w:rsidRPr="004E2562" w:rsidRDefault="004E2562" w:rsidP="004E2562">
      <w:pPr>
        <w:widowControl/>
        <w:numPr>
          <w:ilvl w:val="0"/>
          <w:numId w:val="3"/>
        </w:numPr>
        <w:autoSpaceDE/>
        <w:autoSpaceDN/>
        <w:spacing w:after="14" w:line="268" w:lineRule="auto"/>
        <w:ind w:right="15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Читать безошибочно </w:t>
      </w:r>
    </w:p>
    <w:p w:rsidR="004E2562" w:rsidRPr="004E2562" w:rsidRDefault="004E2562" w:rsidP="004E2562">
      <w:pPr>
        <w:widowControl/>
        <w:numPr>
          <w:ilvl w:val="0"/>
          <w:numId w:val="3"/>
        </w:numPr>
        <w:autoSpaceDE/>
        <w:autoSpaceDN/>
        <w:spacing w:after="14" w:line="268" w:lineRule="auto"/>
        <w:ind w:right="15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Читать выразительно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"5" - выполнены все требования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"4" - допущены ошибки по одному какому-то требованию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"3" - допущены ошибки по двум требованиям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"2" -допущены ошибки по трем требованиям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"1" -допущены ошибки по всем требованиям </w:t>
      </w:r>
    </w:p>
    <w:p w:rsidR="004E2562" w:rsidRPr="004E2562" w:rsidRDefault="004E2562" w:rsidP="004E2562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4E2562">
        <w:rPr>
          <w:b/>
          <w:i/>
          <w:color w:val="000000"/>
          <w:sz w:val="24"/>
          <w:lang w:eastAsia="ru-RU"/>
        </w:rPr>
        <w:t>Пересказ</w:t>
      </w:r>
      <w:r w:rsidRPr="004E2562">
        <w:rPr>
          <w:i/>
          <w:color w:val="000000"/>
          <w:sz w:val="24"/>
          <w:lang w:eastAsia="ru-RU"/>
        </w:rPr>
        <w:t xml:space="preserve">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"4" - допускает 1-2 ошибки, неточности, сам исправляет их </w:t>
      </w:r>
    </w:p>
    <w:p w:rsidR="004E2562" w:rsidRPr="004E2562" w:rsidRDefault="004E2562" w:rsidP="004E2562">
      <w:pPr>
        <w:widowControl/>
        <w:autoSpaceDE/>
        <w:autoSpaceDN/>
        <w:spacing w:after="12" w:line="270" w:lineRule="auto"/>
        <w:ind w:left="293" w:right="831" w:hanging="10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"3" - пересказывает при помощи наводящих вопросов учителя, не умеет последовательно передать содержание прочитанного, допускает речевые ошибки. Оценка "2" - не может передать содержание прочитанного. </w:t>
      </w:r>
    </w:p>
    <w:p w:rsidR="004E2562" w:rsidRPr="004E2562" w:rsidRDefault="004E2562" w:rsidP="004E2562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4E2562">
        <w:rPr>
          <w:b/>
          <w:i/>
          <w:color w:val="000000"/>
          <w:sz w:val="24"/>
          <w:lang w:eastAsia="ru-RU"/>
        </w:rPr>
        <w:t xml:space="preserve">Тестовая работа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«5» – 100%-90%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«4» –89%-70%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«3» –69%-50%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 xml:space="preserve">Оценка «2» – менее 50% </w:t>
      </w:r>
    </w:p>
    <w:p w:rsidR="004E2562" w:rsidRPr="004E2562" w:rsidRDefault="004E2562" w:rsidP="004E2562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4E2562">
        <w:rPr>
          <w:color w:val="000000"/>
          <w:sz w:val="24"/>
          <w:lang w:eastAsia="ru-RU"/>
        </w:rPr>
        <w:t>Оценка «1» - неверно выполнены все задания</w:t>
      </w:r>
    </w:p>
    <w:p w:rsidR="004E2562" w:rsidRPr="004E2562" w:rsidRDefault="004E2562" w:rsidP="004E2562">
      <w:pPr>
        <w:tabs>
          <w:tab w:val="left" w:pos="887"/>
        </w:tabs>
        <w:rPr>
          <w:sz w:val="24"/>
        </w:rPr>
        <w:sectPr w:rsidR="004E2562" w:rsidRPr="004E2562">
          <w:pgSz w:w="11900" w:h="16840"/>
          <w:pgMar w:top="500" w:right="540" w:bottom="280" w:left="560" w:header="720" w:footer="720" w:gutter="0"/>
          <w:cols w:space="720"/>
        </w:sectPr>
      </w:pPr>
    </w:p>
    <w:p w:rsidR="004E2562" w:rsidRPr="004E2562" w:rsidRDefault="004E2562" w:rsidP="004E2562">
      <w:pPr>
        <w:widowControl/>
        <w:autoSpaceDE/>
        <w:autoSpaceDN/>
        <w:ind w:left="567" w:right="594"/>
        <w:jc w:val="center"/>
        <w:rPr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4E2562">
        <w:rPr>
          <w:b/>
          <w:bCs/>
          <w:iCs/>
          <w:sz w:val="24"/>
          <w:szCs w:val="24"/>
          <w:bdr w:val="none" w:sz="0" w:space="0" w:color="auto" w:frame="1"/>
          <w:lang w:eastAsia="ru-RU"/>
        </w:rPr>
        <w:t>Система оценки планируемых результатов,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center"/>
        <w:rPr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4E2562">
        <w:rPr>
          <w:b/>
          <w:bCs/>
          <w:iCs/>
          <w:sz w:val="24"/>
          <w:szCs w:val="24"/>
          <w:bdr w:val="none" w:sz="0" w:space="0" w:color="auto" w:frame="1"/>
          <w:lang w:eastAsia="ru-RU"/>
        </w:rPr>
        <w:t>индивидуальных достижений обучающихся 4 класса</w:t>
      </w:r>
      <w:r>
        <w:rPr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341891">
        <w:rPr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с ОВЗ </w:t>
      </w:r>
      <w:r>
        <w:rPr>
          <w:b/>
          <w:bCs/>
          <w:iCs/>
          <w:sz w:val="24"/>
          <w:szCs w:val="24"/>
          <w:bdr w:val="none" w:sz="0" w:space="0" w:color="auto" w:frame="1"/>
          <w:lang w:eastAsia="ru-RU"/>
        </w:rPr>
        <w:t>(7.1)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center"/>
        <w:rPr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4E2562">
        <w:rPr>
          <w:b/>
          <w:bCs/>
          <w:iCs/>
          <w:sz w:val="24"/>
          <w:szCs w:val="24"/>
          <w:bdr w:val="none" w:sz="0" w:space="0" w:color="auto" w:frame="1"/>
          <w:lang w:eastAsia="ru-RU"/>
        </w:rPr>
        <w:t>по «Литературному чтению»</w:t>
      </w:r>
      <w:r>
        <w:rPr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E2562" w:rsidRDefault="004E2562" w:rsidP="004E2562">
      <w:pPr>
        <w:widowControl/>
        <w:autoSpaceDE/>
        <w:autoSpaceDN/>
        <w:ind w:left="567" w:right="594"/>
        <w:jc w:val="center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2562" w:rsidRDefault="004E2562" w:rsidP="004E2562">
      <w:pPr>
        <w:widowControl/>
        <w:autoSpaceDE/>
        <w:autoSpaceDN/>
        <w:ind w:left="567" w:right="594"/>
        <w:jc w:val="both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2562" w:rsidRPr="004E2562" w:rsidRDefault="004E2562" w:rsidP="004E2562">
      <w:pPr>
        <w:widowControl/>
        <w:autoSpaceDE/>
        <w:autoSpaceDN/>
        <w:ind w:left="567" w:right="594" w:firstLine="567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4E2562" w:rsidRPr="004E2562" w:rsidRDefault="004E2562" w:rsidP="004E2562">
      <w:pPr>
        <w:widowControl/>
        <w:autoSpaceDE/>
        <w:autoSpaceDN/>
        <w:ind w:left="567" w:right="594" w:firstLine="567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В 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4E2562" w:rsidRPr="004E2562" w:rsidRDefault="004E2562" w:rsidP="004E2562">
      <w:pPr>
        <w:widowControl/>
        <w:autoSpaceDE/>
        <w:autoSpaceDN/>
        <w:ind w:left="567" w:right="594" w:firstLine="567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При оценке навыков чтения не учитываются следующие речевые нарушения учащихся: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 нарушения темпа речи;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 нарушение произношения;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 заикание;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 органические и функциональные нарушения голоса.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4E2562">
        <w:rPr>
          <w:b/>
          <w:sz w:val="24"/>
          <w:szCs w:val="24"/>
          <w:lang w:eastAsia="ru-RU"/>
        </w:rPr>
        <w:t>Оценка «5» ставится ученику,</w:t>
      </w:r>
      <w:r w:rsidRPr="004E2562">
        <w:rPr>
          <w:sz w:val="24"/>
          <w:szCs w:val="24"/>
          <w:lang w:eastAsia="ru-RU"/>
        </w:rPr>
        <w:t xml:space="preserve"> если он: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-правильно и полно понимает содержание прочитанного;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-читает бегло, целыми словами, с соблюдением основных норм литературного произведения;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-в I полугодии темп чтения не менее 70 слов в минуту; во II полугодии - не менее 80 слов в минуту;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-полно, кратко и выборочно пересказывает текст, самостоятельно составляет простейший план, выявляет основной смысл прочитанного;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-знает и выразительно читает наизусть стихотворение.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Pr="004E2562">
        <w:rPr>
          <w:b/>
          <w:sz w:val="24"/>
          <w:szCs w:val="24"/>
          <w:lang w:eastAsia="ru-RU"/>
        </w:rPr>
        <w:t>Оценка «4» ставится ученику,</w:t>
      </w:r>
      <w:r w:rsidRPr="004E2562">
        <w:rPr>
          <w:sz w:val="24"/>
          <w:szCs w:val="24"/>
          <w:lang w:eastAsia="ru-RU"/>
        </w:rPr>
        <w:t xml:space="preserve"> если он: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-правильно понимает основное содержание прочитанного;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-читает целыми словами, используя основные средства выразительности;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-в I полугодии скорость чтения не менее 65 слов в минуту;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-во II полугодии - не менее 75 слов в минуту, при чтении допускает 1-3 ошибки;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-знает наизусть стихотворение, но при чтении допускает 1-2 ошибки, которые исправляет самостоятельно.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Pr="004E2562">
        <w:rPr>
          <w:b/>
          <w:sz w:val="24"/>
          <w:szCs w:val="24"/>
          <w:lang w:eastAsia="ru-RU"/>
        </w:rPr>
        <w:t>Оценка «3» ставится ученику</w:t>
      </w:r>
      <w:r w:rsidRPr="004E2562">
        <w:rPr>
          <w:sz w:val="24"/>
          <w:szCs w:val="24"/>
          <w:lang w:eastAsia="ru-RU"/>
        </w:rPr>
        <w:t>, если он: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-понимает содержание прочитанного с помощью учителя;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-во II полугодии читает невыразительно, целыми словами, темп чтения не менее 70 слов в минуту, допускает от 4-5 ошибок;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-воспроизводит наизусть текст стихотворения, но допускает ошибки и исправляет их только с помощью учителя.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</w:t>
      </w:r>
      <w:r w:rsidRPr="004E2562">
        <w:rPr>
          <w:b/>
          <w:sz w:val="24"/>
          <w:szCs w:val="24"/>
          <w:lang w:eastAsia="ru-RU"/>
        </w:rPr>
        <w:t>Оценка «2» ставится ученику</w:t>
      </w:r>
      <w:r w:rsidRPr="004E2562">
        <w:rPr>
          <w:sz w:val="24"/>
          <w:szCs w:val="24"/>
          <w:lang w:eastAsia="ru-RU"/>
        </w:rPr>
        <w:t>, если он: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-не может пересказать текст, выделить главную мысль прочитанного, составить план;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-в 1 полугодии читает текст в основном по слогам (только отдельные слова читает целиком), допускает большое количество ошибок;</w:t>
      </w:r>
    </w:p>
    <w:p w:rsidR="004E2562" w:rsidRPr="004E2562" w:rsidRDefault="004E2562" w:rsidP="004E2562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-во II полугодии не владеет чтением целыми словами, допускает более 6 ошибок;</w:t>
      </w:r>
    </w:p>
    <w:p w:rsidR="00E04540" w:rsidRDefault="004E2562" w:rsidP="00CB08C8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 w:rsidRPr="004E2562">
        <w:rPr>
          <w:sz w:val="24"/>
          <w:szCs w:val="24"/>
          <w:lang w:eastAsia="ru-RU"/>
        </w:rPr>
        <w:t>-при чтении наизусть не может полностью воспроизвести текст стихотворения.</w:t>
      </w:r>
    </w:p>
    <w:p w:rsidR="00341891" w:rsidRDefault="00341891" w:rsidP="00CB08C8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bookmarkStart w:id="0" w:name="_GoBack"/>
      <w:bookmarkEnd w:id="0"/>
    </w:p>
    <w:p w:rsidR="0026329F" w:rsidRDefault="0026329F" w:rsidP="00CB08C8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</w:pPr>
    </w:p>
    <w:p w:rsidR="0026329F" w:rsidRPr="00CB08C8" w:rsidRDefault="0026329F" w:rsidP="00CB08C8">
      <w:pPr>
        <w:widowControl/>
        <w:autoSpaceDE/>
        <w:autoSpaceDN/>
        <w:ind w:left="567" w:right="594"/>
        <w:jc w:val="both"/>
        <w:rPr>
          <w:sz w:val="24"/>
          <w:szCs w:val="24"/>
          <w:lang w:eastAsia="ru-RU"/>
        </w:rPr>
        <w:sectPr w:rsidR="0026329F" w:rsidRPr="00CB08C8">
          <w:pgSz w:w="11900" w:h="16840"/>
          <w:pgMar w:top="520" w:right="540" w:bottom="280" w:left="560" w:header="720" w:footer="720" w:gutter="0"/>
          <w:cols w:space="720"/>
        </w:sectPr>
      </w:pPr>
      <w:r>
        <w:rPr>
          <w:sz w:val="24"/>
          <w:szCs w:val="24"/>
          <w:lang w:eastAsia="ru-RU"/>
        </w:rPr>
        <w:t xml:space="preserve">                                                                        </w:t>
      </w:r>
    </w:p>
    <w:p w:rsidR="00775D6F" w:rsidRDefault="00775D6F">
      <w:pPr>
        <w:spacing w:line="292" w:lineRule="auto"/>
        <w:rPr>
          <w:sz w:val="24"/>
        </w:rPr>
      </w:pPr>
    </w:p>
    <w:p w:rsidR="004E2562" w:rsidRDefault="00B3388A" w:rsidP="004E2562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B3388A">
        <w:rPr>
          <w:b/>
          <w:color w:val="000000"/>
          <w:sz w:val="24"/>
          <w:szCs w:val="24"/>
          <w:shd w:val="clear" w:color="auto" w:fill="FFFFFF"/>
          <w:lang w:eastAsia="ru-RU"/>
        </w:rPr>
        <w:t>Раздел 2.</w:t>
      </w:r>
    </w:p>
    <w:p w:rsidR="004E2562" w:rsidRDefault="00B3388A" w:rsidP="004E2562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B3388A">
        <w:rPr>
          <w:b/>
          <w:sz w:val="24"/>
          <w:szCs w:val="24"/>
          <w:lang w:eastAsia="ru-RU"/>
        </w:rPr>
        <w:t xml:space="preserve">Содержание учебного предмета «Литературное чтение» </w:t>
      </w:r>
    </w:p>
    <w:p w:rsidR="004E2562" w:rsidRDefault="00B3388A" w:rsidP="004E2562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B3388A">
        <w:rPr>
          <w:b/>
          <w:sz w:val="24"/>
          <w:szCs w:val="24"/>
          <w:lang w:eastAsia="ru-RU"/>
        </w:rPr>
        <w:t>с указанием форм организации учебных занятий,</w:t>
      </w:r>
    </w:p>
    <w:p w:rsidR="00B3388A" w:rsidRDefault="00B3388A" w:rsidP="004E2562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B3388A">
        <w:rPr>
          <w:b/>
          <w:sz w:val="24"/>
          <w:szCs w:val="24"/>
          <w:lang w:eastAsia="ru-RU"/>
        </w:rPr>
        <w:t xml:space="preserve"> основных видов учебной деятельности.</w:t>
      </w:r>
    </w:p>
    <w:p w:rsidR="004E2562" w:rsidRPr="00B3388A" w:rsidRDefault="004E2562" w:rsidP="004E2562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4111"/>
        <w:gridCol w:w="2126"/>
      </w:tblGrid>
      <w:tr w:rsidR="00B3388A" w:rsidRPr="00B3388A" w:rsidTr="00B338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Содержание учебного предмета. Наименование раздела.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Основные  виды учебной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B3388A" w:rsidRPr="00B3388A" w:rsidTr="00B3388A">
        <w:trPr>
          <w:trHeight w:val="21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i/>
                <w:sz w:val="24"/>
                <w:szCs w:val="24"/>
                <w:lang w:eastAsia="ru-RU"/>
              </w:rPr>
              <w:t xml:space="preserve">Осознавать </w:t>
            </w:r>
            <w:r w:rsidRPr="00B3388A">
              <w:rPr>
                <w:sz w:val="24"/>
                <w:szCs w:val="24"/>
                <w:lang w:eastAsia="ru-RU"/>
              </w:rPr>
              <w:t xml:space="preserve">структуру учебника, систему условных обозначений. </w:t>
            </w:r>
            <w:r w:rsidRPr="00B3388A">
              <w:rPr>
                <w:i/>
                <w:sz w:val="24"/>
                <w:szCs w:val="24"/>
                <w:lang w:eastAsia="ru-RU"/>
              </w:rPr>
              <w:t xml:space="preserve">Пользоваться </w:t>
            </w:r>
            <w:r w:rsidRPr="00B3388A">
              <w:rPr>
                <w:sz w:val="24"/>
                <w:szCs w:val="24"/>
                <w:lang w:eastAsia="ru-RU"/>
              </w:rPr>
              <w:t xml:space="preserve">оглавлением, словарём. </w:t>
            </w:r>
            <w:r w:rsidRPr="00B3388A">
              <w:rPr>
                <w:i/>
                <w:sz w:val="24"/>
                <w:szCs w:val="24"/>
                <w:lang w:eastAsia="ru-RU"/>
              </w:rPr>
              <w:t>Различать</w:t>
            </w:r>
            <w:r w:rsidRPr="00B3388A">
              <w:rPr>
                <w:sz w:val="24"/>
                <w:szCs w:val="24"/>
                <w:lang w:eastAsia="ru-RU"/>
              </w:rPr>
              <w:t xml:space="preserve"> элементы книги (обложка, оглавление, титульный лист, иллюстрация, аннотация)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Летописи, былины, жития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Понимать</w:t>
            </w:r>
            <w:r w:rsidRPr="00B3388A">
              <w:rPr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 xml:space="preserve">Понимать </w:t>
            </w:r>
            <w:r w:rsidRPr="00B3388A">
              <w:rPr>
                <w:sz w:val="24"/>
                <w:szCs w:val="24"/>
              </w:rPr>
              <w:t xml:space="preserve">значение слова «летопись». 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 xml:space="preserve">Оценивать </w:t>
            </w:r>
            <w:r w:rsidRPr="00B3388A">
              <w:rPr>
                <w:sz w:val="24"/>
                <w:szCs w:val="24"/>
              </w:rPr>
              <w:t>свои знания и достижения.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Правильно, осознанно </w:t>
            </w:r>
            <w:r w:rsidRPr="00B3388A">
              <w:rPr>
                <w:i/>
                <w:sz w:val="24"/>
                <w:szCs w:val="24"/>
              </w:rPr>
              <w:t xml:space="preserve">читать </w:t>
            </w:r>
            <w:r w:rsidRPr="00B3388A">
              <w:rPr>
                <w:sz w:val="24"/>
                <w:szCs w:val="24"/>
              </w:rPr>
              <w:t xml:space="preserve">летописи, </w:t>
            </w:r>
            <w:r w:rsidRPr="00B3388A">
              <w:rPr>
                <w:i/>
                <w:sz w:val="24"/>
                <w:szCs w:val="24"/>
              </w:rPr>
              <w:t>понимать</w:t>
            </w:r>
            <w:r w:rsidRPr="00B3388A">
              <w:rPr>
                <w:sz w:val="24"/>
                <w:szCs w:val="24"/>
              </w:rPr>
              <w:t xml:space="preserve"> глубину содержания произведения, отвечать на вопросы.</w:t>
            </w:r>
            <w:r w:rsidRPr="00B3388A">
              <w:rPr>
                <w:i/>
                <w:sz w:val="24"/>
                <w:szCs w:val="24"/>
              </w:rPr>
              <w:t xml:space="preserve"> Понимать</w:t>
            </w:r>
            <w:r w:rsidRPr="00B3388A">
              <w:rPr>
                <w:sz w:val="24"/>
                <w:szCs w:val="24"/>
              </w:rPr>
              <w:t>, что события летописи – основные события Древней Руси.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Сравнивать</w:t>
            </w:r>
            <w:r w:rsidRPr="00B3388A">
              <w:rPr>
                <w:sz w:val="24"/>
                <w:szCs w:val="24"/>
              </w:rPr>
              <w:t xml:space="preserve"> текст летописи с текстом произведения А.С.Пушкина «Песнь о вещем Олеге».</w:t>
            </w:r>
            <w:r w:rsidRPr="00B3388A">
              <w:rPr>
                <w:i/>
                <w:sz w:val="24"/>
                <w:szCs w:val="24"/>
              </w:rPr>
              <w:t xml:space="preserve"> Понимать</w:t>
            </w:r>
            <w:r w:rsidRPr="00B3388A">
              <w:rPr>
                <w:sz w:val="24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</w:rPr>
              <w:t xml:space="preserve">Самостоятельно или с помощью учителя </w:t>
            </w:r>
            <w:r w:rsidRPr="00B3388A">
              <w:rPr>
                <w:i/>
                <w:sz w:val="24"/>
                <w:szCs w:val="24"/>
              </w:rPr>
              <w:t>давать</w:t>
            </w:r>
            <w:r w:rsidRPr="00B3388A">
              <w:rPr>
                <w:sz w:val="24"/>
                <w:szCs w:val="24"/>
              </w:rPr>
              <w:t xml:space="preserve"> простейшую характеристику основным действующим </w:t>
            </w:r>
            <w:r w:rsidRPr="00B3388A">
              <w:rPr>
                <w:b/>
                <w:sz w:val="24"/>
                <w:szCs w:val="24"/>
              </w:rPr>
              <w:t>лицам</w:t>
            </w:r>
            <w:r w:rsidRPr="00B3388A">
              <w:rPr>
                <w:sz w:val="24"/>
                <w:szCs w:val="24"/>
              </w:rPr>
              <w:t xml:space="preserve"> произведения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rPr>
          <w:trHeight w:val="6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Знать</w:t>
            </w:r>
            <w:r w:rsidRPr="00B3388A">
              <w:rPr>
                <w:sz w:val="24"/>
                <w:szCs w:val="24"/>
              </w:rPr>
              <w:t xml:space="preserve"> название и основное содержание изученного произведения.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pacing w:val="-1"/>
                <w:sz w:val="24"/>
                <w:szCs w:val="24"/>
              </w:rPr>
              <w:t>Читать</w:t>
            </w:r>
            <w:r w:rsidRPr="00B3388A">
              <w:rPr>
                <w:spacing w:val="-1"/>
                <w:sz w:val="24"/>
                <w:szCs w:val="24"/>
              </w:rPr>
              <w:t xml:space="preserve"> осо</w:t>
            </w:r>
            <w:r w:rsidRPr="00B3388A">
              <w:rPr>
                <w:sz w:val="24"/>
                <w:szCs w:val="24"/>
              </w:rPr>
              <w:t xml:space="preserve">знанно вслух тексты художественных </w:t>
            </w:r>
            <w:r w:rsidRPr="00B3388A">
              <w:rPr>
                <w:spacing w:val="-1"/>
                <w:sz w:val="24"/>
                <w:szCs w:val="24"/>
              </w:rPr>
              <w:t>произведений целы</w:t>
            </w:r>
            <w:r w:rsidRPr="00B3388A">
              <w:rPr>
                <w:spacing w:val="-1"/>
                <w:sz w:val="24"/>
                <w:szCs w:val="24"/>
              </w:rPr>
              <w:softHyphen/>
              <w:t>ми словами, соблю</w:t>
            </w:r>
            <w:r w:rsidRPr="00B3388A">
              <w:rPr>
                <w:spacing w:val="-1"/>
                <w:sz w:val="24"/>
                <w:szCs w:val="24"/>
              </w:rPr>
              <w:softHyphen/>
              <w:t xml:space="preserve">дая орфоэпические </w:t>
            </w:r>
            <w:r w:rsidRPr="00B3388A">
              <w:rPr>
                <w:spacing w:val="-2"/>
                <w:sz w:val="24"/>
                <w:szCs w:val="24"/>
              </w:rPr>
              <w:t>нормы русского ли</w:t>
            </w:r>
            <w:r w:rsidRPr="00B3388A">
              <w:rPr>
                <w:spacing w:val="-2"/>
                <w:sz w:val="24"/>
                <w:szCs w:val="24"/>
              </w:rPr>
              <w:softHyphen/>
            </w:r>
            <w:r w:rsidRPr="00B3388A">
              <w:rPr>
                <w:sz w:val="24"/>
                <w:szCs w:val="24"/>
              </w:rPr>
              <w:t>тературного языка.</w:t>
            </w:r>
            <w:r w:rsidRPr="00B3388A">
              <w:rPr>
                <w:i/>
                <w:sz w:val="24"/>
                <w:szCs w:val="24"/>
              </w:rPr>
              <w:t xml:space="preserve"> Наблюдать</w:t>
            </w:r>
            <w:r w:rsidRPr="00B3388A">
              <w:rPr>
                <w:sz w:val="24"/>
                <w:szCs w:val="24"/>
              </w:rPr>
              <w:t xml:space="preserve"> над изобразительностью и выразительностью слова.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pacing w:val="-1"/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 xml:space="preserve">Составлять </w:t>
            </w:r>
            <w:r w:rsidRPr="00B3388A">
              <w:rPr>
                <w:spacing w:val="-4"/>
                <w:sz w:val="24"/>
                <w:szCs w:val="24"/>
              </w:rPr>
              <w:t>небольшое моноло</w:t>
            </w:r>
            <w:r w:rsidRPr="00B3388A">
              <w:rPr>
                <w:sz w:val="24"/>
                <w:szCs w:val="24"/>
              </w:rPr>
              <w:t>гическое высказыва</w:t>
            </w:r>
            <w:r w:rsidRPr="00B3388A">
              <w:rPr>
                <w:sz w:val="24"/>
                <w:szCs w:val="24"/>
              </w:rPr>
              <w:softHyphen/>
            </w:r>
            <w:r w:rsidRPr="00B3388A">
              <w:rPr>
                <w:spacing w:val="-1"/>
                <w:sz w:val="24"/>
                <w:szCs w:val="24"/>
              </w:rPr>
              <w:t>ние с опорой на ав</w:t>
            </w:r>
            <w:r w:rsidRPr="00B3388A">
              <w:rPr>
                <w:spacing w:val="-1"/>
                <w:sz w:val="24"/>
                <w:szCs w:val="24"/>
              </w:rPr>
              <w:softHyphen/>
              <w:t>торский текст.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pacing w:val="-1"/>
                <w:sz w:val="24"/>
                <w:szCs w:val="24"/>
              </w:rPr>
              <w:t>Сравнивать</w:t>
            </w:r>
            <w:r w:rsidRPr="00B3388A">
              <w:rPr>
                <w:spacing w:val="-1"/>
                <w:sz w:val="24"/>
                <w:szCs w:val="24"/>
              </w:rPr>
              <w:t xml:space="preserve"> народную и литературную сказки.</w:t>
            </w:r>
            <w:r w:rsidRPr="00B3388A">
              <w:rPr>
                <w:i/>
                <w:sz w:val="24"/>
                <w:szCs w:val="24"/>
              </w:rPr>
              <w:t xml:space="preserve"> Читать</w:t>
            </w:r>
            <w:r w:rsidRPr="00B3388A">
              <w:rPr>
                <w:sz w:val="24"/>
                <w:szCs w:val="24"/>
              </w:rPr>
              <w:t xml:space="preserve"> стихо</w:t>
            </w:r>
            <w:r w:rsidRPr="00B3388A">
              <w:rPr>
                <w:spacing w:val="-2"/>
                <w:sz w:val="24"/>
                <w:szCs w:val="24"/>
              </w:rPr>
              <w:t>творные произведения наизусть (по вы</w:t>
            </w:r>
            <w:r w:rsidRPr="00B3388A">
              <w:rPr>
                <w:spacing w:val="-1"/>
                <w:sz w:val="24"/>
                <w:szCs w:val="24"/>
              </w:rPr>
              <w:t>бору), определять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средства выразительности.</w:t>
            </w:r>
          </w:p>
          <w:p w:rsid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</w:rPr>
              <w:t>Сравнивать произведения словесного и изобразительного искусства.</w:t>
            </w:r>
          </w:p>
          <w:p w:rsidR="00B3388A" w:rsidRPr="00B3388A" w:rsidRDefault="00B3388A" w:rsidP="00B3388A">
            <w:pPr>
              <w:tabs>
                <w:tab w:val="left" w:pos="90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Участвовать</w:t>
            </w:r>
            <w:r w:rsidRPr="00B3388A">
              <w:rPr>
                <w:sz w:val="24"/>
                <w:szCs w:val="24"/>
              </w:rPr>
              <w:t xml:space="preserve"> в анализе содержания, определять тему и главную мысль произведения.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Отбирать</w:t>
            </w:r>
            <w:r w:rsidRPr="00B3388A">
              <w:rPr>
                <w:sz w:val="24"/>
                <w:szCs w:val="24"/>
              </w:rPr>
              <w:t xml:space="preserve"> средства художественной выразительности..</w:t>
            </w:r>
            <w:r w:rsidRPr="00B3388A">
              <w:rPr>
                <w:i/>
                <w:spacing w:val="-1"/>
                <w:sz w:val="24"/>
                <w:szCs w:val="24"/>
              </w:rPr>
              <w:t>Читать</w:t>
            </w:r>
            <w:r w:rsidRPr="00B3388A">
              <w:rPr>
                <w:spacing w:val="-1"/>
                <w:sz w:val="24"/>
                <w:szCs w:val="24"/>
              </w:rPr>
              <w:t xml:space="preserve"> стихо</w:t>
            </w:r>
            <w:r w:rsidRPr="00B3388A">
              <w:rPr>
                <w:spacing w:val="-3"/>
                <w:sz w:val="24"/>
                <w:szCs w:val="24"/>
              </w:rPr>
              <w:t>творные</w:t>
            </w:r>
            <w:r w:rsidRPr="00B3388A">
              <w:rPr>
                <w:spacing w:val="-3"/>
                <w:sz w:val="24"/>
                <w:szCs w:val="24"/>
              </w:rPr>
              <w:br/>
              <w:t xml:space="preserve"> произведе</w:t>
            </w:r>
            <w:r w:rsidRPr="00B3388A">
              <w:rPr>
                <w:spacing w:val="-2"/>
                <w:sz w:val="24"/>
                <w:szCs w:val="24"/>
              </w:rPr>
              <w:t>ния наизусть (по выбору), рисовать сло</w:t>
            </w:r>
            <w:r w:rsidRPr="00B3388A">
              <w:rPr>
                <w:spacing w:val="-2"/>
                <w:sz w:val="24"/>
                <w:szCs w:val="24"/>
              </w:rPr>
              <w:softHyphen/>
            </w:r>
            <w:r w:rsidRPr="00B3388A">
              <w:rPr>
                <w:sz w:val="24"/>
                <w:szCs w:val="24"/>
              </w:rPr>
              <w:t>весные картины.</w:t>
            </w:r>
            <w:r w:rsidRPr="00B3388A">
              <w:rPr>
                <w:i/>
                <w:sz w:val="24"/>
                <w:szCs w:val="24"/>
              </w:rPr>
              <w:t xml:space="preserve"> Передавать </w:t>
            </w:r>
            <w:r w:rsidRPr="00B3388A">
              <w:rPr>
                <w:sz w:val="24"/>
                <w:szCs w:val="24"/>
              </w:rPr>
              <w:t>настроение и чувства в стихотворении.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Называть</w:t>
            </w:r>
            <w:r w:rsidRPr="00B3388A">
              <w:rPr>
                <w:sz w:val="24"/>
                <w:szCs w:val="24"/>
              </w:rPr>
              <w:t xml:space="preserve"> лирические </w:t>
            </w:r>
            <w:r w:rsidRPr="00B3388A">
              <w:rPr>
                <w:spacing w:val="-2"/>
                <w:sz w:val="24"/>
                <w:szCs w:val="24"/>
              </w:rPr>
              <w:t>произведения о вес</w:t>
            </w:r>
            <w:r w:rsidRPr="00B3388A">
              <w:rPr>
                <w:sz w:val="24"/>
                <w:szCs w:val="24"/>
              </w:rPr>
              <w:t xml:space="preserve">не. 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 xml:space="preserve">Развивать </w:t>
            </w:r>
            <w:r w:rsidRPr="00B3388A">
              <w:rPr>
                <w:sz w:val="24"/>
                <w:szCs w:val="24"/>
              </w:rPr>
              <w:t>умения воссоздавать художественные образы.</w:t>
            </w:r>
            <w:r w:rsidRPr="00B3388A">
              <w:rPr>
                <w:i/>
                <w:sz w:val="24"/>
                <w:szCs w:val="24"/>
              </w:rPr>
              <w:t xml:space="preserve"> Называть</w:t>
            </w:r>
            <w:r w:rsidRPr="00B3388A">
              <w:rPr>
                <w:sz w:val="24"/>
                <w:szCs w:val="24"/>
              </w:rPr>
              <w:t xml:space="preserve"> произведения русских поэтов. 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bCs/>
                <w:i/>
                <w:sz w:val="24"/>
                <w:szCs w:val="24"/>
              </w:rPr>
              <w:t>О</w:t>
            </w:r>
            <w:r w:rsidRPr="00B3388A">
              <w:rPr>
                <w:i/>
                <w:sz w:val="24"/>
                <w:szCs w:val="24"/>
              </w:rPr>
              <w:t>пределять</w:t>
            </w:r>
            <w:r w:rsidRPr="00B3388A">
              <w:rPr>
                <w:sz w:val="24"/>
                <w:szCs w:val="24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Участвовать</w:t>
            </w:r>
            <w:r w:rsidRPr="00B3388A">
              <w:rPr>
                <w:sz w:val="24"/>
                <w:szCs w:val="24"/>
              </w:rPr>
              <w:t xml:space="preserve"> в анализе содержания, определять тему и главную мысль произведения. 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Читать</w:t>
            </w:r>
            <w:r w:rsidRPr="00B3388A">
              <w:rPr>
                <w:sz w:val="24"/>
                <w:szCs w:val="24"/>
              </w:rPr>
              <w:t xml:space="preserve"> выразительно и осознанно текст сказки.</w:t>
            </w:r>
            <w:r w:rsidRPr="00B3388A">
              <w:rPr>
                <w:i/>
                <w:sz w:val="24"/>
                <w:szCs w:val="24"/>
              </w:rPr>
              <w:t xml:space="preserve"> Называть</w:t>
            </w:r>
            <w:r w:rsidRPr="00B3388A">
              <w:rPr>
                <w:sz w:val="24"/>
                <w:szCs w:val="24"/>
              </w:rPr>
              <w:t xml:space="preserve"> особенности данного литературного жанра. </w:t>
            </w:r>
            <w:r w:rsidRPr="00B3388A">
              <w:rPr>
                <w:i/>
                <w:sz w:val="24"/>
                <w:szCs w:val="24"/>
              </w:rPr>
              <w:t>Прогнозировать</w:t>
            </w:r>
            <w:r w:rsidRPr="00B3388A">
              <w:rPr>
                <w:sz w:val="24"/>
                <w:szCs w:val="24"/>
              </w:rPr>
              <w:t xml:space="preserve"> жанр произведения. </w:t>
            </w:r>
            <w:r w:rsidRPr="00B3388A">
              <w:rPr>
                <w:i/>
                <w:sz w:val="24"/>
                <w:szCs w:val="24"/>
              </w:rPr>
              <w:t>Участвовать</w:t>
            </w:r>
            <w:r w:rsidRPr="00B3388A">
              <w:rPr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B3388A">
              <w:rPr>
                <w:i/>
                <w:sz w:val="24"/>
                <w:szCs w:val="24"/>
              </w:rPr>
              <w:t xml:space="preserve">Объяснять </w:t>
            </w:r>
            <w:r w:rsidRPr="00B3388A">
              <w:rPr>
                <w:sz w:val="24"/>
                <w:szCs w:val="24"/>
              </w:rPr>
              <w:t>авторское и собственное отношение к персонажам.</w:t>
            </w:r>
            <w:r w:rsidRPr="00B3388A">
              <w:rPr>
                <w:i/>
                <w:sz w:val="24"/>
                <w:szCs w:val="24"/>
              </w:rPr>
              <w:t xml:space="preserve"> Называть</w:t>
            </w:r>
            <w:r w:rsidRPr="00B3388A">
              <w:rPr>
                <w:sz w:val="24"/>
                <w:szCs w:val="24"/>
              </w:rPr>
              <w:t xml:space="preserve"> особенности данного литературного жанра.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Определять</w:t>
            </w:r>
            <w:r w:rsidRPr="00B3388A">
              <w:rPr>
                <w:sz w:val="24"/>
                <w:szCs w:val="24"/>
              </w:rPr>
              <w:t xml:space="preserve"> сказка или рассказ.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i/>
                <w:sz w:val="24"/>
                <w:szCs w:val="24"/>
              </w:rPr>
              <w:t>Находить</w:t>
            </w:r>
            <w:r w:rsidRPr="00B3388A">
              <w:rPr>
                <w:sz w:val="24"/>
                <w:szCs w:val="24"/>
              </w:rPr>
              <w:t xml:space="preserve"> текс-описание в содержании художественного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Делу время – потехе час.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</w:rPr>
              <w:t xml:space="preserve">Различать сказки народные и </w:t>
            </w:r>
            <w:r w:rsidRPr="00B3388A">
              <w:rPr>
                <w:spacing w:val="-1"/>
                <w:sz w:val="24"/>
                <w:szCs w:val="24"/>
              </w:rPr>
              <w:t>литературные, отве</w:t>
            </w:r>
            <w:r w:rsidRPr="00B3388A">
              <w:rPr>
                <w:spacing w:val="-2"/>
                <w:sz w:val="24"/>
                <w:szCs w:val="24"/>
              </w:rPr>
              <w:t>чать на вопросы, вы</w:t>
            </w:r>
            <w:r w:rsidRPr="00B3388A">
              <w:rPr>
                <w:spacing w:val="-3"/>
                <w:sz w:val="24"/>
                <w:szCs w:val="24"/>
              </w:rPr>
              <w:t xml:space="preserve">сказывать оценочные </w:t>
            </w:r>
            <w:r w:rsidRPr="00B3388A">
              <w:rPr>
                <w:sz w:val="24"/>
                <w:szCs w:val="24"/>
              </w:rPr>
              <w:t>суждения о прочи</w:t>
            </w:r>
            <w:r w:rsidRPr="00B3388A">
              <w:rPr>
                <w:sz w:val="24"/>
                <w:szCs w:val="24"/>
              </w:rPr>
              <w:softHyphen/>
              <w:t>танном.</w:t>
            </w:r>
            <w:r w:rsidRPr="00B3388A">
              <w:rPr>
                <w:i/>
                <w:sz w:val="24"/>
                <w:szCs w:val="24"/>
              </w:rPr>
              <w:t xml:space="preserve"> Определять</w:t>
            </w:r>
            <w:r w:rsidRPr="00B3388A">
              <w:rPr>
                <w:sz w:val="24"/>
                <w:szCs w:val="24"/>
              </w:rPr>
              <w:t xml:space="preserve"> построение и характер текста, использовать силу голоса для постановки логического ударения, участвовать в диалоге.</w:t>
            </w:r>
            <w:r w:rsidRPr="00B3388A">
              <w:rPr>
                <w:i/>
                <w:sz w:val="24"/>
                <w:szCs w:val="24"/>
              </w:rPr>
              <w:t xml:space="preserve"> Объяснять</w:t>
            </w:r>
            <w:r w:rsidRPr="00B3388A">
              <w:rPr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Объяснять</w:t>
            </w:r>
            <w:r w:rsidRPr="00B3388A">
              <w:rPr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i/>
                <w:sz w:val="24"/>
                <w:szCs w:val="24"/>
              </w:rPr>
              <w:t>Высказывать</w:t>
            </w:r>
            <w:r w:rsidRPr="00B3388A">
              <w:rPr>
                <w:spacing w:val="-3"/>
                <w:sz w:val="24"/>
                <w:szCs w:val="24"/>
              </w:rPr>
              <w:t>оценочные сужденияо прочитанном про</w:t>
            </w:r>
            <w:r w:rsidRPr="00B3388A">
              <w:rPr>
                <w:spacing w:val="-3"/>
                <w:sz w:val="24"/>
                <w:szCs w:val="24"/>
              </w:rPr>
              <w:softHyphen/>
            </w:r>
            <w:r w:rsidRPr="00B3388A">
              <w:rPr>
                <w:spacing w:val="-1"/>
                <w:sz w:val="24"/>
                <w:szCs w:val="24"/>
              </w:rPr>
              <w:t xml:space="preserve">изведении (герое, </w:t>
            </w:r>
            <w:r w:rsidRPr="00B3388A">
              <w:rPr>
                <w:sz w:val="24"/>
                <w:szCs w:val="24"/>
              </w:rPr>
              <w:t>событии).</w:t>
            </w:r>
            <w:r w:rsidRPr="00B3388A">
              <w:rPr>
                <w:i/>
                <w:sz w:val="24"/>
                <w:szCs w:val="24"/>
              </w:rPr>
              <w:t xml:space="preserve"> Определять</w:t>
            </w:r>
            <w:r w:rsidRPr="00B3388A">
              <w:rPr>
                <w:sz w:val="24"/>
                <w:szCs w:val="24"/>
              </w:rPr>
              <w:t xml:space="preserve"> эмоциональный тон персонажа, проводить лексическую работу, создать небольшой устный текст на заданную тему. Высказывать </w:t>
            </w:r>
            <w:r w:rsidRPr="00B3388A">
              <w:rPr>
                <w:spacing w:val="-2"/>
                <w:sz w:val="24"/>
                <w:szCs w:val="24"/>
              </w:rPr>
              <w:t xml:space="preserve">оценочные суждения </w:t>
            </w:r>
            <w:r w:rsidRPr="00B3388A">
              <w:rPr>
                <w:sz w:val="24"/>
                <w:szCs w:val="24"/>
              </w:rPr>
              <w:t>о прочитанном про</w:t>
            </w:r>
            <w:r w:rsidRPr="00B3388A">
              <w:rPr>
                <w:sz w:val="24"/>
                <w:szCs w:val="24"/>
              </w:rPr>
              <w:softHyphen/>
            </w:r>
            <w:r w:rsidRPr="00B3388A">
              <w:rPr>
                <w:spacing w:val="-1"/>
                <w:sz w:val="24"/>
                <w:szCs w:val="24"/>
              </w:rPr>
              <w:t xml:space="preserve">изведении (герое, </w:t>
            </w:r>
            <w:r w:rsidRPr="00B3388A">
              <w:rPr>
                <w:spacing w:val="-2"/>
                <w:sz w:val="24"/>
                <w:szCs w:val="24"/>
              </w:rPr>
              <w:t>событии), анализиро</w:t>
            </w:r>
            <w:r w:rsidRPr="00B3388A">
              <w:rPr>
                <w:spacing w:val="-2"/>
                <w:sz w:val="24"/>
                <w:szCs w:val="24"/>
              </w:rPr>
              <w:softHyphen/>
            </w:r>
            <w:r w:rsidRPr="00B3388A">
              <w:rPr>
                <w:spacing w:val="-3"/>
                <w:sz w:val="24"/>
                <w:szCs w:val="24"/>
              </w:rPr>
              <w:t>вать образные языко</w:t>
            </w:r>
            <w:r w:rsidRPr="00B3388A">
              <w:rPr>
                <w:spacing w:val="-3"/>
                <w:sz w:val="24"/>
                <w:szCs w:val="24"/>
              </w:rPr>
              <w:softHyphen/>
            </w:r>
            <w:r w:rsidRPr="00B3388A">
              <w:rPr>
                <w:sz w:val="24"/>
                <w:szCs w:val="24"/>
              </w:rPr>
              <w:t>вые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i/>
                <w:sz w:val="24"/>
                <w:szCs w:val="24"/>
              </w:rPr>
              <w:t>Называть</w:t>
            </w:r>
            <w:r w:rsidRPr="00B3388A">
              <w:rPr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B3388A">
              <w:rPr>
                <w:i/>
                <w:sz w:val="24"/>
                <w:szCs w:val="24"/>
              </w:rPr>
              <w:t>Анализировать</w:t>
            </w:r>
            <w:r w:rsidRPr="00B3388A">
              <w:rPr>
                <w:sz w:val="24"/>
                <w:szCs w:val="24"/>
              </w:rPr>
              <w:t xml:space="preserve"> средства художественной выразительности.</w:t>
            </w:r>
            <w:r w:rsidRPr="00B3388A">
              <w:rPr>
                <w:i/>
                <w:sz w:val="24"/>
                <w:szCs w:val="24"/>
              </w:rPr>
              <w:t xml:space="preserve"> Называть</w:t>
            </w:r>
            <w:r w:rsidRPr="00B3388A">
              <w:rPr>
                <w:sz w:val="24"/>
                <w:szCs w:val="24"/>
              </w:rPr>
              <w:t xml:space="preserve"> произведения русских поэтов. </w:t>
            </w:r>
            <w:r w:rsidRPr="00B3388A">
              <w:rPr>
                <w:i/>
                <w:sz w:val="24"/>
                <w:szCs w:val="24"/>
              </w:rPr>
              <w:t>Анализировать</w:t>
            </w:r>
            <w:r w:rsidRPr="00B3388A">
              <w:rPr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Природа и 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i/>
                <w:sz w:val="24"/>
                <w:szCs w:val="24"/>
              </w:rPr>
              <w:t>Определять</w:t>
            </w:r>
            <w:r w:rsidRPr="00B3388A">
              <w:rPr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  <w:r w:rsidRPr="00B3388A">
              <w:rPr>
                <w:i/>
                <w:sz w:val="24"/>
                <w:szCs w:val="24"/>
              </w:rPr>
              <w:t xml:space="preserve"> Определять</w:t>
            </w:r>
            <w:r w:rsidRPr="00B3388A">
              <w:rPr>
                <w:sz w:val="24"/>
                <w:szCs w:val="24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произведения.</w:t>
            </w:r>
            <w:r w:rsidRPr="00B3388A">
              <w:rPr>
                <w:i/>
                <w:sz w:val="24"/>
                <w:szCs w:val="24"/>
              </w:rPr>
              <w:t xml:space="preserve"> Объяснять</w:t>
            </w:r>
            <w:r w:rsidRPr="00B3388A">
              <w:rPr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rPr>
          <w:trHeight w:val="3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i/>
                <w:sz w:val="24"/>
                <w:szCs w:val="24"/>
              </w:rPr>
              <w:t>Участвовать</w:t>
            </w:r>
            <w:r w:rsidRPr="00B3388A">
              <w:rPr>
                <w:sz w:val="24"/>
                <w:szCs w:val="24"/>
              </w:rPr>
              <w:t xml:space="preserve"> в анализе содержания, определять тему и главную мысль произведения.</w:t>
            </w:r>
            <w:r w:rsidRPr="00B3388A">
              <w:rPr>
                <w:i/>
                <w:sz w:val="24"/>
                <w:szCs w:val="24"/>
              </w:rPr>
              <w:t xml:space="preserve"> Называть</w:t>
            </w:r>
            <w:r w:rsidRPr="00B3388A">
              <w:rPr>
                <w:sz w:val="24"/>
                <w:szCs w:val="24"/>
              </w:rPr>
              <w:t xml:space="preserve"> произведения русских поэтов. </w:t>
            </w:r>
            <w:r w:rsidRPr="00B3388A">
              <w:rPr>
                <w:bCs/>
                <w:i/>
                <w:sz w:val="24"/>
                <w:szCs w:val="24"/>
              </w:rPr>
              <w:t>О</w:t>
            </w:r>
            <w:r w:rsidRPr="00B3388A">
              <w:rPr>
                <w:i/>
                <w:sz w:val="24"/>
                <w:szCs w:val="24"/>
              </w:rPr>
              <w:t>пределять</w:t>
            </w:r>
            <w:r w:rsidRPr="00B3388A">
              <w:rPr>
                <w:sz w:val="24"/>
                <w:szCs w:val="24"/>
              </w:rPr>
              <w:t xml:space="preserve"> эмоциональность характера текста; читать осознанно текст художественного произведения.</w:t>
            </w:r>
            <w:r w:rsidRPr="00B3388A">
              <w:rPr>
                <w:i/>
                <w:sz w:val="24"/>
                <w:szCs w:val="24"/>
              </w:rPr>
              <w:t xml:space="preserve"> Называть</w:t>
            </w:r>
            <w:r w:rsidRPr="00B3388A">
              <w:rPr>
                <w:sz w:val="24"/>
                <w:szCs w:val="24"/>
              </w:rPr>
              <w:t xml:space="preserve"> произведения русских поэтов. </w:t>
            </w:r>
            <w:r w:rsidRPr="00B3388A">
              <w:rPr>
                <w:i/>
                <w:sz w:val="24"/>
                <w:szCs w:val="24"/>
              </w:rPr>
              <w:t>Анализировать</w:t>
            </w:r>
            <w:r w:rsidRPr="00B3388A">
              <w:rPr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rPr>
          <w:trHeight w:val="1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Родина.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Определять</w:t>
            </w:r>
            <w:r w:rsidRPr="00B3388A">
              <w:rPr>
                <w:sz w:val="24"/>
                <w:szCs w:val="24"/>
              </w:rPr>
              <w:t xml:space="preserve"> тему и главную </w:t>
            </w:r>
            <w:r w:rsidRPr="00B3388A">
              <w:rPr>
                <w:spacing w:val="-3"/>
                <w:sz w:val="24"/>
                <w:szCs w:val="24"/>
              </w:rPr>
              <w:t xml:space="preserve">мысль произведения, </w:t>
            </w:r>
            <w:r w:rsidRPr="00B3388A">
              <w:rPr>
                <w:spacing w:val="-1"/>
                <w:sz w:val="24"/>
                <w:szCs w:val="24"/>
              </w:rPr>
              <w:t>участвовать в диало</w:t>
            </w:r>
            <w:r w:rsidRPr="00B3388A">
              <w:rPr>
                <w:spacing w:val="-3"/>
                <w:sz w:val="24"/>
                <w:szCs w:val="24"/>
              </w:rPr>
              <w:t xml:space="preserve">ге при обсуждении </w:t>
            </w:r>
            <w:r w:rsidRPr="00B3388A">
              <w:rPr>
                <w:sz w:val="24"/>
                <w:szCs w:val="24"/>
              </w:rPr>
              <w:t>прочитанного.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Объяснять</w:t>
            </w:r>
            <w:r w:rsidRPr="00B3388A">
              <w:rPr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B3388A">
              <w:rPr>
                <w:i/>
                <w:sz w:val="24"/>
                <w:szCs w:val="24"/>
              </w:rPr>
              <w:t>Называть</w:t>
            </w:r>
            <w:r w:rsidRPr="00B3388A">
              <w:rPr>
                <w:sz w:val="24"/>
                <w:szCs w:val="24"/>
              </w:rPr>
              <w:t xml:space="preserve"> произведения русских поэтов. Делать выводы, давать аргументированные ответы, подтверждая отрывками из текста.</w:t>
            </w:r>
            <w:r w:rsidRPr="00B3388A">
              <w:rPr>
                <w:i/>
                <w:sz w:val="24"/>
                <w:szCs w:val="24"/>
              </w:rPr>
              <w:t xml:space="preserve"> Определять</w:t>
            </w:r>
            <w:r w:rsidRPr="00B3388A">
              <w:rPr>
                <w:sz w:val="24"/>
                <w:szCs w:val="24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</w:rPr>
              <w:t>Рассказывать о своей Родине, используя прочитанные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rPr>
          <w:trHeight w:val="3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Называть</w:t>
            </w:r>
            <w:r w:rsidRPr="00B3388A">
              <w:rPr>
                <w:sz w:val="24"/>
                <w:szCs w:val="24"/>
              </w:rPr>
              <w:t xml:space="preserve"> произведения русских писателей. </w:t>
            </w:r>
            <w:r w:rsidRPr="00B3388A">
              <w:rPr>
                <w:i/>
                <w:sz w:val="24"/>
                <w:szCs w:val="24"/>
              </w:rPr>
              <w:t>Объяснять</w:t>
            </w:r>
            <w:r w:rsidRPr="00B3388A">
              <w:rPr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Определять</w:t>
            </w:r>
            <w:r w:rsidRPr="00B3388A">
              <w:rPr>
                <w:sz w:val="24"/>
                <w:szCs w:val="24"/>
              </w:rPr>
              <w:t xml:space="preserve"> особенности фантастического жанра.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Прогнозировать</w:t>
            </w:r>
            <w:r w:rsidRPr="00B3388A">
              <w:rPr>
                <w:sz w:val="24"/>
                <w:szCs w:val="24"/>
              </w:rPr>
              <w:t xml:space="preserve"> содержание текста по заголовку.</w:t>
            </w:r>
            <w:r w:rsidRPr="00B3388A">
              <w:rPr>
                <w:i/>
                <w:sz w:val="24"/>
                <w:szCs w:val="24"/>
              </w:rPr>
              <w:t xml:space="preserve"> Называть</w:t>
            </w:r>
            <w:r w:rsidRPr="00B3388A">
              <w:rPr>
                <w:sz w:val="24"/>
                <w:szCs w:val="24"/>
              </w:rPr>
              <w:t xml:space="preserve"> произведения русских писателей. </w:t>
            </w:r>
            <w:r w:rsidRPr="00B3388A">
              <w:rPr>
                <w:i/>
                <w:sz w:val="24"/>
                <w:szCs w:val="24"/>
              </w:rPr>
              <w:t>Объяснять</w:t>
            </w:r>
            <w:r w:rsidRPr="00B3388A">
              <w:rPr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388A">
              <w:rPr>
                <w:i/>
                <w:sz w:val="24"/>
                <w:szCs w:val="24"/>
              </w:rPr>
              <w:t>Определять</w:t>
            </w:r>
            <w:r w:rsidRPr="00B3388A">
              <w:rPr>
                <w:sz w:val="24"/>
                <w:szCs w:val="24"/>
              </w:rPr>
              <w:t xml:space="preserve"> особенности фантастического жанра.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i/>
                <w:sz w:val="24"/>
                <w:szCs w:val="24"/>
              </w:rPr>
              <w:t>Прогнозировать</w:t>
            </w:r>
            <w:r w:rsidRPr="00B3388A">
              <w:rPr>
                <w:sz w:val="24"/>
                <w:szCs w:val="24"/>
              </w:rPr>
              <w:t xml:space="preserve"> содержание текста по заголовку.</w:t>
            </w:r>
            <w:r w:rsidRPr="00B3388A">
              <w:rPr>
                <w:i/>
                <w:sz w:val="24"/>
                <w:szCs w:val="24"/>
              </w:rPr>
              <w:t xml:space="preserve"> Определять</w:t>
            </w:r>
            <w:r w:rsidRPr="00B3388A">
              <w:rPr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фантастические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B3388A" w:rsidRPr="00B3388A" w:rsidTr="00B3388A">
        <w:trPr>
          <w:trHeight w:val="18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Зарубежная литература</w:t>
            </w:r>
            <w:r w:rsidRPr="00B3388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i/>
                <w:sz w:val="24"/>
                <w:szCs w:val="24"/>
              </w:rPr>
              <w:t>Понимать</w:t>
            </w:r>
            <w:r w:rsidRPr="00B3388A">
              <w:rPr>
                <w:sz w:val="24"/>
                <w:szCs w:val="24"/>
              </w:rPr>
              <w:t xml:space="preserve"> содержание текста и подтекста несложных по художественному и смысловому уровню произведений; давать персонажам достаточную характеристику.</w:t>
            </w:r>
            <w:r w:rsidRPr="00B3388A">
              <w:rPr>
                <w:i/>
                <w:sz w:val="24"/>
                <w:szCs w:val="24"/>
              </w:rPr>
              <w:t xml:space="preserve"> Участвовать</w:t>
            </w:r>
            <w:r w:rsidRPr="00B3388A">
              <w:rPr>
                <w:sz w:val="24"/>
                <w:szCs w:val="24"/>
              </w:rPr>
              <w:t xml:space="preserve"> в анализе содержания, оценивать события и поступки. </w:t>
            </w:r>
            <w:r w:rsidRPr="00B3388A">
              <w:rPr>
                <w:i/>
                <w:sz w:val="24"/>
                <w:szCs w:val="24"/>
              </w:rPr>
              <w:t xml:space="preserve">Объяснять </w:t>
            </w:r>
            <w:r w:rsidRPr="00B3388A">
              <w:rPr>
                <w:sz w:val="24"/>
                <w:szCs w:val="24"/>
              </w:rPr>
              <w:t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  <w:r w:rsidRPr="00B3388A">
              <w:rPr>
                <w:bCs/>
                <w:i/>
                <w:sz w:val="24"/>
                <w:szCs w:val="24"/>
              </w:rPr>
              <w:t xml:space="preserve"> О</w:t>
            </w:r>
            <w:r w:rsidRPr="00B3388A">
              <w:rPr>
                <w:i/>
                <w:sz w:val="24"/>
                <w:szCs w:val="24"/>
              </w:rPr>
              <w:t>пределят</w:t>
            </w:r>
            <w:r w:rsidRPr="00B3388A">
              <w:rPr>
                <w:sz w:val="24"/>
                <w:szCs w:val="24"/>
              </w:rPr>
              <w:t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индивидуальные;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коллективные,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фронтальные;</w:t>
            </w:r>
          </w:p>
          <w:p w:rsidR="00B3388A" w:rsidRPr="00B3388A" w:rsidRDefault="00B3388A" w:rsidP="00B3388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</w:tr>
    </w:tbl>
    <w:p w:rsidR="00B3388A" w:rsidRPr="00B3388A" w:rsidRDefault="00B3388A" w:rsidP="00B3388A">
      <w:pPr>
        <w:widowControl/>
        <w:autoSpaceDE/>
        <w:autoSpaceDN/>
        <w:spacing w:after="200" w:line="360" w:lineRule="auto"/>
        <w:rPr>
          <w:b/>
          <w:sz w:val="24"/>
          <w:szCs w:val="24"/>
          <w:lang w:eastAsia="ru-RU"/>
        </w:rPr>
      </w:pPr>
    </w:p>
    <w:p w:rsidR="00B3388A" w:rsidRPr="00B3388A" w:rsidRDefault="00B3388A" w:rsidP="00B3388A">
      <w:pPr>
        <w:widowControl/>
        <w:autoSpaceDE/>
        <w:autoSpaceDN/>
        <w:spacing w:after="200" w:line="360" w:lineRule="auto"/>
        <w:jc w:val="center"/>
        <w:rPr>
          <w:sz w:val="24"/>
          <w:szCs w:val="24"/>
          <w:lang w:eastAsia="ru-RU"/>
        </w:rPr>
      </w:pPr>
      <w:r w:rsidRPr="00B3388A">
        <w:rPr>
          <w:b/>
          <w:sz w:val="24"/>
          <w:szCs w:val="24"/>
          <w:lang w:eastAsia="ru-RU"/>
        </w:rPr>
        <w:t>Раздел 3. Календарно – тематическое планирование</w:t>
      </w:r>
      <w:r w:rsidRPr="00B3388A">
        <w:rPr>
          <w:sz w:val="24"/>
          <w:szCs w:val="24"/>
          <w:lang w:eastAsia="ru-RU"/>
        </w:rPr>
        <w:t>.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950"/>
        <w:gridCol w:w="793"/>
        <w:gridCol w:w="5238"/>
        <w:gridCol w:w="708"/>
        <w:gridCol w:w="1276"/>
        <w:gridCol w:w="943"/>
      </w:tblGrid>
      <w:tr w:rsidR="00B3388A" w:rsidRPr="00B3388A" w:rsidTr="00B3388A">
        <w:trPr>
          <w:trHeight w:val="300"/>
        </w:trPr>
        <w:tc>
          <w:tcPr>
            <w:tcW w:w="723" w:type="dxa"/>
            <w:vMerge w:val="restart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№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38" w:type="dxa"/>
            <w:vMerge w:val="restart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 xml:space="preserve">    Название раздела, темы урока.</w:t>
            </w:r>
          </w:p>
        </w:tc>
        <w:tc>
          <w:tcPr>
            <w:tcW w:w="708" w:type="dxa"/>
            <w:vMerge w:val="restart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Кол-во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Мониторинг и формы контроля</w:t>
            </w:r>
          </w:p>
        </w:tc>
        <w:tc>
          <w:tcPr>
            <w:tcW w:w="943" w:type="dxa"/>
            <w:vMerge w:val="restart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3388A" w:rsidRPr="00B3388A" w:rsidTr="00B3388A">
        <w:trPr>
          <w:trHeight w:val="285"/>
        </w:trPr>
        <w:tc>
          <w:tcPr>
            <w:tcW w:w="723" w:type="dxa"/>
            <w:vMerge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 xml:space="preserve">По 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Фактич.</w:t>
            </w:r>
          </w:p>
        </w:tc>
        <w:tc>
          <w:tcPr>
            <w:tcW w:w="5238" w:type="dxa"/>
            <w:vMerge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629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ind w:left="576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Знакомство с учебником по литературному чтению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779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63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«И вспомнил Олег коня своего»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288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Былина «Иль</w:t>
            </w:r>
            <w:r w:rsidRPr="00B3388A">
              <w:rPr>
                <w:sz w:val="24"/>
                <w:szCs w:val="24"/>
              </w:rPr>
              <w:softHyphen/>
              <w:t xml:space="preserve">ины три поездочки»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3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«Иль</w:t>
            </w:r>
            <w:r w:rsidRPr="00B3388A">
              <w:rPr>
                <w:sz w:val="24"/>
                <w:szCs w:val="24"/>
              </w:rPr>
              <w:softHyphen/>
              <w:t xml:space="preserve">ины три поездочки»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23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«Житие Сергия Радонежского» .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1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 «Житие Сергия Радонежского».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8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  <w:r w:rsidRPr="00B3388A">
              <w:rPr>
                <w:b/>
                <w:sz w:val="24"/>
                <w:szCs w:val="24"/>
                <w:u w:val="single"/>
              </w:rPr>
              <w:t xml:space="preserve">Проект: «Создание календаря исторических событий»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67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Обобщение по </w:t>
            </w:r>
            <w:r w:rsidRPr="00B3388A">
              <w:rPr>
                <w:spacing w:val="-1"/>
                <w:sz w:val="24"/>
                <w:szCs w:val="24"/>
              </w:rPr>
              <w:t>разделу «Летопи</w:t>
            </w:r>
            <w:r w:rsidRPr="00B3388A">
              <w:rPr>
                <w:spacing w:val="-2"/>
                <w:sz w:val="24"/>
                <w:szCs w:val="24"/>
              </w:rPr>
              <w:t>си. Былины. Жи</w:t>
            </w:r>
            <w:r w:rsidRPr="00B3388A">
              <w:rPr>
                <w:sz w:val="24"/>
                <w:szCs w:val="24"/>
              </w:rPr>
              <w:t>тия».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0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19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П.П. </w:t>
            </w:r>
            <w:r w:rsidR="0026329F" w:rsidRPr="00B3388A">
              <w:rPr>
                <w:sz w:val="24"/>
                <w:szCs w:val="24"/>
              </w:rPr>
              <w:t>Ершов. Подготовка</w:t>
            </w:r>
            <w:r w:rsidRPr="00B3388A">
              <w:rPr>
                <w:sz w:val="24"/>
                <w:szCs w:val="24"/>
              </w:rPr>
              <w:t xml:space="preserve"> сообщения о </w:t>
            </w:r>
            <w:r w:rsidRPr="00B3388A">
              <w:rPr>
                <w:spacing w:val="-1"/>
                <w:sz w:val="24"/>
                <w:szCs w:val="24"/>
              </w:rPr>
              <w:t xml:space="preserve">П.П. Ершове 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i/>
                <w:sz w:val="24"/>
                <w:szCs w:val="24"/>
              </w:rPr>
            </w:pPr>
            <w:r w:rsidRPr="00B3388A">
              <w:rPr>
                <w:b/>
                <w:sz w:val="24"/>
                <w:szCs w:val="24"/>
                <w:u w:val="single"/>
              </w:rPr>
              <w:t>Мониторинг техники  чтения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19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П.П.Ер</w:t>
            </w:r>
            <w:r w:rsidRPr="00B3388A">
              <w:rPr>
                <w:sz w:val="24"/>
                <w:szCs w:val="24"/>
              </w:rPr>
              <w:t>шов «Конёк-</w:t>
            </w:r>
            <w:r w:rsidRPr="00B3388A">
              <w:rPr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19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П.П. Ер</w:t>
            </w:r>
            <w:r w:rsidRPr="00B3388A">
              <w:rPr>
                <w:sz w:val="24"/>
                <w:szCs w:val="24"/>
              </w:rPr>
              <w:t>шов «Конёк-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А.С.Пушкин.Подготовка сообщения о</w:t>
            </w:r>
            <w:r w:rsidRPr="00B3388A">
              <w:rPr>
                <w:spacing w:val="-1"/>
                <w:sz w:val="24"/>
                <w:szCs w:val="24"/>
              </w:rPr>
              <w:t xml:space="preserve"> А.С. Пушкине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А.С. Пуш</w:t>
            </w:r>
            <w:r w:rsidRPr="00B3388A">
              <w:rPr>
                <w:sz w:val="24"/>
                <w:szCs w:val="24"/>
              </w:rPr>
              <w:t>кин «Няне», «Туча», «Унылая пора!»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А.С. Пушкин. </w:t>
            </w:r>
            <w:r w:rsidRPr="00B3388A">
              <w:rPr>
                <w:sz w:val="24"/>
                <w:szCs w:val="24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475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i/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А.С. Пушкин. </w:t>
            </w:r>
            <w:r w:rsidRPr="00B3388A">
              <w:rPr>
                <w:sz w:val="24"/>
                <w:szCs w:val="24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555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М.Ю. Лермонтов.Подготовка сообщения о М.Ю. Лермонтове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18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М.Ю. Лермонтов «Дары Терека»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М.Ю. Лермонтов «Ашик-Кериб»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i/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М.Ю. Лермонтов «Ашик-Кериб»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Л.Н. Толстой. Подготовка сообщения о Л.Н. Толстом. Детство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Л.Н.Толстой «Как мужик камень убрал»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А.П. Чехов.Подготовка сообщения о А.П. Чехове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А.П. Чехов «Мальчики».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  <w:r w:rsidRPr="00B3388A">
              <w:rPr>
                <w:b/>
                <w:sz w:val="24"/>
                <w:szCs w:val="24"/>
                <w:u w:val="single"/>
              </w:rPr>
              <w:t>Контрольная работа по разделу «Чудесный мир классики»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Ф. И. Тютчев </w:t>
            </w:r>
            <w:r w:rsidRPr="00B3388A">
              <w:rPr>
                <w:spacing w:val="-2"/>
                <w:sz w:val="24"/>
                <w:szCs w:val="24"/>
              </w:rPr>
              <w:t>«Еще земли печа</w:t>
            </w:r>
            <w:r w:rsidRPr="00B3388A">
              <w:rPr>
                <w:sz w:val="24"/>
                <w:szCs w:val="24"/>
              </w:rPr>
              <w:t xml:space="preserve">лен вид...», «Как неожиданно и ярко…»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46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 xml:space="preserve">А.А. Фет. </w:t>
            </w:r>
            <w:r w:rsidRPr="00B3388A">
              <w:rPr>
                <w:sz w:val="24"/>
                <w:szCs w:val="24"/>
              </w:rPr>
              <w:t>«Весенний дождь»  «Бабочка»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8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Е.А. Баратынский</w:t>
            </w:r>
            <w:r w:rsidRPr="00B3388A">
              <w:rPr>
                <w:sz w:val="24"/>
                <w:szCs w:val="24"/>
              </w:rPr>
              <w:t xml:space="preserve"> «Весна, весна!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Как воздух чист!..» 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Е.А. Баратынский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«Где сладкий шепот...»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А.Н. Пле</w:t>
            </w:r>
            <w:r w:rsidRPr="00B3388A">
              <w:rPr>
                <w:sz w:val="24"/>
                <w:szCs w:val="24"/>
              </w:rPr>
              <w:t xml:space="preserve">щеев «Дети и птичка»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474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2"/>
                <w:sz w:val="24"/>
                <w:szCs w:val="24"/>
              </w:rPr>
              <w:t>И.С. Ники</w:t>
            </w:r>
            <w:r w:rsidRPr="00B3388A">
              <w:rPr>
                <w:sz w:val="24"/>
                <w:szCs w:val="24"/>
              </w:rPr>
              <w:t xml:space="preserve">тин «В синем </w:t>
            </w:r>
            <w:r w:rsidRPr="00B3388A">
              <w:rPr>
                <w:spacing w:val="-1"/>
                <w:sz w:val="24"/>
                <w:szCs w:val="24"/>
              </w:rPr>
              <w:t xml:space="preserve">небе плывут над </w:t>
            </w:r>
            <w:r w:rsidRPr="00B3388A">
              <w:rPr>
                <w:sz w:val="24"/>
                <w:szCs w:val="24"/>
              </w:rPr>
              <w:t xml:space="preserve">полями...»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497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Н.А. Не</w:t>
            </w:r>
            <w:r w:rsidRPr="00B3388A">
              <w:rPr>
                <w:spacing w:val="-2"/>
                <w:sz w:val="24"/>
                <w:szCs w:val="24"/>
              </w:rPr>
              <w:t>красов «Школь</w:t>
            </w:r>
            <w:r w:rsidRPr="00B3388A">
              <w:rPr>
                <w:spacing w:val="-1"/>
                <w:sz w:val="24"/>
                <w:szCs w:val="24"/>
              </w:rPr>
              <w:t>ник» «В зимние сумерки нянины</w:t>
            </w:r>
            <w:r w:rsidRPr="00B3388A">
              <w:rPr>
                <w:sz w:val="24"/>
                <w:szCs w:val="24"/>
              </w:rPr>
              <w:t xml:space="preserve"> сказки...»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6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И.А. Бунин «Листопад».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30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36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i/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В.Ф. Одоевский «Городок в таба</w:t>
            </w:r>
            <w:r w:rsidRPr="00B3388A">
              <w:rPr>
                <w:sz w:val="24"/>
                <w:szCs w:val="24"/>
              </w:rPr>
              <w:softHyphen/>
              <w:t xml:space="preserve">керке»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705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В.Ф. Одоевский «Городок в таба</w:t>
            </w:r>
            <w:r w:rsidRPr="00B3388A">
              <w:rPr>
                <w:sz w:val="24"/>
                <w:szCs w:val="24"/>
              </w:rPr>
              <w:softHyphen/>
              <w:t xml:space="preserve">керке»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журналов</w:t>
            </w:r>
          </w:p>
        </w:tc>
      </w:tr>
      <w:tr w:rsidR="00B3388A" w:rsidRPr="00B3388A" w:rsidTr="00B3388A">
        <w:trPr>
          <w:trHeight w:val="306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Портрет писателя</w:t>
            </w:r>
          </w:p>
        </w:tc>
      </w:tr>
      <w:tr w:rsidR="00B3388A" w:rsidRPr="00B3388A" w:rsidTr="00B3388A">
        <w:trPr>
          <w:trHeight w:val="34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46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333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1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8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5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С.Т. Аксаков</w:t>
            </w:r>
            <w:r w:rsidRPr="00B3388A">
              <w:rPr>
                <w:sz w:val="24"/>
                <w:szCs w:val="24"/>
              </w:rPr>
              <w:t xml:space="preserve"> </w:t>
            </w:r>
            <w:r w:rsidRPr="00B3388A">
              <w:rPr>
                <w:spacing w:val="-2"/>
                <w:sz w:val="24"/>
                <w:szCs w:val="24"/>
              </w:rPr>
              <w:t>«Аленький цвето</w:t>
            </w:r>
            <w:r w:rsidRPr="00B3388A">
              <w:rPr>
                <w:sz w:val="24"/>
                <w:szCs w:val="24"/>
              </w:rPr>
              <w:t xml:space="preserve">чек»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615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5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С.Т. Аксаков</w:t>
            </w:r>
            <w:r w:rsidRPr="00B3388A">
              <w:rPr>
                <w:sz w:val="24"/>
                <w:szCs w:val="24"/>
              </w:rPr>
              <w:t xml:space="preserve"> </w:t>
            </w:r>
            <w:r w:rsidRPr="00B3388A">
              <w:rPr>
                <w:spacing w:val="-2"/>
                <w:sz w:val="24"/>
                <w:szCs w:val="24"/>
              </w:rPr>
              <w:t>«Аленький цвето</w:t>
            </w:r>
            <w:r w:rsidRPr="00B3388A">
              <w:rPr>
                <w:sz w:val="24"/>
                <w:szCs w:val="24"/>
              </w:rPr>
              <w:t xml:space="preserve">чек»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5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С.Т. Аксаков</w:t>
            </w:r>
            <w:r w:rsidRPr="00B3388A">
              <w:rPr>
                <w:sz w:val="24"/>
                <w:szCs w:val="24"/>
              </w:rPr>
              <w:t xml:space="preserve"> </w:t>
            </w:r>
            <w:r w:rsidRPr="00B3388A">
              <w:rPr>
                <w:spacing w:val="-2"/>
                <w:sz w:val="24"/>
                <w:szCs w:val="24"/>
              </w:rPr>
              <w:t>«Аленький цвето</w:t>
            </w:r>
            <w:r w:rsidRPr="00B3388A">
              <w:rPr>
                <w:sz w:val="24"/>
                <w:szCs w:val="24"/>
              </w:rPr>
              <w:t>чек».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777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u w:val="single"/>
              </w:rPr>
            </w:pPr>
            <w:r w:rsidRPr="00B3388A">
              <w:rPr>
                <w:b/>
                <w:sz w:val="24"/>
                <w:szCs w:val="24"/>
                <w:u w:val="single"/>
              </w:rPr>
              <w:t>Контрольная работа по разделу «Литературные сказки»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354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КВН «Литературные сказки»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репродукции картин</w:t>
            </w:r>
          </w:p>
        </w:tc>
      </w:tr>
      <w:tr w:rsidR="00B3388A" w:rsidRPr="00B3388A" w:rsidTr="00B3388A">
        <w:trPr>
          <w:trHeight w:val="47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5" w:right="-203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Е.Л. Шварц </w:t>
            </w:r>
            <w:r w:rsidRPr="00B3388A">
              <w:rPr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3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5" w:right="-203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Е.Л. Шварц </w:t>
            </w:r>
            <w:r w:rsidRPr="00B3388A">
              <w:rPr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В.Ю. Драгунский</w:t>
            </w:r>
            <w:r w:rsidRPr="00B3388A">
              <w:rPr>
                <w:sz w:val="24"/>
                <w:szCs w:val="24"/>
              </w:rPr>
              <w:t xml:space="preserve"> </w:t>
            </w:r>
            <w:r w:rsidRPr="00B3388A">
              <w:rPr>
                <w:spacing w:val="-2"/>
                <w:sz w:val="24"/>
                <w:szCs w:val="24"/>
              </w:rPr>
              <w:t xml:space="preserve">«Главные реки»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В.Ю. Драгунский «Что любит Мишка»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В.В. Галявкин «Никакой я горчицы не ел»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46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Обобщение по разделу «Делу время – потехе час»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Б.С. Житков «Как</w:t>
            </w:r>
            <w:r w:rsidRPr="00B3388A">
              <w:rPr>
                <w:sz w:val="24"/>
                <w:szCs w:val="24"/>
              </w:rPr>
              <w:t xml:space="preserve"> я ловил человеч</w:t>
            </w:r>
            <w:r w:rsidRPr="00B3388A">
              <w:rPr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Б.С. Житков «Как</w:t>
            </w:r>
            <w:r w:rsidRPr="00B3388A">
              <w:rPr>
                <w:sz w:val="24"/>
                <w:szCs w:val="24"/>
              </w:rPr>
              <w:t xml:space="preserve"> я ловил человеч</w:t>
            </w:r>
            <w:r w:rsidRPr="00B3388A">
              <w:rPr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7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К.Г. Паустовский</w:t>
            </w:r>
            <w:r w:rsidRPr="00B3388A">
              <w:rPr>
                <w:sz w:val="24"/>
                <w:szCs w:val="24"/>
              </w:rPr>
              <w:t xml:space="preserve"> </w:t>
            </w:r>
            <w:r w:rsidRPr="00B3388A">
              <w:rPr>
                <w:spacing w:val="-2"/>
                <w:sz w:val="24"/>
                <w:szCs w:val="24"/>
              </w:rPr>
              <w:t xml:space="preserve">«Корзина с еловыми шишками»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27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К.Г. Паустовский</w:t>
            </w:r>
            <w:r w:rsidRPr="00B3388A">
              <w:rPr>
                <w:sz w:val="24"/>
                <w:szCs w:val="24"/>
              </w:rPr>
              <w:t xml:space="preserve"> </w:t>
            </w:r>
            <w:r w:rsidRPr="00B3388A">
              <w:rPr>
                <w:spacing w:val="-2"/>
                <w:sz w:val="24"/>
                <w:szCs w:val="24"/>
              </w:rPr>
              <w:t xml:space="preserve">«Корзина с еловыми шишками»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4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pacing w:val="-1"/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М.М. Зощенко «Елка».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Портрет писателя</w:t>
            </w: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  <w:r w:rsidRPr="00B3388A">
              <w:rPr>
                <w:b/>
                <w:sz w:val="24"/>
                <w:szCs w:val="24"/>
                <w:u w:val="single"/>
              </w:rPr>
              <w:t xml:space="preserve">Контрольная работа </w:t>
            </w:r>
            <w:r w:rsidRPr="00B3388A">
              <w:rPr>
                <w:b/>
                <w:spacing w:val="-1"/>
                <w:sz w:val="24"/>
                <w:szCs w:val="24"/>
                <w:u w:val="single"/>
              </w:rPr>
              <w:t>по разделу «Страна детства»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В.Я. Брюсов «Опять сон», «Детская»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С.А. Есенин «Ба</w:t>
            </w:r>
            <w:r w:rsidRPr="00B3388A">
              <w:rPr>
                <w:sz w:val="24"/>
                <w:szCs w:val="24"/>
              </w:rPr>
              <w:softHyphen/>
            </w:r>
            <w:r w:rsidRPr="00B3388A">
              <w:rPr>
                <w:spacing w:val="-1"/>
                <w:sz w:val="24"/>
                <w:szCs w:val="24"/>
              </w:rPr>
              <w:t xml:space="preserve">бушкины сказки»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3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М.И. Цветаева «Бежит тропинка </w:t>
            </w:r>
            <w:r w:rsidRPr="00B3388A">
              <w:rPr>
                <w:spacing w:val="-1"/>
                <w:sz w:val="24"/>
                <w:szCs w:val="24"/>
              </w:rPr>
              <w:t xml:space="preserve">с бугорка», «Наши </w:t>
            </w:r>
            <w:r w:rsidRPr="00B3388A">
              <w:rPr>
                <w:sz w:val="24"/>
                <w:szCs w:val="24"/>
              </w:rPr>
              <w:t>царства»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7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Д.Н. Мамин-Сибиряк «Приёмыш»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Д.Н. Мамин-Сибиряк «Приёмыш»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23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tabs>
                <w:tab w:val="left" w:pos="2478"/>
              </w:tabs>
              <w:autoSpaceDE/>
              <w:autoSpaceDN/>
              <w:spacing w:after="200" w:line="276" w:lineRule="auto"/>
              <w:ind w:left="5" w:right="-108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А.И. Куприн</w:t>
            </w:r>
          </w:p>
          <w:p w:rsidR="00B3388A" w:rsidRPr="00B3388A" w:rsidRDefault="00B3388A" w:rsidP="00B3388A">
            <w:pPr>
              <w:widowControl/>
              <w:shd w:val="clear" w:color="auto" w:fill="FFFFFF"/>
              <w:tabs>
                <w:tab w:val="left" w:pos="2478"/>
              </w:tabs>
              <w:autoSpaceDE/>
              <w:autoSpaceDN/>
              <w:spacing w:after="200" w:line="276" w:lineRule="auto"/>
              <w:ind w:left="10" w:right="-108"/>
              <w:rPr>
                <w:sz w:val="24"/>
                <w:szCs w:val="24"/>
              </w:rPr>
            </w:pPr>
            <w:r w:rsidRPr="00B3388A">
              <w:rPr>
                <w:spacing w:val="-2"/>
                <w:sz w:val="24"/>
                <w:szCs w:val="24"/>
              </w:rPr>
              <w:t>«Барбос и Жуль</w:t>
            </w:r>
            <w:r w:rsidRPr="00B3388A">
              <w:rPr>
                <w:spacing w:val="-1"/>
                <w:sz w:val="24"/>
                <w:szCs w:val="24"/>
              </w:rPr>
              <w:t xml:space="preserve">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27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2"/>
                <w:sz w:val="24"/>
                <w:szCs w:val="24"/>
              </w:rPr>
              <w:t>М.М. Пришвин</w:t>
            </w:r>
            <w:r w:rsidRPr="00B3388A">
              <w:rPr>
                <w:sz w:val="24"/>
                <w:szCs w:val="24"/>
              </w:rPr>
              <w:t xml:space="preserve"> «Выскочка»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2"/>
                <w:sz w:val="24"/>
                <w:szCs w:val="24"/>
              </w:rPr>
              <w:t>М.М. Пришвин</w:t>
            </w:r>
            <w:r w:rsidRPr="00B3388A">
              <w:rPr>
                <w:sz w:val="24"/>
                <w:szCs w:val="24"/>
              </w:rPr>
              <w:t xml:space="preserve"> «Выскочка»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Е.И. Чару</w:t>
            </w:r>
            <w:r w:rsidRPr="00B3388A">
              <w:rPr>
                <w:sz w:val="24"/>
                <w:szCs w:val="24"/>
              </w:rPr>
              <w:t xml:space="preserve">шин «Кабан»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В.П. Астафьев «Стрижо</w:t>
            </w:r>
            <w:r w:rsidRPr="00B3388A">
              <w:rPr>
                <w:sz w:val="24"/>
                <w:szCs w:val="24"/>
              </w:rPr>
              <w:t xml:space="preserve">нок Скрип»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портрет</w:t>
            </w: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В.П. Астафьев «Стрижо</w:t>
            </w:r>
            <w:r w:rsidRPr="00B3388A">
              <w:rPr>
                <w:sz w:val="24"/>
                <w:szCs w:val="24"/>
              </w:rPr>
              <w:t>нок Скрип»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B3388A" w:rsidRPr="00B3388A" w:rsidTr="00B3388A">
        <w:trPr>
          <w:trHeight w:val="525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u w:val="single"/>
              </w:rPr>
            </w:pPr>
            <w:r w:rsidRPr="00B3388A">
              <w:rPr>
                <w:sz w:val="24"/>
                <w:szCs w:val="24"/>
                <w:u w:val="single"/>
              </w:rPr>
              <w:t xml:space="preserve">Проект «Природа и мы»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  <w:r w:rsidRPr="00B3388A">
              <w:rPr>
                <w:b/>
                <w:sz w:val="24"/>
                <w:szCs w:val="24"/>
                <w:u w:val="single"/>
              </w:rPr>
              <w:t>Контрольная работа по разделу «Природа и мы»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Б.Л. Пастернак «Золотая осень»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фото</w:t>
            </w: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С.А. Клычков «Весна в лесу»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Д.Б. Кедрин «Бабье лето»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3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Н.М. Рубцов «Сентябрь»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 xml:space="preserve">С.А. Есенин </w:t>
            </w:r>
            <w:r w:rsidRPr="00B3388A">
              <w:rPr>
                <w:sz w:val="24"/>
                <w:szCs w:val="24"/>
              </w:rPr>
              <w:t xml:space="preserve">«Лебедушка»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23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tabs>
                <w:tab w:val="left" w:pos="2478"/>
              </w:tabs>
              <w:autoSpaceDE/>
              <w:autoSpaceDN/>
              <w:spacing w:after="200" w:line="276" w:lineRule="auto"/>
              <w:ind w:right="-108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И.С. Никитин «Русь»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7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tabs>
                <w:tab w:val="left" w:pos="2478"/>
              </w:tabs>
              <w:autoSpaceDE/>
              <w:autoSpaceDN/>
              <w:spacing w:after="200" w:line="276" w:lineRule="auto"/>
              <w:ind w:right="-108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С.Д. Дрожжин «Родине»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фото</w:t>
            </w:r>
          </w:p>
        </w:tc>
      </w:tr>
      <w:tr w:rsidR="00B3388A" w:rsidRPr="00B3388A" w:rsidTr="00B3388A">
        <w:trPr>
          <w:trHeight w:val="23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А.В. Жигулин</w:t>
            </w:r>
            <w:r w:rsidRPr="00B3388A">
              <w:rPr>
                <w:sz w:val="24"/>
                <w:szCs w:val="24"/>
              </w:rPr>
              <w:t xml:space="preserve"> «О, Родина! </w:t>
            </w:r>
            <w:r w:rsidRPr="00B3388A">
              <w:rPr>
                <w:spacing w:val="-2"/>
                <w:sz w:val="24"/>
                <w:szCs w:val="24"/>
              </w:rPr>
              <w:t>В неярком бле</w:t>
            </w:r>
            <w:r w:rsidRPr="00B3388A">
              <w:rPr>
                <w:sz w:val="24"/>
                <w:szCs w:val="24"/>
              </w:rPr>
              <w:t>ске»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27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Б.А. Слуцкий </w:t>
            </w:r>
            <w:r w:rsidRPr="00B3388A">
              <w:rPr>
                <w:spacing w:val="-2"/>
                <w:sz w:val="24"/>
                <w:szCs w:val="24"/>
              </w:rPr>
              <w:t>«Лошади в океа</w:t>
            </w:r>
            <w:r w:rsidRPr="00B3388A">
              <w:rPr>
                <w:sz w:val="24"/>
                <w:szCs w:val="24"/>
              </w:rPr>
              <w:t xml:space="preserve">не»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О Родине 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u w:val="single"/>
              </w:rPr>
            </w:pPr>
            <w:r w:rsidRPr="00B3388A">
              <w:rPr>
                <w:sz w:val="24"/>
                <w:szCs w:val="24"/>
                <w:u w:val="single"/>
              </w:rPr>
              <w:t xml:space="preserve">Проект: «Они защищали Родину»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  <w:r w:rsidRPr="00B3388A">
              <w:rPr>
                <w:b/>
                <w:sz w:val="24"/>
                <w:szCs w:val="24"/>
                <w:u w:val="single"/>
              </w:rPr>
              <w:t>Контрольная работа по разделу «Родина»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Е. С. Велтистов «Приключения</w:t>
            </w:r>
            <w:r w:rsidRPr="00B3388A">
              <w:rPr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Е.С. Велтистов «Приключения</w:t>
            </w:r>
            <w:r w:rsidRPr="00B3388A">
              <w:rPr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Кир Булычёв «Путешествие Алисы»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Кир Булычёв «Путешествие Алисы»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Обобщение по разделу «Страна Фантазия»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tabs>
                <w:tab w:val="left" w:pos="2478"/>
              </w:tabs>
              <w:autoSpaceDE/>
              <w:autoSpaceDN/>
              <w:spacing w:after="200" w:line="276" w:lineRule="auto"/>
              <w:ind w:left="24" w:right="-108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Д. Свифт</w:t>
            </w:r>
            <w:r w:rsidRPr="00B3388A">
              <w:rPr>
                <w:sz w:val="24"/>
                <w:szCs w:val="24"/>
              </w:rPr>
              <w:t xml:space="preserve"> «Путешествие Гулливера».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447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shd w:val="clear" w:color="auto" w:fill="FFFFFF"/>
              <w:tabs>
                <w:tab w:val="left" w:pos="2478"/>
              </w:tabs>
              <w:autoSpaceDE/>
              <w:autoSpaceDN/>
              <w:spacing w:after="200" w:line="276" w:lineRule="auto"/>
              <w:ind w:left="24" w:right="-108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Д. Свифт</w:t>
            </w:r>
            <w:r w:rsidRPr="00B3388A">
              <w:rPr>
                <w:sz w:val="24"/>
                <w:szCs w:val="24"/>
              </w:rPr>
              <w:t xml:space="preserve"> «Путешествие Гулливера».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612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Г.Х. Андерсен «Русалочка»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Г. Х. Андерсен «Русалочка» 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b/>
                <w:sz w:val="24"/>
                <w:szCs w:val="24"/>
                <w:u w:val="single"/>
              </w:rPr>
              <w:t>Мониторинг техники чтения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Г.Х. Андерсен «Русалочка»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shd w:val="clear" w:color="auto" w:fill="FFFFFF"/>
              <w:tabs>
                <w:tab w:val="left" w:pos="2478"/>
              </w:tabs>
              <w:autoSpaceDE/>
              <w:autoSpaceDN/>
              <w:spacing w:after="200" w:line="276" w:lineRule="auto"/>
              <w:ind w:left="5" w:right="-108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М. Твен </w:t>
            </w:r>
            <w:r w:rsidRPr="00B3388A">
              <w:rPr>
                <w:spacing w:val="-1"/>
                <w:sz w:val="24"/>
                <w:szCs w:val="24"/>
              </w:rPr>
              <w:t xml:space="preserve">«Приключения </w:t>
            </w:r>
            <w:r w:rsidRPr="00B3388A">
              <w:rPr>
                <w:sz w:val="24"/>
                <w:szCs w:val="24"/>
              </w:rPr>
              <w:t xml:space="preserve">Тома Сойера»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47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М. Твен </w:t>
            </w:r>
            <w:r w:rsidRPr="00B3388A">
              <w:rPr>
                <w:spacing w:val="-1"/>
                <w:sz w:val="24"/>
                <w:szCs w:val="24"/>
              </w:rPr>
              <w:t xml:space="preserve">«Приключения </w:t>
            </w:r>
            <w:r w:rsidRPr="00B3388A">
              <w:rPr>
                <w:sz w:val="24"/>
                <w:szCs w:val="24"/>
              </w:rPr>
              <w:t xml:space="preserve">Тома Сойера» 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255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Обобщение по теме «Детская литература»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575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pacing w:val="-1"/>
                <w:sz w:val="24"/>
                <w:szCs w:val="24"/>
              </w:rPr>
              <w:t>С. Лагерлеф</w:t>
            </w:r>
            <w:r w:rsidRPr="00B3388A">
              <w:rPr>
                <w:sz w:val="24"/>
                <w:szCs w:val="24"/>
              </w:rPr>
              <w:t xml:space="preserve"> «Святая ночь» 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рисунки</w:t>
            </w:r>
          </w:p>
        </w:tc>
      </w:tr>
      <w:tr w:rsidR="00B3388A" w:rsidRPr="00B3388A" w:rsidTr="00B3388A">
        <w:trPr>
          <w:trHeight w:val="270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5430B5" w:rsidRDefault="005430B5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5430B5">
              <w:rPr>
                <w:sz w:val="24"/>
                <w:szCs w:val="24"/>
              </w:rPr>
              <w:t xml:space="preserve">Обобщение </w:t>
            </w:r>
            <w:r w:rsidR="00B3388A" w:rsidRPr="005430B5">
              <w:rPr>
                <w:sz w:val="24"/>
                <w:szCs w:val="24"/>
              </w:rPr>
              <w:t xml:space="preserve"> по разделу «Зарубежная литература»</w:t>
            </w: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Репродукции картин</w:t>
            </w:r>
          </w:p>
        </w:tc>
      </w:tr>
      <w:tr w:rsidR="00B3388A" w:rsidRPr="00B3388A" w:rsidTr="00B3388A">
        <w:trPr>
          <w:trHeight w:val="569"/>
        </w:trPr>
        <w:tc>
          <w:tcPr>
            <w:tcW w:w="72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0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93" w:type="dxa"/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 xml:space="preserve">С. Лагерлеф «В Назарете» </w:t>
            </w: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3388A" w:rsidRPr="00B3388A" w:rsidTr="00B3388A">
        <w:trPr>
          <w:trHeight w:val="755"/>
        </w:trPr>
        <w:tc>
          <w:tcPr>
            <w:tcW w:w="72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B3388A">
              <w:rPr>
                <w:sz w:val="24"/>
                <w:szCs w:val="24"/>
              </w:rPr>
              <w:t>Обобщение знаний по разделу «Зарубежная литература»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  <w:p w:rsidR="00B3388A" w:rsidRPr="00B3388A" w:rsidRDefault="00B3388A" w:rsidP="00B3388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04540" w:rsidRPr="00B3388A" w:rsidTr="00E04540">
        <w:trPr>
          <w:trHeight w:val="255"/>
        </w:trPr>
        <w:tc>
          <w:tcPr>
            <w:tcW w:w="10631" w:type="dxa"/>
            <w:gridSpan w:val="7"/>
          </w:tcPr>
          <w:p w:rsidR="00E04540" w:rsidRPr="00B3388A" w:rsidRDefault="00E04540" w:rsidP="00E04540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sz w:val="24"/>
                <w:szCs w:val="24"/>
                <w:lang w:eastAsia="ru-RU"/>
              </w:rPr>
              <w:t>Итого : 101ч</w:t>
            </w:r>
          </w:p>
        </w:tc>
      </w:tr>
      <w:tr w:rsidR="00B3388A" w:rsidRPr="00B3388A" w:rsidTr="00B3388A">
        <w:trPr>
          <w:trHeight w:val="255"/>
        </w:trPr>
        <w:tc>
          <w:tcPr>
            <w:tcW w:w="10631" w:type="dxa"/>
            <w:gridSpan w:val="7"/>
            <w:tcBorders>
              <w:left w:val="nil"/>
              <w:bottom w:val="nil"/>
              <w:right w:val="nil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B3388A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577215</wp:posOffset>
                      </wp:positionV>
                      <wp:extent cx="6457950" cy="3095625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0" cy="309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960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94"/>
                                    <w:gridCol w:w="1701"/>
                                    <w:gridCol w:w="4111"/>
                                  </w:tblGrid>
                                  <w:tr w:rsidR="009A332D" w:rsidRPr="00CE4232" w:rsidTr="00E04540">
                                    <w:trPr>
                                      <w:trHeight w:val="2397"/>
                                    </w:trPr>
                                    <w:tc>
                                      <w:tcPr>
                                        <w:tcW w:w="3794" w:type="dxa"/>
                                      </w:tcPr>
                                      <w:p w:rsidR="009A332D" w:rsidRPr="00CE4232" w:rsidRDefault="009A332D" w:rsidP="00E04540">
                                        <w:pPr>
                                          <w:pStyle w:val="14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highlight w:val="gree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:rsidR="009A332D" w:rsidRPr="00CE4232" w:rsidRDefault="009A332D" w:rsidP="00E04540">
                                        <w:pPr>
                                          <w:pStyle w:val="14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11" w:type="dxa"/>
                                      </w:tcPr>
                                      <w:p w:rsidR="009A332D" w:rsidRPr="00CE4232" w:rsidRDefault="009A332D" w:rsidP="00E04540">
                                        <w:pPr>
                                          <w:pStyle w:val="14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A332D" w:rsidRDefault="009A332D" w:rsidP="00B338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.1pt;margin-top:45.45pt;width:508.5pt;height:2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" strokecolor="white">
                      <v:textbox>
                        <w:txbxContent>
                          <w:tbl>
                            <w:tblPr>
                              <w:tblW w:w="96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1701"/>
                              <w:gridCol w:w="4111"/>
                            </w:tblGrid>
                            <w:tr w:rsidR="009A332D" w:rsidRPr="00CE4232" w:rsidTr="00E04540">
                              <w:trPr>
                                <w:trHeight w:val="2397"/>
                              </w:trPr>
                              <w:tc>
                                <w:tcPr>
                                  <w:tcW w:w="3794" w:type="dxa"/>
                                </w:tcPr>
                                <w:p w:rsidR="009A332D" w:rsidRPr="00CE4232" w:rsidRDefault="009A332D" w:rsidP="00E04540">
                                  <w:pPr>
                                    <w:pStyle w:val="14"/>
                                    <w:rPr>
                                      <w:rFonts w:ascii="Times New Roman" w:hAnsi="Times New Roman" w:cs="Times New Roman"/>
                                      <w:color w:val="000000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A332D" w:rsidRPr="00CE4232" w:rsidRDefault="009A332D" w:rsidP="00E04540">
                                  <w:pPr>
                                    <w:pStyle w:val="14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9A332D" w:rsidRPr="00CE4232" w:rsidRDefault="009A332D" w:rsidP="00E04540">
                                  <w:pPr>
                                    <w:pStyle w:val="14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332D" w:rsidRDefault="009A332D" w:rsidP="00B3388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388A" w:rsidRPr="00B3388A" w:rsidTr="00B3388A">
        <w:trPr>
          <w:trHeight w:hRule="exact" w:val="19178"/>
        </w:trPr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388A" w:rsidRPr="00B3388A" w:rsidRDefault="00B3388A" w:rsidP="00B3388A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3388A" w:rsidRDefault="00B3388A">
      <w:pPr>
        <w:spacing w:line="292" w:lineRule="auto"/>
        <w:rPr>
          <w:sz w:val="24"/>
        </w:rPr>
        <w:sectPr w:rsidR="00B3388A">
          <w:pgSz w:w="11900" w:h="16840"/>
          <w:pgMar w:top="580" w:right="540" w:bottom="280" w:left="560" w:header="720" w:footer="720" w:gutter="0"/>
          <w:cols w:space="720"/>
        </w:sectPr>
      </w:pPr>
    </w:p>
    <w:p w:rsidR="00775D6F" w:rsidRDefault="00775D6F" w:rsidP="00E04540">
      <w:pPr>
        <w:pStyle w:val="1"/>
      </w:pPr>
    </w:p>
    <w:sectPr w:rsidR="00775D6F">
      <w:pgSz w:w="11900" w:h="16840"/>
      <w:pgMar w:top="5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C099B"/>
    <w:multiLevelType w:val="hybridMultilevel"/>
    <w:tmpl w:val="7D0EE026"/>
    <w:lvl w:ilvl="0" w:tplc="CC1A74C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61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85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9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0A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2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E9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E7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6B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715E33"/>
    <w:multiLevelType w:val="hybridMultilevel"/>
    <w:tmpl w:val="0F00D350"/>
    <w:lvl w:ilvl="0" w:tplc="6006399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CD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A7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08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E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2E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E8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6B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A5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986A0A"/>
    <w:multiLevelType w:val="hybridMultilevel"/>
    <w:tmpl w:val="BB5AF8A6"/>
    <w:lvl w:ilvl="0" w:tplc="B86816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2B20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514337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5C6F18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714087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4EECD9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D9AC396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AF0295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9E638A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5D6F"/>
    <w:rsid w:val="0026329F"/>
    <w:rsid w:val="00341891"/>
    <w:rsid w:val="004E2562"/>
    <w:rsid w:val="005430B5"/>
    <w:rsid w:val="00775D6F"/>
    <w:rsid w:val="00850CB9"/>
    <w:rsid w:val="009A332D"/>
    <w:rsid w:val="009B7B0B"/>
    <w:rsid w:val="00B3388A"/>
    <w:rsid w:val="00CB08C8"/>
    <w:rsid w:val="00CD342A"/>
    <w:rsid w:val="00D04F6D"/>
    <w:rsid w:val="00E04540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CA84A-8E9D-4990-B21A-E6C2DEA3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8A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388A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val="en-US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8A"/>
    <w:pPr>
      <w:keepNext/>
      <w:keepLines/>
      <w:spacing w:before="40"/>
      <w:outlineLvl w:val="6"/>
    </w:pPr>
    <w:rPr>
      <w:rFonts w:ascii="Cambria" w:hAnsi="Cambria"/>
      <w:i/>
      <w:iCs/>
      <w:color w:val="404040"/>
      <w:lang w:val="en-US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8A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8A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4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99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3388A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3388A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3388A"/>
    <w:pPr>
      <w:keepNext/>
      <w:keepLines/>
      <w:widowControl/>
      <w:autoSpaceDE/>
      <w:autoSpaceDN/>
      <w:spacing w:before="200" w:line="276" w:lineRule="auto"/>
      <w:outlineLvl w:val="6"/>
    </w:pPr>
    <w:rPr>
      <w:rFonts w:ascii="Cambria" w:hAnsi="Cambria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3388A"/>
    <w:pPr>
      <w:keepNext/>
      <w:keepLines/>
      <w:widowControl/>
      <w:autoSpaceDE/>
      <w:autoSpaceDN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3388A"/>
    <w:pPr>
      <w:keepNext/>
      <w:keepLines/>
      <w:widowControl/>
      <w:autoSpaceDE/>
      <w:autoSpaceDN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88A"/>
  </w:style>
  <w:style w:type="character" w:customStyle="1" w:styleId="10">
    <w:name w:val="Заголовок 1 Знак"/>
    <w:basedOn w:val="a0"/>
    <w:link w:val="1"/>
    <w:rsid w:val="00B3388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footnote text"/>
    <w:basedOn w:val="a"/>
    <w:link w:val="a7"/>
    <w:semiHidden/>
    <w:unhideWhenUsed/>
    <w:rsid w:val="00B3388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3388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B3388A"/>
    <w:rPr>
      <w:rFonts w:eastAsia="Times New Roman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B3388A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 w:cstheme="minorBidi"/>
      <w:lang w:val="en-US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B3388A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b"/>
    <w:uiPriority w:val="99"/>
    <w:rsid w:val="00B3388A"/>
    <w:rPr>
      <w:rFonts w:eastAsia="Times New Roman"/>
      <w:lang w:eastAsia="ru-RU"/>
    </w:rPr>
  </w:style>
  <w:style w:type="paragraph" w:styleId="ab">
    <w:name w:val="footer"/>
    <w:basedOn w:val="a"/>
    <w:link w:val="aa"/>
    <w:uiPriority w:val="99"/>
    <w:unhideWhenUsed/>
    <w:rsid w:val="00B3388A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 w:cstheme="minorBidi"/>
      <w:lang w:val="en-US" w:eastAsia="ru-RU"/>
    </w:rPr>
  </w:style>
  <w:style w:type="character" w:customStyle="1" w:styleId="13">
    <w:name w:val="Нижний колонтитул Знак1"/>
    <w:basedOn w:val="a0"/>
    <w:uiPriority w:val="99"/>
    <w:semiHidden/>
    <w:rsid w:val="00B3388A"/>
    <w:rPr>
      <w:rFonts w:ascii="Times New Roman" w:eastAsia="Times New Roman" w:hAnsi="Times New Roman" w:cs="Times New Roman"/>
      <w:lang w:val="ru-RU"/>
    </w:rPr>
  </w:style>
  <w:style w:type="paragraph" w:styleId="ac">
    <w:name w:val="Plain Text"/>
    <w:basedOn w:val="a"/>
    <w:link w:val="ad"/>
    <w:semiHidden/>
    <w:unhideWhenUsed/>
    <w:rsid w:val="00B3388A"/>
    <w:pPr>
      <w:widowControl/>
      <w:autoSpaceDE/>
      <w:autoSpaceDN/>
      <w:spacing w:line="360" w:lineRule="auto"/>
      <w:outlineLvl w:val="0"/>
    </w:pPr>
    <w:rPr>
      <w:sz w:val="28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B3388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e">
    <w:name w:val="Table Grid"/>
    <w:basedOn w:val="a1"/>
    <w:rsid w:val="00B3388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"/>
    <w:link w:val="af0"/>
    <w:qFormat/>
    <w:rsid w:val="00B3388A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af0">
    <w:name w:val="Без интервала Знак"/>
    <w:link w:val="14"/>
    <w:locked/>
    <w:rsid w:val="00B3388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B3388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15c1">
    <w:name w:val="c15 c1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c1c78">
    <w:name w:val="c26 c1 c78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c26">
    <w:name w:val="c1 c26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c1">
    <w:name w:val="c26 c1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c1c37">
    <w:name w:val="c15 c1 c37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c27">
    <w:name w:val="c1 c27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c27c78">
    <w:name w:val="c1 c27 c78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1c9c1">
    <w:name w:val="c51 c9 c1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c1c51">
    <w:name w:val="c9 c1 c51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c1c23">
    <w:name w:val="c9 c1 c23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c1c55">
    <w:name w:val="c9 c1 c55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c1c46">
    <w:name w:val="c9 c1 c46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c60">
    <w:name w:val="c1 c60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c67">
    <w:name w:val="c1 c67"/>
    <w:basedOn w:val="a"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88A"/>
  </w:style>
  <w:style w:type="character" w:customStyle="1" w:styleId="c4">
    <w:name w:val="c4"/>
    <w:basedOn w:val="a0"/>
    <w:rsid w:val="00B3388A"/>
  </w:style>
  <w:style w:type="character" w:customStyle="1" w:styleId="c7c14">
    <w:name w:val="c7 c14"/>
    <w:basedOn w:val="a0"/>
    <w:rsid w:val="00B3388A"/>
  </w:style>
  <w:style w:type="character" w:customStyle="1" w:styleId="c14">
    <w:name w:val="c14"/>
    <w:basedOn w:val="a0"/>
    <w:rsid w:val="00B3388A"/>
  </w:style>
  <w:style w:type="character" w:customStyle="1" w:styleId="c7">
    <w:name w:val="c7"/>
    <w:basedOn w:val="a0"/>
    <w:rsid w:val="00B3388A"/>
  </w:style>
  <w:style w:type="character" w:customStyle="1" w:styleId="Zag11">
    <w:name w:val="Zag_11"/>
    <w:rsid w:val="00B3388A"/>
  </w:style>
  <w:style w:type="paragraph" w:styleId="af1">
    <w:name w:val="Normal (Web)"/>
    <w:basedOn w:val="a"/>
    <w:uiPriority w:val="99"/>
    <w:unhideWhenUsed/>
    <w:rsid w:val="00B338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3388A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a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3"/>
    <w:rsid w:val="00B3388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B3388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3388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3388A"/>
    <w:pPr>
      <w:widowControl/>
      <w:autoSpaceDE/>
      <w:autoSpaceDN/>
      <w:spacing w:after="120" w:line="276" w:lineRule="auto"/>
      <w:ind w:left="283"/>
    </w:pPr>
    <w:rPr>
      <w:rFonts w:ascii="Calibri" w:hAnsi="Calibr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3388A"/>
    <w:rPr>
      <w:rFonts w:ascii="Calibri" w:eastAsia="Times New Roman" w:hAnsi="Calibri" w:cs="Times New Roman"/>
      <w:lang w:val="ru-RU" w:eastAsia="ru-RU"/>
    </w:rPr>
  </w:style>
  <w:style w:type="paragraph" w:customStyle="1" w:styleId="22">
    <w:name w:val="Без интервала2"/>
    <w:rsid w:val="00B3388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88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">
    <w:name w:val="No Spacing"/>
    <w:uiPriority w:val="1"/>
    <w:qFormat/>
    <w:rsid w:val="00B3388A"/>
    <w:rPr>
      <w:rFonts w:ascii="Times New Roman" w:eastAsia="Times New Roman" w:hAnsi="Times New Roman" w:cs="Times New Roman"/>
      <w:lang w:val="ru-RU"/>
    </w:rPr>
  </w:style>
  <w:style w:type="character" w:customStyle="1" w:styleId="410">
    <w:name w:val="Заголовок 4 Знак1"/>
    <w:basedOn w:val="a0"/>
    <w:uiPriority w:val="9"/>
    <w:semiHidden/>
    <w:rsid w:val="00B3388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710">
    <w:name w:val="Заголовок 7 Знак1"/>
    <w:basedOn w:val="a0"/>
    <w:uiPriority w:val="9"/>
    <w:semiHidden/>
    <w:rsid w:val="00B3388A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810">
    <w:name w:val="Заголовок 8 Знак1"/>
    <w:basedOn w:val="a0"/>
    <w:uiPriority w:val="9"/>
    <w:semiHidden/>
    <w:rsid w:val="00B338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10">
    <w:name w:val="Заголовок 9 Знак1"/>
    <w:basedOn w:val="a0"/>
    <w:uiPriority w:val="9"/>
    <w:semiHidden/>
    <w:rsid w:val="00B338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customStyle="1" w:styleId="210">
    <w:name w:val="Заголовок 2 Знак1"/>
    <w:basedOn w:val="a0"/>
    <w:uiPriority w:val="9"/>
    <w:semiHidden/>
    <w:rsid w:val="00B338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5445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литературному чтению 4 класс школа россии 2022-2023 по фгос 4 часа в неделю</vt:lpstr>
    </vt:vector>
  </TitlesOfParts>
  <Company/>
  <LinksUpToDate>false</LinksUpToDate>
  <CharactersWithSpaces>36416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литературному чтению 4 класс школа россии 2022-2023 по фгос 4 часа в неделю</dc:title>
  <dc:subject>Рабочая программа по литературному чтению 4 класс школа россии 2022-2023 по фгос 4 часа в неделю</dc:subject>
  <dc:creator>https://100ballnik.com</dc:creator>
  <cp:keywords>рабочая программа по литературному чтению 4 класс школа россии 2022-2023 по фгос 4 часа в неделю</cp:keywords>
  <cp:lastModifiedBy>Валентина</cp:lastModifiedBy>
  <cp:revision>16</cp:revision>
  <dcterms:created xsi:type="dcterms:W3CDTF">2022-08-28T12:09:00Z</dcterms:created>
  <dcterms:modified xsi:type="dcterms:W3CDTF">2022-09-06T17:33:00Z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2022-08-28T00:00:00Z</vt:filetime>
  </property>
</Properties>
</file>