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AD3" w14:textId="77777777" w:rsidR="00F96971" w:rsidRDefault="00F96971" w:rsidP="00F96971">
      <w:pPr>
        <w:shd w:val="clear" w:color="auto" w:fill="FFFFFF"/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Cs w:val="24"/>
        </w:rPr>
        <w:t>Маркинская</w:t>
      </w:r>
      <w:proofErr w:type="spellEnd"/>
      <w:r>
        <w:rPr>
          <w:b/>
          <w:szCs w:val="24"/>
        </w:rPr>
        <w:t xml:space="preserve"> средняя общеобразовательная школа Цимлянского района Ростовской области</w:t>
      </w:r>
    </w:p>
    <w:p w14:paraId="687BA1CC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color w:val="000000"/>
          <w:szCs w:val="24"/>
        </w:rPr>
      </w:pPr>
    </w:p>
    <w:p w14:paraId="69FB0472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color w:val="000000"/>
          <w:szCs w:val="24"/>
        </w:rPr>
      </w:pPr>
    </w:p>
    <w:p w14:paraId="5DE6747C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color w:val="000000"/>
          <w:szCs w:val="24"/>
        </w:rPr>
      </w:pPr>
    </w:p>
    <w:p w14:paraId="6D0FA88A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color w:val="000000"/>
          <w:szCs w:val="24"/>
        </w:rPr>
      </w:pPr>
    </w:p>
    <w:p w14:paraId="0CC19AC4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color w:val="000000"/>
          <w:szCs w:val="24"/>
        </w:rPr>
      </w:pPr>
    </w:p>
    <w:p w14:paraId="7A5B0294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УТВЕРЖДЕНО</w:t>
      </w:r>
    </w:p>
    <w:p w14:paraId="107EDC82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sz w:val="16"/>
          <w:szCs w:val="16"/>
        </w:rPr>
      </w:pPr>
    </w:p>
    <w:p w14:paraId="6DDE1AB3" w14:textId="77777777" w:rsidR="00F96971" w:rsidRDefault="00F96971" w:rsidP="00F96971">
      <w:pPr>
        <w:shd w:val="clear" w:color="auto" w:fill="FFFFFF"/>
        <w:spacing w:after="0" w:line="240" w:lineRule="auto"/>
        <w:ind w:left="5387"/>
        <w:rPr>
          <w:color w:val="000000"/>
          <w:szCs w:val="24"/>
        </w:rPr>
      </w:pPr>
      <w:r>
        <w:rPr>
          <w:color w:val="000000"/>
          <w:szCs w:val="24"/>
        </w:rPr>
        <w:t xml:space="preserve">  Директор школы  _________________</w:t>
      </w:r>
    </w:p>
    <w:p w14:paraId="7CB33D0F" w14:textId="77777777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</w:t>
      </w:r>
      <w:proofErr w:type="spellStart"/>
      <w:r>
        <w:rPr>
          <w:color w:val="000000"/>
          <w:szCs w:val="24"/>
        </w:rPr>
        <w:t>С.С.Малахова</w:t>
      </w:r>
      <w:proofErr w:type="spellEnd"/>
    </w:p>
    <w:p w14:paraId="033A685B" w14:textId="5BF7A814" w:rsidR="00F96971" w:rsidRDefault="00F96971" w:rsidP="00F96971">
      <w:pPr>
        <w:shd w:val="clear" w:color="auto" w:fill="FFFFFF"/>
        <w:spacing w:after="0" w:line="240" w:lineRule="auto"/>
        <w:ind w:left="5387"/>
        <w:jc w:val="center"/>
        <w:rPr>
          <w:szCs w:val="24"/>
        </w:rPr>
      </w:pPr>
      <w:r>
        <w:rPr>
          <w:color w:val="000000"/>
          <w:szCs w:val="24"/>
        </w:rPr>
        <w:t xml:space="preserve">Приказ от </w:t>
      </w:r>
      <w:r>
        <w:rPr>
          <w:color w:val="000000"/>
          <w:szCs w:val="24"/>
          <w:u w:val="single"/>
        </w:rPr>
        <w:t>2</w:t>
      </w:r>
      <w:r w:rsidR="00F92738">
        <w:rPr>
          <w:color w:val="000000"/>
          <w:szCs w:val="24"/>
          <w:u w:val="single"/>
        </w:rPr>
        <w:t>3</w:t>
      </w:r>
      <w:r>
        <w:rPr>
          <w:color w:val="000000"/>
          <w:szCs w:val="24"/>
          <w:u w:val="single"/>
        </w:rPr>
        <w:t>.08.202</w:t>
      </w:r>
      <w:r w:rsidR="00F92738">
        <w:rPr>
          <w:color w:val="000000"/>
          <w:szCs w:val="24"/>
          <w:u w:val="single"/>
        </w:rPr>
        <w:t>1</w:t>
      </w:r>
      <w:r>
        <w:rPr>
          <w:color w:val="000000"/>
          <w:szCs w:val="24"/>
          <w:u w:val="single"/>
        </w:rPr>
        <w:t xml:space="preserve"> </w:t>
      </w:r>
      <w:proofErr w:type="gramStart"/>
      <w:r>
        <w:rPr>
          <w:color w:val="000000"/>
          <w:szCs w:val="24"/>
        </w:rPr>
        <w:t>года  №</w:t>
      </w:r>
      <w:proofErr w:type="gramEnd"/>
      <w:r w:rsidR="00944B2D"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>1</w:t>
      </w:r>
      <w:r w:rsidR="00F92738">
        <w:rPr>
          <w:color w:val="000000"/>
          <w:szCs w:val="24"/>
          <w:u w:val="single"/>
        </w:rPr>
        <w:t>87</w:t>
      </w:r>
    </w:p>
    <w:p w14:paraId="72C220EE" w14:textId="77777777" w:rsidR="00F96971" w:rsidRDefault="00F96971" w:rsidP="00F96971">
      <w:pPr>
        <w:shd w:val="clear" w:color="auto" w:fill="FFFFFF"/>
        <w:spacing w:after="0" w:line="240" w:lineRule="auto"/>
        <w:ind w:left="5387"/>
        <w:rPr>
          <w:color w:val="000000"/>
          <w:szCs w:val="24"/>
        </w:rPr>
      </w:pPr>
    </w:p>
    <w:p w14:paraId="1C763B4F" w14:textId="77777777" w:rsidR="00F96971" w:rsidRDefault="00F96971" w:rsidP="00F96971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14:paraId="7ECDFF04" w14:textId="77777777" w:rsidR="00F96971" w:rsidRDefault="00F96971" w:rsidP="00F96971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14:paraId="3FBD3AEF" w14:textId="77777777" w:rsidR="00F96971" w:rsidRDefault="00F96971" w:rsidP="00F96971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14:paraId="598AADAD" w14:textId="77777777" w:rsidR="00F96971" w:rsidRDefault="00F96971" w:rsidP="00F96971">
      <w:pPr>
        <w:keepNext/>
        <w:snapToGrid w:val="0"/>
        <w:spacing w:after="0" w:line="180" w:lineRule="atLeast"/>
        <w:jc w:val="center"/>
        <w:outlineLvl w:val="2"/>
        <w:rPr>
          <w:b/>
          <w:sz w:val="40"/>
          <w:szCs w:val="40"/>
        </w:rPr>
      </w:pPr>
    </w:p>
    <w:p w14:paraId="3835B14C" w14:textId="77777777" w:rsidR="00F96971" w:rsidRDefault="00F96971" w:rsidP="00F96971">
      <w:pPr>
        <w:keepNext/>
        <w:snapToGrid w:val="0"/>
        <w:spacing w:after="0"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14:paraId="7EDF7637" w14:textId="77777777" w:rsidR="00F96971" w:rsidRDefault="00F96971" w:rsidP="00F96971">
      <w:pPr>
        <w:spacing w:after="0" w:line="240" w:lineRule="auto"/>
        <w:rPr>
          <w:szCs w:val="24"/>
        </w:rPr>
      </w:pPr>
    </w:p>
    <w:p w14:paraId="5DC7125E" w14:textId="77777777" w:rsidR="00F96971" w:rsidRDefault="00F96971" w:rsidP="00F96971">
      <w:pPr>
        <w:spacing w:after="0" w:line="240" w:lineRule="auto"/>
        <w:rPr>
          <w:sz w:val="16"/>
          <w:szCs w:val="16"/>
        </w:rPr>
      </w:pPr>
    </w:p>
    <w:p w14:paraId="391879B0" w14:textId="77777777" w:rsidR="00F96971" w:rsidRDefault="00F96971" w:rsidP="00F96971">
      <w:pPr>
        <w:shd w:val="clear" w:color="auto" w:fill="FFFFFF"/>
        <w:spacing w:after="0" w:line="240" w:lineRule="auto"/>
        <w:rPr>
          <w:bCs/>
          <w:color w:val="000000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90AD9B" wp14:editId="5360BEC4">
                <wp:simplePos x="0" y="0"/>
                <wp:positionH relativeFrom="column">
                  <wp:posOffset>310515</wp:posOffset>
                </wp:positionH>
                <wp:positionV relativeFrom="paragraph">
                  <wp:posOffset>180975</wp:posOffset>
                </wp:positionV>
                <wp:extent cx="5629275" cy="0"/>
                <wp:effectExtent l="0" t="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01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.45pt;margin-top:14.25pt;width:44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"/>
            </w:pict>
          </mc:Fallback>
        </mc:AlternateContent>
      </w:r>
      <w:r>
        <w:rPr>
          <w:bCs/>
          <w:color w:val="000000"/>
          <w:szCs w:val="24"/>
        </w:rPr>
        <w:t>по          внеурочной деятельности  «Уроки здорового питания» (социальное  направление)</w:t>
      </w:r>
    </w:p>
    <w:p w14:paraId="7B013119" w14:textId="77777777" w:rsidR="00F96971" w:rsidRDefault="00F96971" w:rsidP="00F96971">
      <w:pPr>
        <w:shd w:val="clear" w:color="auto" w:fill="FFFFFF"/>
        <w:spacing w:after="0" w:line="240" w:lineRule="auto"/>
        <w:jc w:val="center"/>
        <w:rPr>
          <w:szCs w:val="24"/>
        </w:rPr>
      </w:pPr>
      <w:r>
        <w:rPr>
          <w:szCs w:val="24"/>
        </w:rPr>
        <w:t>(указать учебный предмет, курс)</w:t>
      </w:r>
    </w:p>
    <w:p w14:paraId="77C575F4" w14:textId="4339ED78" w:rsidR="00F96971" w:rsidRDefault="00F96971" w:rsidP="00F96971">
      <w:pPr>
        <w:shd w:val="clear" w:color="auto" w:fill="FFFFFF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на </w:t>
      </w:r>
      <w:r>
        <w:rPr>
          <w:szCs w:val="24"/>
          <w:u w:val="single"/>
        </w:rPr>
        <w:t>202</w:t>
      </w:r>
      <w:r w:rsidR="00F92738">
        <w:rPr>
          <w:szCs w:val="24"/>
          <w:u w:val="single"/>
        </w:rPr>
        <w:t>1</w:t>
      </w:r>
      <w:r>
        <w:rPr>
          <w:szCs w:val="24"/>
          <w:u w:val="single"/>
        </w:rPr>
        <w:t xml:space="preserve"> – 202</w:t>
      </w:r>
      <w:r w:rsidR="00F92738">
        <w:rPr>
          <w:szCs w:val="24"/>
          <w:u w:val="single"/>
        </w:rPr>
        <w:t>2</w:t>
      </w:r>
      <w:r>
        <w:rPr>
          <w:szCs w:val="24"/>
        </w:rPr>
        <w:t xml:space="preserve"> учебный год </w:t>
      </w:r>
    </w:p>
    <w:p w14:paraId="6D4B04CE" w14:textId="77777777" w:rsidR="00F96971" w:rsidRDefault="00F96971" w:rsidP="00F96971">
      <w:pPr>
        <w:shd w:val="clear" w:color="auto" w:fill="FFFFFF"/>
        <w:spacing w:after="0" w:line="240" w:lineRule="auto"/>
        <w:rPr>
          <w:szCs w:val="24"/>
        </w:rPr>
      </w:pPr>
    </w:p>
    <w:p w14:paraId="720433B7" w14:textId="77777777" w:rsidR="00F96971" w:rsidRDefault="00F96971" w:rsidP="00F96971">
      <w:pPr>
        <w:shd w:val="clear" w:color="auto" w:fill="FFFFFF"/>
        <w:spacing w:after="0" w:line="240" w:lineRule="auto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834C88" wp14:editId="651BC363">
                <wp:simplePos x="0" y="0"/>
                <wp:positionH relativeFrom="column">
                  <wp:posOffset>2272665</wp:posOffset>
                </wp:positionH>
                <wp:positionV relativeFrom="paragraph">
                  <wp:posOffset>183515</wp:posOffset>
                </wp:positionV>
                <wp:extent cx="366712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D009" id="Прямая со стрелкой 7" o:spid="_x0000_s1026" type="#_x0000_t32" style="position:absolute;margin-left:178.95pt;margin-top:14.45pt;width:28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"/>
            </w:pict>
          </mc:Fallback>
        </mc:AlternateContent>
      </w:r>
      <w:r>
        <w:rPr>
          <w:szCs w:val="24"/>
        </w:rPr>
        <w:t>Уровень общего образования   начальное общее, 2 класс</w:t>
      </w:r>
    </w:p>
    <w:p w14:paraId="2640EE71" w14:textId="77777777" w:rsidR="00F96971" w:rsidRDefault="00F96971" w:rsidP="00F9697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(начальное общее, основное общее, среднее общее образование с указанием класса)</w:t>
      </w:r>
    </w:p>
    <w:p w14:paraId="24081B60" w14:textId="77777777" w:rsidR="00F96971" w:rsidRDefault="00F96971" w:rsidP="00F96971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p w14:paraId="660EFFCC" w14:textId="77777777" w:rsidR="00F96971" w:rsidRDefault="00F96971" w:rsidP="00F96971">
      <w:pPr>
        <w:spacing w:after="0" w:line="240" w:lineRule="auto"/>
        <w:rPr>
          <w:szCs w:val="24"/>
        </w:rPr>
      </w:pPr>
      <w:r>
        <w:rPr>
          <w:szCs w:val="24"/>
        </w:rPr>
        <w:t xml:space="preserve">Количество часов в неделю  </w:t>
      </w:r>
      <w:r>
        <w:rPr>
          <w:szCs w:val="24"/>
          <w:u w:val="single"/>
        </w:rPr>
        <w:t xml:space="preserve"> 1</w:t>
      </w:r>
    </w:p>
    <w:p w14:paraId="687831B7" w14:textId="77777777" w:rsidR="00F96971" w:rsidRDefault="00F96971" w:rsidP="00F96971">
      <w:pPr>
        <w:shd w:val="clear" w:color="auto" w:fill="FFFFFF"/>
        <w:spacing w:after="0" w:line="240" w:lineRule="auto"/>
        <w:rPr>
          <w:color w:val="000000"/>
          <w:szCs w:val="24"/>
        </w:rPr>
      </w:pPr>
    </w:p>
    <w:p w14:paraId="661815F1" w14:textId="104235F0" w:rsidR="00F96971" w:rsidRDefault="00F96971" w:rsidP="00F96971">
      <w:pPr>
        <w:shd w:val="clear" w:color="auto" w:fill="FFFFFF"/>
        <w:spacing w:after="0" w:line="240" w:lineRule="auto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239FD4" wp14:editId="72B7734F">
                <wp:simplePos x="0" y="0"/>
                <wp:positionH relativeFrom="column">
                  <wp:posOffset>681990</wp:posOffset>
                </wp:positionH>
                <wp:positionV relativeFrom="paragraph">
                  <wp:posOffset>191135</wp:posOffset>
                </wp:positionV>
                <wp:extent cx="52578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C1B8" id="Прямая со стрелкой 6" o:spid="_x0000_s1026" type="#_x0000_t32" style="position:absolute;margin-left:53.7pt;margin-top:15.05pt;width:41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"/>
            </w:pict>
          </mc:Fallback>
        </mc:AlternateContent>
      </w:r>
      <w:r>
        <w:rPr>
          <w:color w:val="000000"/>
          <w:szCs w:val="24"/>
        </w:rPr>
        <w:t xml:space="preserve">Учитель    </w:t>
      </w:r>
      <w:r w:rsidR="00F92738">
        <w:rPr>
          <w:color w:val="000000"/>
          <w:szCs w:val="24"/>
        </w:rPr>
        <w:t>Паршина Ольга Петровна</w:t>
      </w:r>
    </w:p>
    <w:p w14:paraId="450E9DEF" w14:textId="77777777" w:rsidR="00F96971" w:rsidRDefault="00F96971" w:rsidP="00F9697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Ф.И.О. </w:t>
      </w:r>
    </w:p>
    <w:p w14:paraId="5CCDBC6E" w14:textId="77777777" w:rsidR="00F96971" w:rsidRDefault="00F96971" w:rsidP="00F96971">
      <w:pPr>
        <w:spacing w:after="0" w:line="240" w:lineRule="auto"/>
        <w:rPr>
          <w:szCs w:val="24"/>
        </w:rPr>
      </w:pPr>
      <w:r>
        <w:rPr>
          <w:szCs w:val="24"/>
        </w:rPr>
        <w:t xml:space="preserve">Программа разработана на основе: </w:t>
      </w:r>
    </w:p>
    <w:p w14:paraId="5BC2A34C" w14:textId="77777777" w:rsidR="00F96971" w:rsidRDefault="00F96971" w:rsidP="00F96971">
      <w:pPr>
        <w:spacing w:after="0" w:line="240" w:lineRule="auto"/>
        <w:rPr>
          <w:szCs w:val="24"/>
        </w:rPr>
      </w:pPr>
    </w:p>
    <w:p w14:paraId="54FF848F" w14:textId="77777777" w:rsidR="00F96971" w:rsidRDefault="00F96971" w:rsidP="00F9697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u w:val="single"/>
          <w:lang w:eastAsia="ru-RU"/>
        </w:rPr>
        <w:t xml:space="preserve">Примерной программы курса «Разговор о правильном питании» Безруких ММ, Филипповой ТА, Макеевой </w:t>
      </w:r>
      <w:proofErr w:type="gramStart"/>
      <w:r>
        <w:rPr>
          <w:rFonts w:eastAsia="Times New Roman" w:cs="Times New Roman"/>
          <w:iCs/>
          <w:szCs w:val="24"/>
          <w:u w:val="single"/>
          <w:lang w:eastAsia="ru-RU"/>
        </w:rPr>
        <w:t>А.Г ,</w:t>
      </w:r>
      <w:proofErr w:type="gramEnd"/>
      <w:r>
        <w:rPr>
          <w:rFonts w:eastAsia="Times New Roman" w:cs="Times New Roman"/>
          <w:iCs/>
          <w:szCs w:val="24"/>
          <w:u w:val="single"/>
          <w:lang w:eastAsia="ru-RU"/>
        </w:rPr>
        <w:t xml:space="preserve"> Москва: Издательство “Просвещение”, 2014</w:t>
      </w:r>
      <w:r>
        <w:rPr>
          <w:rFonts w:eastAsia="Times New Roman" w:cs="Times New Roman"/>
          <w:iCs/>
          <w:szCs w:val="24"/>
          <w:lang w:eastAsia="ru-RU"/>
        </w:rPr>
        <w:t xml:space="preserve"> год ,</w:t>
      </w:r>
    </w:p>
    <w:p w14:paraId="698D35A4" w14:textId="77777777" w:rsidR="00F96971" w:rsidRDefault="00F96971" w:rsidP="00F96971">
      <w:pPr>
        <w:shd w:val="clear" w:color="auto" w:fill="FFFFFF"/>
        <w:spacing w:after="0" w:line="317" w:lineRule="exact"/>
        <w:ind w:left="29"/>
        <w:rPr>
          <w:color w:val="000000"/>
          <w:szCs w:val="24"/>
        </w:rPr>
      </w:pPr>
      <w:r>
        <w:rPr>
          <w:color w:val="000000"/>
          <w:szCs w:val="24"/>
        </w:rPr>
        <w:t>(указать примерную программу/программы, автора, издательство, год издания при наличии)</w:t>
      </w:r>
    </w:p>
    <w:p w14:paraId="694FD0A8" w14:textId="77777777" w:rsidR="00F96971" w:rsidRDefault="00F96971" w:rsidP="00F96971">
      <w:pPr>
        <w:shd w:val="clear" w:color="auto" w:fill="FFFFFF"/>
        <w:spacing w:after="0" w:line="317" w:lineRule="exact"/>
        <w:ind w:left="29"/>
        <w:rPr>
          <w:color w:val="000000"/>
          <w:szCs w:val="24"/>
        </w:rPr>
      </w:pPr>
    </w:p>
    <w:p w14:paraId="3604B571" w14:textId="77777777" w:rsidR="00F96971" w:rsidRDefault="00F96971" w:rsidP="00F96971">
      <w:pPr>
        <w:shd w:val="clear" w:color="auto" w:fill="FFFFFF"/>
        <w:spacing w:after="0" w:line="317" w:lineRule="exact"/>
        <w:ind w:left="29"/>
        <w:rPr>
          <w:color w:val="000000"/>
          <w:szCs w:val="24"/>
        </w:rPr>
      </w:pPr>
    </w:p>
    <w:p w14:paraId="6DB185EB" w14:textId="77777777" w:rsidR="00F96971" w:rsidRDefault="00F96971" w:rsidP="00F96971">
      <w:pPr>
        <w:shd w:val="clear" w:color="auto" w:fill="FFFFFF"/>
        <w:spacing w:after="0" w:line="317" w:lineRule="exact"/>
        <w:rPr>
          <w:color w:val="000000"/>
          <w:szCs w:val="24"/>
        </w:rPr>
      </w:pPr>
      <w:r>
        <w:rPr>
          <w:color w:val="000000"/>
          <w:szCs w:val="24"/>
        </w:rPr>
        <w:t>Учебник/учебники</w:t>
      </w:r>
    </w:p>
    <w:p w14:paraId="4E6B685B" w14:textId="77777777" w:rsidR="00F96971" w:rsidRDefault="00F96971" w:rsidP="00F96971">
      <w:pPr>
        <w:shd w:val="clear" w:color="auto" w:fill="FFFFFF"/>
        <w:spacing w:after="0" w:line="317" w:lineRule="exact"/>
        <w:rPr>
          <w:rFonts w:eastAsia="Times New Roman" w:cs="Times New Roman"/>
          <w:iCs/>
          <w:szCs w:val="24"/>
          <w:u w:val="single"/>
          <w:lang w:eastAsia="ru-RU"/>
        </w:rPr>
      </w:pPr>
      <w:r>
        <w:rPr>
          <w:rFonts w:eastAsia="Times New Roman" w:cs="Times New Roman"/>
          <w:iCs/>
          <w:szCs w:val="24"/>
          <w:u w:val="single"/>
          <w:lang w:eastAsia="ru-RU"/>
        </w:rPr>
        <w:t>Безруких М.М., Филиппова Т.А., Макеева А.Г. Разговор о правильном питании. /</w:t>
      </w:r>
      <w:r>
        <w:rPr>
          <w:rFonts w:eastAsia="Times New Roman" w:cs="Times New Roman"/>
          <w:i/>
          <w:iCs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iCs/>
          <w:szCs w:val="24"/>
          <w:u w:val="single"/>
          <w:lang w:eastAsia="ru-RU"/>
        </w:rPr>
        <w:t xml:space="preserve">Методическое пособие. – </w:t>
      </w:r>
      <w:proofErr w:type="gramStart"/>
      <w:r>
        <w:rPr>
          <w:rFonts w:eastAsia="Times New Roman" w:cs="Times New Roman"/>
          <w:iCs/>
          <w:szCs w:val="24"/>
          <w:u w:val="single"/>
          <w:lang w:eastAsia="ru-RU"/>
        </w:rPr>
        <w:t>М. :</w:t>
      </w:r>
      <w:proofErr w:type="gramEnd"/>
      <w:r>
        <w:rPr>
          <w:rFonts w:eastAsia="Times New Roman" w:cs="Times New Roman"/>
          <w:iCs/>
          <w:szCs w:val="24"/>
          <w:u w:val="single"/>
          <w:lang w:eastAsia="ru-RU"/>
        </w:rPr>
        <w:t xml:space="preserve"> ОЛМА-ПРЕСС, 2012___________________________</w:t>
      </w:r>
    </w:p>
    <w:p w14:paraId="098F38C3" w14:textId="77777777" w:rsidR="00F96971" w:rsidRDefault="00F96971" w:rsidP="00F96971">
      <w:pPr>
        <w:shd w:val="clear" w:color="auto" w:fill="FFFFFF"/>
        <w:spacing w:after="0" w:line="317" w:lineRule="exact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(указать учебник/учебники, автора, издательство, год издания)</w:t>
      </w:r>
    </w:p>
    <w:p w14:paraId="5681522D" w14:textId="77777777" w:rsidR="00F96971" w:rsidRDefault="00F96971" w:rsidP="00F96971">
      <w:pPr>
        <w:shd w:val="clear" w:color="auto" w:fill="FFFFFF"/>
        <w:spacing w:after="0" w:line="317" w:lineRule="exact"/>
        <w:ind w:left="29" w:firstLine="713"/>
        <w:jc w:val="center"/>
        <w:rPr>
          <w:color w:val="000000"/>
          <w:szCs w:val="24"/>
        </w:rPr>
      </w:pPr>
    </w:p>
    <w:p w14:paraId="3A3A712C" w14:textId="77777777" w:rsidR="00F96971" w:rsidRDefault="00F96971" w:rsidP="00F96971">
      <w:pPr>
        <w:shd w:val="clear" w:color="auto" w:fill="FFFFFF"/>
        <w:spacing w:after="0" w:line="240" w:lineRule="auto"/>
        <w:rPr>
          <w:szCs w:val="24"/>
        </w:rPr>
      </w:pPr>
    </w:p>
    <w:p w14:paraId="6F14833E" w14:textId="77777777" w:rsidR="00F96971" w:rsidRDefault="00F96971" w:rsidP="00F96971">
      <w:pPr>
        <w:shd w:val="clear" w:color="auto" w:fill="FFFFFF"/>
        <w:spacing w:after="0" w:line="240" w:lineRule="auto"/>
        <w:rPr>
          <w:b/>
          <w:szCs w:val="24"/>
        </w:rPr>
      </w:pPr>
    </w:p>
    <w:p w14:paraId="00FBCEB3" w14:textId="77777777" w:rsidR="00F96971" w:rsidRDefault="00F96971" w:rsidP="00F96971">
      <w:pPr>
        <w:shd w:val="clear" w:color="auto" w:fill="FFFFFF"/>
        <w:spacing w:after="0"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ст.Маркинская</w:t>
      </w:r>
      <w:proofErr w:type="spellEnd"/>
    </w:p>
    <w:p w14:paraId="57354F2A" w14:textId="68546616" w:rsidR="00F96971" w:rsidRDefault="00F96971" w:rsidP="00F96971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202</w:t>
      </w:r>
      <w:r w:rsidR="00F92738">
        <w:rPr>
          <w:b/>
          <w:szCs w:val="24"/>
        </w:rPr>
        <w:t>1</w:t>
      </w:r>
      <w:r>
        <w:rPr>
          <w:b/>
          <w:szCs w:val="24"/>
        </w:rPr>
        <w:t xml:space="preserve"> год</w:t>
      </w:r>
    </w:p>
    <w:p w14:paraId="332AE98F" w14:textId="77777777" w:rsidR="00F96971" w:rsidRDefault="00F96971" w:rsidP="00F96971">
      <w:pPr>
        <w:shd w:val="clear" w:color="auto" w:fill="FFFFFF"/>
        <w:jc w:val="center"/>
        <w:rPr>
          <w:b/>
          <w:szCs w:val="24"/>
        </w:rPr>
      </w:pPr>
    </w:p>
    <w:p w14:paraId="5968E18B" w14:textId="77777777" w:rsidR="00944B2D" w:rsidRDefault="00944B2D" w:rsidP="00F96971">
      <w:pPr>
        <w:jc w:val="center"/>
        <w:rPr>
          <w:rFonts w:cs="Times New Roman"/>
          <w:b/>
          <w:szCs w:val="24"/>
        </w:rPr>
      </w:pPr>
    </w:p>
    <w:p w14:paraId="104ED617" w14:textId="148BFCAB" w:rsidR="00F96971" w:rsidRDefault="00F96971" w:rsidP="00F9697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Раздел 1.</w:t>
      </w:r>
    </w:p>
    <w:p w14:paraId="7FFC449A" w14:textId="3D036E8C" w:rsidR="00F96971" w:rsidRDefault="00944B2D" w:rsidP="00944B2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Планируемые</w:t>
      </w:r>
      <w:r w:rsidR="00F96971">
        <w:rPr>
          <w:rFonts w:cs="Times New Roman"/>
          <w:b/>
          <w:szCs w:val="24"/>
        </w:rPr>
        <w:t xml:space="preserve"> результаты освоения программы «Уроки здорового питания»</w:t>
      </w:r>
    </w:p>
    <w:p w14:paraId="0BE0BE1C" w14:textId="77777777" w:rsidR="00F96971" w:rsidRDefault="00F96971" w:rsidP="00F96971">
      <w:pPr>
        <w:pStyle w:val="a3"/>
        <w:spacing w:before="0" w:beforeAutospacing="0" w:after="0" w:afterAutospacing="0"/>
        <w:ind w:left="-567" w:right="283" w:firstLine="56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Личностными результатами </w:t>
      </w:r>
      <w:r>
        <w:rPr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14:paraId="47E9FCE2" w14:textId="77777777" w:rsidR="00F96971" w:rsidRDefault="00F96971" w:rsidP="00F96971">
      <w:pPr>
        <w:pStyle w:val="a5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14:paraId="7697333B" w14:textId="77777777" w:rsidR="00F96971" w:rsidRDefault="00F96971" w:rsidP="00F96971">
      <w:pPr>
        <w:pStyle w:val="a5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14:paraId="21954311" w14:textId="77777777" w:rsidR="00F96971" w:rsidRDefault="00F96971" w:rsidP="00F96971">
      <w:pPr>
        <w:pStyle w:val="a5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</w:t>
      </w:r>
    </w:p>
    <w:p w14:paraId="763A948D" w14:textId="77777777" w:rsidR="00F96971" w:rsidRDefault="00F96971" w:rsidP="00F96971">
      <w:pPr>
        <w:pStyle w:val="a5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14:paraId="4061D9F6" w14:textId="77777777" w:rsidR="00F96971" w:rsidRDefault="00F96971" w:rsidP="00F96971">
      <w:pPr>
        <w:pStyle w:val="a5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 </w:t>
      </w:r>
      <w:r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14:paraId="04F38C36" w14:textId="77777777" w:rsidR="00F96971" w:rsidRDefault="00F96971" w:rsidP="00F96971">
      <w:pPr>
        <w:pStyle w:val="a5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                                                                                                                  </w:t>
      </w:r>
    </w:p>
    <w:p w14:paraId="0E569EEE" w14:textId="77777777" w:rsidR="00F96971" w:rsidRDefault="00F96971" w:rsidP="00BC204F">
      <w:pPr>
        <w:spacing w:after="0"/>
        <w:ind w:left="-567" w:right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                                                       </w:t>
      </w:r>
    </w:p>
    <w:p w14:paraId="2C1BC37D" w14:textId="77777777" w:rsidR="00F96971" w:rsidRDefault="00F96971" w:rsidP="00BC204F">
      <w:pPr>
        <w:spacing w:after="0"/>
        <w:ind w:left="-567" w:right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— анализировать и объективно оценивать результаты собственного труда, находить возможности и способы их улучшения;                                                        </w:t>
      </w:r>
    </w:p>
    <w:p w14:paraId="402760A3" w14:textId="5A46B441" w:rsidR="00F96971" w:rsidRDefault="00F96971" w:rsidP="00BC204F">
      <w:pPr>
        <w:spacing w:after="0"/>
        <w:ind w:left="-567" w:right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— оценивать красоту телосложения и осанки, сравнивать их с эталонными образцами</w:t>
      </w:r>
    </w:p>
    <w:p w14:paraId="657E14C7" w14:textId="77777777" w:rsidR="00944B2D" w:rsidRDefault="00944B2D" w:rsidP="00BC204F">
      <w:pPr>
        <w:spacing w:after="0"/>
        <w:ind w:left="-567" w:right="283"/>
        <w:jc w:val="both"/>
        <w:rPr>
          <w:rFonts w:cs="Times New Roman"/>
          <w:szCs w:val="24"/>
        </w:rPr>
      </w:pPr>
    </w:p>
    <w:p w14:paraId="174D88F6" w14:textId="77777777" w:rsid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Предметными результатами </w:t>
      </w:r>
      <w:r w:rsidRPr="00944B2D">
        <w:rPr>
          <w:rFonts w:eastAsia="Times New Roman" w:cs="Times New Roman"/>
          <w:color w:val="000000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14:paraId="72DAF377" w14:textId="5EA91312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54BB0AF9" w14:textId="77777777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 ориентироваться в ассортименте наиболее типичных продуктов питания, сознательно выбирая наиболее полезные;</w:t>
      </w:r>
    </w:p>
    <w:p w14:paraId="26A0DE48" w14:textId="77777777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14:paraId="047C323F" w14:textId="77777777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2BA0564E" w14:textId="77777777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14:paraId="411BC9C0" w14:textId="77777777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 организовывать и проводить со сверстниками подвижные игры и элементы соревнований;</w:t>
      </w:r>
    </w:p>
    <w:p w14:paraId="6217954D" w14:textId="77777777" w:rsidR="00944B2D" w:rsidRPr="00944B2D" w:rsidRDefault="00944B2D" w:rsidP="00944B2D">
      <w:pPr>
        <w:shd w:val="clear" w:color="auto" w:fill="FFFFFF"/>
        <w:spacing w:after="150" w:line="240" w:lineRule="auto"/>
        <w:ind w:left="-567"/>
        <w:rPr>
          <w:rFonts w:eastAsia="Times New Roman" w:cs="Times New Roman"/>
          <w:color w:val="000000"/>
          <w:szCs w:val="24"/>
          <w:lang w:eastAsia="ru-RU"/>
        </w:rPr>
      </w:pPr>
      <w:r w:rsidRPr="00944B2D">
        <w:rPr>
          <w:rFonts w:eastAsia="Times New Roman" w:cs="Times New Roman"/>
          <w:color w:val="000000"/>
          <w:szCs w:val="24"/>
          <w:lang w:eastAsia="ru-RU"/>
        </w:rPr>
        <w:t>— 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7E5260E0" w14:textId="30EFF71A" w:rsidR="00944B2D" w:rsidRDefault="00944B2D" w:rsidP="00BC204F">
      <w:pPr>
        <w:spacing w:after="0"/>
        <w:ind w:left="-567" w:right="283"/>
        <w:jc w:val="both"/>
        <w:rPr>
          <w:rFonts w:cs="Times New Roman"/>
          <w:b/>
          <w:szCs w:val="24"/>
        </w:rPr>
      </w:pPr>
    </w:p>
    <w:p w14:paraId="00E76E00" w14:textId="4973A967" w:rsidR="00944B2D" w:rsidRDefault="00944B2D" w:rsidP="00BC204F">
      <w:pPr>
        <w:spacing w:after="0"/>
        <w:ind w:left="-567" w:right="283"/>
        <w:jc w:val="both"/>
        <w:rPr>
          <w:rFonts w:cs="Times New Roman"/>
          <w:b/>
          <w:szCs w:val="24"/>
        </w:rPr>
      </w:pPr>
    </w:p>
    <w:p w14:paraId="75369F1F" w14:textId="4B83513C" w:rsidR="00944B2D" w:rsidRDefault="00944B2D" w:rsidP="00BC204F">
      <w:pPr>
        <w:spacing w:after="0"/>
        <w:ind w:left="-567" w:right="283"/>
        <w:jc w:val="both"/>
        <w:rPr>
          <w:rFonts w:cs="Times New Roman"/>
          <w:b/>
          <w:szCs w:val="24"/>
        </w:rPr>
      </w:pPr>
    </w:p>
    <w:p w14:paraId="07D05712" w14:textId="77777777" w:rsidR="00944B2D" w:rsidRDefault="00944B2D" w:rsidP="00BC204F">
      <w:pPr>
        <w:spacing w:after="0"/>
        <w:ind w:left="-567" w:right="283"/>
        <w:jc w:val="both"/>
        <w:rPr>
          <w:rFonts w:cs="Times New Roman"/>
          <w:b/>
          <w:szCs w:val="24"/>
        </w:rPr>
      </w:pPr>
    </w:p>
    <w:p w14:paraId="41B318F8" w14:textId="77777777" w:rsidR="00F96971" w:rsidRDefault="00F96971" w:rsidP="00F96971">
      <w:pPr>
        <w:spacing w:after="0" w:line="240" w:lineRule="auto"/>
        <w:ind w:left="-851" w:firstLine="851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Раздел 2.</w:t>
      </w:r>
    </w:p>
    <w:p w14:paraId="0ED1AE13" w14:textId="77777777" w:rsidR="00F96971" w:rsidRDefault="00F96971" w:rsidP="00F96971">
      <w:pPr>
        <w:spacing w:after="0" w:line="240" w:lineRule="auto"/>
        <w:ind w:left="-851" w:firstLine="851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Содержание  учебного предмета</w:t>
      </w:r>
    </w:p>
    <w:p w14:paraId="1D0FC96C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b/>
          <w:szCs w:val="24"/>
        </w:rPr>
      </w:pPr>
    </w:p>
    <w:p w14:paraId="01AF08C2" w14:textId="77777777" w:rsidR="00F96971" w:rsidRDefault="00F96971" w:rsidP="00F96971">
      <w:pPr>
        <w:spacing w:line="240" w:lineRule="auto"/>
        <w:ind w:left="-851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Тематика программы охватывает различные аспекты рационального питания:</w:t>
      </w:r>
    </w:p>
    <w:p w14:paraId="32EFA9C2" w14:textId="77777777" w:rsidR="00F96971" w:rsidRDefault="00F96971" w:rsidP="00F96971">
      <w:pPr>
        <w:spacing w:line="240" w:lineRule="auto"/>
        <w:ind w:left="-851" w:firstLine="851"/>
        <w:jc w:val="both"/>
        <w:rPr>
          <w:rFonts w:eastAsia="Times New Roman" w:cs="Times New Roman"/>
          <w:b/>
          <w:bCs/>
          <w:i/>
          <w:iCs/>
          <w:szCs w:val="24"/>
        </w:rPr>
      </w:pP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i/>
          <w:szCs w:val="24"/>
        </w:rPr>
        <w:t xml:space="preserve">             1 модуль</w:t>
      </w:r>
      <w:r>
        <w:rPr>
          <w:rFonts w:eastAsia="Times New Roman" w:cs="Times New Roman"/>
          <w:b/>
          <w:bCs/>
          <w:i/>
          <w:iCs/>
          <w:szCs w:val="24"/>
        </w:rPr>
        <w:t xml:space="preserve"> "Разговор о правильном питании"</w:t>
      </w:r>
    </w:p>
    <w:p w14:paraId="2F50428F" w14:textId="77777777" w:rsidR="00F96971" w:rsidRDefault="00F96971" w:rsidP="00F96971">
      <w:pPr>
        <w:spacing w:line="240" w:lineRule="auto"/>
        <w:ind w:left="-851" w:firstLine="851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разнообразие питания</w:t>
      </w:r>
    </w:p>
    <w:p w14:paraId="35163294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"Самые полезные продукты", </w:t>
      </w:r>
    </w:p>
    <w:p w14:paraId="2F9F2E4F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"Что надо есть, если хочешь стать сильнее", </w:t>
      </w:r>
    </w:p>
    <w:p w14:paraId="08C05EAD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"Где найти витамины весной", </w:t>
      </w:r>
    </w:p>
    <w:p w14:paraId="56FCBB62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"Овощи, ягоды и фрукты - самые витаминные продукты", </w:t>
      </w:r>
    </w:p>
    <w:p w14:paraId="38AD82B5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"Каждому овощу свое время"; </w:t>
      </w:r>
    </w:p>
    <w:p w14:paraId="737C2701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гигиена питания</w:t>
      </w:r>
      <w:r>
        <w:rPr>
          <w:rFonts w:eastAsia="Times New Roman" w:cs="Times New Roman"/>
          <w:color w:val="000000"/>
          <w:szCs w:val="24"/>
        </w:rPr>
        <w:t xml:space="preserve">: </w:t>
      </w:r>
    </w:p>
    <w:p w14:paraId="7CF1359D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"Как правильно есть";</w:t>
      </w:r>
    </w:p>
    <w:p w14:paraId="4CA2C9BC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культура питания: </w:t>
      </w:r>
    </w:p>
    <w:p w14:paraId="1C221B53" w14:textId="77777777" w:rsidR="00F96971" w:rsidRDefault="00F96971" w:rsidP="00F96971">
      <w:pPr>
        <w:spacing w:before="100" w:beforeAutospacing="1"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"На вкус и цвет товарищей нет", </w:t>
      </w:r>
    </w:p>
    <w:p w14:paraId="637EF373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"День рождения </w:t>
      </w:r>
      <w:proofErr w:type="spellStart"/>
      <w:r>
        <w:rPr>
          <w:rFonts w:eastAsia="Times New Roman" w:cs="Times New Roman"/>
          <w:color w:val="000000"/>
          <w:szCs w:val="24"/>
        </w:rPr>
        <w:t>Зелибобы</w:t>
      </w:r>
      <w:proofErr w:type="spellEnd"/>
      <w:r>
        <w:rPr>
          <w:rFonts w:eastAsia="Times New Roman" w:cs="Times New Roman"/>
          <w:color w:val="000000"/>
          <w:szCs w:val="24"/>
        </w:rPr>
        <w:t>".</w:t>
      </w:r>
    </w:p>
    <w:p w14:paraId="184E7ABE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</w:p>
    <w:p w14:paraId="15C77716" w14:textId="77777777" w:rsidR="00F96971" w:rsidRDefault="00F96971" w:rsidP="00F96971">
      <w:pPr>
        <w:spacing w:after="0" w:line="240" w:lineRule="auto"/>
        <w:ind w:left="-851"/>
        <w:rPr>
          <w:rFonts w:eastAsia="Times New Roman" w:cs="Times New Roman"/>
          <w:b/>
          <w:bCs/>
          <w:i/>
          <w:iCs/>
          <w:color w:val="000000"/>
          <w:szCs w:val="24"/>
        </w:rPr>
      </w:pPr>
      <w:r>
        <w:rPr>
          <w:rFonts w:eastAsia="Times New Roman" w:cs="Times New Roman"/>
          <w:i/>
          <w:color w:val="003300"/>
          <w:szCs w:val="24"/>
        </w:rPr>
        <w:t xml:space="preserve">               2модуль</w:t>
      </w:r>
      <w:r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"Две недели в лагере здоровья"</w:t>
      </w:r>
    </w:p>
    <w:p w14:paraId="203032FA" w14:textId="77777777" w:rsidR="00F96971" w:rsidRDefault="00F96971" w:rsidP="00F96971">
      <w:pPr>
        <w:spacing w:after="0" w:line="240" w:lineRule="auto"/>
        <w:ind w:left="-851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br/>
      </w:r>
      <w:r>
        <w:rPr>
          <w:rFonts w:eastAsia="Times New Roman" w:cs="Times New Roman"/>
          <w:b/>
          <w:color w:val="000000"/>
          <w:szCs w:val="24"/>
        </w:rPr>
        <w:t xml:space="preserve">                разнообразие питания:</w:t>
      </w:r>
    </w:p>
    <w:p w14:paraId="74206C32" w14:textId="77777777" w:rsidR="00F96971" w:rsidRDefault="00F96971" w:rsidP="00F96971">
      <w:pPr>
        <w:spacing w:after="0" w:line="240" w:lineRule="auto"/>
        <w:ind w:left="-851"/>
        <w:rPr>
          <w:rFonts w:eastAsia="Times New Roman" w:cs="Times New Roman"/>
          <w:b/>
          <w:color w:val="000000"/>
          <w:szCs w:val="24"/>
        </w:rPr>
      </w:pPr>
    </w:p>
    <w:p w14:paraId="1AE3B007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"Из чего состоит наша пища"</w:t>
      </w:r>
    </w:p>
    <w:p w14:paraId="2BE4CBBE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"Что нужно есть в разное время года", </w:t>
      </w:r>
    </w:p>
    <w:p w14:paraId="036911A4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"Как правильно питаться, если занимаешься спортом"; </w:t>
      </w:r>
    </w:p>
    <w:p w14:paraId="70D67D58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гигиена питания и приготовление пищи:</w:t>
      </w:r>
    </w:p>
    <w:p w14:paraId="6F937EB8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"Где и как готовят пищу", </w:t>
      </w:r>
    </w:p>
    <w:p w14:paraId="08714C76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"Что можно приготовить, если выбор продуктов ограничен"; </w:t>
      </w:r>
    </w:p>
    <w:p w14:paraId="7D8F08D4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этикет: </w:t>
      </w:r>
    </w:p>
    <w:p w14:paraId="7352B588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"Как правильно накрыть стол", </w:t>
      </w:r>
    </w:p>
    <w:p w14:paraId="470B20CF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"Как правильно вести себя за столом"; </w:t>
      </w:r>
    </w:p>
    <w:p w14:paraId="10F68F87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рацион питания: </w:t>
      </w:r>
    </w:p>
    <w:p w14:paraId="5DECD7DA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"Молоко и молочные продукты", </w:t>
      </w:r>
    </w:p>
    <w:p w14:paraId="6221ADAB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«Блюда из зерна»,</w:t>
      </w:r>
    </w:p>
    <w:p w14:paraId="41107368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"Какую пищу можно найти в лесу", </w:t>
      </w:r>
    </w:p>
    <w:p w14:paraId="2F28210B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"Что и как приготовить из рыбы", </w:t>
      </w:r>
    </w:p>
    <w:p w14:paraId="318868AE" w14:textId="77777777" w:rsidR="00F96971" w:rsidRDefault="00F96971" w:rsidP="00F96971">
      <w:pPr>
        <w:spacing w:after="0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"Дары моря"; </w:t>
      </w:r>
    </w:p>
    <w:p w14:paraId="5924B234" w14:textId="77777777" w:rsidR="00F96971" w:rsidRDefault="00F96971" w:rsidP="00F96971">
      <w:pPr>
        <w:spacing w:before="100" w:beforeAutospacing="1" w:after="100" w:afterAutospacing="1" w:line="240" w:lineRule="auto"/>
        <w:ind w:left="-851" w:firstLine="85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iCs/>
          <w:color w:val="222222"/>
          <w:szCs w:val="24"/>
          <w:u w:val="single"/>
        </w:rPr>
        <w:t xml:space="preserve">Основные методы обучения: </w:t>
      </w:r>
    </w:p>
    <w:p w14:paraId="6FD54A4E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фронтальный метод; </w:t>
      </w:r>
    </w:p>
    <w:p w14:paraId="6490953C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групповой метод; </w:t>
      </w:r>
    </w:p>
    <w:p w14:paraId="19BA053A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практический метод; </w:t>
      </w:r>
    </w:p>
    <w:p w14:paraId="1067412A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познавательная игра; </w:t>
      </w:r>
    </w:p>
    <w:p w14:paraId="643B997C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ситуационный метод; </w:t>
      </w:r>
    </w:p>
    <w:p w14:paraId="5D7C10D9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метод; </w:t>
      </w:r>
    </w:p>
    <w:p w14:paraId="7B9F36C3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соревновательный метод;</w:t>
      </w:r>
    </w:p>
    <w:p w14:paraId="2604C031" w14:textId="77777777" w:rsidR="00F96971" w:rsidRDefault="00F96971" w:rsidP="00F96971">
      <w:pPr>
        <w:pStyle w:val="a5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активные методы обучения.</w:t>
      </w:r>
    </w:p>
    <w:p w14:paraId="1F4DDA44" w14:textId="77777777" w:rsidR="00F96971" w:rsidRDefault="00F96971" w:rsidP="00F96971">
      <w:pPr>
        <w:spacing w:after="167" w:line="240" w:lineRule="auto"/>
        <w:ind w:left="-851" w:firstLine="851"/>
        <w:jc w:val="both"/>
        <w:rPr>
          <w:rFonts w:eastAsia="Times New Roman" w:cs="Times New Roman"/>
          <w:b/>
          <w:color w:val="222222"/>
          <w:szCs w:val="24"/>
        </w:rPr>
      </w:pPr>
      <w:r>
        <w:rPr>
          <w:rFonts w:eastAsia="Times New Roman" w:cs="Times New Roman"/>
          <w:b/>
          <w:color w:val="222222"/>
          <w:szCs w:val="24"/>
        </w:rPr>
        <w:t> </w:t>
      </w:r>
      <w:r>
        <w:rPr>
          <w:rFonts w:eastAsia="Times New Roman" w:cs="Times New Roman"/>
          <w:b/>
          <w:bCs/>
          <w:iCs/>
          <w:color w:val="222222"/>
          <w:szCs w:val="24"/>
          <w:u w:val="single"/>
        </w:rPr>
        <w:t>Формы обучения:</w:t>
      </w:r>
    </w:p>
    <w:p w14:paraId="08BB1A9A" w14:textId="77777777" w:rsidR="00F96971" w:rsidRDefault="00F96971" w:rsidP="00F96971">
      <w:pPr>
        <w:spacing w:after="167" w:line="240" w:lineRule="auto"/>
        <w:ind w:left="-851" w:firstLine="851"/>
        <w:jc w:val="both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Ведущими формами деятельности предполагаются:</w:t>
      </w:r>
    </w:p>
    <w:p w14:paraId="0CF84CC2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обсуждение;</w:t>
      </w:r>
    </w:p>
    <w:p w14:paraId="2CA5548B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пищеблок школьной столовой, продовольственный магазин, хлебопекарные предприятия;</w:t>
      </w:r>
    </w:p>
    <w:p w14:paraId="5DA91676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интересными людьми; </w:t>
      </w:r>
    </w:p>
    <w:p w14:paraId="3ACF8F06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14:paraId="47AEB112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домашние задания;</w:t>
      </w:r>
    </w:p>
    <w:p w14:paraId="13CBDBDB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хлеба, рыбных блюд и т.д.;</w:t>
      </w:r>
    </w:p>
    <w:p w14:paraId="0EBE0BA5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(рисунков, рассказов, рецептов);</w:t>
      </w:r>
    </w:p>
    <w:p w14:paraId="2BD17D6D" w14:textId="77777777" w:rsidR="00F96971" w:rsidRDefault="00F96971" w:rsidP="00F96971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ярмарки полезных продуктов;</w:t>
      </w:r>
    </w:p>
    <w:p w14:paraId="1EC59930" w14:textId="77777777" w:rsidR="00F96971" w:rsidRPr="00BC204F" w:rsidRDefault="00F96971" w:rsidP="00BC204F">
      <w:pPr>
        <w:pStyle w:val="a5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игра, игра с правилами, образно-ролевая игра;</w:t>
      </w:r>
    </w:p>
    <w:p w14:paraId="1D929112" w14:textId="77777777" w:rsidR="00F96971" w:rsidRDefault="00F96971" w:rsidP="00F96971">
      <w:pPr>
        <w:pStyle w:val="3"/>
        <w:ind w:left="360"/>
        <w:rPr>
          <w:sz w:val="24"/>
          <w:szCs w:val="24"/>
        </w:rPr>
      </w:pPr>
      <w:r>
        <w:rPr>
          <w:sz w:val="24"/>
          <w:szCs w:val="24"/>
        </w:rPr>
        <w:t>Раздел 3.</w:t>
      </w:r>
    </w:p>
    <w:p w14:paraId="1AD40FB8" w14:textId="77777777" w:rsidR="00F96971" w:rsidRDefault="00F96971" w:rsidP="00F96971">
      <w:pPr>
        <w:pStyle w:val="3"/>
        <w:ind w:left="360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планирование.</w:t>
      </w:r>
    </w:p>
    <w:p w14:paraId="546BD7D0" w14:textId="77777777" w:rsidR="00F96971" w:rsidRDefault="00F96971" w:rsidP="00F96971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9"/>
        <w:gridCol w:w="1011"/>
        <w:gridCol w:w="706"/>
        <w:gridCol w:w="4220"/>
        <w:gridCol w:w="1937"/>
        <w:gridCol w:w="1445"/>
      </w:tblGrid>
      <w:tr w:rsidR="00F96971" w14:paraId="02724E7E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3BD3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№п/п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F1C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Дата план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6CB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факт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FFD2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1CF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FE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</w:t>
            </w:r>
          </w:p>
        </w:tc>
      </w:tr>
      <w:tr w:rsidR="00F96971" w14:paraId="15778E29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E30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627" w14:textId="29F0CA75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F96971">
              <w:rPr>
                <w:rFonts w:cs="Times New Roman"/>
                <w:szCs w:val="24"/>
              </w:rPr>
              <w:t>.09.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93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B5B6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Вводное занятие Беседа, конкурс загадок, игра «Что? Где? Когда?»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F9A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Беседа, конкурс загадок, игра «Что? Где? Когда?», чтение по ролям, работа с картой.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DF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1D66A315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6B4D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297C" w14:textId="5FB54317" w:rsidR="00F96971" w:rsidRDefault="0011670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92738">
              <w:rPr>
                <w:rFonts w:cs="Times New Roman"/>
                <w:szCs w:val="24"/>
              </w:rPr>
              <w:t>5</w:t>
            </w:r>
            <w:r w:rsidR="00F96971">
              <w:rPr>
                <w:rFonts w:cs="Times New Roman"/>
                <w:szCs w:val="24"/>
              </w:rPr>
              <w:t>.09.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2F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32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 чего состоит наша пища.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535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«Третий лишний»,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FA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1CBA96AE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2A8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FD4" w14:textId="50FC3C3B" w:rsidR="00F96971" w:rsidRDefault="0011670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F92738">
              <w:rPr>
                <w:rFonts w:cs="Times New Roman"/>
                <w:szCs w:val="24"/>
              </w:rPr>
              <w:t>2</w:t>
            </w:r>
            <w:r w:rsidR="00F96971">
              <w:rPr>
                <w:rFonts w:cs="Times New Roman"/>
                <w:szCs w:val="24"/>
              </w:rPr>
              <w:t>.09.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47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3BB5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Дневник здоровья</w:t>
            </w:r>
          </w:p>
          <w:p w14:paraId="57004B12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Пищевая тарелка.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D3D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– путешествие по сказке «Мороз Иванович», творческое задание.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B4C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5F9BCCF6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36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095" w14:textId="3D9E2C34" w:rsidR="00F96971" w:rsidRDefault="0011670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F92738">
              <w:rPr>
                <w:rFonts w:cs="Times New Roman"/>
                <w:szCs w:val="24"/>
              </w:rPr>
              <w:t>9</w:t>
            </w:r>
            <w:r w:rsidR="00F96971">
              <w:rPr>
                <w:rFonts w:cs="Times New Roman"/>
                <w:szCs w:val="24"/>
              </w:rPr>
              <w:t>.09.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23D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863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Что нужно есть в разное время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FF8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«Кулинарной книги».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D7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5860957F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9A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C321" w14:textId="7E4DF05C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F96971">
              <w:rPr>
                <w:rFonts w:cs="Times New Roman"/>
                <w:szCs w:val="24"/>
              </w:rPr>
              <w:t>.10.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9D7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803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Меню  холодного зимнего дня.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4674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игра, чтение по ролям, практическая работа «Мой напиток»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16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7F2979A9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0680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C6B" w14:textId="32F4C26D" w:rsidR="00F96971" w:rsidRDefault="0011670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92738">
              <w:rPr>
                <w:rFonts w:cs="Times New Roman"/>
                <w:szCs w:val="24"/>
              </w:rPr>
              <w:t>3</w:t>
            </w:r>
            <w:r w:rsidR="00F96971">
              <w:rPr>
                <w:rFonts w:cs="Times New Roman"/>
                <w:szCs w:val="24"/>
              </w:rPr>
              <w:t>.10.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606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402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Меню жаркого летнего дня.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D2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Практическая работа «Мой напиток»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734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245CC08C" w14:textId="77777777" w:rsidTr="0011670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C1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DCD9" w14:textId="6283FCC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F96971">
              <w:rPr>
                <w:rFonts w:cs="Times New Roman"/>
                <w:szCs w:val="24"/>
              </w:rPr>
              <w:t>.10.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E5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BC9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0E06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Спортивное состязание, игра, конкурс загадок, </w:t>
            </w:r>
            <w:r>
              <w:rPr>
                <w:rFonts w:cs="Times New Roman"/>
                <w:szCs w:val="24"/>
              </w:rPr>
              <w:lastRenderedPageBreak/>
              <w:t>частушки о питании,.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13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740E6E2E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6E1D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B4D" w14:textId="0F912116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EB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A2AC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 Пищевая тарелка» спортсмена.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76C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 Полезные продукты».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9E7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203F0FD8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DB0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731" w14:textId="32E9D8D1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F1C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CF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Где и как готовят пищу.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6407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17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41660B79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8B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31F" w14:textId="4CE497ED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76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8E76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Экскурсия в школьную столовую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46B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Экскурсия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272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0F0F9D69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01AD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1EE" w14:textId="777427C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E7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1B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«Знаток!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BFA4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кроссворд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A9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454C6729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8BB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C75" w14:textId="73BC36CA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ED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B26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правильно накрыть стол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89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Сюжетно – ролевая игра «К нам идут гости».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95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510E9045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62D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EDD" w14:textId="1CADC7DE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F8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9B0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правильно накрыть стол </w:t>
            </w:r>
          </w:p>
          <w:p w14:paraId="1868BF1C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практикум)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8E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«Сервировка стола», беседа о правилах поведения за столом.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D9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65A8D793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13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9C3" w14:textId="4EF09141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732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4C57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Молоко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4A8C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– исследование « Это удивительное молоко».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564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7527B717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11F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2B2" w14:textId="3FE99C18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3D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739D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Молочные продукты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2853" w14:textId="6DD56C24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«Молочное меню»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D4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7B331DB6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E432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8F0" w14:textId="10ECB7F3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08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1D5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работает на ферме?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40BA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Отгадывание загадок, игры, практическая работа, составление рассказа по картинкам, викторина.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9D3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58719BC9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C0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88E" w14:textId="5D83534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F9D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470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Блюда из зерна.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4D77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19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3C1B4818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5533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D93" w14:textId="613BBBD2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52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46FD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 Венок  из пословиц»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CFE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11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0615537B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9CA7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ADFF" w14:textId="5E1E4D64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F3D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DE3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«Хлебопеки»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486E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по картинкам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B1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340E1FA2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432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5EB" w14:textId="2F7A1847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BF7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0EC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Какую пищу можно найти в лесу.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0E6E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 Походная математика».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3D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022FAD75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50BC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FB1" w14:textId="4E8230D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983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32C1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Там, на неведомых дорожках».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0D8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C8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185F7161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46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3E4" w14:textId="55969A4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CE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9320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Мы рисуем мультфильм».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F7DD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лес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67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0C24BFF6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4A2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260" w14:textId="27A005BD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3E6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8564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 как приготовить из рыбы.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A50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  « В подводном царстве»</w:t>
            </w:r>
          </w:p>
          <w:p w14:paraId="061328DD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C0C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685E1000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B4C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5E3" w14:textId="1D36C831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1E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07B5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В подводном царстве»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6D71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загадки и пословицы о рыбах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4D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35E432BB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C3E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1C6" w14:textId="51B59A23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3C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B1B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 В гостях у Нептуна»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06B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8E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512EE12F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0C1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E98" w14:textId="58A6383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9F3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D2C0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Дары моря.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7C8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энциклопедиями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38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1A7E6785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8E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7FB" w14:textId="384E477E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C0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36B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магазин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B05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EE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5965E319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0AFE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C86" w14:textId="25C8F056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A09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E71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можно приготовить, если выбор продуктов ограничен.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105B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B96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2B1B95EE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EC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D20" w14:textId="32F7635F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41F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C1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Дневник здоровья. « Моё недельное меню».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DE66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FF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3B6A29EC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9C28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C6D" w14:textId="5D7C4DC5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8AB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55E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 На необитаемом острове».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A8C" w14:textId="77777777" w:rsidR="00F96971" w:rsidRDefault="001167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 игры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6B5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F96971" w14:paraId="14214EB3" w14:textId="77777777" w:rsidTr="00F927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171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2E84" w14:textId="74119925" w:rsidR="00F96971" w:rsidRDefault="00F9273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15A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38B" w14:textId="77777777" w:rsidR="00F96971" w:rsidRDefault="00F969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правильно вести себя за столом.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7AA" w14:textId="77777777" w:rsidR="00F96971" w:rsidRDefault="00C46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921" w14:textId="77777777" w:rsidR="00F96971" w:rsidRDefault="00F9697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116703" w14:paraId="0A9555D2" w14:textId="77777777" w:rsidTr="00762DC8">
        <w:trPr>
          <w:trHeight w:val="848"/>
        </w:trPr>
        <w:tc>
          <w:tcPr>
            <w:tcW w:w="10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4DA0" w14:textId="77777777" w:rsidR="00C46A03" w:rsidRDefault="00C46A03" w:rsidP="00762DC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01AAA555" w14:textId="77977A3D" w:rsidR="00116703" w:rsidRDefault="00C46A03" w:rsidP="00762DC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Итого: 3</w:t>
            </w:r>
            <w:r w:rsidR="00F92738">
              <w:rPr>
                <w:rFonts w:cs="Times New Roman"/>
                <w:szCs w:val="24"/>
              </w:rPr>
              <w:t>1</w:t>
            </w:r>
            <w:r w:rsidR="00116703">
              <w:rPr>
                <w:rFonts w:cs="Times New Roman"/>
                <w:szCs w:val="24"/>
              </w:rPr>
              <w:t xml:space="preserve"> час</w:t>
            </w:r>
          </w:p>
        </w:tc>
      </w:tr>
    </w:tbl>
    <w:tbl>
      <w:tblPr>
        <w:tblpPr w:leftFromText="118" w:rightFromText="118" w:bottomFromText="160" w:vertAnchor="text" w:horzAnchor="margin" w:tblpXSpec="center" w:tblpY="100"/>
        <w:tblW w:w="96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95"/>
        <w:gridCol w:w="1700"/>
        <w:gridCol w:w="4111"/>
      </w:tblGrid>
      <w:tr w:rsidR="00F96971" w14:paraId="29E24912" w14:textId="77777777" w:rsidTr="00F96971">
        <w:trPr>
          <w:trHeight w:val="1582"/>
        </w:trPr>
        <w:tc>
          <w:tcPr>
            <w:tcW w:w="3795" w:type="dxa"/>
          </w:tcPr>
          <w:p w14:paraId="1E0A05A7" w14:textId="77777777" w:rsidR="00F96971" w:rsidRDefault="00F9697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  <w:p w14:paraId="01879029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14:paraId="48B21779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33B6358" w14:textId="77777777" w:rsidR="00F96971" w:rsidRDefault="00F9697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14:paraId="485F279F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057FD3F6" w14:textId="53116A19" w:rsidR="00F96971" w:rsidRDefault="00F96971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</w:t>
            </w:r>
            <w:r w:rsidR="00F9273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.08. 202</w:t>
            </w:r>
            <w:r w:rsidR="00F9273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13F325A3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  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14:paraId="71F7AA90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14:paraId="45575A09" w14:textId="77777777" w:rsidR="00F96971" w:rsidRDefault="00F969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0" w:type="dxa"/>
          </w:tcPr>
          <w:p w14:paraId="4325F1B2" w14:textId="77777777" w:rsidR="00F96971" w:rsidRDefault="00F969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1B61F1F" w14:textId="77777777" w:rsidR="00F96971" w:rsidRDefault="00F9697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62D4997D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14:paraId="11113737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5C7FF48C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14:paraId="33D58836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    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14:paraId="21D741EE" w14:textId="77777777" w:rsidR="00F96971" w:rsidRDefault="00F96971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14:paraId="5A0917C8" w14:textId="640B187A" w:rsidR="00F96971" w:rsidRDefault="00F969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F9273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августа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F9273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года</w:t>
            </w:r>
            <w:proofErr w:type="gramEnd"/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96971" w14:paraId="30DF242C" w14:textId="77777777" w:rsidTr="00F96971">
        <w:trPr>
          <w:trHeight w:val="2397"/>
        </w:trPr>
        <w:tc>
          <w:tcPr>
            <w:tcW w:w="3794" w:type="dxa"/>
          </w:tcPr>
          <w:p w14:paraId="691A0337" w14:textId="77777777" w:rsidR="00F96971" w:rsidRDefault="00F96971">
            <w:pPr>
              <w:jc w:val="center"/>
              <w:rPr>
                <w:color w:val="000000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25FA405B" w14:textId="77777777" w:rsidR="00F96971" w:rsidRDefault="00F96971">
            <w:pPr>
              <w:rPr>
                <w:color w:val="000000"/>
                <w:szCs w:val="24"/>
              </w:rPr>
            </w:pPr>
          </w:p>
        </w:tc>
        <w:tc>
          <w:tcPr>
            <w:tcW w:w="4111" w:type="dxa"/>
          </w:tcPr>
          <w:p w14:paraId="0C83A1B4" w14:textId="77777777" w:rsidR="00F96971" w:rsidRDefault="00F96971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7B7B8525" w14:textId="77777777" w:rsidR="00F96971" w:rsidRDefault="00F96971" w:rsidP="00F96971">
      <w:pPr>
        <w:rPr>
          <w:rFonts w:cs="Times New Roman"/>
          <w:szCs w:val="24"/>
        </w:rPr>
      </w:pPr>
    </w:p>
    <w:p w14:paraId="4CAFE27D" w14:textId="77777777" w:rsidR="00DA75B6" w:rsidRDefault="00DA75B6"/>
    <w:sectPr w:rsidR="00DA75B6" w:rsidSect="00944B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3687"/>
    <w:multiLevelType w:val="hybridMultilevel"/>
    <w:tmpl w:val="2464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3F1A"/>
    <w:multiLevelType w:val="hybridMultilevel"/>
    <w:tmpl w:val="102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971"/>
    <w:rsid w:val="00116703"/>
    <w:rsid w:val="00944B2D"/>
    <w:rsid w:val="00BC204F"/>
    <w:rsid w:val="00C46A03"/>
    <w:rsid w:val="00DA75B6"/>
    <w:rsid w:val="00F92738"/>
    <w:rsid w:val="00F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16B"/>
  <w15:docId w15:val="{2690476D-F757-48A6-81D5-6D43ECC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71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6971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9697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F9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+"/>
    <w:basedOn w:val="a"/>
    <w:rsid w:val="00F969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F9697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РС</cp:lastModifiedBy>
  <cp:revision>5</cp:revision>
  <cp:lastPrinted>2020-10-15T09:29:00Z</cp:lastPrinted>
  <dcterms:created xsi:type="dcterms:W3CDTF">2020-09-12T12:00:00Z</dcterms:created>
  <dcterms:modified xsi:type="dcterms:W3CDTF">2021-09-30T06:14:00Z</dcterms:modified>
</cp:coreProperties>
</file>