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14" w:rsidRDefault="00074914" w:rsidP="00074914">
      <w:pPr>
        <w:shd w:val="clear" w:color="auto" w:fill="FFFFFF"/>
        <w:jc w:val="center"/>
        <w:rPr>
          <w:b/>
          <w:color w:val="000000"/>
        </w:rPr>
      </w:pPr>
      <w:r>
        <w:rPr>
          <w:b/>
        </w:rPr>
        <w:t>муниципальное бюджетное общеобразовательное учреждение Маркинская средняя общеобразовательная школа Цимлянского района Ростовской области</w:t>
      </w:r>
    </w:p>
    <w:tbl>
      <w:tblPr>
        <w:tblW w:w="9222" w:type="dxa"/>
        <w:tblInd w:w="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/>
      </w:tblPr>
      <w:tblGrid>
        <w:gridCol w:w="4316"/>
        <w:gridCol w:w="4906"/>
      </w:tblGrid>
      <w:tr w:rsidR="00076ECF" w:rsidTr="00076ECF">
        <w:tc>
          <w:tcPr>
            <w:tcW w:w="43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76ECF" w:rsidRDefault="00076ECF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СОГЛАСОВАНО </w:t>
            </w:r>
          </w:p>
          <w:p w:rsidR="00076ECF" w:rsidRDefault="00076E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Педагогическим советом</w:t>
            </w:r>
          </w:p>
          <w:p w:rsidR="00076ECF" w:rsidRDefault="00076E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(протокол от 25.08.2022 г. № </w:t>
            </w:r>
            <w:r>
              <w:rPr>
                <w:color w:val="0084A9"/>
              </w:rPr>
              <w:t>1</w:t>
            </w:r>
            <w:r>
              <w:rPr>
                <w:color w:val="000000"/>
              </w:rPr>
              <w:t>)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76ECF" w:rsidRDefault="00076ECF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УТВЕРЖДАЮ</w:t>
            </w:r>
          </w:p>
          <w:p w:rsidR="00076ECF" w:rsidRDefault="00076ECF" w:rsidP="0039574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Директор </w:t>
            </w:r>
            <w:r>
              <w:t xml:space="preserve">школы       </w:t>
            </w:r>
            <w:r>
              <w:br/>
              <w:t xml:space="preserve">                             ______________С.С.Малахова</w:t>
            </w:r>
            <w:r>
              <w:br/>
            </w:r>
            <w:r w:rsidR="00395741" w:rsidRPr="00395741">
              <w:t xml:space="preserve">                                  </w:t>
            </w:r>
            <w:r w:rsidRPr="00395741">
              <w:rPr>
                <w:u w:val="single"/>
              </w:rPr>
              <w:t>приказ от 25.08.2022 № 170</w:t>
            </w:r>
          </w:p>
        </w:tc>
      </w:tr>
    </w:tbl>
    <w:p w:rsidR="00076ECF" w:rsidRDefault="00076ECF" w:rsidP="00076ECF">
      <w:pPr>
        <w:shd w:val="clear" w:color="auto" w:fill="FFFFFF"/>
        <w:rPr>
          <w:b/>
          <w:color w:val="000000"/>
        </w:rPr>
      </w:pPr>
    </w:p>
    <w:tbl>
      <w:tblPr>
        <w:tblW w:w="9222" w:type="dxa"/>
        <w:tblInd w:w="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/>
      </w:tblPr>
      <w:tblGrid>
        <w:gridCol w:w="4316"/>
        <w:gridCol w:w="4906"/>
      </w:tblGrid>
      <w:tr w:rsidR="00076ECF" w:rsidTr="00076ECF">
        <w:tc>
          <w:tcPr>
            <w:tcW w:w="43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76ECF" w:rsidRDefault="00076ECF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76ECF" w:rsidRDefault="00076ECF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76ECF" w:rsidTr="00076ECF">
        <w:tc>
          <w:tcPr>
            <w:tcW w:w="43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76ECF" w:rsidRDefault="00076ECF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СОГЛАСОВАНО </w:t>
            </w:r>
          </w:p>
          <w:p w:rsidR="00076ECF" w:rsidRDefault="00076E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методическим объединением</w:t>
            </w:r>
          </w:p>
          <w:p w:rsidR="00076ECF" w:rsidRDefault="00076E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учителей </w:t>
            </w:r>
          </w:p>
          <w:p w:rsidR="00076ECF" w:rsidRDefault="00076ECF">
            <w:pPr>
              <w:shd w:val="clear" w:color="auto" w:fill="FFFFFF"/>
              <w:spacing w:line="276" w:lineRule="auto"/>
              <w:ind w:left="79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протокол от </w:t>
            </w:r>
            <w:r>
              <w:rPr>
                <w:color w:val="0084A9"/>
              </w:rPr>
              <w:t xml:space="preserve"> </w:t>
            </w:r>
            <w:r>
              <w:rPr>
                <w:color w:val="000000"/>
                <w:u w:val="single"/>
              </w:rPr>
              <w:t>25.08.2022 № </w:t>
            </w:r>
            <w:r>
              <w:rPr>
                <w:color w:val="000000" w:themeColor="text1"/>
                <w:u w:val="single"/>
              </w:rPr>
              <w:t>1</w:t>
            </w:r>
            <w:r>
              <w:rPr>
                <w:color w:val="000000"/>
                <w:u w:val="single"/>
              </w:rPr>
              <w:t xml:space="preserve">             </w:t>
            </w:r>
          </w:p>
          <w:p w:rsidR="00076ECF" w:rsidRPr="00076ECF" w:rsidRDefault="00076ECF">
            <w:pPr>
              <w:shd w:val="clear" w:color="auto" w:fill="FFFFFF"/>
              <w:spacing w:line="276" w:lineRule="auto"/>
              <w:ind w:left="79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_______________</w:t>
            </w:r>
            <w:r>
              <w:rPr>
                <w:color w:val="000000"/>
              </w:rPr>
              <w:t xml:space="preserve"> </w:t>
            </w:r>
            <w:r w:rsidRPr="00076ECF">
              <w:rPr>
                <w:color w:val="000000"/>
                <w:u w:val="single"/>
              </w:rPr>
              <w:t>Е.Л. Горбанева</w:t>
            </w:r>
          </w:p>
          <w:p w:rsidR="00076ECF" w:rsidRDefault="00076ECF">
            <w:pPr>
              <w:shd w:val="clear" w:color="auto" w:fill="FFFFFF"/>
              <w:spacing w:line="276" w:lineRule="auto"/>
              <w:ind w:left="79"/>
              <w:rPr>
                <w:color w:val="000000"/>
              </w:rPr>
            </w:pPr>
            <w:r>
              <w:rPr>
                <w:sz w:val="16"/>
                <w:szCs w:val="16"/>
              </w:rPr>
              <w:t xml:space="preserve"> подпись руководителя МС            Ф.И.О.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76ECF" w:rsidRDefault="00076ECF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СОГЛАСОВАНО</w:t>
            </w:r>
            <w:r>
              <w:rPr>
                <w:color w:val="000000"/>
              </w:rPr>
              <w:br/>
              <w:t xml:space="preserve">Заместитель директора по УВР </w:t>
            </w:r>
          </w:p>
          <w:p w:rsidR="00076ECF" w:rsidRDefault="00076EC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______________     Л.И.Кардакова                          </w:t>
            </w:r>
          </w:p>
          <w:p w:rsidR="00076ECF" w:rsidRDefault="00076ECF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25августа 2022 года</w:t>
            </w:r>
          </w:p>
        </w:tc>
      </w:tr>
    </w:tbl>
    <w:p w:rsidR="00074914" w:rsidRDefault="00076ECF" w:rsidP="00074914">
      <w:pPr>
        <w:shd w:val="clear" w:color="auto" w:fill="FFFFFF"/>
        <w:ind w:left="5387"/>
        <w:jc w:val="center"/>
      </w:pPr>
      <w:r>
        <w:rPr>
          <w:b/>
          <w:color w:val="000000"/>
        </w:rPr>
        <w:t xml:space="preserve"> </w:t>
      </w:r>
    </w:p>
    <w:p w:rsidR="00074914" w:rsidRDefault="00074914" w:rsidP="00074914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>
        <w:rPr>
          <w:b/>
          <w:sz w:val="40"/>
          <w:szCs w:val="40"/>
        </w:rPr>
        <w:t>РАБОЧАЯ  ПРОГРАММА</w:t>
      </w:r>
    </w:p>
    <w:p w:rsidR="00074914" w:rsidRDefault="00074914" w:rsidP="00074914">
      <w:pPr>
        <w:shd w:val="clear" w:color="auto" w:fill="FFFFFF"/>
        <w:rPr>
          <w:bCs/>
          <w:color w:val="000000"/>
          <w:sz w:val="28"/>
          <w:szCs w:val="28"/>
        </w:rPr>
      </w:pPr>
    </w:p>
    <w:p w:rsidR="00074914" w:rsidRDefault="00074914" w:rsidP="00074914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   </w:t>
      </w:r>
      <w:r>
        <w:rPr>
          <w:sz w:val="28"/>
          <w:szCs w:val="28"/>
          <w:u w:val="single"/>
        </w:rPr>
        <w:t>обществознанию</w:t>
      </w:r>
    </w:p>
    <w:p w:rsidR="00074914" w:rsidRDefault="00074914" w:rsidP="00074914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074914" w:rsidRDefault="00074914" w:rsidP="00074914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u w:val="single"/>
        </w:rPr>
        <w:t>20</w:t>
      </w:r>
      <w:r w:rsidR="00C07928">
        <w:rPr>
          <w:sz w:val="28"/>
          <w:szCs w:val="28"/>
          <w:u w:val="single"/>
        </w:rPr>
        <w:t>2</w:t>
      </w:r>
      <w:r w:rsidR="002A0AF0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– 202</w:t>
      </w:r>
      <w:r w:rsidR="002A0AF0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учебный год</w:t>
      </w:r>
    </w:p>
    <w:p w:rsidR="00074914" w:rsidRDefault="00074914" w:rsidP="00074914">
      <w:pPr>
        <w:shd w:val="clear" w:color="auto" w:fill="FFFFFF"/>
        <w:jc w:val="center"/>
        <w:rPr>
          <w:sz w:val="28"/>
          <w:szCs w:val="28"/>
        </w:rPr>
      </w:pPr>
    </w:p>
    <w:p w:rsidR="00074914" w:rsidRDefault="00074914" w:rsidP="00074914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Уровень общего образования:   </w:t>
      </w:r>
      <w:r>
        <w:rPr>
          <w:sz w:val="28"/>
          <w:szCs w:val="28"/>
          <w:u w:val="single"/>
        </w:rPr>
        <w:t xml:space="preserve">основное общее, 9 класс </w:t>
      </w:r>
    </w:p>
    <w:p w:rsidR="00074914" w:rsidRDefault="00074914" w:rsidP="00074914">
      <w:pPr>
        <w:jc w:val="center"/>
        <w:rPr>
          <w:sz w:val="16"/>
          <w:szCs w:val="20"/>
        </w:rPr>
      </w:pPr>
    </w:p>
    <w:p w:rsidR="00074914" w:rsidRDefault="00074914" w:rsidP="00074914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неделю:     </w:t>
      </w:r>
      <w:r>
        <w:rPr>
          <w:sz w:val="28"/>
          <w:szCs w:val="28"/>
          <w:u w:val="single"/>
        </w:rPr>
        <w:t>1</w:t>
      </w:r>
    </w:p>
    <w:p w:rsidR="00074914" w:rsidRDefault="00074914" w:rsidP="00074914">
      <w:pPr>
        <w:shd w:val="clear" w:color="auto" w:fill="FFFFFF"/>
        <w:rPr>
          <w:color w:val="000000"/>
          <w:sz w:val="28"/>
          <w:szCs w:val="28"/>
        </w:rPr>
      </w:pPr>
    </w:p>
    <w:p w:rsidR="00074914" w:rsidRDefault="00074914" w:rsidP="00074914">
      <w:pPr>
        <w:shd w:val="clear" w:color="auto" w:fill="FFFFFF"/>
        <w:rPr>
          <w:sz w:val="20"/>
          <w:szCs w:val="20"/>
        </w:rPr>
      </w:pPr>
      <w:r>
        <w:rPr>
          <w:color w:val="000000"/>
          <w:sz w:val="28"/>
          <w:szCs w:val="28"/>
        </w:rPr>
        <w:t xml:space="preserve">Учитель:   </w:t>
      </w:r>
      <w:r>
        <w:rPr>
          <w:color w:val="000000"/>
          <w:sz w:val="28"/>
          <w:szCs w:val="28"/>
          <w:u w:val="single"/>
        </w:rPr>
        <w:t>Савилова Татьяна Георгиевна</w:t>
      </w:r>
    </w:p>
    <w:p w:rsidR="00074914" w:rsidRDefault="00074914" w:rsidP="000749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74914" w:rsidRDefault="00074914" w:rsidP="0007491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основе: </w:t>
      </w:r>
    </w:p>
    <w:p w:rsidR="00074914" w:rsidRDefault="00074914" w:rsidP="00074914">
      <w:pPr>
        <w:pStyle w:val="a7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Программы  предметной линии  учебников под редакцией Л.Н.Боголюбова. 5-9 классы: учеб.пособие для общеобразоват. учреждений / [Л.Н.Боголюбов, Н.И.Городецкая, Л.Ф.Иванова и др.].- 4-е изд.- – М.: Просвещение, 2016 </w:t>
      </w:r>
    </w:p>
    <w:p w:rsidR="00074914" w:rsidRDefault="00074914" w:rsidP="00074914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074914" w:rsidRDefault="00074914" w:rsidP="00074914">
      <w:pPr>
        <w:pStyle w:val="a5"/>
        <w:rPr>
          <w:rFonts w:ascii="Times New Roman" w:hAnsi="Times New Roman" w:cs="Times New Roman"/>
          <w:color w:val="000000"/>
          <w:sz w:val="20"/>
          <w:szCs w:val="20"/>
        </w:rPr>
      </w:pPr>
    </w:p>
    <w:p w:rsidR="00074914" w:rsidRDefault="00074914" w:rsidP="0007491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074914" w:rsidRDefault="00074914" w:rsidP="0007491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Учебник/учебники:</w:t>
      </w:r>
    </w:p>
    <w:p w:rsidR="00074914" w:rsidRDefault="00074914" w:rsidP="006A650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«Обществознание», </w:t>
      </w:r>
      <w:r>
        <w:rPr>
          <w:rFonts w:ascii="Times New Roman" w:hAnsi="Times New Roman" w:cs="Times New Roman"/>
          <w:sz w:val="28"/>
          <w:szCs w:val="28"/>
        </w:rPr>
        <w:t>9 класс  под ред. Л. Н. Боголюбова, А.Ю.Лазебниковой, А. И. Матвеевой ; Рос. акад. наук, Рос. акад. образ</w:t>
      </w:r>
      <w:r w:rsidR="006A6509">
        <w:rPr>
          <w:rFonts w:ascii="Times New Roman" w:hAnsi="Times New Roman" w:cs="Times New Roman"/>
          <w:sz w:val="28"/>
          <w:szCs w:val="28"/>
        </w:rPr>
        <w:t>ования,   М. : Просвещение, 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74914" w:rsidRDefault="00074914" w:rsidP="0007491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74914" w:rsidRDefault="00074914" w:rsidP="00074914">
      <w:pPr>
        <w:shd w:val="clear" w:color="auto" w:fill="FFFFFF"/>
        <w:jc w:val="center"/>
        <w:rPr>
          <w:b/>
          <w:sz w:val="28"/>
          <w:szCs w:val="28"/>
        </w:rPr>
      </w:pPr>
    </w:p>
    <w:p w:rsidR="00074914" w:rsidRDefault="00074914" w:rsidP="00074914">
      <w:pPr>
        <w:shd w:val="clear" w:color="auto" w:fill="FFFFFF"/>
        <w:rPr>
          <w:b/>
        </w:rPr>
      </w:pPr>
    </w:p>
    <w:p w:rsidR="00074914" w:rsidRDefault="00074914" w:rsidP="00074914">
      <w:pPr>
        <w:shd w:val="clear" w:color="auto" w:fill="FFFFFF"/>
        <w:rPr>
          <w:b/>
        </w:rPr>
      </w:pPr>
    </w:p>
    <w:p w:rsidR="00074914" w:rsidRDefault="00074914" w:rsidP="00074914">
      <w:pPr>
        <w:shd w:val="clear" w:color="auto" w:fill="FFFFFF"/>
        <w:rPr>
          <w:b/>
        </w:rPr>
      </w:pPr>
    </w:p>
    <w:p w:rsidR="004F0EF2" w:rsidRDefault="00074914" w:rsidP="004F0EF2">
      <w:pPr>
        <w:shd w:val="clear" w:color="auto" w:fill="FFFFFF"/>
        <w:jc w:val="center"/>
        <w:rPr>
          <w:b/>
        </w:rPr>
      </w:pPr>
      <w:r>
        <w:rPr>
          <w:b/>
        </w:rPr>
        <w:t>ст.Маркинская</w:t>
      </w:r>
    </w:p>
    <w:p w:rsidR="00074914" w:rsidRDefault="00074914" w:rsidP="004F0EF2">
      <w:pPr>
        <w:shd w:val="clear" w:color="auto" w:fill="FFFFFF"/>
        <w:jc w:val="center"/>
        <w:rPr>
          <w:b/>
        </w:rPr>
      </w:pPr>
      <w:r>
        <w:rPr>
          <w:b/>
        </w:rPr>
        <w:t>20</w:t>
      </w:r>
      <w:r w:rsidR="00C07928">
        <w:rPr>
          <w:b/>
        </w:rPr>
        <w:t>2</w:t>
      </w:r>
      <w:r w:rsidR="002A0AF0">
        <w:rPr>
          <w:b/>
        </w:rPr>
        <w:t>2</w:t>
      </w:r>
      <w:r>
        <w:rPr>
          <w:b/>
        </w:rPr>
        <w:t xml:space="preserve"> год </w:t>
      </w:r>
    </w:p>
    <w:p w:rsidR="0085664E" w:rsidRPr="00F728C6" w:rsidRDefault="0085664E" w:rsidP="0085664E">
      <w:pPr>
        <w:rPr>
          <w:sz w:val="28"/>
          <w:szCs w:val="28"/>
        </w:rPr>
        <w:sectPr w:rsidR="0085664E" w:rsidRPr="00F728C6" w:rsidSect="007C5C47">
          <w:footerReference w:type="default" r:id="rId7"/>
          <w:pgSz w:w="11906" w:h="16838"/>
          <w:pgMar w:top="360" w:right="850" w:bottom="426" w:left="540" w:header="708" w:footer="708" w:gutter="0"/>
          <w:cols w:space="708"/>
          <w:docGrid w:linePitch="360"/>
        </w:sectPr>
      </w:pPr>
    </w:p>
    <w:p w:rsidR="0085664E" w:rsidRDefault="0085664E" w:rsidP="0085664E">
      <w:pPr>
        <w:rPr>
          <w:b/>
          <w:sz w:val="32"/>
          <w:szCs w:val="32"/>
        </w:rPr>
      </w:pPr>
    </w:p>
    <w:p w:rsidR="0085664E" w:rsidRDefault="00F31857" w:rsidP="008566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1</w:t>
      </w:r>
      <w:r w:rsidR="0085664E" w:rsidRPr="00B265D2">
        <w:rPr>
          <w:b/>
          <w:sz w:val="28"/>
          <w:szCs w:val="28"/>
        </w:rPr>
        <w:t xml:space="preserve">. </w:t>
      </w:r>
      <w:r w:rsidR="0085664E">
        <w:rPr>
          <w:b/>
          <w:sz w:val="28"/>
          <w:szCs w:val="28"/>
        </w:rPr>
        <w:t>Планируемые результаты освоения обществознания</w:t>
      </w:r>
    </w:p>
    <w:p w:rsidR="000D307F" w:rsidRPr="00B6510F" w:rsidRDefault="000D307F" w:rsidP="000D307F">
      <w:pPr>
        <w:jc w:val="both"/>
        <w:rPr>
          <w:b/>
          <w:bCs/>
          <w:sz w:val="28"/>
          <w:szCs w:val="28"/>
        </w:rPr>
      </w:pPr>
      <w:r w:rsidRPr="00B6510F">
        <w:rPr>
          <w:b/>
          <w:bCs/>
          <w:sz w:val="28"/>
          <w:szCs w:val="28"/>
        </w:rPr>
        <w:t>Личностные результаты:</w:t>
      </w:r>
    </w:p>
    <w:p w:rsidR="000D307F" w:rsidRPr="00DA7BF9" w:rsidRDefault="000D307F" w:rsidP="000D307F">
      <w:pPr>
        <w:jc w:val="both"/>
        <w:rPr>
          <w:bCs/>
          <w:sz w:val="28"/>
          <w:szCs w:val="28"/>
        </w:rPr>
      </w:pPr>
      <w:r w:rsidRPr="00DA7BF9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-</w:t>
      </w:r>
      <w:r w:rsidRPr="00DA7BF9">
        <w:rPr>
          <w:bCs/>
          <w:sz w:val="28"/>
          <w:szCs w:val="28"/>
        </w:rPr>
        <w:t xml:space="preserve"> мотивированность на посильное и созидательное участие в жизни общества;</w:t>
      </w:r>
    </w:p>
    <w:p w:rsidR="000D307F" w:rsidRPr="00DA7BF9" w:rsidRDefault="000D307F" w:rsidP="000D307F">
      <w:pPr>
        <w:jc w:val="both"/>
        <w:rPr>
          <w:bCs/>
          <w:sz w:val="28"/>
          <w:szCs w:val="28"/>
        </w:rPr>
      </w:pPr>
      <w:r w:rsidRPr="00DA7BF9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-</w:t>
      </w:r>
      <w:r w:rsidRPr="00DA7BF9">
        <w:rPr>
          <w:bCs/>
          <w:sz w:val="28"/>
          <w:szCs w:val="28"/>
        </w:rPr>
        <w:t xml:space="preserve">  заинтересованность не только в личном успехе, но и в благополучии и процветании своей страны;</w:t>
      </w:r>
    </w:p>
    <w:p w:rsidR="000D307F" w:rsidRPr="00DA7BF9" w:rsidRDefault="000D307F" w:rsidP="000D307F">
      <w:pPr>
        <w:jc w:val="both"/>
        <w:rPr>
          <w:bCs/>
          <w:sz w:val="28"/>
          <w:szCs w:val="28"/>
        </w:rPr>
      </w:pPr>
      <w:r w:rsidRPr="00DA7BF9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-</w:t>
      </w:r>
      <w:r w:rsidRPr="00DA7BF9">
        <w:rPr>
          <w:bCs/>
          <w:sz w:val="28"/>
          <w:szCs w:val="28"/>
        </w:rPr>
        <w:t xml:space="preserve"> 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 и грядущими поколениями.</w:t>
      </w:r>
    </w:p>
    <w:p w:rsidR="000D307F" w:rsidRPr="00B6510F" w:rsidRDefault="000D307F" w:rsidP="000D307F">
      <w:pPr>
        <w:jc w:val="both"/>
        <w:rPr>
          <w:b/>
          <w:bCs/>
          <w:sz w:val="28"/>
          <w:szCs w:val="28"/>
        </w:rPr>
      </w:pPr>
      <w:r w:rsidRPr="00B6510F">
        <w:rPr>
          <w:b/>
          <w:bCs/>
          <w:sz w:val="28"/>
          <w:szCs w:val="28"/>
        </w:rPr>
        <w:t>Метапредметные  результаты</w:t>
      </w:r>
      <w:r>
        <w:rPr>
          <w:b/>
          <w:bCs/>
          <w:sz w:val="28"/>
          <w:szCs w:val="28"/>
        </w:rPr>
        <w:t>:</w:t>
      </w:r>
    </w:p>
    <w:p w:rsidR="000D307F" w:rsidRPr="00DA7BF9" w:rsidRDefault="000D307F" w:rsidP="000D307F">
      <w:pPr>
        <w:jc w:val="both"/>
        <w:rPr>
          <w:bCs/>
          <w:sz w:val="28"/>
          <w:szCs w:val="28"/>
        </w:rPr>
      </w:pPr>
      <w:r w:rsidRPr="00DA7BF9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-</w:t>
      </w:r>
      <w:r w:rsidRPr="00DA7BF9">
        <w:rPr>
          <w:bCs/>
          <w:sz w:val="28"/>
          <w:szCs w:val="28"/>
        </w:rPr>
        <w:t xml:space="preserve"> умение сознательно организовывать свою познавательную деятельность (от постановки цели до получения и оценки результата);</w:t>
      </w:r>
    </w:p>
    <w:p w:rsidR="000D307F" w:rsidRPr="00DA7BF9" w:rsidRDefault="000D307F" w:rsidP="000D307F">
      <w:pPr>
        <w:jc w:val="both"/>
        <w:rPr>
          <w:bCs/>
          <w:sz w:val="28"/>
          <w:szCs w:val="28"/>
        </w:rPr>
      </w:pPr>
      <w:r w:rsidRPr="00DA7BF9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-</w:t>
      </w:r>
      <w:r w:rsidRPr="00DA7BF9">
        <w:rPr>
          <w:bCs/>
          <w:sz w:val="28"/>
          <w:szCs w:val="28"/>
        </w:rPr>
        <w:t xml:space="preserve"> 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0D307F" w:rsidRPr="00DA7BF9" w:rsidRDefault="000D307F" w:rsidP="000D307F">
      <w:pPr>
        <w:jc w:val="both"/>
        <w:rPr>
          <w:bCs/>
          <w:sz w:val="28"/>
          <w:szCs w:val="28"/>
        </w:rPr>
      </w:pPr>
      <w:r w:rsidRPr="00DA7BF9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-</w:t>
      </w:r>
      <w:r w:rsidRPr="00DA7BF9">
        <w:rPr>
          <w:bCs/>
          <w:sz w:val="28"/>
          <w:szCs w:val="28"/>
        </w:rPr>
        <w:t xml:space="preserve"> 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0D307F" w:rsidRPr="00DA7BF9" w:rsidRDefault="000D307F" w:rsidP="000D307F">
      <w:pPr>
        <w:jc w:val="both"/>
        <w:rPr>
          <w:bCs/>
          <w:sz w:val="28"/>
          <w:szCs w:val="28"/>
        </w:rPr>
      </w:pPr>
      <w:r w:rsidRPr="00DA7BF9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-</w:t>
      </w:r>
      <w:r w:rsidRPr="00DA7BF9">
        <w:rPr>
          <w:bCs/>
          <w:sz w:val="28"/>
          <w:szCs w:val="28"/>
        </w:rPr>
        <w:t>овладение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0D307F" w:rsidRPr="00DA7BF9" w:rsidRDefault="000D307F" w:rsidP="000D307F">
      <w:pPr>
        <w:jc w:val="both"/>
        <w:rPr>
          <w:bCs/>
          <w:sz w:val="28"/>
          <w:szCs w:val="28"/>
        </w:rPr>
      </w:pPr>
      <w:r w:rsidRPr="00DA7BF9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-</w:t>
      </w:r>
      <w:r w:rsidRPr="00DA7BF9">
        <w:rPr>
          <w:bCs/>
          <w:sz w:val="28"/>
          <w:szCs w:val="28"/>
        </w:rPr>
        <w:t xml:space="preserve"> 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 на:</w:t>
      </w:r>
    </w:p>
    <w:p w:rsidR="000D307F" w:rsidRPr="00DA7BF9" w:rsidRDefault="000D307F" w:rsidP="000D307F">
      <w:pPr>
        <w:jc w:val="both"/>
        <w:rPr>
          <w:bCs/>
          <w:sz w:val="28"/>
          <w:szCs w:val="28"/>
        </w:rPr>
      </w:pPr>
      <w:r w:rsidRPr="00DA7BF9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-</w:t>
      </w:r>
      <w:r w:rsidRPr="00DA7BF9">
        <w:rPr>
          <w:bCs/>
          <w:sz w:val="28"/>
          <w:szCs w:val="28"/>
        </w:rPr>
        <w:t xml:space="preserve">  использование элементов причинно-следственного анализа;</w:t>
      </w:r>
    </w:p>
    <w:p w:rsidR="000D307F" w:rsidRPr="00DA7BF9" w:rsidRDefault="000D307F" w:rsidP="000D307F">
      <w:pPr>
        <w:jc w:val="both"/>
        <w:rPr>
          <w:bCs/>
          <w:sz w:val="28"/>
          <w:szCs w:val="28"/>
        </w:rPr>
      </w:pPr>
      <w:r w:rsidRPr="00DA7BF9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-</w:t>
      </w:r>
      <w:r w:rsidRPr="00DA7BF9">
        <w:rPr>
          <w:bCs/>
          <w:sz w:val="28"/>
          <w:szCs w:val="28"/>
        </w:rPr>
        <w:t xml:space="preserve"> исследование несложных реальных связей и зависимостей;</w:t>
      </w:r>
    </w:p>
    <w:p w:rsidR="000D307F" w:rsidRPr="00DA7BF9" w:rsidRDefault="000D307F" w:rsidP="000D307F">
      <w:pPr>
        <w:jc w:val="both"/>
        <w:rPr>
          <w:bCs/>
          <w:sz w:val="28"/>
          <w:szCs w:val="28"/>
        </w:rPr>
      </w:pPr>
      <w:r w:rsidRPr="00DA7BF9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-</w:t>
      </w:r>
      <w:r w:rsidRPr="00DA7BF9">
        <w:rPr>
          <w:bCs/>
          <w:sz w:val="28"/>
          <w:szCs w:val="28"/>
        </w:rPr>
        <w:t xml:space="preserve"> определение сущностных характеристик изучаемого объекта, выбор верных критериев для сравнения, сопоставления, оценки объектов;</w:t>
      </w:r>
    </w:p>
    <w:p w:rsidR="000D307F" w:rsidRPr="00DA7BF9" w:rsidRDefault="000D307F" w:rsidP="000D307F">
      <w:pPr>
        <w:jc w:val="both"/>
        <w:rPr>
          <w:bCs/>
          <w:sz w:val="28"/>
          <w:szCs w:val="28"/>
        </w:rPr>
      </w:pPr>
      <w:r w:rsidRPr="00DA7BF9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-</w:t>
      </w:r>
      <w:r w:rsidRPr="00DA7BF9">
        <w:rPr>
          <w:bCs/>
          <w:sz w:val="28"/>
          <w:szCs w:val="28"/>
        </w:rPr>
        <w:t xml:space="preserve"> поиск и извлечение нужной информации по заданной теме в адаптированных источниках различного типа;</w:t>
      </w:r>
    </w:p>
    <w:p w:rsidR="000D307F" w:rsidRPr="00DA7BF9" w:rsidRDefault="000D307F" w:rsidP="000D307F">
      <w:pPr>
        <w:jc w:val="both"/>
        <w:rPr>
          <w:bCs/>
          <w:sz w:val="28"/>
          <w:szCs w:val="28"/>
        </w:rPr>
      </w:pPr>
      <w:r w:rsidRPr="00DA7BF9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-</w:t>
      </w:r>
      <w:r w:rsidRPr="00DA7BF9">
        <w:rPr>
          <w:bCs/>
          <w:sz w:val="28"/>
          <w:szCs w:val="28"/>
        </w:rPr>
        <w:t xml:space="preserve">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0D307F" w:rsidRPr="00DA7BF9" w:rsidRDefault="000D307F" w:rsidP="000D307F">
      <w:pPr>
        <w:jc w:val="both"/>
        <w:rPr>
          <w:bCs/>
          <w:sz w:val="28"/>
          <w:szCs w:val="28"/>
        </w:rPr>
      </w:pPr>
      <w:r w:rsidRPr="00DA7BF9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-</w:t>
      </w:r>
      <w:r w:rsidRPr="00DA7BF9">
        <w:rPr>
          <w:bCs/>
          <w:sz w:val="28"/>
          <w:szCs w:val="28"/>
        </w:rPr>
        <w:t xml:space="preserve"> подкрепление изученных положений конкретными примерами;</w:t>
      </w:r>
    </w:p>
    <w:p w:rsidR="000D307F" w:rsidRPr="00DA7BF9" w:rsidRDefault="000D307F" w:rsidP="000D307F">
      <w:pPr>
        <w:jc w:val="both"/>
        <w:rPr>
          <w:bCs/>
          <w:sz w:val="28"/>
          <w:szCs w:val="28"/>
        </w:rPr>
      </w:pPr>
      <w:r w:rsidRPr="00DA7BF9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-</w:t>
      </w:r>
      <w:r w:rsidRPr="00DA7BF9">
        <w:rPr>
          <w:bCs/>
          <w:sz w:val="28"/>
          <w:szCs w:val="28"/>
        </w:rPr>
        <w:t xml:space="preserve">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0D307F" w:rsidRPr="00DA7BF9" w:rsidRDefault="000D307F" w:rsidP="000D307F">
      <w:pPr>
        <w:jc w:val="both"/>
        <w:rPr>
          <w:bCs/>
          <w:sz w:val="28"/>
          <w:szCs w:val="28"/>
        </w:rPr>
      </w:pPr>
      <w:r w:rsidRPr="00DA7BF9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-</w:t>
      </w:r>
      <w:r w:rsidRPr="00DA7BF9">
        <w:rPr>
          <w:bCs/>
          <w:sz w:val="28"/>
          <w:szCs w:val="28"/>
        </w:rPr>
        <w:t>определение собственного отношения к явлениям современной жизни, формулирование своей точки зрения.</w:t>
      </w:r>
    </w:p>
    <w:p w:rsidR="00F977F4" w:rsidRPr="00F977F4" w:rsidRDefault="000D307F" w:rsidP="00F977F4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Предметные результаты. </w:t>
      </w:r>
      <w:r w:rsidR="00F977F4" w:rsidRPr="00F977F4">
        <w:rPr>
          <w:b/>
          <w:bCs/>
          <w:sz w:val="28"/>
          <w:szCs w:val="28"/>
        </w:rPr>
        <w:t>Выпускник научится знанию:</w:t>
      </w:r>
    </w:p>
    <w:p w:rsidR="00F977F4" w:rsidRPr="00F977F4" w:rsidRDefault="00F977F4" w:rsidP="00F977F4">
      <w:pPr>
        <w:jc w:val="both"/>
        <w:rPr>
          <w:bCs/>
          <w:sz w:val="28"/>
          <w:szCs w:val="28"/>
        </w:rPr>
      </w:pPr>
      <w:r w:rsidRPr="00F977F4">
        <w:rPr>
          <w:bCs/>
          <w:sz w:val="28"/>
          <w:szCs w:val="28"/>
        </w:rPr>
        <w:t>- биосоциальной сущности человека, основные этапы и факторы социализации личности, место и роль человека в системе общественных отношений;</w:t>
      </w:r>
    </w:p>
    <w:p w:rsidR="00F977F4" w:rsidRPr="00F977F4" w:rsidRDefault="00F977F4" w:rsidP="00F977F4">
      <w:pPr>
        <w:jc w:val="both"/>
        <w:rPr>
          <w:bCs/>
          <w:sz w:val="28"/>
          <w:szCs w:val="28"/>
        </w:rPr>
      </w:pPr>
      <w:r w:rsidRPr="00F977F4">
        <w:rPr>
          <w:bCs/>
          <w:sz w:val="28"/>
          <w:szCs w:val="28"/>
        </w:rPr>
        <w:lastRenderedPageBreak/>
        <w:t>- тенденциям развития общества в целом как сложной динамичной системы, а также важнейших социальных институтов;</w:t>
      </w:r>
    </w:p>
    <w:p w:rsidR="00F977F4" w:rsidRPr="00F977F4" w:rsidRDefault="00F977F4" w:rsidP="00F977F4">
      <w:pPr>
        <w:jc w:val="both"/>
        <w:rPr>
          <w:bCs/>
          <w:sz w:val="28"/>
          <w:szCs w:val="28"/>
        </w:rPr>
      </w:pPr>
      <w:r w:rsidRPr="00F977F4">
        <w:rPr>
          <w:bCs/>
          <w:sz w:val="28"/>
          <w:szCs w:val="28"/>
        </w:rPr>
        <w:t xml:space="preserve">- необходимости регулирования общественных отношений, сущность социальных норм, механизмы правового регулирования особенности социально-гуманитарного познания. </w:t>
      </w:r>
    </w:p>
    <w:p w:rsidR="00F977F4" w:rsidRPr="00F977F4" w:rsidRDefault="00F977F4" w:rsidP="00F977F4">
      <w:pPr>
        <w:jc w:val="both"/>
        <w:rPr>
          <w:bCs/>
          <w:sz w:val="28"/>
          <w:szCs w:val="28"/>
        </w:rPr>
      </w:pPr>
      <w:r w:rsidRPr="00F977F4">
        <w:rPr>
          <w:bCs/>
          <w:sz w:val="28"/>
          <w:szCs w:val="28"/>
        </w:rPr>
        <w:t>Умению характеризовать основные социальные объекты, выделяя их существенные признаки, закономерности развития;</w:t>
      </w:r>
    </w:p>
    <w:p w:rsidR="00F977F4" w:rsidRPr="00F977F4" w:rsidRDefault="00F977F4" w:rsidP="00F977F4">
      <w:pPr>
        <w:jc w:val="both"/>
        <w:rPr>
          <w:bCs/>
          <w:sz w:val="28"/>
          <w:szCs w:val="28"/>
        </w:rPr>
      </w:pPr>
      <w:r w:rsidRPr="00F977F4">
        <w:rPr>
          <w:bCs/>
          <w:sz w:val="28"/>
          <w:szCs w:val="28"/>
        </w:rPr>
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F977F4" w:rsidRPr="00F977F4" w:rsidRDefault="00F977F4" w:rsidP="00F977F4">
      <w:pPr>
        <w:jc w:val="both"/>
        <w:rPr>
          <w:bCs/>
          <w:sz w:val="28"/>
          <w:szCs w:val="28"/>
        </w:rPr>
      </w:pPr>
      <w:r w:rsidRPr="00F977F4">
        <w:rPr>
          <w:bCs/>
          <w:sz w:val="28"/>
          <w:szCs w:val="28"/>
        </w:rPr>
        <w:t>объяснять: причинно-следственные и функциональные связи изученных социальных</w:t>
      </w:r>
    </w:p>
    <w:p w:rsidR="00F977F4" w:rsidRPr="00F977F4" w:rsidRDefault="00F977F4" w:rsidP="00F977F4">
      <w:pPr>
        <w:jc w:val="both"/>
        <w:rPr>
          <w:bCs/>
          <w:sz w:val="28"/>
          <w:szCs w:val="28"/>
        </w:rPr>
      </w:pPr>
      <w:r w:rsidRPr="00F977F4">
        <w:rPr>
          <w:bCs/>
          <w:sz w:val="28"/>
          <w:szCs w:val="28"/>
        </w:rPr>
        <w:t>объектов (включая взаимодействия человека и общества, важнейших социальных институтов,</w:t>
      </w:r>
    </w:p>
    <w:p w:rsidR="00F977F4" w:rsidRPr="00F977F4" w:rsidRDefault="00F977F4" w:rsidP="00F977F4">
      <w:pPr>
        <w:jc w:val="both"/>
        <w:rPr>
          <w:bCs/>
          <w:sz w:val="28"/>
          <w:szCs w:val="28"/>
        </w:rPr>
      </w:pPr>
      <w:r w:rsidRPr="00F977F4">
        <w:rPr>
          <w:bCs/>
          <w:sz w:val="28"/>
          <w:szCs w:val="28"/>
        </w:rPr>
        <w:t>общества и природной среды, общества и культуры, взаимосвязи подсистем и элементов</w:t>
      </w:r>
    </w:p>
    <w:p w:rsidR="00F977F4" w:rsidRPr="00F977F4" w:rsidRDefault="00F977F4" w:rsidP="00F977F4">
      <w:pPr>
        <w:jc w:val="both"/>
        <w:rPr>
          <w:bCs/>
          <w:sz w:val="28"/>
          <w:szCs w:val="28"/>
        </w:rPr>
      </w:pPr>
      <w:r w:rsidRPr="00F977F4">
        <w:rPr>
          <w:bCs/>
          <w:sz w:val="28"/>
          <w:szCs w:val="28"/>
        </w:rPr>
        <w:t>общества);</w:t>
      </w:r>
    </w:p>
    <w:p w:rsidR="00F977F4" w:rsidRPr="00F977F4" w:rsidRDefault="00F977F4" w:rsidP="00F977F4">
      <w:pPr>
        <w:jc w:val="both"/>
        <w:rPr>
          <w:bCs/>
          <w:sz w:val="28"/>
          <w:szCs w:val="28"/>
        </w:rPr>
      </w:pPr>
      <w:r w:rsidRPr="00F977F4">
        <w:rPr>
          <w:bCs/>
          <w:sz w:val="28"/>
          <w:szCs w:val="28"/>
        </w:rPr>
        <w:t>•  раскрывать на примерах изученные теоретические положения и понятия социально-экономических и гуманитарных наук;</w:t>
      </w:r>
    </w:p>
    <w:p w:rsidR="00F977F4" w:rsidRPr="00F977F4" w:rsidRDefault="00F977F4" w:rsidP="00F977F4">
      <w:pPr>
        <w:jc w:val="both"/>
        <w:rPr>
          <w:bCs/>
          <w:sz w:val="28"/>
          <w:szCs w:val="28"/>
        </w:rPr>
      </w:pPr>
      <w:r w:rsidRPr="00F977F4">
        <w:rPr>
          <w:bCs/>
          <w:sz w:val="28"/>
          <w:szCs w:val="28"/>
        </w:rPr>
        <w:t>осуществлять поиск социальной информации, представленной в различных знаковых системах (текст,  схема, таблица, диаграмма,  аудиовизуальный ряд); извлекать из неадаптированных оригинальных текстов (правовых, научно-популярных, публицистических и др. ) знания по заданным темам;    систематизировать, анализировать    и обобщать неупорядоченную социальную информацию; различать в ней факты и мнения, аргументы и вывода;</w:t>
      </w:r>
    </w:p>
    <w:p w:rsidR="00F977F4" w:rsidRPr="00F977F4" w:rsidRDefault="00F977F4" w:rsidP="00F977F4">
      <w:pPr>
        <w:jc w:val="both"/>
        <w:rPr>
          <w:bCs/>
          <w:sz w:val="28"/>
          <w:szCs w:val="28"/>
        </w:rPr>
      </w:pPr>
      <w:r w:rsidRPr="00F977F4">
        <w:rPr>
          <w:bCs/>
          <w:sz w:val="28"/>
          <w:szCs w:val="28"/>
        </w:rPr>
        <w:t>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F977F4" w:rsidRPr="00F977F4" w:rsidRDefault="00F977F4" w:rsidP="00F977F4">
      <w:pPr>
        <w:jc w:val="both"/>
        <w:rPr>
          <w:bCs/>
          <w:sz w:val="28"/>
          <w:szCs w:val="28"/>
        </w:rPr>
      </w:pPr>
      <w:r w:rsidRPr="00F977F4">
        <w:rPr>
          <w:bCs/>
          <w:sz w:val="28"/>
          <w:szCs w:val="28"/>
        </w:rPr>
        <w:t>•</w:t>
      </w:r>
      <w:r w:rsidRPr="00F977F4">
        <w:rPr>
          <w:bCs/>
          <w:sz w:val="28"/>
          <w:szCs w:val="28"/>
        </w:rPr>
        <w:tab/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F977F4" w:rsidRPr="00F977F4" w:rsidRDefault="00F977F4" w:rsidP="00F977F4">
      <w:pPr>
        <w:jc w:val="both"/>
        <w:rPr>
          <w:bCs/>
          <w:sz w:val="28"/>
          <w:szCs w:val="28"/>
        </w:rPr>
      </w:pPr>
      <w:r w:rsidRPr="00F977F4">
        <w:rPr>
          <w:bCs/>
          <w:sz w:val="28"/>
          <w:szCs w:val="28"/>
        </w:rPr>
        <w:t>подготовить устное выступление, творческую работу по социальной проблематике;</w:t>
      </w:r>
    </w:p>
    <w:p w:rsidR="00F977F4" w:rsidRPr="00F977F4" w:rsidRDefault="00F977F4" w:rsidP="00F977F4">
      <w:pPr>
        <w:jc w:val="both"/>
        <w:rPr>
          <w:bCs/>
          <w:sz w:val="28"/>
          <w:szCs w:val="28"/>
        </w:rPr>
      </w:pPr>
      <w:r w:rsidRPr="00F977F4">
        <w:rPr>
          <w:bCs/>
          <w:sz w:val="28"/>
          <w:szCs w:val="28"/>
        </w:rPr>
        <w:t>•</w:t>
      </w:r>
      <w:r w:rsidRPr="00F977F4">
        <w:rPr>
          <w:bCs/>
          <w:sz w:val="28"/>
          <w:szCs w:val="28"/>
        </w:rPr>
        <w:tab/>
        <w:t>применять социально-экономические и гуманитарные знания в процессе решения познавательных задач по актуальным социальным проблемам.</w:t>
      </w:r>
    </w:p>
    <w:p w:rsidR="00F977F4" w:rsidRPr="00F977F4" w:rsidRDefault="00F977F4" w:rsidP="00F977F4">
      <w:pPr>
        <w:jc w:val="both"/>
        <w:rPr>
          <w:bCs/>
          <w:sz w:val="28"/>
          <w:szCs w:val="28"/>
        </w:rPr>
      </w:pPr>
      <w:r w:rsidRPr="00F977F4">
        <w:rPr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F977F4" w:rsidRPr="00F977F4" w:rsidRDefault="00F977F4" w:rsidP="00F977F4">
      <w:pPr>
        <w:jc w:val="both"/>
        <w:rPr>
          <w:bCs/>
          <w:sz w:val="28"/>
          <w:szCs w:val="28"/>
        </w:rPr>
      </w:pPr>
      <w:r w:rsidRPr="00F977F4">
        <w:rPr>
          <w:bCs/>
          <w:sz w:val="28"/>
          <w:szCs w:val="28"/>
        </w:rPr>
        <w:t>- успешного    выполнения    типичных    социальных    ролей;    сознательного взаимодействия с различными социальными институтами;</w:t>
      </w:r>
    </w:p>
    <w:p w:rsidR="00F977F4" w:rsidRPr="00F977F4" w:rsidRDefault="00F977F4" w:rsidP="00F977F4">
      <w:pPr>
        <w:jc w:val="both"/>
        <w:rPr>
          <w:bCs/>
          <w:sz w:val="28"/>
          <w:szCs w:val="28"/>
        </w:rPr>
      </w:pPr>
      <w:r w:rsidRPr="00F977F4">
        <w:rPr>
          <w:bCs/>
          <w:sz w:val="28"/>
          <w:szCs w:val="28"/>
        </w:rPr>
        <w:t>- совершенствования собственной познавательной деятельности;</w:t>
      </w:r>
    </w:p>
    <w:p w:rsidR="00F977F4" w:rsidRPr="00F977F4" w:rsidRDefault="00F977F4" w:rsidP="00F977F4">
      <w:pPr>
        <w:jc w:val="both"/>
        <w:rPr>
          <w:bCs/>
          <w:sz w:val="28"/>
          <w:szCs w:val="28"/>
        </w:rPr>
      </w:pPr>
      <w:r w:rsidRPr="00F977F4">
        <w:rPr>
          <w:bCs/>
          <w:sz w:val="28"/>
          <w:szCs w:val="28"/>
        </w:rPr>
        <w:t>- критического восприятия информации, получаемой в межличностном общении и в массовой   коммуникации;   осуществления   самостоятельного   поиска,   анализа   и использования собранной социальной информации.</w:t>
      </w:r>
    </w:p>
    <w:p w:rsidR="00F977F4" w:rsidRPr="00F977F4" w:rsidRDefault="00F977F4" w:rsidP="00F977F4">
      <w:pPr>
        <w:jc w:val="both"/>
        <w:rPr>
          <w:bCs/>
          <w:sz w:val="28"/>
          <w:szCs w:val="28"/>
        </w:rPr>
      </w:pPr>
      <w:r w:rsidRPr="00F977F4">
        <w:rPr>
          <w:bCs/>
          <w:sz w:val="28"/>
          <w:szCs w:val="28"/>
        </w:rPr>
        <w:t>- решения   практических  жизненных   проблем,   возникающих  в  социальной деятельности;</w:t>
      </w:r>
    </w:p>
    <w:p w:rsidR="00F977F4" w:rsidRPr="00F977F4" w:rsidRDefault="00F977F4" w:rsidP="00F977F4">
      <w:pPr>
        <w:jc w:val="both"/>
        <w:rPr>
          <w:bCs/>
          <w:sz w:val="28"/>
          <w:szCs w:val="28"/>
        </w:rPr>
      </w:pPr>
      <w:r w:rsidRPr="00F977F4">
        <w:rPr>
          <w:bCs/>
          <w:sz w:val="28"/>
          <w:szCs w:val="28"/>
        </w:rPr>
        <w:t>- ориентировки в актуальных общественных событиях, определения личной гражданской позиции;</w:t>
      </w:r>
    </w:p>
    <w:p w:rsidR="00F977F4" w:rsidRPr="00F977F4" w:rsidRDefault="00F977F4" w:rsidP="00F977F4">
      <w:pPr>
        <w:jc w:val="both"/>
        <w:rPr>
          <w:bCs/>
          <w:sz w:val="28"/>
          <w:szCs w:val="28"/>
        </w:rPr>
      </w:pPr>
      <w:r w:rsidRPr="00F977F4">
        <w:rPr>
          <w:bCs/>
          <w:sz w:val="28"/>
          <w:szCs w:val="28"/>
        </w:rPr>
        <w:t>- предвидения  возможных последствий определенных социальных действий;</w:t>
      </w:r>
    </w:p>
    <w:p w:rsidR="00F977F4" w:rsidRPr="00F977F4" w:rsidRDefault="00F977F4" w:rsidP="00F977F4">
      <w:pPr>
        <w:jc w:val="both"/>
        <w:rPr>
          <w:bCs/>
          <w:sz w:val="28"/>
          <w:szCs w:val="28"/>
        </w:rPr>
      </w:pPr>
      <w:r w:rsidRPr="00F977F4">
        <w:rPr>
          <w:bCs/>
          <w:sz w:val="28"/>
          <w:szCs w:val="28"/>
        </w:rPr>
        <w:t>оценки происходящих событий и поведения людей с точки зрения морали и права;</w:t>
      </w:r>
    </w:p>
    <w:p w:rsidR="00F977F4" w:rsidRPr="00F977F4" w:rsidRDefault="00F977F4" w:rsidP="00F977F4">
      <w:pPr>
        <w:jc w:val="both"/>
        <w:rPr>
          <w:bCs/>
          <w:sz w:val="28"/>
          <w:szCs w:val="28"/>
        </w:rPr>
      </w:pPr>
      <w:r w:rsidRPr="00F977F4">
        <w:rPr>
          <w:bCs/>
          <w:sz w:val="28"/>
          <w:szCs w:val="28"/>
        </w:rPr>
        <w:lastRenderedPageBreak/>
        <w:t>реализации и защиты прав человека и гражданина, осознанного выполнения гражданских обязанностей;</w:t>
      </w:r>
    </w:p>
    <w:p w:rsidR="00F977F4" w:rsidRPr="00F977F4" w:rsidRDefault="00F977F4" w:rsidP="00F977F4">
      <w:pPr>
        <w:jc w:val="both"/>
        <w:rPr>
          <w:bCs/>
          <w:sz w:val="28"/>
          <w:szCs w:val="28"/>
        </w:rPr>
      </w:pPr>
      <w:r w:rsidRPr="00F977F4">
        <w:rPr>
          <w:bCs/>
          <w:sz w:val="28"/>
          <w:szCs w:val="28"/>
        </w:rPr>
        <w:t>- 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F977F4" w:rsidRPr="000D307F" w:rsidRDefault="00F977F4" w:rsidP="00F977F4">
      <w:pPr>
        <w:jc w:val="both"/>
        <w:rPr>
          <w:b/>
          <w:bCs/>
          <w:sz w:val="28"/>
          <w:szCs w:val="28"/>
        </w:rPr>
      </w:pPr>
      <w:r w:rsidRPr="000D307F">
        <w:rPr>
          <w:b/>
          <w:bCs/>
          <w:sz w:val="28"/>
          <w:szCs w:val="28"/>
        </w:rPr>
        <w:t>Выпускник получит возможность научиться:</w:t>
      </w:r>
    </w:p>
    <w:p w:rsidR="00F977F4" w:rsidRPr="00F977F4" w:rsidRDefault="00F977F4" w:rsidP="00F977F4">
      <w:pPr>
        <w:jc w:val="both"/>
        <w:rPr>
          <w:bCs/>
          <w:sz w:val="28"/>
          <w:szCs w:val="28"/>
        </w:rPr>
      </w:pPr>
      <w:r w:rsidRPr="00F977F4">
        <w:rPr>
          <w:bCs/>
          <w:sz w:val="28"/>
          <w:szCs w:val="28"/>
        </w:rPr>
        <w:t>Умению понимать связи между людьми в обществе:</w:t>
      </w:r>
    </w:p>
    <w:p w:rsidR="00F977F4" w:rsidRPr="00F977F4" w:rsidRDefault="00F977F4" w:rsidP="00F977F4">
      <w:pPr>
        <w:jc w:val="both"/>
        <w:rPr>
          <w:bCs/>
          <w:sz w:val="28"/>
          <w:szCs w:val="28"/>
        </w:rPr>
      </w:pPr>
      <w:r w:rsidRPr="00F977F4">
        <w:rPr>
          <w:bCs/>
          <w:sz w:val="28"/>
          <w:szCs w:val="28"/>
        </w:rPr>
        <w:t>•</w:t>
      </w:r>
      <w:r w:rsidRPr="00F977F4">
        <w:rPr>
          <w:bCs/>
          <w:sz w:val="28"/>
          <w:szCs w:val="28"/>
        </w:rPr>
        <w:tab/>
        <w:t>Добывать и критически оценивать информацию.</w:t>
      </w:r>
    </w:p>
    <w:p w:rsidR="00F977F4" w:rsidRPr="00F977F4" w:rsidRDefault="00F977F4" w:rsidP="00F977F4">
      <w:pPr>
        <w:jc w:val="both"/>
        <w:rPr>
          <w:bCs/>
          <w:sz w:val="28"/>
          <w:szCs w:val="28"/>
        </w:rPr>
      </w:pPr>
      <w:r w:rsidRPr="00F977F4">
        <w:rPr>
          <w:bCs/>
          <w:sz w:val="28"/>
          <w:szCs w:val="28"/>
        </w:rPr>
        <w:t>•</w:t>
      </w:r>
      <w:r w:rsidRPr="00F977F4">
        <w:rPr>
          <w:bCs/>
          <w:sz w:val="28"/>
          <w:szCs w:val="28"/>
        </w:rPr>
        <w:tab/>
        <w:t>Систематизировать обществоведческую информацию и представлять её в виде текста, таблицы, схемы.</w:t>
      </w:r>
    </w:p>
    <w:p w:rsidR="00F977F4" w:rsidRPr="00F977F4" w:rsidRDefault="00F977F4" w:rsidP="00F977F4">
      <w:pPr>
        <w:jc w:val="both"/>
        <w:rPr>
          <w:bCs/>
          <w:sz w:val="28"/>
          <w:szCs w:val="28"/>
        </w:rPr>
      </w:pPr>
      <w:r w:rsidRPr="00F977F4">
        <w:rPr>
          <w:bCs/>
          <w:sz w:val="28"/>
          <w:szCs w:val="28"/>
        </w:rPr>
        <w:t>•</w:t>
      </w:r>
      <w:r w:rsidRPr="00F977F4">
        <w:rPr>
          <w:bCs/>
          <w:sz w:val="28"/>
          <w:szCs w:val="28"/>
        </w:rPr>
        <w:tab/>
        <w:t>Обобщать.</w:t>
      </w:r>
    </w:p>
    <w:p w:rsidR="00F977F4" w:rsidRPr="00F977F4" w:rsidRDefault="00F977F4" w:rsidP="00F977F4">
      <w:pPr>
        <w:jc w:val="both"/>
        <w:rPr>
          <w:bCs/>
          <w:sz w:val="28"/>
          <w:szCs w:val="28"/>
        </w:rPr>
      </w:pPr>
      <w:r w:rsidRPr="00F977F4">
        <w:rPr>
          <w:bCs/>
          <w:sz w:val="28"/>
          <w:szCs w:val="28"/>
        </w:rPr>
        <w:t>•</w:t>
      </w:r>
      <w:r w:rsidRPr="00F977F4">
        <w:rPr>
          <w:bCs/>
          <w:sz w:val="28"/>
          <w:szCs w:val="28"/>
        </w:rPr>
        <w:tab/>
        <w:t>Группировать.</w:t>
      </w:r>
    </w:p>
    <w:p w:rsidR="00F977F4" w:rsidRPr="00F977F4" w:rsidRDefault="00F977F4" w:rsidP="00F977F4">
      <w:pPr>
        <w:jc w:val="both"/>
        <w:rPr>
          <w:bCs/>
          <w:sz w:val="28"/>
          <w:szCs w:val="28"/>
        </w:rPr>
      </w:pPr>
      <w:r w:rsidRPr="00F977F4">
        <w:rPr>
          <w:bCs/>
          <w:sz w:val="28"/>
          <w:szCs w:val="28"/>
        </w:rPr>
        <w:t>•</w:t>
      </w:r>
      <w:r w:rsidRPr="00F977F4">
        <w:rPr>
          <w:bCs/>
          <w:sz w:val="28"/>
          <w:szCs w:val="28"/>
        </w:rPr>
        <w:tab/>
        <w:t>Сравнивать факты, явления и понятия.</w:t>
      </w:r>
    </w:p>
    <w:p w:rsidR="00F977F4" w:rsidRPr="00F977F4" w:rsidRDefault="00F977F4" w:rsidP="00F977F4">
      <w:pPr>
        <w:jc w:val="both"/>
        <w:rPr>
          <w:bCs/>
          <w:sz w:val="28"/>
          <w:szCs w:val="28"/>
        </w:rPr>
      </w:pPr>
      <w:r w:rsidRPr="00F977F4">
        <w:rPr>
          <w:bCs/>
          <w:sz w:val="28"/>
          <w:szCs w:val="28"/>
        </w:rPr>
        <w:t>•</w:t>
      </w:r>
      <w:r w:rsidRPr="00F977F4">
        <w:rPr>
          <w:bCs/>
          <w:sz w:val="28"/>
          <w:szCs w:val="28"/>
        </w:rPr>
        <w:tab/>
        <w:t>Устанавливать причинно-следственные связи.</w:t>
      </w:r>
    </w:p>
    <w:p w:rsidR="00F977F4" w:rsidRPr="00F977F4" w:rsidRDefault="00F977F4" w:rsidP="00F977F4">
      <w:pPr>
        <w:jc w:val="both"/>
        <w:rPr>
          <w:bCs/>
          <w:sz w:val="28"/>
          <w:szCs w:val="28"/>
        </w:rPr>
      </w:pPr>
      <w:r w:rsidRPr="00F977F4">
        <w:rPr>
          <w:bCs/>
          <w:sz w:val="28"/>
          <w:szCs w:val="28"/>
        </w:rPr>
        <w:t>Умению занимать свою позицию в обществе:</w:t>
      </w:r>
    </w:p>
    <w:p w:rsidR="00F977F4" w:rsidRPr="00F977F4" w:rsidRDefault="00F977F4" w:rsidP="00F977F4">
      <w:pPr>
        <w:jc w:val="both"/>
        <w:rPr>
          <w:bCs/>
          <w:sz w:val="28"/>
          <w:szCs w:val="28"/>
        </w:rPr>
      </w:pPr>
      <w:r w:rsidRPr="00F977F4">
        <w:rPr>
          <w:bCs/>
          <w:sz w:val="28"/>
          <w:szCs w:val="28"/>
        </w:rPr>
        <w:t>•</w:t>
      </w:r>
      <w:r w:rsidRPr="00F977F4">
        <w:rPr>
          <w:bCs/>
          <w:sz w:val="28"/>
          <w:szCs w:val="28"/>
        </w:rPr>
        <w:tab/>
        <w:t>Определять и объяснять другим людям своё  отношение к общественным нормам.</w:t>
      </w:r>
    </w:p>
    <w:p w:rsidR="00F977F4" w:rsidRPr="00F977F4" w:rsidRDefault="00F977F4" w:rsidP="00F977F4">
      <w:pPr>
        <w:jc w:val="both"/>
        <w:rPr>
          <w:bCs/>
          <w:sz w:val="28"/>
          <w:szCs w:val="28"/>
        </w:rPr>
      </w:pPr>
      <w:r w:rsidRPr="00F977F4">
        <w:rPr>
          <w:bCs/>
          <w:sz w:val="28"/>
          <w:szCs w:val="28"/>
        </w:rPr>
        <w:t>•</w:t>
      </w:r>
      <w:r w:rsidRPr="00F977F4">
        <w:rPr>
          <w:bCs/>
          <w:sz w:val="28"/>
          <w:szCs w:val="28"/>
        </w:rPr>
        <w:tab/>
        <w:t>Принимать решения в ответственных ситуациях и не бояться отвечать за  свои поступки.</w:t>
      </w:r>
    </w:p>
    <w:p w:rsidR="00F977F4" w:rsidRPr="00F977F4" w:rsidRDefault="00F977F4" w:rsidP="00F977F4">
      <w:pPr>
        <w:jc w:val="both"/>
        <w:rPr>
          <w:bCs/>
          <w:sz w:val="28"/>
          <w:szCs w:val="28"/>
        </w:rPr>
      </w:pPr>
      <w:r w:rsidRPr="00F977F4">
        <w:rPr>
          <w:bCs/>
          <w:sz w:val="28"/>
          <w:szCs w:val="28"/>
        </w:rPr>
        <w:t>•</w:t>
      </w:r>
      <w:r w:rsidRPr="00F977F4">
        <w:rPr>
          <w:bCs/>
          <w:sz w:val="28"/>
          <w:szCs w:val="28"/>
        </w:rPr>
        <w:tab/>
        <w:t>Умению договариваться с людьми, преодолевать конфликты.</w:t>
      </w:r>
    </w:p>
    <w:p w:rsidR="00F977F4" w:rsidRPr="00F977F4" w:rsidRDefault="00F977F4" w:rsidP="00F977F4">
      <w:pPr>
        <w:jc w:val="both"/>
        <w:rPr>
          <w:bCs/>
          <w:sz w:val="28"/>
          <w:szCs w:val="28"/>
        </w:rPr>
      </w:pPr>
      <w:r w:rsidRPr="00F977F4">
        <w:rPr>
          <w:bCs/>
          <w:sz w:val="28"/>
          <w:szCs w:val="28"/>
        </w:rPr>
        <w:t>Умению действовать в рамках закона и нравственных норм:</w:t>
      </w:r>
    </w:p>
    <w:p w:rsidR="00F977F4" w:rsidRDefault="00F977F4" w:rsidP="00F977F4">
      <w:pPr>
        <w:jc w:val="both"/>
        <w:rPr>
          <w:bCs/>
          <w:sz w:val="28"/>
          <w:szCs w:val="28"/>
        </w:rPr>
      </w:pPr>
      <w:r w:rsidRPr="00F977F4">
        <w:rPr>
          <w:bCs/>
          <w:sz w:val="28"/>
          <w:szCs w:val="28"/>
        </w:rPr>
        <w:t>•</w:t>
      </w:r>
      <w:r w:rsidRPr="00F977F4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Успешно решать жизненные задачи.</w:t>
      </w:r>
    </w:p>
    <w:p w:rsidR="0085664E" w:rsidRPr="005E6277" w:rsidRDefault="0085664E" w:rsidP="0085664E">
      <w:pPr>
        <w:widowControl w:val="0"/>
        <w:suppressAutoHyphens/>
        <w:jc w:val="both"/>
        <w:rPr>
          <w:b/>
          <w:sz w:val="28"/>
          <w:szCs w:val="28"/>
          <w:u w:val="single"/>
        </w:rPr>
      </w:pPr>
      <w:r w:rsidRPr="005E6277">
        <w:rPr>
          <w:b/>
          <w:sz w:val="28"/>
          <w:szCs w:val="28"/>
          <w:u w:val="single"/>
        </w:rPr>
        <w:t>Система оценки планируемых результатов</w:t>
      </w:r>
      <w:r>
        <w:rPr>
          <w:b/>
          <w:sz w:val="28"/>
          <w:szCs w:val="28"/>
          <w:u w:val="single"/>
        </w:rPr>
        <w:t>.</w:t>
      </w:r>
    </w:p>
    <w:p w:rsidR="0085664E" w:rsidRPr="00B265D2" w:rsidRDefault="0085664E" w:rsidP="0085664E">
      <w:pPr>
        <w:widowControl w:val="0"/>
        <w:tabs>
          <w:tab w:val="left" w:pos="720"/>
        </w:tabs>
        <w:suppressAutoHyphens/>
        <w:jc w:val="both"/>
        <w:rPr>
          <w:sz w:val="28"/>
          <w:szCs w:val="28"/>
        </w:rPr>
      </w:pPr>
      <w:r w:rsidRPr="00B265D2">
        <w:rPr>
          <w:b/>
          <w:bCs/>
          <w:sz w:val="28"/>
          <w:szCs w:val="28"/>
        </w:rPr>
        <w:t xml:space="preserve"> 1.Текущий контроль знаний</w:t>
      </w:r>
      <w:r w:rsidRPr="00B265D2">
        <w:rPr>
          <w:sz w:val="28"/>
          <w:szCs w:val="28"/>
        </w:rPr>
        <w:t xml:space="preserve"> – проверка знаний обучающихся через опросы, самост</w:t>
      </w:r>
      <w:r>
        <w:rPr>
          <w:sz w:val="28"/>
          <w:szCs w:val="28"/>
        </w:rPr>
        <w:t>оятельные и контрольные работы</w:t>
      </w:r>
      <w:r w:rsidRPr="00B265D2">
        <w:rPr>
          <w:sz w:val="28"/>
          <w:szCs w:val="28"/>
        </w:rPr>
        <w:t>, тестирование и т.п. в рамках урока,  терминологически</w:t>
      </w:r>
      <w:r>
        <w:rPr>
          <w:sz w:val="28"/>
          <w:szCs w:val="28"/>
        </w:rPr>
        <w:t>й диктант, тестовая работа, рабо</w:t>
      </w:r>
      <w:r w:rsidRPr="00B265D2">
        <w:rPr>
          <w:sz w:val="28"/>
          <w:szCs w:val="28"/>
        </w:rPr>
        <w:t>та с карточками.</w:t>
      </w:r>
    </w:p>
    <w:p w:rsidR="0085664E" w:rsidRPr="00B265D2" w:rsidRDefault="0085664E" w:rsidP="0085664E">
      <w:pPr>
        <w:jc w:val="both"/>
        <w:rPr>
          <w:sz w:val="28"/>
          <w:szCs w:val="28"/>
        </w:rPr>
      </w:pPr>
      <w:r w:rsidRPr="00B265D2">
        <w:rPr>
          <w:sz w:val="28"/>
          <w:szCs w:val="28"/>
        </w:rPr>
        <w:t>Отметка за устный ответ обучающегося заносится в классный журнал в день проведения урока. Отметка за письменную самостоятельную, контрольную, зачетную и т.п.  работу выставляется в классный журнал к следующему уроку.</w:t>
      </w:r>
    </w:p>
    <w:p w:rsidR="0085664E" w:rsidRPr="00B265D2" w:rsidRDefault="0085664E" w:rsidP="0085664E">
      <w:pPr>
        <w:rPr>
          <w:b/>
          <w:bCs/>
          <w:sz w:val="28"/>
          <w:szCs w:val="28"/>
        </w:rPr>
      </w:pPr>
      <w:r w:rsidRPr="00B265D2">
        <w:rPr>
          <w:b/>
          <w:bCs/>
          <w:sz w:val="28"/>
          <w:szCs w:val="28"/>
        </w:rPr>
        <w:t>Формы и средства контроля</w:t>
      </w:r>
    </w:p>
    <w:p w:rsidR="0085664E" w:rsidRPr="00B265D2" w:rsidRDefault="0085664E" w:rsidP="0085664E">
      <w:pPr>
        <w:ind w:firstLine="708"/>
        <w:jc w:val="both"/>
        <w:rPr>
          <w:sz w:val="28"/>
          <w:szCs w:val="28"/>
        </w:rPr>
      </w:pPr>
      <w:r w:rsidRPr="00B265D2">
        <w:rPr>
          <w:sz w:val="28"/>
          <w:szCs w:val="28"/>
        </w:rPr>
        <w:t>Текущий контроль  знаний, умений и навыков осуществля</w:t>
      </w:r>
      <w:r>
        <w:rPr>
          <w:sz w:val="28"/>
          <w:szCs w:val="28"/>
        </w:rPr>
        <w:t xml:space="preserve">ется в форме  обобщения материала по темам, </w:t>
      </w:r>
      <w:r w:rsidRPr="00B265D2">
        <w:rPr>
          <w:sz w:val="28"/>
          <w:szCs w:val="28"/>
        </w:rPr>
        <w:t xml:space="preserve"> фронтальных опросов,  подготовки  презентаций, рефератов, устных ответов</w:t>
      </w:r>
      <w:r>
        <w:rPr>
          <w:sz w:val="28"/>
          <w:szCs w:val="28"/>
        </w:rPr>
        <w:t xml:space="preserve">, </w:t>
      </w:r>
      <w:r w:rsidRPr="00B265D2">
        <w:rPr>
          <w:sz w:val="28"/>
          <w:szCs w:val="28"/>
        </w:rPr>
        <w:t>работы с документами</w:t>
      </w:r>
      <w:r>
        <w:rPr>
          <w:sz w:val="28"/>
          <w:szCs w:val="28"/>
        </w:rPr>
        <w:t>.</w:t>
      </w:r>
    </w:p>
    <w:p w:rsidR="0085664E" w:rsidRPr="00B265D2" w:rsidRDefault="0085664E" w:rsidP="0085664E">
      <w:pPr>
        <w:jc w:val="both"/>
        <w:rPr>
          <w:sz w:val="28"/>
          <w:szCs w:val="28"/>
        </w:rPr>
      </w:pPr>
      <w:r w:rsidRPr="00B265D2">
        <w:rPr>
          <w:b/>
          <w:bCs/>
          <w:sz w:val="28"/>
          <w:szCs w:val="28"/>
        </w:rPr>
        <w:t>2.Промежуточный контроль знаний</w:t>
      </w:r>
      <w:r w:rsidRPr="00B265D2">
        <w:rPr>
          <w:sz w:val="28"/>
          <w:szCs w:val="28"/>
        </w:rPr>
        <w:t xml:space="preserve"> обучающихся</w:t>
      </w:r>
    </w:p>
    <w:p w:rsidR="0085664E" w:rsidRPr="00B265D2" w:rsidRDefault="0085664E" w:rsidP="0085664E">
      <w:pPr>
        <w:jc w:val="both"/>
        <w:rPr>
          <w:sz w:val="28"/>
          <w:szCs w:val="28"/>
        </w:rPr>
      </w:pPr>
      <w:r w:rsidRPr="00B265D2">
        <w:rPr>
          <w:sz w:val="28"/>
          <w:szCs w:val="28"/>
        </w:rPr>
        <w:t xml:space="preserve">    Промежуточный контроль знаний – контроль результативности обучения школьника, осуществляемый по окончании </w:t>
      </w:r>
      <w:r w:rsidR="00D47FB0">
        <w:rPr>
          <w:sz w:val="28"/>
          <w:szCs w:val="28"/>
        </w:rPr>
        <w:t>четверти</w:t>
      </w:r>
      <w:r w:rsidRPr="00B265D2">
        <w:rPr>
          <w:sz w:val="28"/>
          <w:szCs w:val="28"/>
        </w:rPr>
        <w:t xml:space="preserve"> на основе результатов текущего контроля.</w:t>
      </w:r>
    </w:p>
    <w:p w:rsidR="0085664E" w:rsidRPr="00653342" w:rsidRDefault="0085664E" w:rsidP="0085664E">
      <w:pPr>
        <w:jc w:val="both"/>
        <w:rPr>
          <w:sz w:val="28"/>
          <w:szCs w:val="28"/>
        </w:rPr>
      </w:pPr>
      <w:r w:rsidRPr="00B265D2">
        <w:rPr>
          <w:sz w:val="28"/>
          <w:szCs w:val="28"/>
        </w:rPr>
        <w:t xml:space="preserve">   Промежуточный контроль проводится в соответствии с установленным годовым календарным учебным графиком.</w:t>
      </w:r>
    </w:p>
    <w:p w:rsidR="0085664E" w:rsidRPr="00B265D2" w:rsidRDefault="0085664E" w:rsidP="0085664E">
      <w:pPr>
        <w:jc w:val="both"/>
        <w:rPr>
          <w:b/>
          <w:bCs/>
          <w:iCs/>
          <w:sz w:val="28"/>
          <w:szCs w:val="28"/>
          <w:u w:val="single"/>
        </w:rPr>
      </w:pPr>
      <w:r w:rsidRPr="00B265D2">
        <w:rPr>
          <w:b/>
          <w:bCs/>
          <w:iCs/>
          <w:sz w:val="28"/>
          <w:szCs w:val="28"/>
          <w:u w:val="single"/>
        </w:rPr>
        <w:t>Преобладающие формы  контроля знаний, умений, навыков</w:t>
      </w:r>
      <w:r>
        <w:rPr>
          <w:b/>
          <w:bCs/>
          <w:iCs/>
          <w:sz w:val="28"/>
          <w:szCs w:val="28"/>
          <w:u w:val="single"/>
        </w:rPr>
        <w:t xml:space="preserve"> на базовом уровне</w:t>
      </w:r>
      <w:r w:rsidRPr="00B265D2">
        <w:rPr>
          <w:b/>
          <w:bCs/>
          <w:iCs/>
          <w:sz w:val="28"/>
          <w:szCs w:val="28"/>
          <w:u w:val="single"/>
        </w:rPr>
        <w:t>.</w:t>
      </w:r>
    </w:p>
    <w:p w:rsidR="0085664E" w:rsidRPr="00B265D2" w:rsidRDefault="0085664E" w:rsidP="0085664E">
      <w:pPr>
        <w:jc w:val="both"/>
        <w:rPr>
          <w:sz w:val="28"/>
          <w:szCs w:val="28"/>
        </w:rPr>
      </w:pPr>
      <w:r w:rsidRPr="00B265D2">
        <w:rPr>
          <w:sz w:val="28"/>
          <w:szCs w:val="28"/>
        </w:rPr>
        <w:t xml:space="preserve">   Основными формами контроля з</w:t>
      </w:r>
      <w:r>
        <w:rPr>
          <w:sz w:val="28"/>
          <w:szCs w:val="28"/>
        </w:rPr>
        <w:t>наний, умений, навыков являются</w:t>
      </w:r>
      <w:r w:rsidRPr="00B265D2">
        <w:rPr>
          <w:sz w:val="28"/>
          <w:szCs w:val="28"/>
        </w:rPr>
        <w:t xml:space="preserve">: текущий и промежуточный контроль знаний, </w:t>
      </w:r>
      <w:r>
        <w:rPr>
          <w:sz w:val="28"/>
          <w:szCs w:val="28"/>
        </w:rPr>
        <w:t>промежуточная   аттестация</w:t>
      </w:r>
      <w:r w:rsidRPr="00B265D2">
        <w:rPr>
          <w:sz w:val="28"/>
          <w:szCs w:val="28"/>
        </w:rPr>
        <w:t>,которые позволяют:</w:t>
      </w:r>
    </w:p>
    <w:p w:rsidR="0085664E" w:rsidRPr="00B265D2" w:rsidRDefault="0085664E" w:rsidP="0085664E">
      <w:pPr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B265D2">
        <w:rPr>
          <w:sz w:val="28"/>
          <w:szCs w:val="28"/>
        </w:rPr>
        <w:t>определить фактический уровень знаний, умений и нав</w:t>
      </w:r>
      <w:r>
        <w:rPr>
          <w:sz w:val="28"/>
          <w:szCs w:val="28"/>
        </w:rPr>
        <w:t>ыков обучающихся  по предмету (</w:t>
      </w:r>
      <w:r w:rsidRPr="00B265D2">
        <w:rPr>
          <w:sz w:val="28"/>
          <w:szCs w:val="28"/>
        </w:rPr>
        <w:t>согласно учебного плана);</w:t>
      </w:r>
    </w:p>
    <w:p w:rsidR="0085664E" w:rsidRPr="00B265D2" w:rsidRDefault="0085664E" w:rsidP="0085664E">
      <w:pPr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B265D2">
        <w:rPr>
          <w:sz w:val="28"/>
          <w:szCs w:val="28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85664E" w:rsidRPr="00EE253B" w:rsidRDefault="0085664E" w:rsidP="0085664E">
      <w:pPr>
        <w:jc w:val="both"/>
        <w:rPr>
          <w:sz w:val="28"/>
          <w:szCs w:val="28"/>
        </w:rPr>
      </w:pPr>
      <w:r w:rsidRPr="00B265D2">
        <w:rPr>
          <w:sz w:val="28"/>
          <w:szCs w:val="28"/>
        </w:rPr>
        <w:t>осуществить контроль за реализацией образовательной программы (учебного плана) и программ учебных курсов</w:t>
      </w:r>
      <w:r>
        <w:rPr>
          <w:sz w:val="28"/>
          <w:szCs w:val="28"/>
        </w:rPr>
        <w:t>.</w:t>
      </w:r>
    </w:p>
    <w:p w:rsidR="0085664E" w:rsidRPr="00195D05" w:rsidRDefault="0085664E" w:rsidP="0085664E">
      <w:pPr>
        <w:ind w:left="360"/>
        <w:rPr>
          <w:b/>
          <w:sz w:val="28"/>
          <w:szCs w:val="28"/>
        </w:rPr>
      </w:pPr>
      <w:r w:rsidRPr="00195D05">
        <w:rPr>
          <w:b/>
          <w:sz w:val="28"/>
          <w:szCs w:val="28"/>
        </w:rPr>
        <w:lastRenderedPageBreak/>
        <w:t>Плановых практических  работ -  4 ,тестов  - 1 ч.;</w:t>
      </w:r>
    </w:p>
    <w:p w:rsidR="0085664E" w:rsidRPr="00195D05" w:rsidRDefault="0085664E" w:rsidP="0085664E">
      <w:pPr>
        <w:jc w:val="both"/>
        <w:rPr>
          <w:b/>
          <w:sz w:val="28"/>
          <w:szCs w:val="28"/>
        </w:rPr>
      </w:pPr>
      <w:r w:rsidRPr="00195D05">
        <w:rPr>
          <w:b/>
          <w:sz w:val="28"/>
          <w:szCs w:val="28"/>
        </w:rPr>
        <w:t>Формы организации учебного процесса:</w:t>
      </w:r>
      <w:r w:rsidRPr="00195D05">
        <w:rPr>
          <w:sz w:val="28"/>
          <w:szCs w:val="28"/>
        </w:rPr>
        <w:t xml:space="preserve">  фронтальные, групповые, парные, индивидуальные.</w:t>
      </w:r>
    </w:p>
    <w:p w:rsidR="0085664E" w:rsidRDefault="0085664E" w:rsidP="0085664E">
      <w:pPr>
        <w:jc w:val="both"/>
        <w:rPr>
          <w:b/>
          <w:i/>
          <w:sz w:val="28"/>
          <w:szCs w:val="28"/>
        </w:rPr>
      </w:pPr>
      <w:r w:rsidRPr="00195D05">
        <w:rPr>
          <w:b/>
          <w:sz w:val="28"/>
          <w:szCs w:val="28"/>
        </w:rPr>
        <w:t xml:space="preserve">Формы текущего </w:t>
      </w:r>
      <w:r>
        <w:rPr>
          <w:b/>
          <w:sz w:val="28"/>
          <w:szCs w:val="28"/>
        </w:rPr>
        <w:t>и итогового</w:t>
      </w:r>
      <w:r w:rsidRPr="00195D05">
        <w:rPr>
          <w:b/>
          <w:sz w:val="28"/>
          <w:szCs w:val="28"/>
        </w:rPr>
        <w:t xml:space="preserve"> контроля: </w:t>
      </w:r>
      <w:r w:rsidRPr="00195D05">
        <w:rPr>
          <w:sz w:val="28"/>
          <w:szCs w:val="28"/>
        </w:rPr>
        <w:t>тестирование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>Преобладающие формы  контроля знаний, умений, навыков на базовом уровне.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 xml:space="preserve">   Основными формами контроля знаний, умений, навыков являются: текущий и промежуточный контроль знаний, промежуточная   аттестация,которые позволяют: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>●</w:t>
      </w:r>
      <w:r w:rsidRPr="004F0EF2">
        <w:rPr>
          <w:sz w:val="28"/>
          <w:szCs w:val="28"/>
        </w:rPr>
        <w:tab/>
        <w:t>определить фактический уровень знаний, умений и навыков обучающихся  по предмету (согласно учебного плана);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>●</w:t>
      </w:r>
      <w:r w:rsidRPr="004F0EF2">
        <w:rPr>
          <w:sz w:val="28"/>
          <w:szCs w:val="28"/>
        </w:rPr>
        <w:tab/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>осуществить контроль за реализацией образовательной программы (учебного плана) и программ учебных курсов.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>Система оценки планируемых результатов.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 xml:space="preserve"> 1.Текущий контроль знаний – проверка знаний обучающихся через опросы, самостоятельные и контрольные работы, тестирование и т.п. в рамках урока,  терминологический диктант, тестовая работа, работа с карточками.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>Отметка за устный ответ обучающегося заносится в классный журнал в день проведения урока. Отметка за письменную самостоятельную, контрольную, зачетную и т.п.  работу выставляется в классный журнал к следующему уроку.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>Формы и средства контроля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>Текущий контроль  знаний, умений и навыков осуществляется в форме  обобщения материала по темам,  фронтальных опросов,  подготовки  презентаций, рефератов, устных ответов, работы с документами.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>2.Промежуточный контроль знаний обучающихся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 xml:space="preserve">    Промежуточный контроль знаний – контроль результативности обучения школьника, осуществляемый по окончании полугодия на основе результатов текущего контроля.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 xml:space="preserve">   Промежуточный контроль проводится в соответствии с установленным годовым календарным учебным графиком.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>Преобладающие формы  контроля знаний, умений, навыков на базовом уровне.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 xml:space="preserve">   Основными формами контроля знаний, умений, навыков являются: текущий и промежуточный контроль знаний, промежуточная   аттестация, которые позволяют: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>●</w:t>
      </w:r>
      <w:r w:rsidRPr="004F0EF2">
        <w:rPr>
          <w:sz w:val="28"/>
          <w:szCs w:val="28"/>
        </w:rPr>
        <w:tab/>
        <w:t>определить фактический уровень знаний, умений и навыков обучающихся  по предмету (согласно учебного плана);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>●</w:t>
      </w:r>
      <w:r w:rsidRPr="004F0EF2">
        <w:rPr>
          <w:sz w:val="28"/>
          <w:szCs w:val="28"/>
        </w:rPr>
        <w:tab/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>осуществить контроль  за реализацией образовательной программы (учебного плана) и программ учебных курсов.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>Система оценки достижения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>Предметные результаты.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>Устный ответ.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>Оценка "5" ставится, если ученик: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 xml:space="preserve">1.Показывает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lastRenderedPageBreak/>
        <w:t xml:space="preserve">2.Умеет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использование для доказательства выводов из личного опыта; 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>3.Самостоятельно,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со схемами и графиками, сопутствующими ответу; записи, сопровождающие ответ, соответствуют требованиям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>Оценка "4" ставится, если ученик: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 xml:space="preserve">1.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>Оценка "3" ставится, если ученик: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 xml:space="preserve">1.Материал излагает не систематизировано, фрагментарно, не всегда последовательно; 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>2.Показывает недостаточную сформированность отдельных знаний и умений; выводы и обобщения аргументирует слабо, допускает в них ошибки.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 xml:space="preserve">3. Допустил ошибки и неточности в использовании научной терминологии, определения понятий дал недостаточно четкие; 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>4.Не использовал в качестве доказательства выводы и обобщения из личного опыта;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 xml:space="preserve">5.Испытывает затруднения в применении знаний; 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 xml:space="preserve">6.Отвечает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 xml:space="preserve">7.Обнаруживает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lastRenderedPageBreak/>
        <w:t>8.Только при помощи наводящих вопросов ученик улавливает причинно-следственные связи.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>Оценка "2" ставится, если ученик: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 xml:space="preserve">1.Не усвоил и не раскрыл основное содержание материала; 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 xml:space="preserve">2.Не делает выводов и обобщений. 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 xml:space="preserve">3.Не знает и не понимает значительную или основную часть программного материала в пределах поставленных вопросов; 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 xml:space="preserve">4.Имеет слабо сформированные и неполные знания и не умеет применять их к решению конкретных вопросов по образцу; 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>5.При ответе (на один вопрос) допускает более двух грубых ошибок, которые не может исправить даже при помощи учителя.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>Оценка "1" ставится, если ученик: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>1.</w:t>
      </w:r>
      <w:r w:rsidRPr="004F0EF2">
        <w:rPr>
          <w:sz w:val="28"/>
          <w:szCs w:val="28"/>
        </w:rPr>
        <w:tab/>
        <w:t xml:space="preserve">имеет полное отсутствие знаний и не может исправлять все допущенные ошибки даже при помощи учителя. 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>Оценка самостоятельных письменных и контрольных работ.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 xml:space="preserve">Оценка "5" ставится, если ученик: 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></w:t>
      </w:r>
      <w:r w:rsidRPr="004F0EF2">
        <w:rPr>
          <w:sz w:val="28"/>
          <w:szCs w:val="28"/>
        </w:rPr>
        <w:tab/>
        <w:t xml:space="preserve">выполнил работу без ошибок и недочетов; 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></w:t>
      </w:r>
      <w:r w:rsidRPr="004F0EF2">
        <w:rPr>
          <w:sz w:val="28"/>
          <w:szCs w:val="28"/>
        </w:rPr>
        <w:tab/>
        <w:t xml:space="preserve">допустил не более одного недочета. 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 xml:space="preserve">Оценка "4" ставится, если ученик выполнил работу полностью, но допустил в ней: 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></w:t>
      </w:r>
      <w:r w:rsidRPr="004F0EF2">
        <w:rPr>
          <w:sz w:val="28"/>
          <w:szCs w:val="28"/>
        </w:rPr>
        <w:tab/>
        <w:t xml:space="preserve">не более одной негрубой ошибки и одного недочета; 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></w:t>
      </w:r>
      <w:r w:rsidRPr="004F0EF2">
        <w:rPr>
          <w:sz w:val="28"/>
          <w:szCs w:val="28"/>
        </w:rPr>
        <w:tab/>
        <w:t xml:space="preserve">или не более двух недочетов. 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 xml:space="preserve">Оценка "3" ставится, если ученик правильно выполнил не менее половины работы или допустил: 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></w:t>
      </w:r>
      <w:r w:rsidRPr="004F0EF2">
        <w:rPr>
          <w:sz w:val="28"/>
          <w:szCs w:val="28"/>
        </w:rPr>
        <w:tab/>
        <w:t xml:space="preserve">не более двух грубых ошибок; 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></w:t>
      </w:r>
      <w:r w:rsidRPr="004F0EF2">
        <w:rPr>
          <w:sz w:val="28"/>
          <w:szCs w:val="28"/>
        </w:rPr>
        <w:tab/>
        <w:t xml:space="preserve">или не более одной грубой и одной негрубой ошибки и одного недочета; 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></w:t>
      </w:r>
      <w:r w:rsidRPr="004F0EF2">
        <w:rPr>
          <w:sz w:val="28"/>
          <w:szCs w:val="28"/>
        </w:rPr>
        <w:tab/>
        <w:t xml:space="preserve">или не более двух-трех негрубых ошибок; 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></w:t>
      </w:r>
      <w:r w:rsidRPr="004F0EF2">
        <w:rPr>
          <w:sz w:val="28"/>
          <w:szCs w:val="28"/>
        </w:rPr>
        <w:tab/>
        <w:t xml:space="preserve">или одной негрубой ошибки и трех недочетов; 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></w:t>
      </w:r>
      <w:r w:rsidRPr="004F0EF2">
        <w:rPr>
          <w:sz w:val="28"/>
          <w:szCs w:val="28"/>
        </w:rPr>
        <w:tab/>
        <w:t xml:space="preserve">или при отсутствии ошибок, но при наличии четырех-пяти недочетов. 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 xml:space="preserve">Оценка "2" ставится, если ученик: 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></w:t>
      </w:r>
      <w:r w:rsidRPr="004F0EF2">
        <w:rPr>
          <w:sz w:val="28"/>
          <w:szCs w:val="28"/>
        </w:rPr>
        <w:tab/>
        <w:t>допустил число ошибок и недочетов превосходящее норму, при которой может быть выставлена оценка "3";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 xml:space="preserve"> Оценка «1»  ставится, если ученик:  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></w:t>
      </w:r>
      <w:r w:rsidRPr="004F0EF2">
        <w:rPr>
          <w:sz w:val="28"/>
          <w:szCs w:val="28"/>
        </w:rPr>
        <w:tab/>
        <w:t xml:space="preserve">или если правильно выполнил менее половины работы. 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>Индивидуальный проект целесообразно оценивать по следующим критериям:</w:t>
      </w:r>
    </w:p>
    <w:p w:rsidR="00F977F4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 xml:space="preserve">1. Способность к самостоятельному приобретению знаний и решению проблем, 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 п. 2. </w:t>
      </w:r>
    </w:p>
    <w:p w:rsidR="004F0EF2" w:rsidRPr="004F0EF2" w:rsidRDefault="00F977F4" w:rsidP="004F0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0EF2" w:rsidRPr="004F0EF2">
        <w:rPr>
          <w:sz w:val="28"/>
          <w:szCs w:val="28"/>
        </w:rPr>
        <w:t>. Сформированность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4F0EF2" w:rsidRPr="004F0EF2" w:rsidRDefault="00F977F4" w:rsidP="004F0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0EF2" w:rsidRPr="004F0EF2">
        <w:rPr>
          <w:sz w:val="28"/>
          <w:szCs w:val="28"/>
        </w:rPr>
        <w:t>. Сформированность коммуникативных действий, проявляющаяся в умении ясно изложить и оформить выполненную работу, представить её результаты, аргументировано ответить на вопросы.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lastRenderedPageBreak/>
        <w:t>Критерии оценки тестового задания: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>•</w:t>
      </w:r>
      <w:r w:rsidRPr="004F0EF2">
        <w:rPr>
          <w:sz w:val="28"/>
          <w:szCs w:val="28"/>
        </w:rPr>
        <w:tab/>
        <w:t>90-100% - отлично «5»;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>•</w:t>
      </w:r>
      <w:r w:rsidRPr="004F0EF2">
        <w:rPr>
          <w:sz w:val="28"/>
          <w:szCs w:val="28"/>
        </w:rPr>
        <w:tab/>
        <w:t>70-89% - хорошо «4»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>•</w:t>
      </w:r>
      <w:r w:rsidRPr="004F0EF2">
        <w:rPr>
          <w:sz w:val="28"/>
          <w:szCs w:val="28"/>
        </w:rPr>
        <w:tab/>
        <w:t>50-69% - удовлетворительно «3»;</w:t>
      </w:r>
    </w:p>
    <w:p w:rsidR="004F0EF2" w:rsidRPr="004F0EF2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>•</w:t>
      </w:r>
      <w:r w:rsidRPr="004F0EF2">
        <w:rPr>
          <w:sz w:val="28"/>
          <w:szCs w:val="28"/>
        </w:rPr>
        <w:tab/>
        <w:t>менее 50% - неудовлетворительно «2»;</w:t>
      </w:r>
    </w:p>
    <w:p w:rsidR="0085664E" w:rsidRPr="00193788" w:rsidRDefault="004F0EF2" w:rsidP="004F0EF2">
      <w:pPr>
        <w:ind w:firstLine="709"/>
        <w:jc w:val="both"/>
        <w:rPr>
          <w:sz w:val="28"/>
          <w:szCs w:val="28"/>
        </w:rPr>
      </w:pPr>
      <w:r w:rsidRPr="004F0EF2">
        <w:rPr>
          <w:sz w:val="28"/>
          <w:szCs w:val="28"/>
        </w:rPr>
        <w:t>•</w:t>
      </w:r>
      <w:r w:rsidRPr="004F0EF2">
        <w:rPr>
          <w:sz w:val="28"/>
          <w:szCs w:val="28"/>
        </w:rPr>
        <w:tab/>
        <w:t>не приступал к выполнению – «1»</w:t>
      </w:r>
    </w:p>
    <w:p w:rsidR="0085664E" w:rsidRPr="00B265D2" w:rsidRDefault="0085664E" w:rsidP="0085664E">
      <w:pPr>
        <w:rPr>
          <w:b/>
          <w:sz w:val="28"/>
          <w:szCs w:val="28"/>
        </w:rPr>
      </w:pPr>
      <w:r w:rsidRPr="00B265D2">
        <w:rPr>
          <w:b/>
          <w:sz w:val="28"/>
          <w:szCs w:val="28"/>
        </w:rPr>
        <w:t xml:space="preserve">Раздел </w:t>
      </w:r>
      <w:r w:rsidR="00274A95">
        <w:rPr>
          <w:b/>
          <w:sz w:val="28"/>
          <w:szCs w:val="28"/>
        </w:rPr>
        <w:t>2</w:t>
      </w:r>
      <w:r w:rsidRPr="00B265D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Содержание учебного предмета, курса с указанием форм организации учебных занятий, основных видов учебной деятельности.</w:t>
      </w:r>
    </w:p>
    <w:p w:rsidR="0085664E" w:rsidRPr="00600D8C" w:rsidRDefault="0085664E" w:rsidP="0085664E">
      <w:pPr>
        <w:jc w:val="both"/>
        <w:rPr>
          <w:b/>
          <w:sz w:val="28"/>
          <w:szCs w:val="28"/>
        </w:rPr>
      </w:pPr>
      <w:r w:rsidRPr="00600D8C">
        <w:rPr>
          <w:b/>
          <w:sz w:val="28"/>
          <w:szCs w:val="28"/>
        </w:rPr>
        <w:t>Тематическое планирование.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8"/>
        <w:gridCol w:w="5025"/>
        <w:gridCol w:w="3218"/>
      </w:tblGrid>
      <w:tr w:rsidR="0085664E" w:rsidRPr="00E27452" w:rsidTr="002A549F">
        <w:tc>
          <w:tcPr>
            <w:tcW w:w="1328" w:type="dxa"/>
          </w:tcPr>
          <w:p w:rsidR="0085664E" w:rsidRPr="00E27452" w:rsidRDefault="0085664E" w:rsidP="007C5C47">
            <w:pPr>
              <w:jc w:val="both"/>
              <w:rPr>
                <w:b/>
                <w:color w:val="000000"/>
                <w:spacing w:val="10"/>
                <w:sz w:val="28"/>
                <w:szCs w:val="28"/>
              </w:rPr>
            </w:pPr>
            <w:r w:rsidRPr="00E27452">
              <w:rPr>
                <w:b/>
                <w:color w:val="000000"/>
                <w:spacing w:val="10"/>
                <w:sz w:val="28"/>
                <w:szCs w:val="28"/>
              </w:rPr>
              <w:t>№ п/п</w:t>
            </w:r>
          </w:p>
        </w:tc>
        <w:tc>
          <w:tcPr>
            <w:tcW w:w="5025" w:type="dxa"/>
          </w:tcPr>
          <w:p w:rsidR="0085664E" w:rsidRPr="00E27452" w:rsidRDefault="0085664E" w:rsidP="007C5C47">
            <w:pPr>
              <w:jc w:val="center"/>
              <w:rPr>
                <w:b/>
                <w:color w:val="000000"/>
                <w:spacing w:val="10"/>
                <w:sz w:val="28"/>
                <w:szCs w:val="28"/>
              </w:rPr>
            </w:pPr>
            <w:r>
              <w:rPr>
                <w:b/>
                <w:color w:val="000000"/>
                <w:spacing w:val="10"/>
                <w:sz w:val="28"/>
                <w:szCs w:val="28"/>
              </w:rPr>
              <w:t>Р</w:t>
            </w:r>
            <w:r w:rsidRPr="00E27452">
              <w:rPr>
                <w:b/>
                <w:color w:val="000000"/>
                <w:spacing w:val="10"/>
                <w:sz w:val="28"/>
                <w:szCs w:val="28"/>
              </w:rPr>
              <w:t>аздел</w:t>
            </w:r>
            <w:r>
              <w:rPr>
                <w:b/>
                <w:color w:val="000000"/>
                <w:spacing w:val="10"/>
                <w:sz w:val="28"/>
                <w:szCs w:val="28"/>
              </w:rPr>
              <w:t>ы программы</w:t>
            </w:r>
          </w:p>
        </w:tc>
        <w:tc>
          <w:tcPr>
            <w:tcW w:w="3218" w:type="dxa"/>
          </w:tcPr>
          <w:p w:rsidR="0085664E" w:rsidRPr="00E27452" w:rsidRDefault="0085664E" w:rsidP="007C5C47">
            <w:pPr>
              <w:jc w:val="both"/>
              <w:rPr>
                <w:b/>
                <w:color w:val="000000"/>
                <w:spacing w:val="10"/>
                <w:sz w:val="28"/>
                <w:szCs w:val="28"/>
              </w:rPr>
            </w:pPr>
            <w:r w:rsidRPr="00E27452">
              <w:rPr>
                <w:b/>
                <w:color w:val="000000"/>
                <w:spacing w:val="10"/>
                <w:sz w:val="28"/>
                <w:szCs w:val="28"/>
              </w:rPr>
              <w:t>Количество часов</w:t>
            </w:r>
          </w:p>
        </w:tc>
      </w:tr>
      <w:tr w:rsidR="0085664E" w:rsidRPr="008329EE" w:rsidTr="002A549F">
        <w:tc>
          <w:tcPr>
            <w:tcW w:w="1328" w:type="dxa"/>
          </w:tcPr>
          <w:p w:rsidR="0085664E" w:rsidRPr="00E27452" w:rsidRDefault="0085664E" w:rsidP="007C5C47">
            <w:pPr>
              <w:jc w:val="both"/>
              <w:rPr>
                <w:color w:val="000000"/>
                <w:spacing w:val="10"/>
                <w:sz w:val="28"/>
                <w:szCs w:val="28"/>
              </w:rPr>
            </w:pPr>
            <w:r w:rsidRPr="00E27452">
              <w:rPr>
                <w:color w:val="000000"/>
                <w:spacing w:val="10"/>
                <w:sz w:val="28"/>
                <w:szCs w:val="28"/>
              </w:rPr>
              <w:t>1.</w:t>
            </w:r>
          </w:p>
        </w:tc>
        <w:tc>
          <w:tcPr>
            <w:tcW w:w="5025" w:type="dxa"/>
          </w:tcPr>
          <w:p w:rsidR="0085664E" w:rsidRPr="003C0748" w:rsidRDefault="0085664E" w:rsidP="007C5C47">
            <w:pPr>
              <w:jc w:val="both"/>
              <w:rPr>
                <w:sz w:val="32"/>
                <w:szCs w:val="32"/>
              </w:rPr>
            </w:pPr>
            <w:r w:rsidRPr="003C0748">
              <w:rPr>
                <w:sz w:val="28"/>
                <w:szCs w:val="28"/>
              </w:rPr>
              <w:t>Политическая сфера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8" w:type="dxa"/>
          </w:tcPr>
          <w:p w:rsidR="0085664E" w:rsidRPr="008329EE" w:rsidRDefault="0085664E" w:rsidP="003B0D5B">
            <w:pPr>
              <w:jc w:val="both"/>
              <w:rPr>
                <w:color w:val="000000"/>
                <w:spacing w:val="10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1</w:t>
            </w:r>
            <w:r w:rsidR="003B0D5B">
              <w:rPr>
                <w:color w:val="000000"/>
                <w:spacing w:val="10"/>
                <w:sz w:val="28"/>
                <w:szCs w:val="28"/>
              </w:rPr>
              <w:t>2</w:t>
            </w:r>
            <w:r w:rsidRPr="008329EE">
              <w:rPr>
                <w:color w:val="000000"/>
                <w:spacing w:val="10"/>
                <w:sz w:val="28"/>
                <w:szCs w:val="28"/>
              </w:rPr>
              <w:t xml:space="preserve">ч. </w:t>
            </w:r>
          </w:p>
        </w:tc>
      </w:tr>
      <w:tr w:rsidR="0085664E" w:rsidRPr="00E27452" w:rsidTr="002A549F">
        <w:tc>
          <w:tcPr>
            <w:tcW w:w="1328" w:type="dxa"/>
          </w:tcPr>
          <w:p w:rsidR="0085664E" w:rsidRPr="00E27452" w:rsidRDefault="0085664E" w:rsidP="007C5C47">
            <w:pPr>
              <w:jc w:val="both"/>
              <w:rPr>
                <w:color w:val="000000"/>
                <w:spacing w:val="10"/>
                <w:sz w:val="28"/>
                <w:szCs w:val="28"/>
              </w:rPr>
            </w:pPr>
            <w:r w:rsidRPr="00E27452">
              <w:rPr>
                <w:color w:val="000000"/>
                <w:spacing w:val="10"/>
                <w:sz w:val="28"/>
                <w:szCs w:val="28"/>
              </w:rPr>
              <w:t>2.</w:t>
            </w:r>
          </w:p>
        </w:tc>
        <w:tc>
          <w:tcPr>
            <w:tcW w:w="5025" w:type="dxa"/>
          </w:tcPr>
          <w:p w:rsidR="0085664E" w:rsidRPr="00705585" w:rsidRDefault="001037C5" w:rsidP="007C5C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3218" w:type="dxa"/>
          </w:tcPr>
          <w:p w:rsidR="0085664E" w:rsidRPr="00E27452" w:rsidRDefault="0085664E" w:rsidP="00A9609B">
            <w:pPr>
              <w:jc w:val="both"/>
              <w:rPr>
                <w:color w:val="000000"/>
                <w:spacing w:val="10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1</w:t>
            </w:r>
            <w:r w:rsidR="00A9609B">
              <w:rPr>
                <w:color w:val="000000"/>
                <w:spacing w:val="10"/>
                <w:sz w:val="28"/>
                <w:szCs w:val="28"/>
              </w:rPr>
              <w:t xml:space="preserve">9 </w:t>
            </w:r>
            <w:r w:rsidRPr="00E27452">
              <w:rPr>
                <w:color w:val="000000"/>
                <w:spacing w:val="10"/>
                <w:sz w:val="28"/>
                <w:szCs w:val="28"/>
              </w:rPr>
              <w:t>ч.</w:t>
            </w:r>
          </w:p>
        </w:tc>
      </w:tr>
      <w:tr w:rsidR="0085664E" w:rsidRPr="00E27452" w:rsidTr="00021BDD">
        <w:trPr>
          <w:trHeight w:val="270"/>
        </w:trPr>
        <w:tc>
          <w:tcPr>
            <w:tcW w:w="1328" w:type="dxa"/>
          </w:tcPr>
          <w:p w:rsidR="0085664E" w:rsidRPr="00E27452" w:rsidRDefault="001037C5" w:rsidP="007C5C47">
            <w:pPr>
              <w:jc w:val="both"/>
              <w:rPr>
                <w:color w:val="000000"/>
                <w:spacing w:val="10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3</w:t>
            </w:r>
            <w:r w:rsidR="0085664E" w:rsidRPr="00E27452">
              <w:rPr>
                <w:color w:val="000000"/>
                <w:spacing w:val="10"/>
                <w:sz w:val="28"/>
                <w:szCs w:val="28"/>
              </w:rPr>
              <w:t>.</w:t>
            </w:r>
          </w:p>
        </w:tc>
        <w:tc>
          <w:tcPr>
            <w:tcW w:w="5025" w:type="dxa"/>
          </w:tcPr>
          <w:p w:rsidR="0085664E" w:rsidRPr="008329EE" w:rsidRDefault="0085664E" w:rsidP="00021BDD">
            <w:pPr>
              <w:jc w:val="both"/>
              <w:rPr>
                <w:color w:val="000000"/>
                <w:spacing w:val="10"/>
                <w:sz w:val="36"/>
                <w:szCs w:val="36"/>
                <w:u w:val="single"/>
              </w:rPr>
            </w:pPr>
            <w:r w:rsidRPr="008329EE">
              <w:rPr>
                <w:color w:val="000000"/>
                <w:spacing w:val="10"/>
                <w:sz w:val="28"/>
                <w:szCs w:val="28"/>
              </w:rPr>
              <w:t xml:space="preserve">Итоговое </w:t>
            </w:r>
            <w:r w:rsidR="00021BDD">
              <w:rPr>
                <w:color w:val="000000"/>
                <w:spacing w:val="10"/>
                <w:sz w:val="28"/>
                <w:szCs w:val="28"/>
              </w:rPr>
              <w:t xml:space="preserve">повторение и </w:t>
            </w:r>
            <w:r w:rsidRPr="008329EE">
              <w:rPr>
                <w:color w:val="000000"/>
                <w:spacing w:val="10"/>
                <w:sz w:val="28"/>
                <w:szCs w:val="28"/>
              </w:rPr>
              <w:t>обобщение</w:t>
            </w:r>
          </w:p>
        </w:tc>
        <w:tc>
          <w:tcPr>
            <w:tcW w:w="3218" w:type="dxa"/>
          </w:tcPr>
          <w:p w:rsidR="0085664E" w:rsidRPr="00E27452" w:rsidRDefault="00A9609B" w:rsidP="007C5C47">
            <w:pPr>
              <w:jc w:val="both"/>
              <w:rPr>
                <w:b/>
                <w:color w:val="000000"/>
                <w:spacing w:val="10"/>
                <w:sz w:val="36"/>
                <w:szCs w:val="36"/>
                <w:u w:val="single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2</w:t>
            </w:r>
            <w:r w:rsidR="0085664E" w:rsidRPr="00E27452">
              <w:rPr>
                <w:color w:val="000000"/>
                <w:spacing w:val="10"/>
                <w:sz w:val="28"/>
                <w:szCs w:val="28"/>
              </w:rPr>
              <w:t>ч.</w:t>
            </w:r>
          </w:p>
        </w:tc>
      </w:tr>
      <w:tr w:rsidR="00021BDD" w:rsidRPr="00E27452" w:rsidTr="002A549F">
        <w:trPr>
          <w:trHeight w:val="405"/>
        </w:trPr>
        <w:tc>
          <w:tcPr>
            <w:tcW w:w="1328" w:type="dxa"/>
          </w:tcPr>
          <w:p w:rsidR="00021BDD" w:rsidRDefault="00021BDD" w:rsidP="007C5C47">
            <w:pPr>
              <w:jc w:val="both"/>
              <w:rPr>
                <w:color w:val="000000"/>
                <w:spacing w:val="10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4</w:t>
            </w:r>
          </w:p>
        </w:tc>
        <w:tc>
          <w:tcPr>
            <w:tcW w:w="5025" w:type="dxa"/>
          </w:tcPr>
          <w:p w:rsidR="00021BDD" w:rsidRPr="008329EE" w:rsidRDefault="00021BDD" w:rsidP="00021BDD">
            <w:pPr>
              <w:jc w:val="both"/>
              <w:rPr>
                <w:color w:val="000000"/>
                <w:spacing w:val="10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 xml:space="preserve"> итоговый контроль</w:t>
            </w:r>
          </w:p>
        </w:tc>
        <w:tc>
          <w:tcPr>
            <w:tcW w:w="3218" w:type="dxa"/>
          </w:tcPr>
          <w:p w:rsidR="00021BDD" w:rsidRDefault="00021BDD" w:rsidP="007C5C47">
            <w:pPr>
              <w:jc w:val="both"/>
              <w:rPr>
                <w:color w:val="000000"/>
                <w:spacing w:val="10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1</w:t>
            </w:r>
          </w:p>
        </w:tc>
      </w:tr>
      <w:tr w:rsidR="0085664E" w:rsidRPr="00E27452" w:rsidTr="002A549F">
        <w:trPr>
          <w:trHeight w:val="368"/>
        </w:trPr>
        <w:tc>
          <w:tcPr>
            <w:tcW w:w="1328" w:type="dxa"/>
          </w:tcPr>
          <w:p w:rsidR="0085664E" w:rsidRDefault="00021BDD" w:rsidP="007C5C47">
            <w:pPr>
              <w:jc w:val="both"/>
              <w:rPr>
                <w:color w:val="000000"/>
                <w:spacing w:val="10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5</w:t>
            </w:r>
            <w:r w:rsidR="0085664E">
              <w:rPr>
                <w:color w:val="000000"/>
                <w:spacing w:val="10"/>
                <w:sz w:val="28"/>
                <w:szCs w:val="28"/>
              </w:rPr>
              <w:t>.</w:t>
            </w:r>
          </w:p>
        </w:tc>
        <w:tc>
          <w:tcPr>
            <w:tcW w:w="5025" w:type="dxa"/>
            <w:tcBorders>
              <w:bottom w:val="single" w:sz="4" w:space="0" w:color="auto"/>
            </w:tcBorders>
          </w:tcPr>
          <w:p w:rsidR="0085664E" w:rsidRPr="008329EE" w:rsidRDefault="0085664E" w:rsidP="007C5C47">
            <w:pPr>
              <w:jc w:val="both"/>
              <w:rPr>
                <w:color w:val="000000"/>
                <w:spacing w:val="10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итого</w:t>
            </w:r>
          </w:p>
        </w:tc>
        <w:tc>
          <w:tcPr>
            <w:tcW w:w="3218" w:type="dxa"/>
          </w:tcPr>
          <w:p w:rsidR="0085664E" w:rsidRDefault="0085664E" w:rsidP="007C5C47">
            <w:pPr>
              <w:jc w:val="both"/>
              <w:rPr>
                <w:color w:val="000000"/>
                <w:spacing w:val="10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>3</w:t>
            </w:r>
            <w:r w:rsidR="00A9609B">
              <w:rPr>
                <w:color w:val="000000"/>
                <w:spacing w:val="10"/>
                <w:sz w:val="28"/>
                <w:szCs w:val="28"/>
              </w:rPr>
              <w:t>4</w:t>
            </w:r>
            <w:r>
              <w:rPr>
                <w:color w:val="000000"/>
                <w:spacing w:val="10"/>
                <w:sz w:val="28"/>
                <w:szCs w:val="28"/>
              </w:rPr>
              <w:t>ч.</w:t>
            </w:r>
          </w:p>
        </w:tc>
      </w:tr>
    </w:tbl>
    <w:p w:rsidR="0085664E" w:rsidRDefault="0085664E" w:rsidP="0085664E">
      <w:pPr>
        <w:ind w:left="142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Обществознание 9 кл. 3</w:t>
      </w:r>
      <w:r w:rsidR="00A9609B">
        <w:rPr>
          <w:b/>
          <w:sz w:val="28"/>
          <w:szCs w:val="28"/>
        </w:rPr>
        <w:t>4</w:t>
      </w:r>
      <w:r w:rsidR="002A549F">
        <w:rPr>
          <w:b/>
          <w:sz w:val="28"/>
          <w:szCs w:val="28"/>
        </w:rPr>
        <w:t>час</w:t>
      </w:r>
      <w:r>
        <w:rPr>
          <w:b/>
          <w:sz w:val="28"/>
          <w:szCs w:val="28"/>
        </w:rPr>
        <w:t>.</w:t>
      </w:r>
    </w:p>
    <w:p w:rsidR="002A549F" w:rsidRPr="002A549F" w:rsidRDefault="0085664E" w:rsidP="002A549F">
      <w:pPr>
        <w:ind w:left="142" w:firstLine="284"/>
        <w:jc w:val="both"/>
        <w:rPr>
          <w:sz w:val="28"/>
          <w:szCs w:val="28"/>
          <w:u w:val="single"/>
        </w:rPr>
      </w:pPr>
      <w:r w:rsidRPr="002A549F">
        <w:rPr>
          <w:b/>
          <w:sz w:val="28"/>
          <w:szCs w:val="28"/>
          <w:u w:val="single"/>
        </w:rPr>
        <w:t>Раздел 1</w:t>
      </w:r>
      <w:r w:rsidRPr="002A549F">
        <w:rPr>
          <w:sz w:val="28"/>
          <w:szCs w:val="28"/>
          <w:u w:val="single"/>
        </w:rPr>
        <w:t xml:space="preserve">. </w:t>
      </w:r>
      <w:r w:rsidR="002A549F" w:rsidRPr="002A549F">
        <w:rPr>
          <w:b/>
          <w:bCs/>
          <w:sz w:val="28"/>
          <w:szCs w:val="28"/>
        </w:rPr>
        <w:t>Политика и социальное управление (1</w:t>
      </w:r>
      <w:r w:rsidR="003B0D5B">
        <w:rPr>
          <w:b/>
          <w:bCs/>
          <w:sz w:val="28"/>
          <w:szCs w:val="28"/>
        </w:rPr>
        <w:t>2</w:t>
      </w:r>
      <w:r w:rsidR="002A549F" w:rsidRPr="002A549F">
        <w:rPr>
          <w:b/>
          <w:bCs/>
          <w:sz w:val="28"/>
          <w:szCs w:val="28"/>
        </w:rPr>
        <w:t>ч)</w:t>
      </w:r>
    </w:p>
    <w:p w:rsidR="002A549F" w:rsidRPr="002A549F" w:rsidRDefault="002A549F" w:rsidP="002A549F">
      <w:pPr>
        <w:shd w:val="clear" w:color="auto" w:fill="FFFFFF"/>
        <w:ind w:right="10"/>
        <w:jc w:val="both"/>
        <w:rPr>
          <w:sz w:val="28"/>
          <w:szCs w:val="28"/>
        </w:rPr>
      </w:pPr>
      <w:r w:rsidRPr="002A549F">
        <w:rPr>
          <w:sz w:val="28"/>
          <w:szCs w:val="28"/>
        </w:rPr>
        <w:t>Политика и власть. Роль политики в жизни общества. Основные направления политики.</w:t>
      </w:r>
    </w:p>
    <w:p w:rsidR="002A549F" w:rsidRPr="002A549F" w:rsidRDefault="002A549F" w:rsidP="002A549F">
      <w:pPr>
        <w:shd w:val="clear" w:color="auto" w:fill="FFFFFF"/>
        <w:ind w:firstLine="540"/>
        <w:jc w:val="both"/>
        <w:rPr>
          <w:sz w:val="28"/>
          <w:szCs w:val="28"/>
        </w:rPr>
      </w:pPr>
      <w:r w:rsidRPr="002A549F">
        <w:rPr>
          <w:sz w:val="28"/>
          <w:szCs w:val="28"/>
        </w:rPr>
        <w:t>Понятие государства, его отличительные признаки. Государ</w:t>
      </w:r>
      <w:r w:rsidRPr="002A549F">
        <w:rPr>
          <w:sz w:val="28"/>
          <w:szCs w:val="28"/>
        </w:rPr>
        <w:softHyphen/>
        <w:t>ственный суверенитет. Внутренние и внешние функции государства. Формы государства.</w:t>
      </w:r>
    </w:p>
    <w:p w:rsidR="002A549F" w:rsidRPr="002A549F" w:rsidRDefault="002A549F" w:rsidP="002A549F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2A549F">
        <w:rPr>
          <w:sz w:val="28"/>
          <w:szCs w:val="28"/>
        </w:rPr>
        <w:t xml:space="preserve">Политический режим. Демократия и тоталитаризм. Демократические ценности. </w:t>
      </w:r>
      <w:r w:rsidRPr="002A549F">
        <w:rPr>
          <w:i/>
          <w:sz w:val="28"/>
          <w:szCs w:val="28"/>
        </w:rPr>
        <w:t>Развитие демократии в совре</w:t>
      </w:r>
      <w:r w:rsidRPr="002A549F">
        <w:rPr>
          <w:i/>
          <w:sz w:val="28"/>
          <w:szCs w:val="28"/>
        </w:rPr>
        <w:softHyphen/>
        <w:t>менном мире.</w:t>
      </w:r>
    </w:p>
    <w:p w:rsidR="002A549F" w:rsidRPr="002A549F" w:rsidRDefault="002A549F" w:rsidP="002A549F">
      <w:pPr>
        <w:shd w:val="clear" w:color="auto" w:fill="FFFFFF"/>
        <w:ind w:firstLine="540"/>
        <w:jc w:val="both"/>
        <w:rPr>
          <w:sz w:val="28"/>
          <w:szCs w:val="28"/>
        </w:rPr>
      </w:pPr>
      <w:r w:rsidRPr="002A549F">
        <w:rPr>
          <w:sz w:val="28"/>
          <w:szCs w:val="28"/>
        </w:rPr>
        <w:t>Правовое государство. Разделение властей. Условия становления правового государства в РФ.</w:t>
      </w:r>
    </w:p>
    <w:p w:rsidR="002A549F" w:rsidRPr="002A549F" w:rsidRDefault="002A549F" w:rsidP="002A549F">
      <w:pPr>
        <w:shd w:val="clear" w:color="auto" w:fill="FFFFFF"/>
        <w:ind w:right="5" w:firstLine="540"/>
        <w:jc w:val="both"/>
        <w:rPr>
          <w:sz w:val="28"/>
          <w:szCs w:val="28"/>
        </w:rPr>
      </w:pPr>
      <w:r w:rsidRPr="002A549F">
        <w:rPr>
          <w:sz w:val="28"/>
          <w:szCs w:val="28"/>
        </w:rPr>
        <w:t>Гражданское общество. Местное самоуправление. Пути формирования гражданского общества в РФ.</w:t>
      </w:r>
    </w:p>
    <w:p w:rsidR="002A549F" w:rsidRPr="002A549F" w:rsidRDefault="002A549F" w:rsidP="002A549F">
      <w:pPr>
        <w:shd w:val="clear" w:color="auto" w:fill="FFFFFF"/>
        <w:ind w:right="5" w:firstLine="540"/>
        <w:jc w:val="both"/>
        <w:rPr>
          <w:sz w:val="28"/>
          <w:szCs w:val="28"/>
        </w:rPr>
      </w:pPr>
      <w:r w:rsidRPr="002A549F">
        <w:rPr>
          <w:sz w:val="28"/>
          <w:szCs w:val="28"/>
        </w:rPr>
        <w:t>Участие граждан в политической жизни. Участие в вы</w:t>
      </w:r>
      <w:r w:rsidRPr="002A549F">
        <w:rPr>
          <w:sz w:val="28"/>
          <w:szCs w:val="28"/>
        </w:rPr>
        <w:softHyphen/>
        <w:t>борах. Отличительные черты выборов в демократическом обществе. Референдум. Выборы в РФ. Опасность полити</w:t>
      </w:r>
      <w:r w:rsidRPr="002A549F">
        <w:rPr>
          <w:sz w:val="28"/>
          <w:szCs w:val="28"/>
        </w:rPr>
        <w:softHyphen/>
        <w:t>ческого экстремизма.</w:t>
      </w:r>
    </w:p>
    <w:p w:rsidR="002A549F" w:rsidRPr="002A549F" w:rsidRDefault="002A549F" w:rsidP="002A549F">
      <w:pPr>
        <w:shd w:val="clear" w:color="auto" w:fill="FFFFFF"/>
        <w:ind w:right="14" w:firstLine="540"/>
        <w:jc w:val="both"/>
        <w:rPr>
          <w:sz w:val="28"/>
          <w:szCs w:val="28"/>
        </w:rPr>
      </w:pPr>
      <w:r w:rsidRPr="002A549F">
        <w:rPr>
          <w:sz w:val="28"/>
          <w:szCs w:val="28"/>
        </w:rPr>
        <w:t>Политические партии и движения, их роль в общест</w:t>
      </w:r>
      <w:r w:rsidRPr="002A549F">
        <w:rPr>
          <w:sz w:val="28"/>
          <w:szCs w:val="28"/>
        </w:rPr>
        <w:softHyphen/>
        <w:t>венной жизни. Политические партии и движения в РФ. Участие партий в выборах.</w:t>
      </w:r>
    </w:p>
    <w:p w:rsidR="002A549F" w:rsidRPr="002A549F" w:rsidRDefault="002A549F" w:rsidP="001037C5">
      <w:pPr>
        <w:shd w:val="clear" w:color="auto" w:fill="FFFFFF"/>
        <w:ind w:right="14" w:firstLine="540"/>
        <w:jc w:val="both"/>
        <w:rPr>
          <w:sz w:val="28"/>
          <w:szCs w:val="28"/>
        </w:rPr>
      </w:pPr>
      <w:r w:rsidRPr="002A549F">
        <w:rPr>
          <w:sz w:val="28"/>
          <w:szCs w:val="28"/>
        </w:rPr>
        <w:t>Средства массовой информации. Влияние СМИ на по</w:t>
      </w:r>
      <w:r w:rsidRPr="002A549F">
        <w:rPr>
          <w:sz w:val="28"/>
          <w:szCs w:val="28"/>
        </w:rPr>
        <w:softHyphen/>
        <w:t xml:space="preserve">литическую жизнь общества. Роль СМИ в предвыборной борьбе. </w:t>
      </w:r>
    </w:p>
    <w:p w:rsidR="002A549F" w:rsidRPr="002A549F" w:rsidRDefault="002A549F" w:rsidP="002A549F">
      <w:pPr>
        <w:shd w:val="clear" w:color="auto" w:fill="FFFFFF"/>
        <w:jc w:val="both"/>
        <w:rPr>
          <w:sz w:val="28"/>
          <w:szCs w:val="28"/>
        </w:rPr>
      </w:pPr>
      <w:r w:rsidRPr="002A549F">
        <w:rPr>
          <w:sz w:val="28"/>
          <w:szCs w:val="28"/>
        </w:rPr>
        <w:t>Возможности предмета связанные с практической направленностью по теме</w:t>
      </w:r>
      <w:r w:rsidRPr="002A549F">
        <w:rPr>
          <w:b/>
          <w:bCs/>
          <w:sz w:val="28"/>
          <w:szCs w:val="28"/>
        </w:rPr>
        <w:t xml:space="preserve"> «Политика и социальное управление»</w:t>
      </w:r>
      <w:r w:rsidRPr="002A549F">
        <w:rPr>
          <w:sz w:val="28"/>
          <w:szCs w:val="28"/>
        </w:rPr>
        <w:t xml:space="preserve"> проведение игры  по теме: «Выборы»</w:t>
      </w:r>
    </w:p>
    <w:p w:rsidR="002A549F" w:rsidRPr="002A549F" w:rsidRDefault="001037C5" w:rsidP="002A549F">
      <w:pPr>
        <w:shd w:val="clear" w:color="auto" w:fill="FFFFFF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2A549F" w:rsidRPr="002A549F">
        <w:rPr>
          <w:b/>
          <w:bCs/>
          <w:sz w:val="28"/>
          <w:szCs w:val="28"/>
        </w:rPr>
        <w:t xml:space="preserve"> 2. Право (1</w:t>
      </w:r>
      <w:r w:rsidR="00A9609B">
        <w:rPr>
          <w:b/>
          <w:bCs/>
          <w:sz w:val="28"/>
          <w:szCs w:val="28"/>
        </w:rPr>
        <w:t>9</w:t>
      </w:r>
      <w:r w:rsidR="002A549F" w:rsidRPr="002A549F">
        <w:rPr>
          <w:b/>
          <w:bCs/>
          <w:sz w:val="28"/>
          <w:szCs w:val="28"/>
        </w:rPr>
        <w:t xml:space="preserve"> часов)</w:t>
      </w:r>
    </w:p>
    <w:p w:rsidR="002A549F" w:rsidRPr="002A549F" w:rsidRDefault="002A549F" w:rsidP="002A549F">
      <w:pPr>
        <w:shd w:val="clear" w:color="auto" w:fill="FFFFFF"/>
        <w:ind w:right="24"/>
        <w:jc w:val="both"/>
        <w:rPr>
          <w:i/>
          <w:sz w:val="28"/>
          <w:szCs w:val="28"/>
        </w:rPr>
      </w:pPr>
      <w:r w:rsidRPr="002A549F">
        <w:rPr>
          <w:b/>
          <w:sz w:val="28"/>
          <w:szCs w:val="28"/>
        </w:rPr>
        <w:t>Право, его роль в жизни человека, общества и госу</w:t>
      </w:r>
      <w:r w:rsidRPr="002A549F">
        <w:rPr>
          <w:b/>
          <w:sz w:val="28"/>
          <w:szCs w:val="28"/>
        </w:rPr>
        <w:softHyphen/>
        <w:t xml:space="preserve">дарства. Понятие нормы права. </w:t>
      </w:r>
      <w:r w:rsidRPr="002A549F">
        <w:rPr>
          <w:sz w:val="28"/>
          <w:szCs w:val="28"/>
        </w:rPr>
        <w:t xml:space="preserve">Нормативно-правовой акт. Виды нормативных актов. </w:t>
      </w:r>
      <w:r w:rsidRPr="002A549F">
        <w:rPr>
          <w:i/>
          <w:sz w:val="28"/>
          <w:szCs w:val="28"/>
        </w:rPr>
        <w:t>Система законодательства.</w:t>
      </w:r>
    </w:p>
    <w:p w:rsidR="002A549F" w:rsidRPr="002A549F" w:rsidRDefault="002A549F" w:rsidP="002A549F">
      <w:pPr>
        <w:shd w:val="clear" w:color="auto" w:fill="FFFFFF"/>
        <w:ind w:right="34" w:firstLine="540"/>
        <w:jc w:val="both"/>
        <w:rPr>
          <w:sz w:val="28"/>
          <w:szCs w:val="28"/>
        </w:rPr>
      </w:pPr>
      <w:r w:rsidRPr="002A549F">
        <w:rPr>
          <w:sz w:val="28"/>
          <w:szCs w:val="28"/>
        </w:rPr>
        <w:t xml:space="preserve">Понятие правоотношения. Виды правоотношений. </w:t>
      </w:r>
      <w:r w:rsidRPr="002A549F">
        <w:rPr>
          <w:i/>
          <w:sz w:val="28"/>
          <w:szCs w:val="28"/>
        </w:rPr>
        <w:t>Субъекты права</w:t>
      </w:r>
      <w:r w:rsidRPr="002A549F">
        <w:rPr>
          <w:sz w:val="28"/>
          <w:szCs w:val="28"/>
        </w:rPr>
        <w:t>. Особенности правового статуса несовер</w:t>
      </w:r>
      <w:r w:rsidRPr="002A549F">
        <w:rPr>
          <w:sz w:val="28"/>
          <w:szCs w:val="28"/>
        </w:rPr>
        <w:softHyphen/>
        <w:t>шеннолетних.</w:t>
      </w:r>
    </w:p>
    <w:p w:rsidR="00F977F4" w:rsidRDefault="00F977F4" w:rsidP="002A549F">
      <w:pPr>
        <w:shd w:val="clear" w:color="auto" w:fill="FFFFFF"/>
        <w:ind w:right="38" w:firstLine="540"/>
        <w:jc w:val="both"/>
        <w:rPr>
          <w:sz w:val="28"/>
          <w:szCs w:val="28"/>
        </w:rPr>
      </w:pPr>
    </w:p>
    <w:p w:rsidR="002A549F" w:rsidRPr="002A549F" w:rsidRDefault="002A549F" w:rsidP="002A549F">
      <w:pPr>
        <w:shd w:val="clear" w:color="auto" w:fill="FFFFFF"/>
        <w:ind w:right="38" w:firstLine="540"/>
        <w:jc w:val="both"/>
        <w:rPr>
          <w:i/>
          <w:sz w:val="28"/>
          <w:szCs w:val="28"/>
        </w:rPr>
      </w:pPr>
      <w:r w:rsidRPr="002A549F">
        <w:rPr>
          <w:sz w:val="28"/>
          <w:szCs w:val="28"/>
        </w:rPr>
        <w:t>Понятие правонарушения. Признаки и виды правона</w:t>
      </w:r>
      <w:r w:rsidRPr="002A549F">
        <w:rPr>
          <w:sz w:val="28"/>
          <w:szCs w:val="28"/>
        </w:rPr>
        <w:softHyphen/>
        <w:t xml:space="preserve">рушений. Понятие и виды юридической ответственности. </w:t>
      </w:r>
      <w:r w:rsidRPr="002A549F">
        <w:rPr>
          <w:i/>
          <w:sz w:val="28"/>
          <w:szCs w:val="28"/>
        </w:rPr>
        <w:t>Презумпция невиновности.</w:t>
      </w:r>
    </w:p>
    <w:p w:rsidR="002A549F" w:rsidRPr="002A549F" w:rsidRDefault="002A549F" w:rsidP="002A549F">
      <w:pPr>
        <w:shd w:val="clear" w:color="auto" w:fill="FFFFFF"/>
        <w:ind w:right="48" w:firstLine="540"/>
        <w:jc w:val="both"/>
        <w:rPr>
          <w:i/>
          <w:sz w:val="28"/>
          <w:szCs w:val="28"/>
        </w:rPr>
      </w:pPr>
      <w:r w:rsidRPr="002A549F">
        <w:rPr>
          <w:sz w:val="28"/>
          <w:szCs w:val="28"/>
        </w:rPr>
        <w:t>Правоохранительные органы. Судебная система РФ</w:t>
      </w:r>
      <w:r w:rsidRPr="002A549F">
        <w:rPr>
          <w:i/>
          <w:sz w:val="28"/>
          <w:szCs w:val="28"/>
        </w:rPr>
        <w:t>. Адвокатура. Нотариат.</w:t>
      </w:r>
    </w:p>
    <w:p w:rsidR="002A549F" w:rsidRPr="002A549F" w:rsidRDefault="002A549F" w:rsidP="002A549F">
      <w:pPr>
        <w:shd w:val="clear" w:color="auto" w:fill="FFFFFF"/>
        <w:ind w:firstLine="540"/>
        <w:jc w:val="both"/>
        <w:rPr>
          <w:sz w:val="28"/>
          <w:szCs w:val="28"/>
        </w:rPr>
      </w:pPr>
      <w:r w:rsidRPr="002A549F">
        <w:rPr>
          <w:sz w:val="28"/>
          <w:szCs w:val="28"/>
        </w:rPr>
        <w:lastRenderedPageBreak/>
        <w:t>Конституция — основной закон РФ.</w:t>
      </w:r>
    </w:p>
    <w:p w:rsidR="002A549F" w:rsidRPr="002A549F" w:rsidRDefault="002A549F" w:rsidP="002A549F">
      <w:pPr>
        <w:shd w:val="clear" w:color="auto" w:fill="FFFFFF"/>
        <w:ind w:right="38" w:firstLine="540"/>
        <w:jc w:val="both"/>
        <w:rPr>
          <w:sz w:val="28"/>
          <w:szCs w:val="28"/>
        </w:rPr>
      </w:pPr>
      <w:r w:rsidRPr="002A549F">
        <w:rPr>
          <w:sz w:val="28"/>
          <w:szCs w:val="28"/>
        </w:rPr>
        <w:t>Основы конституционного строя РФ. Федеративное устройство. Органы государственной власти в РФ. Взаи</w:t>
      </w:r>
      <w:r w:rsidRPr="002A549F">
        <w:rPr>
          <w:sz w:val="28"/>
          <w:szCs w:val="28"/>
        </w:rPr>
        <w:softHyphen/>
        <w:t>моотношения органов государственной власти и граждан.</w:t>
      </w:r>
    </w:p>
    <w:p w:rsidR="002A549F" w:rsidRPr="002A549F" w:rsidRDefault="002A549F" w:rsidP="002A549F">
      <w:pPr>
        <w:shd w:val="clear" w:color="auto" w:fill="FFFFFF"/>
        <w:ind w:right="48" w:firstLine="540"/>
        <w:jc w:val="both"/>
        <w:rPr>
          <w:sz w:val="28"/>
          <w:szCs w:val="28"/>
        </w:rPr>
      </w:pPr>
      <w:r w:rsidRPr="002A549F">
        <w:rPr>
          <w:sz w:val="28"/>
          <w:szCs w:val="28"/>
        </w:rPr>
        <w:t>Понятие прав, свобод и обязанностей. Всеобщая декла</w:t>
      </w:r>
      <w:r w:rsidRPr="002A549F">
        <w:rPr>
          <w:sz w:val="28"/>
          <w:szCs w:val="28"/>
        </w:rPr>
        <w:softHyphen/>
        <w:t>рация прав человека — идеал права. Воздействие между</w:t>
      </w:r>
      <w:r w:rsidRPr="002A549F">
        <w:rPr>
          <w:sz w:val="28"/>
          <w:szCs w:val="28"/>
        </w:rPr>
        <w:softHyphen/>
        <w:t>народных документов по правам человека на утверждение прав и свобод человека и гражданина в РФ.</w:t>
      </w:r>
    </w:p>
    <w:p w:rsidR="002A549F" w:rsidRPr="002A549F" w:rsidRDefault="002A549F" w:rsidP="002A549F">
      <w:pPr>
        <w:shd w:val="clear" w:color="auto" w:fill="FFFFFF"/>
        <w:ind w:right="58" w:firstLine="540"/>
        <w:jc w:val="both"/>
        <w:rPr>
          <w:sz w:val="28"/>
          <w:szCs w:val="28"/>
        </w:rPr>
      </w:pPr>
      <w:r w:rsidRPr="002A549F">
        <w:rPr>
          <w:sz w:val="28"/>
          <w:szCs w:val="28"/>
        </w:rPr>
        <w:t>Права и свободы человека и гражданина в РФ, их га</w:t>
      </w:r>
      <w:r w:rsidRPr="002A549F">
        <w:rPr>
          <w:sz w:val="28"/>
          <w:szCs w:val="28"/>
        </w:rPr>
        <w:softHyphen/>
        <w:t>рантии. Конституционные обязанности гражданина. Пра</w:t>
      </w:r>
      <w:r w:rsidRPr="002A549F">
        <w:rPr>
          <w:sz w:val="28"/>
          <w:szCs w:val="28"/>
        </w:rPr>
        <w:softHyphen/>
        <w:t>ва ребенка и их защита. Механизмы реализации и защи</w:t>
      </w:r>
      <w:r w:rsidRPr="002A549F">
        <w:rPr>
          <w:sz w:val="28"/>
          <w:szCs w:val="28"/>
        </w:rPr>
        <w:softHyphen/>
        <w:t>ты прав человека и гражданина в РФ.</w:t>
      </w:r>
    </w:p>
    <w:p w:rsidR="002A549F" w:rsidRPr="002A549F" w:rsidRDefault="002A549F" w:rsidP="002A549F">
      <w:pPr>
        <w:shd w:val="clear" w:color="auto" w:fill="FFFFFF"/>
        <w:ind w:right="53" w:firstLine="540"/>
        <w:jc w:val="both"/>
        <w:rPr>
          <w:sz w:val="28"/>
          <w:szCs w:val="28"/>
        </w:rPr>
      </w:pPr>
      <w:r w:rsidRPr="002A549F">
        <w:rPr>
          <w:sz w:val="28"/>
          <w:szCs w:val="28"/>
        </w:rPr>
        <w:t xml:space="preserve">Гражданские правоотношения. Право собственности. </w:t>
      </w:r>
      <w:r w:rsidRPr="002A549F">
        <w:rPr>
          <w:i/>
          <w:sz w:val="28"/>
          <w:szCs w:val="28"/>
        </w:rPr>
        <w:t xml:space="preserve">Основные виды гражданско-правовых договоров. </w:t>
      </w:r>
      <w:r w:rsidRPr="002A549F">
        <w:rPr>
          <w:sz w:val="28"/>
          <w:szCs w:val="28"/>
        </w:rPr>
        <w:t>Права потребителей.</w:t>
      </w:r>
    </w:p>
    <w:p w:rsidR="002A549F" w:rsidRPr="002A549F" w:rsidRDefault="002A549F" w:rsidP="002A549F">
      <w:pPr>
        <w:shd w:val="clear" w:color="auto" w:fill="FFFFFF"/>
        <w:ind w:right="62" w:firstLine="540"/>
        <w:jc w:val="both"/>
        <w:rPr>
          <w:sz w:val="28"/>
          <w:szCs w:val="28"/>
        </w:rPr>
      </w:pPr>
      <w:r w:rsidRPr="002A549F">
        <w:rPr>
          <w:sz w:val="28"/>
          <w:szCs w:val="28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2A549F" w:rsidRPr="002A549F" w:rsidRDefault="002A549F" w:rsidP="002A549F">
      <w:pPr>
        <w:shd w:val="clear" w:color="auto" w:fill="FFFFFF"/>
        <w:ind w:right="77" w:firstLine="540"/>
        <w:jc w:val="both"/>
        <w:rPr>
          <w:sz w:val="28"/>
          <w:szCs w:val="28"/>
        </w:rPr>
      </w:pPr>
      <w:r w:rsidRPr="002A549F">
        <w:rPr>
          <w:sz w:val="28"/>
          <w:szCs w:val="28"/>
        </w:rPr>
        <w:t xml:space="preserve">Семейные правоотношения. </w:t>
      </w:r>
      <w:r w:rsidRPr="002A549F">
        <w:rPr>
          <w:i/>
          <w:sz w:val="28"/>
          <w:szCs w:val="28"/>
        </w:rPr>
        <w:t>Брак и развод, неполная семья</w:t>
      </w:r>
      <w:r w:rsidRPr="002A549F">
        <w:rPr>
          <w:sz w:val="28"/>
          <w:szCs w:val="28"/>
        </w:rPr>
        <w:t xml:space="preserve"> Порядок и условия заклю</w:t>
      </w:r>
      <w:r w:rsidRPr="002A549F">
        <w:rPr>
          <w:sz w:val="28"/>
          <w:szCs w:val="28"/>
        </w:rPr>
        <w:softHyphen/>
        <w:t>чения брака. Права и обязанности родителей и детей.</w:t>
      </w:r>
    </w:p>
    <w:p w:rsidR="002A549F" w:rsidRPr="002A549F" w:rsidRDefault="002A549F" w:rsidP="002A549F">
      <w:pPr>
        <w:shd w:val="clear" w:color="auto" w:fill="FFFFFF"/>
        <w:ind w:right="24" w:firstLine="540"/>
        <w:jc w:val="both"/>
        <w:rPr>
          <w:sz w:val="28"/>
          <w:szCs w:val="28"/>
        </w:rPr>
      </w:pPr>
      <w:r w:rsidRPr="002A549F">
        <w:rPr>
          <w:sz w:val="28"/>
          <w:szCs w:val="28"/>
        </w:rPr>
        <w:t>Административные правоотношения. Административ</w:t>
      </w:r>
      <w:r w:rsidRPr="002A549F">
        <w:rPr>
          <w:sz w:val="28"/>
          <w:szCs w:val="28"/>
        </w:rPr>
        <w:softHyphen/>
        <w:t>ное правонарушение. Виды административных наказаний.</w:t>
      </w:r>
    </w:p>
    <w:p w:rsidR="002A549F" w:rsidRPr="002A549F" w:rsidRDefault="002A549F" w:rsidP="002A549F">
      <w:pPr>
        <w:shd w:val="clear" w:color="auto" w:fill="FFFFFF"/>
        <w:ind w:right="29" w:firstLine="540"/>
        <w:jc w:val="both"/>
        <w:rPr>
          <w:sz w:val="28"/>
          <w:szCs w:val="28"/>
        </w:rPr>
      </w:pPr>
      <w:r w:rsidRPr="002A549F">
        <w:rPr>
          <w:sz w:val="28"/>
          <w:szCs w:val="28"/>
        </w:rPr>
        <w:t>Основные понятия и институты уголовного права. По</w:t>
      </w:r>
      <w:r w:rsidRPr="002A549F">
        <w:rPr>
          <w:sz w:val="28"/>
          <w:szCs w:val="28"/>
        </w:rPr>
        <w:softHyphen/>
        <w:t xml:space="preserve">нятие преступления. </w:t>
      </w:r>
      <w:r w:rsidRPr="002A549F">
        <w:rPr>
          <w:i/>
          <w:sz w:val="28"/>
          <w:szCs w:val="28"/>
        </w:rPr>
        <w:t>Пределы допустимой самообороны.</w:t>
      </w:r>
      <w:r w:rsidRPr="002A549F">
        <w:rPr>
          <w:sz w:val="28"/>
          <w:szCs w:val="28"/>
        </w:rPr>
        <w:t xml:space="preserve"> Уголовная ответственность несовершеннолетних.</w:t>
      </w:r>
    </w:p>
    <w:p w:rsidR="002A549F" w:rsidRPr="002A549F" w:rsidRDefault="002A549F" w:rsidP="002A549F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2A549F">
        <w:rPr>
          <w:sz w:val="28"/>
          <w:szCs w:val="28"/>
        </w:rPr>
        <w:t xml:space="preserve">Социальные права. </w:t>
      </w:r>
      <w:r w:rsidRPr="002A549F">
        <w:rPr>
          <w:i/>
          <w:sz w:val="28"/>
          <w:szCs w:val="28"/>
        </w:rPr>
        <w:t>Жилищные правоотношения.</w:t>
      </w:r>
    </w:p>
    <w:p w:rsidR="002A549F" w:rsidRPr="002A549F" w:rsidRDefault="002A549F" w:rsidP="002A549F">
      <w:pPr>
        <w:shd w:val="clear" w:color="auto" w:fill="FFFFFF"/>
        <w:ind w:right="14" w:firstLine="540"/>
        <w:jc w:val="both"/>
        <w:rPr>
          <w:sz w:val="28"/>
          <w:szCs w:val="28"/>
        </w:rPr>
      </w:pPr>
      <w:r w:rsidRPr="002A549F">
        <w:rPr>
          <w:sz w:val="28"/>
          <w:szCs w:val="28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85664E" w:rsidRDefault="002A549F" w:rsidP="001037C5">
      <w:pPr>
        <w:shd w:val="clear" w:color="auto" w:fill="FFFFFF"/>
        <w:ind w:left="67" w:firstLine="288"/>
        <w:jc w:val="both"/>
        <w:rPr>
          <w:u w:val="single"/>
        </w:rPr>
      </w:pPr>
      <w:r w:rsidRPr="002A549F">
        <w:rPr>
          <w:sz w:val="28"/>
          <w:szCs w:val="28"/>
        </w:rPr>
        <w:t>Правовое регулирование отношений в сфере образования. Возможности получения общего и профессионального образования в Российской Федерации.</w:t>
      </w:r>
    </w:p>
    <w:p w:rsidR="00021BDD" w:rsidRDefault="001037C5" w:rsidP="001037C5">
      <w:pPr>
        <w:shd w:val="clear" w:color="auto" w:fill="FFFFFF"/>
        <w:ind w:left="67" w:firstLine="288"/>
        <w:jc w:val="both"/>
        <w:rPr>
          <w:color w:val="000000"/>
          <w:spacing w:val="10"/>
          <w:sz w:val="28"/>
          <w:szCs w:val="28"/>
        </w:rPr>
      </w:pPr>
      <w:r w:rsidRPr="008329EE">
        <w:rPr>
          <w:color w:val="000000"/>
          <w:spacing w:val="10"/>
          <w:sz w:val="28"/>
          <w:szCs w:val="28"/>
        </w:rPr>
        <w:t>Итоговое</w:t>
      </w:r>
      <w:r w:rsidR="00021BDD">
        <w:rPr>
          <w:color w:val="000000"/>
          <w:spacing w:val="10"/>
          <w:sz w:val="28"/>
          <w:szCs w:val="28"/>
        </w:rPr>
        <w:t xml:space="preserve"> повторение и </w:t>
      </w:r>
      <w:r w:rsidRPr="008329EE">
        <w:rPr>
          <w:color w:val="000000"/>
          <w:spacing w:val="10"/>
          <w:sz w:val="28"/>
          <w:szCs w:val="28"/>
        </w:rPr>
        <w:t xml:space="preserve"> обобщение</w:t>
      </w:r>
      <w:r w:rsidR="00A9609B">
        <w:rPr>
          <w:color w:val="000000"/>
          <w:spacing w:val="10"/>
          <w:sz w:val="28"/>
          <w:szCs w:val="28"/>
        </w:rPr>
        <w:t>2</w:t>
      </w:r>
      <w:r w:rsidR="00021BDD">
        <w:rPr>
          <w:color w:val="000000"/>
          <w:spacing w:val="10"/>
          <w:sz w:val="28"/>
          <w:szCs w:val="28"/>
        </w:rPr>
        <w:t xml:space="preserve"> ч. </w:t>
      </w:r>
    </w:p>
    <w:p w:rsidR="001037C5" w:rsidRPr="001037C5" w:rsidRDefault="001037C5" w:rsidP="001037C5">
      <w:pPr>
        <w:shd w:val="clear" w:color="auto" w:fill="FFFFFF"/>
        <w:ind w:left="67" w:firstLine="288"/>
        <w:jc w:val="both"/>
        <w:rPr>
          <w:u w:val="single"/>
        </w:rPr>
      </w:pPr>
      <w:r>
        <w:rPr>
          <w:color w:val="000000"/>
          <w:spacing w:val="10"/>
          <w:sz w:val="28"/>
          <w:szCs w:val="28"/>
        </w:rPr>
        <w:t xml:space="preserve"> итоговый контроль.</w:t>
      </w:r>
      <w:r w:rsidR="00021BDD">
        <w:rPr>
          <w:color w:val="000000"/>
          <w:spacing w:val="10"/>
          <w:sz w:val="28"/>
          <w:szCs w:val="28"/>
        </w:rPr>
        <w:t>1</w:t>
      </w:r>
      <w:r w:rsidR="00721482">
        <w:rPr>
          <w:color w:val="000000"/>
          <w:spacing w:val="10"/>
          <w:sz w:val="28"/>
          <w:szCs w:val="28"/>
        </w:rPr>
        <w:t>ч.</w:t>
      </w:r>
    </w:p>
    <w:p w:rsidR="0085664E" w:rsidRPr="00727F19" w:rsidRDefault="0085664E" w:rsidP="008566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27F19">
        <w:rPr>
          <w:rFonts w:ascii="Times New Roman" w:hAnsi="Times New Roman" w:cs="Times New Roman"/>
          <w:b/>
          <w:sz w:val="28"/>
          <w:szCs w:val="28"/>
          <w:lang w:eastAsia="ru-RU"/>
        </w:rPr>
        <w:t>Формы организации учебного процесса:</w:t>
      </w:r>
      <w:r w:rsidRPr="00727F19">
        <w:rPr>
          <w:rFonts w:ascii="Times New Roman" w:hAnsi="Times New Roman" w:cs="Times New Roman"/>
          <w:sz w:val="28"/>
          <w:szCs w:val="28"/>
          <w:lang w:eastAsia="ru-RU"/>
        </w:rPr>
        <w:t xml:space="preserve">  фронтальные, групповые, парные, индивидуальные.</w:t>
      </w:r>
    </w:p>
    <w:p w:rsidR="0085664E" w:rsidRPr="00727F19" w:rsidRDefault="0085664E" w:rsidP="0085664E">
      <w:pPr>
        <w:pStyle w:val="a5"/>
        <w:rPr>
          <w:rFonts w:ascii="Times New Roman" w:hAnsi="Times New Roman" w:cs="Times New Roman"/>
          <w:sz w:val="28"/>
          <w:szCs w:val="28"/>
        </w:rPr>
      </w:pPr>
      <w:r w:rsidRPr="00727F19">
        <w:rPr>
          <w:rFonts w:ascii="Times New Roman" w:hAnsi="Times New Roman" w:cs="Times New Roman"/>
          <w:b/>
          <w:sz w:val="28"/>
          <w:szCs w:val="28"/>
        </w:rPr>
        <w:t xml:space="preserve">Формы организации учебных занятий:  </w:t>
      </w:r>
      <w:r w:rsidRPr="00727F19">
        <w:rPr>
          <w:rFonts w:ascii="Times New Roman" w:hAnsi="Times New Roman" w:cs="Times New Roman"/>
          <w:sz w:val="28"/>
          <w:szCs w:val="28"/>
        </w:rPr>
        <w:t xml:space="preserve"> познавательные уроки; викторины; урок-экскурсия ; комбинированные уроки. проекты, урок –суд, урок –спектакль.</w:t>
      </w:r>
    </w:p>
    <w:p w:rsidR="0085664E" w:rsidRPr="00727F19" w:rsidRDefault="0085664E" w:rsidP="008566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27F1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Формы текущего  контроля </w:t>
      </w:r>
      <w:r w:rsidRPr="00727F19">
        <w:rPr>
          <w:rFonts w:ascii="Times New Roman" w:hAnsi="Times New Roman" w:cs="Times New Roman"/>
          <w:sz w:val="28"/>
          <w:szCs w:val="28"/>
          <w:lang w:eastAsia="ru-RU"/>
        </w:rPr>
        <w:t>тестирование.</w:t>
      </w:r>
    </w:p>
    <w:p w:rsidR="0085664E" w:rsidRPr="00600D8C" w:rsidRDefault="0085664E" w:rsidP="0085664E">
      <w:pPr>
        <w:ind w:left="142"/>
        <w:jc w:val="both"/>
        <w:rPr>
          <w:sz w:val="28"/>
          <w:szCs w:val="28"/>
        </w:rPr>
      </w:pPr>
      <w:r w:rsidRPr="0052089E">
        <w:rPr>
          <w:b/>
          <w:sz w:val="28"/>
          <w:szCs w:val="28"/>
        </w:rPr>
        <w:t xml:space="preserve">Приемы, методы и формы организации </w:t>
      </w:r>
      <w:r>
        <w:rPr>
          <w:b/>
          <w:sz w:val="28"/>
          <w:szCs w:val="28"/>
        </w:rPr>
        <w:t>основных видов деятельности</w:t>
      </w:r>
      <w:r w:rsidRPr="0052089E">
        <w:rPr>
          <w:b/>
          <w:sz w:val="28"/>
          <w:szCs w:val="28"/>
        </w:rPr>
        <w:t xml:space="preserve"> включают </w:t>
      </w:r>
      <w:r w:rsidRPr="00600D8C">
        <w:rPr>
          <w:sz w:val="28"/>
          <w:szCs w:val="28"/>
        </w:rPr>
        <w:t xml:space="preserve">разнообразные виды самостоятельной работы: составление плана, сравнительных таблиц, работа с учебником,  подготовка сообщений, написание сочинений, решение и составление познавательных задач, работа с документами, школьная лекция, семинарское занятие с использованием документов учебника и привлечённых дополнительных материалов из хрестоматий и других источников, уроки-практикумы на основе вопросов и заданий, данных как внутри и после текста параграфа. Основной формой промежуточного и итогового контроля является тестирование. </w:t>
      </w:r>
    </w:p>
    <w:p w:rsidR="0085664E" w:rsidRPr="00600D8C" w:rsidRDefault="0085664E" w:rsidP="008566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6FB0" w:rsidRDefault="00136FB0" w:rsidP="00136FB0">
      <w:pPr>
        <w:spacing w:line="360" w:lineRule="auto"/>
        <w:rPr>
          <w:b/>
          <w:sz w:val="28"/>
          <w:szCs w:val="28"/>
        </w:rPr>
        <w:sectPr w:rsidR="00136FB0" w:rsidSect="00136FB0">
          <w:pgSz w:w="11906" w:h="16838"/>
          <w:pgMar w:top="284" w:right="850" w:bottom="568" w:left="567" w:header="708" w:footer="708" w:gutter="0"/>
          <w:cols w:space="708"/>
          <w:docGrid w:linePitch="360"/>
        </w:sectPr>
      </w:pPr>
    </w:p>
    <w:p w:rsidR="00136FB0" w:rsidRDefault="00136FB0" w:rsidP="00136FB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3. Календарно – тематическое планирование по обществознанию 9 класс , 3</w:t>
      </w:r>
      <w:r w:rsidR="00A9609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часа, 1 час в неделю</w:t>
      </w:r>
    </w:p>
    <w:tbl>
      <w:tblPr>
        <w:tblW w:w="15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"/>
        <w:gridCol w:w="1114"/>
        <w:gridCol w:w="146"/>
        <w:gridCol w:w="15"/>
        <w:gridCol w:w="15"/>
        <w:gridCol w:w="945"/>
        <w:gridCol w:w="15"/>
        <w:gridCol w:w="848"/>
        <w:gridCol w:w="3544"/>
        <w:gridCol w:w="3260"/>
        <w:gridCol w:w="2835"/>
        <w:gridCol w:w="1533"/>
      </w:tblGrid>
      <w:tr w:rsidR="00136FB0" w:rsidTr="00136FB0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 плану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Дата факт.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Кол.</w:t>
            </w:r>
          </w:p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и формы контроля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</w:tr>
      <w:tr w:rsidR="00136FB0" w:rsidTr="00136FB0">
        <w:tc>
          <w:tcPr>
            <w:tcW w:w="152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tabs>
                <w:tab w:val="left" w:pos="855"/>
                <w:tab w:val="center" w:pos="7516"/>
              </w:tabs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ab/>
              <w:t xml:space="preserve">1 четверть.  </w:t>
            </w:r>
            <w:r>
              <w:rPr>
                <w:b/>
                <w:i/>
                <w:sz w:val="28"/>
                <w:szCs w:val="28"/>
              </w:rPr>
              <w:tab/>
              <w:t>Глава1.Политика и социальное управление (12 час.)</w:t>
            </w:r>
          </w:p>
        </w:tc>
      </w:tr>
      <w:tr w:rsidR="00136FB0" w:rsidTr="00136FB0">
        <w:trPr>
          <w:trHeight w:val="30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A960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36FB0">
              <w:rPr>
                <w:sz w:val="28"/>
                <w:szCs w:val="28"/>
              </w:rPr>
              <w:t>.09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Политика и власть.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Учебник, тетрадь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</w:t>
            </w:r>
          </w:p>
        </w:tc>
      </w:tr>
      <w:tr w:rsidR="00136FB0" w:rsidTr="00136FB0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 w:rsidP="00A960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9609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Государство, его отличительные признаки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Учебник, тетрадь.</w:t>
            </w:r>
          </w:p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Таблица «Признаки государства»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Терминологический диктант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</w:t>
            </w:r>
          </w:p>
        </w:tc>
      </w:tr>
      <w:tr w:rsidR="00136FB0" w:rsidTr="00136FB0">
        <w:trPr>
          <w:trHeight w:val="61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7C5C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9609B">
              <w:rPr>
                <w:sz w:val="28"/>
                <w:szCs w:val="28"/>
              </w:rPr>
              <w:t>1</w:t>
            </w:r>
            <w:r w:rsidR="00136FB0">
              <w:rPr>
                <w:sz w:val="28"/>
                <w:szCs w:val="28"/>
              </w:rPr>
              <w:t>.09,</w:t>
            </w:r>
          </w:p>
          <w:p w:rsidR="00136FB0" w:rsidRDefault="00136FB0" w:rsidP="00A960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9609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Политические режимы.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«Типология Политических режимов»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Индивидуальные карточки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§3</w:t>
            </w:r>
          </w:p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36FB0" w:rsidTr="00136FB0">
        <w:trPr>
          <w:trHeight w:val="66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A960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36FB0">
              <w:rPr>
                <w:sz w:val="28"/>
                <w:szCs w:val="28"/>
              </w:rPr>
              <w:t>.10,</w:t>
            </w:r>
          </w:p>
          <w:p w:rsidR="00136FB0" w:rsidRDefault="007C5C47" w:rsidP="00A960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9609B">
              <w:rPr>
                <w:sz w:val="28"/>
                <w:szCs w:val="28"/>
              </w:rPr>
              <w:t>2</w:t>
            </w:r>
            <w:r w:rsidR="00136FB0">
              <w:rPr>
                <w:sz w:val="28"/>
                <w:szCs w:val="28"/>
              </w:rPr>
              <w:t>.10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Правовое государство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«Формы правления»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сравнительных таблиц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§4</w:t>
            </w:r>
          </w:p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36FB0" w:rsidTr="00136FB0">
        <w:trPr>
          <w:trHeight w:val="56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A960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136FB0">
              <w:rPr>
                <w:sz w:val="28"/>
                <w:szCs w:val="28"/>
              </w:rPr>
              <w:t>.10,</w:t>
            </w:r>
          </w:p>
          <w:p w:rsidR="00136FB0" w:rsidRDefault="00A9609B" w:rsidP="007C5C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Гражданское общество. Местное самоуправление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«Местное самоуправление»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сравнительных таблиц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§5</w:t>
            </w:r>
          </w:p>
        </w:tc>
      </w:tr>
      <w:tr w:rsidR="00136FB0" w:rsidTr="00136FB0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9B" w:rsidRDefault="00A9609B" w:rsidP="00A9609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четв. </w:t>
            </w:r>
          </w:p>
          <w:p w:rsidR="00136FB0" w:rsidRDefault="00A960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граждан в политической жизни.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Конституция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Терминологический диктант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§6</w:t>
            </w:r>
          </w:p>
        </w:tc>
      </w:tr>
      <w:tr w:rsidR="00136FB0" w:rsidTr="00136FB0">
        <w:trPr>
          <w:trHeight w:val="56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</w:t>
            </w:r>
          </w:p>
          <w:p w:rsidR="00136FB0" w:rsidRDefault="00136F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A960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136FB0">
              <w:rPr>
                <w:sz w:val="28"/>
                <w:szCs w:val="28"/>
              </w:rPr>
              <w:t>.11</w:t>
            </w:r>
          </w:p>
          <w:p w:rsidR="00136FB0" w:rsidRDefault="00A9609B" w:rsidP="007C5C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Политические партии и движения.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Учебник, тетрадь</w:t>
            </w:r>
          </w:p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срав -  нительных таблиц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§7</w:t>
            </w:r>
          </w:p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36FB0" w:rsidTr="00136FB0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A9609B" w:rsidP="007C5C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«</w:t>
            </w:r>
            <w:r>
              <w:rPr>
                <w:b/>
                <w:i/>
                <w:sz w:val="28"/>
                <w:szCs w:val="28"/>
              </w:rPr>
              <w:t>Политика и социальное управление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по типу ОГЭ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36FB0" w:rsidTr="00136FB0">
        <w:tc>
          <w:tcPr>
            <w:tcW w:w="152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 w:rsidP="00A9609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Глава 2: Право(1</w:t>
            </w:r>
            <w:r w:rsidR="00A9609B">
              <w:rPr>
                <w:b/>
                <w:i/>
                <w:sz w:val="28"/>
                <w:szCs w:val="28"/>
              </w:rPr>
              <w:t>9</w:t>
            </w:r>
            <w:r>
              <w:rPr>
                <w:b/>
                <w:i/>
                <w:sz w:val="28"/>
                <w:szCs w:val="28"/>
              </w:rPr>
              <w:t xml:space="preserve"> часов)</w:t>
            </w:r>
          </w:p>
        </w:tc>
      </w:tr>
      <w:tr w:rsidR="00136FB0" w:rsidTr="00136FB0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A960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21BDD">
              <w:rPr>
                <w:sz w:val="28"/>
                <w:szCs w:val="28"/>
              </w:rPr>
              <w:t>.</w:t>
            </w:r>
            <w:r w:rsidR="00136FB0">
              <w:rPr>
                <w:sz w:val="28"/>
                <w:szCs w:val="28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Право, его роль в жизни </w:t>
            </w:r>
            <w:r>
              <w:rPr>
                <w:sz w:val="28"/>
                <w:szCs w:val="28"/>
              </w:rPr>
              <w:lastRenderedPageBreak/>
              <w:t>человека, общества и государства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Кодексы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Практикум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§8</w:t>
            </w:r>
          </w:p>
        </w:tc>
      </w:tr>
      <w:tr w:rsidR="00136FB0" w:rsidTr="00136FB0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A960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136FB0">
              <w:rPr>
                <w:sz w:val="28"/>
                <w:szCs w:val="28"/>
              </w:rPr>
              <w:t>.12.</w:t>
            </w:r>
          </w:p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Правоотношения и субъекты права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§9</w:t>
            </w:r>
          </w:p>
        </w:tc>
      </w:tr>
      <w:tr w:rsidR="00136FB0" w:rsidTr="00136FB0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A9609B" w:rsidP="00A960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136FB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Правонарушения и юридическая ответственность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Конституция </w:t>
            </w:r>
          </w:p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§10</w:t>
            </w:r>
          </w:p>
        </w:tc>
      </w:tr>
      <w:tr w:rsidR="00136FB0" w:rsidTr="00136FB0">
        <w:trPr>
          <w:trHeight w:val="69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A9609B" w:rsidP="00A960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021B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Правоохранительные органы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«правоохранительные органы РФ»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Терминологический диктант</w:t>
            </w:r>
          </w:p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§11</w:t>
            </w:r>
          </w:p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36FB0" w:rsidTr="00136FB0">
        <w:trPr>
          <w:trHeight w:val="467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9B" w:rsidRDefault="00A9609B" w:rsidP="00A9609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четв.</w:t>
            </w:r>
          </w:p>
          <w:p w:rsidR="00136FB0" w:rsidRDefault="00A9609B" w:rsidP="00021B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36FB0">
              <w:rPr>
                <w:sz w:val="28"/>
                <w:szCs w:val="28"/>
              </w:rPr>
              <w:t>.01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Конституция Р.Ф.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Конституция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§12</w:t>
            </w:r>
          </w:p>
        </w:tc>
      </w:tr>
      <w:tr w:rsidR="00136FB0" w:rsidTr="00136FB0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A960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</w:t>
            </w:r>
          </w:p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конституционного строя РФ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«Ветви власти»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Практикум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§13</w:t>
            </w:r>
          </w:p>
        </w:tc>
      </w:tr>
      <w:tr w:rsidR="00136FB0" w:rsidTr="00136FB0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7C5C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9609B">
              <w:rPr>
                <w:sz w:val="28"/>
                <w:szCs w:val="28"/>
              </w:rPr>
              <w:t>25.01</w:t>
            </w:r>
          </w:p>
          <w:p w:rsidR="00136FB0" w:rsidRDefault="007C5C47" w:rsidP="00A960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9609B">
              <w:rPr>
                <w:sz w:val="28"/>
                <w:szCs w:val="28"/>
              </w:rPr>
              <w:t xml:space="preserve"> </w:t>
            </w:r>
            <w:r w:rsidR="00136FB0">
              <w:rPr>
                <w:sz w:val="28"/>
                <w:szCs w:val="28"/>
              </w:rPr>
              <w:t>.02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 и свободы человека и гражданина в РФ.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Конституция РФ, Семейный кодекс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Практикум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§15</w:t>
            </w:r>
          </w:p>
        </w:tc>
      </w:tr>
      <w:tr w:rsidR="00136FB0" w:rsidTr="00136FB0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7C5C47" w:rsidP="002E46A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9609B">
              <w:rPr>
                <w:sz w:val="28"/>
                <w:szCs w:val="28"/>
              </w:rPr>
              <w:t>8</w:t>
            </w:r>
            <w:r w:rsidR="00136FB0">
              <w:rPr>
                <w:sz w:val="28"/>
                <w:szCs w:val="28"/>
              </w:rPr>
              <w:t>.0</w:t>
            </w:r>
            <w:r w:rsidR="002E46A2"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Гражданские правоотношения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Договоры имущественных правоотношений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Практикум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§16</w:t>
            </w:r>
          </w:p>
        </w:tc>
      </w:tr>
      <w:tr w:rsidR="00136FB0" w:rsidTr="00136FB0">
        <w:trPr>
          <w:trHeight w:val="41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62C62">
              <w:rPr>
                <w:sz w:val="28"/>
                <w:szCs w:val="28"/>
              </w:rPr>
              <w:t>,23</w:t>
            </w:r>
          </w:p>
          <w:p w:rsidR="00136FB0" w:rsidRDefault="007C5C4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7C5C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E46A2">
              <w:rPr>
                <w:sz w:val="28"/>
                <w:szCs w:val="28"/>
              </w:rPr>
              <w:t>15.02</w:t>
            </w:r>
          </w:p>
          <w:p w:rsidR="00962C62" w:rsidRDefault="002E46A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  <w:p w:rsidR="00136FB0" w:rsidRDefault="007C5C47" w:rsidP="00021B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Право на труд. Трудовые правоотношения.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Трудовой договор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практикум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§17</w:t>
            </w:r>
          </w:p>
        </w:tc>
      </w:tr>
      <w:tr w:rsidR="00136FB0" w:rsidTr="00136FB0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 w:rsidP="007C5C4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C5C47">
              <w:rPr>
                <w:sz w:val="28"/>
                <w:szCs w:val="28"/>
              </w:rPr>
              <w:t>4</w:t>
            </w:r>
            <w:r w:rsidR="00A9609B">
              <w:rPr>
                <w:sz w:val="28"/>
                <w:szCs w:val="28"/>
              </w:rPr>
              <w:t>,25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A2" w:rsidRDefault="002E46A2" w:rsidP="002E46A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36FB0">
              <w:rPr>
                <w:sz w:val="28"/>
                <w:szCs w:val="28"/>
              </w:rPr>
              <w:t>.03</w:t>
            </w:r>
          </w:p>
          <w:p w:rsidR="00136FB0" w:rsidRDefault="002E46A2" w:rsidP="002E46A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  <w:r w:rsidR="007C5C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A960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Семейные правоотношения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Учебник, тетрадь</w:t>
            </w:r>
          </w:p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Брачный контракт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§18</w:t>
            </w:r>
          </w:p>
        </w:tc>
      </w:tr>
      <w:tr w:rsidR="00136FB0" w:rsidTr="00136FB0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 w:rsidP="00A96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9609B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A2" w:rsidRDefault="002E46A2" w:rsidP="002E46A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четв.</w:t>
            </w:r>
          </w:p>
          <w:p w:rsidR="00136FB0" w:rsidRDefault="002E46A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правоотношения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§19</w:t>
            </w:r>
          </w:p>
        </w:tc>
      </w:tr>
      <w:tr w:rsidR="00136FB0" w:rsidTr="00136FB0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9609B">
              <w:rPr>
                <w:sz w:val="28"/>
                <w:szCs w:val="28"/>
              </w:rPr>
              <w:t>7</w:t>
            </w:r>
          </w:p>
          <w:p w:rsidR="00136FB0" w:rsidRDefault="00136FB0" w:rsidP="00A96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A9609B"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2E46A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136FB0">
              <w:rPr>
                <w:sz w:val="28"/>
                <w:szCs w:val="28"/>
              </w:rPr>
              <w:t>.04,</w:t>
            </w:r>
          </w:p>
          <w:p w:rsidR="00136FB0" w:rsidRDefault="002E46A2" w:rsidP="002E46A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="00136FB0">
              <w:rPr>
                <w:sz w:val="28"/>
                <w:szCs w:val="28"/>
              </w:rPr>
              <w:t>.04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Уголовно – правовые </w:t>
            </w:r>
            <w:r>
              <w:rPr>
                <w:sz w:val="28"/>
                <w:szCs w:val="28"/>
              </w:rPr>
              <w:lastRenderedPageBreak/>
              <w:t>отношения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Учебник, тетрадь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§20</w:t>
            </w:r>
          </w:p>
        </w:tc>
      </w:tr>
      <w:tr w:rsidR="00136FB0" w:rsidTr="00136FB0">
        <w:trPr>
          <w:trHeight w:val="64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 w:rsidP="00A96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A9609B">
              <w:rPr>
                <w:sz w:val="28"/>
                <w:szCs w:val="28"/>
              </w:rPr>
              <w:t>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2E46A2" w:rsidP="002E46A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136FB0">
              <w:rPr>
                <w:sz w:val="28"/>
                <w:szCs w:val="28"/>
              </w:rPr>
              <w:t>.04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права.</w:t>
            </w:r>
          </w:p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Учебник, тетрадь </w:t>
            </w:r>
          </w:p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Своды законов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 w:rsidP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Практикум. Работа с документами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§21</w:t>
            </w:r>
          </w:p>
          <w:p w:rsidR="00136FB0" w:rsidRDefault="00136FB0">
            <w:pPr>
              <w:spacing w:line="276" w:lineRule="auto"/>
            </w:pPr>
          </w:p>
        </w:tc>
      </w:tr>
      <w:tr w:rsidR="00136FB0" w:rsidTr="00136FB0">
        <w:trPr>
          <w:trHeight w:val="64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A96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2E46A2" w:rsidP="00021B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47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Итоговый контроль №1 </w:t>
            </w:r>
          </w:p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Политика и право»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по типу ОГЭ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36FB0" w:rsidTr="00136FB0">
        <w:trPr>
          <w:trHeight w:val="135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36FB0" w:rsidRDefault="00136F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9609B">
              <w:rPr>
                <w:sz w:val="28"/>
                <w:szCs w:val="28"/>
              </w:rPr>
              <w:t>1</w:t>
            </w:r>
          </w:p>
          <w:p w:rsidR="00136FB0" w:rsidRDefault="00136F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36FB0" w:rsidRPr="00136FB0" w:rsidRDefault="00136FB0" w:rsidP="00136FB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  <w:p w:rsidR="00136FB0" w:rsidRDefault="002E46A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62C62">
              <w:rPr>
                <w:sz w:val="28"/>
                <w:szCs w:val="28"/>
              </w:rPr>
              <w:t>.05</w:t>
            </w:r>
          </w:p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Pr="00136FB0" w:rsidRDefault="00136FB0" w:rsidP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Международно-правовая защита жертв вооруженных конфликтов.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</w:pPr>
            <w:r>
              <w:t xml:space="preserve">. </w:t>
            </w:r>
            <w:r>
              <w:rPr>
                <w:sz w:val="28"/>
                <w:szCs w:val="28"/>
              </w:rPr>
              <w:t>Женевские конвенции. Международный комитет Красного Креста. Устав ООН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Практикум </w:t>
            </w:r>
          </w:p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документами</w:t>
            </w:r>
          </w:p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§22</w:t>
            </w:r>
          </w:p>
        </w:tc>
      </w:tr>
      <w:tr w:rsidR="00136FB0" w:rsidTr="00136FB0">
        <w:trPr>
          <w:trHeight w:val="34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 w:rsidP="00A96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9609B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962C62" w:rsidP="002E46A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46A2">
              <w:rPr>
                <w:sz w:val="28"/>
                <w:szCs w:val="28"/>
              </w:rPr>
              <w:t>0</w:t>
            </w:r>
            <w:r w:rsidR="00136FB0">
              <w:rPr>
                <w:sz w:val="28"/>
                <w:szCs w:val="28"/>
              </w:rPr>
              <w:t>.05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Правовое регулирование отношений в сфере образования.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«Закон об Образовании»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источниками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§23</w:t>
            </w:r>
          </w:p>
        </w:tc>
      </w:tr>
      <w:tr w:rsidR="00136FB0" w:rsidTr="00136FB0">
        <w:trPr>
          <w:trHeight w:val="41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7C5C47" w:rsidP="00A9609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9609B">
              <w:rPr>
                <w:sz w:val="28"/>
                <w:szCs w:val="28"/>
              </w:rPr>
              <w:t>3,34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A2" w:rsidRDefault="002E46A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  <w:p w:rsidR="00136FB0" w:rsidRDefault="00962C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E46A2">
              <w:rPr>
                <w:sz w:val="28"/>
                <w:szCs w:val="28"/>
              </w:rPr>
              <w:t>4</w:t>
            </w:r>
            <w:r w:rsidR="00136FB0">
              <w:rPr>
                <w:sz w:val="28"/>
                <w:szCs w:val="28"/>
              </w:rPr>
              <w:t>.05</w:t>
            </w:r>
          </w:p>
          <w:p w:rsidR="00021BDD" w:rsidRDefault="007C5C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A960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 повторение и обобщение «Духовная сфера общества»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Терминологический диктант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Повторить </w:t>
            </w:r>
          </w:p>
          <w:p w:rsidR="00136FB0" w:rsidRDefault="00136FB0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§1 - §23</w:t>
            </w:r>
          </w:p>
        </w:tc>
      </w:tr>
      <w:tr w:rsidR="00136FB0" w:rsidTr="00136FB0">
        <w:trPr>
          <w:trHeight w:val="37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B0" w:rsidRDefault="00136FB0" w:rsidP="00A960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9609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ч.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0" w:rsidRDefault="00136FB0">
            <w:pPr>
              <w:spacing w:line="276" w:lineRule="auto"/>
              <w:jc w:val="both"/>
            </w:pPr>
          </w:p>
        </w:tc>
      </w:tr>
    </w:tbl>
    <w:tbl>
      <w:tblPr>
        <w:tblpPr w:leftFromText="180" w:rightFromText="180" w:bottomFromText="200" w:vertAnchor="text" w:horzAnchor="margin" w:tblpXSpec="center" w:tblpY="153"/>
        <w:tblW w:w="9606" w:type="dxa"/>
        <w:tblLook w:val="04A0"/>
      </w:tblPr>
      <w:tblGrid>
        <w:gridCol w:w="3794"/>
        <w:gridCol w:w="1701"/>
        <w:gridCol w:w="4111"/>
      </w:tblGrid>
      <w:tr w:rsidR="00136FB0" w:rsidTr="00136FB0">
        <w:trPr>
          <w:trHeight w:val="2397"/>
        </w:trPr>
        <w:tc>
          <w:tcPr>
            <w:tcW w:w="3794" w:type="dxa"/>
          </w:tcPr>
          <w:p w:rsidR="00136FB0" w:rsidRDefault="00395741" w:rsidP="007C5C47">
            <w:pPr>
              <w:pStyle w:val="a5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136FB0" w:rsidRDefault="00136FB0" w:rsidP="007C5C47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highlight w:val="green"/>
              </w:rPr>
            </w:pPr>
          </w:p>
        </w:tc>
        <w:tc>
          <w:tcPr>
            <w:tcW w:w="1701" w:type="dxa"/>
          </w:tcPr>
          <w:p w:rsidR="00136FB0" w:rsidRDefault="00136FB0" w:rsidP="007C5C47">
            <w:pPr>
              <w:pStyle w:val="a5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hideMark/>
          </w:tcPr>
          <w:p w:rsidR="00136FB0" w:rsidRDefault="00395741" w:rsidP="00962C62">
            <w:pPr>
              <w:pStyle w:val="a5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</w:tbl>
    <w:p w:rsidR="00136FB0" w:rsidRDefault="00136FB0" w:rsidP="00136FB0">
      <w:pPr>
        <w:spacing w:line="360" w:lineRule="auto"/>
        <w:rPr>
          <w:b/>
          <w:sz w:val="32"/>
          <w:szCs w:val="32"/>
        </w:rPr>
      </w:pPr>
    </w:p>
    <w:p w:rsidR="00136FB0" w:rsidRDefault="00136FB0" w:rsidP="00136FB0">
      <w:pPr>
        <w:spacing w:line="360" w:lineRule="auto"/>
        <w:rPr>
          <w:b/>
          <w:sz w:val="32"/>
          <w:szCs w:val="32"/>
        </w:rPr>
      </w:pPr>
    </w:p>
    <w:tbl>
      <w:tblPr>
        <w:tblpPr w:leftFromText="180" w:rightFromText="180" w:bottomFromText="200" w:vertAnchor="text" w:horzAnchor="margin" w:tblpXSpec="center" w:tblpY="153"/>
        <w:tblW w:w="5495" w:type="dxa"/>
        <w:tblLook w:val="04A0"/>
      </w:tblPr>
      <w:tblGrid>
        <w:gridCol w:w="3794"/>
        <w:gridCol w:w="1701"/>
      </w:tblGrid>
      <w:tr w:rsidR="006B29D4" w:rsidTr="006B29D4">
        <w:trPr>
          <w:trHeight w:val="2397"/>
        </w:trPr>
        <w:tc>
          <w:tcPr>
            <w:tcW w:w="3794" w:type="dxa"/>
            <w:hideMark/>
          </w:tcPr>
          <w:p w:rsidR="006B29D4" w:rsidRDefault="006B29D4">
            <w:pPr>
              <w:shd w:val="clear" w:color="auto" w:fill="FFFFFF"/>
              <w:spacing w:line="276" w:lineRule="auto"/>
              <w:ind w:left="79"/>
              <w:rPr>
                <w:color w:val="000000"/>
              </w:rPr>
            </w:pPr>
          </w:p>
          <w:p w:rsidR="006B29D4" w:rsidRDefault="006B29D4">
            <w:pPr>
              <w:spacing w:line="276" w:lineRule="auto"/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701" w:type="dxa"/>
          </w:tcPr>
          <w:p w:rsidR="006B29D4" w:rsidRDefault="006B29D4" w:rsidP="006B29D4">
            <w:pPr>
              <w:spacing w:line="276" w:lineRule="auto"/>
              <w:rPr>
                <w:color w:val="000000"/>
              </w:rPr>
            </w:pPr>
          </w:p>
        </w:tc>
      </w:tr>
    </w:tbl>
    <w:p w:rsidR="00136FB0" w:rsidRDefault="00136FB0" w:rsidP="00136FB0">
      <w:pPr>
        <w:spacing w:line="360" w:lineRule="auto"/>
        <w:rPr>
          <w:b/>
          <w:sz w:val="32"/>
          <w:szCs w:val="32"/>
        </w:rPr>
      </w:pPr>
    </w:p>
    <w:p w:rsidR="00136FB0" w:rsidRDefault="00136FB0" w:rsidP="00136FB0">
      <w:pPr>
        <w:ind w:left="-426" w:right="-456"/>
      </w:pPr>
    </w:p>
    <w:p w:rsidR="0085664E" w:rsidRDefault="0085664E" w:rsidP="0085664E"/>
    <w:p w:rsidR="0085664E" w:rsidRDefault="0085664E" w:rsidP="0085664E"/>
    <w:p w:rsidR="00136FB0" w:rsidRDefault="00136FB0" w:rsidP="0085664E">
      <w:pPr>
        <w:ind w:left="-993"/>
      </w:pPr>
    </w:p>
    <w:p w:rsidR="00136FB0" w:rsidRPr="00136FB0" w:rsidRDefault="00136FB0" w:rsidP="00136FB0"/>
    <w:p w:rsidR="00136FB0" w:rsidRPr="00136FB0" w:rsidRDefault="00136FB0" w:rsidP="00136FB0"/>
    <w:p w:rsidR="00136FB0" w:rsidRPr="00136FB0" w:rsidRDefault="00136FB0" w:rsidP="00136FB0"/>
    <w:p w:rsidR="00136FB0" w:rsidRDefault="00136FB0" w:rsidP="00136FB0">
      <w:pPr>
        <w:sectPr w:rsidR="00136FB0" w:rsidSect="00136FB0">
          <w:pgSz w:w="16838" w:h="11906" w:orient="landscape"/>
          <w:pgMar w:top="426" w:right="567" w:bottom="567" w:left="284" w:header="709" w:footer="709" w:gutter="0"/>
          <w:cols w:space="708"/>
          <w:docGrid w:linePitch="360"/>
        </w:sectPr>
      </w:pPr>
    </w:p>
    <w:p w:rsidR="00136FB0" w:rsidRPr="00136FB0" w:rsidRDefault="00136FB0" w:rsidP="00136FB0"/>
    <w:p w:rsidR="00136FB0" w:rsidRPr="00136FB0" w:rsidRDefault="00136FB0" w:rsidP="00136FB0"/>
    <w:p w:rsidR="00136FB0" w:rsidRPr="00136FB0" w:rsidRDefault="00136FB0" w:rsidP="00136FB0"/>
    <w:p w:rsidR="00136FB0" w:rsidRPr="00136FB0" w:rsidRDefault="00136FB0" w:rsidP="00136FB0"/>
    <w:p w:rsidR="00136FB0" w:rsidRPr="00136FB0" w:rsidRDefault="00136FB0" w:rsidP="00136FB0"/>
    <w:p w:rsidR="00136FB0" w:rsidRPr="00136FB0" w:rsidRDefault="00136FB0" w:rsidP="00136FB0"/>
    <w:p w:rsidR="00136FB0" w:rsidRPr="00136FB0" w:rsidRDefault="00136FB0" w:rsidP="00136FB0"/>
    <w:p w:rsidR="00136FB0" w:rsidRPr="00136FB0" w:rsidRDefault="00136FB0" w:rsidP="00136FB0"/>
    <w:p w:rsidR="00136FB0" w:rsidRPr="00136FB0" w:rsidRDefault="00136FB0" w:rsidP="00136FB0"/>
    <w:p w:rsidR="00136FB0" w:rsidRPr="00136FB0" w:rsidRDefault="00136FB0" w:rsidP="00136FB0"/>
    <w:p w:rsidR="00136FB0" w:rsidRPr="00136FB0" w:rsidRDefault="00136FB0" w:rsidP="00136FB0"/>
    <w:p w:rsidR="00136FB0" w:rsidRPr="00136FB0" w:rsidRDefault="00136FB0" w:rsidP="00136FB0"/>
    <w:p w:rsidR="00136FB0" w:rsidRPr="00136FB0" w:rsidRDefault="00136FB0" w:rsidP="00136FB0"/>
    <w:p w:rsidR="00136FB0" w:rsidRPr="00136FB0" w:rsidRDefault="00136FB0" w:rsidP="00136FB0"/>
    <w:p w:rsidR="00136FB0" w:rsidRDefault="00136FB0" w:rsidP="00136FB0"/>
    <w:p w:rsidR="00136FB0" w:rsidRPr="00136FB0" w:rsidRDefault="00136FB0" w:rsidP="00136FB0"/>
    <w:p w:rsidR="00136FB0" w:rsidRDefault="00136FB0" w:rsidP="00136FB0"/>
    <w:p w:rsidR="004977C6" w:rsidRDefault="004977C6" w:rsidP="00136FB0"/>
    <w:p w:rsidR="00136FB0" w:rsidRDefault="00136FB0" w:rsidP="00136FB0"/>
    <w:p w:rsidR="00136FB0" w:rsidRDefault="00136FB0" w:rsidP="00136FB0"/>
    <w:p w:rsidR="00136FB0" w:rsidRDefault="00136FB0" w:rsidP="00136FB0"/>
    <w:p w:rsidR="00136FB0" w:rsidRDefault="00136FB0" w:rsidP="00136FB0"/>
    <w:p w:rsidR="00136FB0" w:rsidRDefault="00136FB0" w:rsidP="00136FB0"/>
    <w:p w:rsidR="00136FB0" w:rsidRDefault="00136FB0" w:rsidP="00136FB0"/>
    <w:p w:rsidR="00136FB0" w:rsidRDefault="00136FB0" w:rsidP="00136FB0"/>
    <w:p w:rsidR="00136FB0" w:rsidRDefault="00136FB0" w:rsidP="00136FB0"/>
    <w:p w:rsidR="00136FB0" w:rsidRDefault="00136FB0" w:rsidP="00136FB0"/>
    <w:p w:rsidR="00136FB0" w:rsidRDefault="00136FB0" w:rsidP="00136FB0"/>
    <w:p w:rsidR="00136FB0" w:rsidRDefault="00136FB0" w:rsidP="00136FB0"/>
    <w:p w:rsidR="00136FB0" w:rsidRPr="00136FB0" w:rsidRDefault="00136FB0" w:rsidP="00136FB0"/>
    <w:sectPr w:rsidR="00136FB0" w:rsidRPr="00136FB0" w:rsidSect="00136FB0">
      <w:pgSz w:w="11906" w:h="16838"/>
      <w:pgMar w:top="284" w:right="850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A9F" w:rsidRDefault="00820A9F" w:rsidP="00136FB0">
      <w:r>
        <w:separator/>
      </w:r>
    </w:p>
  </w:endnote>
  <w:endnote w:type="continuationSeparator" w:id="1">
    <w:p w:rsidR="00820A9F" w:rsidRDefault="00820A9F" w:rsidP="00136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5188"/>
      <w:docPartObj>
        <w:docPartGallery w:val="Page Numbers (Bottom of Page)"/>
        <w:docPartUnique/>
      </w:docPartObj>
    </w:sdtPr>
    <w:sdtContent>
      <w:p w:rsidR="00A9609B" w:rsidRDefault="00F462F9">
        <w:pPr>
          <w:pStyle w:val="aa"/>
          <w:jc w:val="right"/>
        </w:pPr>
        <w:fldSimple w:instr=" PAGE   \* MERGEFORMAT ">
          <w:r w:rsidR="00395741">
            <w:rPr>
              <w:noProof/>
            </w:rPr>
            <w:t>12</w:t>
          </w:r>
        </w:fldSimple>
      </w:p>
    </w:sdtContent>
  </w:sdt>
  <w:p w:rsidR="00A9609B" w:rsidRDefault="00A9609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A9F" w:rsidRDefault="00820A9F" w:rsidP="00136FB0">
      <w:r>
        <w:separator/>
      </w:r>
    </w:p>
  </w:footnote>
  <w:footnote w:type="continuationSeparator" w:id="1">
    <w:p w:rsidR="00820A9F" w:rsidRDefault="00820A9F" w:rsidP="00136F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10F11C4E"/>
    <w:multiLevelType w:val="hybridMultilevel"/>
    <w:tmpl w:val="553AF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31F4A"/>
    <w:multiLevelType w:val="hybridMultilevel"/>
    <w:tmpl w:val="2D58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CA7DDB"/>
    <w:multiLevelType w:val="hybridMultilevel"/>
    <w:tmpl w:val="82268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E1976"/>
    <w:multiLevelType w:val="hybridMultilevel"/>
    <w:tmpl w:val="98DE2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64E"/>
    <w:rsid w:val="00021BDD"/>
    <w:rsid w:val="00074914"/>
    <w:rsid w:val="00076ECF"/>
    <w:rsid w:val="000A12BE"/>
    <w:rsid w:val="000D307F"/>
    <w:rsid w:val="000F51DD"/>
    <w:rsid w:val="001037C5"/>
    <w:rsid w:val="0011415C"/>
    <w:rsid w:val="00136FB0"/>
    <w:rsid w:val="00144FE1"/>
    <w:rsid w:val="00156A4A"/>
    <w:rsid w:val="001A3E2B"/>
    <w:rsid w:val="001F72FA"/>
    <w:rsid w:val="00274A95"/>
    <w:rsid w:val="00290411"/>
    <w:rsid w:val="002A0AF0"/>
    <w:rsid w:val="002A549F"/>
    <w:rsid w:val="002E46A2"/>
    <w:rsid w:val="00321D1D"/>
    <w:rsid w:val="00395741"/>
    <w:rsid w:val="003B0D5B"/>
    <w:rsid w:val="003B1AA9"/>
    <w:rsid w:val="003F1431"/>
    <w:rsid w:val="004977C6"/>
    <w:rsid w:val="004A7208"/>
    <w:rsid w:val="004E2711"/>
    <w:rsid w:val="004F0EF2"/>
    <w:rsid w:val="005253FB"/>
    <w:rsid w:val="005C51D8"/>
    <w:rsid w:val="005F2063"/>
    <w:rsid w:val="006934D1"/>
    <w:rsid w:val="006A6509"/>
    <w:rsid w:val="006B29D4"/>
    <w:rsid w:val="006C23AC"/>
    <w:rsid w:val="00721482"/>
    <w:rsid w:val="007C5C47"/>
    <w:rsid w:val="007D69DD"/>
    <w:rsid w:val="00820A9F"/>
    <w:rsid w:val="0085184A"/>
    <w:rsid w:val="0085664E"/>
    <w:rsid w:val="008F5174"/>
    <w:rsid w:val="009007D1"/>
    <w:rsid w:val="009368D8"/>
    <w:rsid w:val="00962046"/>
    <w:rsid w:val="00962C62"/>
    <w:rsid w:val="00A6778E"/>
    <w:rsid w:val="00A9609B"/>
    <w:rsid w:val="00AE6D50"/>
    <w:rsid w:val="00B16206"/>
    <w:rsid w:val="00B21128"/>
    <w:rsid w:val="00B6510F"/>
    <w:rsid w:val="00B679A8"/>
    <w:rsid w:val="00B92E5C"/>
    <w:rsid w:val="00BB16D1"/>
    <w:rsid w:val="00C07928"/>
    <w:rsid w:val="00C97EAD"/>
    <w:rsid w:val="00D02EE1"/>
    <w:rsid w:val="00D23738"/>
    <w:rsid w:val="00D302A2"/>
    <w:rsid w:val="00D47FB0"/>
    <w:rsid w:val="00DA7BF9"/>
    <w:rsid w:val="00E030E0"/>
    <w:rsid w:val="00E274E2"/>
    <w:rsid w:val="00E33477"/>
    <w:rsid w:val="00EA448B"/>
    <w:rsid w:val="00F303D4"/>
    <w:rsid w:val="00F31857"/>
    <w:rsid w:val="00F462F9"/>
    <w:rsid w:val="00F63F0F"/>
    <w:rsid w:val="00F974D4"/>
    <w:rsid w:val="00F977F4"/>
    <w:rsid w:val="00FC571A"/>
    <w:rsid w:val="00FC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4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274E2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E274E2"/>
    <w:rPr>
      <w:rFonts w:cs="Times New Roman"/>
      <w:i/>
      <w:iCs/>
    </w:rPr>
  </w:style>
  <w:style w:type="paragraph" w:styleId="a5">
    <w:name w:val="No Spacing"/>
    <w:link w:val="a6"/>
    <w:uiPriority w:val="1"/>
    <w:qFormat/>
    <w:rsid w:val="00E274E2"/>
    <w:pPr>
      <w:spacing w:after="0" w:line="240" w:lineRule="auto"/>
    </w:pPr>
    <w:rPr>
      <w:lang w:eastAsia="en-US"/>
    </w:rPr>
  </w:style>
  <w:style w:type="paragraph" w:styleId="a7">
    <w:name w:val="List Paragraph"/>
    <w:basedOn w:val="a"/>
    <w:qFormat/>
    <w:rsid w:val="00E274E2"/>
    <w:pPr>
      <w:ind w:left="720"/>
    </w:pPr>
  </w:style>
  <w:style w:type="character" w:customStyle="1" w:styleId="a6">
    <w:name w:val="Без интервала Знак"/>
    <w:link w:val="a5"/>
    <w:uiPriority w:val="1"/>
    <w:rsid w:val="0085664E"/>
    <w:rPr>
      <w:lang w:eastAsia="en-US"/>
    </w:rPr>
  </w:style>
  <w:style w:type="character" w:customStyle="1" w:styleId="c0">
    <w:name w:val="c0"/>
    <w:basedOn w:val="a0"/>
    <w:rsid w:val="0085664E"/>
  </w:style>
  <w:style w:type="paragraph" w:styleId="a8">
    <w:name w:val="header"/>
    <w:basedOn w:val="a"/>
    <w:link w:val="a9"/>
    <w:uiPriority w:val="99"/>
    <w:semiHidden/>
    <w:unhideWhenUsed/>
    <w:rsid w:val="00136F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36FB0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36F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6FB0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F0EF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F0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3742</Words>
  <Characters>21336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Татьяна</cp:lastModifiedBy>
  <cp:revision>37</cp:revision>
  <cp:lastPrinted>2019-11-01T12:32:00Z</cp:lastPrinted>
  <dcterms:created xsi:type="dcterms:W3CDTF">2018-08-26T14:09:00Z</dcterms:created>
  <dcterms:modified xsi:type="dcterms:W3CDTF">2020-12-29T06:21:00Z</dcterms:modified>
</cp:coreProperties>
</file>