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70" w:rsidRPr="00AB0E70" w:rsidRDefault="00AB0E70" w:rsidP="00AB0E70">
      <w:pPr>
        <w:pStyle w:val="a3"/>
        <w:jc w:val="center"/>
        <w:rPr>
          <w:rFonts w:ascii="Times New Roman" w:hAnsi="Times New Roman" w:cs="Times New Roman"/>
          <w:color w:val="000000"/>
        </w:rPr>
      </w:pPr>
      <w:r w:rsidRPr="00AB0E70">
        <w:rPr>
          <w:rFonts w:ascii="Times New Roman" w:hAnsi="Times New Roman" w:cs="Times New Roman"/>
        </w:rPr>
        <w:t xml:space="preserve">муниципальное бюджетное общеобразовательное учреждение </w:t>
      </w:r>
      <w:proofErr w:type="spellStart"/>
      <w:r w:rsidRPr="00AB0E70">
        <w:rPr>
          <w:rFonts w:ascii="Times New Roman" w:hAnsi="Times New Roman" w:cs="Times New Roman"/>
        </w:rPr>
        <w:t>Маркинская</w:t>
      </w:r>
      <w:proofErr w:type="spellEnd"/>
      <w:r w:rsidRPr="00AB0E70">
        <w:rPr>
          <w:rFonts w:ascii="Times New Roman" w:hAnsi="Times New Roman" w:cs="Times New Roman"/>
        </w:rPr>
        <w:t xml:space="preserve"> средняя общеобразовательная школа Цимлянского района Ростовской области</w:t>
      </w: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sz w:val="28"/>
          <w:szCs w:val="28"/>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r w:rsidRPr="00AB0E70">
        <w:rPr>
          <w:rFonts w:ascii="Times New Roman" w:hAnsi="Times New Roman" w:cs="Times New Roman"/>
        </w:rPr>
        <w:t>Согласовано:</w:t>
      </w:r>
      <w:r w:rsidRPr="00AB0E70">
        <w:rPr>
          <w:rFonts w:ascii="Times New Roman" w:hAnsi="Times New Roman" w:cs="Times New Roman"/>
        </w:rPr>
        <w:tab/>
      </w:r>
      <w:r w:rsidR="006638E3">
        <w:rPr>
          <w:rFonts w:ascii="Times New Roman" w:hAnsi="Times New Roman" w:cs="Times New Roman"/>
        </w:rPr>
        <w:t xml:space="preserve">                                                                                                      </w:t>
      </w:r>
      <w:r w:rsidRPr="00AB0E70">
        <w:rPr>
          <w:rFonts w:ascii="Times New Roman" w:hAnsi="Times New Roman" w:cs="Times New Roman"/>
        </w:rPr>
        <w:t>«Утверждаю»</w:t>
      </w:r>
    </w:p>
    <w:p w:rsidR="00AB0E70" w:rsidRPr="00AB0E70" w:rsidRDefault="00BF19A1" w:rsidP="00AB0E70">
      <w:pPr>
        <w:pStyle w:val="a3"/>
        <w:jc w:val="center"/>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.д</w:t>
      </w:r>
      <w:proofErr w:type="gramEnd"/>
      <w:r>
        <w:rPr>
          <w:rFonts w:ascii="Times New Roman" w:hAnsi="Times New Roman" w:cs="Times New Roman"/>
        </w:rPr>
        <w:t xml:space="preserve">иректора по </w:t>
      </w:r>
      <w:r w:rsidR="00AB0E70" w:rsidRPr="00AB0E70">
        <w:rPr>
          <w:rFonts w:ascii="Times New Roman" w:hAnsi="Times New Roman" w:cs="Times New Roman"/>
        </w:rPr>
        <w:t>ВР</w:t>
      </w:r>
      <w:r w:rsidR="006638E3">
        <w:rPr>
          <w:rFonts w:ascii="Times New Roman" w:hAnsi="Times New Roman" w:cs="Times New Roman"/>
        </w:rPr>
        <w:t xml:space="preserve">                                                                                            </w:t>
      </w:r>
      <w:r w:rsidR="00AB0E70" w:rsidRPr="00AB0E70">
        <w:rPr>
          <w:rFonts w:ascii="Times New Roman" w:hAnsi="Times New Roman" w:cs="Times New Roman"/>
        </w:rPr>
        <w:tab/>
        <w:t>Директор школы:</w:t>
      </w:r>
    </w:p>
    <w:p w:rsidR="00AB0E70" w:rsidRPr="00AB0E70" w:rsidRDefault="00AB0E70" w:rsidP="00AB0E70">
      <w:pPr>
        <w:pStyle w:val="a3"/>
        <w:jc w:val="center"/>
        <w:rPr>
          <w:rFonts w:ascii="Times New Roman" w:hAnsi="Times New Roman" w:cs="Times New Roman"/>
        </w:rPr>
      </w:pPr>
      <w:proofErr w:type="spellStart"/>
      <w:r w:rsidRPr="00AB0E70">
        <w:rPr>
          <w:rFonts w:ascii="Times New Roman" w:hAnsi="Times New Roman" w:cs="Times New Roman"/>
        </w:rPr>
        <w:t>_________Т.А.Никонова</w:t>
      </w:r>
      <w:proofErr w:type="spellEnd"/>
      <w:r w:rsidR="006638E3">
        <w:rPr>
          <w:rFonts w:ascii="Times New Roman" w:hAnsi="Times New Roman" w:cs="Times New Roman"/>
        </w:rPr>
        <w:t xml:space="preserve">                                                                       </w:t>
      </w:r>
      <w:r w:rsidRPr="00AB0E70">
        <w:rPr>
          <w:rFonts w:ascii="Times New Roman" w:hAnsi="Times New Roman" w:cs="Times New Roman"/>
        </w:rPr>
        <w:tab/>
      </w:r>
      <w:proofErr w:type="spellStart"/>
      <w:r w:rsidRPr="00AB0E70">
        <w:rPr>
          <w:rFonts w:ascii="Times New Roman" w:hAnsi="Times New Roman" w:cs="Times New Roman"/>
        </w:rPr>
        <w:t>____________С.С.Малахова</w:t>
      </w:r>
      <w:proofErr w:type="spellEnd"/>
    </w:p>
    <w:p w:rsidR="00AB0E70" w:rsidRPr="00AB0E70" w:rsidRDefault="00AB0E70" w:rsidP="00AB0E70">
      <w:pPr>
        <w:pStyle w:val="a3"/>
        <w:jc w:val="center"/>
        <w:rPr>
          <w:rFonts w:ascii="Times New Roman" w:hAnsi="Times New Roman" w:cs="Times New Roman"/>
        </w:rPr>
      </w:pPr>
      <w:r w:rsidRPr="00AB0E70">
        <w:rPr>
          <w:rFonts w:ascii="Times New Roman" w:hAnsi="Times New Roman" w:cs="Times New Roman"/>
        </w:rPr>
        <w:t>«__» ____________2021г</w:t>
      </w:r>
      <w:r w:rsidRPr="00AB0E70">
        <w:rPr>
          <w:rFonts w:ascii="Times New Roman" w:hAnsi="Times New Roman" w:cs="Times New Roman"/>
        </w:rPr>
        <w:tab/>
      </w:r>
      <w:r w:rsidR="006638E3">
        <w:rPr>
          <w:rFonts w:ascii="Times New Roman" w:hAnsi="Times New Roman" w:cs="Times New Roman"/>
        </w:rPr>
        <w:t xml:space="preserve">                                                                    </w:t>
      </w:r>
      <w:r w:rsidRPr="00AB0E70">
        <w:rPr>
          <w:rFonts w:ascii="Times New Roman" w:hAnsi="Times New Roman" w:cs="Times New Roman"/>
        </w:rPr>
        <w:t>«___»______________2021г</w:t>
      </w: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sz w:val="40"/>
          <w:szCs w:val="40"/>
        </w:rPr>
      </w:pPr>
      <w:r w:rsidRPr="00AB0E70">
        <w:rPr>
          <w:rFonts w:ascii="Times New Roman" w:hAnsi="Times New Roman" w:cs="Times New Roman"/>
          <w:sz w:val="40"/>
          <w:szCs w:val="40"/>
        </w:rPr>
        <w:t>Программа детского объединения</w:t>
      </w:r>
    </w:p>
    <w:p w:rsidR="00AB0E70" w:rsidRPr="00AB0E70" w:rsidRDefault="00AB0E70" w:rsidP="00AB0E70">
      <w:pPr>
        <w:pStyle w:val="a3"/>
        <w:jc w:val="center"/>
        <w:rPr>
          <w:rFonts w:ascii="Times New Roman" w:hAnsi="Times New Roman" w:cs="Times New Roman"/>
          <w:sz w:val="40"/>
          <w:szCs w:val="40"/>
        </w:rPr>
      </w:pPr>
    </w:p>
    <w:p w:rsidR="00AB0E70" w:rsidRPr="00AB0E70" w:rsidRDefault="00AB0E70" w:rsidP="00AB0E70">
      <w:pPr>
        <w:pStyle w:val="a3"/>
        <w:jc w:val="center"/>
        <w:rPr>
          <w:rFonts w:ascii="Times New Roman" w:hAnsi="Times New Roman" w:cs="Times New Roman"/>
          <w:sz w:val="48"/>
          <w:szCs w:val="48"/>
        </w:rPr>
      </w:pPr>
      <w:r w:rsidRPr="00AB0E70">
        <w:rPr>
          <w:rFonts w:ascii="Times New Roman" w:hAnsi="Times New Roman" w:cs="Times New Roman"/>
          <w:sz w:val="48"/>
          <w:szCs w:val="48"/>
        </w:rPr>
        <w:t>«</w:t>
      </w:r>
      <w:r>
        <w:rPr>
          <w:rFonts w:ascii="Times New Roman" w:hAnsi="Times New Roman" w:cs="Times New Roman"/>
          <w:sz w:val="48"/>
          <w:szCs w:val="48"/>
        </w:rPr>
        <w:t>Креативное рукоделие</w:t>
      </w:r>
      <w:r w:rsidRPr="00AB0E70">
        <w:rPr>
          <w:rFonts w:ascii="Times New Roman" w:hAnsi="Times New Roman" w:cs="Times New Roman"/>
          <w:sz w:val="48"/>
          <w:szCs w:val="48"/>
        </w:rPr>
        <w:t>»</w:t>
      </w:r>
    </w:p>
    <w:p w:rsidR="00AB0E70" w:rsidRPr="00AB0E70" w:rsidRDefault="00AB0E70" w:rsidP="00AB0E70">
      <w:pPr>
        <w:pStyle w:val="a3"/>
        <w:jc w:val="center"/>
        <w:rPr>
          <w:rFonts w:ascii="Times New Roman" w:hAnsi="Times New Roman" w:cs="Times New Roman"/>
          <w:sz w:val="36"/>
          <w:szCs w:val="36"/>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6638E3">
      <w:pPr>
        <w:pStyle w:val="a3"/>
        <w:jc w:val="right"/>
        <w:rPr>
          <w:rFonts w:ascii="Times New Roman" w:hAnsi="Times New Roman" w:cs="Times New Roman"/>
          <w:sz w:val="28"/>
          <w:szCs w:val="28"/>
        </w:rPr>
      </w:pPr>
      <w:r w:rsidRPr="00AB0E70">
        <w:rPr>
          <w:rFonts w:ascii="Times New Roman" w:hAnsi="Times New Roman" w:cs="Times New Roman"/>
          <w:sz w:val="28"/>
          <w:szCs w:val="28"/>
        </w:rPr>
        <w:t>Педагог дополнительного образования:</w:t>
      </w:r>
    </w:p>
    <w:p w:rsidR="00AB0E70" w:rsidRPr="00AB0E70" w:rsidRDefault="00AB0E70" w:rsidP="006638E3">
      <w:pPr>
        <w:pStyle w:val="a3"/>
        <w:jc w:val="right"/>
        <w:rPr>
          <w:rFonts w:ascii="Times New Roman" w:hAnsi="Times New Roman" w:cs="Times New Roman"/>
          <w:sz w:val="28"/>
          <w:szCs w:val="28"/>
        </w:rPr>
      </w:pPr>
      <w:r w:rsidRPr="00AB0E70">
        <w:rPr>
          <w:rFonts w:ascii="Times New Roman" w:hAnsi="Times New Roman" w:cs="Times New Roman"/>
          <w:sz w:val="28"/>
          <w:szCs w:val="28"/>
        </w:rPr>
        <w:t>Пругло Александра Николаевна</w:t>
      </w:r>
    </w:p>
    <w:p w:rsidR="00AB0E70" w:rsidRPr="00AB0E70" w:rsidRDefault="00AB0E70" w:rsidP="006638E3">
      <w:pPr>
        <w:pStyle w:val="a3"/>
        <w:jc w:val="right"/>
        <w:rPr>
          <w:rFonts w:ascii="Times New Roman" w:hAnsi="Times New Roman" w:cs="Times New Roman"/>
        </w:rPr>
      </w:pPr>
    </w:p>
    <w:p w:rsidR="00AB0E70" w:rsidRPr="00AB0E70" w:rsidRDefault="00AB0E70" w:rsidP="006638E3">
      <w:pPr>
        <w:pStyle w:val="a3"/>
        <w:jc w:val="right"/>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Default="00AB0E70" w:rsidP="00AB0E70">
      <w:pPr>
        <w:pStyle w:val="a3"/>
        <w:jc w:val="center"/>
        <w:rPr>
          <w:rFonts w:ascii="Times New Roman" w:hAnsi="Times New Roman" w:cs="Times New Roman"/>
        </w:rPr>
      </w:pPr>
    </w:p>
    <w:p w:rsidR="00BF19A1" w:rsidRDefault="00BF19A1" w:rsidP="00AB0E70">
      <w:pPr>
        <w:pStyle w:val="a3"/>
        <w:jc w:val="center"/>
        <w:rPr>
          <w:rFonts w:ascii="Times New Roman" w:hAnsi="Times New Roman" w:cs="Times New Roman"/>
        </w:rPr>
      </w:pPr>
    </w:p>
    <w:p w:rsidR="00BF19A1" w:rsidRDefault="00BF19A1" w:rsidP="00AB0E70">
      <w:pPr>
        <w:pStyle w:val="a3"/>
        <w:jc w:val="center"/>
        <w:rPr>
          <w:rFonts w:ascii="Times New Roman" w:hAnsi="Times New Roman" w:cs="Times New Roman"/>
        </w:rPr>
      </w:pPr>
    </w:p>
    <w:p w:rsidR="00BF19A1" w:rsidRPr="00AB0E70" w:rsidRDefault="00BF19A1"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sz w:val="28"/>
          <w:szCs w:val="28"/>
        </w:rPr>
      </w:pPr>
      <w:r w:rsidRPr="00AB0E70">
        <w:rPr>
          <w:rFonts w:ascii="Times New Roman" w:hAnsi="Times New Roman" w:cs="Times New Roman"/>
          <w:sz w:val="28"/>
          <w:szCs w:val="28"/>
        </w:rPr>
        <w:t>1-й год   обучения</w:t>
      </w:r>
    </w:p>
    <w:p w:rsidR="00AB0E70" w:rsidRPr="00AB0E70" w:rsidRDefault="00BF19A1" w:rsidP="00AB0E70">
      <w:pPr>
        <w:pStyle w:val="a3"/>
        <w:jc w:val="center"/>
        <w:rPr>
          <w:rFonts w:ascii="Times New Roman" w:hAnsi="Times New Roman" w:cs="Times New Roman"/>
          <w:sz w:val="28"/>
          <w:szCs w:val="28"/>
        </w:rPr>
      </w:pPr>
      <w:r>
        <w:rPr>
          <w:rFonts w:ascii="Times New Roman" w:hAnsi="Times New Roman" w:cs="Times New Roman"/>
          <w:sz w:val="28"/>
          <w:szCs w:val="28"/>
        </w:rPr>
        <w:t>Возрастная группа:  11 - 12</w:t>
      </w:r>
      <w:r w:rsidR="00AB0E70" w:rsidRPr="00AB0E70">
        <w:rPr>
          <w:rFonts w:ascii="Times New Roman" w:hAnsi="Times New Roman" w:cs="Times New Roman"/>
          <w:sz w:val="28"/>
          <w:szCs w:val="28"/>
        </w:rPr>
        <w:t xml:space="preserve"> лет</w:t>
      </w:r>
    </w:p>
    <w:p w:rsidR="00AB0E70" w:rsidRPr="00AB0E70" w:rsidRDefault="00AB0E70" w:rsidP="00AB0E70">
      <w:pPr>
        <w:pStyle w:val="a3"/>
        <w:jc w:val="center"/>
        <w:rPr>
          <w:rFonts w:ascii="Times New Roman" w:hAnsi="Times New Roman" w:cs="Times New Roman"/>
          <w:sz w:val="28"/>
          <w:szCs w:val="28"/>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Default="00AB0E70" w:rsidP="00AB0E70">
      <w:pPr>
        <w:pStyle w:val="a3"/>
        <w:rPr>
          <w:rFonts w:ascii="Times New Roman" w:hAnsi="Times New Roman" w:cs="Times New Roman"/>
        </w:rPr>
      </w:pPr>
    </w:p>
    <w:p w:rsidR="00AB0E70" w:rsidRDefault="00AB0E70" w:rsidP="00AB0E70">
      <w:pPr>
        <w:pStyle w:val="a3"/>
        <w:rPr>
          <w:rFonts w:ascii="Times New Roman" w:hAnsi="Times New Roman" w:cs="Times New Roman"/>
        </w:rPr>
      </w:pPr>
    </w:p>
    <w:p w:rsidR="00AB0E70" w:rsidRDefault="00AB0E70" w:rsidP="00AB0E70">
      <w:pPr>
        <w:pStyle w:val="a3"/>
        <w:rPr>
          <w:rFonts w:ascii="Times New Roman" w:hAnsi="Times New Roman" w:cs="Times New Roman"/>
        </w:rPr>
      </w:pPr>
    </w:p>
    <w:p w:rsidR="00AB0E70" w:rsidRDefault="00AB0E70" w:rsidP="00AB0E70">
      <w:pPr>
        <w:pStyle w:val="a3"/>
        <w:rPr>
          <w:rFonts w:ascii="Times New Roman" w:hAnsi="Times New Roman" w:cs="Times New Roman"/>
        </w:rPr>
      </w:pPr>
    </w:p>
    <w:p w:rsidR="00AB0E70" w:rsidRPr="00AB0E70" w:rsidRDefault="00AB0E70" w:rsidP="00AB0E70">
      <w:pPr>
        <w:pStyle w:val="a3"/>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rPr>
      </w:pPr>
    </w:p>
    <w:p w:rsidR="00AB0E70" w:rsidRPr="00AB0E70" w:rsidRDefault="00AB0E70" w:rsidP="00AB0E70">
      <w:pPr>
        <w:pStyle w:val="a3"/>
        <w:jc w:val="center"/>
        <w:rPr>
          <w:rFonts w:ascii="Times New Roman" w:hAnsi="Times New Roman" w:cs="Times New Roman"/>
          <w:sz w:val="28"/>
          <w:szCs w:val="28"/>
        </w:rPr>
      </w:pPr>
      <w:r w:rsidRPr="00AB0E70">
        <w:rPr>
          <w:rFonts w:ascii="Times New Roman" w:hAnsi="Times New Roman" w:cs="Times New Roman"/>
          <w:sz w:val="28"/>
          <w:szCs w:val="28"/>
        </w:rPr>
        <w:t xml:space="preserve">ст. </w:t>
      </w:r>
      <w:proofErr w:type="spellStart"/>
      <w:r w:rsidRPr="00AB0E70">
        <w:rPr>
          <w:rFonts w:ascii="Times New Roman" w:hAnsi="Times New Roman" w:cs="Times New Roman"/>
          <w:sz w:val="28"/>
          <w:szCs w:val="28"/>
        </w:rPr>
        <w:t>Маркинская</w:t>
      </w:r>
      <w:proofErr w:type="spellEnd"/>
    </w:p>
    <w:p w:rsidR="00AB0E70" w:rsidRDefault="00AB0E70" w:rsidP="00BF19A1">
      <w:pPr>
        <w:pStyle w:val="a3"/>
        <w:jc w:val="center"/>
        <w:rPr>
          <w:rFonts w:ascii="Times New Roman" w:hAnsi="Times New Roman" w:cs="Times New Roman"/>
          <w:sz w:val="28"/>
          <w:szCs w:val="28"/>
        </w:rPr>
      </w:pPr>
      <w:r w:rsidRPr="00AB0E70">
        <w:rPr>
          <w:rFonts w:ascii="Times New Roman" w:hAnsi="Times New Roman" w:cs="Times New Roman"/>
          <w:sz w:val="28"/>
          <w:szCs w:val="28"/>
        </w:rPr>
        <w:t>2021 -2022 учебный год</w:t>
      </w:r>
    </w:p>
    <w:p w:rsidR="00AB0E70" w:rsidRDefault="00AB0E70" w:rsidP="00AB0E70">
      <w:pPr>
        <w:pStyle w:val="a3"/>
        <w:jc w:val="center"/>
        <w:rPr>
          <w:rFonts w:ascii="Times New Roman" w:hAnsi="Times New Roman" w:cs="Times New Roman"/>
          <w:sz w:val="28"/>
          <w:szCs w:val="28"/>
        </w:rPr>
      </w:pPr>
    </w:p>
    <w:p w:rsidR="00AB0E70" w:rsidRPr="00AB0E70" w:rsidRDefault="00AB0E70" w:rsidP="00AB0E70">
      <w:pPr>
        <w:pStyle w:val="a3"/>
        <w:jc w:val="center"/>
        <w:rPr>
          <w:rFonts w:ascii="Times New Roman" w:hAnsi="Times New Roman" w:cs="Times New Roman"/>
          <w:sz w:val="28"/>
          <w:szCs w:val="28"/>
        </w:rPr>
      </w:pPr>
    </w:p>
    <w:p w:rsidR="00F0261D" w:rsidRPr="00B62A88" w:rsidRDefault="00F0261D" w:rsidP="00F0261D">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1. Пояснительная записка</w:t>
      </w:r>
    </w:p>
    <w:p w:rsidR="00F0261D" w:rsidRPr="00B62A88" w:rsidRDefault="00F0261D" w:rsidP="00F0261D">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1.1 Введение</w:t>
      </w:r>
    </w:p>
    <w:p w:rsidR="00F0261D" w:rsidRPr="00B62A88" w:rsidRDefault="00F0261D" w:rsidP="00AB0E70">
      <w:pPr>
        <w:shd w:val="clear" w:color="auto" w:fill="FFFFFF" w:themeFill="background1"/>
        <w:spacing w:after="0" w:line="294" w:lineRule="atLeast"/>
        <w:ind w:left="-284"/>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Рабочая программа кружка «Креативное рукоде</w:t>
      </w:r>
      <w:r w:rsidR="007E4CCC" w:rsidRPr="00B62A88">
        <w:rPr>
          <w:rFonts w:ascii="Times New Roman" w:eastAsia="Times New Roman" w:hAnsi="Times New Roman" w:cs="Times New Roman"/>
          <w:color w:val="000000"/>
          <w:sz w:val="24"/>
          <w:szCs w:val="24"/>
          <w:lang w:eastAsia="ru-RU"/>
        </w:rPr>
        <w:t>лие» составлена для учащихся 5-6 классов, занятия проводятся 1</w:t>
      </w:r>
      <w:r w:rsidRPr="00B62A88">
        <w:rPr>
          <w:rFonts w:ascii="Times New Roman" w:eastAsia="Times New Roman" w:hAnsi="Times New Roman" w:cs="Times New Roman"/>
          <w:color w:val="000000"/>
          <w:sz w:val="24"/>
          <w:szCs w:val="24"/>
          <w:lang w:eastAsia="ru-RU"/>
        </w:rPr>
        <w:t xml:space="preserve"> раза в неделю по 1 часу.</w:t>
      </w:r>
    </w:p>
    <w:p w:rsidR="00F0261D" w:rsidRPr="00B62A88" w:rsidRDefault="00F0261D" w:rsidP="00BF19A1">
      <w:pPr>
        <w:shd w:val="clear" w:color="auto" w:fill="FFFFFF" w:themeFill="background1"/>
        <w:spacing w:after="0" w:line="294" w:lineRule="atLeast"/>
        <w:ind w:left="-284"/>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В</w:t>
      </w:r>
      <w:r w:rsidR="007E4CCC" w:rsidRPr="00B62A88">
        <w:rPr>
          <w:rFonts w:ascii="Times New Roman" w:eastAsia="Times New Roman" w:hAnsi="Times New Roman" w:cs="Times New Roman"/>
          <w:color w:val="000000"/>
          <w:sz w:val="24"/>
          <w:szCs w:val="24"/>
          <w:lang w:eastAsia="ru-RU"/>
        </w:rPr>
        <w:t xml:space="preserve"> проекте Федерального </w:t>
      </w:r>
      <w:r w:rsidRPr="00B62A88">
        <w:rPr>
          <w:rFonts w:ascii="Times New Roman" w:eastAsia="Times New Roman" w:hAnsi="Times New Roman" w:cs="Times New Roman"/>
          <w:color w:val="000000"/>
          <w:sz w:val="24"/>
          <w:szCs w:val="24"/>
          <w:lang w:eastAsia="ru-RU"/>
        </w:rPr>
        <w:t xml:space="preserve">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личности, отличающейся неповторимостью, оригинальностью.</w:t>
      </w:r>
    </w:p>
    <w:p w:rsidR="00F0261D" w:rsidRPr="00B62A88" w:rsidRDefault="00F0261D" w:rsidP="00AB0E70">
      <w:pPr>
        <w:shd w:val="clear" w:color="auto" w:fill="FFFFFF" w:themeFill="background1"/>
        <w:spacing w:after="0" w:line="294" w:lineRule="atLeast"/>
        <w:ind w:left="-284"/>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Кружок – это добровольное объединение учащихся, проявляющих интерес к практической работе в той или иной области художественной обработки материалов.</w:t>
      </w:r>
    </w:p>
    <w:p w:rsidR="00F0261D" w:rsidRPr="00B62A88" w:rsidRDefault="00F0261D" w:rsidP="00AB0E70">
      <w:pPr>
        <w:shd w:val="clear" w:color="auto" w:fill="FFFFFF" w:themeFill="background1"/>
        <w:spacing w:after="0" w:line="294" w:lineRule="atLeast"/>
        <w:ind w:left="-284"/>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Программа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w:t>
      </w:r>
    </w:p>
    <w:p w:rsidR="00F0261D" w:rsidRPr="00B62A88" w:rsidRDefault="00F0261D" w:rsidP="00AB0E70">
      <w:pPr>
        <w:shd w:val="clear" w:color="auto" w:fill="FFFFFF" w:themeFill="background1"/>
        <w:spacing w:after="0" w:line="294" w:lineRule="atLeast"/>
        <w:ind w:left="-284"/>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F0261D" w:rsidRPr="00B62A88" w:rsidRDefault="00F0261D" w:rsidP="00AB0E70">
      <w:pPr>
        <w:shd w:val="clear" w:color="auto" w:fill="FFFFFF" w:themeFill="background1"/>
        <w:spacing w:after="0" w:line="294" w:lineRule="atLeast"/>
        <w:ind w:left="-284"/>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На основе предложенных для просмотра изделий происходит ознакомление с профессиями дизайнера, художника – оформителя, художника, швеи. Уже в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w:t>
      </w:r>
    </w:p>
    <w:p w:rsidR="00F0261D" w:rsidRPr="00B62A88" w:rsidRDefault="00F0261D" w:rsidP="00AB0E70">
      <w:pPr>
        <w:shd w:val="clear" w:color="auto" w:fill="FFFFFF" w:themeFill="background1"/>
        <w:spacing w:after="0" w:line="294" w:lineRule="atLeast"/>
        <w:ind w:left="-284"/>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Художественные изделия могут выполняться как индивидуально, так и коллективно. Законченные работы могут быть изготовлены для дома, использованы для оформления интерьера школы или коммерческих целей. Общественное значение результатов декоративно-прикладной деятельности школьников играет определяющую роль в их воспитании.</w:t>
      </w:r>
    </w:p>
    <w:p w:rsidR="00F0261D" w:rsidRPr="00B62A88" w:rsidRDefault="00F0261D" w:rsidP="00AB0E70">
      <w:pPr>
        <w:shd w:val="clear" w:color="auto" w:fill="FFFFFF" w:themeFill="background1"/>
        <w:spacing w:after="0" w:line="294" w:lineRule="atLeast"/>
        <w:ind w:left="-284"/>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 xml:space="preserve">Художественная обработка материалов требует серьезных знаний и умений в обращении с ручным инструментом. Одновременно с этим она </w:t>
      </w:r>
      <w:proofErr w:type="gramStart"/>
      <w:r w:rsidRPr="00B62A88">
        <w:rPr>
          <w:rFonts w:ascii="Times New Roman" w:eastAsia="Times New Roman" w:hAnsi="Times New Roman" w:cs="Times New Roman"/>
          <w:color w:val="000000"/>
          <w:sz w:val="24"/>
          <w:szCs w:val="24"/>
          <w:lang w:eastAsia="ru-RU"/>
        </w:rPr>
        <w:t>представляет уникальную возможность</w:t>
      </w:r>
      <w:proofErr w:type="gramEnd"/>
      <w:r w:rsidRPr="00B62A88">
        <w:rPr>
          <w:rFonts w:ascii="Times New Roman" w:eastAsia="Times New Roman" w:hAnsi="Times New Roman" w:cs="Times New Roman"/>
          <w:color w:val="000000"/>
          <w:sz w:val="24"/>
          <w:szCs w:val="24"/>
          <w:lang w:eastAsia="ru-RU"/>
        </w:rPr>
        <w:t xml:space="preserve"> соединить трудовую подготовку с эстетическим воспитанием, без которого невозможно добиться высокой культуры труда. Изготовление своими руками красивых и нужных предметов вызывает повышенный интерес к работе и приносит удовлетворение результатами труда, возбуждает желание к последующей деятельности.</w:t>
      </w:r>
    </w:p>
    <w:p w:rsidR="00F0261D" w:rsidRPr="00B62A88" w:rsidRDefault="00F0261D" w:rsidP="00AB0E70">
      <w:pPr>
        <w:shd w:val="clear" w:color="auto" w:fill="FFFFFF" w:themeFill="background1"/>
        <w:spacing w:after="0" w:line="294" w:lineRule="atLeast"/>
        <w:ind w:left="-567"/>
        <w:jc w:val="both"/>
        <w:rPr>
          <w:rFonts w:ascii="Times New Roman" w:eastAsia="Times New Roman" w:hAnsi="Times New Roman" w:cs="Times New Roman"/>
          <w:color w:val="000000"/>
          <w:sz w:val="24"/>
          <w:szCs w:val="24"/>
          <w:lang w:eastAsia="ru-RU"/>
        </w:rPr>
      </w:pPr>
    </w:p>
    <w:p w:rsidR="00F0261D" w:rsidRPr="00B62A88" w:rsidRDefault="00F0261D" w:rsidP="00F0261D">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1.2 Цели и задачи</w:t>
      </w:r>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Цель программы:</w:t>
      </w:r>
    </w:p>
    <w:p w:rsidR="00F0261D" w:rsidRPr="00B62A88" w:rsidRDefault="00F0261D" w:rsidP="00F0261D">
      <w:pPr>
        <w:numPr>
          <w:ilvl w:val="0"/>
          <w:numId w:val="1"/>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обеспечение условий для творческой активности и самореализации личности учащихся;</w:t>
      </w:r>
    </w:p>
    <w:p w:rsidR="00F0261D" w:rsidRPr="00B62A88" w:rsidRDefault="00F0261D" w:rsidP="00F0261D">
      <w:pPr>
        <w:numPr>
          <w:ilvl w:val="0"/>
          <w:numId w:val="1"/>
        </w:numPr>
        <w:shd w:val="clear" w:color="auto" w:fill="FFFFFF" w:themeFill="background1"/>
        <w:spacing w:after="0" w:line="294" w:lineRule="atLeast"/>
        <w:ind w:left="0"/>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формирование практических и трудовых навыков, творческой активности, воспитание художественного вкуса;</w:t>
      </w:r>
    </w:p>
    <w:p w:rsidR="00F0261D" w:rsidRPr="00B62A88" w:rsidRDefault="00F0261D" w:rsidP="00F0261D">
      <w:pPr>
        <w:numPr>
          <w:ilvl w:val="0"/>
          <w:numId w:val="1"/>
        </w:numPr>
        <w:shd w:val="clear" w:color="auto" w:fill="FFFFFF" w:themeFill="background1"/>
        <w:spacing w:after="0" w:line="294" w:lineRule="atLeast"/>
        <w:ind w:left="0"/>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открытие детям прекрасного мира декоративно – прикладного искусства;</w:t>
      </w:r>
    </w:p>
    <w:p w:rsidR="00F0261D" w:rsidRPr="00B62A88" w:rsidRDefault="00F0261D" w:rsidP="00F0261D">
      <w:pPr>
        <w:numPr>
          <w:ilvl w:val="0"/>
          <w:numId w:val="1"/>
        </w:numPr>
        <w:shd w:val="clear" w:color="auto" w:fill="FFFFFF" w:themeFill="background1"/>
        <w:spacing w:after="0" w:line="294" w:lineRule="atLeast"/>
        <w:ind w:left="0"/>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вызвать у детей интерес к творчеству, пробудить желание творить самостоятельно;</w:t>
      </w:r>
    </w:p>
    <w:p w:rsidR="00F0261D" w:rsidRPr="00B62A88" w:rsidRDefault="00F0261D" w:rsidP="00F0261D">
      <w:pPr>
        <w:numPr>
          <w:ilvl w:val="0"/>
          <w:numId w:val="1"/>
        </w:numPr>
        <w:shd w:val="clear" w:color="auto" w:fill="FFFFFF" w:themeFill="background1"/>
        <w:spacing w:after="0" w:line="294" w:lineRule="atLeast"/>
        <w:ind w:left="0"/>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воспитание уважительного отношения к человеку-творцу и истории нашей;</w:t>
      </w:r>
    </w:p>
    <w:p w:rsidR="00F0261D" w:rsidRPr="00B62A88" w:rsidRDefault="00F0261D" w:rsidP="00F0261D">
      <w:pPr>
        <w:numPr>
          <w:ilvl w:val="0"/>
          <w:numId w:val="1"/>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sz w:val="24"/>
          <w:szCs w:val="24"/>
          <w:lang w:eastAsia="ru-RU"/>
        </w:rPr>
        <w:t>содействие жизненному самоопределению учащихся</w:t>
      </w:r>
      <w:r w:rsidRPr="00B62A88">
        <w:rPr>
          <w:rFonts w:ascii="Times New Roman" w:eastAsia="Times New Roman" w:hAnsi="Times New Roman" w:cs="Times New Roman"/>
          <w:color w:val="000000"/>
          <w:sz w:val="24"/>
          <w:szCs w:val="24"/>
          <w:lang w:eastAsia="ru-RU"/>
        </w:rPr>
        <w:t>.</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Задачи программы:</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Обучающие:</w:t>
      </w:r>
    </w:p>
    <w:p w:rsidR="00F0261D" w:rsidRPr="00B62A88" w:rsidRDefault="00F0261D" w:rsidP="00F0261D">
      <w:pPr>
        <w:numPr>
          <w:ilvl w:val="0"/>
          <w:numId w:val="2"/>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закреплять и расширять знания, полученные на уроках технологии, изобразительного искусства, математики, литературы и т.д., и способствовать их систематизации;</w:t>
      </w:r>
    </w:p>
    <w:p w:rsidR="00F0261D" w:rsidRPr="00B62A88" w:rsidRDefault="00F0261D" w:rsidP="00F0261D">
      <w:pPr>
        <w:numPr>
          <w:ilvl w:val="0"/>
          <w:numId w:val="2"/>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учить  изготавливать поделки и сувениры с использованием различных материалов: ткани, бумаги и картона, пряжи, бросового и природного материала;</w:t>
      </w:r>
    </w:p>
    <w:p w:rsidR="00F0261D" w:rsidRPr="00B62A88" w:rsidRDefault="00F0261D" w:rsidP="00F0261D">
      <w:pPr>
        <w:numPr>
          <w:ilvl w:val="0"/>
          <w:numId w:val="2"/>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lastRenderedPageBreak/>
        <w:t>научить детей владеть различными инструментами и приспособлениями, необходимыми в работе;</w:t>
      </w:r>
    </w:p>
    <w:p w:rsidR="00F0261D" w:rsidRPr="00B62A88" w:rsidRDefault="00F0261D" w:rsidP="00F0261D">
      <w:pPr>
        <w:numPr>
          <w:ilvl w:val="0"/>
          <w:numId w:val="2"/>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познакомить учащихся с историей и современными направлениями развития декоративно-прикладного творчества;</w:t>
      </w:r>
    </w:p>
    <w:p w:rsidR="00F0261D" w:rsidRPr="00B62A88" w:rsidRDefault="00F0261D" w:rsidP="00F0261D">
      <w:pPr>
        <w:numPr>
          <w:ilvl w:val="0"/>
          <w:numId w:val="2"/>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обучить технологиям разных видов рукоделия.</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Воспитательные:</w:t>
      </w:r>
    </w:p>
    <w:p w:rsidR="00F0261D" w:rsidRPr="00B62A88" w:rsidRDefault="00F0261D" w:rsidP="00F0261D">
      <w:pPr>
        <w:numPr>
          <w:ilvl w:val="0"/>
          <w:numId w:val="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приобщить учащихся к системе культурных ценностей, отражающих богатство общечеловеческой культуры, в том числе и отечественной, формировать потребность в высоких культурных и духовных ценностях и их дальнейшем обогащении;</w:t>
      </w:r>
    </w:p>
    <w:p w:rsidR="00F0261D" w:rsidRPr="00B62A88" w:rsidRDefault="00F0261D" w:rsidP="00F0261D">
      <w:pPr>
        <w:numPr>
          <w:ilvl w:val="0"/>
          <w:numId w:val="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побуждать к овладению основами нравственного поведения и нормами гуманистической морали (доброты, взаимопонимания, милосердия, веры в созидательные способности человека, терпимости по отношению к людям, культуры общения, интеллигентности как высшей меры воспитанности);</w:t>
      </w:r>
    </w:p>
    <w:p w:rsidR="00F0261D" w:rsidRPr="00B62A88" w:rsidRDefault="00F0261D" w:rsidP="00F0261D">
      <w:pPr>
        <w:numPr>
          <w:ilvl w:val="0"/>
          <w:numId w:val="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способствовать развитию внутренней свободы ребенка, способности к объективной самооценке и самореализации поведения, чувства собственного достоинства, самоуважения;</w:t>
      </w:r>
    </w:p>
    <w:p w:rsidR="00F0261D" w:rsidRPr="00B62A88" w:rsidRDefault="00F0261D" w:rsidP="00F0261D">
      <w:pPr>
        <w:numPr>
          <w:ilvl w:val="0"/>
          <w:numId w:val="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воспитывать уважительное отношение между членами коллектива в совместной творческой деятельности;</w:t>
      </w:r>
    </w:p>
    <w:p w:rsidR="00F0261D" w:rsidRPr="00B62A88" w:rsidRDefault="00F0261D" w:rsidP="00F0261D">
      <w:pPr>
        <w:numPr>
          <w:ilvl w:val="0"/>
          <w:numId w:val="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развивать потребность к творческому труду, стремление преодолевать трудности, добиваться успешного достижения поставленных целей, гордится своей выполненной работой;</w:t>
      </w:r>
    </w:p>
    <w:p w:rsidR="00F0261D" w:rsidRPr="00B62A88" w:rsidRDefault="00F0261D" w:rsidP="00F0261D">
      <w:pPr>
        <w:numPr>
          <w:ilvl w:val="0"/>
          <w:numId w:val="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воспитывать в детях любовь к своей родине, к традиционному народному искусству;</w:t>
      </w:r>
    </w:p>
    <w:p w:rsidR="00F0261D" w:rsidRPr="00B62A88" w:rsidRDefault="00F0261D" w:rsidP="00F0261D">
      <w:pPr>
        <w:numPr>
          <w:ilvl w:val="0"/>
          <w:numId w:val="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добиться максимальной самостоятельности детского творчества.</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b/>
          <w:color w:val="000000"/>
          <w:sz w:val="24"/>
          <w:szCs w:val="24"/>
          <w:lang w:eastAsia="ru-RU"/>
        </w:rPr>
      </w:pPr>
      <w:r w:rsidRPr="00B62A88">
        <w:rPr>
          <w:rFonts w:ascii="Times New Roman" w:eastAsia="Times New Roman" w:hAnsi="Times New Roman" w:cs="Times New Roman"/>
          <w:b/>
          <w:color w:val="000000"/>
          <w:sz w:val="24"/>
          <w:szCs w:val="24"/>
          <w:lang w:eastAsia="ru-RU"/>
        </w:rPr>
        <w:t>Развивающие:</w:t>
      </w:r>
    </w:p>
    <w:p w:rsidR="00F0261D" w:rsidRPr="00B62A88" w:rsidRDefault="00F0261D" w:rsidP="00F0261D">
      <w:pPr>
        <w:numPr>
          <w:ilvl w:val="0"/>
          <w:numId w:val="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развивать природные задатки, творческий потенциал каждого ребенка: фантазию, внимание; трудолюбие; терпение; наблюдательность;</w:t>
      </w:r>
    </w:p>
    <w:p w:rsidR="00F0261D" w:rsidRPr="00B62A88" w:rsidRDefault="00F0261D" w:rsidP="00F0261D">
      <w:pPr>
        <w:numPr>
          <w:ilvl w:val="0"/>
          <w:numId w:val="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развивать образное и пространственное мышление, память, воображение, внимание;</w:t>
      </w:r>
    </w:p>
    <w:p w:rsidR="00F0261D" w:rsidRPr="00B62A88" w:rsidRDefault="00F0261D" w:rsidP="00F0261D">
      <w:pPr>
        <w:numPr>
          <w:ilvl w:val="0"/>
          <w:numId w:val="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развивать положительные эмоции и волевые качества;</w:t>
      </w:r>
    </w:p>
    <w:p w:rsidR="00F0261D" w:rsidRPr="00B62A88" w:rsidRDefault="00F0261D" w:rsidP="00F0261D">
      <w:pPr>
        <w:numPr>
          <w:ilvl w:val="0"/>
          <w:numId w:val="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развивать умение ориентироваться в проблемных ситуациях;</w:t>
      </w:r>
    </w:p>
    <w:p w:rsidR="00F0261D" w:rsidRPr="00B62A88" w:rsidRDefault="00F0261D" w:rsidP="00F0261D">
      <w:pPr>
        <w:numPr>
          <w:ilvl w:val="0"/>
          <w:numId w:val="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развивать моторику рук, чувство меры, глазомер.</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В рамках данной программы реализуются следующие</w:t>
      </w:r>
      <w:r w:rsidRPr="00B62A88">
        <w:rPr>
          <w:rFonts w:ascii="Times New Roman" w:eastAsia="Times New Roman" w:hAnsi="Times New Roman" w:cs="Times New Roman"/>
          <w:b/>
          <w:bCs/>
          <w:color w:val="000000"/>
          <w:sz w:val="24"/>
          <w:szCs w:val="24"/>
          <w:lang w:eastAsia="ru-RU"/>
        </w:rPr>
        <w:t> педагогические идеи:</w:t>
      </w:r>
    </w:p>
    <w:p w:rsidR="00F0261D" w:rsidRPr="00B62A88" w:rsidRDefault="00F0261D" w:rsidP="00F0261D">
      <w:pPr>
        <w:numPr>
          <w:ilvl w:val="0"/>
          <w:numId w:val="5"/>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Формирование ценностных основ культуры личности, которая трактуется как гармония культуры знания, чувств и творческого действия.</w:t>
      </w:r>
    </w:p>
    <w:p w:rsidR="00F0261D" w:rsidRPr="00B62A88" w:rsidRDefault="00F0261D" w:rsidP="00F0261D">
      <w:pPr>
        <w:numPr>
          <w:ilvl w:val="0"/>
          <w:numId w:val="5"/>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proofErr w:type="gramStart"/>
      <w:r w:rsidRPr="00B62A88">
        <w:rPr>
          <w:rFonts w:ascii="Times New Roman" w:eastAsia="Times New Roman" w:hAnsi="Times New Roman" w:cs="Times New Roman"/>
          <w:color w:val="000000"/>
          <w:sz w:val="24"/>
          <w:szCs w:val="24"/>
          <w:lang w:eastAsia="ru-RU"/>
        </w:rPr>
        <w:t>Другими словами, обогащение внутренней культуры (духовность) и воспитание внешней культуры, проявляющейся в общении, поведении, имидже, одежде и т. п.</w:t>
      </w:r>
      <w:proofErr w:type="gramEnd"/>
    </w:p>
    <w:p w:rsidR="00F0261D" w:rsidRPr="00B62A88" w:rsidRDefault="00F0261D" w:rsidP="00F0261D">
      <w:pPr>
        <w:numPr>
          <w:ilvl w:val="0"/>
          <w:numId w:val="5"/>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Опора на личностно- ориентированный подход в образовании и игровые технологии.</w:t>
      </w:r>
    </w:p>
    <w:p w:rsidR="00F0261D" w:rsidRPr="00B62A88" w:rsidRDefault="00F0261D" w:rsidP="00F0261D">
      <w:pPr>
        <w:numPr>
          <w:ilvl w:val="0"/>
          <w:numId w:val="5"/>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Учет особенностей культуры своего народа (этнокультуры), национального менталитета, а также особенностей местной региональной культуры.</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p>
    <w:p w:rsidR="00F0261D" w:rsidRPr="00B62A88" w:rsidRDefault="00F0261D" w:rsidP="00F0261D">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 xml:space="preserve">2. Планируемые результаты освоения </w:t>
      </w:r>
      <w:proofErr w:type="gramStart"/>
      <w:r w:rsidRPr="00B62A88">
        <w:rPr>
          <w:rFonts w:ascii="Times New Roman" w:eastAsia="Times New Roman" w:hAnsi="Times New Roman" w:cs="Times New Roman"/>
          <w:b/>
          <w:bCs/>
          <w:color w:val="000000"/>
          <w:sz w:val="24"/>
          <w:szCs w:val="24"/>
          <w:lang w:eastAsia="ru-RU"/>
        </w:rPr>
        <w:t>обучающимися</w:t>
      </w:r>
      <w:proofErr w:type="gramEnd"/>
      <w:r w:rsidRPr="00B62A88">
        <w:rPr>
          <w:rFonts w:ascii="Times New Roman" w:eastAsia="Times New Roman" w:hAnsi="Times New Roman" w:cs="Times New Roman"/>
          <w:b/>
          <w:bCs/>
          <w:color w:val="000000"/>
          <w:sz w:val="24"/>
          <w:szCs w:val="24"/>
          <w:lang w:eastAsia="ru-RU"/>
        </w:rPr>
        <w:t xml:space="preserve"> п</w:t>
      </w:r>
      <w:r w:rsidR="00BF19A1" w:rsidRPr="00B62A88">
        <w:rPr>
          <w:rFonts w:ascii="Times New Roman" w:eastAsia="Times New Roman" w:hAnsi="Times New Roman" w:cs="Times New Roman"/>
          <w:b/>
          <w:bCs/>
          <w:color w:val="000000"/>
          <w:sz w:val="24"/>
          <w:szCs w:val="24"/>
          <w:lang w:eastAsia="ru-RU"/>
        </w:rPr>
        <w:t>рограммы.</w:t>
      </w:r>
    </w:p>
    <w:p w:rsidR="00F0261D" w:rsidRPr="00B62A88" w:rsidRDefault="00F0261D" w:rsidP="00F0261D">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proofErr w:type="gramStart"/>
      <w:r w:rsidRPr="00B62A88">
        <w:rPr>
          <w:rFonts w:ascii="Times New Roman" w:eastAsia="Times New Roman" w:hAnsi="Times New Roman" w:cs="Times New Roman"/>
          <w:color w:val="000000"/>
          <w:sz w:val="24"/>
          <w:szCs w:val="24"/>
          <w:lang w:eastAsia="ru-RU"/>
        </w:rPr>
        <w:t>В процессе обучения и воспитания собственных установок, потребностей у обучающихся формируются познавательные, личностные, регулятивные, коммуникативные универсальные учебные действия.</w:t>
      </w:r>
      <w:proofErr w:type="gramEnd"/>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Личностные универсальные учебные действия</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u w:val="single"/>
          <w:shd w:val="clear" w:color="auto" w:fill="FFFFFB"/>
          <w:lang w:eastAsia="ru-RU"/>
        </w:rPr>
        <w:t xml:space="preserve">У </w:t>
      </w:r>
      <w:proofErr w:type="gramStart"/>
      <w:r w:rsidRPr="00B62A88">
        <w:rPr>
          <w:rFonts w:ascii="Times New Roman" w:eastAsia="Times New Roman" w:hAnsi="Times New Roman" w:cs="Times New Roman"/>
          <w:color w:val="131313"/>
          <w:sz w:val="24"/>
          <w:szCs w:val="24"/>
          <w:u w:val="single"/>
          <w:shd w:val="clear" w:color="auto" w:fill="FFFFFB"/>
          <w:lang w:eastAsia="ru-RU"/>
        </w:rPr>
        <w:t>обучающегося</w:t>
      </w:r>
      <w:proofErr w:type="gramEnd"/>
      <w:r w:rsidRPr="00B62A88">
        <w:rPr>
          <w:rFonts w:ascii="Times New Roman" w:eastAsia="Times New Roman" w:hAnsi="Times New Roman" w:cs="Times New Roman"/>
          <w:color w:val="131313"/>
          <w:sz w:val="24"/>
          <w:szCs w:val="24"/>
          <w:u w:val="single"/>
          <w:shd w:val="clear" w:color="auto" w:fill="FFFFFB"/>
          <w:lang w:eastAsia="ru-RU"/>
        </w:rPr>
        <w:t xml:space="preserve"> будут сформированы</w:t>
      </w:r>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F0261D">
      <w:pPr>
        <w:numPr>
          <w:ilvl w:val="0"/>
          <w:numId w:val="12"/>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широкая мотивационная основа художественно-творческой деятельности, включающая социальные, учебно-познавательные и внешние мотивы;</w:t>
      </w:r>
    </w:p>
    <w:p w:rsidR="00F0261D" w:rsidRPr="00B62A88" w:rsidRDefault="00F0261D" w:rsidP="00F0261D">
      <w:pPr>
        <w:numPr>
          <w:ilvl w:val="0"/>
          <w:numId w:val="12"/>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интерес к новым видам прикладного творчества, к новым способам самовыражения;</w:t>
      </w:r>
    </w:p>
    <w:p w:rsidR="00F0261D" w:rsidRPr="00B62A88" w:rsidRDefault="00F0261D" w:rsidP="00F0261D">
      <w:pPr>
        <w:numPr>
          <w:ilvl w:val="0"/>
          <w:numId w:val="12"/>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устойчивый познавательный интерес к новым способам исследования технологий и материалов;</w:t>
      </w:r>
    </w:p>
    <w:p w:rsidR="00F0261D" w:rsidRPr="00B62A88" w:rsidRDefault="00F0261D" w:rsidP="00F0261D">
      <w:pPr>
        <w:numPr>
          <w:ilvl w:val="0"/>
          <w:numId w:val="12"/>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proofErr w:type="gramStart"/>
      <w:r w:rsidRPr="00B62A88">
        <w:rPr>
          <w:rFonts w:ascii="Times New Roman" w:eastAsia="Times New Roman" w:hAnsi="Times New Roman" w:cs="Times New Roman"/>
          <w:color w:val="131313"/>
          <w:sz w:val="24"/>
          <w:szCs w:val="24"/>
          <w:shd w:val="clear" w:color="auto" w:fill="FFFFFB"/>
          <w:lang w:eastAsia="ru-RU"/>
        </w:rPr>
        <w:t>адекватное</w:t>
      </w:r>
      <w:proofErr w:type="gramEnd"/>
      <w:r w:rsidRPr="00B62A88">
        <w:rPr>
          <w:rFonts w:ascii="Times New Roman" w:eastAsia="Times New Roman" w:hAnsi="Times New Roman" w:cs="Times New Roman"/>
          <w:color w:val="131313"/>
          <w:sz w:val="24"/>
          <w:szCs w:val="24"/>
          <w:shd w:val="clear" w:color="auto" w:fill="FFFFFB"/>
          <w:lang w:eastAsia="ru-RU"/>
        </w:rPr>
        <w:t xml:space="preserve"> понимания причин успешности/</w:t>
      </w:r>
      <w:proofErr w:type="spellStart"/>
      <w:r w:rsidRPr="00B62A88">
        <w:rPr>
          <w:rFonts w:ascii="Times New Roman" w:eastAsia="Times New Roman" w:hAnsi="Times New Roman" w:cs="Times New Roman"/>
          <w:color w:val="131313"/>
          <w:sz w:val="24"/>
          <w:szCs w:val="24"/>
          <w:shd w:val="clear" w:color="auto" w:fill="FFFFFB"/>
          <w:lang w:eastAsia="ru-RU"/>
        </w:rPr>
        <w:t>неуспешности</w:t>
      </w:r>
      <w:proofErr w:type="spellEnd"/>
      <w:r w:rsidRPr="00B62A88">
        <w:rPr>
          <w:rFonts w:ascii="Times New Roman" w:eastAsia="Times New Roman" w:hAnsi="Times New Roman" w:cs="Times New Roman"/>
          <w:color w:val="131313"/>
          <w:sz w:val="24"/>
          <w:szCs w:val="24"/>
          <w:shd w:val="clear" w:color="auto" w:fill="FFFFFB"/>
          <w:lang w:eastAsia="ru-RU"/>
        </w:rPr>
        <w:t xml:space="preserve"> творческой деятельности;</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proofErr w:type="gramStart"/>
      <w:r w:rsidRPr="00B62A88">
        <w:rPr>
          <w:rFonts w:ascii="Times New Roman" w:eastAsia="Times New Roman" w:hAnsi="Times New Roman" w:cs="Times New Roman"/>
          <w:color w:val="131313"/>
          <w:sz w:val="24"/>
          <w:szCs w:val="24"/>
          <w:u w:val="single"/>
          <w:shd w:val="clear" w:color="auto" w:fill="FFFFFB"/>
          <w:lang w:eastAsia="ru-RU"/>
        </w:rPr>
        <w:t>Обучающийся</w:t>
      </w:r>
      <w:proofErr w:type="gramEnd"/>
      <w:r w:rsidRPr="00B62A88">
        <w:rPr>
          <w:rFonts w:ascii="Times New Roman" w:eastAsia="Times New Roman" w:hAnsi="Times New Roman" w:cs="Times New Roman"/>
          <w:color w:val="131313"/>
          <w:sz w:val="24"/>
          <w:szCs w:val="24"/>
          <w:u w:val="single"/>
          <w:shd w:val="clear" w:color="auto" w:fill="FFFFFB"/>
          <w:lang w:eastAsia="ru-RU"/>
        </w:rPr>
        <w:t xml:space="preserve"> получит возможность для формирования</w:t>
      </w:r>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F0261D">
      <w:pPr>
        <w:numPr>
          <w:ilvl w:val="0"/>
          <w:numId w:val="1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lastRenderedPageBreak/>
        <w:t>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F0261D" w:rsidRPr="00B62A88" w:rsidRDefault="00F0261D" w:rsidP="00F0261D">
      <w:pPr>
        <w:numPr>
          <w:ilvl w:val="0"/>
          <w:numId w:val="1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выраженной познавательной мотивации;</w:t>
      </w:r>
    </w:p>
    <w:p w:rsidR="00F0261D" w:rsidRPr="00B62A88" w:rsidRDefault="00F0261D" w:rsidP="00F0261D">
      <w:pPr>
        <w:numPr>
          <w:ilvl w:val="0"/>
          <w:numId w:val="1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устойчивого интереса к новым способам познания;</w:t>
      </w:r>
    </w:p>
    <w:p w:rsidR="00F0261D" w:rsidRPr="00B62A88" w:rsidRDefault="00F0261D" w:rsidP="00F0261D">
      <w:pPr>
        <w:numPr>
          <w:ilvl w:val="0"/>
          <w:numId w:val="1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адекватного понимания причин успешности/</w:t>
      </w:r>
      <w:proofErr w:type="spellStart"/>
      <w:r w:rsidRPr="00B62A88">
        <w:rPr>
          <w:rFonts w:ascii="Times New Roman" w:eastAsia="Times New Roman" w:hAnsi="Times New Roman" w:cs="Times New Roman"/>
          <w:color w:val="131313"/>
          <w:sz w:val="24"/>
          <w:szCs w:val="24"/>
          <w:shd w:val="clear" w:color="auto" w:fill="FFFFFB"/>
          <w:lang w:eastAsia="ru-RU"/>
        </w:rPr>
        <w:t>неуспешности</w:t>
      </w:r>
      <w:proofErr w:type="spellEnd"/>
      <w:r w:rsidRPr="00B62A88">
        <w:rPr>
          <w:rFonts w:ascii="Times New Roman" w:eastAsia="Times New Roman" w:hAnsi="Times New Roman" w:cs="Times New Roman"/>
          <w:color w:val="131313"/>
          <w:sz w:val="24"/>
          <w:szCs w:val="24"/>
          <w:shd w:val="clear" w:color="auto" w:fill="FFFFFB"/>
          <w:lang w:eastAsia="ru-RU"/>
        </w:rPr>
        <w:t xml:space="preserve"> творческой деятельности;</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Регулятивные универсальные учебные действия</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u w:val="single"/>
          <w:shd w:val="clear" w:color="auto" w:fill="FFFFFB"/>
          <w:lang w:eastAsia="ru-RU"/>
        </w:rPr>
        <w:t>Обучающийся научится</w:t>
      </w:r>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F0261D">
      <w:pPr>
        <w:numPr>
          <w:ilvl w:val="0"/>
          <w:numId w:val="1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принимать и сохранять учебно-творческую задачу;</w:t>
      </w:r>
    </w:p>
    <w:p w:rsidR="00F0261D" w:rsidRPr="00B62A88" w:rsidRDefault="00F0261D" w:rsidP="00F0261D">
      <w:pPr>
        <w:numPr>
          <w:ilvl w:val="0"/>
          <w:numId w:val="1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учитывать выделенные в пособиях этапы работы;</w:t>
      </w:r>
    </w:p>
    <w:p w:rsidR="00F0261D" w:rsidRPr="00B62A88" w:rsidRDefault="00F0261D" w:rsidP="00F0261D">
      <w:pPr>
        <w:numPr>
          <w:ilvl w:val="0"/>
          <w:numId w:val="1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планировать свои действия;</w:t>
      </w:r>
    </w:p>
    <w:p w:rsidR="00F0261D" w:rsidRPr="00B62A88" w:rsidRDefault="00F0261D" w:rsidP="00F0261D">
      <w:pPr>
        <w:numPr>
          <w:ilvl w:val="0"/>
          <w:numId w:val="1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осуществлять итоговый и пошаговый контроль;</w:t>
      </w:r>
    </w:p>
    <w:p w:rsidR="00F0261D" w:rsidRPr="00B62A88" w:rsidRDefault="00F0261D" w:rsidP="00F0261D">
      <w:pPr>
        <w:numPr>
          <w:ilvl w:val="0"/>
          <w:numId w:val="1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адекватно воспринимать оценку учителя;</w:t>
      </w:r>
    </w:p>
    <w:p w:rsidR="00F0261D" w:rsidRPr="00B62A88" w:rsidRDefault="00F0261D" w:rsidP="00F0261D">
      <w:pPr>
        <w:numPr>
          <w:ilvl w:val="0"/>
          <w:numId w:val="1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различать способ и результат действия;</w:t>
      </w:r>
    </w:p>
    <w:p w:rsidR="00F0261D" w:rsidRPr="00B62A88" w:rsidRDefault="00F0261D" w:rsidP="00F0261D">
      <w:pPr>
        <w:numPr>
          <w:ilvl w:val="0"/>
          <w:numId w:val="1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вносить коррективы в действия на основе их оценки и учета сделанных ошибок;</w:t>
      </w:r>
    </w:p>
    <w:p w:rsidR="00F0261D" w:rsidRPr="00B62A88" w:rsidRDefault="00F0261D" w:rsidP="00F0261D">
      <w:pPr>
        <w:numPr>
          <w:ilvl w:val="0"/>
          <w:numId w:val="1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выполнять учебные действия в материале, речи, в уме.</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proofErr w:type="gramStart"/>
      <w:r w:rsidRPr="00B62A88">
        <w:rPr>
          <w:rFonts w:ascii="Times New Roman" w:eastAsia="Times New Roman" w:hAnsi="Times New Roman" w:cs="Times New Roman"/>
          <w:color w:val="131313"/>
          <w:sz w:val="24"/>
          <w:szCs w:val="24"/>
          <w:u w:val="single"/>
          <w:shd w:val="clear" w:color="auto" w:fill="FFFFFB"/>
          <w:lang w:eastAsia="ru-RU"/>
        </w:rPr>
        <w:t>Обучающийся</w:t>
      </w:r>
      <w:proofErr w:type="gramEnd"/>
      <w:r w:rsidRPr="00B62A88">
        <w:rPr>
          <w:rFonts w:ascii="Times New Roman" w:eastAsia="Times New Roman" w:hAnsi="Times New Roman" w:cs="Times New Roman"/>
          <w:color w:val="131313"/>
          <w:sz w:val="24"/>
          <w:szCs w:val="24"/>
          <w:u w:val="single"/>
          <w:shd w:val="clear" w:color="auto" w:fill="FFFFFB"/>
          <w:lang w:eastAsia="ru-RU"/>
        </w:rPr>
        <w:t xml:space="preserve"> получит возможность научиться</w:t>
      </w:r>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F0261D">
      <w:pPr>
        <w:numPr>
          <w:ilvl w:val="0"/>
          <w:numId w:val="15"/>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проявлять познавательную инициативу;</w:t>
      </w:r>
    </w:p>
    <w:p w:rsidR="00F0261D" w:rsidRPr="00B62A88" w:rsidRDefault="00F0261D" w:rsidP="00F0261D">
      <w:pPr>
        <w:numPr>
          <w:ilvl w:val="0"/>
          <w:numId w:val="15"/>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самостоятельно учитывать выделенные учителем ориентиры действия в незнакомом материале;</w:t>
      </w:r>
    </w:p>
    <w:p w:rsidR="00F0261D" w:rsidRPr="00B62A88" w:rsidRDefault="00F0261D" w:rsidP="00F0261D">
      <w:pPr>
        <w:numPr>
          <w:ilvl w:val="0"/>
          <w:numId w:val="15"/>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 xml:space="preserve">преобразовывать практическую задачу </w:t>
      </w:r>
      <w:proofErr w:type="gramStart"/>
      <w:r w:rsidRPr="00B62A88">
        <w:rPr>
          <w:rFonts w:ascii="Times New Roman" w:eastAsia="Times New Roman" w:hAnsi="Times New Roman" w:cs="Times New Roman"/>
          <w:color w:val="131313"/>
          <w:sz w:val="24"/>
          <w:szCs w:val="24"/>
          <w:shd w:val="clear" w:color="auto" w:fill="FFFFFB"/>
          <w:lang w:eastAsia="ru-RU"/>
        </w:rPr>
        <w:t>в</w:t>
      </w:r>
      <w:proofErr w:type="gramEnd"/>
      <w:r w:rsidRPr="00B62A88">
        <w:rPr>
          <w:rFonts w:ascii="Times New Roman" w:eastAsia="Times New Roman" w:hAnsi="Times New Roman" w:cs="Times New Roman"/>
          <w:color w:val="131313"/>
          <w:sz w:val="24"/>
          <w:szCs w:val="24"/>
          <w:shd w:val="clear" w:color="auto" w:fill="FFFFFB"/>
          <w:lang w:eastAsia="ru-RU"/>
        </w:rPr>
        <w:t xml:space="preserve"> познавательную;</w:t>
      </w:r>
    </w:p>
    <w:p w:rsidR="00F0261D" w:rsidRPr="00B62A88" w:rsidRDefault="00F0261D" w:rsidP="00F0261D">
      <w:pPr>
        <w:numPr>
          <w:ilvl w:val="0"/>
          <w:numId w:val="15"/>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самостоятельно находить варианты решения творческой задачи.</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Коммуникативные универсальные учебные действия</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u w:val="single"/>
          <w:shd w:val="clear" w:color="auto" w:fill="FFFFFB"/>
          <w:lang w:eastAsia="ru-RU"/>
        </w:rPr>
        <w:t>Учащиеся смогут</w:t>
      </w:r>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F0261D">
      <w:pPr>
        <w:numPr>
          <w:ilvl w:val="0"/>
          <w:numId w:val="16"/>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допускать существование различных точек зрения и различных вариантов выполнения поставленной творческой задачи;</w:t>
      </w:r>
    </w:p>
    <w:p w:rsidR="00F0261D" w:rsidRPr="00B62A88" w:rsidRDefault="00F0261D" w:rsidP="00F0261D">
      <w:pPr>
        <w:numPr>
          <w:ilvl w:val="0"/>
          <w:numId w:val="16"/>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учитывать разные мнения, стремиться к координации при выполнении коллективных работ;</w:t>
      </w:r>
    </w:p>
    <w:p w:rsidR="00F0261D" w:rsidRPr="00B62A88" w:rsidRDefault="00F0261D" w:rsidP="00F0261D">
      <w:pPr>
        <w:numPr>
          <w:ilvl w:val="0"/>
          <w:numId w:val="16"/>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формулировать собственное мнение и позицию;</w:t>
      </w:r>
    </w:p>
    <w:p w:rsidR="00F0261D" w:rsidRPr="00B62A88" w:rsidRDefault="00F0261D" w:rsidP="00F0261D">
      <w:pPr>
        <w:numPr>
          <w:ilvl w:val="0"/>
          <w:numId w:val="16"/>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договариваться, приходить к общему решению;</w:t>
      </w:r>
    </w:p>
    <w:p w:rsidR="00F0261D" w:rsidRPr="00B62A88" w:rsidRDefault="00F0261D" w:rsidP="00F0261D">
      <w:pPr>
        <w:numPr>
          <w:ilvl w:val="0"/>
          <w:numId w:val="16"/>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соблюдать корректность в высказываниях;</w:t>
      </w:r>
    </w:p>
    <w:p w:rsidR="00F0261D" w:rsidRPr="00B62A88" w:rsidRDefault="00F0261D" w:rsidP="00F0261D">
      <w:pPr>
        <w:numPr>
          <w:ilvl w:val="0"/>
          <w:numId w:val="16"/>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задавать вопросы по существу;</w:t>
      </w:r>
    </w:p>
    <w:p w:rsidR="00F0261D" w:rsidRPr="00B62A88" w:rsidRDefault="00F0261D" w:rsidP="00F0261D">
      <w:pPr>
        <w:numPr>
          <w:ilvl w:val="0"/>
          <w:numId w:val="16"/>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использовать речь для регуляции своего действия;</w:t>
      </w:r>
    </w:p>
    <w:p w:rsidR="00F0261D" w:rsidRPr="00B62A88" w:rsidRDefault="00F0261D" w:rsidP="00F0261D">
      <w:pPr>
        <w:numPr>
          <w:ilvl w:val="0"/>
          <w:numId w:val="16"/>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контролировать действия партнера;</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proofErr w:type="gramStart"/>
      <w:r w:rsidRPr="00B62A88">
        <w:rPr>
          <w:rFonts w:ascii="Times New Roman" w:eastAsia="Times New Roman" w:hAnsi="Times New Roman" w:cs="Times New Roman"/>
          <w:color w:val="131313"/>
          <w:sz w:val="24"/>
          <w:szCs w:val="24"/>
          <w:u w:val="single"/>
          <w:shd w:val="clear" w:color="auto" w:fill="FFFFFB"/>
          <w:lang w:eastAsia="ru-RU"/>
        </w:rPr>
        <w:t>Обучающийся</w:t>
      </w:r>
      <w:proofErr w:type="gramEnd"/>
      <w:r w:rsidRPr="00B62A88">
        <w:rPr>
          <w:rFonts w:ascii="Times New Roman" w:eastAsia="Times New Roman" w:hAnsi="Times New Roman" w:cs="Times New Roman"/>
          <w:color w:val="131313"/>
          <w:sz w:val="24"/>
          <w:szCs w:val="24"/>
          <w:u w:val="single"/>
          <w:shd w:val="clear" w:color="auto" w:fill="FFFFFB"/>
          <w:lang w:eastAsia="ru-RU"/>
        </w:rPr>
        <w:t xml:space="preserve"> получит возможность научиться</w:t>
      </w:r>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F0261D">
      <w:pPr>
        <w:numPr>
          <w:ilvl w:val="0"/>
          <w:numId w:val="17"/>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учитывать разные мнения и обосновывать свою позицию;</w:t>
      </w:r>
    </w:p>
    <w:p w:rsidR="00F0261D" w:rsidRPr="00B62A88" w:rsidRDefault="00F0261D" w:rsidP="00F0261D">
      <w:pPr>
        <w:numPr>
          <w:ilvl w:val="0"/>
          <w:numId w:val="17"/>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с учетом целей коммуникации достаточно полно и точно передавать партнеру необходимую информацию как ориентир для построения действия;</w:t>
      </w:r>
    </w:p>
    <w:p w:rsidR="00F0261D" w:rsidRPr="00B62A88" w:rsidRDefault="00F0261D" w:rsidP="00F0261D">
      <w:pPr>
        <w:numPr>
          <w:ilvl w:val="0"/>
          <w:numId w:val="17"/>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владеть монологической и диалогической формой речи.</w:t>
      </w:r>
    </w:p>
    <w:p w:rsidR="00F0261D" w:rsidRPr="00B62A88" w:rsidRDefault="00F0261D" w:rsidP="00F0261D">
      <w:pPr>
        <w:numPr>
          <w:ilvl w:val="0"/>
          <w:numId w:val="17"/>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осуществлять взаимный контроль и оказывать партнерам в сотрудничестве необходимую взаимопомощь;</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Познавательные универсальные учебные действия</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u w:val="single"/>
          <w:shd w:val="clear" w:color="auto" w:fill="FFFFFB"/>
          <w:lang w:eastAsia="ru-RU"/>
        </w:rPr>
        <w:t>Обучающийся научится</w:t>
      </w:r>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использовать знаки, символы, модели, схемы для решения познавательных и творческих задач и представления их результатов;</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высказываться в устной и письменной форме;</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анализировать объекты, выделять главное;</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осуществлять синтез (целое из частей);</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проводить сравнение, классификацию по разным критериям;</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устанавливать причинно-следственные связи;</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строить рассуждения об объекте;</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обобщать (выделять класс объектов по какому-либо признаку);</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lastRenderedPageBreak/>
        <w:t>подводить под понятие;</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устанавливать аналогии;</w:t>
      </w:r>
    </w:p>
    <w:p w:rsidR="00F0261D" w:rsidRPr="00B62A88" w:rsidRDefault="00F0261D" w:rsidP="00F0261D">
      <w:pPr>
        <w:numPr>
          <w:ilvl w:val="0"/>
          <w:numId w:val="18"/>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Проводить наблюдения и эксперименты, высказывать суждения, делать умозаключения и выводы.</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proofErr w:type="gramStart"/>
      <w:r w:rsidRPr="00B62A88">
        <w:rPr>
          <w:rFonts w:ascii="Times New Roman" w:eastAsia="Times New Roman" w:hAnsi="Times New Roman" w:cs="Times New Roman"/>
          <w:color w:val="131313"/>
          <w:sz w:val="24"/>
          <w:szCs w:val="24"/>
          <w:u w:val="single"/>
          <w:shd w:val="clear" w:color="auto" w:fill="FFFFFB"/>
          <w:lang w:eastAsia="ru-RU"/>
        </w:rPr>
        <w:t>Обучающийся</w:t>
      </w:r>
      <w:proofErr w:type="gramEnd"/>
      <w:r w:rsidRPr="00B62A88">
        <w:rPr>
          <w:rFonts w:ascii="Times New Roman" w:eastAsia="Times New Roman" w:hAnsi="Times New Roman" w:cs="Times New Roman"/>
          <w:color w:val="131313"/>
          <w:sz w:val="24"/>
          <w:szCs w:val="24"/>
          <w:u w:val="single"/>
          <w:shd w:val="clear" w:color="auto" w:fill="FFFFFB"/>
          <w:lang w:eastAsia="ru-RU"/>
        </w:rPr>
        <w:t xml:space="preserve"> получит возможность научиться</w:t>
      </w:r>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F0261D">
      <w:pPr>
        <w:numPr>
          <w:ilvl w:val="0"/>
          <w:numId w:val="19"/>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F0261D" w:rsidRPr="00B62A88" w:rsidRDefault="00F0261D" w:rsidP="00F0261D">
      <w:pPr>
        <w:numPr>
          <w:ilvl w:val="0"/>
          <w:numId w:val="19"/>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осознанно и произвольно строить сообщения в устной и письменной форме;</w:t>
      </w:r>
    </w:p>
    <w:p w:rsidR="00F0261D" w:rsidRPr="00B62A88" w:rsidRDefault="00F0261D" w:rsidP="00F0261D">
      <w:pPr>
        <w:numPr>
          <w:ilvl w:val="0"/>
          <w:numId w:val="19"/>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использованию методов и приёмов художественно-творческой деятельности в основном учебном процессе и повседневной жизни.</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u w:val="single"/>
          <w:shd w:val="clear" w:color="auto" w:fill="FFFFFB"/>
          <w:lang w:eastAsia="ru-RU"/>
        </w:rPr>
        <w:t>В результате занятий по предложенной программе учащиеся получат возможность</w:t>
      </w:r>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развить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расширить знания и представления о традиционных и современных материалах для прикладного творчества;</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познакомиться с историей происхождения материала, с его современными видами и областями применения;</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познакомиться с новыми технологическими приемами обработки различных материалов;</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использовать ранее изученные приемы в новых комбинациях и сочетаниях;</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познакомиться с новыми инструментами для обработки материалов или с новыми функциями уже известных инструментов;</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создавать полезные и практичные изделия, осуществляя помощь своей семье;</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оказывать посильную помощь в дизайне и оформлении класса, школы, своего жилища;</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достичь оптимального для каждого уровня развития;</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сформировать систему универсальных учебных действий;</w:t>
      </w:r>
    </w:p>
    <w:p w:rsidR="00F0261D" w:rsidRPr="00B62A88" w:rsidRDefault="00F0261D" w:rsidP="00F0261D">
      <w:pPr>
        <w:numPr>
          <w:ilvl w:val="0"/>
          <w:numId w:val="20"/>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сформировать навыки работы с информацией.</w:t>
      </w:r>
    </w:p>
    <w:p w:rsidR="00F0261D" w:rsidRPr="00B62A88" w:rsidRDefault="00F0261D" w:rsidP="00F0261D">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Результатом реализации данной учебной программы являются выста</w:t>
      </w:r>
      <w:r w:rsidR="00AB0E70" w:rsidRPr="00B62A88">
        <w:rPr>
          <w:rFonts w:ascii="Times New Roman" w:eastAsia="Times New Roman" w:hAnsi="Times New Roman" w:cs="Times New Roman"/>
          <w:color w:val="000000"/>
          <w:sz w:val="24"/>
          <w:szCs w:val="24"/>
          <w:lang w:eastAsia="ru-RU"/>
        </w:rPr>
        <w:t xml:space="preserve">вки детских работ </w:t>
      </w:r>
      <w:r w:rsidRPr="00B62A88">
        <w:rPr>
          <w:rFonts w:ascii="Times New Roman" w:eastAsia="Times New Roman" w:hAnsi="Times New Roman" w:cs="Times New Roman"/>
          <w:color w:val="000000"/>
          <w:sz w:val="24"/>
          <w:szCs w:val="24"/>
          <w:lang w:eastAsia="ru-RU"/>
        </w:rPr>
        <w:t>на базе ш</w:t>
      </w:r>
      <w:r w:rsidR="00AB0E70" w:rsidRPr="00B62A88">
        <w:rPr>
          <w:rFonts w:ascii="Times New Roman" w:eastAsia="Times New Roman" w:hAnsi="Times New Roman" w:cs="Times New Roman"/>
          <w:color w:val="000000"/>
          <w:sz w:val="24"/>
          <w:szCs w:val="24"/>
          <w:lang w:eastAsia="ru-RU"/>
        </w:rPr>
        <w:t>колы</w:t>
      </w:r>
      <w:r w:rsidRPr="00B62A88">
        <w:rPr>
          <w:rFonts w:ascii="Times New Roman" w:eastAsia="Times New Roman" w:hAnsi="Times New Roman" w:cs="Times New Roman"/>
          <w:color w:val="000000"/>
          <w:sz w:val="24"/>
          <w:szCs w:val="24"/>
          <w:lang w:eastAsia="ru-RU"/>
        </w:rPr>
        <w:t>. Поделки, сувениры используются в качестве подарков для друзей, учителей, ветеранов, родителей и т.д.; для оформления интерьера школы</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p>
    <w:p w:rsidR="00F0261D" w:rsidRPr="00B62A88" w:rsidRDefault="00B62A88" w:rsidP="00F0261D">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2.1</w:t>
      </w:r>
      <w:r w:rsidR="00F0261D" w:rsidRPr="00B62A88">
        <w:rPr>
          <w:rFonts w:ascii="Times New Roman" w:eastAsia="Times New Roman" w:hAnsi="Times New Roman" w:cs="Times New Roman"/>
          <w:b/>
          <w:bCs/>
          <w:color w:val="000000"/>
          <w:sz w:val="24"/>
          <w:szCs w:val="24"/>
          <w:lang w:eastAsia="ru-RU"/>
        </w:rPr>
        <w:t xml:space="preserve"> Форма учета знаний и умений для оценки планируемых результатов освоения п</w:t>
      </w:r>
      <w:r w:rsidR="00AB0E70" w:rsidRPr="00B62A88">
        <w:rPr>
          <w:rFonts w:ascii="Times New Roman" w:eastAsia="Times New Roman" w:hAnsi="Times New Roman" w:cs="Times New Roman"/>
          <w:b/>
          <w:bCs/>
          <w:color w:val="000000"/>
          <w:sz w:val="24"/>
          <w:szCs w:val="24"/>
          <w:lang w:eastAsia="ru-RU"/>
        </w:rPr>
        <w:t xml:space="preserve">рограммы </w:t>
      </w:r>
    </w:p>
    <w:p w:rsidR="00F0261D" w:rsidRPr="00B62A88" w:rsidRDefault="00F0261D" w:rsidP="00F0261D">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Формы подведения итогов</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i/>
          <w:iCs/>
          <w:color w:val="000000"/>
          <w:sz w:val="24"/>
          <w:szCs w:val="24"/>
          <w:lang w:eastAsia="ru-RU"/>
        </w:rPr>
        <w:t>Критерии оценки:</w:t>
      </w:r>
    </w:p>
    <w:p w:rsidR="00F0261D" w:rsidRPr="00B62A88" w:rsidRDefault="00F0261D" w:rsidP="00F0261D">
      <w:pPr>
        <w:numPr>
          <w:ilvl w:val="0"/>
          <w:numId w:val="2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оценивается идея, название работы, степень самостоятельности, качество исполнения, эстетический уровень;</w:t>
      </w:r>
    </w:p>
    <w:p w:rsidR="00F0261D" w:rsidRPr="00B62A88" w:rsidRDefault="00F0261D" w:rsidP="00F0261D">
      <w:pPr>
        <w:numPr>
          <w:ilvl w:val="0"/>
          <w:numId w:val="2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оценивается умение описывать композицию в целом и в деталях; умение проводить сравнительный анализ своей работы и работ учащихся;</w:t>
      </w:r>
    </w:p>
    <w:p w:rsidR="00F0261D" w:rsidRPr="00B62A88" w:rsidRDefault="00F0261D" w:rsidP="00F0261D">
      <w:pPr>
        <w:numPr>
          <w:ilvl w:val="0"/>
          <w:numId w:val="2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 xml:space="preserve">оценивается наблюдательность и фантазия, умение видеть необычное в </w:t>
      </w:r>
      <w:proofErr w:type="gramStart"/>
      <w:r w:rsidRPr="00B62A88">
        <w:rPr>
          <w:rFonts w:ascii="Times New Roman" w:eastAsia="Times New Roman" w:hAnsi="Times New Roman" w:cs="Times New Roman"/>
          <w:color w:val="000000"/>
          <w:sz w:val="24"/>
          <w:szCs w:val="24"/>
          <w:lang w:eastAsia="ru-RU"/>
        </w:rPr>
        <w:t>обычном</w:t>
      </w:r>
      <w:proofErr w:type="gramEnd"/>
      <w:r w:rsidRPr="00B62A88">
        <w:rPr>
          <w:rFonts w:ascii="Times New Roman" w:eastAsia="Times New Roman" w:hAnsi="Times New Roman" w:cs="Times New Roman"/>
          <w:color w:val="000000"/>
          <w:sz w:val="24"/>
          <w:szCs w:val="24"/>
          <w:lang w:eastAsia="ru-RU"/>
        </w:rPr>
        <w:t>;</w:t>
      </w:r>
    </w:p>
    <w:p w:rsidR="00F0261D" w:rsidRPr="00B62A88" w:rsidRDefault="00F0261D" w:rsidP="00F0261D">
      <w:pPr>
        <w:numPr>
          <w:ilvl w:val="0"/>
          <w:numId w:val="2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оценивается интерес к специальной литературе по прикладному творчеству;</w:t>
      </w:r>
    </w:p>
    <w:p w:rsidR="00F0261D" w:rsidRPr="00B62A88" w:rsidRDefault="00F0261D" w:rsidP="00F0261D">
      <w:pPr>
        <w:numPr>
          <w:ilvl w:val="0"/>
          <w:numId w:val="2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оценивается свободное владение техническими приемами;</w:t>
      </w:r>
    </w:p>
    <w:p w:rsidR="00F0261D" w:rsidRPr="00B62A88" w:rsidRDefault="00F0261D" w:rsidP="00F0261D">
      <w:pPr>
        <w:numPr>
          <w:ilvl w:val="0"/>
          <w:numId w:val="2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оценивается устойчивость теоретических знаний по предметам обучения;</w:t>
      </w:r>
    </w:p>
    <w:p w:rsidR="00F0261D" w:rsidRPr="00B62A88" w:rsidRDefault="00F0261D" w:rsidP="00F0261D">
      <w:pPr>
        <w:numPr>
          <w:ilvl w:val="0"/>
          <w:numId w:val="2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оценивается умение проводить самоанализ и самокритику;</w:t>
      </w:r>
    </w:p>
    <w:p w:rsidR="00F0261D" w:rsidRPr="00B62A88" w:rsidRDefault="00F0261D" w:rsidP="00F0261D">
      <w:pPr>
        <w:numPr>
          <w:ilvl w:val="0"/>
          <w:numId w:val="23"/>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оценивается степень участия в коллективных формах работы.</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p>
    <w:p w:rsidR="00F0261D" w:rsidRPr="00B62A88" w:rsidRDefault="00F0261D" w:rsidP="00BF19A1">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i/>
          <w:iCs/>
          <w:color w:val="000000"/>
          <w:sz w:val="24"/>
          <w:szCs w:val="24"/>
          <w:lang w:eastAsia="ru-RU"/>
        </w:rPr>
        <w:t>Формы контроля.</w:t>
      </w:r>
    </w:p>
    <w:p w:rsidR="00F0261D" w:rsidRPr="00B62A88" w:rsidRDefault="00F0261D" w:rsidP="00F0261D">
      <w:pPr>
        <w:numPr>
          <w:ilvl w:val="0"/>
          <w:numId w:val="2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самооценка своей работы;</w:t>
      </w:r>
    </w:p>
    <w:p w:rsidR="00F0261D" w:rsidRPr="00B62A88" w:rsidRDefault="00F0261D" w:rsidP="00F0261D">
      <w:pPr>
        <w:numPr>
          <w:ilvl w:val="0"/>
          <w:numId w:val="2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отбор работы на выставки;</w:t>
      </w:r>
    </w:p>
    <w:p w:rsidR="00F0261D" w:rsidRPr="00B62A88" w:rsidRDefault="00F0261D" w:rsidP="00F0261D">
      <w:pPr>
        <w:numPr>
          <w:ilvl w:val="0"/>
          <w:numId w:val="24"/>
        </w:numPr>
        <w:shd w:val="clear" w:color="auto" w:fill="FFFFFF" w:themeFill="background1"/>
        <w:spacing w:after="0" w:line="294" w:lineRule="atLeast"/>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lastRenderedPageBreak/>
        <w:t>участие в конкурсах.</w:t>
      </w:r>
    </w:p>
    <w:p w:rsidR="00F0261D" w:rsidRPr="00B62A88" w:rsidRDefault="00F0261D" w:rsidP="00F0261D">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Стимулы: похвала, поддержка, отбор работы на выставку, наг</w:t>
      </w:r>
      <w:r w:rsidR="00BF19A1" w:rsidRPr="00B62A88">
        <w:rPr>
          <w:rFonts w:ascii="Times New Roman" w:eastAsia="Times New Roman" w:hAnsi="Times New Roman" w:cs="Times New Roman"/>
          <w:color w:val="000000"/>
          <w:sz w:val="24"/>
          <w:szCs w:val="24"/>
          <w:lang w:eastAsia="ru-RU"/>
        </w:rPr>
        <w:t>раждение грамотой</w:t>
      </w:r>
      <w:r w:rsidRPr="00B62A88">
        <w:rPr>
          <w:rFonts w:ascii="Times New Roman" w:eastAsia="Times New Roman" w:hAnsi="Times New Roman" w:cs="Times New Roman"/>
          <w:color w:val="000000"/>
          <w:sz w:val="24"/>
          <w:szCs w:val="24"/>
          <w:lang w:eastAsia="ru-RU"/>
        </w:rPr>
        <w:t>.</w:t>
      </w:r>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br/>
      </w:r>
    </w:p>
    <w:p w:rsidR="00F0261D" w:rsidRPr="00B62A88" w:rsidRDefault="00B62A88" w:rsidP="00BF19A1">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31313"/>
          <w:sz w:val="24"/>
          <w:szCs w:val="24"/>
          <w:shd w:val="clear" w:color="auto" w:fill="FFFFFB"/>
          <w:lang w:eastAsia="ru-RU"/>
        </w:rPr>
        <w:t xml:space="preserve">3. </w:t>
      </w:r>
      <w:r w:rsidR="00F0261D" w:rsidRPr="00B62A88">
        <w:rPr>
          <w:rFonts w:ascii="Times New Roman" w:eastAsia="Times New Roman" w:hAnsi="Times New Roman" w:cs="Times New Roman"/>
          <w:b/>
          <w:bCs/>
          <w:color w:val="131313"/>
          <w:sz w:val="24"/>
          <w:szCs w:val="24"/>
          <w:shd w:val="clear" w:color="auto" w:fill="FFFFFB"/>
          <w:lang w:eastAsia="ru-RU"/>
        </w:rPr>
        <w:t>Содержание программы курса «Креативное рукоделие»</w:t>
      </w:r>
      <w:r w:rsidR="00F0261D" w:rsidRPr="00B62A88">
        <w:rPr>
          <w:rFonts w:ascii="Times New Roman" w:eastAsia="Times New Roman" w:hAnsi="Times New Roman" w:cs="Times New Roman"/>
          <w:color w:val="131313"/>
          <w:sz w:val="24"/>
          <w:szCs w:val="24"/>
          <w:lang w:eastAsia="ru-RU"/>
        </w:rPr>
        <w:br/>
      </w:r>
    </w:p>
    <w:p w:rsidR="00F0261D" w:rsidRPr="00B62A88" w:rsidRDefault="00F0261D" w:rsidP="00780BAA">
      <w:pPr>
        <w:numPr>
          <w:ilvl w:val="1"/>
          <w:numId w:val="25"/>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Вводное занятие. (1 час)</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История развития рукоделий. Знакомство с программой и правилами поведения в мастерской. Режим работы. Правила техники безопасности. Подготовка материалов, инструментов к работе. Беседа о пользе и престижности умений в жизни.</w:t>
      </w:r>
    </w:p>
    <w:p w:rsidR="00F0261D" w:rsidRPr="00B62A88" w:rsidRDefault="00F0261D" w:rsidP="00780BA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F0261D" w:rsidRPr="00B62A88" w:rsidRDefault="00780BAA" w:rsidP="00780BAA">
      <w:pPr>
        <w:numPr>
          <w:ilvl w:val="1"/>
          <w:numId w:val="26"/>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Лоскутное царство (6</w:t>
      </w:r>
      <w:r w:rsidR="00F0261D" w:rsidRPr="00B62A88">
        <w:rPr>
          <w:rFonts w:ascii="Times New Roman" w:eastAsia="Times New Roman" w:hAnsi="Times New Roman" w:cs="Times New Roman"/>
          <w:b/>
          <w:bCs/>
          <w:color w:val="131313"/>
          <w:sz w:val="24"/>
          <w:szCs w:val="24"/>
          <w:shd w:val="clear" w:color="auto" w:fill="FFFFFB"/>
          <w:lang w:eastAsia="ru-RU"/>
        </w:rPr>
        <w:t xml:space="preserve"> час)</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В ходе работы с тканью учащиеся знакомятся с основами дизайна, углубляют знания по конструированию и моделированию, развивается эстетический вкус, формируется представление о декоративно-прикладном искусстве, дети учатся экономно расходовать используемый в работе материал, развивается художественный вкус, формируются профессиональные навыки.</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Беседа «Виды декоративно – прикладного творчества». Виды и свойства тканей. Основные операции по шитью. Разнообразие поделок. Идеи для изготовления поделки. Подбор материалов, инструментов. Изготовление выкроек-заготовок. Создание поделки из лоскутов.</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i/>
          <w:iCs/>
          <w:color w:val="131313"/>
          <w:sz w:val="24"/>
          <w:szCs w:val="24"/>
          <w:shd w:val="clear" w:color="auto" w:fill="FFFFFB"/>
          <w:lang w:eastAsia="ru-RU"/>
        </w:rPr>
        <w:t>Практические работы</w:t>
      </w:r>
    </w:p>
    <w:p w:rsidR="00F0261D" w:rsidRPr="00B62A88" w:rsidRDefault="00780BAA"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 xml:space="preserve">Изготовление </w:t>
      </w:r>
      <w:r w:rsidR="00F0261D" w:rsidRPr="00B62A88">
        <w:rPr>
          <w:rFonts w:ascii="Times New Roman" w:eastAsia="Times New Roman" w:hAnsi="Times New Roman" w:cs="Times New Roman"/>
          <w:color w:val="131313"/>
          <w:sz w:val="24"/>
          <w:szCs w:val="24"/>
          <w:shd w:val="clear" w:color="auto" w:fill="FFFFFB"/>
          <w:lang w:eastAsia="ru-RU"/>
        </w:rPr>
        <w:t xml:space="preserve"> игольниц, прихватки, </w:t>
      </w:r>
      <w:proofErr w:type="gramStart"/>
      <w:r w:rsidR="00F0261D" w:rsidRPr="00B62A88">
        <w:rPr>
          <w:rFonts w:ascii="Times New Roman" w:eastAsia="Times New Roman" w:hAnsi="Times New Roman" w:cs="Times New Roman"/>
          <w:color w:val="131313"/>
          <w:sz w:val="24"/>
          <w:szCs w:val="24"/>
          <w:shd w:val="clear" w:color="auto" w:fill="FFFFFB"/>
          <w:lang w:eastAsia="ru-RU"/>
        </w:rPr>
        <w:t>зверюшек</w:t>
      </w:r>
      <w:proofErr w:type="gramEnd"/>
      <w:r w:rsidR="00F0261D"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780BA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F0261D" w:rsidRPr="00B62A88" w:rsidRDefault="00780BAA" w:rsidP="00780BAA">
      <w:pPr>
        <w:numPr>
          <w:ilvl w:val="1"/>
          <w:numId w:val="27"/>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Предновогодние хлопоты (10</w:t>
      </w:r>
      <w:r w:rsidR="00F0261D" w:rsidRPr="00B62A88">
        <w:rPr>
          <w:rFonts w:ascii="Times New Roman" w:eastAsia="Times New Roman" w:hAnsi="Times New Roman" w:cs="Times New Roman"/>
          <w:b/>
          <w:bCs/>
          <w:color w:val="131313"/>
          <w:sz w:val="24"/>
          <w:szCs w:val="24"/>
          <w:shd w:val="clear" w:color="auto" w:fill="FFFFFB"/>
          <w:lang w:eastAsia="ru-RU"/>
        </w:rPr>
        <w:t xml:space="preserve"> часов)</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Беседа «История и традиции праздновани</w:t>
      </w:r>
      <w:r w:rsidR="00780BAA" w:rsidRPr="00B62A88">
        <w:rPr>
          <w:rFonts w:ascii="Times New Roman" w:eastAsia="Times New Roman" w:hAnsi="Times New Roman" w:cs="Times New Roman"/>
          <w:color w:val="131313"/>
          <w:sz w:val="24"/>
          <w:szCs w:val="24"/>
          <w:shd w:val="clear" w:color="auto" w:fill="FFFFFB"/>
          <w:lang w:eastAsia="ru-RU"/>
        </w:rPr>
        <w:t>я Нового года». Символ года – тигр</w:t>
      </w:r>
      <w:r w:rsidRPr="00B62A88">
        <w:rPr>
          <w:rFonts w:ascii="Times New Roman" w:eastAsia="Times New Roman" w:hAnsi="Times New Roman" w:cs="Times New Roman"/>
          <w:color w:val="131313"/>
          <w:sz w:val="24"/>
          <w:szCs w:val="24"/>
          <w:shd w:val="clear" w:color="auto" w:fill="FFFFFB"/>
          <w:lang w:eastAsia="ru-RU"/>
        </w:rPr>
        <w:t>. Изготовление новогоднего сувенира. Анализ вариантов изделия. Выбор техники исполнения, композиции будущего изделия. Беседа «История появления елочных игрушек». Мастерская елочных украшений. Требования к ёлочным украшениям.</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i/>
          <w:iCs/>
          <w:color w:val="131313"/>
          <w:sz w:val="24"/>
          <w:szCs w:val="24"/>
          <w:shd w:val="clear" w:color="auto" w:fill="FFFFFB"/>
          <w:lang w:eastAsia="ru-RU"/>
        </w:rPr>
        <w:t>Практические работы</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Изготовление сувенира к Новому году. Изготовление украшений на ёлку.</w:t>
      </w:r>
    </w:p>
    <w:p w:rsidR="00F0261D" w:rsidRPr="00B62A88" w:rsidRDefault="00F0261D" w:rsidP="00780BA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F0261D" w:rsidRPr="00B62A88" w:rsidRDefault="00780BAA" w:rsidP="00780BAA">
      <w:pPr>
        <w:numPr>
          <w:ilvl w:val="1"/>
          <w:numId w:val="28"/>
        </w:numPr>
        <w:shd w:val="clear" w:color="auto" w:fill="FFFFFF" w:themeFill="background1"/>
        <w:spacing w:after="0" w:line="294" w:lineRule="atLeast"/>
        <w:ind w:left="0"/>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Открытки по поводу и без. (5</w:t>
      </w:r>
      <w:r w:rsidR="00F0261D" w:rsidRPr="00B62A88">
        <w:rPr>
          <w:rFonts w:ascii="Times New Roman" w:eastAsia="Times New Roman" w:hAnsi="Times New Roman" w:cs="Times New Roman"/>
          <w:b/>
          <w:bCs/>
          <w:color w:val="131313"/>
          <w:sz w:val="24"/>
          <w:szCs w:val="24"/>
          <w:shd w:val="clear" w:color="auto" w:fill="FFFFFB"/>
          <w:lang w:eastAsia="ru-RU"/>
        </w:rPr>
        <w:t xml:space="preserve"> часов)</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w:t>
      </w:r>
      <w:r w:rsidRPr="00B62A88">
        <w:rPr>
          <w:rFonts w:ascii="Times New Roman" w:eastAsia="Times New Roman" w:hAnsi="Times New Roman" w:cs="Times New Roman"/>
          <w:b/>
          <w:bCs/>
          <w:i/>
          <w:iCs/>
          <w:color w:val="000000"/>
          <w:sz w:val="24"/>
          <w:szCs w:val="24"/>
          <w:lang w:eastAsia="ru-RU"/>
        </w:rPr>
        <w:t> </w:t>
      </w:r>
      <w:r w:rsidRPr="00B62A88">
        <w:rPr>
          <w:rFonts w:ascii="Times New Roman" w:eastAsia="Times New Roman" w:hAnsi="Times New Roman" w:cs="Times New Roman"/>
          <w:color w:val="000000"/>
          <w:sz w:val="24"/>
          <w:szCs w:val="24"/>
          <w:lang w:eastAsia="ru-RU"/>
        </w:rPr>
        <w:t>один из самых доступных материалов. Очень ценное качество </w:t>
      </w:r>
      <w:r w:rsidRPr="00B62A88">
        <w:rPr>
          <w:rFonts w:ascii="Times New Roman" w:eastAsia="Times New Roman" w:hAnsi="Times New Roman" w:cs="Times New Roman"/>
          <w:b/>
          <w:bCs/>
          <w:i/>
          <w:iCs/>
          <w:color w:val="000000"/>
          <w:sz w:val="24"/>
          <w:szCs w:val="24"/>
          <w:lang w:eastAsia="ru-RU"/>
        </w:rPr>
        <w:t>бумаги </w:t>
      </w:r>
      <w:r w:rsidRPr="00B62A88">
        <w:rPr>
          <w:rFonts w:ascii="Times New Roman" w:eastAsia="Times New Roman" w:hAnsi="Times New Roman" w:cs="Times New Roman"/>
          <w:color w:val="000000"/>
          <w:sz w:val="24"/>
          <w:szCs w:val="24"/>
          <w:lang w:eastAsia="ru-RU"/>
        </w:rPr>
        <w:t>–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 Работа с бумагой очень увлекательное и полезное занятие – развивает мелкую моторику, фантазию и творческую индивидуальность. Существует множес</w:t>
      </w:r>
      <w:r w:rsidR="00780BAA" w:rsidRPr="00B62A88">
        <w:rPr>
          <w:rFonts w:ascii="Times New Roman" w:eastAsia="Times New Roman" w:hAnsi="Times New Roman" w:cs="Times New Roman"/>
          <w:color w:val="000000"/>
          <w:sz w:val="24"/>
          <w:szCs w:val="24"/>
          <w:lang w:eastAsia="ru-RU"/>
        </w:rPr>
        <w:t>тво видов бумажного творчества.</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Знакомство с Интернет-ресурсами. Беседа «Из истории происхождения бумаги, ножниц</w:t>
      </w:r>
      <w:r w:rsidR="00780BAA" w:rsidRPr="00B62A88">
        <w:rPr>
          <w:rFonts w:ascii="Times New Roman" w:eastAsia="Times New Roman" w:hAnsi="Times New Roman" w:cs="Times New Roman"/>
          <w:color w:val="131313"/>
          <w:sz w:val="24"/>
          <w:szCs w:val="24"/>
          <w:shd w:val="clear" w:color="auto" w:fill="FFFFFB"/>
          <w:lang w:eastAsia="ru-RU"/>
        </w:rPr>
        <w:t xml:space="preserve">». ТБ при работе с ножницами. </w:t>
      </w:r>
      <w:r w:rsidRPr="00B62A88">
        <w:rPr>
          <w:rFonts w:ascii="Times New Roman" w:eastAsia="Times New Roman" w:hAnsi="Times New Roman" w:cs="Times New Roman"/>
          <w:color w:val="131313"/>
          <w:sz w:val="24"/>
          <w:szCs w:val="24"/>
          <w:shd w:val="clear" w:color="auto" w:fill="FFFFFB"/>
          <w:lang w:eastAsia="ru-RU"/>
        </w:rPr>
        <w:t xml:space="preserve"> Порядок создания открыток из бумаги. Построение чертежа, выбор цвета.</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i/>
          <w:iCs/>
          <w:color w:val="131313"/>
          <w:sz w:val="24"/>
          <w:szCs w:val="24"/>
          <w:shd w:val="clear" w:color="auto" w:fill="FFFFFB"/>
          <w:lang w:eastAsia="ru-RU"/>
        </w:rPr>
        <w:t>Практические работы</w:t>
      </w:r>
    </w:p>
    <w:p w:rsidR="00780BAA" w:rsidRPr="00B62A88" w:rsidRDefault="00780BAA"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 xml:space="preserve"> О</w:t>
      </w:r>
      <w:r w:rsidR="00F0261D" w:rsidRPr="00B62A88">
        <w:rPr>
          <w:rFonts w:ascii="Times New Roman" w:eastAsia="Times New Roman" w:hAnsi="Times New Roman" w:cs="Times New Roman"/>
          <w:color w:val="131313"/>
          <w:sz w:val="24"/>
          <w:szCs w:val="24"/>
          <w:shd w:val="clear" w:color="auto" w:fill="FFFFFB"/>
          <w:lang w:eastAsia="ru-RU"/>
        </w:rPr>
        <w:t>формление, сборка открыток. Создание цветов и заготовок для открыток.</w:t>
      </w:r>
    </w:p>
    <w:p w:rsidR="00F0261D" w:rsidRPr="00B62A88" w:rsidRDefault="00780BAA" w:rsidP="00780BAA">
      <w:pPr>
        <w:pStyle w:val="a5"/>
        <w:numPr>
          <w:ilvl w:val="1"/>
          <w:numId w:val="28"/>
        </w:numPr>
        <w:shd w:val="clear" w:color="auto" w:fill="FFFFFF" w:themeFill="background1"/>
        <w:tabs>
          <w:tab w:val="clear" w:pos="1440"/>
        </w:tabs>
        <w:spacing w:after="0" w:line="294" w:lineRule="atLeast"/>
        <w:ind w:left="567" w:hanging="709"/>
        <w:jc w:val="both"/>
        <w:rPr>
          <w:rFonts w:ascii="Times New Roman" w:eastAsia="Times New Roman" w:hAnsi="Times New Roman" w:cs="Times New Roman"/>
          <w:b/>
          <w:bCs/>
          <w:color w:val="131313"/>
          <w:sz w:val="24"/>
          <w:szCs w:val="24"/>
          <w:shd w:val="clear" w:color="auto" w:fill="FFFFFB"/>
          <w:lang w:eastAsia="ru-RU"/>
        </w:rPr>
      </w:pPr>
      <w:r w:rsidRPr="00B62A88">
        <w:rPr>
          <w:rFonts w:ascii="Times New Roman" w:eastAsia="Times New Roman" w:hAnsi="Times New Roman" w:cs="Times New Roman"/>
          <w:b/>
          <w:bCs/>
          <w:color w:val="131313"/>
          <w:sz w:val="24"/>
          <w:szCs w:val="24"/>
          <w:shd w:val="clear" w:color="auto" w:fill="FFFFFB"/>
          <w:lang w:eastAsia="ru-RU"/>
        </w:rPr>
        <w:t>Чудесная ниточка (3</w:t>
      </w:r>
      <w:r w:rsidR="00F0261D" w:rsidRPr="00B62A88">
        <w:rPr>
          <w:rFonts w:ascii="Times New Roman" w:eastAsia="Times New Roman" w:hAnsi="Times New Roman" w:cs="Times New Roman"/>
          <w:b/>
          <w:bCs/>
          <w:color w:val="131313"/>
          <w:sz w:val="24"/>
          <w:szCs w:val="24"/>
          <w:shd w:val="clear" w:color="auto" w:fill="FFFFFB"/>
          <w:lang w:eastAsia="ru-RU"/>
        </w:rPr>
        <w:t xml:space="preserve"> часов)</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Нитки – один из самых ярких материалов. С помощью ниток, фактуры полотна-фона можно создавать прекрасные картины с различными сюжетами на разные темы. 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lang w:eastAsia="ru-RU"/>
        </w:rPr>
        <w:t>Текстильные материалы. Беседа «Разнообразие ниток для вышивки».</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Материалы, инструменты. Техника объемной вышивки. Проектирование изделия, украшенного объемной вышивкой.</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i/>
          <w:iCs/>
          <w:color w:val="131313"/>
          <w:sz w:val="24"/>
          <w:szCs w:val="24"/>
          <w:shd w:val="clear" w:color="auto" w:fill="FFFFFB"/>
          <w:lang w:eastAsia="ru-RU"/>
        </w:rPr>
        <w:t>Практические работы</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Изготовление панно с элементами объемной вышивки. Украшения.</w:t>
      </w:r>
    </w:p>
    <w:p w:rsidR="00F0261D" w:rsidRPr="00B62A88" w:rsidRDefault="00F0261D" w:rsidP="00780BAA">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F0261D" w:rsidRPr="00B62A88" w:rsidRDefault="00780BAA"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6.</w:t>
      </w:r>
      <w:r w:rsidR="00F0261D" w:rsidRPr="00B62A88">
        <w:rPr>
          <w:rFonts w:ascii="Times New Roman" w:eastAsia="Times New Roman" w:hAnsi="Times New Roman" w:cs="Times New Roman"/>
          <w:b/>
          <w:bCs/>
          <w:color w:val="131313"/>
          <w:sz w:val="24"/>
          <w:szCs w:val="24"/>
          <w:shd w:val="clear" w:color="auto" w:fill="FFFFFB"/>
          <w:lang w:eastAsia="ru-RU"/>
        </w:rPr>
        <w:t>Обереговая кукла (5 часов)</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Славянскими куклами-оберегами не только украшали интерьер или в детстве играли, они всегда были очень сильным помощницами в быту, в социальной и личной жизни наших с вами предков. Куколки делались по случаю народных праздников, например, для масленицы или дня Ивана-Купалы, в качестве подарков или обрядовых символов для отмечания семейных событий, таких как свадьба или рождение ребёнка, а также просто изготавливались в качестве спутниц-хранительниц спокойствия, здоровья, достатка, любви.</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Беседы «Народная кукла</w:t>
      </w:r>
      <w:proofErr w:type="gramStart"/>
      <w:r w:rsidRPr="00B62A88">
        <w:rPr>
          <w:rFonts w:ascii="Times New Roman" w:eastAsia="Times New Roman" w:hAnsi="Times New Roman" w:cs="Times New Roman"/>
          <w:color w:val="131313"/>
          <w:sz w:val="24"/>
          <w:szCs w:val="24"/>
          <w:shd w:val="clear" w:color="auto" w:fill="FFFFFB"/>
          <w:lang w:eastAsia="ru-RU"/>
        </w:rPr>
        <w:t xml:space="preserve">.» </w:t>
      </w:r>
      <w:proofErr w:type="gramEnd"/>
      <w:r w:rsidRPr="00B62A88">
        <w:rPr>
          <w:rFonts w:ascii="Times New Roman" w:eastAsia="Times New Roman" w:hAnsi="Times New Roman" w:cs="Times New Roman"/>
          <w:color w:val="131313"/>
          <w:sz w:val="24"/>
          <w:szCs w:val="24"/>
          <w:shd w:val="clear" w:color="auto" w:fill="FFFFFB"/>
          <w:lang w:eastAsia="ru-RU"/>
        </w:rPr>
        <w:t xml:space="preserve">и «Русские обряды и традиции.» Бесшовные куклы. Материалы, инструменты. Варианты изделий. </w:t>
      </w:r>
      <w:proofErr w:type="gramStart"/>
      <w:r w:rsidRPr="00B62A88">
        <w:rPr>
          <w:rFonts w:ascii="Times New Roman" w:eastAsia="Times New Roman" w:hAnsi="Times New Roman" w:cs="Times New Roman"/>
          <w:color w:val="131313"/>
          <w:sz w:val="24"/>
          <w:szCs w:val="24"/>
          <w:shd w:val="clear" w:color="auto" w:fill="FFFFFB"/>
          <w:lang w:eastAsia="ru-RU"/>
        </w:rPr>
        <w:t>Основный</w:t>
      </w:r>
      <w:proofErr w:type="gramEnd"/>
      <w:r w:rsidRPr="00B62A88">
        <w:rPr>
          <w:rFonts w:ascii="Times New Roman" w:eastAsia="Times New Roman" w:hAnsi="Times New Roman" w:cs="Times New Roman"/>
          <w:color w:val="131313"/>
          <w:sz w:val="24"/>
          <w:szCs w:val="24"/>
          <w:shd w:val="clear" w:color="auto" w:fill="FFFFFB"/>
          <w:lang w:eastAsia="ru-RU"/>
        </w:rPr>
        <w:t xml:space="preserve"> приёмы изготовления. Кукла "</w:t>
      </w:r>
      <w:proofErr w:type="gramStart"/>
      <w:r w:rsidRPr="00B62A88">
        <w:rPr>
          <w:rFonts w:ascii="Times New Roman" w:eastAsia="Times New Roman" w:hAnsi="Times New Roman" w:cs="Times New Roman"/>
          <w:color w:val="131313"/>
          <w:sz w:val="24"/>
          <w:szCs w:val="24"/>
          <w:shd w:val="clear" w:color="auto" w:fill="FFFFFB"/>
          <w:lang w:eastAsia="ru-RU"/>
        </w:rPr>
        <w:t>Кубышка-травница</w:t>
      </w:r>
      <w:proofErr w:type="gramEnd"/>
      <w:r w:rsidRPr="00B62A88">
        <w:rPr>
          <w:rFonts w:ascii="Times New Roman" w:eastAsia="Times New Roman" w:hAnsi="Times New Roman" w:cs="Times New Roman"/>
          <w:color w:val="131313"/>
          <w:sz w:val="24"/>
          <w:szCs w:val="24"/>
          <w:shd w:val="clear" w:color="auto" w:fill="FFFFFB"/>
          <w:lang w:eastAsia="ru-RU"/>
        </w:rPr>
        <w:t>", «Хозяйка-рукодельница».</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i/>
          <w:iCs/>
          <w:color w:val="131313"/>
          <w:sz w:val="24"/>
          <w:szCs w:val="24"/>
          <w:shd w:val="clear" w:color="auto" w:fill="FFFFFB"/>
          <w:lang w:eastAsia="ru-RU"/>
        </w:rPr>
        <w:t>Практические работы</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Изготовление бесшовной куклы, куклы "</w:t>
      </w:r>
      <w:proofErr w:type="gramStart"/>
      <w:r w:rsidRPr="00B62A88">
        <w:rPr>
          <w:rFonts w:ascii="Times New Roman" w:eastAsia="Times New Roman" w:hAnsi="Times New Roman" w:cs="Times New Roman"/>
          <w:color w:val="131313"/>
          <w:sz w:val="24"/>
          <w:szCs w:val="24"/>
          <w:shd w:val="clear" w:color="auto" w:fill="FFFFFB"/>
          <w:lang w:eastAsia="ru-RU"/>
        </w:rPr>
        <w:t>Кубышка-травница</w:t>
      </w:r>
      <w:proofErr w:type="gramEnd"/>
      <w:r w:rsidRPr="00B62A88">
        <w:rPr>
          <w:rFonts w:ascii="Times New Roman" w:eastAsia="Times New Roman" w:hAnsi="Times New Roman" w:cs="Times New Roman"/>
          <w:color w:val="131313"/>
          <w:sz w:val="24"/>
          <w:szCs w:val="24"/>
          <w:shd w:val="clear" w:color="auto" w:fill="FFFFFB"/>
          <w:lang w:eastAsia="ru-RU"/>
        </w:rPr>
        <w:t>"</w:t>
      </w:r>
    </w:p>
    <w:p w:rsidR="00F0261D" w:rsidRPr="00B62A88" w:rsidRDefault="00F0261D" w:rsidP="00780BAA">
      <w:pPr>
        <w:pStyle w:val="a5"/>
        <w:numPr>
          <w:ilvl w:val="1"/>
          <w:numId w:val="23"/>
        </w:numPr>
        <w:shd w:val="clear" w:color="auto" w:fill="FFFFFF" w:themeFill="background1"/>
        <w:spacing w:after="0" w:line="294" w:lineRule="atLeast"/>
        <w:ind w:left="284"/>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Не спешите выбрасывать!</w:t>
      </w:r>
      <w:r w:rsidRPr="00B62A88">
        <w:rPr>
          <w:rFonts w:ascii="Times New Roman" w:eastAsia="Times New Roman" w:hAnsi="Times New Roman" w:cs="Times New Roman"/>
          <w:color w:val="131313"/>
          <w:sz w:val="24"/>
          <w:szCs w:val="24"/>
          <w:shd w:val="clear" w:color="auto" w:fill="FFFFFB"/>
          <w:lang w:eastAsia="ru-RU"/>
        </w:rPr>
        <w:t> </w:t>
      </w:r>
      <w:r w:rsidR="00780BAA" w:rsidRPr="00B62A88">
        <w:rPr>
          <w:rFonts w:ascii="Times New Roman" w:eastAsia="Times New Roman" w:hAnsi="Times New Roman" w:cs="Times New Roman"/>
          <w:b/>
          <w:bCs/>
          <w:color w:val="131313"/>
          <w:sz w:val="24"/>
          <w:szCs w:val="24"/>
          <w:shd w:val="clear" w:color="auto" w:fill="FFFFFB"/>
          <w:lang w:eastAsia="ru-RU"/>
        </w:rPr>
        <w:t>(5</w:t>
      </w:r>
      <w:r w:rsidRPr="00B62A88">
        <w:rPr>
          <w:rFonts w:ascii="Times New Roman" w:eastAsia="Times New Roman" w:hAnsi="Times New Roman" w:cs="Times New Roman"/>
          <w:b/>
          <w:bCs/>
          <w:color w:val="131313"/>
          <w:sz w:val="24"/>
          <w:szCs w:val="24"/>
          <w:shd w:val="clear" w:color="auto" w:fill="FFFFFB"/>
          <w:lang w:eastAsia="ru-RU"/>
        </w:rPr>
        <w:t xml:space="preserve"> часов)</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w:t>
      </w:r>
      <w:r w:rsidR="00780BAA" w:rsidRPr="00B62A88">
        <w:rPr>
          <w:rFonts w:ascii="Times New Roman" w:eastAsia="Times New Roman" w:hAnsi="Times New Roman" w:cs="Times New Roman"/>
          <w:color w:val="000000"/>
          <w:sz w:val="24"/>
          <w:szCs w:val="24"/>
          <w:lang w:eastAsia="ru-RU"/>
        </w:rPr>
        <w:t>наний детей об окружающем мире.</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i/>
          <w:iCs/>
          <w:color w:val="131313"/>
          <w:sz w:val="24"/>
          <w:szCs w:val="24"/>
          <w:shd w:val="clear" w:color="auto" w:fill="FFFFFB"/>
          <w:lang w:eastAsia="ru-RU"/>
        </w:rPr>
        <w:t>Практическая работа</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Выполнение панно изкомпакт – дисков. Веер из одноразовых вилок. Подставка под горячее из прищепок.</w:t>
      </w:r>
    </w:p>
    <w:p w:rsidR="00F0261D" w:rsidRPr="00B62A88" w:rsidRDefault="00780BAA" w:rsidP="00780BAA">
      <w:pPr>
        <w:shd w:val="clear" w:color="auto" w:fill="FFFFFF" w:themeFill="background1"/>
        <w:spacing w:after="0" w:line="294" w:lineRule="atLeast"/>
        <w:jc w:val="both"/>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8.</w:t>
      </w:r>
      <w:r w:rsidR="00F0261D" w:rsidRPr="00B62A88">
        <w:rPr>
          <w:rFonts w:ascii="Times New Roman" w:eastAsia="Times New Roman" w:hAnsi="Times New Roman" w:cs="Times New Roman"/>
          <w:b/>
          <w:bCs/>
          <w:color w:val="131313"/>
          <w:sz w:val="24"/>
          <w:szCs w:val="24"/>
          <w:shd w:val="clear" w:color="auto" w:fill="FFFFFB"/>
          <w:lang w:eastAsia="ru-RU"/>
        </w:rPr>
        <w:t>Итоговое занятие (1 час)</w:t>
      </w:r>
    </w:p>
    <w:p w:rsidR="00F0261D" w:rsidRPr="00B62A88" w:rsidRDefault="00F0261D" w:rsidP="00780BAA">
      <w:pPr>
        <w:shd w:val="clear" w:color="auto" w:fill="FFFFFF" w:themeFill="background1"/>
        <w:spacing w:after="0" w:line="294" w:lineRule="atLeast"/>
        <w:jc w:val="both"/>
        <w:rPr>
          <w:rFonts w:ascii="Times New Roman" w:eastAsia="Times New Roman" w:hAnsi="Times New Roman" w:cs="Times New Roman"/>
          <w:color w:val="131313"/>
          <w:sz w:val="24"/>
          <w:szCs w:val="24"/>
          <w:shd w:val="clear" w:color="auto" w:fill="FFFFFB"/>
          <w:lang w:eastAsia="ru-RU"/>
        </w:rPr>
      </w:pPr>
      <w:r w:rsidRPr="00B62A88">
        <w:rPr>
          <w:rFonts w:ascii="Times New Roman" w:eastAsia="Times New Roman" w:hAnsi="Times New Roman" w:cs="Times New Roman"/>
          <w:color w:val="131313"/>
          <w:sz w:val="24"/>
          <w:szCs w:val="24"/>
          <w:shd w:val="clear" w:color="auto" w:fill="FFFFFB"/>
          <w:lang w:eastAsia="ru-RU"/>
        </w:rPr>
        <w:t>Подведение итогов за прошедший учебный год, анализ выполненных работ. «Креативное рукоделие в моем понимании».Мониторинг качества знаний воспитанников.</w:t>
      </w:r>
    </w:p>
    <w:p w:rsidR="00E57C3D" w:rsidRPr="00B62A88" w:rsidRDefault="00E57C3D" w:rsidP="00F0261D">
      <w:pPr>
        <w:shd w:val="clear" w:color="auto" w:fill="FFFFFF" w:themeFill="background1"/>
        <w:spacing w:after="0" w:line="294" w:lineRule="atLeast"/>
        <w:rPr>
          <w:rFonts w:ascii="Times New Roman" w:eastAsia="Times New Roman" w:hAnsi="Times New Roman" w:cs="Times New Roman"/>
          <w:color w:val="131313"/>
          <w:sz w:val="24"/>
          <w:szCs w:val="24"/>
          <w:shd w:val="clear" w:color="auto" w:fill="FFFFFB"/>
          <w:lang w:eastAsia="ru-RU"/>
        </w:rPr>
      </w:pPr>
    </w:p>
    <w:p w:rsidR="00780BAA" w:rsidRPr="00B62A88" w:rsidRDefault="00780BAA" w:rsidP="00F0261D">
      <w:pPr>
        <w:shd w:val="clear" w:color="auto" w:fill="FFFFFF" w:themeFill="background1"/>
        <w:spacing w:after="0" w:line="294" w:lineRule="atLeast"/>
        <w:rPr>
          <w:rFonts w:ascii="Times New Roman" w:hAnsi="Times New Roman" w:cs="Times New Roman"/>
          <w:b/>
          <w:sz w:val="24"/>
          <w:szCs w:val="24"/>
        </w:rPr>
      </w:pPr>
    </w:p>
    <w:p w:rsidR="00E57C3D" w:rsidRPr="00B62A88" w:rsidRDefault="00E57C3D" w:rsidP="00F0261D">
      <w:pPr>
        <w:shd w:val="clear" w:color="auto" w:fill="FFFFFF" w:themeFill="background1"/>
        <w:spacing w:after="0" w:line="294" w:lineRule="atLeast"/>
        <w:rPr>
          <w:rFonts w:ascii="Times New Roman" w:hAnsi="Times New Roman" w:cs="Times New Roman"/>
          <w:b/>
          <w:sz w:val="24"/>
          <w:szCs w:val="24"/>
        </w:rPr>
      </w:pPr>
      <w:proofErr w:type="gramStart"/>
      <w:r w:rsidRPr="00B62A88">
        <w:rPr>
          <w:rFonts w:ascii="Times New Roman" w:hAnsi="Times New Roman" w:cs="Times New Roman"/>
          <w:b/>
          <w:sz w:val="24"/>
          <w:szCs w:val="24"/>
        </w:rPr>
        <w:t>Учебно- тематический</w:t>
      </w:r>
      <w:proofErr w:type="gramEnd"/>
      <w:r w:rsidRPr="00B62A88">
        <w:rPr>
          <w:rFonts w:ascii="Times New Roman" w:hAnsi="Times New Roman" w:cs="Times New Roman"/>
          <w:b/>
          <w:sz w:val="24"/>
          <w:szCs w:val="24"/>
        </w:rPr>
        <w:t xml:space="preserve"> план курса «Креативное рукоделие»</w:t>
      </w:r>
    </w:p>
    <w:p w:rsidR="00E57C3D" w:rsidRPr="00B62A88" w:rsidRDefault="00E57C3D" w:rsidP="00F0261D">
      <w:pPr>
        <w:shd w:val="clear" w:color="auto" w:fill="FFFFFF" w:themeFill="background1"/>
        <w:spacing w:after="0" w:line="294" w:lineRule="atLeast"/>
        <w:rPr>
          <w:rFonts w:ascii="Times New Roman" w:hAnsi="Times New Roman" w:cs="Times New Roman"/>
          <w:b/>
          <w:sz w:val="24"/>
          <w:szCs w:val="24"/>
        </w:rPr>
      </w:pPr>
    </w:p>
    <w:tbl>
      <w:tblPr>
        <w:tblStyle w:val="1"/>
        <w:tblW w:w="9782" w:type="dxa"/>
        <w:tblInd w:w="-176" w:type="dxa"/>
        <w:tblLayout w:type="fixed"/>
        <w:tblLook w:val="04A0"/>
      </w:tblPr>
      <w:tblGrid>
        <w:gridCol w:w="710"/>
        <w:gridCol w:w="3543"/>
        <w:gridCol w:w="1134"/>
        <w:gridCol w:w="1134"/>
        <w:gridCol w:w="1418"/>
        <w:gridCol w:w="1843"/>
      </w:tblGrid>
      <w:tr w:rsidR="00E57C3D" w:rsidRPr="00B62A88" w:rsidTr="00E57C3D">
        <w:tc>
          <w:tcPr>
            <w:tcW w:w="710" w:type="dxa"/>
            <w:vMerge w:val="restart"/>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 xml:space="preserve">№ </w:t>
            </w:r>
            <w:r w:rsidRPr="00B62A88">
              <w:rPr>
                <w:rFonts w:ascii="Times New Roman" w:eastAsia="Times New Roman" w:hAnsi="Times New Roman" w:cs="Times New Roman"/>
                <w:b/>
                <w:bCs/>
                <w:sz w:val="24"/>
                <w:szCs w:val="24"/>
                <w:lang w:eastAsia="ru-RU"/>
              </w:rPr>
              <w:t>занятия</w:t>
            </w:r>
          </w:p>
        </w:tc>
        <w:tc>
          <w:tcPr>
            <w:tcW w:w="3543" w:type="dxa"/>
            <w:vMerge w:val="restart"/>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r w:rsidRPr="00B62A88">
              <w:rPr>
                <w:rFonts w:ascii="Times New Roman" w:eastAsia="Times New Roman" w:hAnsi="Times New Roman" w:cs="Times New Roman"/>
                <w:b/>
                <w:bCs/>
                <w:sz w:val="24"/>
                <w:szCs w:val="24"/>
                <w:lang w:eastAsia="ru-RU"/>
              </w:rPr>
              <w:t>Тема занятия</w:t>
            </w:r>
          </w:p>
        </w:tc>
        <w:tc>
          <w:tcPr>
            <w:tcW w:w="1134" w:type="dxa"/>
            <w:vMerge w:val="restart"/>
          </w:tcPr>
          <w:p w:rsidR="00E57C3D" w:rsidRPr="00B62A88" w:rsidRDefault="00E57C3D" w:rsidP="00E57C3D">
            <w:pPr>
              <w:rPr>
                <w:rFonts w:ascii="Times New Roman" w:eastAsia="Times New Roman" w:hAnsi="Times New Roman" w:cs="Times New Roman"/>
                <w:b/>
                <w:sz w:val="24"/>
                <w:szCs w:val="24"/>
                <w:lang w:eastAsia="ru-RU"/>
              </w:rPr>
            </w:pPr>
          </w:p>
          <w:p w:rsidR="00E57C3D" w:rsidRPr="00B62A88" w:rsidRDefault="00E57C3D"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Всего часов</w:t>
            </w:r>
          </w:p>
          <w:p w:rsidR="00E57C3D" w:rsidRPr="00B62A88" w:rsidRDefault="00E57C3D" w:rsidP="00E57C3D">
            <w:pPr>
              <w:rPr>
                <w:rFonts w:ascii="Times New Roman" w:eastAsia="Times New Roman" w:hAnsi="Times New Roman" w:cs="Times New Roman"/>
                <w:b/>
                <w:sz w:val="24"/>
                <w:szCs w:val="24"/>
                <w:lang w:eastAsia="ru-RU"/>
              </w:rPr>
            </w:pPr>
          </w:p>
        </w:tc>
        <w:tc>
          <w:tcPr>
            <w:tcW w:w="2552" w:type="dxa"/>
            <w:gridSpan w:val="2"/>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r w:rsidRPr="00B62A88">
              <w:rPr>
                <w:rFonts w:ascii="Times New Roman" w:eastAsia="Times New Roman" w:hAnsi="Times New Roman" w:cs="Times New Roman"/>
                <w:b/>
                <w:bCs/>
                <w:sz w:val="24"/>
                <w:szCs w:val="24"/>
                <w:lang w:eastAsia="ru-RU"/>
              </w:rPr>
              <w:t xml:space="preserve">      в том числе</w:t>
            </w:r>
          </w:p>
        </w:tc>
        <w:tc>
          <w:tcPr>
            <w:tcW w:w="1843" w:type="dxa"/>
            <w:vMerge w:val="restart"/>
          </w:tcPr>
          <w:p w:rsidR="00E57C3D" w:rsidRPr="00B62A88" w:rsidRDefault="00E57C3D" w:rsidP="00E57C3D">
            <w:pPr>
              <w:rPr>
                <w:rFonts w:ascii="Times New Roman" w:eastAsia="Times New Roman" w:hAnsi="Times New Roman" w:cs="Times New Roman"/>
                <w:b/>
                <w:sz w:val="24"/>
                <w:szCs w:val="24"/>
                <w:lang w:eastAsia="ru-RU"/>
              </w:rPr>
            </w:pPr>
          </w:p>
          <w:p w:rsidR="00E57C3D" w:rsidRPr="00B62A88" w:rsidRDefault="00E57C3D"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 xml:space="preserve">Дата </w:t>
            </w:r>
          </w:p>
        </w:tc>
      </w:tr>
      <w:tr w:rsidR="00E57C3D" w:rsidRPr="00B62A88" w:rsidTr="00E57C3D">
        <w:tc>
          <w:tcPr>
            <w:tcW w:w="710" w:type="dxa"/>
            <w:vMerge/>
            <w:hideMark/>
          </w:tcPr>
          <w:p w:rsidR="00E57C3D" w:rsidRPr="00B62A88" w:rsidRDefault="00E57C3D" w:rsidP="00E57C3D">
            <w:pPr>
              <w:rPr>
                <w:rFonts w:ascii="Times New Roman" w:eastAsia="Times New Roman" w:hAnsi="Times New Roman" w:cs="Times New Roman"/>
                <w:sz w:val="24"/>
                <w:szCs w:val="24"/>
                <w:lang w:eastAsia="ru-RU"/>
              </w:rPr>
            </w:pPr>
          </w:p>
        </w:tc>
        <w:tc>
          <w:tcPr>
            <w:tcW w:w="3543" w:type="dxa"/>
            <w:vMerge/>
            <w:hideMark/>
          </w:tcPr>
          <w:p w:rsidR="00E57C3D" w:rsidRPr="00B62A88" w:rsidRDefault="00E57C3D" w:rsidP="00E57C3D">
            <w:pPr>
              <w:rPr>
                <w:rFonts w:ascii="Times New Roman" w:eastAsia="Times New Roman" w:hAnsi="Times New Roman" w:cs="Times New Roman"/>
                <w:sz w:val="24"/>
                <w:szCs w:val="24"/>
                <w:lang w:eastAsia="ru-RU"/>
              </w:rPr>
            </w:pPr>
          </w:p>
        </w:tc>
        <w:tc>
          <w:tcPr>
            <w:tcW w:w="1134" w:type="dxa"/>
            <w:vMerge/>
          </w:tcPr>
          <w:p w:rsidR="00E57C3D" w:rsidRPr="00B62A88" w:rsidRDefault="00E57C3D" w:rsidP="00E57C3D">
            <w:pPr>
              <w:rPr>
                <w:rFonts w:ascii="Times New Roman" w:eastAsia="Times New Roman" w:hAnsi="Times New Roman" w:cs="Times New Roman"/>
                <w:sz w:val="24"/>
                <w:szCs w:val="24"/>
                <w:lang w:eastAsia="ru-RU"/>
              </w:rPr>
            </w:pPr>
          </w:p>
        </w:tc>
        <w:tc>
          <w:tcPr>
            <w:tcW w:w="1134" w:type="dxa"/>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r w:rsidRPr="00B62A88">
              <w:rPr>
                <w:rFonts w:ascii="Times New Roman" w:eastAsia="Times New Roman" w:hAnsi="Times New Roman" w:cs="Times New Roman"/>
                <w:b/>
                <w:bCs/>
                <w:sz w:val="24"/>
                <w:szCs w:val="24"/>
                <w:lang w:eastAsia="ru-RU"/>
              </w:rPr>
              <w:t>Теория</w:t>
            </w:r>
          </w:p>
        </w:tc>
        <w:tc>
          <w:tcPr>
            <w:tcW w:w="1418" w:type="dxa"/>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r w:rsidRPr="00B62A88">
              <w:rPr>
                <w:rFonts w:ascii="Times New Roman" w:eastAsia="Times New Roman" w:hAnsi="Times New Roman" w:cs="Times New Roman"/>
                <w:b/>
                <w:bCs/>
                <w:sz w:val="24"/>
                <w:szCs w:val="24"/>
                <w:lang w:eastAsia="ru-RU"/>
              </w:rPr>
              <w:t>Практика</w:t>
            </w:r>
          </w:p>
        </w:tc>
        <w:tc>
          <w:tcPr>
            <w:tcW w:w="1843" w:type="dxa"/>
            <w:vMerge/>
          </w:tcPr>
          <w:p w:rsidR="00E57C3D" w:rsidRPr="00B62A88" w:rsidRDefault="00E57C3D" w:rsidP="00E57C3D">
            <w:pPr>
              <w:rPr>
                <w:rFonts w:ascii="Times New Roman" w:eastAsia="Times New Roman" w:hAnsi="Times New Roman" w:cs="Times New Roman"/>
                <w:sz w:val="24"/>
                <w:szCs w:val="24"/>
                <w:lang w:eastAsia="ru-RU"/>
              </w:rPr>
            </w:pPr>
          </w:p>
        </w:tc>
      </w:tr>
      <w:tr w:rsidR="00E57C3D" w:rsidRPr="00B62A88" w:rsidTr="00E57C3D">
        <w:tc>
          <w:tcPr>
            <w:tcW w:w="710" w:type="dxa"/>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1.</w:t>
            </w:r>
          </w:p>
        </w:tc>
        <w:tc>
          <w:tcPr>
            <w:tcW w:w="3543" w:type="dxa"/>
          </w:tcPr>
          <w:p w:rsidR="00E57C3D" w:rsidRPr="00B62A88" w:rsidRDefault="00E57C3D"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 xml:space="preserve">Вводное занятие </w:t>
            </w:r>
          </w:p>
        </w:tc>
        <w:tc>
          <w:tcPr>
            <w:tcW w:w="1134" w:type="dxa"/>
          </w:tcPr>
          <w:p w:rsidR="00E57C3D" w:rsidRPr="00B62A88" w:rsidRDefault="00E57C3D"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1</w:t>
            </w:r>
          </w:p>
        </w:tc>
        <w:tc>
          <w:tcPr>
            <w:tcW w:w="1134" w:type="dxa"/>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1</w:t>
            </w:r>
          </w:p>
        </w:tc>
        <w:tc>
          <w:tcPr>
            <w:tcW w:w="1418" w:type="dxa"/>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w:t>
            </w:r>
          </w:p>
        </w:tc>
        <w:tc>
          <w:tcPr>
            <w:tcW w:w="1843" w:type="dxa"/>
          </w:tcPr>
          <w:p w:rsidR="00E57C3D"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08</w:t>
            </w:r>
            <w:r w:rsidR="00E57C3D" w:rsidRPr="00B62A88">
              <w:rPr>
                <w:rFonts w:ascii="Times New Roman" w:eastAsia="Times New Roman" w:hAnsi="Times New Roman" w:cs="Times New Roman"/>
                <w:sz w:val="24"/>
                <w:szCs w:val="24"/>
                <w:lang w:eastAsia="ru-RU"/>
              </w:rPr>
              <w:t>.09</w:t>
            </w:r>
          </w:p>
        </w:tc>
      </w:tr>
      <w:tr w:rsidR="00E57C3D" w:rsidRPr="00B62A88" w:rsidTr="00E57C3D">
        <w:tc>
          <w:tcPr>
            <w:tcW w:w="710" w:type="dxa"/>
            <w:hideMark/>
          </w:tcPr>
          <w:p w:rsidR="00E57C3D" w:rsidRPr="00B62A88" w:rsidRDefault="00E57C3D" w:rsidP="00E57C3D">
            <w:pPr>
              <w:rPr>
                <w:rFonts w:ascii="Times New Roman" w:eastAsia="Times New Roman" w:hAnsi="Times New Roman" w:cs="Times New Roman"/>
                <w:sz w:val="24"/>
                <w:szCs w:val="24"/>
                <w:lang w:eastAsia="ru-RU"/>
              </w:rPr>
            </w:pPr>
          </w:p>
        </w:tc>
        <w:tc>
          <w:tcPr>
            <w:tcW w:w="3543" w:type="dxa"/>
          </w:tcPr>
          <w:p w:rsidR="00E57C3D" w:rsidRPr="00B62A88" w:rsidRDefault="00E57C3D"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Лоскутное царство</w:t>
            </w:r>
          </w:p>
        </w:tc>
        <w:tc>
          <w:tcPr>
            <w:tcW w:w="1134" w:type="dxa"/>
          </w:tcPr>
          <w:p w:rsidR="00E57C3D" w:rsidRPr="00B62A88" w:rsidRDefault="00335FEC"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6</w:t>
            </w:r>
          </w:p>
        </w:tc>
        <w:tc>
          <w:tcPr>
            <w:tcW w:w="1134" w:type="dxa"/>
            <w:hideMark/>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p>
        </w:tc>
        <w:tc>
          <w:tcPr>
            <w:tcW w:w="1418" w:type="dxa"/>
            <w:hideMark/>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6</w:t>
            </w:r>
          </w:p>
        </w:tc>
        <w:tc>
          <w:tcPr>
            <w:tcW w:w="1843" w:type="dxa"/>
          </w:tcPr>
          <w:p w:rsidR="00E57C3D" w:rsidRPr="00B62A88" w:rsidRDefault="00E57C3D" w:rsidP="00E57C3D">
            <w:pPr>
              <w:rPr>
                <w:rFonts w:ascii="Times New Roman" w:eastAsia="Times New Roman" w:hAnsi="Times New Roman" w:cs="Times New Roman"/>
                <w:sz w:val="24"/>
                <w:szCs w:val="24"/>
                <w:lang w:eastAsia="ru-RU"/>
              </w:rPr>
            </w:pPr>
          </w:p>
        </w:tc>
      </w:tr>
      <w:tr w:rsidR="00E57C3D" w:rsidRPr="00B62A88" w:rsidTr="00E57C3D">
        <w:tc>
          <w:tcPr>
            <w:tcW w:w="710" w:type="dxa"/>
            <w:hideMark/>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w:t>
            </w:r>
          </w:p>
        </w:tc>
        <w:tc>
          <w:tcPr>
            <w:tcW w:w="3543" w:type="dxa"/>
          </w:tcPr>
          <w:p w:rsidR="00E57C3D" w:rsidRPr="00B62A88" w:rsidRDefault="00E57C3D" w:rsidP="00E57C3D">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131313"/>
                <w:sz w:val="24"/>
                <w:szCs w:val="24"/>
                <w:shd w:val="clear" w:color="auto" w:fill="FFFFFB"/>
                <w:lang w:eastAsia="ru-RU"/>
              </w:rPr>
              <w:t>Изготовление различных игольниц</w:t>
            </w:r>
          </w:p>
        </w:tc>
        <w:tc>
          <w:tcPr>
            <w:tcW w:w="1134" w:type="dxa"/>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hideMark/>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p>
        </w:tc>
        <w:tc>
          <w:tcPr>
            <w:tcW w:w="1418" w:type="dxa"/>
            <w:hideMark/>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2</w:t>
            </w:r>
          </w:p>
        </w:tc>
        <w:tc>
          <w:tcPr>
            <w:tcW w:w="1843" w:type="dxa"/>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15.09</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22.09</w:t>
            </w:r>
          </w:p>
        </w:tc>
      </w:tr>
      <w:tr w:rsidR="00E57C3D" w:rsidRPr="00B62A88" w:rsidTr="00E57C3D">
        <w:trPr>
          <w:trHeight w:val="657"/>
        </w:trPr>
        <w:tc>
          <w:tcPr>
            <w:tcW w:w="710" w:type="dxa"/>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4.</w:t>
            </w:r>
          </w:p>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5.</w:t>
            </w:r>
          </w:p>
        </w:tc>
        <w:tc>
          <w:tcPr>
            <w:tcW w:w="3543" w:type="dxa"/>
          </w:tcPr>
          <w:p w:rsidR="00E57C3D" w:rsidRPr="00B62A88" w:rsidRDefault="00E57C3D" w:rsidP="00E57C3D">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131313"/>
                <w:sz w:val="24"/>
                <w:szCs w:val="24"/>
                <w:shd w:val="clear" w:color="auto" w:fill="FFFFFB"/>
                <w:lang w:eastAsia="ru-RU"/>
              </w:rPr>
              <w:t>Изготовление прихватки из лоскутов</w:t>
            </w:r>
          </w:p>
        </w:tc>
        <w:tc>
          <w:tcPr>
            <w:tcW w:w="1134" w:type="dxa"/>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hideMark/>
          </w:tcPr>
          <w:p w:rsidR="00E57C3D" w:rsidRPr="00B62A88" w:rsidRDefault="00E57C3D" w:rsidP="00E57C3D">
            <w:pPr>
              <w:rPr>
                <w:rFonts w:ascii="Times New Roman" w:eastAsia="Times New Roman" w:hAnsi="Times New Roman" w:cs="Times New Roman"/>
                <w:sz w:val="24"/>
                <w:szCs w:val="24"/>
                <w:lang w:eastAsia="ru-RU"/>
              </w:rPr>
            </w:pPr>
          </w:p>
        </w:tc>
        <w:tc>
          <w:tcPr>
            <w:tcW w:w="1418" w:type="dxa"/>
            <w:hideMark/>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843" w:type="dxa"/>
          </w:tcPr>
          <w:p w:rsidR="00E57C3D"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29</w:t>
            </w:r>
            <w:r w:rsidR="00E57C3D" w:rsidRPr="00B62A88">
              <w:rPr>
                <w:rFonts w:ascii="Times New Roman" w:eastAsia="Times New Roman" w:hAnsi="Times New Roman" w:cs="Times New Roman"/>
                <w:sz w:val="24"/>
                <w:szCs w:val="24"/>
                <w:lang w:eastAsia="ru-RU"/>
              </w:rPr>
              <w:t>.09</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06.10</w:t>
            </w:r>
          </w:p>
        </w:tc>
      </w:tr>
      <w:tr w:rsidR="00E57C3D" w:rsidRPr="00B62A88" w:rsidTr="00E57C3D">
        <w:tc>
          <w:tcPr>
            <w:tcW w:w="710" w:type="dxa"/>
            <w:hideMark/>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6.</w:t>
            </w:r>
          </w:p>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7.</w:t>
            </w:r>
          </w:p>
        </w:tc>
        <w:tc>
          <w:tcPr>
            <w:tcW w:w="3543" w:type="dxa"/>
          </w:tcPr>
          <w:p w:rsidR="00335FEC" w:rsidRPr="00B62A88" w:rsidRDefault="00335FEC" w:rsidP="00335FEC">
            <w:pPr>
              <w:shd w:val="clear" w:color="auto" w:fill="FFFFFF" w:themeFill="background1"/>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Шитье </w:t>
            </w:r>
            <w:r w:rsidRPr="00B62A88">
              <w:rPr>
                <w:rFonts w:ascii="Times New Roman" w:eastAsia="Times New Roman" w:hAnsi="Times New Roman" w:cs="Times New Roman"/>
                <w:color w:val="000000"/>
                <w:sz w:val="24"/>
                <w:szCs w:val="24"/>
                <w:lang w:eastAsia="ru-RU"/>
              </w:rPr>
              <w:t>подушки-игрушки</w:t>
            </w:r>
          </w:p>
          <w:p w:rsidR="00E57C3D" w:rsidRPr="00B62A88" w:rsidRDefault="00E57C3D" w:rsidP="00E57C3D">
            <w:pPr>
              <w:rPr>
                <w:rFonts w:ascii="Times New Roman" w:eastAsia="Times New Roman" w:hAnsi="Times New Roman" w:cs="Times New Roman"/>
                <w:sz w:val="24"/>
                <w:szCs w:val="24"/>
                <w:lang w:eastAsia="ru-RU"/>
              </w:rPr>
            </w:pPr>
          </w:p>
        </w:tc>
        <w:tc>
          <w:tcPr>
            <w:tcW w:w="1134" w:type="dxa"/>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hideMark/>
          </w:tcPr>
          <w:p w:rsidR="00E57C3D" w:rsidRPr="00B62A88" w:rsidRDefault="00E57C3D"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w:t>
            </w:r>
          </w:p>
        </w:tc>
        <w:tc>
          <w:tcPr>
            <w:tcW w:w="1418" w:type="dxa"/>
            <w:hideMark/>
          </w:tcPr>
          <w:p w:rsidR="00E57C3D"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2</w:t>
            </w:r>
          </w:p>
        </w:tc>
        <w:tc>
          <w:tcPr>
            <w:tcW w:w="1843" w:type="dxa"/>
          </w:tcPr>
          <w:p w:rsidR="00E57C3D"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13.10</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20.10</w:t>
            </w:r>
          </w:p>
        </w:tc>
      </w:tr>
      <w:tr w:rsidR="00335FEC" w:rsidRPr="00B62A88" w:rsidTr="00E57C3D">
        <w:tc>
          <w:tcPr>
            <w:tcW w:w="710"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b/>
                <w:bCs/>
                <w:color w:val="131313"/>
                <w:sz w:val="24"/>
                <w:szCs w:val="24"/>
                <w:shd w:val="clear" w:color="auto" w:fill="FFFFFB"/>
                <w:lang w:eastAsia="ru-RU"/>
              </w:rPr>
              <w:t>Предновогодние хлопоты</w:t>
            </w:r>
          </w:p>
        </w:tc>
        <w:tc>
          <w:tcPr>
            <w:tcW w:w="1134" w:type="dxa"/>
          </w:tcPr>
          <w:p w:rsidR="00335FEC" w:rsidRPr="00B62A88" w:rsidRDefault="00335FEC"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1</w:t>
            </w:r>
            <w:r w:rsidR="00B42F2C" w:rsidRPr="00B62A88">
              <w:rPr>
                <w:rFonts w:ascii="Times New Roman" w:eastAsia="Times New Roman" w:hAnsi="Times New Roman" w:cs="Times New Roman"/>
                <w:b/>
                <w:sz w:val="24"/>
                <w:szCs w:val="24"/>
                <w:lang w:eastAsia="ru-RU"/>
              </w:rPr>
              <w:t>0</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1843" w:type="dxa"/>
          </w:tcPr>
          <w:p w:rsidR="00335FEC" w:rsidRPr="00B62A88" w:rsidRDefault="00335FEC" w:rsidP="00E57C3D">
            <w:pPr>
              <w:rPr>
                <w:rFonts w:ascii="Times New Roman" w:eastAsia="Times New Roman" w:hAnsi="Times New Roman" w:cs="Times New Roman"/>
                <w:sz w:val="24"/>
                <w:szCs w:val="24"/>
                <w:lang w:eastAsia="ru-RU"/>
              </w:rPr>
            </w:pPr>
          </w:p>
        </w:tc>
      </w:tr>
      <w:tr w:rsidR="00335FEC" w:rsidRPr="00B62A88" w:rsidTr="00E57C3D">
        <w:tc>
          <w:tcPr>
            <w:tcW w:w="710"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8.</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Вводное занятие</w:t>
            </w:r>
          </w:p>
        </w:tc>
        <w:tc>
          <w:tcPr>
            <w:tcW w:w="1134" w:type="dxa"/>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134"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1843" w:type="dxa"/>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27</w:t>
            </w:r>
            <w:r w:rsidR="00335FEC" w:rsidRPr="00B62A88">
              <w:rPr>
                <w:rFonts w:ascii="Times New Roman" w:eastAsia="Times New Roman" w:hAnsi="Times New Roman" w:cs="Times New Roman"/>
                <w:sz w:val="24"/>
                <w:szCs w:val="24"/>
                <w:lang w:eastAsia="ru-RU"/>
              </w:rPr>
              <w:t>.10</w:t>
            </w:r>
          </w:p>
        </w:tc>
      </w:tr>
      <w:tr w:rsidR="00335FEC" w:rsidRPr="00B62A88" w:rsidTr="00E57C3D">
        <w:tc>
          <w:tcPr>
            <w:tcW w:w="710"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lastRenderedPageBreak/>
              <w:t>9.</w:t>
            </w:r>
          </w:p>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10</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Шитьё интерьерной игрушки «Ёлочка»</w:t>
            </w:r>
          </w:p>
        </w:tc>
        <w:tc>
          <w:tcPr>
            <w:tcW w:w="1134" w:type="dxa"/>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w:t>
            </w:r>
          </w:p>
        </w:tc>
        <w:tc>
          <w:tcPr>
            <w:tcW w:w="1418"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2</w:t>
            </w:r>
          </w:p>
        </w:tc>
        <w:tc>
          <w:tcPr>
            <w:tcW w:w="1843" w:type="dxa"/>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03.11</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10.11</w:t>
            </w:r>
          </w:p>
        </w:tc>
      </w:tr>
      <w:tr w:rsidR="00335FEC" w:rsidRPr="00B62A88" w:rsidTr="00E57C3D">
        <w:trPr>
          <w:trHeight w:val="304"/>
        </w:trPr>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11</w:t>
            </w:r>
            <w:r w:rsidR="00335FEC" w:rsidRPr="00B62A88">
              <w:rPr>
                <w:rFonts w:ascii="Times New Roman" w:eastAsia="Times New Roman" w:hAnsi="Times New Roman" w:cs="Times New Roman"/>
                <w:sz w:val="24"/>
                <w:szCs w:val="24"/>
                <w:lang w:eastAsia="ru-RU"/>
              </w:rPr>
              <w:t>.</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12</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Шитьё символа года «тигр»</w:t>
            </w:r>
          </w:p>
        </w:tc>
        <w:tc>
          <w:tcPr>
            <w:tcW w:w="1134" w:type="dxa"/>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w:t>
            </w:r>
          </w:p>
        </w:tc>
        <w:tc>
          <w:tcPr>
            <w:tcW w:w="1418"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843" w:type="dxa"/>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17.11</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24.11</w:t>
            </w:r>
          </w:p>
        </w:tc>
      </w:tr>
      <w:tr w:rsidR="00335FEC" w:rsidRPr="00B62A88" w:rsidTr="00E57C3D">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13</w:t>
            </w:r>
            <w:r w:rsidR="00335FEC" w:rsidRPr="00B62A88">
              <w:rPr>
                <w:rFonts w:ascii="Times New Roman" w:eastAsia="Times New Roman" w:hAnsi="Times New Roman" w:cs="Times New Roman"/>
                <w:sz w:val="24"/>
                <w:szCs w:val="24"/>
                <w:lang w:eastAsia="ru-RU"/>
              </w:rPr>
              <w:t>.</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14.</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15.</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Изготовление новогодних сувениров</w:t>
            </w:r>
          </w:p>
        </w:tc>
        <w:tc>
          <w:tcPr>
            <w:tcW w:w="1134" w:type="dxa"/>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w:t>
            </w:r>
          </w:p>
        </w:tc>
        <w:tc>
          <w:tcPr>
            <w:tcW w:w="1134"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w:t>
            </w:r>
          </w:p>
        </w:tc>
        <w:tc>
          <w:tcPr>
            <w:tcW w:w="1418"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3</w:t>
            </w:r>
          </w:p>
        </w:tc>
        <w:tc>
          <w:tcPr>
            <w:tcW w:w="1843" w:type="dxa"/>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01.12</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08.12</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15.12</w:t>
            </w:r>
          </w:p>
        </w:tc>
      </w:tr>
      <w:tr w:rsidR="00335FEC" w:rsidRPr="00B62A88" w:rsidTr="00E57C3D">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16.</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17</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Изготовление текстильных ёлочных игрушек</w:t>
            </w:r>
          </w:p>
        </w:tc>
        <w:tc>
          <w:tcPr>
            <w:tcW w:w="1134" w:type="dxa"/>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w:t>
            </w:r>
          </w:p>
        </w:tc>
        <w:tc>
          <w:tcPr>
            <w:tcW w:w="1418"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2</w:t>
            </w:r>
          </w:p>
        </w:tc>
        <w:tc>
          <w:tcPr>
            <w:tcW w:w="1843" w:type="dxa"/>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22.12</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29.12</w:t>
            </w:r>
          </w:p>
        </w:tc>
      </w:tr>
      <w:tr w:rsidR="00335FEC" w:rsidRPr="00B62A88" w:rsidTr="00E57C3D">
        <w:tc>
          <w:tcPr>
            <w:tcW w:w="710"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b/>
                <w:bCs/>
                <w:color w:val="131313"/>
                <w:sz w:val="24"/>
                <w:szCs w:val="24"/>
                <w:shd w:val="clear" w:color="auto" w:fill="FFFFFB"/>
                <w:lang w:eastAsia="ru-RU"/>
              </w:rPr>
              <w:t xml:space="preserve">Открытки по поводу и </w:t>
            </w:r>
            <w:proofErr w:type="gramStart"/>
            <w:r w:rsidRPr="00B62A88">
              <w:rPr>
                <w:rFonts w:ascii="Times New Roman" w:eastAsia="Times New Roman" w:hAnsi="Times New Roman" w:cs="Times New Roman"/>
                <w:b/>
                <w:bCs/>
                <w:color w:val="131313"/>
                <w:sz w:val="24"/>
                <w:szCs w:val="24"/>
                <w:shd w:val="clear" w:color="auto" w:fill="FFFFFB"/>
                <w:lang w:eastAsia="ru-RU"/>
              </w:rPr>
              <w:t>без</w:t>
            </w:r>
            <w:proofErr w:type="gramEnd"/>
          </w:p>
        </w:tc>
        <w:tc>
          <w:tcPr>
            <w:tcW w:w="1134" w:type="dxa"/>
          </w:tcPr>
          <w:p w:rsidR="00335FEC" w:rsidRPr="00B62A88" w:rsidRDefault="00557956"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5</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1843" w:type="dxa"/>
          </w:tcPr>
          <w:p w:rsidR="00335FEC" w:rsidRPr="00B62A88" w:rsidRDefault="00335FEC" w:rsidP="00E57C3D">
            <w:pPr>
              <w:rPr>
                <w:rFonts w:ascii="Times New Roman" w:eastAsia="Times New Roman" w:hAnsi="Times New Roman" w:cs="Times New Roman"/>
                <w:sz w:val="24"/>
                <w:szCs w:val="24"/>
                <w:lang w:eastAsia="ru-RU"/>
              </w:rPr>
            </w:pPr>
          </w:p>
        </w:tc>
      </w:tr>
      <w:tr w:rsidR="00335FEC" w:rsidRPr="00B62A88" w:rsidTr="00E57C3D">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18</w:t>
            </w:r>
            <w:r w:rsidR="00335FEC" w:rsidRPr="00B62A88">
              <w:rPr>
                <w:rFonts w:ascii="Times New Roman" w:eastAsia="Times New Roman" w:hAnsi="Times New Roman" w:cs="Times New Roman"/>
                <w:sz w:val="24"/>
                <w:szCs w:val="24"/>
                <w:lang w:eastAsia="ru-RU"/>
              </w:rPr>
              <w:t>.</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Вводное занятие</w:t>
            </w:r>
          </w:p>
        </w:tc>
        <w:tc>
          <w:tcPr>
            <w:tcW w:w="1134" w:type="dxa"/>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1</w:t>
            </w: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12.01</w:t>
            </w:r>
          </w:p>
        </w:tc>
      </w:tr>
      <w:tr w:rsidR="00335FEC" w:rsidRPr="00B62A88" w:rsidTr="00E57C3D">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19</w:t>
            </w:r>
            <w:r w:rsidR="00335FEC" w:rsidRPr="00B62A88">
              <w:rPr>
                <w:rFonts w:ascii="Times New Roman" w:eastAsia="Times New Roman" w:hAnsi="Times New Roman" w:cs="Times New Roman"/>
                <w:sz w:val="24"/>
                <w:szCs w:val="24"/>
                <w:lang w:eastAsia="ru-RU"/>
              </w:rPr>
              <w:t>.</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20.</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Изготовление заготовок и цветов</w:t>
            </w:r>
          </w:p>
        </w:tc>
        <w:tc>
          <w:tcPr>
            <w:tcW w:w="1134"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w:t>
            </w:r>
          </w:p>
        </w:tc>
        <w:tc>
          <w:tcPr>
            <w:tcW w:w="1418"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2</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19.01</w:t>
            </w:r>
          </w:p>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26.01</w:t>
            </w:r>
          </w:p>
        </w:tc>
      </w:tr>
      <w:tr w:rsidR="00335FEC" w:rsidRPr="00B62A88" w:rsidTr="00E57C3D">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21</w:t>
            </w:r>
            <w:r w:rsidR="00335FEC" w:rsidRPr="00B62A88">
              <w:rPr>
                <w:rFonts w:ascii="Times New Roman" w:eastAsia="Times New Roman" w:hAnsi="Times New Roman" w:cs="Times New Roman"/>
                <w:sz w:val="24"/>
                <w:szCs w:val="24"/>
                <w:lang w:eastAsia="ru-RU"/>
              </w:rPr>
              <w:t>.</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22.</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Сборка и оформление открыток</w:t>
            </w:r>
          </w:p>
        </w:tc>
        <w:tc>
          <w:tcPr>
            <w:tcW w:w="1134"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w:t>
            </w:r>
          </w:p>
        </w:tc>
        <w:tc>
          <w:tcPr>
            <w:tcW w:w="1418"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2</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02.02</w:t>
            </w:r>
          </w:p>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09.02</w:t>
            </w:r>
          </w:p>
        </w:tc>
      </w:tr>
      <w:tr w:rsidR="00335FEC" w:rsidRPr="00B62A88" w:rsidTr="00557956">
        <w:tc>
          <w:tcPr>
            <w:tcW w:w="710"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b/>
                <w:bCs/>
                <w:color w:val="000000"/>
                <w:sz w:val="24"/>
                <w:szCs w:val="24"/>
                <w:lang w:eastAsia="ru-RU"/>
              </w:rPr>
              <w:t>Чудесная ниточка</w:t>
            </w:r>
          </w:p>
        </w:tc>
        <w:tc>
          <w:tcPr>
            <w:tcW w:w="1134" w:type="dxa"/>
          </w:tcPr>
          <w:p w:rsidR="00335FEC" w:rsidRPr="00B62A88" w:rsidRDefault="00557956"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3</w:t>
            </w:r>
          </w:p>
        </w:tc>
        <w:tc>
          <w:tcPr>
            <w:tcW w:w="1134" w:type="dxa"/>
          </w:tcPr>
          <w:p w:rsidR="00335FEC" w:rsidRPr="00B62A88" w:rsidRDefault="00335FEC" w:rsidP="00E57C3D">
            <w:pPr>
              <w:rPr>
                <w:rFonts w:ascii="Times New Roman" w:eastAsia="Times New Roman" w:hAnsi="Times New Roman" w:cs="Times New Roman"/>
                <w:sz w:val="24"/>
                <w:szCs w:val="24"/>
                <w:lang w:eastAsia="ru-RU"/>
              </w:rPr>
            </w:pPr>
          </w:p>
        </w:tc>
        <w:tc>
          <w:tcPr>
            <w:tcW w:w="1418" w:type="dxa"/>
          </w:tcPr>
          <w:p w:rsidR="00335FEC" w:rsidRPr="00B62A88" w:rsidRDefault="00335FEC" w:rsidP="00E57C3D">
            <w:pPr>
              <w:rPr>
                <w:rFonts w:ascii="Times New Roman" w:eastAsia="Times New Roman" w:hAnsi="Times New Roman" w:cs="Times New Roman"/>
                <w:sz w:val="24"/>
                <w:szCs w:val="24"/>
                <w:lang w:eastAsia="ru-RU"/>
              </w:rPr>
            </w:pPr>
          </w:p>
        </w:tc>
        <w:tc>
          <w:tcPr>
            <w:tcW w:w="1843" w:type="dxa"/>
          </w:tcPr>
          <w:p w:rsidR="00335FEC" w:rsidRPr="00B62A88" w:rsidRDefault="00335FEC" w:rsidP="00E57C3D">
            <w:pPr>
              <w:rPr>
                <w:rFonts w:ascii="Times New Roman" w:eastAsia="Times New Roman" w:hAnsi="Times New Roman" w:cs="Times New Roman"/>
                <w:sz w:val="24"/>
                <w:szCs w:val="24"/>
                <w:lang w:eastAsia="ru-RU"/>
              </w:rPr>
            </w:pPr>
          </w:p>
        </w:tc>
      </w:tr>
      <w:tr w:rsidR="00335FEC" w:rsidRPr="00B62A88" w:rsidTr="00E57C3D">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23</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Вводное занятие</w:t>
            </w:r>
          </w:p>
        </w:tc>
        <w:tc>
          <w:tcPr>
            <w:tcW w:w="1134" w:type="dxa"/>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16.02</w:t>
            </w:r>
          </w:p>
        </w:tc>
      </w:tr>
      <w:tr w:rsidR="00335FEC" w:rsidRPr="00B62A88" w:rsidTr="00E57C3D">
        <w:tc>
          <w:tcPr>
            <w:tcW w:w="710" w:type="dxa"/>
            <w:hideMark/>
          </w:tcPr>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24.</w:t>
            </w:r>
          </w:p>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25.</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Изготовление декоративного панно</w:t>
            </w:r>
          </w:p>
        </w:tc>
        <w:tc>
          <w:tcPr>
            <w:tcW w:w="1134" w:type="dxa"/>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w:t>
            </w: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t>1</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02.03</w:t>
            </w:r>
          </w:p>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09.03</w:t>
            </w:r>
          </w:p>
        </w:tc>
      </w:tr>
      <w:tr w:rsidR="00335FEC" w:rsidRPr="00B62A88" w:rsidTr="00E57C3D">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proofErr w:type="spellStart"/>
            <w:r w:rsidRPr="00B62A88">
              <w:rPr>
                <w:rFonts w:ascii="Times New Roman" w:eastAsia="Times New Roman" w:hAnsi="Times New Roman" w:cs="Times New Roman"/>
                <w:b/>
                <w:bCs/>
                <w:color w:val="000000"/>
                <w:sz w:val="24"/>
                <w:szCs w:val="24"/>
                <w:lang w:eastAsia="ru-RU"/>
              </w:rPr>
              <w:t>Обереговая</w:t>
            </w:r>
            <w:proofErr w:type="spellEnd"/>
            <w:r w:rsidRPr="00B62A88">
              <w:rPr>
                <w:rFonts w:ascii="Times New Roman" w:eastAsia="Times New Roman" w:hAnsi="Times New Roman" w:cs="Times New Roman"/>
                <w:b/>
                <w:bCs/>
                <w:color w:val="000000"/>
                <w:sz w:val="24"/>
                <w:szCs w:val="24"/>
                <w:lang w:eastAsia="ru-RU"/>
              </w:rPr>
              <w:t xml:space="preserve"> кукла</w:t>
            </w:r>
          </w:p>
        </w:tc>
        <w:tc>
          <w:tcPr>
            <w:tcW w:w="1134" w:type="dxa"/>
          </w:tcPr>
          <w:p w:rsidR="00335FEC" w:rsidRPr="00B62A88" w:rsidRDefault="00557956"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5</w:t>
            </w:r>
          </w:p>
        </w:tc>
        <w:tc>
          <w:tcPr>
            <w:tcW w:w="1134"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p>
        </w:tc>
        <w:tc>
          <w:tcPr>
            <w:tcW w:w="1418"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p>
        </w:tc>
        <w:tc>
          <w:tcPr>
            <w:tcW w:w="1843" w:type="dxa"/>
          </w:tcPr>
          <w:p w:rsidR="00335FEC" w:rsidRPr="00B62A88" w:rsidRDefault="00335FEC" w:rsidP="00E57C3D">
            <w:pPr>
              <w:rPr>
                <w:rFonts w:ascii="Times New Roman" w:eastAsia="Times New Roman" w:hAnsi="Times New Roman" w:cs="Times New Roman"/>
                <w:sz w:val="24"/>
                <w:szCs w:val="24"/>
                <w:lang w:eastAsia="ru-RU"/>
              </w:rPr>
            </w:pPr>
          </w:p>
        </w:tc>
      </w:tr>
      <w:tr w:rsidR="00335FEC" w:rsidRPr="00B62A88" w:rsidTr="00E57C3D">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26.</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Вводное занятие</w:t>
            </w:r>
          </w:p>
        </w:tc>
        <w:tc>
          <w:tcPr>
            <w:tcW w:w="1134" w:type="dxa"/>
          </w:tcPr>
          <w:p w:rsidR="00335FEC" w:rsidRPr="00B62A88" w:rsidRDefault="00335FEC" w:rsidP="00E57C3D">
            <w:pPr>
              <w:spacing w:after="240"/>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134" w:type="dxa"/>
            <w:hideMark/>
          </w:tcPr>
          <w:p w:rsidR="00335FEC" w:rsidRPr="00B62A88" w:rsidRDefault="00557956" w:rsidP="00E57C3D">
            <w:pPr>
              <w:spacing w:after="240"/>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418"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16.03</w:t>
            </w:r>
          </w:p>
        </w:tc>
      </w:tr>
      <w:tr w:rsidR="00335FEC" w:rsidRPr="00B62A88" w:rsidTr="00335FEC">
        <w:trPr>
          <w:trHeight w:val="585"/>
        </w:trPr>
        <w:tc>
          <w:tcPr>
            <w:tcW w:w="710" w:type="dxa"/>
            <w:tcBorders>
              <w:bottom w:val="single" w:sz="4" w:space="0" w:color="auto"/>
            </w:tcBorders>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27</w:t>
            </w:r>
            <w:r w:rsidR="00335FEC" w:rsidRPr="00B62A88">
              <w:rPr>
                <w:rFonts w:ascii="Times New Roman" w:eastAsia="Times New Roman" w:hAnsi="Times New Roman" w:cs="Times New Roman"/>
                <w:sz w:val="24"/>
                <w:szCs w:val="24"/>
                <w:lang w:eastAsia="ru-RU"/>
              </w:rPr>
              <w:t>.</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28.</w:t>
            </w:r>
          </w:p>
        </w:tc>
        <w:tc>
          <w:tcPr>
            <w:tcW w:w="3543" w:type="dxa"/>
            <w:tcBorders>
              <w:bottom w:val="single" w:sz="4" w:space="0" w:color="auto"/>
            </w:tcBorders>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Изготовление к</w:t>
            </w:r>
            <w:r w:rsidRPr="00B62A88">
              <w:rPr>
                <w:rFonts w:ascii="Times New Roman" w:eastAsia="Times New Roman" w:hAnsi="Times New Roman" w:cs="Times New Roman"/>
                <w:color w:val="131313"/>
                <w:sz w:val="24"/>
                <w:szCs w:val="24"/>
                <w:shd w:val="clear" w:color="auto" w:fill="FFFFFB"/>
                <w:lang w:eastAsia="ru-RU"/>
              </w:rPr>
              <w:t>уклы "</w:t>
            </w:r>
            <w:proofErr w:type="gramStart"/>
            <w:r w:rsidRPr="00B62A88">
              <w:rPr>
                <w:rFonts w:ascii="Times New Roman" w:eastAsia="Times New Roman" w:hAnsi="Times New Roman" w:cs="Times New Roman"/>
                <w:color w:val="131313"/>
                <w:sz w:val="24"/>
                <w:szCs w:val="24"/>
                <w:shd w:val="clear" w:color="auto" w:fill="FFFFFB"/>
                <w:lang w:eastAsia="ru-RU"/>
              </w:rPr>
              <w:t>Кубышка-травница</w:t>
            </w:r>
            <w:proofErr w:type="gramEnd"/>
            <w:r w:rsidRPr="00B62A88">
              <w:rPr>
                <w:rFonts w:ascii="Times New Roman" w:eastAsia="Times New Roman" w:hAnsi="Times New Roman" w:cs="Times New Roman"/>
                <w:color w:val="131313"/>
                <w:sz w:val="24"/>
                <w:szCs w:val="24"/>
                <w:shd w:val="clear" w:color="auto" w:fill="FFFFFB"/>
                <w:lang w:eastAsia="ru-RU"/>
              </w:rPr>
              <w:t>"</w:t>
            </w:r>
          </w:p>
        </w:tc>
        <w:tc>
          <w:tcPr>
            <w:tcW w:w="1134" w:type="dxa"/>
            <w:tcBorders>
              <w:bottom w:val="single" w:sz="4" w:space="0" w:color="auto"/>
            </w:tcBorders>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tcBorders>
              <w:bottom w:val="single" w:sz="4" w:space="0" w:color="auto"/>
            </w:tcBorders>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w:t>
            </w:r>
          </w:p>
        </w:tc>
        <w:tc>
          <w:tcPr>
            <w:tcW w:w="1418" w:type="dxa"/>
            <w:tcBorders>
              <w:bottom w:val="single" w:sz="4" w:space="0" w:color="auto"/>
            </w:tcBorders>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843" w:type="dxa"/>
            <w:tcBorders>
              <w:bottom w:val="single" w:sz="4" w:space="0" w:color="auto"/>
            </w:tcBorders>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23.03</w:t>
            </w:r>
          </w:p>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30.03</w:t>
            </w:r>
          </w:p>
        </w:tc>
      </w:tr>
      <w:tr w:rsidR="00335FEC" w:rsidRPr="00B62A88" w:rsidTr="00335FEC">
        <w:trPr>
          <w:trHeight w:val="795"/>
        </w:trPr>
        <w:tc>
          <w:tcPr>
            <w:tcW w:w="710" w:type="dxa"/>
            <w:tcBorders>
              <w:top w:val="single" w:sz="4" w:space="0" w:color="auto"/>
            </w:tcBorders>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29.</w:t>
            </w:r>
          </w:p>
          <w:p w:rsidR="00B42F2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30.</w:t>
            </w:r>
          </w:p>
          <w:p w:rsidR="00B42F2C" w:rsidRPr="00B62A88" w:rsidRDefault="00B42F2C" w:rsidP="00E57C3D">
            <w:pPr>
              <w:rPr>
                <w:rFonts w:ascii="Times New Roman" w:eastAsia="Times New Roman" w:hAnsi="Times New Roman" w:cs="Times New Roman"/>
                <w:sz w:val="24"/>
                <w:szCs w:val="24"/>
                <w:lang w:eastAsia="ru-RU"/>
              </w:rPr>
            </w:pPr>
          </w:p>
        </w:tc>
        <w:tc>
          <w:tcPr>
            <w:tcW w:w="3543" w:type="dxa"/>
            <w:tcBorders>
              <w:top w:val="single" w:sz="4" w:space="0" w:color="auto"/>
            </w:tcBorders>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Изготовление куклы </w:t>
            </w:r>
            <w:r w:rsidRPr="00B62A88">
              <w:rPr>
                <w:rFonts w:ascii="Times New Roman" w:eastAsia="Times New Roman" w:hAnsi="Times New Roman" w:cs="Times New Roman"/>
                <w:color w:val="131313"/>
                <w:sz w:val="24"/>
                <w:szCs w:val="24"/>
                <w:shd w:val="clear" w:color="auto" w:fill="FFFFFB"/>
                <w:lang w:eastAsia="ru-RU"/>
              </w:rPr>
              <w:t>«Хозяйка-рукодельница»</w:t>
            </w:r>
          </w:p>
        </w:tc>
        <w:tc>
          <w:tcPr>
            <w:tcW w:w="1134" w:type="dxa"/>
            <w:tcBorders>
              <w:top w:val="single" w:sz="4" w:space="0" w:color="auto"/>
            </w:tcBorders>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tcBorders>
              <w:top w:val="single" w:sz="4" w:space="0" w:color="auto"/>
            </w:tcBorders>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w:t>
            </w:r>
          </w:p>
        </w:tc>
        <w:tc>
          <w:tcPr>
            <w:tcW w:w="1418" w:type="dxa"/>
            <w:tcBorders>
              <w:top w:val="single" w:sz="4" w:space="0" w:color="auto"/>
            </w:tcBorders>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843" w:type="dxa"/>
            <w:tcBorders>
              <w:top w:val="single" w:sz="4" w:space="0" w:color="auto"/>
            </w:tcBorders>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06.04</w:t>
            </w:r>
          </w:p>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13.04</w:t>
            </w:r>
          </w:p>
        </w:tc>
      </w:tr>
      <w:tr w:rsidR="00335FEC" w:rsidRPr="00B62A88" w:rsidTr="00E57C3D">
        <w:tc>
          <w:tcPr>
            <w:tcW w:w="710"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b/>
                <w:bCs/>
                <w:color w:val="131313"/>
                <w:sz w:val="24"/>
                <w:szCs w:val="24"/>
                <w:shd w:val="clear" w:color="auto" w:fill="FFFFFB"/>
                <w:lang w:eastAsia="ru-RU"/>
              </w:rPr>
              <w:t>Не спешите выбрасывать!</w:t>
            </w:r>
          </w:p>
        </w:tc>
        <w:tc>
          <w:tcPr>
            <w:tcW w:w="1134" w:type="dxa"/>
          </w:tcPr>
          <w:p w:rsidR="00335FEC" w:rsidRPr="00B62A88" w:rsidRDefault="00557956"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5</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p>
        </w:tc>
        <w:tc>
          <w:tcPr>
            <w:tcW w:w="1843" w:type="dxa"/>
          </w:tcPr>
          <w:p w:rsidR="00335FEC" w:rsidRPr="00B62A88" w:rsidRDefault="00335FEC" w:rsidP="00E57C3D">
            <w:pPr>
              <w:rPr>
                <w:rFonts w:ascii="Times New Roman" w:eastAsia="Times New Roman" w:hAnsi="Times New Roman" w:cs="Times New Roman"/>
                <w:sz w:val="24"/>
                <w:szCs w:val="24"/>
                <w:lang w:eastAsia="ru-RU"/>
              </w:rPr>
            </w:pPr>
          </w:p>
        </w:tc>
      </w:tr>
      <w:tr w:rsidR="00335FEC" w:rsidRPr="00B62A88" w:rsidTr="00E57C3D">
        <w:tc>
          <w:tcPr>
            <w:tcW w:w="710" w:type="dxa"/>
            <w:hideMark/>
          </w:tcPr>
          <w:p w:rsidR="00335FEC" w:rsidRPr="00B62A88" w:rsidRDefault="00B42F2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31.</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000000"/>
                <w:sz w:val="24"/>
                <w:szCs w:val="24"/>
                <w:lang w:eastAsia="ru-RU"/>
              </w:rPr>
              <w:t>Вводное занятие</w:t>
            </w:r>
          </w:p>
        </w:tc>
        <w:tc>
          <w:tcPr>
            <w:tcW w:w="1134" w:type="dxa"/>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134"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418"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20.04</w:t>
            </w:r>
          </w:p>
        </w:tc>
      </w:tr>
      <w:tr w:rsidR="00335FEC" w:rsidRPr="00B62A88" w:rsidTr="00E57C3D">
        <w:tc>
          <w:tcPr>
            <w:tcW w:w="710"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32</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131313"/>
                <w:sz w:val="24"/>
                <w:szCs w:val="24"/>
                <w:shd w:val="clear" w:color="auto" w:fill="FFFFFB"/>
                <w:lang w:eastAsia="ru-RU"/>
              </w:rPr>
              <w:t>Выполнение панно изкомпакт – дисков</w:t>
            </w:r>
          </w:p>
        </w:tc>
        <w:tc>
          <w:tcPr>
            <w:tcW w:w="1134" w:type="dxa"/>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w:t>
            </w: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27.04</w:t>
            </w:r>
          </w:p>
        </w:tc>
      </w:tr>
      <w:tr w:rsidR="00335FEC" w:rsidRPr="00B62A88" w:rsidTr="00E57C3D">
        <w:tc>
          <w:tcPr>
            <w:tcW w:w="710" w:type="dxa"/>
            <w:hideMark/>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33</w:t>
            </w:r>
            <w:r w:rsidR="00335FEC" w:rsidRPr="00B62A88">
              <w:rPr>
                <w:rFonts w:ascii="Times New Roman" w:eastAsia="Times New Roman" w:hAnsi="Times New Roman" w:cs="Times New Roman"/>
                <w:sz w:val="24"/>
                <w:szCs w:val="24"/>
                <w:lang w:eastAsia="ru-RU"/>
              </w:rPr>
              <w:t>.</w:t>
            </w:r>
          </w:p>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34.</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131313"/>
                <w:sz w:val="24"/>
                <w:szCs w:val="24"/>
                <w:shd w:val="clear" w:color="auto" w:fill="FFFFFB"/>
                <w:lang w:eastAsia="ru-RU"/>
              </w:rPr>
              <w:t>Изготовление веера из одноразовых вилок.</w:t>
            </w:r>
          </w:p>
        </w:tc>
        <w:tc>
          <w:tcPr>
            <w:tcW w:w="1134"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w:t>
            </w: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04.05</w:t>
            </w:r>
          </w:p>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11.05</w:t>
            </w:r>
          </w:p>
        </w:tc>
      </w:tr>
      <w:tr w:rsidR="00335FEC" w:rsidRPr="00B62A88" w:rsidTr="00E57C3D">
        <w:tc>
          <w:tcPr>
            <w:tcW w:w="710" w:type="dxa"/>
            <w:hideMark/>
          </w:tcPr>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35.</w:t>
            </w:r>
          </w:p>
        </w:tc>
        <w:tc>
          <w:tcPr>
            <w:tcW w:w="3543" w:type="dxa"/>
          </w:tcPr>
          <w:p w:rsidR="00335FEC" w:rsidRPr="00B62A88" w:rsidRDefault="00335FEC" w:rsidP="00935DF2">
            <w:pPr>
              <w:shd w:val="clear" w:color="auto" w:fill="FFFFFF" w:themeFill="background1"/>
              <w:rPr>
                <w:rFonts w:ascii="Times New Roman" w:eastAsia="Times New Roman" w:hAnsi="Times New Roman" w:cs="Times New Roman"/>
                <w:color w:val="000000"/>
                <w:sz w:val="24"/>
                <w:szCs w:val="24"/>
              </w:rPr>
            </w:pPr>
            <w:r w:rsidRPr="00B62A88">
              <w:rPr>
                <w:rFonts w:ascii="Times New Roman" w:eastAsia="Times New Roman" w:hAnsi="Times New Roman" w:cs="Times New Roman"/>
                <w:color w:val="131313"/>
                <w:sz w:val="24"/>
                <w:szCs w:val="24"/>
                <w:shd w:val="clear" w:color="auto" w:fill="FFFFFB"/>
                <w:lang w:eastAsia="ru-RU"/>
              </w:rPr>
              <w:t>Изготовление подставки под горячее из прищепок.</w:t>
            </w:r>
          </w:p>
        </w:tc>
        <w:tc>
          <w:tcPr>
            <w:tcW w:w="1134"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134"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w:t>
            </w:r>
          </w:p>
        </w:tc>
        <w:tc>
          <w:tcPr>
            <w:tcW w:w="1418" w:type="dxa"/>
            <w:hideMark/>
          </w:tcPr>
          <w:p w:rsidR="00335FEC"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843" w:type="dxa"/>
          </w:tcPr>
          <w:p w:rsidR="00335FEC"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18.05</w:t>
            </w:r>
          </w:p>
        </w:tc>
      </w:tr>
      <w:tr w:rsidR="00335FEC" w:rsidRPr="00B62A88" w:rsidTr="00557956">
        <w:trPr>
          <w:trHeight w:val="285"/>
        </w:trPr>
        <w:tc>
          <w:tcPr>
            <w:tcW w:w="710" w:type="dxa"/>
            <w:hideMark/>
          </w:tcPr>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36</w:t>
            </w:r>
            <w:r w:rsidR="00335FEC" w:rsidRPr="00B62A88">
              <w:rPr>
                <w:rFonts w:ascii="Times New Roman" w:eastAsia="Times New Roman" w:hAnsi="Times New Roman" w:cs="Times New Roman"/>
                <w:sz w:val="24"/>
                <w:szCs w:val="24"/>
                <w:lang w:eastAsia="ru-RU"/>
              </w:rPr>
              <w:t>.</w:t>
            </w:r>
          </w:p>
        </w:tc>
        <w:tc>
          <w:tcPr>
            <w:tcW w:w="3543" w:type="dxa"/>
          </w:tcPr>
          <w:p w:rsidR="00557956" w:rsidRPr="00B62A88" w:rsidRDefault="00335FEC" w:rsidP="00935DF2">
            <w:pPr>
              <w:shd w:val="clear" w:color="auto" w:fill="FFFFFF" w:themeFill="background1"/>
              <w:rPr>
                <w:rFonts w:ascii="Times New Roman" w:eastAsia="Times New Roman" w:hAnsi="Times New Roman" w:cs="Times New Roman"/>
                <w:b/>
                <w:bCs/>
                <w:color w:val="000000"/>
                <w:sz w:val="24"/>
                <w:szCs w:val="24"/>
                <w:lang w:eastAsia="ru-RU"/>
              </w:rPr>
            </w:pPr>
            <w:r w:rsidRPr="00B62A88">
              <w:rPr>
                <w:rFonts w:ascii="Times New Roman" w:eastAsia="Times New Roman" w:hAnsi="Times New Roman" w:cs="Times New Roman"/>
                <w:b/>
                <w:bCs/>
                <w:color w:val="000000"/>
                <w:sz w:val="24"/>
                <w:szCs w:val="24"/>
                <w:lang w:eastAsia="ru-RU"/>
              </w:rPr>
              <w:t>Итоговое занятие</w:t>
            </w:r>
          </w:p>
        </w:tc>
        <w:tc>
          <w:tcPr>
            <w:tcW w:w="1134" w:type="dxa"/>
          </w:tcPr>
          <w:p w:rsidR="00557956" w:rsidRPr="00B62A88" w:rsidRDefault="00335FEC" w:rsidP="00E57C3D">
            <w:pPr>
              <w:spacing w:after="240"/>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1</w:t>
            </w:r>
          </w:p>
        </w:tc>
        <w:tc>
          <w:tcPr>
            <w:tcW w:w="1134" w:type="dxa"/>
            <w:hideMark/>
          </w:tcPr>
          <w:p w:rsidR="00335FEC" w:rsidRPr="00B62A88" w:rsidRDefault="00335FEC" w:rsidP="00E57C3D">
            <w:pPr>
              <w:spacing w:after="240"/>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br/>
            </w:r>
          </w:p>
        </w:tc>
        <w:tc>
          <w:tcPr>
            <w:tcW w:w="1418" w:type="dxa"/>
            <w:hideMark/>
          </w:tcPr>
          <w:p w:rsidR="00557956" w:rsidRPr="00B62A88" w:rsidRDefault="00335FEC"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1</w:t>
            </w:r>
          </w:p>
        </w:tc>
        <w:tc>
          <w:tcPr>
            <w:tcW w:w="1843" w:type="dxa"/>
          </w:tcPr>
          <w:p w:rsidR="00557956" w:rsidRPr="00B62A88" w:rsidRDefault="00557956"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25.05</w:t>
            </w:r>
          </w:p>
        </w:tc>
      </w:tr>
      <w:tr w:rsidR="00E57C3D" w:rsidRPr="00B62A88" w:rsidTr="00E57C3D">
        <w:tc>
          <w:tcPr>
            <w:tcW w:w="710" w:type="dxa"/>
          </w:tcPr>
          <w:p w:rsidR="00E57C3D" w:rsidRPr="00B62A88" w:rsidRDefault="00E57C3D" w:rsidP="00E57C3D">
            <w:pPr>
              <w:rPr>
                <w:rFonts w:ascii="Times New Roman" w:eastAsia="Times New Roman" w:hAnsi="Times New Roman" w:cs="Times New Roman"/>
                <w:b/>
                <w:sz w:val="24"/>
                <w:szCs w:val="24"/>
                <w:lang w:eastAsia="ru-RU"/>
              </w:rPr>
            </w:pPr>
          </w:p>
        </w:tc>
        <w:tc>
          <w:tcPr>
            <w:tcW w:w="3543" w:type="dxa"/>
          </w:tcPr>
          <w:p w:rsidR="00E57C3D" w:rsidRPr="00B62A88" w:rsidRDefault="00E57C3D" w:rsidP="00E57C3D">
            <w:pPr>
              <w:rPr>
                <w:rFonts w:ascii="Times New Roman" w:eastAsia="Times New Roman" w:hAnsi="Times New Roman" w:cs="Times New Roman"/>
                <w:b/>
                <w:sz w:val="24"/>
                <w:szCs w:val="24"/>
                <w:lang w:eastAsia="ru-RU"/>
              </w:rPr>
            </w:pPr>
            <w:r w:rsidRPr="00B62A88">
              <w:rPr>
                <w:rFonts w:ascii="Times New Roman" w:eastAsia="Times New Roman" w:hAnsi="Times New Roman" w:cs="Times New Roman"/>
                <w:b/>
                <w:sz w:val="24"/>
                <w:szCs w:val="24"/>
                <w:lang w:eastAsia="ru-RU"/>
              </w:rPr>
              <w:t>Итого:</w:t>
            </w:r>
          </w:p>
        </w:tc>
        <w:tc>
          <w:tcPr>
            <w:tcW w:w="1134" w:type="dxa"/>
          </w:tcPr>
          <w:p w:rsidR="00E57C3D" w:rsidRPr="00B62A88" w:rsidRDefault="00BF19A1" w:rsidP="00E57C3D">
            <w:pPr>
              <w:rPr>
                <w:rFonts w:ascii="Times New Roman" w:eastAsia="Times New Roman" w:hAnsi="Times New Roman" w:cs="Times New Roman"/>
                <w:sz w:val="24"/>
                <w:szCs w:val="24"/>
                <w:lang w:eastAsia="ru-RU"/>
              </w:rPr>
            </w:pPr>
            <w:r w:rsidRPr="00B62A88">
              <w:rPr>
                <w:rFonts w:ascii="Times New Roman" w:eastAsia="Times New Roman" w:hAnsi="Times New Roman" w:cs="Times New Roman"/>
                <w:sz w:val="24"/>
                <w:szCs w:val="24"/>
                <w:lang w:eastAsia="ru-RU"/>
              </w:rPr>
              <w:t>36</w:t>
            </w:r>
          </w:p>
        </w:tc>
        <w:tc>
          <w:tcPr>
            <w:tcW w:w="1134" w:type="dxa"/>
          </w:tcPr>
          <w:p w:rsidR="00E57C3D" w:rsidRPr="00B62A88" w:rsidRDefault="00E57C3D" w:rsidP="00E57C3D">
            <w:pPr>
              <w:rPr>
                <w:rFonts w:ascii="Times New Roman" w:eastAsia="Times New Roman" w:hAnsi="Times New Roman" w:cs="Times New Roman"/>
                <w:sz w:val="24"/>
                <w:szCs w:val="24"/>
                <w:lang w:eastAsia="ru-RU"/>
              </w:rPr>
            </w:pPr>
          </w:p>
        </w:tc>
        <w:tc>
          <w:tcPr>
            <w:tcW w:w="1418" w:type="dxa"/>
          </w:tcPr>
          <w:p w:rsidR="00E57C3D" w:rsidRPr="00B62A88" w:rsidRDefault="00E57C3D" w:rsidP="00E57C3D">
            <w:pPr>
              <w:rPr>
                <w:rFonts w:ascii="Times New Roman" w:eastAsia="Times New Roman" w:hAnsi="Times New Roman" w:cs="Times New Roman"/>
                <w:sz w:val="24"/>
                <w:szCs w:val="24"/>
                <w:lang w:eastAsia="ru-RU"/>
              </w:rPr>
            </w:pPr>
          </w:p>
        </w:tc>
        <w:tc>
          <w:tcPr>
            <w:tcW w:w="1843" w:type="dxa"/>
          </w:tcPr>
          <w:p w:rsidR="00E57C3D" w:rsidRPr="00B62A88" w:rsidRDefault="00E57C3D" w:rsidP="00E57C3D">
            <w:pPr>
              <w:rPr>
                <w:rFonts w:ascii="Times New Roman" w:eastAsia="Times New Roman" w:hAnsi="Times New Roman" w:cs="Times New Roman"/>
                <w:sz w:val="24"/>
                <w:szCs w:val="24"/>
                <w:lang w:eastAsia="ru-RU"/>
              </w:rPr>
            </w:pPr>
          </w:p>
        </w:tc>
      </w:tr>
    </w:tbl>
    <w:p w:rsidR="00E57C3D" w:rsidRPr="00B62A88" w:rsidRDefault="00335FEC" w:rsidP="00335FEC">
      <w:pPr>
        <w:shd w:val="clear" w:color="auto" w:fill="FFFFFF" w:themeFill="background1"/>
        <w:tabs>
          <w:tab w:val="left" w:pos="1065"/>
        </w:tabs>
        <w:spacing w:after="0" w:line="294" w:lineRule="atLeast"/>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ab/>
      </w:r>
    </w:p>
    <w:p w:rsidR="00F0261D" w:rsidRPr="00B62A88" w:rsidRDefault="00F0261D" w:rsidP="00F0261D">
      <w:pPr>
        <w:shd w:val="clear" w:color="auto" w:fill="FFFFFF" w:themeFill="background1"/>
        <w:spacing w:after="0" w:line="294" w:lineRule="atLeast"/>
        <w:jc w:val="center"/>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131313"/>
          <w:sz w:val="24"/>
          <w:szCs w:val="24"/>
          <w:shd w:val="clear" w:color="auto" w:fill="FFFFFB"/>
          <w:lang w:eastAsia="ru-RU"/>
        </w:rPr>
        <w:t>Методическое обеспечение программы</w:t>
      </w:r>
      <w:r w:rsidRPr="00B62A88">
        <w:rPr>
          <w:rFonts w:ascii="Times New Roman" w:eastAsia="Times New Roman" w:hAnsi="Times New Roman" w:cs="Times New Roman"/>
          <w:color w:val="131313"/>
          <w:sz w:val="24"/>
          <w:szCs w:val="24"/>
          <w:lang w:eastAsia="ru-RU"/>
        </w:rPr>
        <w:br/>
      </w:r>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Материально-техническое обеспечение</w:t>
      </w:r>
      <w:r w:rsidR="00AB0E70" w:rsidRPr="00B62A88">
        <w:rPr>
          <w:rFonts w:ascii="Times New Roman" w:eastAsia="Times New Roman" w:hAnsi="Times New Roman" w:cs="Times New Roman"/>
          <w:color w:val="000000"/>
          <w:sz w:val="24"/>
          <w:szCs w:val="24"/>
          <w:lang w:eastAsia="ru-RU"/>
        </w:rPr>
        <w:br/>
        <w:t xml:space="preserve">- </w:t>
      </w:r>
      <w:r w:rsidRPr="00B62A88">
        <w:rPr>
          <w:rFonts w:ascii="Times New Roman" w:eastAsia="Times New Roman" w:hAnsi="Times New Roman" w:cs="Times New Roman"/>
          <w:color w:val="000000"/>
          <w:sz w:val="24"/>
          <w:szCs w:val="24"/>
          <w:lang w:eastAsia="ru-RU"/>
        </w:rPr>
        <w:t xml:space="preserve"> компьютер, принтер;</w:t>
      </w:r>
      <w:r w:rsidRPr="00B62A88">
        <w:rPr>
          <w:rFonts w:ascii="Times New Roman" w:eastAsia="Times New Roman" w:hAnsi="Times New Roman" w:cs="Times New Roman"/>
          <w:color w:val="000000"/>
          <w:sz w:val="24"/>
          <w:szCs w:val="24"/>
          <w:lang w:eastAsia="ru-RU"/>
        </w:rPr>
        <w:br/>
        <w:t>- дидактические</w:t>
      </w:r>
      <w:r w:rsidR="00AB0E70" w:rsidRPr="00B62A88">
        <w:rPr>
          <w:rFonts w:ascii="Times New Roman" w:eastAsia="Times New Roman" w:hAnsi="Times New Roman" w:cs="Times New Roman"/>
          <w:color w:val="000000"/>
          <w:sz w:val="24"/>
          <w:szCs w:val="24"/>
          <w:lang w:eastAsia="ru-RU"/>
        </w:rPr>
        <w:t xml:space="preserve"> материалы, наглядные пособия;</w:t>
      </w:r>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Материалы</w:t>
      </w:r>
      <w:r w:rsidRPr="00B62A88">
        <w:rPr>
          <w:rFonts w:ascii="Times New Roman" w:eastAsia="Times New Roman" w:hAnsi="Times New Roman" w:cs="Times New Roman"/>
          <w:color w:val="000000"/>
          <w:sz w:val="24"/>
          <w:szCs w:val="24"/>
          <w:lang w:eastAsia="ru-RU"/>
        </w:rPr>
        <w:t>:</w:t>
      </w:r>
      <w:r w:rsidRPr="00B62A88">
        <w:rPr>
          <w:rFonts w:ascii="Times New Roman" w:eastAsia="Times New Roman" w:hAnsi="Times New Roman" w:cs="Times New Roman"/>
          <w:color w:val="000000"/>
          <w:sz w:val="24"/>
          <w:szCs w:val="24"/>
          <w:lang w:eastAsia="ru-RU"/>
        </w:rPr>
        <w:br/>
        <w:t>- ткани;</w:t>
      </w:r>
      <w:r w:rsidRPr="00B62A88">
        <w:rPr>
          <w:rFonts w:ascii="Times New Roman" w:eastAsia="Times New Roman" w:hAnsi="Times New Roman" w:cs="Times New Roman"/>
          <w:color w:val="000000"/>
          <w:sz w:val="24"/>
          <w:szCs w:val="24"/>
          <w:lang w:eastAsia="ru-RU"/>
        </w:rPr>
        <w:br/>
        <w:t>- нитки: катушечные, мулине, ирис, тесьма, шерстяная пряжа;</w:t>
      </w:r>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gramStart"/>
      <w:r w:rsidRPr="00B62A88">
        <w:rPr>
          <w:rFonts w:ascii="Times New Roman" w:eastAsia="Times New Roman" w:hAnsi="Times New Roman" w:cs="Times New Roman"/>
          <w:color w:val="000000"/>
          <w:sz w:val="24"/>
          <w:szCs w:val="24"/>
          <w:lang w:eastAsia="ru-RU"/>
        </w:rPr>
        <w:t xml:space="preserve">- канва, </w:t>
      </w:r>
      <w:proofErr w:type="spellStart"/>
      <w:r w:rsidRPr="00B62A88">
        <w:rPr>
          <w:rFonts w:ascii="Times New Roman" w:eastAsia="Times New Roman" w:hAnsi="Times New Roman" w:cs="Times New Roman"/>
          <w:color w:val="000000"/>
          <w:sz w:val="24"/>
          <w:szCs w:val="24"/>
          <w:lang w:eastAsia="ru-RU"/>
        </w:rPr>
        <w:t>пяльца</w:t>
      </w:r>
      <w:proofErr w:type="spellEnd"/>
      <w:r w:rsidRPr="00B62A88">
        <w:rPr>
          <w:rFonts w:ascii="Times New Roman" w:eastAsia="Times New Roman" w:hAnsi="Times New Roman" w:cs="Times New Roman"/>
          <w:color w:val="000000"/>
          <w:sz w:val="24"/>
          <w:szCs w:val="24"/>
          <w:lang w:eastAsia="ru-RU"/>
        </w:rPr>
        <w:t>;</w:t>
      </w:r>
      <w:r w:rsidRPr="00B62A88">
        <w:rPr>
          <w:rFonts w:ascii="Times New Roman" w:eastAsia="Times New Roman" w:hAnsi="Times New Roman" w:cs="Times New Roman"/>
          <w:color w:val="000000"/>
          <w:sz w:val="24"/>
          <w:szCs w:val="24"/>
          <w:lang w:eastAsia="ru-RU"/>
        </w:rPr>
        <w:br/>
        <w:t>- акриловые краски;</w:t>
      </w:r>
      <w:r w:rsidRPr="00B62A88">
        <w:rPr>
          <w:rFonts w:ascii="Times New Roman" w:eastAsia="Times New Roman" w:hAnsi="Times New Roman" w:cs="Times New Roman"/>
          <w:color w:val="000000"/>
          <w:sz w:val="24"/>
          <w:szCs w:val="24"/>
          <w:lang w:eastAsia="ru-RU"/>
        </w:rPr>
        <w:br/>
        <w:t>- лоскуты, мех, синтепон;</w:t>
      </w:r>
      <w:r w:rsidRPr="00B62A88">
        <w:rPr>
          <w:rFonts w:ascii="Times New Roman" w:eastAsia="Times New Roman" w:hAnsi="Times New Roman" w:cs="Times New Roman"/>
          <w:color w:val="000000"/>
          <w:sz w:val="24"/>
          <w:szCs w:val="24"/>
          <w:lang w:eastAsia="ru-RU"/>
        </w:rPr>
        <w:br/>
        <w:t xml:space="preserve">- «бросовый» материал (одноразовые вилки, прищепки </w:t>
      </w:r>
      <w:r w:rsidR="00B62A88" w:rsidRPr="00B62A88">
        <w:rPr>
          <w:rFonts w:ascii="Times New Roman" w:eastAsia="Times New Roman" w:hAnsi="Times New Roman" w:cs="Times New Roman"/>
          <w:color w:val="000000"/>
          <w:sz w:val="24"/>
          <w:szCs w:val="24"/>
          <w:lang w:eastAsia="ru-RU"/>
        </w:rPr>
        <w:t>деревянные, CD-диски, коробки</w:t>
      </w:r>
      <w:r w:rsidRPr="00B62A88">
        <w:rPr>
          <w:rFonts w:ascii="Times New Roman" w:eastAsia="Times New Roman" w:hAnsi="Times New Roman" w:cs="Times New Roman"/>
          <w:color w:val="000000"/>
          <w:sz w:val="24"/>
          <w:szCs w:val="24"/>
          <w:lang w:eastAsia="ru-RU"/>
        </w:rPr>
        <w:t>)</w:t>
      </w:r>
      <w:r w:rsidRPr="00B62A88">
        <w:rPr>
          <w:rFonts w:ascii="Times New Roman" w:eastAsia="Times New Roman" w:hAnsi="Times New Roman" w:cs="Times New Roman"/>
          <w:color w:val="000000"/>
          <w:sz w:val="24"/>
          <w:szCs w:val="24"/>
          <w:lang w:eastAsia="ru-RU"/>
        </w:rPr>
        <w:br/>
        <w:t>- клей ПВА</w:t>
      </w:r>
      <w:r w:rsidR="00B62A88" w:rsidRPr="00B62A88">
        <w:rPr>
          <w:rFonts w:ascii="Times New Roman" w:eastAsia="Times New Roman" w:hAnsi="Times New Roman" w:cs="Times New Roman"/>
          <w:color w:val="000000"/>
          <w:sz w:val="24"/>
          <w:szCs w:val="24"/>
          <w:lang w:eastAsia="ru-RU"/>
        </w:rPr>
        <w:t>, клей-карандаш</w:t>
      </w:r>
      <w:r w:rsidRPr="00B62A88">
        <w:rPr>
          <w:rFonts w:ascii="Times New Roman" w:eastAsia="Times New Roman" w:hAnsi="Times New Roman" w:cs="Times New Roman"/>
          <w:color w:val="000000"/>
          <w:sz w:val="24"/>
          <w:szCs w:val="24"/>
          <w:lang w:eastAsia="ru-RU"/>
        </w:rPr>
        <w:t>;</w:t>
      </w:r>
      <w:r w:rsidRPr="00B62A88">
        <w:rPr>
          <w:rFonts w:ascii="Times New Roman" w:eastAsia="Times New Roman" w:hAnsi="Times New Roman" w:cs="Times New Roman"/>
          <w:color w:val="000000"/>
          <w:sz w:val="24"/>
          <w:szCs w:val="24"/>
          <w:lang w:eastAsia="ru-RU"/>
        </w:rPr>
        <w:br/>
      </w:r>
      <w:r w:rsidRPr="00B62A88">
        <w:rPr>
          <w:rFonts w:ascii="Times New Roman" w:eastAsia="Times New Roman" w:hAnsi="Times New Roman" w:cs="Times New Roman"/>
          <w:color w:val="000000"/>
          <w:sz w:val="24"/>
          <w:szCs w:val="24"/>
          <w:lang w:eastAsia="ru-RU"/>
        </w:rPr>
        <w:lastRenderedPageBreak/>
        <w:t>- пуговицы, бусинки, б</w:t>
      </w:r>
      <w:r w:rsidR="00AB0E70" w:rsidRPr="00B62A88">
        <w:rPr>
          <w:rFonts w:ascii="Times New Roman" w:eastAsia="Times New Roman" w:hAnsi="Times New Roman" w:cs="Times New Roman"/>
          <w:color w:val="000000"/>
          <w:sz w:val="24"/>
          <w:szCs w:val="24"/>
          <w:lang w:eastAsia="ru-RU"/>
        </w:rPr>
        <w:t>исер, шнур, цветные ленты и пр.</w:t>
      </w:r>
      <w:proofErr w:type="gramEnd"/>
      <w:r w:rsidRPr="00B62A88">
        <w:rPr>
          <w:rFonts w:ascii="Times New Roman" w:eastAsia="Times New Roman" w:hAnsi="Times New Roman" w:cs="Times New Roman"/>
          <w:color w:val="000000"/>
          <w:sz w:val="24"/>
          <w:szCs w:val="24"/>
          <w:lang w:eastAsia="ru-RU"/>
        </w:rPr>
        <w:br/>
      </w:r>
      <w:proofErr w:type="gramStart"/>
      <w:r w:rsidRPr="00B62A88">
        <w:rPr>
          <w:rFonts w:ascii="Times New Roman" w:eastAsia="Times New Roman" w:hAnsi="Times New Roman" w:cs="Times New Roman"/>
          <w:b/>
          <w:bCs/>
          <w:color w:val="000000"/>
          <w:sz w:val="24"/>
          <w:szCs w:val="24"/>
          <w:lang w:eastAsia="ru-RU"/>
        </w:rPr>
        <w:t>Инструменты, приспособления</w:t>
      </w:r>
      <w:r w:rsidRPr="00B62A88">
        <w:rPr>
          <w:rFonts w:ascii="Times New Roman" w:eastAsia="Times New Roman" w:hAnsi="Times New Roman" w:cs="Times New Roman"/>
          <w:color w:val="000000"/>
          <w:sz w:val="24"/>
          <w:szCs w:val="24"/>
          <w:lang w:eastAsia="ru-RU"/>
        </w:rPr>
        <w:t>: схемы, выкройки, карандаши, фломастеры, маркеры по ткани, линейки, иголки, булавк</w:t>
      </w:r>
      <w:r w:rsidR="00AB0E70" w:rsidRPr="00B62A88">
        <w:rPr>
          <w:rFonts w:ascii="Times New Roman" w:eastAsia="Times New Roman" w:hAnsi="Times New Roman" w:cs="Times New Roman"/>
          <w:color w:val="000000"/>
          <w:sz w:val="24"/>
          <w:szCs w:val="24"/>
          <w:lang w:eastAsia="ru-RU"/>
        </w:rPr>
        <w:t>и, ножницы</w:t>
      </w:r>
      <w:r w:rsidRPr="00B62A88">
        <w:rPr>
          <w:rFonts w:ascii="Times New Roman" w:eastAsia="Times New Roman" w:hAnsi="Times New Roman" w:cs="Times New Roman"/>
          <w:color w:val="000000"/>
          <w:sz w:val="24"/>
          <w:szCs w:val="24"/>
          <w:lang w:eastAsia="ru-RU"/>
        </w:rPr>
        <w:t>, крючки</w:t>
      </w:r>
      <w:r w:rsidR="00AB0E70" w:rsidRPr="00B62A88">
        <w:rPr>
          <w:rFonts w:ascii="Times New Roman" w:eastAsia="Times New Roman" w:hAnsi="Times New Roman" w:cs="Times New Roman"/>
          <w:color w:val="000000"/>
          <w:sz w:val="24"/>
          <w:szCs w:val="24"/>
          <w:lang w:eastAsia="ru-RU"/>
        </w:rPr>
        <w:t>.</w:t>
      </w:r>
      <w:r w:rsidRPr="00B62A88">
        <w:rPr>
          <w:rFonts w:ascii="Times New Roman" w:eastAsia="Times New Roman" w:hAnsi="Times New Roman" w:cs="Times New Roman"/>
          <w:color w:val="000000"/>
          <w:sz w:val="24"/>
          <w:szCs w:val="24"/>
          <w:lang w:eastAsia="ru-RU"/>
        </w:rPr>
        <w:br/>
      </w:r>
      <w:proofErr w:type="gramEnd"/>
    </w:p>
    <w:p w:rsidR="00F0261D" w:rsidRPr="00B62A88" w:rsidRDefault="00F0261D" w:rsidP="00F0261D">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b/>
          <w:bCs/>
          <w:color w:val="000000"/>
          <w:sz w:val="24"/>
          <w:szCs w:val="24"/>
          <w:lang w:eastAsia="ru-RU"/>
        </w:rPr>
        <w:t>Литература и интернет ресурсы</w:t>
      </w:r>
    </w:p>
    <w:p w:rsidR="00F0261D" w:rsidRPr="00B62A88" w:rsidRDefault="00F0261D"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proofErr w:type="spellStart"/>
      <w:r w:rsidRPr="00B62A88">
        <w:rPr>
          <w:rFonts w:ascii="Times New Roman" w:eastAsia="Times New Roman" w:hAnsi="Times New Roman" w:cs="Times New Roman"/>
          <w:color w:val="131313"/>
          <w:sz w:val="24"/>
          <w:szCs w:val="24"/>
          <w:shd w:val="clear" w:color="auto" w:fill="FFFFFB"/>
          <w:lang w:eastAsia="ru-RU"/>
        </w:rPr>
        <w:t>Молотобарова</w:t>
      </w:r>
      <w:proofErr w:type="spellEnd"/>
      <w:r w:rsidRPr="00B62A88">
        <w:rPr>
          <w:rFonts w:ascii="Times New Roman" w:eastAsia="Times New Roman" w:hAnsi="Times New Roman" w:cs="Times New Roman"/>
          <w:color w:val="131313"/>
          <w:sz w:val="24"/>
          <w:szCs w:val="24"/>
          <w:shd w:val="clear" w:color="auto" w:fill="FFFFFB"/>
          <w:lang w:eastAsia="ru-RU"/>
        </w:rPr>
        <w:t xml:space="preserve"> О.С. Кружок изготовления игрушек – сувениров, 1990 г.</w:t>
      </w:r>
    </w:p>
    <w:p w:rsidR="00F0261D" w:rsidRPr="00B62A88" w:rsidRDefault="00F0261D"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131313"/>
          <w:sz w:val="24"/>
          <w:szCs w:val="24"/>
          <w:shd w:val="clear" w:color="auto" w:fill="FFFFFB"/>
          <w:lang w:eastAsia="ru-RU"/>
        </w:rPr>
        <w:t>Ефимова А.В. Работа с мягкой игрушкой, 1978 г.</w:t>
      </w:r>
    </w:p>
    <w:p w:rsidR="00F0261D" w:rsidRPr="00B62A88" w:rsidRDefault="00F0261D"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proofErr w:type="gramStart"/>
      <w:r w:rsidRPr="00B62A88">
        <w:rPr>
          <w:rFonts w:ascii="Times New Roman" w:eastAsia="Times New Roman" w:hAnsi="Times New Roman" w:cs="Times New Roman"/>
          <w:color w:val="000000"/>
          <w:sz w:val="24"/>
          <w:szCs w:val="24"/>
          <w:lang w:eastAsia="ru-RU"/>
        </w:rPr>
        <w:t>Васина</w:t>
      </w:r>
      <w:proofErr w:type="gramEnd"/>
      <w:r w:rsidRPr="00B62A88">
        <w:rPr>
          <w:rFonts w:ascii="Times New Roman" w:eastAsia="Times New Roman" w:hAnsi="Times New Roman" w:cs="Times New Roman"/>
          <w:color w:val="000000"/>
          <w:sz w:val="24"/>
          <w:szCs w:val="24"/>
          <w:lang w:eastAsia="ru-RU"/>
        </w:rPr>
        <w:t xml:space="preserve"> Н. Бумажные цветы. - Москва; «Айрис-пресс», 2012 г.</w:t>
      </w:r>
    </w:p>
    <w:p w:rsidR="00F0261D" w:rsidRPr="00B62A88" w:rsidRDefault="00F0261D"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proofErr w:type="spellStart"/>
      <w:r w:rsidRPr="00B62A88">
        <w:rPr>
          <w:rFonts w:ascii="Times New Roman" w:eastAsia="Times New Roman" w:hAnsi="Times New Roman" w:cs="Times New Roman"/>
          <w:color w:val="000000"/>
          <w:sz w:val="24"/>
          <w:szCs w:val="24"/>
          <w:lang w:eastAsia="ru-RU"/>
        </w:rPr>
        <w:t>Цамуталина</w:t>
      </w:r>
      <w:proofErr w:type="spellEnd"/>
      <w:r w:rsidRPr="00B62A88">
        <w:rPr>
          <w:rFonts w:ascii="Times New Roman" w:eastAsia="Times New Roman" w:hAnsi="Times New Roman" w:cs="Times New Roman"/>
          <w:color w:val="000000"/>
          <w:sz w:val="24"/>
          <w:szCs w:val="24"/>
          <w:lang w:eastAsia="ru-RU"/>
        </w:rPr>
        <w:t xml:space="preserve"> Е.Е. 100 поделок из ненужных вещей. - Ярославль; «Академия развития», 1999 г.</w:t>
      </w:r>
    </w:p>
    <w:p w:rsidR="00F0261D" w:rsidRPr="00B62A88" w:rsidRDefault="00F0261D"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Журналы: «Все сама. Вяжем, плетем, вышиваем», «Мое любимое хобби», «Лукошко идей», «Лена креатив», «Стильные фантазии» и другие.</w:t>
      </w:r>
    </w:p>
    <w:p w:rsidR="00F0261D" w:rsidRPr="00B62A88" w:rsidRDefault="00F0261D"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proofErr w:type="spellStart"/>
      <w:r w:rsidRPr="00B62A88">
        <w:rPr>
          <w:rFonts w:ascii="Times New Roman" w:eastAsia="Times New Roman" w:hAnsi="Times New Roman" w:cs="Times New Roman"/>
          <w:color w:val="000000"/>
          <w:sz w:val="24"/>
          <w:szCs w:val="24"/>
          <w:lang w:eastAsia="ru-RU"/>
        </w:rPr>
        <w:t>Кэролин</w:t>
      </w:r>
      <w:proofErr w:type="spellEnd"/>
      <w:r w:rsidRPr="00B62A88">
        <w:rPr>
          <w:rFonts w:ascii="Times New Roman" w:eastAsia="Times New Roman" w:hAnsi="Times New Roman" w:cs="Times New Roman"/>
          <w:color w:val="000000"/>
          <w:sz w:val="24"/>
          <w:szCs w:val="24"/>
          <w:lang w:eastAsia="ru-RU"/>
        </w:rPr>
        <w:t xml:space="preserve"> </w:t>
      </w:r>
      <w:proofErr w:type="spellStart"/>
      <w:r w:rsidRPr="00B62A88">
        <w:rPr>
          <w:rFonts w:ascii="Times New Roman" w:eastAsia="Times New Roman" w:hAnsi="Times New Roman" w:cs="Times New Roman"/>
          <w:color w:val="000000"/>
          <w:sz w:val="24"/>
          <w:szCs w:val="24"/>
          <w:lang w:eastAsia="ru-RU"/>
        </w:rPr>
        <w:t>Вобург</w:t>
      </w:r>
      <w:proofErr w:type="spellEnd"/>
      <w:r w:rsidRPr="00B62A88">
        <w:rPr>
          <w:rFonts w:ascii="Times New Roman" w:eastAsia="Times New Roman" w:hAnsi="Times New Roman" w:cs="Times New Roman"/>
          <w:color w:val="000000"/>
          <w:sz w:val="24"/>
          <w:szCs w:val="24"/>
          <w:lang w:eastAsia="ru-RU"/>
        </w:rPr>
        <w:t xml:space="preserve"> Холл Мягкие игрушки. – Словакия; «</w:t>
      </w:r>
      <w:proofErr w:type="spellStart"/>
      <w:r w:rsidRPr="00B62A88">
        <w:rPr>
          <w:rFonts w:ascii="Times New Roman" w:eastAsia="Times New Roman" w:hAnsi="Times New Roman" w:cs="Times New Roman"/>
          <w:color w:val="000000"/>
          <w:sz w:val="24"/>
          <w:szCs w:val="24"/>
          <w:lang w:eastAsia="ru-RU"/>
        </w:rPr>
        <w:t>Контэнт</w:t>
      </w:r>
      <w:proofErr w:type="spellEnd"/>
      <w:r w:rsidRPr="00B62A88">
        <w:rPr>
          <w:rFonts w:ascii="Times New Roman" w:eastAsia="Times New Roman" w:hAnsi="Times New Roman" w:cs="Times New Roman"/>
          <w:color w:val="000000"/>
          <w:sz w:val="24"/>
          <w:szCs w:val="24"/>
          <w:lang w:eastAsia="ru-RU"/>
        </w:rPr>
        <w:t>», 2004 г.</w:t>
      </w:r>
    </w:p>
    <w:p w:rsidR="00F0261D" w:rsidRPr="00B62A88" w:rsidRDefault="00F0261D"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proofErr w:type="spellStart"/>
      <w:r w:rsidRPr="00B62A88">
        <w:rPr>
          <w:rFonts w:ascii="Times New Roman" w:eastAsia="Times New Roman" w:hAnsi="Times New Roman" w:cs="Times New Roman"/>
          <w:color w:val="000000"/>
          <w:sz w:val="24"/>
          <w:szCs w:val="24"/>
          <w:lang w:eastAsia="ru-RU"/>
        </w:rPr>
        <w:t>Пойда</w:t>
      </w:r>
      <w:proofErr w:type="spellEnd"/>
      <w:r w:rsidRPr="00B62A88">
        <w:rPr>
          <w:rFonts w:ascii="Times New Roman" w:eastAsia="Times New Roman" w:hAnsi="Times New Roman" w:cs="Times New Roman"/>
          <w:color w:val="000000"/>
          <w:sz w:val="24"/>
          <w:szCs w:val="24"/>
          <w:lang w:eastAsia="ru-RU"/>
        </w:rPr>
        <w:t xml:space="preserve"> О.В. Необычные поделки из обычных материалов. – Москва; «ОЛМА Медиа Групп», 2013 г.</w:t>
      </w:r>
    </w:p>
    <w:p w:rsidR="00F0261D" w:rsidRPr="00B62A88" w:rsidRDefault="00F0261D"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Панина Г.П. Вязаные мишки с описаниями и шаблонами – Москва; «</w:t>
      </w:r>
      <w:proofErr w:type="spellStart"/>
      <w:r w:rsidRPr="00B62A88">
        <w:rPr>
          <w:rFonts w:ascii="Times New Roman" w:eastAsia="Times New Roman" w:hAnsi="Times New Roman" w:cs="Times New Roman"/>
          <w:color w:val="000000"/>
          <w:sz w:val="24"/>
          <w:szCs w:val="24"/>
          <w:lang w:eastAsia="ru-RU"/>
        </w:rPr>
        <w:t>Эксмо</w:t>
      </w:r>
      <w:proofErr w:type="spellEnd"/>
      <w:r w:rsidRPr="00B62A88">
        <w:rPr>
          <w:rFonts w:ascii="Times New Roman" w:eastAsia="Times New Roman" w:hAnsi="Times New Roman" w:cs="Times New Roman"/>
          <w:color w:val="000000"/>
          <w:sz w:val="24"/>
          <w:szCs w:val="24"/>
          <w:lang w:eastAsia="ru-RU"/>
        </w:rPr>
        <w:t>», 2014 г.</w:t>
      </w:r>
    </w:p>
    <w:p w:rsidR="00F0261D" w:rsidRPr="00B62A88" w:rsidRDefault="00F0261D"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proofErr w:type="spellStart"/>
      <w:r w:rsidRPr="00B62A88">
        <w:rPr>
          <w:rFonts w:ascii="Times New Roman" w:eastAsia="Times New Roman" w:hAnsi="Times New Roman" w:cs="Times New Roman"/>
          <w:color w:val="000000"/>
          <w:sz w:val="24"/>
          <w:szCs w:val="24"/>
          <w:lang w:eastAsia="ru-RU"/>
        </w:rPr>
        <w:t>ДжаваннаВалли</w:t>
      </w:r>
      <w:proofErr w:type="spellEnd"/>
      <w:r w:rsidRPr="00B62A88">
        <w:rPr>
          <w:rFonts w:ascii="Times New Roman" w:eastAsia="Times New Roman" w:hAnsi="Times New Roman" w:cs="Times New Roman"/>
          <w:color w:val="000000"/>
          <w:sz w:val="24"/>
          <w:szCs w:val="24"/>
          <w:lang w:eastAsia="ru-RU"/>
        </w:rPr>
        <w:t xml:space="preserve"> </w:t>
      </w:r>
      <w:proofErr w:type="spellStart"/>
      <w:r w:rsidRPr="00B62A88">
        <w:rPr>
          <w:rFonts w:ascii="Times New Roman" w:eastAsia="Times New Roman" w:hAnsi="Times New Roman" w:cs="Times New Roman"/>
          <w:color w:val="000000"/>
          <w:sz w:val="24"/>
          <w:szCs w:val="24"/>
          <w:lang w:eastAsia="ru-RU"/>
        </w:rPr>
        <w:t>Берти</w:t>
      </w:r>
      <w:proofErr w:type="spellEnd"/>
      <w:r w:rsidRPr="00B62A88">
        <w:rPr>
          <w:rFonts w:ascii="Times New Roman" w:eastAsia="Times New Roman" w:hAnsi="Times New Roman" w:cs="Times New Roman"/>
          <w:color w:val="000000"/>
          <w:sz w:val="24"/>
          <w:szCs w:val="24"/>
          <w:lang w:eastAsia="ru-RU"/>
        </w:rPr>
        <w:t xml:space="preserve"> Лоскутное шитье – Москва; «Мир книги»,</w:t>
      </w:r>
      <w:r w:rsidRPr="00B62A88">
        <w:rPr>
          <w:rFonts w:ascii="Times New Roman" w:eastAsia="Times New Roman" w:hAnsi="Times New Roman" w:cs="Times New Roman"/>
          <w:color w:val="000000"/>
          <w:sz w:val="24"/>
          <w:szCs w:val="24"/>
          <w:lang w:eastAsia="ru-RU"/>
        </w:rPr>
        <w:br/>
        <w:t>2002 г.</w:t>
      </w:r>
    </w:p>
    <w:p w:rsidR="00F0261D" w:rsidRPr="00B62A88" w:rsidRDefault="002F6E3B"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hyperlink r:id="rId5" w:history="1">
        <w:r w:rsidR="00F0261D" w:rsidRPr="00B62A88">
          <w:rPr>
            <w:rFonts w:ascii="Times New Roman" w:eastAsia="Times New Roman" w:hAnsi="Times New Roman" w:cs="Times New Roman"/>
            <w:color w:val="0563C1"/>
            <w:sz w:val="24"/>
            <w:szCs w:val="24"/>
            <w:u w:val="single"/>
            <w:lang w:eastAsia="ru-RU"/>
          </w:rPr>
          <w:t>https://www.livemaster.ru/masterclasses/tvorim-s-detmi</w:t>
        </w:r>
      </w:hyperlink>
    </w:p>
    <w:p w:rsidR="00F0261D" w:rsidRPr="00B62A88" w:rsidRDefault="002F6E3B"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hyperlink r:id="rId6" w:history="1">
        <w:r w:rsidR="00F0261D" w:rsidRPr="00B62A88">
          <w:rPr>
            <w:rFonts w:ascii="Times New Roman" w:eastAsia="Times New Roman" w:hAnsi="Times New Roman" w:cs="Times New Roman"/>
            <w:color w:val="0066FF"/>
            <w:sz w:val="24"/>
            <w:szCs w:val="24"/>
            <w:lang w:eastAsia="ru-RU"/>
          </w:rPr>
          <w:t>https://ru.pinterest.com/</w:t>
        </w:r>
      </w:hyperlink>
    </w:p>
    <w:p w:rsidR="00F0261D" w:rsidRPr="00B62A88" w:rsidRDefault="002F6E3B"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hyperlink r:id="rId7" w:history="1">
        <w:r w:rsidR="00F0261D" w:rsidRPr="00B62A88">
          <w:rPr>
            <w:rFonts w:ascii="Times New Roman" w:eastAsia="Times New Roman" w:hAnsi="Times New Roman" w:cs="Times New Roman"/>
            <w:color w:val="0066FF"/>
            <w:sz w:val="24"/>
            <w:szCs w:val="24"/>
            <w:lang w:eastAsia="ru-RU"/>
          </w:rPr>
          <w:t>http://stranamasterov.ru/</w:t>
        </w:r>
      </w:hyperlink>
    </w:p>
    <w:p w:rsidR="00F0261D" w:rsidRPr="00B62A88" w:rsidRDefault="002F6E3B" w:rsidP="00F0261D">
      <w:pPr>
        <w:numPr>
          <w:ilvl w:val="0"/>
          <w:numId w:val="34"/>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hyperlink r:id="rId8" w:history="1">
        <w:r w:rsidR="00F0261D" w:rsidRPr="00B62A88">
          <w:rPr>
            <w:rFonts w:ascii="Times New Roman" w:eastAsia="Times New Roman" w:hAnsi="Times New Roman" w:cs="Times New Roman"/>
            <w:color w:val="0066FF"/>
            <w:sz w:val="24"/>
            <w:szCs w:val="24"/>
            <w:lang w:eastAsia="ru-RU"/>
          </w:rPr>
          <w:t>http://podelkino.com</w:t>
        </w:r>
      </w:hyperlink>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br/>
      </w: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Default="00BF19A1" w:rsidP="007E4CCC">
      <w:pPr>
        <w:spacing w:after="0" w:line="240" w:lineRule="auto"/>
        <w:ind w:firstLine="709"/>
        <w:jc w:val="center"/>
        <w:rPr>
          <w:rFonts w:ascii="Times New Roman" w:eastAsia="Calibri" w:hAnsi="Times New Roman" w:cs="Times New Roman"/>
          <w:b/>
          <w:sz w:val="24"/>
          <w:szCs w:val="24"/>
        </w:rPr>
      </w:pPr>
    </w:p>
    <w:p w:rsidR="00B62A88" w:rsidRDefault="00B62A88" w:rsidP="007E4CCC">
      <w:pPr>
        <w:spacing w:after="0" w:line="240" w:lineRule="auto"/>
        <w:ind w:firstLine="709"/>
        <w:jc w:val="center"/>
        <w:rPr>
          <w:rFonts w:ascii="Times New Roman" w:eastAsia="Calibri" w:hAnsi="Times New Roman" w:cs="Times New Roman"/>
          <w:b/>
          <w:sz w:val="24"/>
          <w:szCs w:val="24"/>
        </w:rPr>
      </w:pPr>
    </w:p>
    <w:p w:rsidR="00B62A88" w:rsidRDefault="00B62A88" w:rsidP="007E4CCC">
      <w:pPr>
        <w:spacing w:after="0" w:line="240" w:lineRule="auto"/>
        <w:ind w:firstLine="709"/>
        <w:jc w:val="center"/>
        <w:rPr>
          <w:rFonts w:ascii="Times New Roman" w:eastAsia="Calibri" w:hAnsi="Times New Roman" w:cs="Times New Roman"/>
          <w:b/>
          <w:sz w:val="24"/>
          <w:szCs w:val="24"/>
        </w:rPr>
      </w:pPr>
    </w:p>
    <w:p w:rsidR="00B62A88" w:rsidRDefault="00B62A88" w:rsidP="007E4CCC">
      <w:pPr>
        <w:spacing w:after="0" w:line="240" w:lineRule="auto"/>
        <w:ind w:firstLine="709"/>
        <w:jc w:val="center"/>
        <w:rPr>
          <w:rFonts w:ascii="Times New Roman" w:eastAsia="Calibri" w:hAnsi="Times New Roman" w:cs="Times New Roman"/>
          <w:b/>
          <w:sz w:val="24"/>
          <w:szCs w:val="24"/>
        </w:rPr>
      </w:pPr>
    </w:p>
    <w:p w:rsidR="00B62A88" w:rsidRDefault="00B62A88" w:rsidP="007E4CCC">
      <w:pPr>
        <w:spacing w:after="0" w:line="240" w:lineRule="auto"/>
        <w:ind w:firstLine="709"/>
        <w:jc w:val="center"/>
        <w:rPr>
          <w:rFonts w:ascii="Times New Roman" w:eastAsia="Calibri" w:hAnsi="Times New Roman" w:cs="Times New Roman"/>
          <w:b/>
          <w:sz w:val="24"/>
          <w:szCs w:val="24"/>
        </w:rPr>
      </w:pPr>
    </w:p>
    <w:p w:rsidR="00B62A88" w:rsidRDefault="00B62A88" w:rsidP="007E4CCC">
      <w:pPr>
        <w:spacing w:after="0" w:line="240" w:lineRule="auto"/>
        <w:ind w:firstLine="709"/>
        <w:jc w:val="center"/>
        <w:rPr>
          <w:rFonts w:ascii="Times New Roman" w:eastAsia="Calibri" w:hAnsi="Times New Roman" w:cs="Times New Roman"/>
          <w:b/>
          <w:sz w:val="24"/>
          <w:szCs w:val="24"/>
        </w:rPr>
      </w:pPr>
    </w:p>
    <w:p w:rsidR="00B62A88" w:rsidRDefault="00B62A88" w:rsidP="007E4CCC">
      <w:pPr>
        <w:spacing w:after="0" w:line="240" w:lineRule="auto"/>
        <w:ind w:firstLine="709"/>
        <w:jc w:val="center"/>
        <w:rPr>
          <w:rFonts w:ascii="Times New Roman" w:eastAsia="Calibri" w:hAnsi="Times New Roman" w:cs="Times New Roman"/>
          <w:b/>
          <w:sz w:val="24"/>
          <w:szCs w:val="24"/>
        </w:rPr>
      </w:pPr>
    </w:p>
    <w:p w:rsidR="00B62A88" w:rsidRPr="00B62A88" w:rsidRDefault="00B62A88"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BF19A1" w:rsidRPr="00B62A88" w:rsidRDefault="00BF19A1" w:rsidP="007E4CCC">
      <w:pPr>
        <w:spacing w:after="0" w:line="240" w:lineRule="auto"/>
        <w:ind w:firstLine="709"/>
        <w:jc w:val="center"/>
        <w:rPr>
          <w:rFonts w:ascii="Times New Roman" w:eastAsia="Calibri" w:hAnsi="Times New Roman" w:cs="Times New Roman"/>
          <w:b/>
          <w:sz w:val="24"/>
          <w:szCs w:val="24"/>
        </w:rPr>
      </w:pPr>
    </w:p>
    <w:p w:rsidR="007E4CCC" w:rsidRPr="00B62A88" w:rsidRDefault="007E4CCC" w:rsidP="007E4CCC">
      <w:pPr>
        <w:spacing w:after="0" w:line="240" w:lineRule="auto"/>
        <w:ind w:firstLine="709"/>
        <w:jc w:val="center"/>
        <w:rPr>
          <w:rFonts w:ascii="Times New Roman" w:eastAsia="Calibri" w:hAnsi="Times New Roman" w:cs="Times New Roman"/>
          <w:b/>
          <w:sz w:val="24"/>
          <w:szCs w:val="24"/>
        </w:rPr>
      </w:pPr>
      <w:r w:rsidRPr="00B62A88">
        <w:rPr>
          <w:rFonts w:ascii="Times New Roman" w:eastAsia="Calibri" w:hAnsi="Times New Roman" w:cs="Times New Roman"/>
          <w:b/>
          <w:sz w:val="24"/>
          <w:szCs w:val="24"/>
        </w:rPr>
        <w:lastRenderedPageBreak/>
        <w:t>СПИСОК  УЧАЩИХСЯ</w:t>
      </w:r>
    </w:p>
    <w:p w:rsidR="007E4CCC" w:rsidRPr="00B62A88" w:rsidRDefault="007E4CCC" w:rsidP="007E4CCC">
      <w:pPr>
        <w:spacing w:after="0" w:line="240" w:lineRule="auto"/>
        <w:ind w:firstLine="709"/>
        <w:jc w:val="center"/>
        <w:rPr>
          <w:rFonts w:ascii="Times New Roman" w:eastAsia="Calibri" w:hAnsi="Times New Roman" w:cs="Times New Roman"/>
          <w:b/>
          <w:sz w:val="24"/>
          <w:szCs w:val="24"/>
        </w:rPr>
      </w:pPr>
    </w:p>
    <w:p w:rsidR="007E4CCC" w:rsidRPr="00B62A88" w:rsidRDefault="007E4CCC" w:rsidP="007E4CCC">
      <w:pPr>
        <w:spacing w:after="0" w:line="240" w:lineRule="auto"/>
        <w:ind w:firstLine="709"/>
        <w:jc w:val="center"/>
        <w:rPr>
          <w:rFonts w:ascii="Times New Roman" w:eastAsia="Calibri" w:hAnsi="Times New Roman" w:cs="Times New Roman"/>
          <w:sz w:val="24"/>
          <w:szCs w:val="24"/>
          <w:u w:val="single"/>
        </w:rPr>
      </w:pPr>
      <w:r w:rsidRPr="00B62A88">
        <w:rPr>
          <w:rFonts w:ascii="Times New Roman" w:eastAsia="Calibri" w:hAnsi="Times New Roman" w:cs="Times New Roman"/>
          <w:sz w:val="24"/>
          <w:szCs w:val="24"/>
        </w:rPr>
        <w:t xml:space="preserve">Детского  объединения  </w:t>
      </w:r>
      <w:r w:rsidRPr="00B62A88">
        <w:rPr>
          <w:rFonts w:ascii="Times New Roman" w:eastAsia="Calibri" w:hAnsi="Times New Roman" w:cs="Times New Roman"/>
          <w:b/>
          <w:sz w:val="24"/>
          <w:szCs w:val="24"/>
          <w:u w:val="single"/>
        </w:rPr>
        <w:t>«Креативное рукоделие»</w:t>
      </w:r>
    </w:p>
    <w:p w:rsidR="007E4CCC" w:rsidRPr="00B62A88" w:rsidRDefault="007E4CCC" w:rsidP="007E4CCC">
      <w:pPr>
        <w:spacing w:after="0" w:line="240" w:lineRule="auto"/>
        <w:ind w:firstLine="709"/>
        <w:jc w:val="center"/>
        <w:rPr>
          <w:rFonts w:ascii="Times New Roman" w:eastAsia="Calibri" w:hAnsi="Times New Roman" w:cs="Times New Roman"/>
          <w:sz w:val="24"/>
          <w:szCs w:val="24"/>
        </w:rPr>
      </w:pPr>
      <w:r w:rsidRPr="00B62A88">
        <w:rPr>
          <w:rFonts w:ascii="Times New Roman" w:eastAsia="Calibri" w:hAnsi="Times New Roman" w:cs="Times New Roman"/>
          <w:sz w:val="24"/>
          <w:szCs w:val="24"/>
        </w:rPr>
        <w:t>Руководитель</w:t>
      </w:r>
      <w:r w:rsidRPr="00B62A88">
        <w:rPr>
          <w:rFonts w:ascii="Times New Roman" w:eastAsia="Calibri" w:hAnsi="Times New Roman" w:cs="Times New Roman"/>
          <w:sz w:val="24"/>
          <w:szCs w:val="24"/>
          <w:u w:val="single"/>
        </w:rPr>
        <w:t xml:space="preserve">  Пругло Александра Николаевна</w:t>
      </w:r>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br/>
      </w:r>
    </w:p>
    <w:tbl>
      <w:tblPr>
        <w:tblStyle w:val="a4"/>
        <w:tblW w:w="0" w:type="auto"/>
        <w:tblLook w:val="04A0"/>
      </w:tblPr>
      <w:tblGrid>
        <w:gridCol w:w="540"/>
        <w:gridCol w:w="3963"/>
        <w:gridCol w:w="2268"/>
        <w:gridCol w:w="3225"/>
      </w:tblGrid>
      <w:tr w:rsidR="00935DF2" w:rsidRPr="00B62A88" w:rsidTr="00B62A88">
        <w:tc>
          <w:tcPr>
            <w:tcW w:w="540" w:type="dxa"/>
          </w:tcPr>
          <w:p w:rsidR="00935DF2" w:rsidRPr="00B62A88" w:rsidRDefault="00935DF2" w:rsidP="00935DF2">
            <w:pPr>
              <w:tabs>
                <w:tab w:val="left" w:pos="567"/>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w:t>
            </w:r>
            <w:proofErr w:type="gramStart"/>
            <w:r w:rsidRPr="00B62A88">
              <w:rPr>
                <w:rFonts w:ascii="Times New Roman" w:eastAsia="Calibri" w:hAnsi="Times New Roman" w:cs="Times New Roman"/>
                <w:bCs/>
                <w:sz w:val="24"/>
                <w:szCs w:val="24"/>
              </w:rPr>
              <w:t>п</w:t>
            </w:r>
            <w:proofErr w:type="gramEnd"/>
            <w:r w:rsidRPr="00B62A88">
              <w:rPr>
                <w:rFonts w:ascii="Times New Roman" w:eastAsia="Calibri" w:hAnsi="Times New Roman" w:cs="Times New Roman"/>
                <w:bCs/>
                <w:sz w:val="24"/>
                <w:szCs w:val="24"/>
              </w:rPr>
              <w:t>/п</w:t>
            </w:r>
          </w:p>
        </w:tc>
        <w:tc>
          <w:tcPr>
            <w:tcW w:w="3963" w:type="dxa"/>
          </w:tcPr>
          <w:p w:rsidR="00935DF2" w:rsidRPr="00B62A88" w:rsidRDefault="00935DF2" w:rsidP="00935DF2">
            <w:pPr>
              <w:spacing w:line="276" w:lineRule="auto"/>
              <w:jc w:val="center"/>
              <w:rPr>
                <w:rFonts w:ascii="Times New Roman" w:hAnsi="Times New Roman" w:cs="Times New Roman"/>
                <w:sz w:val="24"/>
                <w:szCs w:val="24"/>
              </w:rPr>
            </w:pPr>
            <w:r w:rsidRPr="00B62A88">
              <w:rPr>
                <w:rFonts w:ascii="Times New Roman" w:hAnsi="Times New Roman" w:cs="Times New Roman"/>
                <w:sz w:val="24"/>
                <w:szCs w:val="24"/>
              </w:rPr>
              <w:t>Фамилия,  имя,  отчество учащегося</w:t>
            </w:r>
          </w:p>
          <w:p w:rsidR="00935DF2" w:rsidRPr="00B62A88" w:rsidRDefault="00935DF2" w:rsidP="00935DF2">
            <w:pPr>
              <w:spacing w:line="276" w:lineRule="auto"/>
              <w:jc w:val="center"/>
              <w:rPr>
                <w:rFonts w:ascii="Times New Roman" w:hAnsi="Times New Roman" w:cs="Times New Roman"/>
                <w:sz w:val="24"/>
                <w:szCs w:val="24"/>
              </w:rPr>
            </w:pPr>
            <w:r w:rsidRPr="00B62A88">
              <w:rPr>
                <w:rFonts w:ascii="Times New Roman" w:hAnsi="Times New Roman" w:cs="Times New Roman"/>
                <w:sz w:val="24"/>
                <w:szCs w:val="24"/>
              </w:rPr>
              <w:t>год  обучения</w:t>
            </w:r>
          </w:p>
        </w:tc>
        <w:tc>
          <w:tcPr>
            <w:tcW w:w="2268" w:type="dxa"/>
          </w:tcPr>
          <w:p w:rsidR="00935DF2" w:rsidRPr="00B62A88" w:rsidRDefault="00935DF2" w:rsidP="00935DF2">
            <w:pPr>
              <w:spacing w:line="276" w:lineRule="auto"/>
              <w:jc w:val="center"/>
              <w:rPr>
                <w:rFonts w:ascii="Times New Roman" w:hAnsi="Times New Roman" w:cs="Times New Roman"/>
                <w:sz w:val="24"/>
                <w:szCs w:val="24"/>
              </w:rPr>
            </w:pPr>
            <w:r w:rsidRPr="00B62A88">
              <w:rPr>
                <w:rFonts w:ascii="Times New Roman" w:hAnsi="Times New Roman" w:cs="Times New Roman"/>
                <w:sz w:val="24"/>
                <w:szCs w:val="24"/>
              </w:rPr>
              <w:t>Число,  месяц,  год  рождения</w:t>
            </w:r>
          </w:p>
        </w:tc>
        <w:tc>
          <w:tcPr>
            <w:tcW w:w="3225" w:type="dxa"/>
          </w:tcPr>
          <w:p w:rsidR="00935DF2" w:rsidRPr="00B62A88" w:rsidRDefault="00935DF2" w:rsidP="00935DF2">
            <w:pPr>
              <w:spacing w:line="276" w:lineRule="auto"/>
              <w:jc w:val="center"/>
              <w:rPr>
                <w:rFonts w:ascii="Times New Roman" w:hAnsi="Times New Roman" w:cs="Times New Roman"/>
                <w:sz w:val="24"/>
                <w:szCs w:val="24"/>
              </w:rPr>
            </w:pPr>
            <w:r w:rsidRPr="00B62A88">
              <w:rPr>
                <w:rFonts w:ascii="Times New Roman" w:hAnsi="Times New Roman" w:cs="Times New Roman"/>
                <w:sz w:val="24"/>
                <w:szCs w:val="24"/>
              </w:rPr>
              <w:t>Адрес места  жительства</w:t>
            </w:r>
          </w:p>
        </w:tc>
      </w:tr>
      <w:tr w:rsidR="004F3822" w:rsidRPr="00B62A88" w:rsidTr="00B62A88">
        <w:tc>
          <w:tcPr>
            <w:tcW w:w="540" w:type="dxa"/>
          </w:tcPr>
          <w:p w:rsidR="004F3822" w:rsidRPr="00B62A88" w:rsidRDefault="004F3822" w:rsidP="00935DF2">
            <w:pPr>
              <w:tabs>
                <w:tab w:val="left" w:pos="567"/>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1.</w:t>
            </w:r>
          </w:p>
          <w:p w:rsidR="004F3822" w:rsidRPr="00B62A88" w:rsidRDefault="004F3822" w:rsidP="00935DF2">
            <w:pPr>
              <w:tabs>
                <w:tab w:val="left" w:pos="567"/>
                <w:tab w:val="left" w:pos="2694"/>
                <w:tab w:val="left" w:pos="4536"/>
              </w:tabs>
              <w:jc w:val="both"/>
              <w:rPr>
                <w:rFonts w:ascii="Times New Roman" w:eastAsia="Calibri" w:hAnsi="Times New Roman" w:cs="Times New Roman"/>
                <w:bCs/>
                <w:sz w:val="24"/>
                <w:szCs w:val="24"/>
              </w:rPr>
            </w:pPr>
          </w:p>
        </w:tc>
        <w:tc>
          <w:tcPr>
            <w:tcW w:w="3963" w:type="dxa"/>
          </w:tcPr>
          <w:p w:rsidR="004F3822" w:rsidRPr="00B62A88" w:rsidRDefault="004F3822" w:rsidP="00935DF2">
            <w:pPr>
              <w:tabs>
                <w:tab w:val="left" w:pos="33"/>
                <w:tab w:val="left" w:pos="3327"/>
                <w:tab w:val="left" w:pos="4536"/>
              </w:tabs>
              <w:jc w:val="both"/>
              <w:rPr>
                <w:rFonts w:ascii="Times New Roman" w:eastAsia="Calibri" w:hAnsi="Times New Roman" w:cs="Times New Roman"/>
                <w:bCs/>
                <w:sz w:val="24"/>
                <w:szCs w:val="24"/>
              </w:rPr>
            </w:pPr>
            <w:proofErr w:type="spellStart"/>
            <w:r w:rsidRPr="00B62A88">
              <w:rPr>
                <w:rFonts w:ascii="Times New Roman" w:eastAsia="Calibri" w:hAnsi="Times New Roman" w:cs="Times New Roman"/>
                <w:bCs/>
                <w:sz w:val="24"/>
                <w:szCs w:val="24"/>
              </w:rPr>
              <w:t>АлексееваАнастасия</w:t>
            </w:r>
            <w:proofErr w:type="spellEnd"/>
            <w:r w:rsidRPr="00B62A88">
              <w:rPr>
                <w:rFonts w:ascii="Times New Roman" w:eastAsia="Calibri" w:hAnsi="Times New Roman" w:cs="Times New Roman"/>
                <w:bCs/>
                <w:sz w:val="24"/>
                <w:szCs w:val="24"/>
              </w:rPr>
              <w:t xml:space="preserve"> Романовна</w:t>
            </w: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19.08.2009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х</w:t>
            </w:r>
            <w:proofErr w:type="gramStart"/>
            <w:r w:rsidRPr="00B62A88">
              <w:rPr>
                <w:rFonts w:ascii="Times New Roman" w:hAnsi="Times New Roman" w:cs="Times New Roman"/>
                <w:sz w:val="24"/>
                <w:szCs w:val="24"/>
              </w:rPr>
              <w:t>.Ж</w:t>
            </w:r>
            <w:proofErr w:type="gramEnd"/>
            <w:r w:rsidRPr="00B62A88">
              <w:rPr>
                <w:rFonts w:ascii="Times New Roman" w:hAnsi="Times New Roman" w:cs="Times New Roman"/>
                <w:sz w:val="24"/>
                <w:szCs w:val="24"/>
              </w:rPr>
              <w:t>елезнодорожный</w:t>
            </w:r>
          </w:p>
          <w:p w:rsidR="004F3822" w:rsidRPr="00B62A88" w:rsidRDefault="004F3822" w:rsidP="00AB6433">
            <w:pPr>
              <w:rPr>
                <w:rFonts w:ascii="Times New Roman" w:hAnsi="Times New Roman" w:cs="Times New Roman"/>
                <w:sz w:val="24"/>
                <w:szCs w:val="24"/>
              </w:rPr>
            </w:pPr>
            <w:proofErr w:type="spellStart"/>
            <w:r w:rsidRPr="00B62A88">
              <w:rPr>
                <w:rFonts w:ascii="Times New Roman" w:hAnsi="Times New Roman" w:cs="Times New Roman"/>
                <w:sz w:val="24"/>
                <w:szCs w:val="24"/>
              </w:rPr>
              <w:t>ул</w:t>
            </w:r>
            <w:proofErr w:type="gramStart"/>
            <w:r w:rsidRPr="00B62A88">
              <w:rPr>
                <w:rFonts w:ascii="Times New Roman" w:hAnsi="Times New Roman" w:cs="Times New Roman"/>
                <w:sz w:val="24"/>
                <w:szCs w:val="24"/>
              </w:rPr>
              <w:t>.Ж</w:t>
            </w:r>
            <w:proofErr w:type="gramEnd"/>
            <w:r w:rsidRPr="00B62A88">
              <w:rPr>
                <w:rFonts w:ascii="Times New Roman" w:hAnsi="Times New Roman" w:cs="Times New Roman"/>
                <w:sz w:val="24"/>
                <w:szCs w:val="24"/>
              </w:rPr>
              <w:t>елезнодорожни</w:t>
            </w:r>
            <w:proofErr w:type="spellEnd"/>
            <w:r w:rsidRPr="00B62A88">
              <w:rPr>
                <w:rFonts w:ascii="Times New Roman" w:hAnsi="Times New Roman" w:cs="Times New Roman"/>
                <w:sz w:val="24"/>
                <w:szCs w:val="24"/>
              </w:rPr>
              <w:t xml:space="preserve"> ков, 52 кв1</w:t>
            </w:r>
          </w:p>
        </w:tc>
      </w:tr>
      <w:tr w:rsidR="004F3822" w:rsidRPr="00B62A88" w:rsidTr="00B62A88">
        <w:tc>
          <w:tcPr>
            <w:tcW w:w="540" w:type="dxa"/>
          </w:tcPr>
          <w:p w:rsidR="004F3822" w:rsidRPr="00B62A88" w:rsidRDefault="004F3822" w:rsidP="00935DF2">
            <w:pPr>
              <w:tabs>
                <w:tab w:val="left" w:pos="567"/>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2.</w:t>
            </w:r>
          </w:p>
        </w:tc>
        <w:tc>
          <w:tcPr>
            <w:tcW w:w="3963" w:type="dxa"/>
          </w:tcPr>
          <w:p w:rsidR="004F3822" w:rsidRPr="00B62A88" w:rsidRDefault="004F3822" w:rsidP="00935DF2">
            <w:pPr>
              <w:tabs>
                <w:tab w:val="left" w:pos="567"/>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Алешин Иван Витальевич</w:t>
            </w:r>
          </w:p>
          <w:p w:rsidR="004F3822" w:rsidRPr="00B62A88" w:rsidRDefault="004F3822" w:rsidP="00935DF2">
            <w:pPr>
              <w:tabs>
                <w:tab w:val="left" w:pos="567"/>
                <w:tab w:val="left" w:pos="2694"/>
                <w:tab w:val="left" w:pos="4536"/>
              </w:tabs>
              <w:jc w:val="both"/>
              <w:rPr>
                <w:rFonts w:ascii="Times New Roman" w:eastAsia="Calibri" w:hAnsi="Times New Roman" w:cs="Times New Roman"/>
                <w:bCs/>
                <w:sz w:val="24"/>
                <w:szCs w:val="24"/>
              </w:rPr>
            </w:pP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28.05.2010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х. Железнодорожный</w:t>
            </w:r>
          </w:p>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ул. Школьная, 2</w:t>
            </w:r>
          </w:p>
        </w:tc>
      </w:tr>
      <w:tr w:rsidR="004F3822" w:rsidRPr="00B62A88" w:rsidTr="00B62A88">
        <w:tc>
          <w:tcPr>
            <w:tcW w:w="540"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3.</w:t>
            </w:r>
          </w:p>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p>
        </w:tc>
        <w:tc>
          <w:tcPr>
            <w:tcW w:w="3963"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proofErr w:type="spellStart"/>
            <w:r w:rsidRPr="00B62A88">
              <w:rPr>
                <w:rFonts w:ascii="Times New Roman" w:eastAsia="Calibri" w:hAnsi="Times New Roman" w:cs="Times New Roman"/>
                <w:bCs/>
                <w:sz w:val="24"/>
                <w:szCs w:val="24"/>
              </w:rPr>
              <w:t>Двуххохлова</w:t>
            </w:r>
            <w:proofErr w:type="spellEnd"/>
            <w:r w:rsidRPr="00B62A88">
              <w:rPr>
                <w:rFonts w:ascii="Times New Roman" w:eastAsia="Calibri" w:hAnsi="Times New Roman" w:cs="Times New Roman"/>
                <w:bCs/>
                <w:sz w:val="24"/>
                <w:szCs w:val="24"/>
              </w:rPr>
              <w:t xml:space="preserve"> Тамара Евгеньевна</w:t>
            </w: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16.06.2010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 xml:space="preserve">ст. </w:t>
            </w:r>
            <w:proofErr w:type="spellStart"/>
            <w:r w:rsidRPr="00B62A88">
              <w:rPr>
                <w:rFonts w:ascii="Times New Roman" w:hAnsi="Times New Roman" w:cs="Times New Roman"/>
                <w:sz w:val="24"/>
                <w:szCs w:val="24"/>
              </w:rPr>
              <w:t>Маркинская</w:t>
            </w:r>
            <w:proofErr w:type="spellEnd"/>
          </w:p>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 xml:space="preserve">ул. Комсомольская 16, </w:t>
            </w:r>
            <w:proofErr w:type="spellStart"/>
            <w:r w:rsidRPr="00B62A88">
              <w:rPr>
                <w:rFonts w:ascii="Times New Roman" w:hAnsi="Times New Roman" w:cs="Times New Roman"/>
                <w:sz w:val="24"/>
                <w:szCs w:val="24"/>
              </w:rPr>
              <w:t>кв</w:t>
            </w:r>
            <w:proofErr w:type="spellEnd"/>
            <w:r w:rsidRPr="00B62A88">
              <w:rPr>
                <w:rFonts w:ascii="Times New Roman" w:hAnsi="Times New Roman" w:cs="Times New Roman"/>
                <w:sz w:val="24"/>
                <w:szCs w:val="24"/>
              </w:rPr>
              <w:t xml:space="preserve"> 1</w:t>
            </w:r>
          </w:p>
        </w:tc>
      </w:tr>
      <w:tr w:rsidR="004F3822" w:rsidRPr="00B62A88" w:rsidTr="00B62A88">
        <w:tc>
          <w:tcPr>
            <w:tcW w:w="540"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4.</w:t>
            </w:r>
          </w:p>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p>
        </w:tc>
        <w:tc>
          <w:tcPr>
            <w:tcW w:w="3963"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Ерофеев Дмитрий Станиславович</w:t>
            </w: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19.12.2010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х. Железнодорожный</w:t>
            </w:r>
          </w:p>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 xml:space="preserve">ул. Железнодорожников д.32/2 </w:t>
            </w:r>
          </w:p>
        </w:tc>
      </w:tr>
      <w:tr w:rsidR="004F3822" w:rsidRPr="00B62A88" w:rsidTr="00B62A88">
        <w:tc>
          <w:tcPr>
            <w:tcW w:w="540"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5.</w:t>
            </w:r>
          </w:p>
        </w:tc>
        <w:tc>
          <w:tcPr>
            <w:tcW w:w="3963"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Заблоцкая Анна Олеговна</w:t>
            </w: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30.04.2010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х. Железнодорожный</w:t>
            </w:r>
          </w:p>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ул. Советская, 15</w:t>
            </w:r>
          </w:p>
        </w:tc>
      </w:tr>
      <w:tr w:rsidR="00935DF2" w:rsidRPr="00B62A88" w:rsidTr="00B62A88">
        <w:tc>
          <w:tcPr>
            <w:tcW w:w="540" w:type="dxa"/>
          </w:tcPr>
          <w:p w:rsidR="00935DF2" w:rsidRPr="00B62A88" w:rsidRDefault="00935DF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6.</w:t>
            </w:r>
          </w:p>
        </w:tc>
        <w:tc>
          <w:tcPr>
            <w:tcW w:w="3963" w:type="dxa"/>
          </w:tcPr>
          <w:p w:rsidR="00935DF2" w:rsidRPr="00B62A88" w:rsidRDefault="00B62A88" w:rsidP="004F382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Загорский Ефим </w:t>
            </w:r>
          </w:p>
          <w:p w:rsidR="00B62A88" w:rsidRPr="00B62A88" w:rsidRDefault="00B62A88" w:rsidP="004F3822">
            <w:pPr>
              <w:tabs>
                <w:tab w:val="left" w:pos="426"/>
                <w:tab w:val="left" w:pos="2694"/>
                <w:tab w:val="left" w:pos="4536"/>
              </w:tabs>
              <w:jc w:val="both"/>
              <w:rPr>
                <w:rFonts w:ascii="Times New Roman" w:eastAsia="Calibri" w:hAnsi="Times New Roman" w:cs="Times New Roman"/>
                <w:bCs/>
                <w:sz w:val="24"/>
                <w:szCs w:val="24"/>
              </w:rPr>
            </w:pPr>
          </w:p>
        </w:tc>
        <w:tc>
          <w:tcPr>
            <w:tcW w:w="2268" w:type="dxa"/>
          </w:tcPr>
          <w:p w:rsidR="00935DF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2010г.</w:t>
            </w:r>
          </w:p>
        </w:tc>
        <w:tc>
          <w:tcPr>
            <w:tcW w:w="3225" w:type="dxa"/>
          </w:tcPr>
          <w:p w:rsidR="00935DF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х</w:t>
            </w:r>
            <w:proofErr w:type="gramStart"/>
            <w:r w:rsidRPr="00B62A88">
              <w:rPr>
                <w:rFonts w:ascii="Times New Roman" w:eastAsia="Calibri" w:hAnsi="Times New Roman" w:cs="Times New Roman"/>
                <w:bCs/>
                <w:sz w:val="24"/>
                <w:szCs w:val="24"/>
              </w:rPr>
              <w:t>.В</w:t>
            </w:r>
            <w:proofErr w:type="gramEnd"/>
            <w:r w:rsidRPr="00B62A88">
              <w:rPr>
                <w:rFonts w:ascii="Times New Roman" w:eastAsia="Calibri" w:hAnsi="Times New Roman" w:cs="Times New Roman"/>
                <w:bCs/>
                <w:sz w:val="24"/>
                <w:szCs w:val="24"/>
              </w:rPr>
              <w:t>еликанов</w:t>
            </w:r>
          </w:p>
        </w:tc>
      </w:tr>
      <w:tr w:rsidR="004F3822" w:rsidRPr="00B62A88" w:rsidTr="00B62A88">
        <w:tc>
          <w:tcPr>
            <w:tcW w:w="540"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7.</w:t>
            </w:r>
          </w:p>
        </w:tc>
        <w:tc>
          <w:tcPr>
            <w:tcW w:w="3963"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Заяц Дарья Денисовна</w:t>
            </w: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28.09.2010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х. Черкасский</w:t>
            </w:r>
          </w:p>
          <w:p w:rsidR="004F3822" w:rsidRPr="00B62A88" w:rsidRDefault="004F3822" w:rsidP="00AB6433">
            <w:pPr>
              <w:ind w:right="-107"/>
              <w:rPr>
                <w:rFonts w:ascii="Times New Roman" w:hAnsi="Times New Roman" w:cs="Times New Roman"/>
                <w:sz w:val="24"/>
                <w:szCs w:val="24"/>
              </w:rPr>
            </w:pPr>
            <w:r w:rsidRPr="00B62A88">
              <w:rPr>
                <w:rFonts w:ascii="Times New Roman" w:hAnsi="Times New Roman" w:cs="Times New Roman"/>
                <w:sz w:val="24"/>
                <w:szCs w:val="24"/>
              </w:rPr>
              <w:t>ул</w:t>
            </w:r>
            <w:proofErr w:type="gramStart"/>
            <w:r w:rsidRPr="00B62A88">
              <w:rPr>
                <w:rFonts w:ascii="Times New Roman" w:hAnsi="Times New Roman" w:cs="Times New Roman"/>
                <w:sz w:val="24"/>
                <w:szCs w:val="24"/>
              </w:rPr>
              <w:t>.Ш</w:t>
            </w:r>
            <w:proofErr w:type="gramEnd"/>
            <w:r w:rsidRPr="00B62A88">
              <w:rPr>
                <w:rFonts w:ascii="Times New Roman" w:hAnsi="Times New Roman" w:cs="Times New Roman"/>
                <w:sz w:val="24"/>
                <w:szCs w:val="24"/>
              </w:rPr>
              <w:t>кольная, д.10 кв2</w:t>
            </w:r>
          </w:p>
        </w:tc>
      </w:tr>
      <w:tr w:rsidR="004F3822" w:rsidRPr="00B62A88" w:rsidTr="00B62A88">
        <w:tc>
          <w:tcPr>
            <w:tcW w:w="540"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8.</w:t>
            </w:r>
          </w:p>
        </w:tc>
        <w:tc>
          <w:tcPr>
            <w:tcW w:w="3963"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Иванова Анна Владимировна</w:t>
            </w: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09.11.2010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х. Железнодорожный</w:t>
            </w:r>
          </w:p>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ул. Тополиная, 8 кв</w:t>
            </w:r>
            <w:proofErr w:type="gramStart"/>
            <w:r w:rsidRPr="00B62A88">
              <w:rPr>
                <w:rFonts w:ascii="Times New Roman" w:hAnsi="Times New Roman" w:cs="Times New Roman"/>
                <w:sz w:val="24"/>
                <w:szCs w:val="24"/>
              </w:rPr>
              <w:t>1</w:t>
            </w:r>
            <w:proofErr w:type="gramEnd"/>
          </w:p>
        </w:tc>
      </w:tr>
      <w:tr w:rsidR="004F3822" w:rsidRPr="00B62A88" w:rsidTr="00B62A88">
        <w:tc>
          <w:tcPr>
            <w:tcW w:w="540"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9.</w:t>
            </w:r>
          </w:p>
        </w:tc>
        <w:tc>
          <w:tcPr>
            <w:tcW w:w="3963"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Костенко Андрей Алексеевич</w:t>
            </w: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29.12.2010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 xml:space="preserve">ст. </w:t>
            </w:r>
            <w:proofErr w:type="spellStart"/>
            <w:r w:rsidRPr="00B62A88">
              <w:rPr>
                <w:rFonts w:ascii="Times New Roman" w:hAnsi="Times New Roman" w:cs="Times New Roman"/>
                <w:sz w:val="24"/>
                <w:szCs w:val="24"/>
              </w:rPr>
              <w:t>Маркинская</w:t>
            </w:r>
            <w:proofErr w:type="spellEnd"/>
          </w:p>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ул. 40лет Победы, д3</w:t>
            </w:r>
          </w:p>
        </w:tc>
      </w:tr>
      <w:tr w:rsidR="004F3822" w:rsidRPr="00B62A88" w:rsidTr="00B62A88">
        <w:tc>
          <w:tcPr>
            <w:tcW w:w="540"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10.</w:t>
            </w:r>
          </w:p>
        </w:tc>
        <w:tc>
          <w:tcPr>
            <w:tcW w:w="3963"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proofErr w:type="spellStart"/>
            <w:r w:rsidRPr="00B62A88">
              <w:rPr>
                <w:rFonts w:ascii="Times New Roman" w:eastAsia="Calibri" w:hAnsi="Times New Roman" w:cs="Times New Roman"/>
                <w:bCs/>
                <w:sz w:val="24"/>
                <w:szCs w:val="24"/>
              </w:rPr>
              <w:t>Крашенников</w:t>
            </w:r>
            <w:proofErr w:type="spellEnd"/>
            <w:r w:rsidRPr="00B62A88">
              <w:rPr>
                <w:rFonts w:ascii="Times New Roman" w:eastAsia="Calibri" w:hAnsi="Times New Roman" w:cs="Times New Roman"/>
                <w:bCs/>
                <w:sz w:val="24"/>
                <w:szCs w:val="24"/>
              </w:rPr>
              <w:t xml:space="preserve"> Дмитрий  Александрович</w:t>
            </w: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28.09.2010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 xml:space="preserve">ст. </w:t>
            </w:r>
            <w:proofErr w:type="spellStart"/>
            <w:r w:rsidRPr="00B62A88">
              <w:rPr>
                <w:rFonts w:ascii="Times New Roman" w:hAnsi="Times New Roman" w:cs="Times New Roman"/>
                <w:sz w:val="24"/>
                <w:szCs w:val="24"/>
              </w:rPr>
              <w:t>Маркинская</w:t>
            </w:r>
            <w:proofErr w:type="spellEnd"/>
          </w:p>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ул. Будённого д.19</w:t>
            </w:r>
          </w:p>
        </w:tc>
      </w:tr>
      <w:tr w:rsidR="004F3822" w:rsidRPr="00B62A88" w:rsidTr="00B62A88">
        <w:tc>
          <w:tcPr>
            <w:tcW w:w="540"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11.</w:t>
            </w:r>
          </w:p>
        </w:tc>
        <w:tc>
          <w:tcPr>
            <w:tcW w:w="3963" w:type="dxa"/>
          </w:tcPr>
          <w:p w:rsidR="004F382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Лебединский Максим Андреевич</w:t>
            </w:r>
          </w:p>
        </w:tc>
        <w:tc>
          <w:tcPr>
            <w:tcW w:w="2268"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07.08.2010 г.</w:t>
            </w:r>
          </w:p>
        </w:tc>
        <w:tc>
          <w:tcPr>
            <w:tcW w:w="3225" w:type="dxa"/>
          </w:tcPr>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 xml:space="preserve">ст. </w:t>
            </w:r>
            <w:proofErr w:type="spellStart"/>
            <w:r w:rsidRPr="00B62A88">
              <w:rPr>
                <w:rFonts w:ascii="Times New Roman" w:hAnsi="Times New Roman" w:cs="Times New Roman"/>
                <w:sz w:val="24"/>
                <w:szCs w:val="24"/>
              </w:rPr>
              <w:t>Маркинская</w:t>
            </w:r>
            <w:proofErr w:type="spellEnd"/>
          </w:p>
          <w:p w:rsidR="004F3822" w:rsidRPr="00B62A88" w:rsidRDefault="004F3822" w:rsidP="00AB6433">
            <w:pPr>
              <w:rPr>
                <w:rFonts w:ascii="Times New Roman" w:hAnsi="Times New Roman" w:cs="Times New Roman"/>
                <w:sz w:val="24"/>
                <w:szCs w:val="24"/>
              </w:rPr>
            </w:pPr>
            <w:r w:rsidRPr="00B62A88">
              <w:rPr>
                <w:rFonts w:ascii="Times New Roman" w:hAnsi="Times New Roman" w:cs="Times New Roman"/>
                <w:sz w:val="24"/>
                <w:szCs w:val="24"/>
              </w:rPr>
              <w:t>ул. Иринина, д33</w:t>
            </w:r>
          </w:p>
        </w:tc>
      </w:tr>
      <w:tr w:rsidR="00935DF2" w:rsidRPr="00B62A88" w:rsidTr="00B62A88">
        <w:tc>
          <w:tcPr>
            <w:tcW w:w="540" w:type="dxa"/>
          </w:tcPr>
          <w:p w:rsidR="00935DF2" w:rsidRPr="00B62A88" w:rsidRDefault="00935DF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12.</w:t>
            </w:r>
          </w:p>
        </w:tc>
        <w:tc>
          <w:tcPr>
            <w:tcW w:w="3963" w:type="dxa"/>
          </w:tcPr>
          <w:p w:rsidR="00935DF2" w:rsidRPr="00B62A88" w:rsidRDefault="004F3822" w:rsidP="004F3822">
            <w:pPr>
              <w:tabs>
                <w:tab w:val="left" w:pos="426"/>
                <w:tab w:val="left" w:pos="2694"/>
                <w:tab w:val="left" w:pos="4536"/>
              </w:tabs>
              <w:jc w:val="both"/>
              <w:rPr>
                <w:rFonts w:ascii="Times New Roman" w:eastAsia="Calibri" w:hAnsi="Times New Roman" w:cs="Times New Roman"/>
                <w:bCs/>
                <w:sz w:val="24"/>
                <w:szCs w:val="24"/>
              </w:rPr>
            </w:pPr>
            <w:proofErr w:type="spellStart"/>
            <w:r w:rsidRPr="00B62A88">
              <w:rPr>
                <w:rFonts w:ascii="Times New Roman" w:eastAsia="Calibri" w:hAnsi="Times New Roman" w:cs="Times New Roman"/>
                <w:bCs/>
                <w:sz w:val="24"/>
                <w:szCs w:val="24"/>
              </w:rPr>
              <w:t>Ошурко</w:t>
            </w:r>
            <w:proofErr w:type="spellEnd"/>
            <w:r w:rsidRPr="00B62A88">
              <w:rPr>
                <w:rFonts w:ascii="Times New Roman" w:eastAsia="Calibri" w:hAnsi="Times New Roman" w:cs="Times New Roman"/>
                <w:bCs/>
                <w:sz w:val="24"/>
                <w:szCs w:val="24"/>
              </w:rPr>
              <w:t xml:space="preserve"> Анна</w:t>
            </w:r>
          </w:p>
        </w:tc>
        <w:tc>
          <w:tcPr>
            <w:tcW w:w="2268" w:type="dxa"/>
          </w:tcPr>
          <w:p w:rsidR="00935DF2"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2010г</w:t>
            </w:r>
          </w:p>
          <w:p w:rsidR="00B62A88"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p>
        </w:tc>
        <w:tc>
          <w:tcPr>
            <w:tcW w:w="3225" w:type="dxa"/>
          </w:tcPr>
          <w:p w:rsidR="00935DF2" w:rsidRPr="00B62A88" w:rsidRDefault="004F3822"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х</w:t>
            </w:r>
            <w:proofErr w:type="gramStart"/>
            <w:r w:rsidRPr="00B62A88">
              <w:rPr>
                <w:rFonts w:ascii="Times New Roman" w:eastAsia="Calibri" w:hAnsi="Times New Roman" w:cs="Times New Roman"/>
                <w:bCs/>
                <w:sz w:val="24"/>
                <w:szCs w:val="24"/>
              </w:rPr>
              <w:t>.В</w:t>
            </w:r>
            <w:proofErr w:type="gramEnd"/>
            <w:r w:rsidRPr="00B62A88">
              <w:rPr>
                <w:rFonts w:ascii="Times New Roman" w:eastAsia="Calibri" w:hAnsi="Times New Roman" w:cs="Times New Roman"/>
                <w:bCs/>
                <w:sz w:val="24"/>
                <w:szCs w:val="24"/>
              </w:rPr>
              <w:t>еликанов</w:t>
            </w:r>
          </w:p>
        </w:tc>
      </w:tr>
      <w:tr w:rsidR="00B62A88" w:rsidRPr="00B62A88" w:rsidTr="00B62A88">
        <w:tc>
          <w:tcPr>
            <w:tcW w:w="540" w:type="dxa"/>
          </w:tcPr>
          <w:p w:rsidR="00B62A88"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13.</w:t>
            </w:r>
          </w:p>
        </w:tc>
        <w:tc>
          <w:tcPr>
            <w:tcW w:w="3963" w:type="dxa"/>
          </w:tcPr>
          <w:p w:rsidR="00B62A88"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proofErr w:type="spellStart"/>
            <w:r w:rsidRPr="00B62A88">
              <w:rPr>
                <w:rFonts w:ascii="Times New Roman" w:eastAsia="Calibri" w:hAnsi="Times New Roman" w:cs="Times New Roman"/>
                <w:bCs/>
                <w:sz w:val="24"/>
                <w:szCs w:val="24"/>
              </w:rPr>
              <w:t>Петричиц</w:t>
            </w:r>
            <w:proofErr w:type="spellEnd"/>
            <w:r w:rsidRPr="00B62A88">
              <w:rPr>
                <w:rFonts w:ascii="Times New Roman" w:eastAsia="Calibri" w:hAnsi="Times New Roman" w:cs="Times New Roman"/>
                <w:bCs/>
                <w:sz w:val="24"/>
                <w:szCs w:val="24"/>
              </w:rPr>
              <w:t xml:space="preserve"> Альбина </w:t>
            </w:r>
            <w:proofErr w:type="spellStart"/>
            <w:r w:rsidRPr="00B62A88">
              <w:rPr>
                <w:rFonts w:ascii="Times New Roman" w:eastAsia="Calibri" w:hAnsi="Times New Roman" w:cs="Times New Roman"/>
                <w:bCs/>
                <w:sz w:val="24"/>
                <w:szCs w:val="24"/>
              </w:rPr>
              <w:t>Казбековна</w:t>
            </w:r>
            <w:proofErr w:type="spellEnd"/>
          </w:p>
        </w:tc>
        <w:tc>
          <w:tcPr>
            <w:tcW w:w="2268" w:type="dxa"/>
          </w:tcPr>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28.05.2009г.</w:t>
            </w:r>
          </w:p>
        </w:tc>
        <w:tc>
          <w:tcPr>
            <w:tcW w:w="3225" w:type="dxa"/>
          </w:tcPr>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 xml:space="preserve">ст. </w:t>
            </w:r>
            <w:proofErr w:type="spellStart"/>
            <w:r w:rsidRPr="00B62A88">
              <w:rPr>
                <w:rFonts w:ascii="Times New Roman" w:hAnsi="Times New Roman" w:cs="Times New Roman"/>
                <w:sz w:val="24"/>
                <w:szCs w:val="24"/>
              </w:rPr>
              <w:t>Маркинская</w:t>
            </w:r>
            <w:proofErr w:type="spellEnd"/>
          </w:p>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ул. Иринина, 20</w:t>
            </w:r>
          </w:p>
        </w:tc>
      </w:tr>
      <w:tr w:rsidR="00B62A88" w:rsidRPr="00B62A88" w:rsidTr="00B62A88">
        <w:tc>
          <w:tcPr>
            <w:tcW w:w="540" w:type="dxa"/>
          </w:tcPr>
          <w:p w:rsidR="00B62A88"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14.</w:t>
            </w:r>
          </w:p>
        </w:tc>
        <w:tc>
          <w:tcPr>
            <w:tcW w:w="3963" w:type="dxa"/>
          </w:tcPr>
          <w:p w:rsidR="00B62A88"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proofErr w:type="spellStart"/>
            <w:r w:rsidRPr="00B62A88">
              <w:rPr>
                <w:rFonts w:ascii="Times New Roman" w:eastAsia="Calibri" w:hAnsi="Times New Roman" w:cs="Times New Roman"/>
                <w:bCs/>
                <w:sz w:val="24"/>
                <w:szCs w:val="24"/>
              </w:rPr>
              <w:t>Скрицкий</w:t>
            </w:r>
            <w:proofErr w:type="spellEnd"/>
            <w:r w:rsidRPr="00B62A88">
              <w:rPr>
                <w:rFonts w:ascii="Times New Roman" w:eastAsia="Calibri" w:hAnsi="Times New Roman" w:cs="Times New Roman"/>
                <w:bCs/>
                <w:sz w:val="24"/>
                <w:szCs w:val="24"/>
              </w:rPr>
              <w:t xml:space="preserve"> Сергей Дмитриевич</w:t>
            </w:r>
          </w:p>
        </w:tc>
        <w:tc>
          <w:tcPr>
            <w:tcW w:w="2268" w:type="dxa"/>
          </w:tcPr>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27.02.2011 г.</w:t>
            </w:r>
          </w:p>
        </w:tc>
        <w:tc>
          <w:tcPr>
            <w:tcW w:w="3225" w:type="dxa"/>
          </w:tcPr>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х. Черкасский</w:t>
            </w:r>
          </w:p>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ул. Степная, д17</w:t>
            </w:r>
          </w:p>
        </w:tc>
      </w:tr>
      <w:tr w:rsidR="00B62A88" w:rsidRPr="00B62A88" w:rsidTr="00B62A88">
        <w:tc>
          <w:tcPr>
            <w:tcW w:w="540" w:type="dxa"/>
          </w:tcPr>
          <w:p w:rsidR="00B62A88"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15.</w:t>
            </w:r>
          </w:p>
        </w:tc>
        <w:tc>
          <w:tcPr>
            <w:tcW w:w="3963" w:type="dxa"/>
          </w:tcPr>
          <w:p w:rsidR="00B62A88"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Титов Семён Фёдорович</w:t>
            </w:r>
          </w:p>
        </w:tc>
        <w:tc>
          <w:tcPr>
            <w:tcW w:w="2268" w:type="dxa"/>
          </w:tcPr>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10.03.2011 г.</w:t>
            </w:r>
          </w:p>
        </w:tc>
        <w:tc>
          <w:tcPr>
            <w:tcW w:w="3225" w:type="dxa"/>
          </w:tcPr>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х. Черкасский</w:t>
            </w:r>
          </w:p>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ул. Школьная, д 24</w:t>
            </w:r>
          </w:p>
        </w:tc>
      </w:tr>
      <w:tr w:rsidR="00B62A88" w:rsidRPr="00B62A88" w:rsidTr="00B62A88">
        <w:tc>
          <w:tcPr>
            <w:tcW w:w="540" w:type="dxa"/>
          </w:tcPr>
          <w:p w:rsidR="00B62A88"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16.</w:t>
            </w:r>
          </w:p>
        </w:tc>
        <w:tc>
          <w:tcPr>
            <w:tcW w:w="3963" w:type="dxa"/>
          </w:tcPr>
          <w:p w:rsidR="00B62A88" w:rsidRPr="00B62A88" w:rsidRDefault="00B62A88" w:rsidP="00935DF2">
            <w:pPr>
              <w:tabs>
                <w:tab w:val="left" w:pos="426"/>
                <w:tab w:val="left" w:pos="2694"/>
                <w:tab w:val="left" w:pos="4536"/>
              </w:tabs>
              <w:jc w:val="both"/>
              <w:rPr>
                <w:rFonts w:ascii="Times New Roman" w:eastAsia="Calibri" w:hAnsi="Times New Roman" w:cs="Times New Roman"/>
                <w:bCs/>
                <w:sz w:val="24"/>
                <w:szCs w:val="24"/>
              </w:rPr>
            </w:pPr>
            <w:r w:rsidRPr="00B62A88">
              <w:rPr>
                <w:rFonts w:ascii="Times New Roman" w:eastAsia="Calibri" w:hAnsi="Times New Roman" w:cs="Times New Roman"/>
                <w:bCs/>
                <w:sz w:val="24"/>
                <w:szCs w:val="24"/>
              </w:rPr>
              <w:t xml:space="preserve">    Чуреков Денис Максимович</w:t>
            </w:r>
          </w:p>
        </w:tc>
        <w:tc>
          <w:tcPr>
            <w:tcW w:w="2268" w:type="dxa"/>
          </w:tcPr>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12.05.2011 г.</w:t>
            </w:r>
          </w:p>
        </w:tc>
        <w:tc>
          <w:tcPr>
            <w:tcW w:w="3225" w:type="dxa"/>
          </w:tcPr>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 xml:space="preserve">ст. </w:t>
            </w:r>
            <w:proofErr w:type="spellStart"/>
            <w:r w:rsidRPr="00B62A88">
              <w:rPr>
                <w:rFonts w:ascii="Times New Roman" w:hAnsi="Times New Roman" w:cs="Times New Roman"/>
                <w:sz w:val="24"/>
                <w:szCs w:val="24"/>
              </w:rPr>
              <w:t>Маркинская</w:t>
            </w:r>
            <w:proofErr w:type="spellEnd"/>
          </w:p>
          <w:p w:rsidR="00B62A88" w:rsidRPr="00B62A88" w:rsidRDefault="00B62A88" w:rsidP="00AB6433">
            <w:pPr>
              <w:rPr>
                <w:rFonts w:ascii="Times New Roman" w:hAnsi="Times New Roman" w:cs="Times New Roman"/>
                <w:sz w:val="24"/>
                <w:szCs w:val="24"/>
              </w:rPr>
            </w:pPr>
            <w:r w:rsidRPr="00B62A88">
              <w:rPr>
                <w:rFonts w:ascii="Times New Roman" w:hAnsi="Times New Roman" w:cs="Times New Roman"/>
                <w:sz w:val="24"/>
                <w:szCs w:val="24"/>
              </w:rPr>
              <w:t xml:space="preserve">ул. Ленина, д 27 </w:t>
            </w:r>
          </w:p>
        </w:tc>
      </w:tr>
    </w:tbl>
    <w:p w:rsidR="007E4CCC" w:rsidRPr="00B62A88" w:rsidRDefault="007E4CCC" w:rsidP="007E4CCC">
      <w:pPr>
        <w:tabs>
          <w:tab w:val="left" w:pos="426"/>
          <w:tab w:val="left" w:pos="2694"/>
          <w:tab w:val="left" w:pos="4536"/>
        </w:tabs>
        <w:spacing w:after="0" w:line="240" w:lineRule="auto"/>
        <w:jc w:val="both"/>
        <w:rPr>
          <w:rFonts w:ascii="Times New Roman" w:eastAsia="Calibri" w:hAnsi="Times New Roman" w:cs="Times New Roman"/>
          <w:bCs/>
          <w:sz w:val="24"/>
          <w:szCs w:val="24"/>
        </w:rPr>
      </w:pPr>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br/>
      </w:r>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br/>
      </w:r>
    </w:p>
    <w:p w:rsidR="00F0261D" w:rsidRPr="00B62A88" w:rsidRDefault="00935DF2" w:rsidP="00935DF2">
      <w:pPr>
        <w:shd w:val="clear" w:color="auto" w:fill="FFFFFF" w:themeFill="background1"/>
        <w:tabs>
          <w:tab w:val="left" w:pos="5805"/>
        </w:tabs>
        <w:spacing w:after="0" w:line="240" w:lineRule="auto"/>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tab/>
      </w:r>
      <w:r w:rsidR="00F0261D" w:rsidRPr="00B62A88">
        <w:rPr>
          <w:rFonts w:ascii="Times New Roman" w:eastAsia="Times New Roman" w:hAnsi="Times New Roman" w:cs="Times New Roman"/>
          <w:color w:val="000000"/>
          <w:sz w:val="24"/>
          <w:szCs w:val="24"/>
          <w:lang w:eastAsia="ru-RU"/>
        </w:rPr>
        <w:br/>
      </w:r>
    </w:p>
    <w:p w:rsidR="00F0261D" w:rsidRPr="00B62A88" w:rsidRDefault="00F0261D" w:rsidP="00F0261D">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B62A88">
        <w:rPr>
          <w:rFonts w:ascii="Times New Roman" w:eastAsia="Times New Roman" w:hAnsi="Times New Roman" w:cs="Times New Roman"/>
          <w:color w:val="000000"/>
          <w:sz w:val="24"/>
          <w:szCs w:val="24"/>
          <w:lang w:eastAsia="ru-RU"/>
        </w:rPr>
        <w:br/>
      </w:r>
    </w:p>
    <w:p w:rsidR="008B470F" w:rsidRPr="00B62A88" w:rsidRDefault="008B470F" w:rsidP="00335FEC">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bookmarkStart w:id="0" w:name="_GoBack"/>
      <w:bookmarkEnd w:id="0"/>
    </w:p>
    <w:sectPr w:rsidR="008B470F" w:rsidRPr="00B62A88" w:rsidSect="00AB0E70">
      <w:pgSz w:w="11906" w:h="16838"/>
      <w:pgMar w:top="426"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B2E"/>
    <w:multiLevelType w:val="multilevel"/>
    <w:tmpl w:val="99B2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8252A"/>
    <w:multiLevelType w:val="multilevel"/>
    <w:tmpl w:val="C510885E"/>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C65E4"/>
    <w:multiLevelType w:val="multilevel"/>
    <w:tmpl w:val="4EAA1F9C"/>
    <w:lvl w:ilvl="0">
      <w:start w:val="1"/>
      <w:numFmt w:val="decimal"/>
      <w:lvlText w:val="%1."/>
      <w:lvlJc w:val="left"/>
      <w:pPr>
        <w:tabs>
          <w:tab w:val="num" w:pos="720"/>
        </w:tabs>
        <w:ind w:left="720" w:hanging="360"/>
      </w:pPr>
    </w:lvl>
    <w:lvl w:ilvl="1">
      <w:start w:val="7"/>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11E8B"/>
    <w:multiLevelType w:val="multilevel"/>
    <w:tmpl w:val="F26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56EDC"/>
    <w:multiLevelType w:val="multilevel"/>
    <w:tmpl w:val="7E82A888"/>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B75FD"/>
    <w:multiLevelType w:val="multilevel"/>
    <w:tmpl w:val="AD62F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A39B3"/>
    <w:multiLevelType w:val="multilevel"/>
    <w:tmpl w:val="6C38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D466D"/>
    <w:multiLevelType w:val="multilevel"/>
    <w:tmpl w:val="0B2E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20FE3"/>
    <w:multiLevelType w:val="multilevel"/>
    <w:tmpl w:val="7678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E23654"/>
    <w:multiLevelType w:val="multilevel"/>
    <w:tmpl w:val="0A5CC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079BD"/>
    <w:multiLevelType w:val="multilevel"/>
    <w:tmpl w:val="2282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135AD9"/>
    <w:multiLevelType w:val="multilevel"/>
    <w:tmpl w:val="EACC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D02EC"/>
    <w:multiLevelType w:val="multilevel"/>
    <w:tmpl w:val="F162CA5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color w:val="13131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47AE1"/>
    <w:multiLevelType w:val="multilevel"/>
    <w:tmpl w:val="C996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C451B4"/>
    <w:multiLevelType w:val="multilevel"/>
    <w:tmpl w:val="3F6C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E7693"/>
    <w:multiLevelType w:val="multilevel"/>
    <w:tmpl w:val="77BE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129E2"/>
    <w:multiLevelType w:val="multilevel"/>
    <w:tmpl w:val="F282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368C9"/>
    <w:multiLevelType w:val="multilevel"/>
    <w:tmpl w:val="50C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E5F62"/>
    <w:multiLevelType w:val="multilevel"/>
    <w:tmpl w:val="E300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B731E5"/>
    <w:multiLevelType w:val="multilevel"/>
    <w:tmpl w:val="AAEA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F3A6B"/>
    <w:multiLevelType w:val="multilevel"/>
    <w:tmpl w:val="9628E56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857BFC"/>
    <w:multiLevelType w:val="multilevel"/>
    <w:tmpl w:val="AD6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94718E"/>
    <w:multiLevelType w:val="multilevel"/>
    <w:tmpl w:val="5406E2D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4B2CE9"/>
    <w:multiLevelType w:val="multilevel"/>
    <w:tmpl w:val="266A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4910AA"/>
    <w:multiLevelType w:val="multilevel"/>
    <w:tmpl w:val="FF70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4F2AF7"/>
    <w:multiLevelType w:val="multilevel"/>
    <w:tmpl w:val="FF867F8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9B776F"/>
    <w:multiLevelType w:val="multilevel"/>
    <w:tmpl w:val="41863FDE"/>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620FEF"/>
    <w:multiLevelType w:val="multilevel"/>
    <w:tmpl w:val="FC7C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3659D4"/>
    <w:multiLevelType w:val="multilevel"/>
    <w:tmpl w:val="BB380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8D5990"/>
    <w:multiLevelType w:val="multilevel"/>
    <w:tmpl w:val="65947AF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D44F1E"/>
    <w:multiLevelType w:val="multilevel"/>
    <w:tmpl w:val="0AF46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5664FB"/>
    <w:multiLevelType w:val="multilevel"/>
    <w:tmpl w:val="8718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CC2CED"/>
    <w:multiLevelType w:val="multilevel"/>
    <w:tmpl w:val="6984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9C2DE0"/>
    <w:multiLevelType w:val="multilevel"/>
    <w:tmpl w:val="429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2"/>
  </w:num>
  <w:num w:numId="3">
    <w:abstractNumId w:val="23"/>
  </w:num>
  <w:num w:numId="4">
    <w:abstractNumId w:val="8"/>
  </w:num>
  <w:num w:numId="5">
    <w:abstractNumId w:val="10"/>
  </w:num>
  <w:num w:numId="6">
    <w:abstractNumId w:val="0"/>
  </w:num>
  <w:num w:numId="7">
    <w:abstractNumId w:val="9"/>
  </w:num>
  <w:num w:numId="8">
    <w:abstractNumId w:val="13"/>
  </w:num>
  <w:num w:numId="9">
    <w:abstractNumId w:val="28"/>
  </w:num>
  <w:num w:numId="10">
    <w:abstractNumId w:val="27"/>
  </w:num>
  <w:num w:numId="11">
    <w:abstractNumId w:val="6"/>
  </w:num>
  <w:num w:numId="12">
    <w:abstractNumId w:val="31"/>
  </w:num>
  <w:num w:numId="13">
    <w:abstractNumId w:val="16"/>
  </w:num>
  <w:num w:numId="14">
    <w:abstractNumId w:val="3"/>
  </w:num>
  <w:num w:numId="15">
    <w:abstractNumId w:val="24"/>
  </w:num>
  <w:num w:numId="16">
    <w:abstractNumId w:val="19"/>
  </w:num>
  <w:num w:numId="17">
    <w:abstractNumId w:val="7"/>
  </w:num>
  <w:num w:numId="18">
    <w:abstractNumId w:val="17"/>
  </w:num>
  <w:num w:numId="19">
    <w:abstractNumId w:val="5"/>
  </w:num>
  <w:num w:numId="20">
    <w:abstractNumId w:val="33"/>
  </w:num>
  <w:num w:numId="21">
    <w:abstractNumId w:val="21"/>
  </w:num>
  <w:num w:numId="22">
    <w:abstractNumId w:val="15"/>
  </w:num>
  <w:num w:numId="23">
    <w:abstractNumId w:val="12"/>
  </w:num>
  <w:num w:numId="24">
    <w:abstractNumId w:val="11"/>
  </w:num>
  <w:num w:numId="25">
    <w:abstractNumId w:val="30"/>
  </w:num>
  <w:num w:numId="26">
    <w:abstractNumId w:val="29"/>
  </w:num>
  <w:num w:numId="27">
    <w:abstractNumId w:val="25"/>
  </w:num>
  <w:num w:numId="28">
    <w:abstractNumId w:val="22"/>
  </w:num>
  <w:num w:numId="29">
    <w:abstractNumId w:val="20"/>
  </w:num>
  <w:num w:numId="30">
    <w:abstractNumId w:val="1"/>
  </w:num>
  <w:num w:numId="31">
    <w:abstractNumId w:val="2"/>
  </w:num>
  <w:num w:numId="32">
    <w:abstractNumId w:val="4"/>
  </w:num>
  <w:num w:numId="33">
    <w:abstractNumId w:val="26"/>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61D"/>
    <w:rsid w:val="002F6E3B"/>
    <w:rsid w:val="00335FEC"/>
    <w:rsid w:val="004F3822"/>
    <w:rsid w:val="00557956"/>
    <w:rsid w:val="006638E3"/>
    <w:rsid w:val="00780BAA"/>
    <w:rsid w:val="007E4CCC"/>
    <w:rsid w:val="008B470F"/>
    <w:rsid w:val="00935DF2"/>
    <w:rsid w:val="00AB0E70"/>
    <w:rsid w:val="00B42F2C"/>
    <w:rsid w:val="00B62A88"/>
    <w:rsid w:val="00BF19A1"/>
    <w:rsid w:val="00E57C3D"/>
    <w:rsid w:val="00F02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E70"/>
    <w:pPr>
      <w:spacing w:after="0" w:line="240" w:lineRule="auto"/>
    </w:pPr>
  </w:style>
  <w:style w:type="table" w:customStyle="1" w:styleId="1">
    <w:name w:val="Сетка таблицы1"/>
    <w:basedOn w:val="a1"/>
    <w:next w:val="a4"/>
    <w:uiPriority w:val="59"/>
    <w:rsid w:val="00E57C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E57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80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E70"/>
    <w:pPr>
      <w:spacing w:after="0" w:line="240" w:lineRule="auto"/>
    </w:pPr>
  </w:style>
  <w:style w:type="table" w:customStyle="1" w:styleId="1">
    <w:name w:val="Сетка таблицы1"/>
    <w:basedOn w:val="a1"/>
    <w:next w:val="a4"/>
    <w:uiPriority w:val="59"/>
    <w:rsid w:val="00E57C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E57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80BAA"/>
    <w:pPr>
      <w:ind w:left="720"/>
      <w:contextualSpacing/>
    </w:pPr>
  </w:style>
</w:styles>
</file>

<file path=word/webSettings.xml><?xml version="1.0" encoding="utf-8"?>
<w:webSettings xmlns:r="http://schemas.openxmlformats.org/officeDocument/2006/relationships" xmlns:w="http://schemas.openxmlformats.org/wordprocessingml/2006/main">
  <w:divs>
    <w:div w:id="18937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odelkino.com%2F" TargetMode="External"/><Relationship Id="rId3" Type="http://schemas.openxmlformats.org/officeDocument/2006/relationships/settings" Target="settings.xml"/><Relationship Id="rId7" Type="http://schemas.openxmlformats.org/officeDocument/2006/relationships/hyperlink" Target="https://infourok.ru/go.html?href=http%3A%2F%2Fstranamasterov.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ru.pinterest.com%2F" TargetMode="External"/><Relationship Id="rId11" Type="http://schemas.microsoft.com/office/2007/relationships/stylesWithEffects" Target="stylesWithEffects.xml"/><Relationship Id="rId5" Type="http://schemas.openxmlformats.org/officeDocument/2006/relationships/hyperlink" Target="https://infourok.ru/go.html?href=https%3A%2F%2Fwww.livemaster.ru%2Fmasterclasses%2Ftvorim-s-detm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3372</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завуч2</cp:lastModifiedBy>
  <cp:revision>2</cp:revision>
  <dcterms:created xsi:type="dcterms:W3CDTF">2021-11-16T11:41:00Z</dcterms:created>
  <dcterms:modified xsi:type="dcterms:W3CDTF">2021-11-16T11:41:00Z</dcterms:modified>
</cp:coreProperties>
</file>