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97" w:rsidRPr="00141D97" w:rsidRDefault="00141D97" w:rsidP="0014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</w:p>
    <w:p w:rsidR="00141D97" w:rsidRPr="00141D97" w:rsidRDefault="00141D97" w:rsidP="0014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 Цимлянского района Ростовской области</w:t>
      </w:r>
    </w:p>
    <w:p w:rsidR="00141D97" w:rsidRPr="00141D97" w:rsidRDefault="00141D97" w:rsidP="00141D9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141D97" w:rsidRPr="00141D97" w:rsidRDefault="00141D97" w:rsidP="00141D9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Директор школы ______________</w:t>
      </w:r>
    </w:p>
    <w:p w:rsidR="00141D97" w:rsidRPr="00141D97" w:rsidRDefault="00141D97" w:rsidP="00141D97">
      <w:pPr>
        <w:shd w:val="clear" w:color="auto" w:fill="FFFFFF"/>
        <w:spacing w:after="200" w:line="276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С.С.Малахова</w:t>
      </w:r>
      <w:proofErr w:type="spellEnd"/>
    </w:p>
    <w:p w:rsidR="00141D97" w:rsidRPr="00141D97" w:rsidRDefault="00141D97" w:rsidP="00141D97">
      <w:pPr>
        <w:shd w:val="clear" w:color="auto" w:fill="FFFFFF"/>
        <w:spacing w:after="200" w:line="276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23.08. 2021</w:t>
      </w: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№187</w:t>
      </w:r>
    </w:p>
    <w:p w:rsidR="00141D97" w:rsidRPr="00141D97" w:rsidRDefault="00141D97" w:rsidP="00141D97">
      <w:pPr>
        <w:keepNext/>
        <w:snapToGrid w:val="0"/>
        <w:spacing w:after="20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97" w:rsidRPr="00141D97" w:rsidRDefault="00141D97" w:rsidP="00141D97">
      <w:pPr>
        <w:keepNext/>
        <w:snapToGrid w:val="0"/>
        <w:spacing w:after="20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</w:p>
    <w:p w:rsidR="00141D97" w:rsidRPr="00141D97" w:rsidRDefault="00141D97" w:rsidP="00141D97">
      <w:pPr>
        <w:keepNext/>
        <w:snapToGrid w:val="0"/>
        <w:spacing w:after="20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курсу внеурочной деятельности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Искусство чтения</w:t>
      </w:r>
      <w:r w:rsidRPr="0014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(социальное направление  -  о</w:t>
      </w:r>
      <w:r w:rsidRPr="00141D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бще интеллектуальное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2021– 2022</w:t>
      </w:r>
      <w:r w:rsidRPr="00141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  основное общее 9</w:t>
      </w: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141D97" w:rsidRPr="00141D97" w:rsidRDefault="00141D97" w:rsidP="00141D9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141D97" w:rsidRPr="00141D97" w:rsidRDefault="00141D97" w:rsidP="00141D9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2 часа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</w:t>
      </w: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Зайцева Раиса Петровна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Ф.И.О. 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41D97" w:rsidRPr="00141D97" w:rsidRDefault="00141D97" w:rsidP="00141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</w:p>
    <w:p w:rsidR="002C17B4" w:rsidRPr="002C17B4" w:rsidRDefault="00141D97" w:rsidP="002C17B4">
      <w:p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2C1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Примерной программы внеурочной деятельности</w:t>
      </w:r>
      <w:r w:rsidRPr="002C1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C17B4" w:rsidRPr="002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Литература.5-9 классы. – 2-е изд., </w:t>
      </w:r>
      <w:proofErr w:type="spellStart"/>
      <w:r w:rsidR="002C17B4" w:rsidRPr="002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="002C17B4" w:rsidRPr="002C17B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2019. – 176 с.;</w:t>
      </w:r>
    </w:p>
    <w:p w:rsidR="00141D97" w:rsidRPr="00141D97" w:rsidRDefault="002C17B4" w:rsidP="002C17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D97"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141D97" w:rsidRPr="00141D97" w:rsidRDefault="00141D97" w:rsidP="0014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Учебник/учебники</w:t>
      </w:r>
    </w:p>
    <w:p w:rsidR="00141D97" w:rsidRPr="00141D97" w:rsidRDefault="00141D97" w:rsidP="00141D97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41D97" w:rsidRPr="00141D97" w:rsidRDefault="00141D97" w:rsidP="00141D97">
      <w:pPr>
        <w:shd w:val="clear" w:color="auto" w:fill="FFFFFF"/>
        <w:spacing w:after="20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учебник/учебники, автора, издательство, год издания)</w:t>
      </w:r>
    </w:p>
    <w:p w:rsidR="00141D97" w:rsidRPr="00141D97" w:rsidRDefault="00141D97" w:rsidP="00141D97">
      <w:pPr>
        <w:shd w:val="clear" w:color="auto" w:fill="FFFFFF"/>
        <w:spacing w:after="20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97" w:rsidRPr="00141D97" w:rsidRDefault="00141D97" w:rsidP="00141D97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аркинская</w:t>
      </w:r>
      <w:proofErr w:type="spellEnd"/>
    </w:p>
    <w:p w:rsidR="00C9522F" w:rsidRPr="00CC7C00" w:rsidRDefault="00141D97" w:rsidP="00CC7C00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14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9522F" w:rsidRPr="00CC7C00" w:rsidRDefault="00054F3A" w:rsidP="00CC7C00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Личностные и </w:t>
      </w:r>
      <w:proofErr w:type="spellStart"/>
      <w:r w:rsidRPr="0005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5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курса внеурочной деятельности.</w:t>
      </w:r>
      <w:r w:rsidRPr="00054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47A8F" w:rsidRPr="00054F3A" w:rsidRDefault="00747A8F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Освоением курса внеурочной деятельности «Искусство чтения» </w:t>
      </w:r>
      <w:r w:rsidR="009D619D" w:rsidRPr="00054F3A">
        <w:rPr>
          <w:rFonts w:ascii="Times New Roman" w:hAnsi="Times New Roman" w:cs="Times New Roman"/>
          <w:sz w:val="24"/>
          <w:szCs w:val="24"/>
        </w:rPr>
        <w:t>можно считать</w:t>
      </w:r>
      <w:r w:rsidR="00292167" w:rsidRPr="00054F3A">
        <w:rPr>
          <w:rFonts w:ascii="Times New Roman" w:hAnsi="Times New Roman" w:cs="Times New Roman"/>
          <w:sz w:val="24"/>
          <w:szCs w:val="24"/>
        </w:rPr>
        <w:t xml:space="preserve"> достижение</w:t>
      </w:r>
      <w:r w:rsidRPr="00054F3A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9D619D" w:rsidRPr="00054F3A">
        <w:rPr>
          <w:rFonts w:ascii="Times New Roman" w:hAnsi="Times New Roman" w:cs="Times New Roman"/>
          <w:sz w:val="24"/>
          <w:szCs w:val="24"/>
        </w:rPr>
        <w:t xml:space="preserve">следующих предметных, личностных и </w:t>
      </w:r>
      <w:proofErr w:type="spellStart"/>
      <w:r w:rsidR="009D619D" w:rsidRPr="00054F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D619D" w:rsidRPr="00054F3A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851ACD" w:rsidRPr="00054F3A" w:rsidRDefault="00851ACD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51ACD" w:rsidRPr="00054F3A" w:rsidRDefault="00851ACD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3572A6" w:rsidRPr="00054F3A">
        <w:rPr>
          <w:rFonts w:ascii="Times New Roman" w:hAnsi="Times New Roman" w:cs="Times New Roman"/>
          <w:sz w:val="24"/>
          <w:szCs w:val="24"/>
        </w:rPr>
        <w:t>определять тему</w:t>
      </w:r>
      <w:r w:rsidR="00E40AFF" w:rsidRPr="00054F3A">
        <w:rPr>
          <w:rFonts w:ascii="Times New Roman" w:hAnsi="Times New Roman" w:cs="Times New Roman"/>
          <w:sz w:val="24"/>
          <w:szCs w:val="24"/>
        </w:rPr>
        <w:t>, главную мысль, мотив текста</w:t>
      </w:r>
      <w:r w:rsidRPr="00054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1ACD" w:rsidRPr="00054F3A" w:rsidRDefault="00851ACD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</w:t>
      </w:r>
      <w:r w:rsidR="00E40AFF" w:rsidRPr="00054F3A">
        <w:rPr>
          <w:rFonts w:ascii="Times New Roman" w:hAnsi="Times New Roman" w:cs="Times New Roman"/>
          <w:sz w:val="24"/>
          <w:szCs w:val="24"/>
        </w:rPr>
        <w:t>знание структуры текста, композиции художественного текста</w:t>
      </w:r>
      <w:r w:rsidRPr="00054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1ACD" w:rsidRPr="00054F3A" w:rsidRDefault="00851ACD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E40AFF" w:rsidRPr="00054F3A">
        <w:rPr>
          <w:rFonts w:ascii="Times New Roman" w:hAnsi="Times New Roman" w:cs="Times New Roman"/>
          <w:sz w:val="24"/>
          <w:szCs w:val="24"/>
        </w:rPr>
        <w:t>различать типы и стили текста;</w:t>
      </w:r>
    </w:p>
    <w:p w:rsidR="00E40AFF" w:rsidRPr="00054F3A" w:rsidRDefault="00E40AFF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знание ро</w:t>
      </w:r>
      <w:r w:rsidR="00701663" w:rsidRPr="00054F3A">
        <w:rPr>
          <w:rFonts w:ascii="Times New Roman" w:hAnsi="Times New Roman" w:cs="Times New Roman"/>
          <w:sz w:val="24"/>
          <w:szCs w:val="24"/>
        </w:rPr>
        <w:t>дов,</w:t>
      </w:r>
      <w:r w:rsidRPr="00054F3A">
        <w:rPr>
          <w:rFonts w:ascii="Times New Roman" w:hAnsi="Times New Roman" w:cs="Times New Roman"/>
          <w:sz w:val="24"/>
          <w:szCs w:val="24"/>
        </w:rPr>
        <w:t xml:space="preserve"> жанров литературы</w:t>
      </w:r>
      <w:r w:rsidR="00701663" w:rsidRPr="00054F3A">
        <w:rPr>
          <w:rFonts w:ascii="Times New Roman" w:hAnsi="Times New Roman" w:cs="Times New Roman"/>
          <w:sz w:val="24"/>
          <w:szCs w:val="24"/>
        </w:rPr>
        <w:t xml:space="preserve">, средств художественной </w:t>
      </w:r>
      <w:r w:rsidR="00A143D9" w:rsidRPr="00054F3A">
        <w:rPr>
          <w:rFonts w:ascii="Times New Roman" w:hAnsi="Times New Roman" w:cs="Times New Roman"/>
          <w:sz w:val="24"/>
          <w:szCs w:val="24"/>
        </w:rPr>
        <w:t>выразительности, их</w:t>
      </w:r>
      <w:r w:rsidR="00701663" w:rsidRPr="00054F3A">
        <w:rPr>
          <w:rFonts w:ascii="Times New Roman" w:hAnsi="Times New Roman" w:cs="Times New Roman"/>
          <w:sz w:val="24"/>
          <w:szCs w:val="24"/>
        </w:rPr>
        <w:t xml:space="preserve"> отличительных черт;</w:t>
      </w:r>
    </w:p>
    <w:p w:rsidR="00A143D9" w:rsidRPr="00054F3A" w:rsidRDefault="00A143D9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анализировать эпические, лирические и драматические тексты, составлять план текста;</w:t>
      </w:r>
    </w:p>
    <w:p w:rsidR="00A143D9" w:rsidRPr="00054F3A" w:rsidRDefault="00A143D9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</w:t>
      </w:r>
      <w:r w:rsidR="00BD134C" w:rsidRPr="00054F3A">
        <w:rPr>
          <w:rFonts w:ascii="Times New Roman" w:hAnsi="Times New Roman" w:cs="Times New Roman"/>
          <w:sz w:val="24"/>
          <w:szCs w:val="24"/>
        </w:rPr>
        <w:t>умение писать собственные тексты, декламировать текст;</w:t>
      </w:r>
    </w:p>
    <w:p w:rsidR="00BD134C" w:rsidRPr="00054F3A" w:rsidRDefault="00BD134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работать с различными словарями и справочниками.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</w:t>
      </w:r>
      <w:r w:rsidR="005D5C50" w:rsidRPr="00054F3A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 личностному самоопределению при помощи</w:t>
      </w:r>
      <w:r w:rsidR="007223BD" w:rsidRPr="00054F3A">
        <w:rPr>
          <w:rFonts w:ascii="Times New Roman" w:hAnsi="Times New Roman" w:cs="Times New Roman"/>
          <w:sz w:val="24"/>
          <w:szCs w:val="24"/>
        </w:rPr>
        <w:t xml:space="preserve"> функционального</w:t>
      </w:r>
      <w:r w:rsidRPr="00054F3A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97B75" w:rsidRPr="00054F3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97B75" w:rsidRPr="00054F3A">
        <w:rPr>
          <w:rFonts w:ascii="Times New Roman" w:hAnsi="Times New Roman" w:cs="Times New Roman"/>
          <w:sz w:val="24"/>
          <w:szCs w:val="24"/>
        </w:rPr>
        <w:t xml:space="preserve"> мотивации к обучению и целенаправленной познавательной деятельности, </w:t>
      </w:r>
      <w:r w:rsidRPr="00054F3A">
        <w:rPr>
          <w:rFonts w:ascii="Times New Roman" w:hAnsi="Times New Roman" w:cs="Times New Roman"/>
          <w:sz w:val="24"/>
          <w:szCs w:val="24"/>
        </w:rPr>
        <w:t>формирование собственной читательской позиции;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</w:t>
      </w:r>
      <w:r w:rsidR="00697B75" w:rsidRPr="00054F3A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  <w:r w:rsidRPr="00054F3A">
        <w:rPr>
          <w:rFonts w:ascii="Times New Roman" w:hAnsi="Times New Roman" w:cs="Times New Roman"/>
          <w:sz w:val="24"/>
          <w:szCs w:val="24"/>
        </w:rPr>
        <w:t xml:space="preserve">способность самостоятельного решения проблем в различных сферах </w:t>
      </w:r>
      <w:r w:rsidR="00697B75" w:rsidRPr="00054F3A">
        <w:rPr>
          <w:rFonts w:ascii="Times New Roman" w:hAnsi="Times New Roman" w:cs="Times New Roman"/>
          <w:sz w:val="24"/>
          <w:szCs w:val="24"/>
        </w:rPr>
        <w:t>жизни и деятельности при помощи функционального чтения</w:t>
      </w:r>
      <w:r w:rsidRPr="00054F3A">
        <w:rPr>
          <w:rFonts w:ascii="Times New Roman" w:hAnsi="Times New Roman" w:cs="Times New Roman"/>
          <w:sz w:val="24"/>
          <w:szCs w:val="24"/>
        </w:rPr>
        <w:t>.</w:t>
      </w:r>
    </w:p>
    <w:p w:rsidR="006B2632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4F3A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75857" w:rsidRPr="00054F3A" w:rsidRDefault="00575857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575857" w:rsidRPr="00054F3A" w:rsidRDefault="00575857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определять цели предстоящей учебной деятельности;</w:t>
      </w:r>
    </w:p>
    <w:p w:rsidR="00575857" w:rsidRPr="00054F3A" w:rsidRDefault="00575857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определение последовательности действий;</w:t>
      </w:r>
    </w:p>
    <w:p w:rsidR="00575857" w:rsidRPr="00054F3A" w:rsidRDefault="00575857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оценивать достигнутые результаты и формулировать их в устной и письменной форме.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овладение разными видами чтения;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извлекать информацию из различных источников;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владение приёмами отбора и систематизации материала на</w:t>
      </w:r>
      <w:r w:rsidR="00D76287" w:rsidRPr="00054F3A">
        <w:rPr>
          <w:rFonts w:ascii="Times New Roman" w:hAnsi="Times New Roman" w:cs="Times New Roman"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определённую тему.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 xml:space="preserve">- владение коммуникативно целесообразным взаимодействием в процессе речевого общения, совместного выполнения учебной задачи; </w:t>
      </w:r>
    </w:p>
    <w:p w:rsidR="00B9778C" w:rsidRPr="00054F3A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воспроизводить прослушанный или прочитанный текст с разной степенью свёрнутости;</w:t>
      </w:r>
    </w:p>
    <w:p w:rsidR="00B9778C" w:rsidRDefault="00B9778C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3A">
        <w:rPr>
          <w:rFonts w:ascii="Times New Roman" w:hAnsi="Times New Roman" w:cs="Times New Roman"/>
          <w:sz w:val="24"/>
          <w:szCs w:val="24"/>
        </w:rPr>
        <w:t>- умение свободно, правильно излагать свои мысли в устной и письменной форме</w:t>
      </w:r>
      <w:r w:rsidRPr="00AB2571">
        <w:rPr>
          <w:rFonts w:ascii="Times New Roman" w:hAnsi="Times New Roman" w:cs="Times New Roman"/>
          <w:sz w:val="28"/>
          <w:szCs w:val="28"/>
        </w:rPr>
        <w:t>.</w:t>
      </w:r>
    </w:p>
    <w:p w:rsidR="00CC7C00" w:rsidRPr="00AB2571" w:rsidRDefault="00CC7C00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3A" w:rsidRDefault="00054F3A" w:rsidP="0005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05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 с указанием форм организаций учебных занятий, основных видов учебной деятельности.</w:t>
      </w:r>
    </w:p>
    <w:p w:rsidR="00054F3A" w:rsidRPr="00054F3A" w:rsidRDefault="00054F3A" w:rsidP="0005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3A" w:rsidRPr="00BE1827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827">
        <w:rPr>
          <w:rFonts w:ascii="Times New Roman" w:hAnsi="Times New Roman" w:cs="Times New Roman"/>
          <w:b/>
          <w:i/>
          <w:sz w:val="24"/>
          <w:szCs w:val="24"/>
        </w:rPr>
        <w:t xml:space="preserve"> «Виды чтения»</w:t>
      </w:r>
      <w:r w:rsidRPr="00BE18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827" w:rsidRPr="00BE1827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BE1827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sz w:val="24"/>
          <w:szCs w:val="24"/>
        </w:rPr>
        <w:t xml:space="preserve"> Чтение. Осмысленное чтение. Виды чтения: просмотровое, ознакомительное, изучающее, поисковое. 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используют разные виды чтения при работе с текстом, повышают скорость чтения, понимания и усвоения прочитанного.</w:t>
      </w:r>
    </w:p>
    <w:p w:rsidR="00054F3A" w:rsidRPr="00BE1827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827">
        <w:rPr>
          <w:rFonts w:ascii="Times New Roman" w:hAnsi="Times New Roman" w:cs="Times New Roman"/>
          <w:b/>
          <w:i/>
          <w:sz w:val="24"/>
          <w:szCs w:val="24"/>
        </w:rPr>
        <w:t xml:space="preserve"> «Тексто</w:t>
      </w:r>
      <w:r w:rsidR="00BE1827" w:rsidRPr="00BE1827">
        <w:rPr>
          <w:rFonts w:ascii="Times New Roman" w:hAnsi="Times New Roman" w:cs="Times New Roman"/>
          <w:b/>
          <w:i/>
          <w:sz w:val="24"/>
          <w:szCs w:val="24"/>
        </w:rPr>
        <w:t>вая информация» 4(</w:t>
      </w:r>
      <w:r w:rsidRPr="00BE1827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 xml:space="preserve">Информация. Поиск информации в тексте. </w:t>
      </w:r>
      <w:proofErr w:type="gramStart"/>
      <w:r w:rsidRPr="00054F3A">
        <w:rPr>
          <w:rFonts w:ascii="Times New Roman" w:hAnsi="Times New Roman" w:cs="Times New Roman"/>
          <w:sz w:val="24"/>
          <w:szCs w:val="24"/>
        </w:rPr>
        <w:t xml:space="preserve">Виды информации, представленной разными способами: таблица, схема, диаграмма, график, </w:t>
      </w:r>
      <w:proofErr w:type="spellStart"/>
      <w:r w:rsidRPr="00054F3A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054F3A">
        <w:rPr>
          <w:rFonts w:ascii="Times New Roman" w:hAnsi="Times New Roman" w:cs="Times New Roman"/>
          <w:sz w:val="24"/>
          <w:szCs w:val="24"/>
        </w:rPr>
        <w:t>, объявление.</w:t>
      </w:r>
      <w:proofErr w:type="gramEnd"/>
      <w:r w:rsidRPr="00054F3A">
        <w:rPr>
          <w:rFonts w:ascii="Times New Roman" w:hAnsi="Times New Roman" w:cs="Times New Roman"/>
          <w:sz w:val="24"/>
          <w:szCs w:val="24"/>
        </w:rPr>
        <w:t xml:space="preserve"> Сплошной и </w:t>
      </w:r>
      <w:proofErr w:type="spellStart"/>
      <w:r w:rsidRPr="00054F3A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054F3A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находят, извлекают из текста информацию, представленную разными способами, самостоятельно составляют текст в виде схемы, таблицы и др.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«Тема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Тема текста. Главная мысль текста. Мотив.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Практикум. Учащиеся определяют тему, главную мысль, мотив художественных текстов.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«Заголовки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Заголовок. Подзаголовок. Эпиграф. Оглавление.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Викторина. Практикум. Учащиеся анализируют заголовки, подзаголовки, эпиграфы и придумывают собственные для учебных или художественных текстов.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«Структура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Структура текста: вступление, основная часть, заключение. Абзац. Тезисы.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работают с текстом, сокращают его, сохраняя его структуру.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«Типы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Типы текста: повествование, описание, рассуждение.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работают с разными типами текста, учатся перерабатывать текст одного типа в другой.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«Композиция художественного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Композиция. Фабула. Сюжет. Этапы сюжета: экспозиция, завязка, развитие действия, кульминация, развязка, эпилог (послесловие). Типы и жанровые виды композиции.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работают с художественным текстом, учатся определять этапы сюжета, типы и жанровые виды композиции.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«Стили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Стили текста: художественный, разговорный, научный, публицистический, официально-деловой. Отличительные признаки и особенности стилей текста.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Деловая игра. Практикум. Учащиеся работают с разными стилями текста, учатся их различать, писать собственные тексты и перерабатывать текст одного стиля в другой.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«Роды литературы»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Литература. Роды литературы: эпос, лирика, драма. История и отличительные черты родов литературы.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Викторина. Практикум. Учащиеся работают с художественной литературой, выделяя у неё черты эпоса, лирики и драмы.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«Жанры литературы»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(5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Литература. Классические и современные жанры литературы. Особенности и отличительные черты литературных жанров. Типология литературных жанров.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работают с текстами разных жанров, учатся находить, извлекать и использовать из них информацию.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«Средства художественной выразительности»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Художественная выразительность. Средства художественной выразительности. Типология средств художественной выразительности. Тропы. Стилистические фигуры.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находят средства художественной выразительности в прозаическом, драматическом и лирическом текстах.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«Герои литературы»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Литература. Герои литературы. Типы героев в литературных произведениях. Характеристика героев литературы.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Игра. Практикум. Учащиеся сопоставляют разные типы героев в художественной литературе и дают им характеристику.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>«Анализ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(3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Анализ прозаического и лирического текста. Виды анализа текста. План анализа текста.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Круглый стол. Практикум. Учащиеся анализируют прозаический и лирический текст, учатся выражать своё мнение в устной и письменной форме, формируют собственную читательскую позицию.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«План текста»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4F3A">
        <w:rPr>
          <w:rFonts w:ascii="Times New Roman" w:hAnsi="Times New Roman" w:cs="Times New Roman"/>
          <w:sz w:val="24"/>
          <w:szCs w:val="24"/>
        </w:rPr>
        <w:t xml:space="preserve">Текст. Деление текста на смысловые части. План текста. Виды планов текста. Простой план. Развёрнутый план. 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составляют простые и развёрнутые планы текста, учатся извлекать и структурировать основную информацию в тексте.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«Собственный текст»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Текст. Собственный текст. Выбор стиля и жанра. Планирование текста. Авторский стиль.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Конкурс. Практикум. Учащиеся тренируются писать собственный текст, находят собственный авторский стиль.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«Художественная декламация»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(2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Декламация. Художественная декламация. Особенности декламации прозы и лирики.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Конкурс чтецов. Учащиеся учатся декламировать прозаические и лирические тексты.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«Словари и справочники»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Словарь. Виды словарей. Справочники. Виды справочников. Хрестоматия. Энциклопедия. Работа с дополнительными источниками.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Практикум. Учащиеся работают с различными словарями и справочниками, учатся извлекать информацию из различных источников.</w:t>
      </w:r>
    </w:p>
    <w:p w:rsidR="00054F3A" w:rsidRPr="00550659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«Особенности речи»</w:t>
      </w:r>
      <w:r w:rsidRPr="0055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50659" w:rsidRPr="0055065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506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54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3A">
        <w:rPr>
          <w:rFonts w:ascii="Times New Roman" w:hAnsi="Times New Roman" w:cs="Times New Roman"/>
          <w:sz w:val="24"/>
          <w:szCs w:val="24"/>
        </w:rPr>
        <w:t>Речь. Особенности речи. Стилистическая лексика. Просторечие. Диалектизмы. Архаизмы. Историзмы. Окказионализмы. Варваризмы. Жаргонизмы. Сленг.</w:t>
      </w:r>
    </w:p>
    <w:p w:rsidR="00054F3A" w:rsidRPr="00054F3A" w:rsidRDefault="00054F3A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0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054F3A">
        <w:rPr>
          <w:rFonts w:ascii="Times New Roman" w:hAnsi="Times New Roman" w:cs="Times New Roman"/>
          <w:sz w:val="24"/>
          <w:szCs w:val="24"/>
        </w:rPr>
        <w:t xml:space="preserve"> Круглый стол. Учащиеся анализируют собственную речь, речь своих знакомых, переписки в социальных сетях на предмет наличия в них различной стилистической лексики.</w:t>
      </w:r>
    </w:p>
    <w:p w:rsidR="00054F3A" w:rsidRPr="00054F3A" w:rsidRDefault="00BE1827" w:rsidP="00CC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C1568">
        <w:rPr>
          <w:rFonts w:ascii="Times New Roman" w:hAnsi="Times New Roman" w:cs="Times New Roman"/>
          <w:b/>
          <w:i/>
          <w:sz w:val="24"/>
          <w:szCs w:val="24"/>
        </w:rPr>
        <w:t>Творческая мастерская</w:t>
      </w:r>
      <w:r>
        <w:rPr>
          <w:rFonts w:ascii="Times New Roman" w:hAnsi="Times New Roman" w:cs="Times New Roman"/>
          <w:b/>
          <w:i/>
          <w:sz w:val="24"/>
          <w:szCs w:val="24"/>
        </w:rPr>
        <w:t>» (4 часа)</w:t>
      </w:r>
    </w:p>
    <w:p w:rsidR="003B6BFD" w:rsidRPr="003B6BFD" w:rsidRDefault="003B6BFD" w:rsidP="003B6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деятельности учащихся:</w:t>
      </w:r>
    </w:p>
    <w:p w:rsidR="003B6BFD" w:rsidRPr="003B6BFD" w:rsidRDefault="003B6BFD" w:rsidP="003B6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источниками  информации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современными средствами коммуникации;</w:t>
      </w:r>
    </w:p>
    <w:p w:rsidR="003B6BFD" w:rsidRPr="003B6BFD" w:rsidRDefault="003B6BFD" w:rsidP="003B6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- 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критическое осмысление  полученной информации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поступающей из разных источников, формулирование на этой основе собственных заключений и оценочных суждений;</w:t>
      </w:r>
    </w:p>
    <w:p w:rsidR="003B6BFD" w:rsidRPr="003B6BFD" w:rsidRDefault="003B6BFD" w:rsidP="003B6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познавательных и практических задач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отражающих типичные ситуации;</w:t>
      </w:r>
    </w:p>
    <w:p w:rsidR="003B6BFD" w:rsidRPr="003B6BFD" w:rsidRDefault="003B6BFD" w:rsidP="003B6B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типичных социальных ролей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участие в обучающих играх и тренингах, моделирующих ситуации из реальной жизни;</w:t>
      </w:r>
    </w:p>
    <w:p w:rsidR="00141D97" w:rsidRDefault="003B6BFD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вести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B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аргументированную защиту своей позиции</w:t>
      </w:r>
      <w:r w:rsidRPr="003B6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оппонирование иному мнению через участие в дискуссиях, диспутах, дебатах о современных социальных проблемах</w:t>
      </w:r>
      <w:r w:rsidRPr="003B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1827" w:rsidRDefault="00BE1827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1827" w:rsidRDefault="00BE1827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0659" w:rsidRDefault="00550659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0659" w:rsidRDefault="00550659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0659" w:rsidRDefault="00550659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1827" w:rsidRPr="003B6BFD" w:rsidRDefault="00BE1827" w:rsidP="003B6BF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4F3A" w:rsidRPr="00054F3A" w:rsidRDefault="00054F3A" w:rsidP="0005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Календарно - тематическое планирование.</w:t>
      </w:r>
    </w:p>
    <w:p w:rsidR="00141D97" w:rsidRPr="00AB2571" w:rsidRDefault="00141D97" w:rsidP="00676E5E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E5E" w:rsidRPr="00AB2571" w:rsidRDefault="00676E5E" w:rsidP="00676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393" w:type="pct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77"/>
        <w:gridCol w:w="1278"/>
        <w:gridCol w:w="1280"/>
        <w:gridCol w:w="2545"/>
      </w:tblGrid>
      <w:tr w:rsidR="00054F3A" w:rsidRPr="00AB2571" w:rsidTr="00550659">
        <w:trPr>
          <w:trHeight w:val="435"/>
        </w:trPr>
        <w:tc>
          <w:tcPr>
            <w:tcW w:w="400" w:type="pct"/>
            <w:vMerge w:val="restart"/>
            <w:hideMark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B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B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0" w:type="pct"/>
            <w:vMerge w:val="restart"/>
            <w:hideMark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1203" w:type="pct"/>
            <w:gridSpan w:val="2"/>
            <w:tcBorders>
              <w:bottom w:val="single" w:sz="4" w:space="0" w:color="auto"/>
            </w:tcBorders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7" w:type="pct"/>
            <w:vMerge w:val="restart"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</w:p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54F3A" w:rsidRPr="00AB2571" w:rsidTr="00550659">
        <w:trPr>
          <w:trHeight w:val="300"/>
        </w:trPr>
        <w:tc>
          <w:tcPr>
            <w:tcW w:w="400" w:type="pct"/>
            <w:vMerge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054F3A" w:rsidRPr="00AB2571" w:rsidRDefault="00054F3A" w:rsidP="00054F3A">
            <w:pPr>
              <w:spacing w:after="0" w:line="216" w:lineRule="auto"/>
              <w:ind w:left="12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197" w:type="pct"/>
            <w:vMerge/>
          </w:tcPr>
          <w:p w:rsidR="00054F3A" w:rsidRPr="00AB2571" w:rsidRDefault="00054F3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289"/>
        </w:trPr>
        <w:tc>
          <w:tcPr>
            <w:tcW w:w="400" w:type="pct"/>
            <w:hideMark/>
          </w:tcPr>
          <w:p w:rsidR="00141D97" w:rsidRPr="00AB2571" w:rsidRDefault="00141D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025C05" w:rsidRDefault="00141D97" w:rsidP="00025C05">
            <w:pPr>
              <w:pStyle w:val="a7"/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5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чтения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383"/>
        </w:trPr>
        <w:tc>
          <w:tcPr>
            <w:tcW w:w="400" w:type="pct"/>
          </w:tcPr>
          <w:p w:rsidR="004C7A08" w:rsidRPr="00025C05" w:rsidRDefault="00025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5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Чтение. Осмысленное чтение</w:t>
            </w:r>
            <w:r w:rsidR="00815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4C7A08" w:rsidRDefault="001524B4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593"/>
        </w:trPr>
        <w:tc>
          <w:tcPr>
            <w:tcW w:w="400" w:type="pct"/>
          </w:tcPr>
          <w:p w:rsidR="004C7A08" w:rsidRPr="00025C05" w:rsidRDefault="00025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5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чтения: просмотровое, ознакомительное, изучающее, поисковое. </w:t>
            </w:r>
          </w:p>
        </w:tc>
        <w:tc>
          <w:tcPr>
            <w:tcW w:w="601" w:type="pct"/>
          </w:tcPr>
          <w:p w:rsidR="004C7A08" w:rsidRDefault="001524B4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  <w:p w:rsidR="001524B4" w:rsidRDefault="001524B4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0E75F5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141D97" w:rsidRPr="00AB2571" w:rsidTr="00550659">
        <w:trPr>
          <w:trHeight w:val="359"/>
        </w:trPr>
        <w:tc>
          <w:tcPr>
            <w:tcW w:w="400" w:type="pct"/>
            <w:hideMark/>
          </w:tcPr>
          <w:p w:rsidR="00141D97" w:rsidRPr="00025C05" w:rsidRDefault="00141D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025C05" w:rsidRDefault="00141D97" w:rsidP="00025C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Текстовая информация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593"/>
        </w:trPr>
        <w:tc>
          <w:tcPr>
            <w:tcW w:w="400" w:type="pct"/>
          </w:tcPr>
          <w:p w:rsidR="004C7A08" w:rsidRPr="00025C05" w:rsidRDefault="00025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Информация. Поиск информации в тексте.</w:t>
            </w:r>
          </w:p>
        </w:tc>
        <w:tc>
          <w:tcPr>
            <w:tcW w:w="601" w:type="pct"/>
          </w:tcPr>
          <w:p w:rsidR="004C7A08" w:rsidRDefault="001524B4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593"/>
        </w:trPr>
        <w:tc>
          <w:tcPr>
            <w:tcW w:w="400" w:type="pct"/>
          </w:tcPr>
          <w:p w:rsidR="004C7A08" w:rsidRPr="00025C05" w:rsidRDefault="00025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информации, представленной разными способами: таблица, схема, диаграмма, график, </w:t>
            </w:r>
            <w:proofErr w:type="spellStart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, объявление.</w:t>
            </w:r>
            <w:proofErr w:type="gramEnd"/>
          </w:p>
        </w:tc>
        <w:tc>
          <w:tcPr>
            <w:tcW w:w="601" w:type="pct"/>
          </w:tcPr>
          <w:p w:rsidR="004C7A08" w:rsidRDefault="001524B4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1524B4" w:rsidRDefault="00D91BD2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0E75F5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4C7A08" w:rsidRPr="00AB2571" w:rsidTr="00550659">
        <w:trPr>
          <w:trHeight w:val="313"/>
        </w:trPr>
        <w:tc>
          <w:tcPr>
            <w:tcW w:w="400" w:type="pct"/>
          </w:tcPr>
          <w:p w:rsidR="004C7A08" w:rsidRPr="003F7B4B" w:rsidRDefault="00025C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pct"/>
          </w:tcPr>
          <w:p w:rsidR="004C7A08" w:rsidRPr="00054F3A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и </w:t>
            </w:r>
            <w:proofErr w:type="spellStart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15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4C7A08" w:rsidRDefault="00D91BD2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293"/>
        </w:trPr>
        <w:tc>
          <w:tcPr>
            <w:tcW w:w="400" w:type="pct"/>
            <w:hideMark/>
          </w:tcPr>
          <w:p w:rsidR="00141D97" w:rsidRPr="003F7B4B" w:rsidRDefault="00141D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025C05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388"/>
        </w:trPr>
        <w:tc>
          <w:tcPr>
            <w:tcW w:w="400" w:type="pct"/>
          </w:tcPr>
          <w:p w:rsidR="004C7A08" w:rsidRPr="003F7B4B" w:rsidRDefault="003F7B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601" w:type="pct"/>
          </w:tcPr>
          <w:p w:rsidR="004C7A08" w:rsidRDefault="00D91BD2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354"/>
        </w:trPr>
        <w:tc>
          <w:tcPr>
            <w:tcW w:w="400" w:type="pct"/>
          </w:tcPr>
          <w:p w:rsidR="004C7A08" w:rsidRPr="003F7B4B" w:rsidRDefault="003F7B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Мотив.</w:t>
            </w:r>
          </w:p>
        </w:tc>
        <w:tc>
          <w:tcPr>
            <w:tcW w:w="601" w:type="pct"/>
          </w:tcPr>
          <w:p w:rsidR="001524B4" w:rsidRDefault="00D91BD2" w:rsidP="00D91B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0E75F5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Дискуссия/практикум</w:t>
            </w:r>
          </w:p>
        </w:tc>
      </w:tr>
      <w:tr w:rsidR="00141D97" w:rsidRPr="00AB2571" w:rsidTr="00550659">
        <w:trPr>
          <w:trHeight w:val="320"/>
        </w:trPr>
        <w:tc>
          <w:tcPr>
            <w:tcW w:w="400" w:type="pct"/>
            <w:hideMark/>
          </w:tcPr>
          <w:p w:rsidR="00141D97" w:rsidRPr="003F7B4B" w:rsidRDefault="00141D9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Заголовки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428"/>
        </w:trPr>
        <w:tc>
          <w:tcPr>
            <w:tcW w:w="400" w:type="pct"/>
          </w:tcPr>
          <w:p w:rsidR="004C7A08" w:rsidRPr="003F7B4B" w:rsidRDefault="003F7B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Заголовок. Подзаголовок.</w:t>
            </w:r>
          </w:p>
        </w:tc>
        <w:tc>
          <w:tcPr>
            <w:tcW w:w="601" w:type="pct"/>
          </w:tcPr>
          <w:p w:rsidR="004C7A08" w:rsidRDefault="00D91BD2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A08" w:rsidRPr="00AB2571" w:rsidTr="00550659">
        <w:trPr>
          <w:trHeight w:val="379"/>
        </w:trPr>
        <w:tc>
          <w:tcPr>
            <w:tcW w:w="400" w:type="pct"/>
          </w:tcPr>
          <w:p w:rsidR="004C7A08" w:rsidRPr="003F7B4B" w:rsidRDefault="003F7B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pct"/>
          </w:tcPr>
          <w:p w:rsidR="004C7A08" w:rsidRPr="00AB2571" w:rsidRDefault="004C7A08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Эпиграф. Оглавление.</w:t>
            </w:r>
          </w:p>
        </w:tc>
        <w:tc>
          <w:tcPr>
            <w:tcW w:w="601" w:type="pct"/>
          </w:tcPr>
          <w:p w:rsidR="004C7A08" w:rsidRDefault="00D91BD2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0E75F5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Викторина/практикум</w:t>
            </w:r>
          </w:p>
        </w:tc>
      </w:tr>
      <w:tr w:rsidR="00141D97" w:rsidRPr="00AB2571" w:rsidTr="00550659">
        <w:trPr>
          <w:trHeight w:val="360"/>
        </w:trPr>
        <w:tc>
          <w:tcPr>
            <w:tcW w:w="400" w:type="pct"/>
          </w:tcPr>
          <w:p w:rsidR="00141D97" w:rsidRPr="003F7B4B" w:rsidRDefault="00141D97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A08" w:rsidRPr="00AB2571" w:rsidTr="00550659">
        <w:trPr>
          <w:trHeight w:val="593"/>
        </w:trPr>
        <w:tc>
          <w:tcPr>
            <w:tcW w:w="400" w:type="pct"/>
          </w:tcPr>
          <w:p w:rsidR="004C7A08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00" w:type="pct"/>
          </w:tcPr>
          <w:p w:rsidR="004C7A08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Структура текста: вступление, основная часть, заключение.</w:t>
            </w:r>
          </w:p>
        </w:tc>
        <w:tc>
          <w:tcPr>
            <w:tcW w:w="601" w:type="pct"/>
          </w:tcPr>
          <w:p w:rsidR="004C7A08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4C7A08" w:rsidRPr="00AB2571" w:rsidTr="00550659">
        <w:trPr>
          <w:trHeight w:val="240"/>
        </w:trPr>
        <w:tc>
          <w:tcPr>
            <w:tcW w:w="400" w:type="pct"/>
          </w:tcPr>
          <w:p w:rsidR="004C7A08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pct"/>
          </w:tcPr>
          <w:p w:rsidR="004C7A08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Абзац. Тезисы.</w:t>
            </w:r>
          </w:p>
        </w:tc>
        <w:tc>
          <w:tcPr>
            <w:tcW w:w="601" w:type="pct"/>
          </w:tcPr>
          <w:p w:rsidR="004C7A08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602" w:type="pct"/>
          </w:tcPr>
          <w:p w:rsidR="004C7A08" w:rsidRPr="00AB2571" w:rsidRDefault="004C7A08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4C7A08" w:rsidRPr="00AB2571" w:rsidRDefault="004C7A08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287"/>
        </w:trPr>
        <w:tc>
          <w:tcPr>
            <w:tcW w:w="400" w:type="pct"/>
          </w:tcPr>
          <w:p w:rsidR="00141D97" w:rsidRPr="003F7B4B" w:rsidRDefault="00141D97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Типы текста 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529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00" w:type="pct"/>
            <w:shd w:val="clear" w:color="auto" w:fill="auto"/>
          </w:tcPr>
          <w:p w:rsidR="003E7FE3" w:rsidRPr="00054F3A" w:rsidRDefault="003E7FE3" w:rsidP="003F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Типы текста: повествование, описание, рассуждение.</w:t>
            </w:r>
          </w:p>
          <w:p w:rsidR="003E7FE3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141D97" w:rsidRPr="00AB2571" w:rsidTr="00550659">
        <w:trPr>
          <w:trHeight w:val="593"/>
        </w:trPr>
        <w:tc>
          <w:tcPr>
            <w:tcW w:w="400" w:type="pct"/>
            <w:hideMark/>
          </w:tcPr>
          <w:p w:rsidR="00141D97" w:rsidRPr="003F7B4B" w:rsidRDefault="00141D97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Композиция художественного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415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Композиция. Фабула. Сюжет.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Этапы сюжета: экспозиция, завязка, развитие действия, кульминация, развязка, эпилог (послесловие).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  <w:p w:rsidR="00D91BD2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3E7FE3" w:rsidRPr="00AB2571" w:rsidTr="00550659">
        <w:trPr>
          <w:trHeight w:val="323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pct"/>
          </w:tcPr>
          <w:p w:rsidR="003E7FE3" w:rsidRPr="00054F3A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Типы и жанровые виды композиции.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355"/>
        </w:trPr>
        <w:tc>
          <w:tcPr>
            <w:tcW w:w="400" w:type="pct"/>
            <w:hideMark/>
          </w:tcPr>
          <w:p w:rsidR="00141D97" w:rsidRPr="003F7B4B" w:rsidRDefault="00141D97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0E75F5" w:rsidRDefault="00141D97" w:rsidP="000E75F5">
            <w:pPr>
              <w:pStyle w:val="a7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1136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Стили текста: художественный, разговорный, научный, публицистический, официально-деловой.</w:t>
            </w: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Беседа/деловая игра/практикум</w:t>
            </w: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FA44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00" w:type="pct"/>
          </w:tcPr>
          <w:p w:rsidR="003E7FE3" w:rsidRPr="000E75F5" w:rsidRDefault="003E7FE3" w:rsidP="000E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и особенности стилей текста.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277"/>
        </w:trPr>
        <w:tc>
          <w:tcPr>
            <w:tcW w:w="400" w:type="pct"/>
          </w:tcPr>
          <w:p w:rsidR="00141D97" w:rsidRPr="003F7B4B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Роды литературы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Литература. Роды литературы: эпос, лирика, драма.</w:t>
            </w: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pct"/>
          </w:tcPr>
          <w:p w:rsidR="003E7FE3" w:rsidRPr="000E75F5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История и отличительные черты родов литературы.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Викторина/практикум</w:t>
            </w:r>
          </w:p>
        </w:tc>
      </w:tr>
      <w:tr w:rsidR="00141D97" w:rsidRPr="00AB2571" w:rsidTr="00550659">
        <w:trPr>
          <w:trHeight w:val="386"/>
        </w:trPr>
        <w:tc>
          <w:tcPr>
            <w:tcW w:w="400" w:type="pct"/>
            <w:hideMark/>
          </w:tcPr>
          <w:p w:rsidR="00141D97" w:rsidRPr="003F7B4B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Жанры литературы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Классические и современные жанры литературы.</w:t>
            </w: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Особенности и отличительные черты литературных жанров.</w:t>
            </w:r>
          </w:p>
        </w:tc>
        <w:tc>
          <w:tcPr>
            <w:tcW w:w="601" w:type="pct"/>
          </w:tcPr>
          <w:p w:rsidR="003E7FE3" w:rsidRDefault="00D91BD2" w:rsidP="005506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  <w:p w:rsidR="00D91BD2" w:rsidRDefault="00D91BD2" w:rsidP="005506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FE3" w:rsidRPr="00AB2571" w:rsidTr="00550659">
        <w:trPr>
          <w:trHeight w:val="441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pct"/>
          </w:tcPr>
          <w:p w:rsidR="003E7FE3" w:rsidRPr="00054F3A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Типология литературных жанр</w:t>
            </w:r>
            <w:bookmarkStart w:id="0" w:name="_GoBack"/>
            <w:bookmarkEnd w:id="0"/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593"/>
        </w:trPr>
        <w:tc>
          <w:tcPr>
            <w:tcW w:w="400" w:type="pct"/>
          </w:tcPr>
          <w:p w:rsidR="00141D97" w:rsidRPr="003F7B4B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36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7B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200" w:type="pct"/>
          </w:tcPr>
          <w:p w:rsidR="003E7FE3" w:rsidRPr="00AB2571" w:rsidRDefault="003E7FE3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200" w:type="pct"/>
          </w:tcPr>
          <w:p w:rsidR="003E7FE3" w:rsidRPr="00054F3A" w:rsidRDefault="003E7FE3" w:rsidP="003F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средств художественной выразительности. </w:t>
            </w:r>
          </w:p>
        </w:tc>
        <w:tc>
          <w:tcPr>
            <w:tcW w:w="601" w:type="pct"/>
          </w:tcPr>
          <w:p w:rsidR="003E7FE3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:rsidR="00D91BD2" w:rsidRDefault="00D91BD2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FE3" w:rsidRPr="00AB2571" w:rsidTr="00550659">
        <w:trPr>
          <w:trHeight w:val="412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0" w:type="pct"/>
          </w:tcPr>
          <w:p w:rsidR="003E7FE3" w:rsidRPr="00054F3A" w:rsidRDefault="003E7FE3" w:rsidP="000E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Тропы. Стилистические фигуры.</w:t>
            </w:r>
          </w:p>
        </w:tc>
        <w:tc>
          <w:tcPr>
            <w:tcW w:w="601" w:type="pct"/>
          </w:tcPr>
          <w:p w:rsidR="003E7FE3" w:rsidRDefault="00D91BD2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391"/>
        </w:trPr>
        <w:tc>
          <w:tcPr>
            <w:tcW w:w="400" w:type="pct"/>
            <w:hideMark/>
          </w:tcPr>
          <w:p w:rsidR="00141D97" w:rsidRPr="003F7B4B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 литературы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200" w:type="pct"/>
          </w:tcPr>
          <w:p w:rsidR="003E7FE3" w:rsidRPr="00AB2571" w:rsidRDefault="0081532B" w:rsidP="003F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Герои литературы. Типы героев в литературных произведениях. </w:t>
            </w:r>
          </w:p>
        </w:tc>
        <w:tc>
          <w:tcPr>
            <w:tcW w:w="601" w:type="pct"/>
          </w:tcPr>
          <w:p w:rsidR="003E7FE3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  <w:p w:rsidR="007B4C7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0E75F5" w:rsidRDefault="000E75F5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Беседа/игра/</w:t>
            </w:r>
          </w:p>
          <w:p w:rsidR="003E7FE3" w:rsidRPr="00AB2571" w:rsidRDefault="000E75F5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3E7FE3" w:rsidRPr="00AB2571" w:rsidTr="00550659">
        <w:trPr>
          <w:trHeight w:val="593"/>
        </w:trPr>
        <w:tc>
          <w:tcPr>
            <w:tcW w:w="400" w:type="pct"/>
          </w:tcPr>
          <w:p w:rsidR="003E7FE3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00" w:type="pct"/>
          </w:tcPr>
          <w:p w:rsidR="007B4C7B" w:rsidRPr="00054F3A" w:rsidRDefault="007B4C7B" w:rsidP="003F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литературы.</w:t>
            </w:r>
          </w:p>
          <w:p w:rsidR="003E7FE3" w:rsidRPr="00AB2571" w:rsidRDefault="003E7FE3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3E7FE3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  <w:p w:rsidR="007B4C7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602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3E7FE3" w:rsidRPr="00AB2571" w:rsidRDefault="003E7FE3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321"/>
        </w:trPr>
        <w:tc>
          <w:tcPr>
            <w:tcW w:w="400" w:type="pct"/>
            <w:hideMark/>
          </w:tcPr>
          <w:p w:rsidR="00141D97" w:rsidRPr="003F7B4B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141D97" w:rsidRPr="003F7B4B" w:rsidRDefault="00141D97" w:rsidP="003F7B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B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32B" w:rsidRPr="00AB2571" w:rsidTr="00550659">
        <w:trPr>
          <w:trHeight w:val="593"/>
        </w:trPr>
        <w:tc>
          <w:tcPr>
            <w:tcW w:w="400" w:type="pct"/>
          </w:tcPr>
          <w:p w:rsidR="0081532B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200" w:type="pct"/>
          </w:tcPr>
          <w:p w:rsidR="0081532B" w:rsidRPr="000E75F5" w:rsidRDefault="0081532B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Анализ прозаического и лирического текста. Виды анализа текста.</w:t>
            </w:r>
          </w:p>
        </w:tc>
        <w:tc>
          <w:tcPr>
            <w:tcW w:w="601" w:type="pct"/>
          </w:tcPr>
          <w:p w:rsidR="0081532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  <w:p w:rsidR="007B4C7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0E75F5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Беседа/круглый стол/практикум</w:t>
            </w:r>
          </w:p>
        </w:tc>
      </w:tr>
      <w:tr w:rsidR="0081532B" w:rsidRPr="00AB2571" w:rsidTr="00550659">
        <w:trPr>
          <w:trHeight w:val="307"/>
        </w:trPr>
        <w:tc>
          <w:tcPr>
            <w:tcW w:w="400" w:type="pct"/>
          </w:tcPr>
          <w:p w:rsidR="0081532B" w:rsidRPr="003F7B4B" w:rsidRDefault="003F7B4B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pct"/>
          </w:tcPr>
          <w:p w:rsidR="0081532B" w:rsidRPr="00AB2571" w:rsidRDefault="007B4C7B" w:rsidP="0081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План анализа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81532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416"/>
        </w:trPr>
        <w:tc>
          <w:tcPr>
            <w:tcW w:w="400" w:type="pct"/>
          </w:tcPr>
          <w:p w:rsidR="00141D97" w:rsidRPr="004C1568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4C1568" w:rsidRDefault="00141D97" w:rsidP="004C156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текста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32B" w:rsidRPr="00AB2571" w:rsidTr="00550659">
        <w:trPr>
          <w:trHeight w:val="593"/>
        </w:trPr>
        <w:tc>
          <w:tcPr>
            <w:tcW w:w="400" w:type="pct"/>
          </w:tcPr>
          <w:p w:rsidR="0081532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pct"/>
          </w:tcPr>
          <w:p w:rsidR="0081532B" w:rsidRPr="00AB2571" w:rsidRDefault="0081532B" w:rsidP="007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Деление текста на смысловые части. План текста</w:t>
            </w:r>
          </w:p>
        </w:tc>
        <w:tc>
          <w:tcPr>
            <w:tcW w:w="601" w:type="pct"/>
          </w:tcPr>
          <w:p w:rsidR="0081532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BE182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7B4C7B" w:rsidRPr="00AB2571" w:rsidTr="00550659">
        <w:trPr>
          <w:trHeight w:val="593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200" w:type="pct"/>
          </w:tcPr>
          <w:p w:rsidR="007B4C7B" w:rsidRPr="00054F3A" w:rsidRDefault="007B4C7B" w:rsidP="00815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Виды планов текста. Простой план. Развёрнутый план.</w:t>
            </w:r>
          </w:p>
        </w:tc>
        <w:tc>
          <w:tcPr>
            <w:tcW w:w="601" w:type="pct"/>
          </w:tcPr>
          <w:p w:rsidR="007B4C7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7B4C7B" w:rsidRDefault="007B4C7B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387"/>
        </w:trPr>
        <w:tc>
          <w:tcPr>
            <w:tcW w:w="400" w:type="pct"/>
          </w:tcPr>
          <w:p w:rsidR="00141D97" w:rsidRPr="00AB2571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4C1568" w:rsidRDefault="00141D97" w:rsidP="004C156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Собственный текст</w:t>
            </w:r>
          </w:p>
        </w:tc>
        <w:tc>
          <w:tcPr>
            <w:tcW w:w="601" w:type="pct"/>
          </w:tcPr>
          <w:p w:rsidR="00141D97" w:rsidRPr="00BE1827" w:rsidRDefault="00BE1827" w:rsidP="00FF3B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FF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FF3B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32B" w:rsidRPr="00AB2571" w:rsidTr="00550659">
        <w:trPr>
          <w:trHeight w:val="593"/>
        </w:trPr>
        <w:tc>
          <w:tcPr>
            <w:tcW w:w="400" w:type="pct"/>
          </w:tcPr>
          <w:p w:rsidR="0081532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pct"/>
          </w:tcPr>
          <w:p w:rsidR="0081532B" w:rsidRPr="00AB2571" w:rsidRDefault="0081532B" w:rsidP="004C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Текст. Собственный текст. Выбор стиля и жанра</w:t>
            </w:r>
            <w:r w:rsidR="007B4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81532B" w:rsidRDefault="007B4C7B" w:rsidP="00FF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602" w:type="pct"/>
          </w:tcPr>
          <w:p w:rsidR="0081532B" w:rsidRPr="00AB2571" w:rsidRDefault="0081532B" w:rsidP="00FF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81532B" w:rsidP="00FF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593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200" w:type="pct"/>
          </w:tcPr>
          <w:p w:rsidR="007B4C7B" w:rsidRPr="00054F3A" w:rsidRDefault="007B4C7B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Планирование текста. Авторский стиль.</w:t>
            </w:r>
          </w:p>
          <w:p w:rsidR="007B4C7B" w:rsidRPr="00054F3A" w:rsidRDefault="007B4C7B" w:rsidP="0081532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7B4C7B" w:rsidRDefault="007B4C7B" w:rsidP="004C15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7B4C7B" w:rsidRDefault="007B4C7B" w:rsidP="004C15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602" w:type="pct"/>
          </w:tcPr>
          <w:p w:rsidR="007B4C7B" w:rsidRPr="00AB2571" w:rsidRDefault="007B4C7B" w:rsidP="00FF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0E75F5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Беседа/практикум/ конкурс</w:t>
            </w:r>
          </w:p>
        </w:tc>
      </w:tr>
      <w:tr w:rsidR="00141D97" w:rsidRPr="00AB2571" w:rsidTr="00550659">
        <w:trPr>
          <w:trHeight w:val="377"/>
        </w:trPr>
        <w:tc>
          <w:tcPr>
            <w:tcW w:w="400" w:type="pct"/>
          </w:tcPr>
          <w:p w:rsidR="00141D97" w:rsidRPr="004C1568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4C1568" w:rsidRDefault="00141D97" w:rsidP="004C1568">
            <w:pPr>
              <w:pStyle w:val="a7"/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Художественная декламация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32B" w:rsidRPr="00AB2571" w:rsidTr="00550659">
        <w:trPr>
          <w:trHeight w:val="593"/>
        </w:trPr>
        <w:tc>
          <w:tcPr>
            <w:tcW w:w="400" w:type="pct"/>
          </w:tcPr>
          <w:p w:rsidR="0081532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2200" w:type="pct"/>
          </w:tcPr>
          <w:p w:rsidR="0081532B" w:rsidRPr="004C1568" w:rsidRDefault="0081532B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Декламация. Художественная декламация. Особенности декламации прозы и лирики.</w:t>
            </w:r>
          </w:p>
        </w:tc>
        <w:tc>
          <w:tcPr>
            <w:tcW w:w="601" w:type="pct"/>
          </w:tcPr>
          <w:p w:rsidR="0081532B" w:rsidRDefault="007B4C7B" w:rsidP="004C15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  <w:p w:rsidR="007B4C7B" w:rsidRDefault="007B4C7B" w:rsidP="004C15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4C1568" w:rsidP="000E75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Беседа/конкурс чтецов</w:t>
            </w:r>
          </w:p>
        </w:tc>
      </w:tr>
      <w:tr w:rsidR="00141D97" w:rsidRPr="00AB2571" w:rsidTr="00550659">
        <w:trPr>
          <w:trHeight w:val="238"/>
        </w:trPr>
        <w:tc>
          <w:tcPr>
            <w:tcW w:w="400" w:type="pct"/>
          </w:tcPr>
          <w:p w:rsidR="00141D97" w:rsidRPr="00AB2571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4C1568" w:rsidRDefault="00141D97" w:rsidP="004C1568">
            <w:pPr>
              <w:pStyle w:val="a7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Словари и справочники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  <w:r w:rsidRPr="00AB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Беседа/практикум</w:t>
            </w:r>
          </w:p>
        </w:tc>
      </w:tr>
      <w:tr w:rsidR="0081532B" w:rsidRPr="00AB2571" w:rsidTr="00550659">
        <w:trPr>
          <w:trHeight w:val="344"/>
        </w:trPr>
        <w:tc>
          <w:tcPr>
            <w:tcW w:w="400" w:type="pct"/>
          </w:tcPr>
          <w:p w:rsidR="0081532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pct"/>
          </w:tcPr>
          <w:p w:rsidR="0081532B" w:rsidRPr="00BE1827" w:rsidRDefault="0081532B" w:rsidP="00BE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Словарь. Виды словарей.</w:t>
            </w:r>
          </w:p>
        </w:tc>
        <w:tc>
          <w:tcPr>
            <w:tcW w:w="601" w:type="pct"/>
          </w:tcPr>
          <w:p w:rsidR="0081532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389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pct"/>
          </w:tcPr>
          <w:p w:rsidR="007B4C7B" w:rsidRPr="00054F3A" w:rsidRDefault="007B4C7B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Справочники. Виды справочников. </w:t>
            </w:r>
          </w:p>
        </w:tc>
        <w:tc>
          <w:tcPr>
            <w:tcW w:w="601" w:type="pct"/>
          </w:tcPr>
          <w:p w:rsidR="007B4C7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341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pct"/>
          </w:tcPr>
          <w:p w:rsidR="007B4C7B" w:rsidRPr="00054F3A" w:rsidRDefault="007B4C7B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Хрестоматия. Энциклопедия. </w:t>
            </w:r>
          </w:p>
        </w:tc>
        <w:tc>
          <w:tcPr>
            <w:tcW w:w="601" w:type="pct"/>
          </w:tcPr>
          <w:p w:rsidR="007B4C7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593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00" w:type="pct"/>
          </w:tcPr>
          <w:p w:rsidR="007B4C7B" w:rsidRPr="00054F3A" w:rsidRDefault="007B4C7B" w:rsidP="004C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</w:t>
            </w:r>
          </w:p>
        </w:tc>
        <w:tc>
          <w:tcPr>
            <w:tcW w:w="601" w:type="pct"/>
          </w:tcPr>
          <w:p w:rsidR="007B4C7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97" w:rsidRPr="00AB2571" w:rsidTr="00550659">
        <w:trPr>
          <w:trHeight w:val="415"/>
        </w:trPr>
        <w:tc>
          <w:tcPr>
            <w:tcW w:w="400" w:type="pct"/>
          </w:tcPr>
          <w:p w:rsidR="00141D97" w:rsidRPr="00AB2571" w:rsidRDefault="00141D97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141D97" w:rsidRPr="004C1568" w:rsidRDefault="00141D97" w:rsidP="004C156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5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речи</w:t>
            </w:r>
          </w:p>
        </w:tc>
        <w:tc>
          <w:tcPr>
            <w:tcW w:w="601" w:type="pct"/>
          </w:tcPr>
          <w:p w:rsidR="00141D97" w:rsidRPr="00BE1827" w:rsidRDefault="00BE1827" w:rsidP="00CE580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</w:tcPr>
          <w:p w:rsidR="00141D97" w:rsidRPr="00AB2571" w:rsidRDefault="00141D97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41D97" w:rsidRPr="00AB2571" w:rsidRDefault="00141D97" w:rsidP="00CE5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32B" w:rsidRPr="00AB2571" w:rsidTr="00550659">
        <w:trPr>
          <w:trHeight w:val="593"/>
        </w:trPr>
        <w:tc>
          <w:tcPr>
            <w:tcW w:w="400" w:type="pct"/>
          </w:tcPr>
          <w:p w:rsidR="0081532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pct"/>
          </w:tcPr>
          <w:p w:rsidR="0081532B" w:rsidRPr="00AB2571" w:rsidRDefault="0081532B" w:rsidP="007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Речь. Особенности речи. Стилистическая лексика. </w:t>
            </w:r>
          </w:p>
        </w:tc>
        <w:tc>
          <w:tcPr>
            <w:tcW w:w="601" w:type="pct"/>
          </w:tcPr>
          <w:p w:rsidR="0081532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602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81532B" w:rsidRPr="00AB2571" w:rsidRDefault="0081532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617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pct"/>
          </w:tcPr>
          <w:p w:rsidR="007B4C7B" w:rsidRPr="00054F3A" w:rsidRDefault="007B4C7B" w:rsidP="007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 xml:space="preserve">Просторечие. Диалектизмы. Архаизмы. Историзмы. </w:t>
            </w:r>
          </w:p>
        </w:tc>
        <w:tc>
          <w:tcPr>
            <w:tcW w:w="601" w:type="pct"/>
          </w:tcPr>
          <w:p w:rsidR="007B4C7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593"/>
        </w:trPr>
        <w:tc>
          <w:tcPr>
            <w:tcW w:w="400" w:type="pct"/>
          </w:tcPr>
          <w:p w:rsidR="007B4C7B" w:rsidRPr="004C1568" w:rsidRDefault="004C1568" w:rsidP="000D401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15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00" w:type="pct"/>
          </w:tcPr>
          <w:p w:rsidR="007B4C7B" w:rsidRPr="00054F3A" w:rsidRDefault="007B4C7B" w:rsidP="007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A">
              <w:rPr>
                <w:rFonts w:ascii="Times New Roman" w:hAnsi="Times New Roman" w:cs="Times New Roman"/>
                <w:sz w:val="24"/>
                <w:szCs w:val="24"/>
              </w:rPr>
              <w:t>Окказионализмы. Варваризмы. Жаргонизмы. Сленг.</w:t>
            </w:r>
          </w:p>
        </w:tc>
        <w:tc>
          <w:tcPr>
            <w:tcW w:w="601" w:type="pct"/>
          </w:tcPr>
          <w:p w:rsidR="007B4C7B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602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CE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453"/>
        </w:trPr>
        <w:tc>
          <w:tcPr>
            <w:tcW w:w="400" w:type="pct"/>
            <w:hideMark/>
          </w:tcPr>
          <w:p w:rsidR="007B4C7B" w:rsidRPr="00AB2571" w:rsidRDefault="007B4C7B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:rsidR="007B4C7B" w:rsidRPr="004C1568" w:rsidRDefault="00025C05" w:rsidP="004C156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601" w:type="pct"/>
          </w:tcPr>
          <w:p w:rsidR="007B4C7B" w:rsidRPr="00AB2571" w:rsidRDefault="007B4C7B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7B4C7B" w:rsidRPr="00AB2571" w:rsidRDefault="007B4C7B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hideMark/>
          </w:tcPr>
          <w:p w:rsidR="007B4C7B" w:rsidRPr="00AB2571" w:rsidRDefault="007B4C7B" w:rsidP="00CE58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C7B" w:rsidRPr="00AB2571" w:rsidTr="00550659">
        <w:trPr>
          <w:trHeight w:val="868"/>
        </w:trPr>
        <w:tc>
          <w:tcPr>
            <w:tcW w:w="400" w:type="pct"/>
          </w:tcPr>
          <w:p w:rsidR="007B4C7B" w:rsidRPr="004C1568" w:rsidRDefault="004C1568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00" w:type="pct"/>
          </w:tcPr>
          <w:p w:rsidR="007B4C7B" w:rsidRPr="001524B4" w:rsidRDefault="00025C05" w:rsidP="0076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«Живая книга». Работа в группах, парах, инд</w:t>
            </w:r>
            <w:r w:rsidR="004C15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  <w:r w:rsidR="004C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7B4C7B" w:rsidRPr="00AB2571" w:rsidRDefault="00025C05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602" w:type="pct"/>
          </w:tcPr>
          <w:p w:rsidR="007B4C7B" w:rsidRPr="00AB2571" w:rsidRDefault="007B4C7B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7B4C7B" w:rsidRPr="00AB2571" w:rsidRDefault="007B4C7B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B4" w:rsidRPr="00AB2571" w:rsidTr="00550659">
        <w:trPr>
          <w:trHeight w:val="593"/>
        </w:trPr>
        <w:tc>
          <w:tcPr>
            <w:tcW w:w="400" w:type="pct"/>
          </w:tcPr>
          <w:p w:rsidR="001524B4" w:rsidRPr="004C1568" w:rsidRDefault="004C1568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pct"/>
          </w:tcPr>
          <w:p w:rsidR="00025C05" w:rsidRPr="001524B4" w:rsidRDefault="00025C05" w:rsidP="004C1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</w:t>
            </w:r>
          </w:p>
          <w:p w:rsidR="001524B4" w:rsidRPr="001524B4" w:rsidRDefault="00025C05" w:rsidP="004C1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>«Книжный шкаф», или «Золотая полка»</w:t>
            </w:r>
          </w:p>
        </w:tc>
        <w:tc>
          <w:tcPr>
            <w:tcW w:w="601" w:type="pct"/>
          </w:tcPr>
          <w:p w:rsidR="001524B4" w:rsidRPr="00AB2571" w:rsidRDefault="00025C05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602" w:type="pct"/>
          </w:tcPr>
          <w:p w:rsidR="001524B4" w:rsidRPr="00AB2571" w:rsidRDefault="001524B4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524B4" w:rsidRPr="00AB2571" w:rsidRDefault="001524B4" w:rsidP="005A2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B4" w:rsidRPr="00AB2571" w:rsidTr="00550659">
        <w:trPr>
          <w:trHeight w:val="1100"/>
        </w:trPr>
        <w:tc>
          <w:tcPr>
            <w:tcW w:w="400" w:type="pct"/>
          </w:tcPr>
          <w:p w:rsidR="001524B4" w:rsidRPr="004C1568" w:rsidRDefault="004C1568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pct"/>
          </w:tcPr>
          <w:p w:rsidR="001524B4" w:rsidRPr="001524B4" w:rsidRDefault="001524B4" w:rsidP="0015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дуэль в форме </w:t>
            </w:r>
          </w:p>
          <w:p w:rsidR="001524B4" w:rsidRPr="001524B4" w:rsidRDefault="001524B4" w:rsidP="0015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по проблемам чтения в современном мире </w:t>
            </w:r>
          </w:p>
          <w:p w:rsidR="001524B4" w:rsidRPr="001524B4" w:rsidRDefault="001524B4" w:rsidP="001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>«Читать /не читать</w:t>
            </w:r>
            <w:proofErr w:type="gramStart"/>
            <w:r w:rsidRPr="001524B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1524B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01" w:type="pct"/>
          </w:tcPr>
          <w:p w:rsidR="001524B4" w:rsidRPr="00AB2571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602" w:type="pct"/>
          </w:tcPr>
          <w:p w:rsidR="001524B4" w:rsidRPr="00AB2571" w:rsidRDefault="001524B4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524B4" w:rsidRPr="00AB2571" w:rsidRDefault="001524B4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B4" w:rsidRPr="00AB2571" w:rsidTr="00550659">
        <w:trPr>
          <w:trHeight w:val="367"/>
        </w:trPr>
        <w:tc>
          <w:tcPr>
            <w:tcW w:w="400" w:type="pct"/>
          </w:tcPr>
          <w:p w:rsidR="001524B4" w:rsidRPr="004C1568" w:rsidRDefault="004C1568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00" w:type="pct"/>
          </w:tcPr>
          <w:p w:rsidR="001524B4" w:rsidRPr="001524B4" w:rsidRDefault="001524B4" w:rsidP="0002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«От книги к книге» </w:t>
            </w:r>
          </w:p>
        </w:tc>
        <w:tc>
          <w:tcPr>
            <w:tcW w:w="601" w:type="pct"/>
          </w:tcPr>
          <w:p w:rsidR="001524B4" w:rsidRPr="00AB2571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602" w:type="pct"/>
          </w:tcPr>
          <w:p w:rsidR="001524B4" w:rsidRPr="00AB2571" w:rsidRDefault="001524B4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1524B4" w:rsidRPr="00AB2571" w:rsidRDefault="001524B4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C05" w:rsidRPr="00AB2571" w:rsidTr="00550659">
        <w:trPr>
          <w:trHeight w:val="333"/>
        </w:trPr>
        <w:tc>
          <w:tcPr>
            <w:tcW w:w="400" w:type="pct"/>
          </w:tcPr>
          <w:p w:rsidR="00025C05" w:rsidRPr="004C1568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</w:tcPr>
          <w:p w:rsidR="00025C05" w:rsidRPr="001524B4" w:rsidRDefault="004C1568" w:rsidP="0002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64 часа</w:t>
            </w:r>
          </w:p>
        </w:tc>
        <w:tc>
          <w:tcPr>
            <w:tcW w:w="601" w:type="pct"/>
          </w:tcPr>
          <w:p w:rsidR="00025C05" w:rsidRPr="00AB2571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025C05" w:rsidRPr="00AB2571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</w:tcPr>
          <w:p w:rsidR="00025C05" w:rsidRPr="00AB2571" w:rsidRDefault="00025C05" w:rsidP="001524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F20" w:rsidRPr="00AB2571" w:rsidRDefault="00852F20" w:rsidP="00C95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054F3A" w:rsidRPr="00054F3A" w:rsidTr="00594C09">
        <w:trPr>
          <w:trHeight w:val="2397"/>
        </w:trPr>
        <w:tc>
          <w:tcPr>
            <w:tcW w:w="3794" w:type="dxa"/>
          </w:tcPr>
          <w:p w:rsidR="00054F3A" w:rsidRPr="00054F3A" w:rsidRDefault="00054F3A" w:rsidP="00054F3A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054F3A" w:rsidRPr="00054F3A" w:rsidRDefault="00054F3A" w:rsidP="00054F3A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4F3A" w:rsidRPr="00054F3A" w:rsidRDefault="00054F3A" w:rsidP="00054F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054F3A" w:rsidRPr="00054F3A" w:rsidRDefault="00054F3A" w:rsidP="00054F3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23.08. 2021</w:t>
            </w: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  <w:p w:rsidR="00054F3A" w:rsidRPr="00054F3A" w:rsidRDefault="00054F3A" w:rsidP="00054F3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F3A" w:rsidRPr="00054F3A" w:rsidRDefault="00054F3A" w:rsidP="00054F3A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054F3A" w:rsidRPr="00054F3A" w:rsidRDefault="00054F3A" w:rsidP="00054F3A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                   Ф.И.О.</w:t>
            </w:r>
          </w:p>
          <w:p w:rsidR="00054F3A" w:rsidRPr="00054F3A" w:rsidRDefault="00054F3A" w:rsidP="00054F3A">
            <w:pPr>
              <w:shd w:val="clear" w:color="auto" w:fill="FFFFFF"/>
              <w:spacing w:after="0" w:line="27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МС         </w:t>
            </w:r>
          </w:p>
        </w:tc>
        <w:tc>
          <w:tcPr>
            <w:tcW w:w="1701" w:type="dxa"/>
          </w:tcPr>
          <w:p w:rsidR="00054F3A" w:rsidRPr="00054F3A" w:rsidRDefault="00054F3A" w:rsidP="00054F3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54F3A" w:rsidRPr="00054F3A" w:rsidRDefault="00054F3A" w:rsidP="00054F3A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4F3A" w:rsidRPr="00054F3A" w:rsidRDefault="00054F3A" w:rsidP="00054F3A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4F3A" w:rsidRPr="00054F3A" w:rsidRDefault="00054F3A" w:rsidP="00054F3A">
            <w:pPr>
              <w:shd w:val="clear" w:color="auto" w:fill="FFFFFF"/>
              <w:spacing w:after="200" w:line="276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54F3A" w:rsidRPr="00054F3A" w:rsidRDefault="00054F3A" w:rsidP="00054F3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054F3A" w:rsidRPr="00054F3A" w:rsidRDefault="00054F3A" w:rsidP="00054F3A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подпись                       Ф.И.О.</w:t>
            </w:r>
          </w:p>
          <w:p w:rsidR="00054F3A" w:rsidRPr="00054F3A" w:rsidRDefault="00054F3A" w:rsidP="00054F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 2021</w:t>
            </w:r>
            <w:r w:rsidRPr="0005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B2632" w:rsidRPr="00AB2571" w:rsidRDefault="006B2632" w:rsidP="006B26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F6" w:rsidRPr="00AB2571" w:rsidRDefault="00A406F6" w:rsidP="006B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06F6" w:rsidRPr="00AB2571" w:rsidSect="003302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70" w:rsidRDefault="006A6970" w:rsidP="00D10F27">
      <w:pPr>
        <w:spacing w:after="0" w:line="240" w:lineRule="auto"/>
      </w:pPr>
      <w:r>
        <w:separator/>
      </w:r>
    </w:p>
  </w:endnote>
  <w:endnote w:type="continuationSeparator" w:id="0">
    <w:p w:rsidR="006A6970" w:rsidRDefault="006A6970" w:rsidP="00D1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70" w:rsidRDefault="006A6970" w:rsidP="00D10F27">
      <w:pPr>
        <w:spacing w:after="0" w:line="240" w:lineRule="auto"/>
      </w:pPr>
      <w:r>
        <w:separator/>
      </w:r>
    </w:p>
  </w:footnote>
  <w:footnote w:type="continuationSeparator" w:id="0">
    <w:p w:rsidR="006A6970" w:rsidRDefault="006A6970" w:rsidP="00D10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15C"/>
    <w:multiLevelType w:val="hybridMultilevel"/>
    <w:tmpl w:val="DB7600B0"/>
    <w:lvl w:ilvl="0" w:tplc="CC6842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57527"/>
    <w:multiLevelType w:val="hybridMultilevel"/>
    <w:tmpl w:val="61C426BA"/>
    <w:lvl w:ilvl="0" w:tplc="265E6F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7"/>
    <w:rsid w:val="00002FA5"/>
    <w:rsid w:val="00012E7E"/>
    <w:rsid w:val="0002092F"/>
    <w:rsid w:val="00023DE7"/>
    <w:rsid w:val="00025C05"/>
    <w:rsid w:val="00026A4C"/>
    <w:rsid w:val="00030B14"/>
    <w:rsid w:val="00033D61"/>
    <w:rsid w:val="0004001E"/>
    <w:rsid w:val="00054F3A"/>
    <w:rsid w:val="0005615A"/>
    <w:rsid w:val="00056277"/>
    <w:rsid w:val="00060749"/>
    <w:rsid w:val="00065743"/>
    <w:rsid w:val="0007399F"/>
    <w:rsid w:val="0008597A"/>
    <w:rsid w:val="00091E29"/>
    <w:rsid w:val="00093242"/>
    <w:rsid w:val="000B0A62"/>
    <w:rsid w:val="000B12BB"/>
    <w:rsid w:val="000C1C56"/>
    <w:rsid w:val="000C48B0"/>
    <w:rsid w:val="000D4018"/>
    <w:rsid w:val="000D4260"/>
    <w:rsid w:val="000E75F5"/>
    <w:rsid w:val="000E7E7D"/>
    <w:rsid w:val="000F0318"/>
    <w:rsid w:val="001000C6"/>
    <w:rsid w:val="00107479"/>
    <w:rsid w:val="001129F2"/>
    <w:rsid w:val="00123CCB"/>
    <w:rsid w:val="0012578E"/>
    <w:rsid w:val="0013114B"/>
    <w:rsid w:val="00132978"/>
    <w:rsid w:val="00141D97"/>
    <w:rsid w:val="001524B4"/>
    <w:rsid w:val="001720C9"/>
    <w:rsid w:val="00185E6E"/>
    <w:rsid w:val="001A4999"/>
    <w:rsid w:val="001B2789"/>
    <w:rsid w:val="001D5315"/>
    <w:rsid w:val="001D5E8A"/>
    <w:rsid w:val="001E5277"/>
    <w:rsid w:val="001F7C71"/>
    <w:rsid w:val="0020350F"/>
    <w:rsid w:val="0021326C"/>
    <w:rsid w:val="0021534A"/>
    <w:rsid w:val="0023241E"/>
    <w:rsid w:val="00236419"/>
    <w:rsid w:val="00240331"/>
    <w:rsid w:val="0024319F"/>
    <w:rsid w:val="00244F68"/>
    <w:rsid w:val="002459AF"/>
    <w:rsid w:val="0026012D"/>
    <w:rsid w:val="00262952"/>
    <w:rsid w:val="00271A5F"/>
    <w:rsid w:val="00292167"/>
    <w:rsid w:val="002930C5"/>
    <w:rsid w:val="002942B1"/>
    <w:rsid w:val="002A0901"/>
    <w:rsid w:val="002B7AB9"/>
    <w:rsid w:val="002C17B4"/>
    <w:rsid w:val="002D5A06"/>
    <w:rsid w:val="002F7934"/>
    <w:rsid w:val="003002FE"/>
    <w:rsid w:val="00330244"/>
    <w:rsid w:val="0033280C"/>
    <w:rsid w:val="0034434E"/>
    <w:rsid w:val="00351D67"/>
    <w:rsid w:val="003572A6"/>
    <w:rsid w:val="003A6C78"/>
    <w:rsid w:val="003B6BFD"/>
    <w:rsid w:val="003D7B87"/>
    <w:rsid w:val="003D7C63"/>
    <w:rsid w:val="003E7FE3"/>
    <w:rsid w:val="003F3BAC"/>
    <w:rsid w:val="003F60BA"/>
    <w:rsid w:val="003F7A7B"/>
    <w:rsid w:val="003F7B4B"/>
    <w:rsid w:val="0040098A"/>
    <w:rsid w:val="00413E37"/>
    <w:rsid w:val="004227DE"/>
    <w:rsid w:val="0042735E"/>
    <w:rsid w:val="004325B0"/>
    <w:rsid w:val="00440537"/>
    <w:rsid w:val="00472CFF"/>
    <w:rsid w:val="004730DA"/>
    <w:rsid w:val="0047610A"/>
    <w:rsid w:val="00477B85"/>
    <w:rsid w:val="00484FDC"/>
    <w:rsid w:val="00487B99"/>
    <w:rsid w:val="004935BB"/>
    <w:rsid w:val="004A16F7"/>
    <w:rsid w:val="004B37D7"/>
    <w:rsid w:val="004B40C4"/>
    <w:rsid w:val="004B7B92"/>
    <w:rsid w:val="004C0B63"/>
    <w:rsid w:val="004C1568"/>
    <w:rsid w:val="004C7A08"/>
    <w:rsid w:val="004D0037"/>
    <w:rsid w:val="004D35DD"/>
    <w:rsid w:val="004E61F0"/>
    <w:rsid w:val="004F1131"/>
    <w:rsid w:val="00506327"/>
    <w:rsid w:val="00514AD6"/>
    <w:rsid w:val="00544296"/>
    <w:rsid w:val="00546BDC"/>
    <w:rsid w:val="00550659"/>
    <w:rsid w:val="005539B4"/>
    <w:rsid w:val="00575857"/>
    <w:rsid w:val="005823AF"/>
    <w:rsid w:val="005A06BA"/>
    <w:rsid w:val="005A2EE3"/>
    <w:rsid w:val="005A3F74"/>
    <w:rsid w:val="005A60AE"/>
    <w:rsid w:val="005B37D8"/>
    <w:rsid w:val="005C1CC0"/>
    <w:rsid w:val="005C6EA5"/>
    <w:rsid w:val="005D5C50"/>
    <w:rsid w:val="005E2016"/>
    <w:rsid w:val="005E595D"/>
    <w:rsid w:val="005E659A"/>
    <w:rsid w:val="005F4640"/>
    <w:rsid w:val="00620742"/>
    <w:rsid w:val="006219C8"/>
    <w:rsid w:val="006273EA"/>
    <w:rsid w:val="00640FDC"/>
    <w:rsid w:val="006568FB"/>
    <w:rsid w:val="0066136E"/>
    <w:rsid w:val="00673F91"/>
    <w:rsid w:val="00676E5E"/>
    <w:rsid w:val="00683AC3"/>
    <w:rsid w:val="0069190D"/>
    <w:rsid w:val="00697B75"/>
    <w:rsid w:val="006A6970"/>
    <w:rsid w:val="006B2632"/>
    <w:rsid w:val="006B5D9A"/>
    <w:rsid w:val="006C0180"/>
    <w:rsid w:val="006C310B"/>
    <w:rsid w:val="006D60E0"/>
    <w:rsid w:val="006E387A"/>
    <w:rsid w:val="00701663"/>
    <w:rsid w:val="00713842"/>
    <w:rsid w:val="00716E0E"/>
    <w:rsid w:val="007223BD"/>
    <w:rsid w:val="00730657"/>
    <w:rsid w:val="00735478"/>
    <w:rsid w:val="00743A24"/>
    <w:rsid w:val="00747A8F"/>
    <w:rsid w:val="00750BDF"/>
    <w:rsid w:val="00752CEA"/>
    <w:rsid w:val="0075791F"/>
    <w:rsid w:val="007711B3"/>
    <w:rsid w:val="007720D9"/>
    <w:rsid w:val="0077226C"/>
    <w:rsid w:val="00772F77"/>
    <w:rsid w:val="007938D2"/>
    <w:rsid w:val="00797E78"/>
    <w:rsid w:val="007A3910"/>
    <w:rsid w:val="007B0819"/>
    <w:rsid w:val="007B4C6E"/>
    <w:rsid w:val="007B4C7B"/>
    <w:rsid w:val="007D0B89"/>
    <w:rsid w:val="007D4DBC"/>
    <w:rsid w:val="007D68E7"/>
    <w:rsid w:val="00806BA3"/>
    <w:rsid w:val="00811FEA"/>
    <w:rsid w:val="00813B83"/>
    <w:rsid w:val="0081532B"/>
    <w:rsid w:val="0082250D"/>
    <w:rsid w:val="00825749"/>
    <w:rsid w:val="00840042"/>
    <w:rsid w:val="00840FFC"/>
    <w:rsid w:val="00851ACD"/>
    <w:rsid w:val="00852F20"/>
    <w:rsid w:val="00853805"/>
    <w:rsid w:val="00867CB2"/>
    <w:rsid w:val="008864A6"/>
    <w:rsid w:val="0088710F"/>
    <w:rsid w:val="008B089D"/>
    <w:rsid w:val="008C1C1B"/>
    <w:rsid w:val="008C2794"/>
    <w:rsid w:val="008D52DC"/>
    <w:rsid w:val="008D6C89"/>
    <w:rsid w:val="00900CE1"/>
    <w:rsid w:val="00913F75"/>
    <w:rsid w:val="00932C66"/>
    <w:rsid w:val="00936A95"/>
    <w:rsid w:val="00937931"/>
    <w:rsid w:val="00947169"/>
    <w:rsid w:val="0096692D"/>
    <w:rsid w:val="00981AC6"/>
    <w:rsid w:val="009820D3"/>
    <w:rsid w:val="00987CCB"/>
    <w:rsid w:val="00995A2B"/>
    <w:rsid w:val="009A31BB"/>
    <w:rsid w:val="009B00D3"/>
    <w:rsid w:val="009B1954"/>
    <w:rsid w:val="009C29B3"/>
    <w:rsid w:val="009C2CCA"/>
    <w:rsid w:val="009C4B88"/>
    <w:rsid w:val="009D01D8"/>
    <w:rsid w:val="009D299D"/>
    <w:rsid w:val="009D2F5B"/>
    <w:rsid w:val="009D619D"/>
    <w:rsid w:val="009E1949"/>
    <w:rsid w:val="00A06814"/>
    <w:rsid w:val="00A143D9"/>
    <w:rsid w:val="00A17730"/>
    <w:rsid w:val="00A307E6"/>
    <w:rsid w:val="00A406F6"/>
    <w:rsid w:val="00A60C02"/>
    <w:rsid w:val="00A72B29"/>
    <w:rsid w:val="00A74EE8"/>
    <w:rsid w:val="00A92A4E"/>
    <w:rsid w:val="00A93A7E"/>
    <w:rsid w:val="00A93D77"/>
    <w:rsid w:val="00AA196C"/>
    <w:rsid w:val="00AA2823"/>
    <w:rsid w:val="00AB2571"/>
    <w:rsid w:val="00AB718B"/>
    <w:rsid w:val="00AD3E49"/>
    <w:rsid w:val="00AE35E7"/>
    <w:rsid w:val="00AF3364"/>
    <w:rsid w:val="00B05452"/>
    <w:rsid w:val="00B05DD6"/>
    <w:rsid w:val="00B32418"/>
    <w:rsid w:val="00B359E5"/>
    <w:rsid w:val="00B84C91"/>
    <w:rsid w:val="00B93228"/>
    <w:rsid w:val="00B9778C"/>
    <w:rsid w:val="00BB09E0"/>
    <w:rsid w:val="00BB5F45"/>
    <w:rsid w:val="00BC19DF"/>
    <w:rsid w:val="00BC32E3"/>
    <w:rsid w:val="00BC5626"/>
    <w:rsid w:val="00BD134C"/>
    <w:rsid w:val="00BD4997"/>
    <w:rsid w:val="00BE1827"/>
    <w:rsid w:val="00BF7C6A"/>
    <w:rsid w:val="00C0277E"/>
    <w:rsid w:val="00C066C7"/>
    <w:rsid w:val="00C143FA"/>
    <w:rsid w:val="00C21D10"/>
    <w:rsid w:val="00C27049"/>
    <w:rsid w:val="00C35EF6"/>
    <w:rsid w:val="00C43DA8"/>
    <w:rsid w:val="00C6004D"/>
    <w:rsid w:val="00C63885"/>
    <w:rsid w:val="00C6791E"/>
    <w:rsid w:val="00C70E51"/>
    <w:rsid w:val="00C75F6E"/>
    <w:rsid w:val="00C81840"/>
    <w:rsid w:val="00C86902"/>
    <w:rsid w:val="00C9280B"/>
    <w:rsid w:val="00C93CF2"/>
    <w:rsid w:val="00C9522F"/>
    <w:rsid w:val="00CB3057"/>
    <w:rsid w:val="00CC7C00"/>
    <w:rsid w:val="00CD2E17"/>
    <w:rsid w:val="00CE3ED2"/>
    <w:rsid w:val="00CE5804"/>
    <w:rsid w:val="00CF1A86"/>
    <w:rsid w:val="00D011D1"/>
    <w:rsid w:val="00D060EC"/>
    <w:rsid w:val="00D07E63"/>
    <w:rsid w:val="00D10F27"/>
    <w:rsid w:val="00D11E1C"/>
    <w:rsid w:val="00D3246F"/>
    <w:rsid w:val="00D67FB6"/>
    <w:rsid w:val="00D70A31"/>
    <w:rsid w:val="00D76287"/>
    <w:rsid w:val="00D83757"/>
    <w:rsid w:val="00D85818"/>
    <w:rsid w:val="00D91BD2"/>
    <w:rsid w:val="00D97883"/>
    <w:rsid w:val="00DA1B6C"/>
    <w:rsid w:val="00DA1BC2"/>
    <w:rsid w:val="00DA3DFC"/>
    <w:rsid w:val="00DB0C96"/>
    <w:rsid w:val="00DE7073"/>
    <w:rsid w:val="00DF2C08"/>
    <w:rsid w:val="00E17C74"/>
    <w:rsid w:val="00E2188E"/>
    <w:rsid w:val="00E222DF"/>
    <w:rsid w:val="00E2429C"/>
    <w:rsid w:val="00E2677B"/>
    <w:rsid w:val="00E316A4"/>
    <w:rsid w:val="00E40AFF"/>
    <w:rsid w:val="00E45847"/>
    <w:rsid w:val="00E63D91"/>
    <w:rsid w:val="00E85993"/>
    <w:rsid w:val="00E945CF"/>
    <w:rsid w:val="00E97D59"/>
    <w:rsid w:val="00EA243E"/>
    <w:rsid w:val="00EA2AF7"/>
    <w:rsid w:val="00EB38F6"/>
    <w:rsid w:val="00ED5E60"/>
    <w:rsid w:val="00EE7924"/>
    <w:rsid w:val="00EF0128"/>
    <w:rsid w:val="00EF5512"/>
    <w:rsid w:val="00EF6666"/>
    <w:rsid w:val="00EF7976"/>
    <w:rsid w:val="00F0410F"/>
    <w:rsid w:val="00F15E33"/>
    <w:rsid w:val="00F478F9"/>
    <w:rsid w:val="00F64E40"/>
    <w:rsid w:val="00F76427"/>
    <w:rsid w:val="00F77781"/>
    <w:rsid w:val="00F81A90"/>
    <w:rsid w:val="00F87786"/>
    <w:rsid w:val="00FA4455"/>
    <w:rsid w:val="00FA4834"/>
    <w:rsid w:val="00FB10B8"/>
    <w:rsid w:val="00FC0A70"/>
    <w:rsid w:val="00FD6AA5"/>
    <w:rsid w:val="00FD7BD8"/>
    <w:rsid w:val="00FF2B4B"/>
    <w:rsid w:val="00FF3B74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"/>
    <w:semiHidden/>
    <w:unhideWhenUsed/>
    <w:rsid w:val="00D10F27"/>
    <w:rPr>
      <w:vertAlign w:val="superscript"/>
    </w:rPr>
  </w:style>
  <w:style w:type="character" w:styleId="a4">
    <w:name w:val="Hyperlink"/>
    <w:unhideWhenUsed/>
    <w:rsid w:val="008D52DC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8D52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52DC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"/>
    <w:semiHidden/>
    <w:unhideWhenUsed/>
    <w:rsid w:val="00D10F27"/>
    <w:rPr>
      <w:vertAlign w:val="superscript"/>
    </w:rPr>
  </w:style>
  <w:style w:type="character" w:styleId="a4">
    <w:name w:val="Hyperlink"/>
    <w:unhideWhenUsed/>
    <w:rsid w:val="008D52DC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8D52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52DC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2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5615-2B99-4986-BD39-FC0C06F5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2020-06-26T17:53:00Z</dcterms:created>
  <dcterms:modified xsi:type="dcterms:W3CDTF">2021-10-24T19:54:00Z</dcterms:modified>
</cp:coreProperties>
</file>