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A8" w:rsidRPr="00C32CDD" w:rsidRDefault="005B24A8" w:rsidP="005B24A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CD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5B24A8" w:rsidRPr="00C32CDD" w:rsidRDefault="005B24A8" w:rsidP="005B24A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B24A8" w:rsidRPr="00C32CDD" w:rsidRDefault="005B24A8" w:rsidP="005B24A8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24A8" w:rsidRPr="00C32CDD" w:rsidRDefault="005B24A8" w:rsidP="005B24A8">
      <w:pPr>
        <w:shd w:val="clear" w:color="auto" w:fill="FFFFFF"/>
        <w:ind w:left="53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CDD">
        <w:rPr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5B24A8" w:rsidRPr="00C32CDD" w:rsidRDefault="005B24A8" w:rsidP="005B24A8">
      <w:pPr>
        <w:shd w:val="clear" w:color="auto" w:fill="FFFFFF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B24A8" w:rsidRPr="00C32CDD" w:rsidRDefault="005B24A8" w:rsidP="005B24A8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C32CDD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="003D7065" w:rsidRPr="00C32CDD">
        <w:rPr>
          <w:rFonts w:ascii="Times New Roman" w:hAnsi="Times New Roman" w:cs="Times New Roman"/>
          <w:color w:val="000000"/>
          <w:sz w:val="24"/>
          <w:szCs w:val="24"/>
        </w:rPr>
        <w:t>иректор школы  ______________</w:t>
      </w:r>
    </w:p>
    <w:p w:rsidR="005B24A8" w:rsidRPr="00C32CDD" w:rsidRDefault="005B24A8" w:rsidP="005B24A8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2CDD">
        <w:rPr>
          <w:rFonts w:ascii="Times New Roman" w:hAnsi="Times New Roman" w:cs="Times New Roman"/>
          <w:color w:val="000000"/>
          <w:sz w:val="24"/>
          <w:szCs w:val="24"/>
        </w:rPr>
        <w:t>С.С.Малахова</w:t>
      </w:r>
    </w:p>
    <w:p w:rsidR="005B24A8" w:rsidRPr="00C32CDD" w:rsidRDefault="005B24A8" w:rsidP="005B24A8">
      <w:pPr>
        <w:shd w:val="clear" w:color="auto" w:fill="FFFFFF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C32CDD">
        <w:rPr>
          <w:rFonts w:ascii="Times New Roman" w:hAnsi="Times New Roman" w:cs="Times New Roman"/>
          <w:color w:val="000000"/>
          <w:sz w:val="24"/>
          <w:szCs w:val="24"/>
        </w:rPr>
        <w:t>Приказ от</w:t>
      </w:r>
      <w:r w:rsidR="006F79DB">
        <w:rPr>
          <w:rFonts w:ascii="Times New Roman" w:hAnsi="Times New Roman" w:cs="Times New Roman"/>
          <w:color w:val="000000"/>
          <w:sz w:val="24"/>
          <w:szCs w:val="24"/>
        </w:rPr>
        <w:t>23.08.2021</w:t>
      </w:r>
      <w:r w:rsidRPr="00C32CDD">
        <w:rPr>
          <w:rFonts w:ascii="Times New Roman" w:hAnsi="Times New Roman" w:cs="Times New Roman"/>
          <w:color w:val="000000"/>
          <w:sz w:val="24"/>
          <w:szCs w:val="24"/>
        </w:rPr>
        <w:t xml:space="preserve"> года  №</w:t>
      </w:r>
      <w:r w:rsidR="006F79DB">
        <w:rPr>
          <w:rFonts w:ascii="Times New Roman" w:hAnsi="Times New Roman" w:cs="Times New Roman"/>
          <w:color w:val="000000"/>
          <w:sz w:val="24"/>
          <w:szCs w:val="24"/>
        </w:rPr>
        <w:t>187</w:t>
      </w:r>
    </w:p>
    <w:p w:rsidR="005B24A8" w:rsidRPr="00C32CDD" w:rsidRDefault="005B24A8" w:rsidP="005B24A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B24A8" w:rsidRPr="00C32CDD" w:rsidRDefault="005B24A8" w:rsidP="005B24A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2CDD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5B24A8" w:rsidRPr="00C32CDD" w:rsidRDefault="005B24A8" w:rsidP="005B24A8">
      <w:pPr>
        <w:rPr>
          <w:rFonts w:ascii="Times New Roman" w:hAnsi="Times New Roman" w:cs="Times New Roman"/>
          <w:sz w:val="24"/>
          <w:szCs w:val="24"/>
        </w:rPr>
      </w:pPr>
    </w:p>
    <w:p w:rsidR="005B24A8" w:rsidRPr="00A5400E" w:rsidRDefault="005B24A8" w:rsidP="005B24A8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A5400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по </w:t>
      </w:r>
      <w:r w:rsidR="00AF19A8" w:rsidRPr="00A5400E">
        <w:rPr>
          <w:rFonts w:ascii="Times New Roman" w:hAnsi="Times New Roman" w:cs="Times New Roman"/>
          <w:sz w:val="24"/>
          <w:szCs w:val="24"/>
          <w:u w:val="single"/>
        </w:rPr>
        <w:t>родном</w:t>
      </w:r>
      <w:r w:rsidR="003D7065" w:rsidRPr="00A5400E">
        <w:rPr>
          <w:rFonts w:ascii="Times New Roman" w:hAnsi="Times New Roman" w:cs="Times New Roman"/>
          <w:sz w:val="24"/>
          <w:szCs w:val="24"/>
          <w:u w:val="single"/>
        </w:rPr>
        <w:t>у языку</w:t>
      </w:r>
      <w:r w:rsidR="00A5400E" w:rsidRPr="00A5400E">
        <w:rPr>
          <w:rFonts w:ascii="Times New Roman" w:hAnsi="Times New Roman" w:cs="Times New Roman"/>
          <w:sz w:val="24"/>
          <w:szCs w:val="24"/>
          <w:u w:val="single"/>
        </w:rPr>
        <w:t xml:space="preserve"> (русскому)</w:t>
      </w:r>
    </w:p>
    <w:p w:rsidR="005B24A8" w:rsidRPr="00C32CDD" w:rsidRDefault="005B24A8" w:rsidP="00AF19A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32CDD"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:rsidR="005B24A8" w:rsidRPr="00C32CDD" w:rsidRDefault="00AF19A8" w:rsidP="00AF19A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32CDD">
        <w:rPr>
          <w:rFonts w:ascii="Times New Roman" w:hAnsi="Times New Roman" w:cs="Times New Roman"/>
          <w:sz w:val="24"/>
          <w:szCs w:val="24"/>
        </w:rPr>
        <w:t>н</w:t>
      </w:r>
      <w:r w:rsidR="005B24A8" w:rsidRPr="00C32CDD">
        <w:rPr>
          <w:rFonts w:ascii="Times New Roman" w:hAnsi="Times New Roman" w:cs="Times New Roman"/>
          <w:sz w:val="24"/>
          <w:szCs w:val="24"/>
        </w:rPr>
        <w:t>а</w:t>
      </w:r>
      <w:r w:rsidR="00B667A3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5B24A8" w:rsidRPr="00C32CDD">
        <w:rPr>
          <w:rFonts w:ascii="Times New Roman" w:hAnsi="Times New Roman" w:cs="Times New Roman"/>
          <w:sz w:val="24"/>
          <w:szCs w:val="24"/>
          <w:u w:val="single"/>
        </w:rPr>
        <w:t xml:space="preserve"> – 202</w:t>
      </w:r>
      <w:r w:rsidR="00B667A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7706F" w:rsidRPr="00C32CD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B24A8" w:rsidRPr="00C32CDD">
        <w:rPr>
          <w:rFonts w:ascii="Times New Roman" w:hAnsi="Times New Roman" w:cs="Times New Roman"/>
          <w:sz w:val="24"/>
          <w:szCs w:val="24"/>
        </w:rPr>
        <w:t xml:space="preserve">учебный год </w:t>
      </w:r>
    </w:p>
    <w:p w:rsidR="005B24A8" w:rsidRPr="00C32CDD" w:rsidRDefault="005B24A8" w:rsidP="00AF19A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B24A8" w:rsidRPr="00C32CDD" w:rsidRDefault="005B24A8" w:rsidP="005B24A8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C32CDD">
        <w:rPr>
          <w:rFonts w:ascii="Times New Roman" w:hAnsi="Times New Roman" w:cs="Times New Roman"/>
          <w:sz w:val="24"/>
          <w:szCs w:val="24"/>
        </w:rPr>
        <w:t>Уровень общего образования</w:t>
      </w:r>
      <w:r w:rsidR="00B20B77" w:rsidRPr="00C32CDD">
        <w:rPr>
          <w:rFonts w:ascii="Times New Roman" w:hAnsi="Times New Roman" w:cs="Times New Roman"/>
          <w:sz w:val="24"/>
          <w:szCs w:val="24"/>
          <w:u w:val="single"/>
        </w:rPr>
        <w:t xml:space="preserve"> начальное общее</w:t>
      </w:r>
      <w:r w:rsidR="00AF19A8" w:rsidRPr="00C32CDD">
        <w:rPr>
          <w:rFonts w:ascii="Times New Roman" w:hAnsi="Times New Roman" w:cs="Times New Roman"/>
          <w:sz w:val="24"/>
          <w:szCs w:val="24"/>
          <w:u w:val="single"/>
        </w:rPr>
        <w:t xml:space="preserve"> 4 класс</w:t>
      </w:r>
    </w:p>
    <w:p w:rsidR="005B24A8" w:rsidRPr="00C32CDD" w:rsidRDefault="005B24A8" w:rsidP="00AF19A8">
      <w:pPr>
        <w:rPr>
          <w:rFonts w:ascii="Times New Roman" w:hAnsi="Times New Roman" w:cs="Times New Roman"/>
          <w:sz w:val="24"/>
          <w:szCs w:val="24"/>
        </w:rPr>
      </w:pPr>
      <w:r w:rsidRPr="00C32CDD"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5B24A8" w:rsidRPr="00C32CDD" w:rsidRDefault="005B24A8" w:rsidP="005B24A8">
      <w:pPr>
        <w:rPr>
          <w:rFonts w:ascii="Times New Roman" w:hAnsi="Times New Roman" w:cs="Times New Roman"/>
          <w:sz w:val="24"/>
          <w:szCs w:val="24"/>
        </w:rPr>
      </w:pPr>
    </w:p>
    <w:p w:rsidR="005B24A8" w:rsidRPr="00C32CDD" w:rsidRDefault="005B24A8" w:rsidP="005B24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2CDD">
        <w:rPr>
          <w:rFonts w:ascii="Times New Roman" w:hAnsi="Times New Roman" w:cs="Times New Roman"/>
          <w:sz w:val="24"/>
          <w:szCs w:val="24"/>
        </w:rPr>
        <w:t>Количество часов в неделю</w:t>
      </w:r>
      <w:r w:rsidR="006716A3">
        <w:rPr>
          <w:rFonts w:ascii="Times New Roman" w:hAnsi="Times New Roman" w:cs="Times New Roman"/>
          <w:sz w:val="24"/>
          <w:szCs w:val="24"/>
          <w:u w:val="single"/>
        </w:rPr>
        <w:t xml:space="preserve"> 1 час (второе полугодие)</w:t>
      </w:r>
    </w:p>
    <w:p w:rsidR="005B24A8" w:rsidRPr="00C32CDD" w:rsidRDefault="005B24A8" w:rsidP="005B24A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B24A8" w:rsidRPr="00C32CDD" w:rsidRDefault="005B24A8" w:rsidP="005B24A8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C32CDD"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r w:rsidR="00B667A3">
        <w:rPr>
          <w:rFonts w:ascii="Times New Roman" w:hAnsi="Times New Roman" w:cs="Times New Roman"/>
          <w:color w:val="000000"/>
          <w:sz w:val="24"/>
          <w:szCs w:val="24"/>
          <w:u w:val="single"/>
        </w:rPr>
        <w:t>Пащенко Вера Анатольевна</w:t>
      </w:r>
    </w:p>
    <w:p w:rsidR="005B24A8" w:rsidRPr="00C32CDD" w:rsidRDefault="005B24A8" w:rsidP="00AF19A8">
      <w:pPr>
        <w:rPr>
          <w:rFonts w:ascii="Times New Roman" w:hAnsi="Times New Roman" w:cs="Times New Roman"/>
          <w:sz w:val="24"/>
          <w:szCs w:val="24"/>
        </w:rPr>
      </w:pPr>
      <w:r w:rsidRPr="00C32CDD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5329DD" w:rsidRPr="00A5400E" w:rsidRDefault="005329DD" w:rsidP="005329DD">
      <w:pPr>
        <w:rPr>
          <w:rFonts w:ascii="Times New Roman" w:hAnsi="Times New Roman"/>
          <w:sz w:val="24"/>
          <w:szCs w:val="28"/>
          <w:u w:val="single"/>
        </w:rPr>
      </w:pPr>
      <w:r w:rsidRPr="00A5400E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5B24A8" w:rsidRPr="00A5400E">
        <w:rPr>
          <w:rFonts w:ascii="Times New Roman" w:hAnsi="Times New Roman" w:cs="Times New Roman"/>
          <w:sz w:val="24"/>
          <w:szCs w:val="24"/>
          <w:u w:val="single"/>
        </w:rPr>
        <w:t xml:space="preserve">Программа разработана на основе </w:t>
      </w:r>
      <w:r w:rsidRPr="00A5400E">
        <w:rPr>
          <w:rFonts w:ascii="Times New Roman" w:hAnsi="Times New Roman"/>
          <w:sz w:val="24"/>
          <w:szCs w:val="28"/>
          <w:u w:val="single"/>
        </w:rPr>
        <w:t xml:space="preserve"> примерная программа по учебному предмету «Родной язык» для образовательных организаций, реализующих программы начального общего образования (от 04.03.2019, Протокол №1/19)</w:t>
      </w:r>
    </w:p>
    <w:p w:rsidR="00E321A1" w:rsidRPr="00A5400E" w:rsidRDefault="00E321A1" w:rsidP="00E321A1">
      <w:pPr>
        <w:pStyle w:val="a6"/>
        <w:spacing w:line="276" w:lineRule="auto"/>
        <w:ind w:left="-709" w:right="-284" w:firstLine="425"/>
        <w:rPr>
          <w:rFonts w:ascii="Times New Roman" w:hAnsi="Times New Roman"/>
          <w:sz w:val="24"/>
          <w:szCs w:val="28"/>
          <w:u w:val="single"/>
        </w:rPr>
      </w:pPr>
      <w:r w:rsidRPr="00A5400E">
        <w:rPr>
          <w:rFonts w:ascii="Times New Roman" w:hAnsi="Times New Roman" w:cs="Times New Roman"/>
          <w:sz w:val="24"/>
          <w:szCs w:val="24"/>
        </w:rPr>
        <w:t xml:space="preserve">     2</w:t>
      </w:r>
      <w:r w:rsidRPr="00A5400E">
        <w:rPr>
          <w:rFonts w:ascii="Times New Roman" w:hAnsi="Times New Roman"/>
        </w:rPr>
        <w:t xml:space="preserve"> </w:t>
      </w:r>
      <w:r w:rsidRPr="00A5400E">
        <w:rPr>
          <w:rFonts w:ascii="Times New Roman" w:hAnsi="Times New Roman"/>
          <w:u w:val="single"/>
        </w:rPr>
        <w:t>Рабочая программа разработана  с учетом следующего учебного пособия:</w:t>
      </w:r>
    </w:p>
    <w:p w:rsidR="00E321A1" w:rsidRPr="00A5400E" w:rsidRDefault="00E321A1" w:rsidP="00E321A1">
      <w:pPr>
        <w:pStyle w:val="a6"/>
        <w:spacing w:line="276" w:lineRule="auto"/>
        <w:ind w:left="0" w:right="-284" w:hanging="284"/>
        <w:rPr>
          <w:rFonts w:ascii="Times New Roman" w:hAnsi="Times New Roman"/>
          <w:u w:val="single"/>
        </w:rPr>
      </w:pPr>
      <w:r w:rsidRPr="00A5400E">
        <w:rPr>
          <w:rFonts w:ascii="Times New Roman" w:hAnsi="Times New Roman"/>
          <w:sz w:val="24"/>
          <w:szCs w:val="28"/>
          <w:u w:val="single"/>
        </w:rPr>
        <w:t xml:space="preserve">     Александрова О. М., Вербицкая Л. А., Богданов С. И., Казакова Е. И.,Кузнецова М. И.,                   Петленко Л. В., Романова В. Ю.    Русский родной язык. 4 класса.Учебное пособие для      </w:t>
      </w:r>
      <w:r w:rsidRPr="00A5400E">
        <w:rPr>
          <w:rFonts w:ascii="Times New Roman" w:hAnsi="Times New Roman"/>
          <w:u w:val="single"/>
        </w:rPr>
        <w:t>общеобразовательных организаций. — М. : Просвещение, 2019.</w:t>
      </w:r>
    </w:p>
    <w:p w:rsidR="005B24A8" w:rsidRPr="00C32CDD" w:rsidRDefault="00E321A1" w:rsidP="0065698C">
      <w:pPr>
        <w:shd w:val="clear" w:color="auto" w:fill="FFFFFF"/>
        <w:spacing w:line="317" w:lineRule="exac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C3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4A8" w:rsidRPr="00C32CDD">
        <w:rPr>
          <w:rFonts w:ascii="Times New Roman" w:hAnsi="Times New Roman" w:cs="Times New Roman"/>
          <w:color w:val="000000"/>
          <w:sz w:val="24"/>
          <w:szCs w:val="24"/>
        </w:rPr>
        <w:t>(указать примерную программу/программы, автора, издательство, год издания при наличии)</w:t>
      </w:r>
    </w:p>
    <w:p w:rsidR="005B24A8" w:rsidRPr="00A5400E" w:rsidRDefault="005B24A8" w:rsidP="005B24A8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5400E"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Учебник/учебники</w:t>
      </w:r>
      <w:r w:rsidR="00E321A1" w:rsidRPr="00A540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4252E" w:rsidRPr="00A5400E">
        <w:rPr>
          <w:rFonts w:ascii="Times New Roman" w:hAnsi="Times New Roman" w:cs="Times New Roman"/>
          <w:color w:val="000000"/>
          <w:sz w:val="24"/>
          <w:szCs w:val="24"/>
          <w:u w:val="single"/>
        </w:rPr>
        <w:t>Русский родной язык.О.М.Александрова,Л.А.Вербицкая Москва «Просвещение» «Учебная литература» 2019г.</w:t>
      </w:r>
    </w:p>
    <w:p w:rsidR="005B24A8" w:rsidRPr="00C32CDD" w:rsidRDefault="005B24A8" w:rsidP="00B20B77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32CDD">
        <w:rPr>
          <w:rFonts w:ascii="Times New Roman" w:hAnsi="Times New Roman" w:cs="Times New Roman"/>
          <w:color w:val="000000"/>
          <w:sz w:val="24"/>
          <w:szCs w:val="24"/>
        </w:rPr>
        <w:t>(указать учебник/учебники, автора, издательство, год издания)</w:t>
      </w:r>
    </w:p>
    <w:p w:rsidR="005B24A8" w:rsidRPr="00C32CDD" w:rsidRDefault="005B24A8" w:rsidP="005B24A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4A8" w:rsidRPr="00C32CDD" w:rsidRDefault="005B24A8" w:rsidP="005B24A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4A8" w:rsidRPr="00C32CDD" w:rsidRDefault="005B24A8" w:rsidP="005B24A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CDD">
        <w:rPr>
          <w:rFonts w:ascii="Times New Roman" w:hAnsi="Times New Roman" w:cs="Times New Roman"/>
          <w:b/>
          <w:sz w:val="24"/>
          <w:szCs w:val="24"/>
        </w:rPr>
        <w:t>ст.Маркинская</w:t>
      </w:r>
    </w:p>
    <w:p w:rsidR="005B24A8" w:rsidRPr="00C32CDD" w:rsidRDefault="00B667A3" w:rsidP="005B24A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5B24A8" w:rsidRPr="00C32CDD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AF19A8" w:rsidRDefault="00AF19A8" w:rsidP="005B24A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CDD" w:rsidRDefault="00C32CDD" w:rsidP="005B24A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77" w:rsidRPr="006556E5" w:rsidRDefault="0083142E" w:rsidP="006569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Раздел1.</w:t>
      </w:r>
    </w:p>
    <w:p w:rsidR="0083142E" w:rsidRPr="006556E5" w:rsidRDefault="0083142E" w:rsidP="006569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D7065" w:rsidRPr="00655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ланируемые результаты освоения </w:t>
      </w:r>
      <w:r w:rsidR="0065698C" w:rsidRPr="00655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предмета </w:t>
      </w:r>
      <w:r w:rsidR="003D7065" w:rsidRPr="00655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язык (русский)</w:t>
      </w:r>
    </w:p>
    <w:p w:rsidR="003D7065" w:rsidRPr="006556E5" w:rsidRDefault="00E735BC" w:rsidP="0065698C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6556E5">
        <w:rPr>
          <w:b/>
          <w:bCs/>
          <w:color w:val="333333"/>
        </w:rPr>
        <w:t>Личностные УУД</w:t>
      </w:r>
    </w:p>
    <w:p w:rsidR="00E735BC" w:rsidRPr="006556E5" w:rsidRDefault="00C16FC9" w:rsidP="0065698C">
      <w:pPr>
        <w:pStyle w:val="a7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6556E5">
        <w:rPr>
          <w:b/>
          <w:color w:val="333333"/>
          <w:shd w:val="clear" w:color="auto" w:fill="FFFFFF"/>
        </w:rPr>
        <w:t>Ученик научится:</w:t>
      </w:r>
      <w:r w:rsidRPr="006556E5">
        <w:rPr>
          <w:color w:val="333333"/>
          <w:shd w:val="clear" w:color="auto" w:fill="FFFFFF"/>
        </w:rPr>
        <w:t xml:space="preserve"> иметь </w:t>
      </w:r>
      <w:r w:rsidR="00E735BC" w:rsidRPr="006556E5">
        <w:rPr>
          <w:color w:val="333333"/>
          <w:shd w:val="clear" w:color="auto" w:fill="FFFFFF"/>
        </w:rPr>
        <w:t>представление о своей гражданской идентичности в форме осознания себя как юного гражданина России;</w:t>
      </w:r>
      <w:r w:rsidRPr="006556E5">
        <w:rPr>
          <w:color w:val="333333"/>
          <w:shd w:val="clear" w:color="auto" w:fill="FFFFFF"/>
        </w:rPr>
        <w:t xml:space="preserve"> развитие чувства любви к Родине, её народу, истории, культуре и гордости за них; формирование мотивации к творческому труду (в проектной деятельности), к созданию собственных информационных объектов.</w:t>
      </w:r>
    </w:p>
    <w:p w:rsidR="00C16FC9" w:rsidRPr="006556E5" w:rsidRDefault="00C16FC9" w:rsidP="0065698C">
      <w:pPr>
        <w:pStyle w:val="a7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6556E5">
        <w:rPr>
          <w:b/>
          <w:color w:val="333333"/>
          <w:shd w:val="clear" w:color="auto" w:fill="FFFFFF"/>
        </w:rPr>
        <w:t>Ученик получит возможность научиться:</w:t>
      </w:r>
      <w:r w:rsidRPr="006556E5">
        <w:rPr>
          <w:color w:val="333333"/>
          <w:shd w:val="clear" w:color="auto" w:fill="FFFFFF"/>
        </w:rPr>
        <w:t xml:space="preserve"> развитие этических чувств (доброжелательности, сочувствия, сопереживания, отзывчивости, совестливости и др.); понимание чувств одноклассников, собеседников; сочувствие другим людям, сопереживание;, ориентация на развитие навыков сотрудничества с учителем, взрослыми, сверстниками в процессе совместной деятельности на уроке и вне урока.</w:t>
      </w:r>
    </w:p>
    <w:p w:rsidR="00C16FC9" w:rsidRPr="006556E5" w:rsidRDefault="00C16FC9" w:rsidP="0065698C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  <w:shd w:val="clear" w:color="auto" w:fill="FFFFFF"/>
        </w:rPr>
      </w:pPr>
      <w:r w:rsidRPr="006556E5">
        <w:rPr>
          <w:b/>
          <w:color w:val="333333"/>
          <w:shd w:val="clear" w:color="auto" w:fill="FFFFFF"/>
        </w:rPr>
        <w:t xml:space="preserve">Метапредметные УУД </w:t>
      </w:r>
    </w:p>
    <w:p w:rsidR="00C16FC9" w:rsidRPr="006556E5" w:rsidRDefault="00C16FC9" w:rsidP="0065698C">
      <w:pPr>
        <w:pStyle w:val="a7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6556E5">
        <w:rPr>
          <w:b/>
          <w:bCs/>
          <w:color w:val="000000"/>
        </w:rPr>
        <w:t>Ученик научится:</w:t>
      </w:r>
      <w:r w:rsidRPr="006556E5">
        <w:rPr>
          <w:color w:val="000000"/>
        </w:rPr>
        <w:t xml:space="preserve"> </w:t>
      </w:r>
      <w:r w:rsidR="006556E5" w:rsidRPr="006556E5">
        <w:rPr>
          <w:color w:val="333333"/>
          <w:shd w:val="clear" w:color="auto" w:fill="FFFFFF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уровнях, проявлять познавательную инициативу; -самостоятельно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 выражать свои мысли и чувства в устной и письменной форме, ориентируясь на задачи и ситуацию общения, соблюдая нормы литературного языка и речи (ясность, точность, содержательность, последовательность выражения мысли и др.)</w:t>
      </w:r>
    </w:p>
    <w:p w:rsidR="006556E5" w:rsidRPr="006556E5" w:rsidRDefault="006556E5" w:rsidP="0065698C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  <w:shd w:val="clear" w:color="auto" w:fill="FFFFFF"/>
        </w:rPr>
      </w:pPr>
      <w:r w:rsidRPr="006556E5">
        <w:rPr>
          <w:b/>
          <w:color w:val="333333"/>
          <w:shd w:val="clear" w:color="auto" w:fill="FFFFFF"/>
        </w:rPr>
        <w:t>Ученик получит возможность научиться:</w:t>
      </w:r>
      <w:r w:rsidRPr="006556E5">
        <w:rPr>
          <w:color w:val="333333"/>
          <w:shd w:val="clear" w:color="auto" w:fill="FFFFFF"/>
        </w:rPr>
        <w:t xml:space="preserve"> контролировать процесс и результаты своей деятельности с учебным материалом, вносить необходимые коррективы; оценивать свои достижения, определять трудности, осознавать причины успеха и неуспеха и способы преодоления трудностей; 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 применять приобретенные коммуникативные умения в практике свободного общения.</w:t>
      </w:r>
    </w:p>
    <w:p w:rsidR="00C16FC9" w:rsidRPr="006556E5" w:rsidRDefault="00C16FC9" w:rsidP="0065698C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6556E5">
        <w:rPr>
          <w:b/>
          <w:color w:val="333333"/>
          <w:shd w:val="clear" w:color="auto" w:fill="FFFFFF"/>
        </w:rPr>
        <w:t>Предметные УУД</w:t>
      </w:r>
    </w:p>
    <w:p w:rsidR="0010517B" w:rsidRPr="006556E5" w:rsidRDefault="00C16FC9" w:rsidP="0010517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свою и чужую речь при слушани</w:t>
      </w:r>
      <w:r w:rsidR="003C0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себя и речи товарищ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3C0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ответах на поставленный учителем вопрос, при устном или письменном высказывании) с точки зрения правильности</w:t>
      </w:r>
      <w:r w:rsid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точности, ясности содержания; 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произношения, употребления и написания слов, имеющихся в словарях уче</w:t>
      </w:r>
      <w:r w:rsid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бника;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озаглавливать текст по его</w:t>
      </w:r>
      <w:r w:rsid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теме или по его главной мысли; 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распознавать тексты разных типов: описани</w:t>
      </w:r>
      <w:r w:rsid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повествование, рассуждение; з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амечать в художественном тексте языковые средства,</w:t>
      </w:r>
      <w:r w:rsid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создающие его выразительность;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небольшие повествовательный и описательный тексты на близкую жизненному опыту детей тему (пос</w:t>
      </w:r>
      <w:r w:rsid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 предварительной подготовки); 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средства связи между предложениями (порядо</w:t>
      </w:r>
      <w:r w:rsid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слов, местоимения, синонимы); 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небольшие высказывания по результатам наблюдений за фактами и явлени</w:t>
      </w:r>
      <w:r w:rsid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языка; на определённую тему, 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  читать фрагменты стихотворений  и сказок, в которых есть слова с необычн</w:t>
      </w:r>
      <w:r w:rsid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произношением  и  ударением; 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разные способы толкования значения слов. Наблюдать за сочетаемостью слов;</w:t>
      </w:r>
      <w:r w:rsid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орфографические навыки.  </w:t>
      </w:r>
    </w:p>
    <w:p w:rsidR="0065698C" w:rsidRPr="006556E5" w:rsidRDefault="00E735BC" w:rsidP="003C058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</w:t>
      </w:r>
      <w:r w:rsidR="003C0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получит возможность научиться: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связь предложений в тексте, овладеть средствами связи: лексический повтор, местоименный повтор;</w:t>
      </w:r>
      <w:r w:rsidR="003C0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тексты-повествования: заметки о посещении музеев; повествовать об участии в народных праздниках; создавать текст: развёрнутое толкование значения слова.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 соблюдать нормы произношения, употребления и написания слов</w:t>
      </w:r>
      <w:r w:rsidR="003C0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имеющихся в словарях учебника; 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озаглавливать текст по его теме или по его главной мысли;</w:t>
      </w:r>
      <w:r w:rsidR="003C0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тексты разных типов: описание и повествование, рассуждение;</w:t>
      </w:r>
      <w:r w:rsidR="003C0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 составлять небольшие повествовательный и описательный тексты на близкую жизненному опыту детей тему (после предварительной подготовки);</w:t>
      </w:r>
      <w:r w:rsidR="003C0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средства связи между предложениями (порядок слов, местоимения, синонимы);</w:t>
      </w:r>
      <w:r w:rsidR="003C0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0517B"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небольшие высказывания по результатам наблюдений за фактами и явлениями языка; на определённую тему. </w:t>
      </w:r>
    </w:p>
    <w:p w:rsidR="003D7065" w:rsidRPr="006556E5" w:rsidRDefault="003D7065" w:rsidP="003D7065">
      <w:pPr>
        <w:spacing w:after="0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 оценки достижения планируемых результатов</w:t>
      </w:r>
    </w:p>
    <w:p w:rsidR="003D7065" w:rsidRPr="006556E5" w:rsidRDefault="003D7065" w:rsidP="001412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Контроль за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3D7065" w:rsidRPr="006556E5" w:rsidRDefault="003D7065" w:rsidP="003D70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вариант контрольной работы к блоку «Как устроен наш язык» состоит из пяти основных заданий. За выполнение этих заданий выставляется отметка. Шестое дополнительное задание в каждом варианте выполняется по желанию ученика. Если обучающийся справляется с этим заданием, ему выставляется дополнительная положительная отметка.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Текущие и итоговые </w:t>
      </w:r>
      <w:r w:rsidRPr="0065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работы</w:t>
      </w: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оцениваются следующим образом:</w:t>
      </w:r>
    </w:p>
    <w:p w:rsidR="003D7065" w:rsidRPr="006556E5" w:rsidRDefault="003D7065" w:rsidP="003D706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за безошибочное выполнение всех заданий;</w:t>
      </w:r>
    </w:p>
    <w:p w:rsidR="003D7065" w:rsidRPr="006556E5" w:rsidRDefault="003D7065" w:rsidP="003D706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если ученик выполнил правильно не менее 3/4 всех заданий;</w:t>
      </w:r>
    </w:p>
    <w:p w:rsidR="003D7065" w:rsidRPr="006556E5" w:rsidRDefault="003D7065" w:rsidP="003D706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«З» - если ученик выполнил не менее 1/2 заданий;</w:t>
      </w:r>
    </w:p>
    <w:p w:rsidR="003D7065" w:rsidRPr="006556E5" w:rsidRDefault="003D7065" w:rsidP="003D706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если ученик не справился с большинством заданий.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«1» - если не приступал к работе</w:t>
      </w:r>
    </w:p>
    <w:p w:rsidR="003D7065" w:rsidRPr="006556E5" w:rsidRDefault="003D7065" w:rsidP="003D706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065" w:rsidRPr="006556E5" w:rsidRDefault="003D7065" w:rsidP="003D706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контрольной работы учитывается в первую очередь правильность ее выполнения. Исправления, которые сделал ученик, не влияют на отметку. Учитывается только последняя поправка. Оформление работы также не должно влиять на отметку.</w:t>
      </w:r>
    </w:p>
    <w:p w:rsidR="003D7065" w:rsidRPr="006556E5" w:rsidRDefault="003D7065" w:rsidP="003D706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Тесты</w:t>
      </w: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проводятся как отдельные контрольные работы или как вариант текущих контрольных диктантов к урокам блока «Как устроен наш язык». Этот вид контроля достаточно сложен и требует от учащихся полной самостоятельности и хорошей ориентировки в языковых явлениях и фактах.</w:t>
      </w:r>
    </w:p>
    <w:p w:rsidR="003D7065" w:rsidRPr="006556E5" w:rsidRDefault="003D7065" w:rsidP="003D706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тесты составлены в двух вариантах, одинаковых по сложности: около 20% заданий составлены таким образом, что их без особых затруднений выполнит любой, даже самый «слабый», ученик; примерно 10% общего количества заданий будут по силам лишь хорошо успевающим ученикам; основная масса заданий (приблизительно 70%) - средней сложности и доступна большинству учеников класса (опорный уровень). Тесты состоят из 14 заданий и оцениваются по следующей системе: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если набрал 13-14 баллов;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если набрал 10-12 баллов;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«З» - если набрал 7-9 баллов;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если набрал менее 7 (от О до 6) баллов.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- если не приступал к работе</w:t>
      </w:r>
    </w:p>
    <w:p w:rsidR="003D7065" w:rsidRPr="006556E5" w:rsidRDefault="003D7065" w:rsidP="003D70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к блоку «Правописание» - </w:t>
      </w:r>
      <w:r w:rsidRPr="0065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диктанты</w:t>
      </w: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орфографическим заданием.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диктант выставляется одна отметка: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если в диктанте нет ошибок;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если в работе допущены 2 ошибки;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«З» - если допущены 4 ошибки;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если в работе допущено 5 и более ошибок.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- если не приступал к работе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065" w:rsidRPr="006556E5" w:rsidRDefault="003D7065" w:rsidP="003D70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Ошибкой считается: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орфографических правил при написании слов, включая ошибки на пропуск, перестановку, замену и вставку лишних букв в словах;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неправильное написание слов, не регулируемых правилами, круг которых очерчен программой каждого класса (слова с непроверяемыми написаниями, то есть словарные);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знаков препинания, изученных на данный момент в соответствии с программой;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Недочетом считается: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отсутствие точки в конце предложения, если следующее предложение написано с большой буквы;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"красной" строки;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неправильное написание одного слова (при наличии в работе нескольких таких слов) на одно и тоже правило.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Орфографическое задание оценивается так: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за полностью выполненное задание без ошибок;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за полностью выполненное задание при одной ошибке;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«З» - за не полностью выполненное задание или за полностью выполненное, но при двух ошибках;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за невыполненное задание.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Отметка за диктант с исправленными ошибками не снижается. Аккуратность выполнения, каллиграфический навык оцениваются отдельной отметкой - за общее впечатление от работы.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65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Контрольное списывание</w:t>
      </w: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служит способом проверки орфографических и пунктуационных навыков, умения видеть и запоминать все предложение и отдельные его части, а также орфографической зоркости обучающихся. Учитель сам определяет уровень сложности работы для каждого обучающегося, выбирает один из вариантов в качестве опорного уровня.</w:t>
      </w:r>
    </w:p>
    <w:p w:rsidR="003D7065" w:rsidRPr="006556E5" w:rsidRDefault="003D7065" w:rsidP="003D70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списывания: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за безукоризненно выполненную работу, в которой нет исправлений;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за работу, в которой допущено 1-2 исправления или 1 ошибка;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«З» - за работу, в которой допущено 2-3 ошибки;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за работу, в которой допущено 4 и более ошибок.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- если не приступал к работе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Контрольный </w:t>
      </w:r>
      <w:r w:rsidRPr="0065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словарный диктант</w:t>
      </w: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не более десяти слов с непроверяемыми написаниями. Оценивание словарного диктанта: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за работу без ошибок;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за работу, в которой допущена 1 ошибка;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«З» - за работу, в которой допущено 2 ошибки;</w:t>
      </w:r>
    </w:p>
    <w:p w:rsidR="003D7065" w:rsidRPr="006556E5" w:rsidRDefault="003D7065" w:rsidP="003D70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за работу, в которой допущено 3-5 ошибок.</w:t>
      </w:r>
    </w:p>
    <w:p w:rsidR="00B20B77" w:rsidRPr="006556E5" w:rsidRDefault="003D7065" w:rsidP="00A716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- если не приступал к работе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оценке изложений и сочинений в начальной школе.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критериями оценки изложений и сочинений является достаточно полное, последовательное, логичное воспроизведение содержания авторского текста или составление собственного, грамотное речевое оформление, правильное употребление слов, нормативное построение предложений, лексическое разнообразие, орфографическая грамотность. </w:t>
      </w:r>
    </w:p>
    <w:p w:rsidR="00A716CD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 и изложения в начальной школе носят обучающий характер. При проверке творческих работ учащихся учитель ставит две отметки: за содержание, речевое оформление и за грамотность (5/4).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содержания и речевого оформления.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«5» ставится за изложение, в котором фактический материал изложен логично, последовательно, полностью передан смысл текста; за сочинение, в котором полностью раскрыта тема, определена и ярко выражена основная мысль текста. Предложения построены в соответствии с синтаксической нормой, точно и правильно подобраны слова. Допускается наличие одной негрубой речевой ошибки.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«4» ставится за работу, в которой достаточно полно раскрыто содержание, соблюдается логика и последовательность изложения мысли. В работе допущено не более трех ошибок (содержательных или речевых).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«3» ставится за работу при недостаточно полном раскрытии темы, нарушении логики и последовательности изложения мысли. Допускается наличие 4-6 ошибок (содержательных, речевых).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за грамотность.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«5» - допускается несколько исправлений;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«4» - допускается 3 орфографических ошибки, 1 пунктуационная;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«3» - допускаются 4 – 6 орфографических, 2 пунктуационные ошибки.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«2» за сочинение, изложение в начальной школе не ставится. При этом все ошибки исправляются, учитель дает содержательную оценку работе на словах.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Исправление ошибок.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исправляет ошибки в работах учащихся следующим образом: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неправильно написанную букву или пунктуационный знак, часть слова или предложения зачеркивает;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речевые и содержательные ошибки подчеркиваются волнистой линией.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зачеркнутого записываются необходимые буквы, слова и предложения. Неправильно написанное в скобки не берется.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отмечаются учителем на полях условными знаками: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– орфографическая;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– пунктуационная;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– ошибка в содержании;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– речевая ошибка.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на неизученные правила исправляются, но не отмечаются на полях.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ошибок в содержании.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Композиционные ошибки: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несоответствие изложения, сочинения плану;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неоправданное нарушение последовательности в изложении событий, фактов, наблюдений.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ошибки: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пропуск необходимых слов, существенных фактов или признаков описываемого предмета;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нарушение логической последовательности и обоснованности;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употребление в одном ряду понятий разных уровней;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нелепые, парадоксальные суждения.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речевых ошибок.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Лексико-стилистические (словарные) ошибки: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необоснованное повторение одних и тех же слов;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употребление слова в неточном и несвойственном ему значении в результате непонимания значения слова или его оттенков;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нарушение общепринятой сочетаемости слов;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употребление слов без учета их эмоционально – экспрессивной или оценочной окраски;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употребление диалектных слов и просторечий.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Морфолого-стилистические ошибки: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ошибки в словообразовании (детское словотворчество);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употребление диалектных или просторечных форм;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пропуск морфем (суффиксов, постфиксов);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образование формы множественного числа тех существительных, которые употребляются только в единственном числе.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Синтаксико-стилистические ошибки (ошибки в словосочетаниях и предложениях):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нарушение управления;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нарушение согласования;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неудачный порядок слов в предложении, приводящий к искажению смысла;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нарушение смысловой связи между местоимениями и теми словами, на которые они указывают или заменяют;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двойное выражение подлежащего в одном предложении ( именем существительным и местоимением);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употребление глаголов в не соотнесенных временных и видовых формах в случаях, когда необходимо употребление одного и того же времени и вида; </w:t>
      </w:r>
    </w:p>
    <w:p w:rsidR="003D7065" w:rsidRPr="006556E5" w:rsidRDefault="003D7065" w:rsidP="003D7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неумение находить границы предложений. </w:t>
      </w:r>
    </w:p>
    <w:p w:rsidR="000550B6" w:rsidRPr="006556E5" w:rsidRDefault="000550B6" w:rsidP="000550B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проектной деятельности учащихся</w:t>
      </w:r>
      <w:r w:rsidRPr="00655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c"/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5485"/>
        <w:gridCol w:w="4133"/>
      </w:tblGrid>
      <w:tr w:rsidR="000550B6" w:rsidRPr="006556E5" w:rsidTr="000550B6">
        <w:trPr>
          <w:trHeight w:val="258"/>
          <w:jc w:val="center"/>
        </w:trPr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  уровень  достижений  учащихся</w:t>
            </w:r>
          </w:p>
        </w:tc>
      </w:tr>
      <w:tr w:rsidR="000550B6" w:rsidRPr="006556E5" w:rsidTr="000550B6">
        <w:trPr>
          <w:trHeight w:val="27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  и  раскрытие  плана,  развитие  темы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50B6" w:rsidRPr="006556E5" w:rsidTr="000550B6">
        <w:trPr>
          <w:trHeight w:val="2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  информации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50B6" w:rsidRPr="006556E5" w:rsidTr="000550B6">
        <w:trPr>
          <w:trHeight w:val="27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  и  использование  методов  и  приемов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50B6" w:rsidRPr="006556E5" w:rsidTr="000550B6">
        <w:trPr>
          <w:trHeight w:val="2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  информации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50B6" w:rsidRPr="006556E5" w:rsidTr="000550B6">
        <w:trPr>
          <w:trHeight w:val="2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  письменной  работы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50B6" w:rsidRPr="006556E5" w:rsidTr="000550B6">
        <w:trPr>
          <w:trHeight w:val="27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  процесса  и  результата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50B6" w:rsidRPr="006556E5" w:rsidTr="000550B6">
        <w:trPr>
          <w:trHeight w:val="2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  участие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50B6" w:rsidRPr="006556E5" w:rsidTr="000550B6">
        <w:trPr>
          <w:trHeight w:val="272"/>
          <w:jc w:val="center"/>
        </w:trPr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6" w:rsidRPr="006556E5" w:rsidRDefault="000550B6">
            <w:pPr>
              <w:spacing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0550B6" w:rsidRPr="006556E5" w:rsidRDefault="000550B6" w:rsidP="000550B6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</w:t>
      </w:r>
    </w:p>
    <w:p w:rsidR="000550B6" w:rsidRPr="006556E5" w:rsidRDefault="000550B6" w:rsidP="000550B6">
      <w:pPr>
        <w:shd w:val="clear" w:color="auto" w:fill="FFFFFF"/>
        <w:spacing w:after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  уровень  достижений  учащихся  переводится  в  отметку  по  следующей  шкале:  28-21  баллов:  «5»;  20-16  баллов:  «4»;  15-8  баллов:  «3»;  7-0  баллов:  «2».</w:t>
      </w:r>
    </w:p>
    <w:p w:rsidR="000550B6" w:rsidRPr="006556E5" w:rsidRDefault="000550B6" w:rsidP="000550B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  Планирование  и  раскрытие  плана,  развитие  темы.</w:t>
      </w: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Высший  балл  ставится,  если  ученик  определяет  и  четко  описывает  цели  своего  проекта,  дает  последовательное  и  полное  описание  того,  как  он  собирается  достичь  этих  целей,  причем  реализация  проекта  полностью  соответствует  предложенному  им  плану.</w:t>
      </w:r>
    </w:p>
    <w:p w:rsidR="000550B6" w:rsidRPr="006556E5" w:rsidRDefault="000550B6" w:rsidP="000550B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556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Сбор  информации.</w:t>
      </w: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Высший  балл  ставится,  если  персональный  проект  содержит  достаточное  количество  относящейся  к  делу  информации  и  ссылок  на  различные  источники.</w:t>
      </w:r>
    </w:p>
    <w:p w:rsidR="000550B6" w:rsidRPr="006556E5" w:rsidRDefault="000550B6" w:rsidP="000550B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  Выбор  и  использование  методов  и  приемов.</w:t>
      </w: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Высший  балл  ставится,  если  проект  полностью  соответствует  целям  и  задачам,  определенным  автором,  причем  выбранные  и  эффективно  использованные  средства  приводят  к  созданию  итогового  продукта  высокого  качества.</w:t>
      </w:r>
    </w:p>
    <w:p w:rsidR="000550B6" w:rsidRPr="006556E5" w:rsidRDefault="000550B6" w:rsidP="000550B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  Анализ  информации.</w:t>
      </w: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Высший  балл  по  этому  критерию  ставится,  если  проект  четко  отражает  глубину  анализа  и  актуальность  собственного  видения  идей  учащимся,  при  этом  содержит  по-настоящему  личностный  подход  к  теме.</w:t>
      </w:r>
    </w:p>
    <w:p w:rsidR="000550B6" w:rsidRPr="006556E5" w:rsidRDefault="000550B6" w:rsidP="000550B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  Организация  письменной  работы.</w:t>
      </w: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Высший  балл  ставится,  если  структура  проекта  и  письменной  работы  (отчета)  отражает  логику  и  последовательность  работы,  если  использованы  адекватные  способы  представления  материала  (диаграммы,  графики,  сноски,  макеты,  модели  и  т.  д.).</w:t>
      </w:r>
    </w:p>
    <w:p w:rsidR="000550B6" w:rsidRPr="006556E5" w:rsidRDefault="000550B6" w:rsidP="000550B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  Анализ  процесса  и  результата.</w:t>
      </w: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Высший  балл  ставится,  если  учащийся  последовательно  и  полно  анализирует  проект  с  точки  зрения  поставленных  целей,  демонстрирует  понимание  общих  перспектив,  относящихся  к  выбранному  пути.</w:t>
      </w:r>
    </w:p>
    <w:p w:rsidR="000550B6" w:rsidRPr="006556E5" w:rsidRDefault="000550B6" w:rsidP="000550B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  Личное  участие.</w:t>
      </w: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Считается  в  большей  степени  успешной  такая  работа,  в  которой  наличествует  собственный  интерес  автора,  энтузиазм,  активное  взаимодействие  с  участниками  и  потенциальными  потребителями  конечного  продукта  и,  наконец,  если  ребенок  обнаружил  собственное  мнение  в  ходе  выполнения .</w:t>
      </w:r>
    </w:p>
    <w:p w:rsidR="001153EF" w:rsidRPr="006556E5" w:rsidRDefault="000550B6" w:rsidP="00C32CDD">
      <w:pPr>
        <w:shd w:val="clear" w:color="auto" w:fill="FFFFFF"/>
        <w:spacing w:after="2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критериями  оценивания  проектов  учащиеся  знакомятся  заранее. Также  они  сами  могут  предложить какие либо  дополнения  в  содержание  критериев  или  даже  дополнительные  критерии,  которые,  на  их  взгляд,  необходимо  включить  в  критериальную  шкалу.  Критерии  оценивания  являются  своего  рода  инструкцией  при  работе  над  проектом.  Кроме  того,  учащиеся,  будучи  осведомленными  о  критериях  оценивания  их  проектной  деятельности,  могут  улучшить  отдельные  параметры  предлагаемые  для  оценивания,  тем  самым  получить  возможность  достижения  наивысшего  результата.</w:t>
      </w:r>
    </w:p>
    <w:p w:rsidR="001153EF" w:rsidRPr="006556E5" w:rsidRDefault="001153EF" w:rsidP="001153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</w:p>
    <w:p w:rsidR="002C1C5C" w:rsidRPr="006556E5" w:rsidRDefault="001153EF" w:rsidP="002C1C5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с указанием форм организации учебных занятий, основных видов учебной деятельности.</w:t>
      </w:r>
    </w:p>
    <w:p w:rsidR="00C32CDD" w:rsidRPr="006556E5" w:rsidRDefault="00BE28C8" w:rsidP="00C32CDD">
      <w:pPr>
        <w:pStyle w:val="ad"/>
        <w:spacing w:before="16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32CDD" w:rsidRPr="006556E5">
        <w:rPr>
          <w:b/>
          <w:sz w:val="24"/>
          <w:szCs w:val="24"/>
        </w:rPr>
        <w:t xml:space="preserve"> «Русский язык: прошлое и настоящее» 6ч.</w:t>
      </w:r>
      <w:r w:rsidR="00C32CDD" w:rsidRPr="006556E5">
        <w:rPr>
          <w:sz w:val="24"/>
          <w:szCs w:val="24"/>
        </w:rPr>
        <w:t>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C32CDD" w:rsidRPr="006556E5" w:rsidRDefault="00C32CDD" w:rsidP="00C32CDD">
      <w:pPr>
        <w:pStyle w:val="ad"/>
        <w:ind w:left="0"/>
        <w:jc w:val="both"/>
        <w:rPr>
          <w:sz w:val="24"/>
          <w:szCs w:val="24"/>
        </w:rPr>
      </w:pPr>
      <w:r w:rsidRPr="006556E5">
        <w:rPr>
          <w:sz w:val="24"/>
          <w:szCs w:val="24"/>
        </w:rPr>
        <w:t xml:space="preserve">   Учебный предмет  «Родной язык (русский)» должен быть ориентирован  на применение знаний, умений и навыков в учебных ситуациях и реальных жизненных условиях.</w:t>
      </w:r>
    </w:p>
    <w:p w:rsidR="00C32CDD" w:rsidRPr="006556E5" w:rsidRDefault="00C32CDD" w:rsidP="00C32CDD">
      <w:pPr>
        <w:pStyle w:val="21"/>
        <w:tabs>
          <w:tab w:val="left" w:pos="2098"/>
        </w:tabs>
        <w:spacing w:before="4"/>
        <w:ind w:left="0"/>
        <w:rPr>
          <w:sz w:val="24"/>
          <w:szCs w:val="24"/>
        </w:rPr>
      </w:pPr>
      <w:r w:rsidRPr="006556E5">
        <w:rPr>
          <w:sz w:val="24"/>
          <w:szCs w:val="24"/>
        </w:rPr>
        <w:t>Основные виды деятельности:</w:t>
      </w:r>
    </w:p>
    <w:p w:rsidR="00C32CDD" w:rsidRPr="006556E5" w:rsidRDefault="00C32CDD" w:rsidP="00C32CDD">
      <w:pPr>
        <w:pStyle w:val="a6"/>
        <w:tabs>
          <w:tab w:val="left" w:pos="139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-осознание роли русского родного языка в постижении культуры своего народа;</w:t>
      </w:r>
    </w:p>
    <w:p w:rsidR="009905F6" w:rsidRPr="006556E5" w:rsidRDefault="00C32CDD" w:rsidP="009905F6">
      <w:pPr>
        <w:pStyle w:val="a6"/>
        <w:tabs>
          <w:tab w:val="left" w:pos="139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-осознание языка как развивающегося явления, связанного с историей народа;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DD" w:rsidRPr="006556E5" w:rsidRDefault="009905F6" w:rsidP="009905F6">
      <w:pPr>
        <w:pStyle w:val="a6"/>
        <w:tabs>
          <w:tab w:val="left" w:pos="139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</w:t>
      </w:r>
      <w:r w:rsidR="00C32CDD" w:rsidRPr="006556E5">
        <w:rPr>
          <w:rFonts w:ascii="Times New Roman" w:hAnsi="Times New Roman" w:cs="Times New Roman"/>
          <w:sz w:val="24"/>
          <w:szCs w:val="24"/>
        </w:rPr>
        <w:t>осознание</w:t>
      </w:r>
      <w:r w:rsidR="00C32CDD" w:rsidRPr="006556E5">
        <w:rPr>
          <w:rFonts w:ascii="Times New Roman" w:hAnsi="Times New Roman" w:cs="Times New Roman"/>
          <w:sz w:val="24"/>
          <w:szCs w:val="24"/>
        </w:rPr>
        <w:tab/>
        <w:t>национального</w:t>
      </w:r>
      <w:r w:rsidR="00C32CDD" w:rsidRPr="006556E5">
        <w:rPr>
          <w:rFonts w:ascii="Times New Roman" w:hAnsi="Times New Roman" w:cs="Times New Roman"/>
          <w:sz w:val="24"/>
          <w:szCs w:val="24"/>
        </w:rPr>
        <w:tab/>
        <w:t>своеобразия,</w:t>
      </w:r>
      <w:r w:rsidR="00C32CDD" w:rsidRPr="006556E5">
        <w:rPr>
          <w:rFonts w:ascii="Times New Roman" w:hAnsi="Times New Roman" w:cs="Times New Roman"/>
          <w:sz w:val="24"/>
          <w:szCs w:val="24"/>
        </w:rPr>
        <w:tab/>
        <w:t>богатства,</w:t>
      </w:r>
      <w:r w:rsidR="00C32CDD" w:rsidRPr="006556E5">
        <w:rPr>
          <w:rFonts w:ascii="Times New Roman" w:hAnsi="Times New Roman" w:cs="Times New Roman"/>
          <w:sz w:val="24"/>
          <w:szCs w:val="24"/>
        </w:rPr>
        <w:tab/>
        <w:t>выразительности русского языка;</w:t>
      </w:r>
      <w:r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="00C32CDD" w:rsidRPr="006556E5">
        <w:rPr>
          <w:rFonts w:ascii="Times New Roman" w:hAnsi="Times New Roman" w:cs="Times New Roman"/>
          <w:sz w:val="24"/>
          <w:szCs w:val="24"/>
        </w:rPr>
        <w:t>-распознавание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фольклорнаялексика);</w:t>
      </w:r>
    </w:p>
    <w:p w:rsidR="00C32CDD" w:rsidRPr="006556E5" w:rsidRDefault="00C32CDD" w:rsidP="00C32CDD">
      <w:pPr>
        <w:pStyle w:val="a6"/>
        <w:tabs>
          <w:tab w:val="left" w:pos="1460"/>
        </w:tabs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речи;</w:t>
      </w:r>
    </w:p>
    <w:p w:rsidR="00C32CDD" w:rsidRPr="006556E5" w:rsidRDefault="00C32CDD" w:rsidP="00C32CDD">
      <w:pPr>
        <w:pStyle w:val="a6"/>
        <w:tabs>
          <w:tab w:val="left" w:pos="1390"/>
        </w:tabs>
        <w:spacing w:before="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C32CDD" w:rsidRPr="006556E5" w:rsidRDefault="00C32CDD" w:rsidP="00C32CDD">
      <w:pPr>
        <w:pStyle w:val="a6"/>
        <w:tabs>
          <w:tab w:val="left" w:pos="1390"/>
        </w:tabs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C32CDD" w:rsidRPr="006556E5" w:rsidRDefault="00C32CDD" w:rsidP="00C32CDD">
      <w:pPr>
        <w:pStyle w:val="a6"/>
        <w:tabs>
          <w:tab w:val="left" w:pos="13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-понимание значений устаревших слов с национально-культурным компонентом (в рамках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изученного).</w:t>
      </w:r>
    </w:p>
    <w:p w:rsidR="00C32CDD" w:rsidRPr="006556E5" w:rsidRDefault="00C32CDD" w:rsidP="00C32CDD">
      <w:pPr>
        <w:pStyle w:val="a6"/>
        <w:tabs>
          <w:tab w:val="left" w:pos="13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2CDD" w:rsidRPr="006556E5" w:rsidRDefault="00C32CDD" w:rsidP="00C32CDD">
      <w:pPr>
        <w:pStyle w:val="ad"/>
        <w:spacing w:before="2"/>
        <w:ind w:left="0"/>
        <w:jc w:val="both"/>
        <w:rPr>
          <w:sz w:val="24"/>
          <w:szCs w:val="24"/>
        </w:rPr>
      </w:pPr>
      <w:r w:rsidRPr="006556E5">
        <w:rPr>
          <w:b/>
          <w:sz w:val="24"/>
          <w:szCs w:val="24"/>
        </w:rPr>
        <w:t xml:space="preserve">     Раздел 2. «Язык в действии» 3 ч.</w:t>
      </w:r>
      <w:r w:rsidRPr="006556E5">
        <w:rPr>
          <w:sz w:val="24"/>
          <w:szCs w:val="24"/>
        </w:rPr>
        <w:t>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C32CDD" w:rsidRPr="006556E5" w:rsidRDefault="00C32CDD" w:rsidP="00C32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Учебный предмет  «Родной язык (русский)» должен быть ориентирован  на применение знаний, умений и навыков в учебных ситуациях и реальных жизненных условиях и отражать.</w:t>
      </w:r>
    </w:p>
    <w:p w:rsidR="00C32CDD" w:rsidRPr="006556E5" w:rsidRDefault="00C32CDD" w:rsidP="00C32C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6E5">
        <w:rPr>
          <w:rFonts w:ascii="Times New Roman" w:hAnsi="Times New Roman" w:cs="Times New Roman"/>
          <w:b/>
          <w:sz w:val="24"/>
          <w:szCs w:val="24"/>
        </w:rPr>
        <w:t>Основные виды деятельности.</w:t>
      </w:r>
    </w:p>
    <w:p w:rsidR="00C32CDD" w:rsidRPr="006556E5" w:rsidRDefault="00C32CDD" w:rsidP="00C32CDD">
      <w:pPr>
        <w:pStyle w:val="21"/>
        <w:tabs>
          <w:tab w:val="left" w:pos="1717"/>
        </w:tabs>
        <w:spacing w:before="13"/>
        <w:ind w:left="0"/>
        <w:jc w:val="both"/>
        <w:rPr>
          <w:b w:val="0"/>
          <w:sz w:val="24"/>
          <w:szCs w:val="24"/>
        </w:rPr>
      </w:pPr>
      <w:r w:rsidRPr="006556E5">
        <w:rPr>
          <w:b w:val="0"/>
          <w:sz w:val="24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</w:t>
      </w:r>
      <w:r w:rsidR="009905F6" w:rsidRPr="006556E5">
        <w:rPr>
          <w:b w:val="0"/>
          <w:sz w:val="24"/>
          <w:szCs w:val="24"/>
        </w:rPr>
        <w:t xml:space="preserve"> </w:t>
      </w:r>
      <w:r w:rsidRPr="006556E5">
        <w:rPr>
          <w:b w:val="0"/>
          <w:sz w:val="24"/>
          <w:szCs w:val="24"/>
        </w:rPr>
        <w:t>практике:</w:t>
      </w:r>
    </w:p>
    <w:p w:rsidR="00C32CDD" w:rsidRPr="006556E5" w:rsidRDefault="009905F6" w:rsidP="00C32CDD">
      <w:pPr>
        <w:pStyle w:val="a6"/>
        <w:widowControl w:val="0"/>
        <w:numPr>
          <w:ilvl w:val="0"/>
          <w:numId w:val="16"/>
        </w:numPr>
        <w:tabs>
          <w:tab w:val="left" w:pos="284"/>
          <w:tab w:val="left" w:pos="2907"/>
          <w:tab w:val="left" w:pos="4347"/>
          <w:tab w:val="left" w:pos="6100"/>
          <w:tab w:val="left" w:pos="7014"/>
          <w:tab w:val="left" w:pos="897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Осознание важности соблюдения норм</w:t>
      </w:r>
      <w:r w:rsidRPr="006556E5">
        <w:rPr>
          <w:rFonts w:ascii="Times New Roman" w:hAnsi="Times New Roman" w:cs="Times New Roman"/>
          <w:sz w:val="24"/>
          <w:szCs w:val="24"/>
        </w:rPr>
        <w:tab/>
        <w:t xml:space="preserve">современного </w:t>
      </w:r>
      <w:r w:rsidR="00C32CDD" w:rsidRPr="006556E5">
        <w:rPr>
          <w:rFonts w:ascii="Times New Roman" w:hAnsi="Times New Roman" w:cs="Times New Roman"/>
          <w:sz w:val="24"/>
          <w:szCs w:val="24"/>
        </w:rPr>
        <w:t>русского литературного языка для культурного человека;</w:t>
      </w:r>
    </w:p>
    <w:p w:rsidR="00C32CDD" w:rsidRPr="006556E5" w:rsidRDefault="00C32CDD" w:rsidP="00C32CDD">
      <w:pPr>
        <w:pStyle w:val="a6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before="2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соотнесение собственной и чужой речи с нормами современного русского литературного языка (в рамках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изученного);</w:t>
      </w:r>
    </w:p>
    <w:p w:rsidR="00C32CDD" w:rsidRPr="006556E5" w:rsidRDefault="00C32CDD" w:rsidP="00C32CDD">
      <w:pPr>
        <w:pStyle w:val="a6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before="9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соблюдение на письме и в устной речи норм современного русского литературного языка (в рамках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изученного);</w:t>
      </w:r>
    </w:p>
    <w:p w:rsidR="00C32CDD" w:rsidRPr="006556E5" w:rsidRDefault="00C32CDD" w:rsidP="00C32CDD">
      <w:pPr>
        <w:pStyle w:val="ad"/>
        <w:tabs>
          <w:tab w:val="left" w:pos="284"/>
        </w:tabs>
        <w:spacing w:before="67"/>
        <w:ind w:left="0"/>
        <w:jc w:val="both"/>
        <w:rPr>
          <w:sz w:val="24"/>
          <w:szCs w:val="24"/>
        </w:rPr>
      </w:pPr>
      <w:r w:rsidRPr="006556E5">
        <w:rPr>
          <w:sz w:val="24"/>
          <w:szCs w:val="24"/>
        </w:rPr>
        <w:t>обогащение активного и пассивного словарного запаса,расширение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C32CDD" w:rsidRPr="006556E5" w:rsidRDefault="00C32CDD" w:rsidP="00C32CDD">
      <w:pPr>
        <w:pStyle w:val="21"/>
        <w:tabs>
          <w:tab w:val="left" w:pos="284"/>
        </w:tabs>
        <w:spacing w:before="6"/>
        <w:ind w:left="0"/>
        <w:jc w:val="both"/>
        <w:rPr>
          <w:sz w:val="24"/>
          <w:szCs w:val="24"/>
        </w:rPr>
      </w:pPr>
      <w:r w:rsidRPr="006556E5">
        <w:rPr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языка:</w:t>
      </w:r>
    </w:p>
    <w:p w:rsidR="00C32CDD" w:rsidRPr="006556E5" w:rsidRDefault="00C32CDD" w:rsidP="00C32CDD">
      <w:pPr>
        <w:pStyle w:val="a6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произношение слов с правильным ударением (расширенный перечень слов);</w:t>
      </w:r>
    </w:p>
    <w:p w:rsidR="00C32CDD" w:rsidRPr="006556E5" w:rsidRDefault="00C32CDD" w:rsidP="00C32CDD">
      <w:pPr>
        <w:pStyle w:val="a6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before="11"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</w:t>
      </w:r>
    </w:p>
    <w:p w:rsidR="00C32CDD" w:rsidRPr="006556E5" w:rsidRDefault="00C32CDD" w:rsidP="00C32CDD">
      <w:pPr>
        <w:pStyle w:val="21"/>
        <w:tabs>
          <w:tab w:val="left" w:pos="284"/>
        </w:tabs>
        <w:spacing w:before="19"/>
        <w:ind w:left="0"/>
        <w:jc w:val="both"/>
        <w:rPr>
          <w:sz w:val="24"/>
          <w:szCs w:val="24"/>
        </w:rPr>
      </w:pPr>
      <w:r w:rsidRPr="006556E5">
        <w:rPr>
          <w:sz w:val="24"/>
          <w:szCs w:val="24"/>
        </w:rPr>
        <w:t>соблюдение основных лексических норм современного русского литературного языка:</w:t>
      </w:r>
    </w:p>
    <w:p w:rsidR="00C32CDD" w:rsidRPr="006556E5" w:rsidRDefault="00C32CDD" w:rsidP="00C32CDD">
      <w:pPr>
        <w:pStyle w:val="a6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C32CDD" w:rsidRPr="006556E5" w:rsidRDefault="00C32CDD" w:rsidP="00C32CDD">
      <w:pPr>
        <w:pStyle w:val="a6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проведение синонимических замен с учётом особенностей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текста;</w:t>
      </w:r>
    </w:p>
    <w:p w:rsidR="00C32CDD" w:rsidRPr="006556E5" w:rsidRDefault="00C32CDD" w:rsidP="00C32CDD">
      <w:pPr>
        <w:pStyle w:val="a6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речи;</w:t>
      </w:r>
    </w:p>
    <w:p w:rsidR="00C32CDD" w:rsidRPr="006556E5" w:rsidRDefault="00C32CDD" w:rsidP="00C32CDD">
      <w:pPr>
        <w:pStyle w:val="a6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редактирование письменного текста с целью исправления речевых ошибок или с целью более точной передачи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смысла;</w:t>
      </w:r>
    </w:p>
    <w:p w:rsidR="00C32CDD" w:rsidRPr="006556E5" w:rsidRDefault="00C32CDD" w:rsidP="00C32CDD">
      <w:pPr>
        <w:pStyle w:val="21"/>
        <w:tabs>
          <w:tab w:val="left" w:pos="284"/>
        </w:tabs>
        <w:spacing w:before="15"/>
        <w:ind w:left="0"/>
        <w:jc w:val="both"/>
        <w:rPr>
          <w:sz w:val="24"/>
          <w:szCs w:val="24"/>
        </w:rPr>
      </w:pPr>
      <w:r w:rsidRPr="006556E5">
        <w:rPr>
          <w:sz w:val="24"/>
          <w:szCs w:val="24"/>
        </w:rPr>
        <w:t>соблюдение основных грамматических норм современного русского литературного языка:</w:t>
      </w:r>
    </w:p>
    <w:p w:rsidR="00C32CDD" w:rsidRPr="006556E5" w:rsidRDefault="00C32CDD" w:rsidP="00C32CDD">
      <w:pPr>
        <w:pStyle w:val="a6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употребление отдельных грамматических форм имён существительных: словоизменение отдельных форм множественного числа имён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существительных;</w:t>
      </w:r>
    </w:p>
    <w:p w:rsidR="00C32CDD" w:rsidRPr="006556E5" w:rsidRDefault="00C32CDD" w:rsidP="00C32CDD">
      <w:pPr>
        <w:pStyle w:val="a6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употребление отдельных глаголов в форме 1-го лица единственного числа настоящего и будущего времени, замена синонимическими конструкциями отдельных глаголов, у которых нет формы 1-го лица единственного числа настоящего и будущего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времени;</w:t>
      </w:r>
    </w:p>
    <w:p w:rsidR="00C32CDD" w:rsidRPr="006556E5" w:rsidRDefault="00C32CDD" w:rsidP="00C32CDD">
      <w:pPr>
        <w:pStyle w:val="ad"/>
        <w:tabs>
          <w:tab w:val="left" w:pos="284"/>
        </w:tabs>
        <w:ind w:left="0"/>
        <w:jc w:val="both"/>
        <w:rPr>
          <w:sz w:val="24"/>
          <w:szCs w:val="24"/>
        </w:rPr>
      </w:pPr>
      <w:r w:rsidRPr="006556E5">
        <w:rPr>
          <w:sz w:val="24"/>
          <w:szCs w:val="24"/>
        </w:rPr>
        <w:t>выявление и исправление в устной речи типичных грамматических ошибок, связанных с нарушением согласования</w:t>
      </w:r>
      <w:r w:rsidR="009905F6" w:rsidRPr="006556E5">
        <w:rPr>
          <w:sz w:val="24"/>
          <w:szCs w:val="24"/>
        </w:rPr>
        <w:t xml:space="preserve"> </w:t>
      </w:r>
      <w:r w:rsidRPr="006556E5">
        <w:rPr>
          <w:sz w:val="24"/>
          <w:szCs w:val="24"/>
        </w:rPr>
        <w:t>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C32CDD" w:rsidRPr="006556E5" w:rsidRDefault="009905F6" w:rsidP="00C32CDD">
      <w:pPr>
        <w:pStyle w:val="a6"/>
        <w:widowControl w:val="0"/>
        <w:numPr>
          <w:ilvl w:val="0"/>
          <w:numId w:val="16"/>
        </w:numPr>
        <w:tabs>
          <w:tab w:val="left" w:pos="284"/>
          <w:tab w:val="left" w:pos="3698"/>
          <w:tab w:val="left" w:pos="5657"/>
          <w:tab w:val="left" w:pos="6821"/>
          <w:tab w:val="left" w:pos="7356"/>
          <w:tab w:val="left" w:pos="851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 xml:space="preserve">редактирование письменного текста с целью </w:t>
      </w:r>
      <w:r w:rsidR="00C32CDD" w:rsidRPr="006556E5">
        <w:rPr>
          <w:rFonts w:ascii="Times New Roman" w:hAnsi="Times New Roman" w:cs="Times New Roman"/>
          <w:sz w:val="24"/>
          <w:szCs w:val="24"/>
        </w:rPr>
        <w:t>исправления</w:t>
      </w:r>
      <w:r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="00C32CDD" w:rsidRPr="006556E5">
        <w:rPr>
          <w:rFonts w:ascii="Times New Roman" w:hAnsi="Times New Roman" w:cs="Times New Roman"/>
          <w:sz w:val="24"/>
          <w:szCs w:val="24"/>
        </w:rPr>
        <w:t xml:space="preserve"> грамматических</w:t>
      </w:r>
      <w:r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="00C32CDD" w:rsidRPr="006556E5">
        <w:rPr>
          <w:rFonts w:ascii="Times New Roman" w:hAnsi="Times New Roman" w:cs="Times New Roman"/>
          <w:sz w:val="24"/>
          <w:szCs w:val="24"/>
        </w:rPr>
        <w:t>ошибок;</w:t>
      </w:r>
    </w:p>
    <w:p w:rsidR="00C32CDD" w:rsidRPr="006556E5" w:rsidRDefault="00C32CDD" w:rsidP="00C32C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b/>
          <w:sz w:val="24"/>
          <w:szCs w:val="24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6556E5">
        <w:rPr>
          <w:rFonts w:ascii="Times New Roman" w:hAnsi="Times New Roman" w:cs="Times New Roman"/>
          <w:sz w:val="24"/>
          <w:szCs w:val="24"/>
        </w:rPr>
        <w:t>(в рамках изученного):</w:t>
      </w:r>
    </w:p>
    <w:p w:rsidR="00C32CDD" w:rsidRPr="006556E5" w:rsidRDefault="00C32CDD" w:rsidP="00C32CDD">
      <w:pPr>
        <w:pStyle w:val="a6"/>
        <w:widowControl w:val="0"/>
        <w:numPr>
          <w:ilvl w:val="0"/>
          <w:numId w:val="16"/>
        </w:numPr>
        <w:tabs>
          <w:tab w:val="left" w:pos="284"/>
          <w:tab w:val="left" w:pos="3222"/>
          <w:tab w:val="left" w:pos="4898"/>
          <w:tab w:val="left" w:pos="7409"/>
          <w:tab w:val="left" w:pos="8400"/>
          <w:tab w:val="left" w:pos="9225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соблюдение изученных</w:t>
      </w:r>
      <w:r w:rsidRPr="006556E5">
        <w:rPr>
          <w:rFonts w:ascii="Times New Roman" w:hAnsi="Times New Roman" w:cs="Times New Roman"/>
          <w:sz w:val="24"/>
          <w:szCs w:val="24"/>
        </w:rPr>
        <w:tab/>
        <w:t>орфографических норм при  записи собственного текста;</w:t>
      </w:r>
    </w:p>
    <w:p w:rsidR="00C32CDD" w:rsidRPr="006556E5" w:rsidRDefault="00C32CDD" w:rsidP="00C32CDD">
      <w:pPr>
        <w:pStyle w:val="a6"/>
        <w:widowControl w:val="0"/>
        <w:numPr>
          <w:ilvl w:val="0"/>
          <w:numId w:val="16"/>
        </w:numPr>
        <w:tabs>
          <w:tab w:val="left" w:pos="284"/>
          <w:tab w:val="left" w:pos="3241"/>
          <w:tab w:val="left" w:pos="4936"/>
          <w:tab w:val="left" w:pos="7370"/>
          <w:tab w:val="left" w:pos="8379"/>
          <w:tab w:val="left" w:pos="9223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соблюдение изученных</w:t>
      </w:r>
      <w:r w:rsidRPr="006556E5">
        <w:rPr>
          <w:rFonts w:ascii="Times New Roman" w:hAnsi="Times New Roman" w:cs="Times New Roman"/>
          <w:sz w:val="24"/>
          <w:szCs w:val="24"/>
        </w:rPr>
        <w:tab/>
        <w:t>пунктуационных норм при записи собственного текста;</w:t>
      </w:r>
    </w:p>
    <w:p w:rsidR="00C32CDD" w:rsidRPr="006556E5" w:rsidRDefault="00C32CDD" w:rsidP="00C32CDD">
      <w:pPr>
        <w:pStyle w:val="21"/>
        <w:tabs>
          <w:tab w:val="left" w:pos="284"/>
        </w:tabs>
        <w:ind w:left="0"/>
        <w:jc w:val="both"/>
        <w:rPr>
          <w:sz w:val="24"/>
          <w:szCs w:val="24"/>
        </w:rPr>
      </w:pPr>
      <w:r w:rsidRPr="006556E5">
        <w:rPr>
          <w:sz w:val="24"/>
          <w:szCs w:val="24"/>
        </w:rPr>
        <w:t>совершенствование умений пользоваться словарями:</w:t>
      </w:r>
    </w:p>
    <w:p w:rsidR="00C32CDD" w:rsidRPr="006556E5" w:rsidRDefault="00C32CDD" w:rsidP="00C32CDD">
      <w:pPr>
        <w:pStyle w:val="a6"/>
        <w:widowControl w:val="0"/>
        <w:numPr>
          <w:ilvl w:val="0"/>
          <w:numId w:val="16"/>
        </w:numPr>
        <w:tabs>
          <w:tab w:val="left" w:pos="284"/>
          <w:tab w:val="left" w:pos="3495"/>
          <w:tab w:val="left" w:pos="4864"/>
          <w:tab w:val="left" w:pos="6344"/>
          <w:tab w:val="left" w:pos="7764"/>
          <w:tab w:val="left" w:pos="851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использование учебных</w:t>
      </w:r>
      <w:r w:rsidRPr="006556E5">
        <w:rPr>
          <w:rFonts w:ascii="Times New Roman" w:hAnsi="Times New Roman" w:cs="Times New Roman"/>
          <w:sz w:val="24"/>
          <w:szCs w:val="24"/>
        </w:rPr>
        <w:tab/>
        <w:t>толковых</w:t>
      </w:r>
      <w:r w:rsidRPr="006556E5">
        <w:rPr>
          <w:rFonts w:ascii="Times New Roman" w:hAnsi="Times New Roman" w:cs="Times New Roman"/>
          <w:sz w:val="24"/>
          <w:szCs w:val="24"/>
        </w:rPr>
        <w:tab/>
        <w:t>словарей для определения лексического значения слова, для уточнения нормы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формообразования;</w:t>
      </w:r>
    </w:p>
    <w:p w:rsidR="00C32CDD" w:rsidRPr="006556E5" w:rsidRDefault="00C32CDD" w:rsidP="00C32CDD">
      <w:pPr>
        <w:pStyle w:val="a6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текста;</w:t>
      </w:r>
    </w:p>
    <w:p w:rsidR="00C32CDD" w:rsidRPr="006556E5" w:rsidRDefault="00C32CDD" w:rsidP="00C32CDD">
      <w:pPr>
        <w:pStyle w:val="a6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использование учебного орфоэпического словаря для определения нормативного произношения слова, вариантов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произношения;</w:t>
      </w:r>
    </w:p>
    <w:p w:rsidR="00C32CDD" w:rsidRPr="006556E5" w:rsidRDefault="00C32CDD" w:rsidP="00C32CDD">
      <w:pPr>
        <w:pStyle w:val="a6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использование учебных словарей для уточнения состава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слова;</w:t>
      </w:r>
    </w:p>
    <w:p w:rsidR="00C32CDD" w:rsidRPr="006556E5" w:rsidRDefault="00C32CDD" w:rsidP="00C32CDD">
      <w:pPr>
        <w:pStyle w:val="a6"/>
        <w:widowControl w:val="0"/>
        <w:numPr>
          <w:ilvl w:val="0"/>
          <w:numId w:val="16"/>
        </w:numPr>
        <w:tabs>
          <w:tab w:val="left" w:pos="284"/>
          <w:tab w:val="left" w:pos="1460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использование учебных этимологических словарей для уточнения происхождения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слова;</w:t>
      </w:r>
    </w:p>
    <w:p w:rsidR="00C32CDD" w:rsidRPr="006556E5" w:rsidRDefault="00C32CDD" w:rsidP="00C32CDD">
      <w:pPr>
        <w:pStyle w:val="a6"/>
        <w:widowControl w:val="0"/>
        <w:numPr>
          <w:ilvl w:val="0"/>
          <w:numId w:val="16"/>
        </w:numPr>
        <w:tabs>
          <w:tab w:val="left" w:pos="284"/>
          <w:tab w:val="left" w:pos="3591"/>
          <w:tab w:val="left" w:pos="6155"/>
          <w:tab w:val="left" w:pos="7669"/>
          <w:tab w:val="left" w:pos="8519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для определения нормативного написания слов.</w:t>
      </w:r>
    </w:p>
    <w:p w:rsidR="00C32CDD" w:rsidRPr="006556E5" w:rsidRDefault="00C32CDD" w:rsidP="00C32CDD">
      <w:pPr>
        <w:pStyle w:val="a6"/>
        <w:tabs>
          <w:tab w:val="left" w:pos="1390"/>
          <w:tab w:val="left" w:pos="3591"/>
          <w:tab w:val="left" w:pos="6155"/>
          <w:tab w:val="left" w:pos="7669"/>
          <w:tab w:val="left" w:pos="851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2CDD" w:rsidRPr="006556E5" w:rsidRDefault="00C32CDD" w:rsidP="00C32CDD">
      <w:pPr>
        <w:pStyle w:val="ad"/>
        <w:ind w:left="0"/>
        <w:jc w:val="both"/>
        <w:rPr>
          <w:sz w:val="24"/>
          <w:szCs w:val="24"/>
        </w:rPr>
      </w:pPr>
      <w:r w:rsidRPr="006556E5">
        <w:rPr>
          <w:b/>
          <w:sz w:val="24"/>
          <w:szCs w:val="24"/>
        </w:rPr>
        <w:t xml:space="preserve">    Разд</w:t>
      </w:r>
      <w:r w:rsidR="006F79DB">
        <w:rPr>
          <w:b/>
          <w:sz w:val="24"/>
          <w:szCs w:val="24"/>
        </w:rPr>
        <w:t>ел 3. «Секреты речи и текста» 9</w:t>
      </w:r>
      <w:r w:rsidRPr="006556E5">
        <w:rPr>
          <w:b/>
          <w:sz w:val="24"/>
          <w:szCs w:val="24"/>
        </w:rPr>
        <w:t>ч.</w:t>
      </w:r>
      <w:r w:rsidRPr="006556E5">
        <w:rPr>
          <w:sz w:val="24"/>
          <w:szCs w:val="24"/>
        </w:rPr>
        <w:t xml:space="preserve">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</w:t>
      </w:r>
      <w:r w:rsidRPr="006556E5">
        <w:rPr>
          <w:sz w:val="24"/>
          <w:szCs w:val="24"/>
        </w:rPr>
        <w:tab/>
        <w:t>тексты разных функционально-смысловых</w:t>
      </w:r>
      <w:r w:rsidRPr="006556E5">
        <w:rPr>
          <w:sz w:val="24"/>
          <w:szCs w:val="24"/>
        </w:rPr>
        <w:tab/>
        <w:t>типов, жанров, стилистической</w:t>
      </w:r>
      <w:r w:rsidR="009905F6" w:rsidRPr="006556E5">
        <w:rPr>
          <w:sz w:val="24"/>
          <w:szCs w:val="24"/>
        </w:rPr>
        <w:t xml:space="preserve"> </w:t>
      </w:r>
      <w:r w:rsidRPr="006556E5">
        <w:rPr>
          <w:sz w:val="24"/>
          <w:szCs w:val="24"/>
        </w:rPr>
        <w:t>принадлежности.</w:t>
      </w:r>
    </w:p>
    <w:p w:rsidR="00C32CDD" w:rsidRPr="006556E5" w:rsidRDefault="00C32CDD" w:rsidP="00C32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Учебный предмет  «Родной язык (русский)» должен быть ориентирован  на применение знаний, умений и навыков в учебных ситуациях и реальных жизненных условиях и отражать:</w:t>
      </w:r>
    </w:p>
    <w:p w:rsidR="00C32CDD" w:rsidRPr="006556E5" w:rsidRDefault="00C32CDD" w:rsidP="00C32C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6E5">
        <w:rPr>
          <w:rFonts w:ascii="Times New Roman" w:hAnsi="Times New Roman" w:cs="Times New Roman"/>
          <w:b/>
          <w:sz w:val="24"/>
          <w:szCs w:val="24"/>
        </w:rPr>
        <w:t>Основные виды деятельности.</w:t>
      </w:r>
    </w:p>
    <w:p w:rsidR="00C32CDD" w:rsidRPr="006556E5" w:rsidRDefault="00C32CDD" w:rsidP="00C32CDD">
      <w:pPr>
        <w:pStyle w:val="21"/>
        <w:tabs>
          <w:tab w:val="left" w:pos="1791"/>
        </w:tabs>
        <w:ind w:left="0"/>
        <w:rPr>
          <w:b w:val="0"/>
          <w:sz w:val="24"/>
          <w:szCs w:val="24"/>
        </w:rPr>
      </w:pPr>
      <w:r w:rsidRPr="006556E5">
        <w:rPr>
          <w:b w:val="0"/>
          <w:sz w:val="24"/>
          <w:szCs w:val="24"/>
        </w:rPr>
        <w:t>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C32CDD" w:rsidRPr="006556E5" w:rsidRDefault="00C32CDD" w:rsidP="00C32CDD">
      <w:pPr>
        <w:pStyle w:val="a6"/>
        <w:tabs>
          <w:tab w:val="left" w:pos="13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-владение различными приёмами слушания научно-познавательныхи</w:t>
      </w:r>
    </w:p>
    <w:p w:rsidR="00C32CDD" w:rsidRPr="006556E5" w:rsidRDefault="00C32CDD" w:rsidP="00C32CDD">
      <w:pPr>
        <w:pStyle w:val="ad"/>
        <w:ind w:left="0"/>
        <w:jc w:val="both"/>
        <w:rPr>
          <w:sz w:val="24"/>
          <w:szCs w:val="24"/>
        </w:rPr>
      </w:pPr>
      <w:r w:rsidRPr="006556E5">
        <w:rPr>
          <w:sz w:val="24"/>
          <w:szCs w:val="24"/>
        </w:rPr>
        <w:t>художественных текстов об истории языка и культуре русского народа;</w:t>
      </w:r>
    </w:p>
    <w:p w:rsidR="00C32CDD" w:rsidRPr="006556E5" w:rsidRDefault="00C32CDD" w:rsidP="00C32CDD">
      <w:pPr>
        <w:pStyle w:val="a6"/>
        <w:tabs>
          <w:tab w:val="left" w:pos="13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-владение различными видами чтения (изучающим и поисковым) научно-познавательных и художественных текстов об истории языка и культуре русскогонарода;</w:t>
      </w:r>
    </w:p>
    <w:p w:rsidR="00C32CDD" w:rsidRPr="006556E5" w:rsidRDefault="00C32CDD" w:rsidP="00C32CDD">
      <w:pPr>
        <w:pStyle w:val="a6"/>
        <w:tabs>
          <w:tab w:val="left" w:pos="13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</w:t>
      </w:r>
    </w:p>
    <w:p w:rsidR="00C32CDD" w:rsidRPr="006556E5" w:rsidRDefault="00C32CDD" w:rsidP="00C32CDD">
      <w:pPr>
        <w:pStyle w:val="a6"/>
        <w:tabs>
          <w:tab w:val="left" w:pos="13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-умение анализировать информацию прочитанного и прослушанного текстов: отделять главные факты от второстепенных, выделять наиболее существенные факты, устанавливать логическую связь между фактами;</w:t>
      </w:r>
    </w:p>
    <w:p w:rsidR="00C32CDD" w:rsidRPr="006556E5" w:rsidRDefault="00C32CDD" w:rsidP="00C32CDD">
      <w:pPr>
        <w:pStyle w:val="a6"/>
        <w:tabs>
          <w:tab w:val="left" w:pos="1390"/>
        </w:tabs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ктексту;</w:t>
      </w:r>
    </w:p>
    <w:p w:rsidR="00C32CDD" w:rsidRPr="006556E5" w:rsidRDefault="00C32CDD" w:rsidP="00C32CDD">
      <w:pPr>
        <w:pStyle w:val="a6"/>
        <w:tabs>
          <w:tab w:val="left" w:pos="1390"/>
        </w:tabs>
        <w:spacing w:before="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-умение осуществлять информационную переработку прослушанного или прочитанного текста: пересказ с изменением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лица;</w:t>
      </w:r>
    </w:p>
    <w:p w:rsidR="00C32CDD" w:rsidRPr="006556E5" w:rsidRDefault="00C32CDD" w:rsidP="00C32CDD">
      <w:pPr>
        <w:pStyle w:val="a6"/>
        <w:tabs>
          <w:tab w:val="left" w:pos="1390"/>
        </w:tabs>
        <w:spacing w:before="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-уместное использование коммуникативных приёмов устного общения: убеждение, уговаривание, похвала, просьба, извинение,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поздравление;</w:t>
      </w:r>
    </w:p>
    <w:p w:rsidR="00C32CDD" w:rsidRPr="006556E5" w:rsidRDefault="00C32CDD" w:rsidP="00C32CDD">
      <w:pPr>
        <w:pStyle w:val="a6"/>
        <w:tabs>
          <w:tab w:val="left" w:pos="1390"/>
        </w:tabs>
        <w:spacing w:before="1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-уместное использование коммуникативных приёмов диалога (начало и завершение диалога и др.), владение правилами корректного речевого поведения в ходе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диалога;</w:t>
      </w:r>
    </w:p>
    <w:p w:rsidR="00C32CDD" w:rsidRPr="006556E5" w:rsidRDefault="00C32CDD" w:rsidP="00C32CDD">
      <w:pPr>
        <w:pStyle w:val="a6"/>
        <w:tabs>
          <w:tab w:val="left" w:pos="13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-умение строить устные сообщения различных видов: развёрнутый ответ, ответ-добавление, комментирование ответа или работы одноклассника,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мини-доклад;</w:t>
      </w:r>
    </w:p>
    <w:p w:rsidR="00C32CDD" w:rsidRPr="006556E5" w:rsidRDefault="00C32CDD" w:rsidP="00C32CDD">
      <w:pPr>
        <w:pStyle w:val="a6"/>
        <w:tabs>
          <w:tab w:val="left" w:pos="13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-создание текстов-рассуждений с использованием различных способов аргументации;</w:t>
      </w:r>
    </w:p>
    <w:p w:rsidR="00C32CDD" w:rsidRPr="006556E5" w:rsidRDefault="00C32CDD" w:rsidP="00C32CDD">
      <w:pPr>
        <w:pStyle w:val="a6"/>
        <w:tabs>
          <w:tab w:val="left" w:pos="13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промыслами);</w:t>
      </w:r>
    </w:p>
    <w:p w:rsidR="00C32CDD" w:rsidRPr="006556E5" w:rsidRDefault="00C32CDD" w:rsidP="00C32CDD">
      <w:pPr>
        <w:pStyle w:val="a6"/>
        <w:tabs>
          <w:tab w:val="left" w:pos="1390"/>
        </w:tabs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-создание текста как результата собственного мини-исследования; оформление сообщения в письменной фо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рме и представление его в устно </w:t>
      </w:r>
      <w:r w:rsidRPr="006556E5">
        <w:rPr>
          <w:rFonts w:ascii="Times New Roman" w:hAnsi="Times New Roman" w:cs="Times New Roman"/>
          <w:sz w:val="24"/>
          <w:szCs w:val="24"/>
        </w:rPr>
        <w:t>форме;</w:t>
      </w:r>
    </w:p>
    <w:p w:rsidR="00C32CDD" w:rsidRPr="006556E5" w:rsidRDefault="00C32CDD" w:rsidP="00C32CDD">
      <w:pPr>
        <w:pStyle w:val="a6"/>
        <w:tabs>
          <w:tab w:val="left" w:pos="1390"/>
        </w:tabs>
        <w:spacing w:before="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-оценивание устных и письменных речевых высказываний с точки зрения точного, уместного и выразительного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словоупотребления;</w:t>
      </w:r>
    </w:p>
    <w:p w:rsidR="00C32CDD" w:rsidRPr="006556E5" w:rsidRDefault="00C32CDD" w:rsidP="00C32CDD">
      <w:pPr>
        <w:pStyle w:val="a6"/>
        <w:tabs>
          <w:tab w:val="left" w:pos="1390"/>
        </w:tabs>
        <w:spacing w:before="1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-редактирование собственных текстов с целью совершенствования их содержания и формы; сопоставление чернового и отредактированного текстов;</w:t>
      </w:r>
    </w:p>
    <w:p w:rsidR="00C32CDD" w:rsidRPr="006556E5" w:rsidRDefault="00C32CDD" w:rsidP="00C32CDD">
      <w:pPr>
        <w:pStyle w:val="21"/>
        <w:ind w:left="0"/>
        <w:rPr>
          <w:sz w:val="24"/>
          <w:szCs w:val="24"/>
        </w:rPr>
      </w:pPr>
      <w:r w:rsidRPr="006556E5">
        <w:rPr>
          <w:sz w:val="24"/>
          <w:szCs w:val="24"/>
        </w:rPr>
        <w:t>соблюдение основных норм русского речевого этикета:</w:t>
      </w:r>
    </w:p>
    <w:p w:rsidR="00C32CDD" w:rsidRPr="006556E5" w:rsidRDefault="00C32CDD" w:rsidP="00C32CDD">
      <w:pPr>
        <w:pStyle w:val="a6"/>
        <w:tabs>
          <w:tab w:val="left" w:pos="13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-соблюдение принципов этикетного общения, лежащих в основе русского речевого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этикета;</w:t>
      </w:r>
    </w:p>
    <w:p w:rsidR="00C32CDD" w:rsidRPr="006556E5" w:rsidRDefault="00C32CDD" w:rsidP="00C32CDD">
      <w:pPr>
        <w:pStyle w:val="a6"/>
        <w:tabs>
          <w:tab w:val="left" w:pos="13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-различение этикетных форм обращения в официальной и неофициальной речевой</w:t>
      </w:r>
      <w:r w:rsidR="009905F6" w:rsidRPr="006556E5">
        <w:rPr>
          <w:rFonts w:ascii="Times New Roman" w:hAnsi="Times New Roman" w:cs="Times New Roman"/>
          <w:sz w:val="24"/>
          <w:szCs w:val="24"/>
        </w:rPr>
        <w:t xml:space="preserve"> </w:t>
      </w:r>
      <w:r w:rsidRPr="006556E5">
        <w:rPr>
          <w:rFonts w:ascii="Times New Roman" w:hAnsi="Times New Roman" w:cs="Times New Roman"/>
          <w:sz w:val="24"/>
          <w:szCs w:val="24"/>
        </w:rPr>
        <w:t>ситуации.</w:t>
      </w:r>
    </w:p>
    <w:p w:rsidR="0075559F" w:rsidRPr="006556E5" w:rsidRDefault="0075559F" w:rsidP="0075559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 учебных занятий: </w:t>
      </w:r>
      <w:r w:rsidRPr="0065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творчества, урок- конкурс, урок – викторина, урок – праздник, ур</w:t>
      </w:r>
      <w:r w:rsidRPr="00655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ок- путешествие (заочное),урок взаимного обучения.</w:t>
      </w:r>
    </w:p>
    <w:p w:rsidR="0075559F" w:rsidRPr="006556E5" w:rsidRDefault="0075559F" w:rsidP="007555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E" w:rsidRPr="006556E5" w:rsidRDefault="00A672AE" w:rsidP="00A672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56E5">
        <w:rPr>
          <w:rFonts w:ascii="Times New Roman" w:hAnsi="Times New Roman" w:cs="Times New Roman"/>
          <w:b/>
          <w:sz w:val="24"/>
          <w:szCs w:val="24"/>
        </w:rPr>
        <w:t>Раздел3. Календарно-тематическое планирование.</w:t>
      </w:r>
    </w:p>
    <w:p w:rsidR="00A672AE" w:rsidRPr="006556E5" w:rsidRDefault="003C058C" w:rsidP="00A67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Р</w:t>
      </w:r>
      <w:r w:rsidR="00A672AE" w:rsidRPr="006556E5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язык  (русский) </w:t>
      </w:r>
    </w:p>
    <w:tbl>
      <w:tblPr>
        <w:tblStyle w:val="ac"/>
        <w:tblW w:w="103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93"/>
        <w:gridCol w:w="5164"/>
        <w:gridCol w:w="993"/>
        <w:gridCol w:w="1135"/>
        <w:gridCol w:w="1135"/>
        <w:gridCol w:w="1135"/>
      </w:tblGrid>
      <w:tr w:rsidR="00CA3E06" w:rsidRPr="006556E5" w:rsidTr="00CA3E0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Раздел. Тема урока.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CA3E06" w:rsidRPr="006556E5" w:rsidRDefault="00AD72F9" w:rsidP="00AD7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D72F9" w:rsidRPr="006556E5" w:rsidRDefault="00AD72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CA3E06" w:rsidRPr="006556E5" w:rsidTr="00CA3E0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6E5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настоящее».6ч.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E06" w:rsidRPr="006556E5" w:rsidTr="00CA3E0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Не стыдно не знать, стыдно не учиться В.А.Бахревский «Агей»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3C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E06" w:rsidRPr="006556E5" w:rsidTr="00CA3E0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Вся семья вместе, так и душа на месте.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3C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E06" w:rsidRPr="006556E5" w:rsidTr="00CA3E0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Вся семья вместе, так и душа на месте. Рассказы В.П.Астафьева, В.Драгунского.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 w:rsidP="003C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2</w:t>
            </w:r>
            <w:r w:rsidR="003C058C">
              <w:rPr>
                <w:rFonts w:ascii="Times New Roman" w:hAnsi="Times New Roman"/>
                <w:sz w:val="24"/>
                <w:szCs w:val="24"/>
              </w:rPr>
              <w:t>8</w:t>
            </w:r>
            <w:r w:rsidRPr="006556E5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E06" w:rsidRPr="006556E5" w:rsidTr="00CA3E0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Русская народная сказка «Заря- Заряница».</w:t>
            </w:r>
          </w:p>
          <w:p w:rsidR="00CA3E06" w:rsidRPr="006556E5" w:rsidRDefault="00C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Красное словцо не ложь.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3C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E06" w:rsidRPr="006556E5" w:rsidTr="00CA3E0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Из истории языка и культуры.</w:t>
            </w:r>
          </w:p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Язык языку весть подает.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3C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CA3E06" w:rsidRPr="006556E5" w:rsidTr="00CA3E0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Из истории языка и культуры.</w:t>
            </w:r>
          </w:p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Словари русского языка.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3C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A3E06" w:rsidRPr="006556E5" w:rsidTr="00CA3E0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6E5">
              <w:rPr>
                <w:rFonts w:ascii="Times New Roman" w:hAnsi="Times New Roman"/>
                <w:b/>
                <w:sz w:val="24"/>
                <w:szCs w:val="24"/>
              </w:rPr>
              <w:t>«Язык в действии»-3ч.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E06" w:rsidRPr="006556E5" w:rsidTr="00CA3E0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Трудно ли образовывать формы глагола?</w:t>
            </w:r>
          </w:p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Говори правильно.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3C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E06" w:rsidRPr="006556E5" w:rsidTr="00CA3E0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Из истории языка и культуры.</w:t>
            </w:r>
          </w:p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Можно ли об одном и том же сказать по разному?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3C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CA3E06" w:rsidRPr="006556E5" w:rsidTr="00CA3E0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Как и когда появились знаки препинания?</w:t>
            </w:r>
          </w:p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Из истории языка и культуры.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3C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CA3E06" w:rsidRPr="006556E5" w:rsidTr="00CA3E0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6F79D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«Секреты речи и текста»-9</w:t>
            </w:r>
            <w:r w:rsidR="00CA3E06" w:rsidRPr="006556E5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E06" w:rsidRPr="006556E5" w:rsidTr="00CA3E0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Секреты речи и текста.</w:t>
            </w:r>
          </w:p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3C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E06" w:rsidRPr="006556E5" w:rsidTr="00CA3E0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Диалог. Задаем вопросы в диалоге.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3C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990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A3E06" w:rsidRPr="006556E5" w:rsidTr="00CA3E0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Учимся передавать в заголовке тему или основную мысль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3C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990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CA3E06" w:rsidRPr="006556E5" w:rsidTr="00CA3E0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Заголовок и основная мысль текста. Учимся составлять план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3C05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22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003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п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роверочная работа</w:t>
            </w:r>
          </w:p>
        </w:tc>
      </w:tr>
      <w:tr w:rsidR="00CA3E06" w:rsidRPr="006556E5" w:rsidTr="00CA3E0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Учимся пересказывать текст.</w:t>
            </w:r>
          </w:p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В.А.Осеева. Орел. Быль. К. Ушинский Ветер и солнце.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3C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E06" w:rsidRPr="006556E5" w:rsidTr="00CA3E0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6F79DB" w:rsidP="006F79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Учимся оценивать и редактировать тексты.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3C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E06" w:rsidRPr="006556E5" w:rsidTr="00CA3E06">
        <w:trPr>
          <w:trHeight w:val="29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3C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003F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д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иктант</w:t>
            </w:r>
          </w:p>
        </w:tc>
      </w:tr>
      <w:tr w:rsidR="00CA3E06" w:rsidRPr="006556E5" w:rsidTr="00CA3E06">
        <w:trPr>
          <w:trHeight w:val="29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Работа над ошибками. Учимся пересказывать текст.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3C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003F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CA3E06" w:rsidRPr="006556E5" w:rsidTr="00CA3E06">
        <w:trPr>
          <w:trHeight w:val="29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Учимся оценивать и редактировать тексты.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3C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A3E06" w:rsidRPr="006556E5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E06" w:rsidRPr="006556E5" w:rsidTr="00CA3E06">
        <w:trPr>
          <w:trHeight w:val="293"/>
        </w:trPr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6556E5" w:rsidRDefault="00CA3E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6E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3C058C">
              <w:rPr>
                <w:rFonts w:ascii="Times New Roman" w:hAnsi="Times New Roman"/>
                <w:b/>
                <w:sz w:val="24"/>
                <w:szCs w:val="24"/>
              </w:rPr>
              <w:t>: 18</w:t>
            </w:r>
            <w:r w:rsidRPr="006556E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6556E5" w:rsidRDefault="00CA3E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72AE" w:rsidRPr="006556E5" w:rsidRDefault="00A672AE" w:rsidP="00A672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53"/>
        <w:tblW w:w="9498" w:type="dxa"/>
        <w:tblLook w:val="04A0" w:firstRow="1" w:lastRow="0" w:firstColumn="1" w:lastColumn="0" w:noHBand="0" w:noVBand="1"/>
      </w:tblPr>
      <w:tblGrid>
        <w:gridCol w:w="3794"/>
        <w:gridCol w:w="1701"/>
        <w:gridCol w:w="4003"/>
      </w:tblGrid>
      <w:tr w:rsidR="00A672AE" w:rsidRPr="006556E5" w:rsidTr="00A672AE">
        <w:trPr>
          <w:trHeight w:val="2397"/>
        </w:trPr>
        <w:tc>
          <w:tcPr>
            <w:tcW w:w="3794" w:type="dxa"/>
          </w:tcPr>
          <w:p w:rsidR="00A672AE" w:rsidRPr="006556E5" w:rsidRDefault="00A672AE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A672AE" w:rsidRPr="006556E5" w:rsidRDefault="00A672AE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A672AE" w:rsidRPr="006556E5" w:rsidRDefault="00A672AE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A672AE" w:rsidRPr="006556E5" w:rsidRDefault="00A672AE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672AE" w:rsidRPr="006556E5" w:rsidRDefault="00A672AE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2AE" w:rsidRPr="006556E5" w:rsidRDefault="00A672A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совета </w:t>
            </w:r>
          </w:p>
          <w:p w:rsidR="00A672AE" w:rsidRPr="006556E5" w:rsidRDefault="00A672AE">
            <w:pPr>
              <w:shd w:val="clear" w:color="auto" w:fill="FFFFFF"/>
              <w:spacing w:after="0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2AE" w:rsidRPr="006556E5" w:rsidRDefault="003C058C">
            <w:pPr>
              <w:shd w:val="clear" w:color="auto" w:fill="FFFFFF"/>
              <w:spacing w:after="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23.08. 2021</w:t>
            </w:r>
            <w:r w:rsidR="00A672AE" w:rsidRPr="0065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A672AE" w:rsidRPr="0065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  <w:p w:rsidR="00A672AE" w:rsidRPr="006556E5" w:rsidRDefault="00A672AE">
            <w:pPr>
              <w:shd w:val="clear" w:color="auto" w:fill="FFFFFF"/>
              <w:spacing w:after="0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 w:rsidRPr="0065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</w:p>
          <w:p w:rsidR="00A672AE" w:rsidRPr="006556E5" w:rsidRDefault="00A672AE">
            <w:pPr>
              <w:shd w:val="clear" w:color="auto" w:fill="FFFFFF"/>
              <w:spacing w:after="0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 руководителя МС            Ф.И.О.</w:t>
            </w:r>
          </w:p>
          <w:p w:rsidR="00A672AE" w:rsidRPr="006556E5" w:rsidRDefault="00A672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A672AE" w:rsidRPr="006556E5" w:rsidRDefault="00A672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A672AE" w:rsidRPr="006556E5" w:rsidRDefault="00A672AE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2AE" w:rsidRPr="006556E5" w:rsidRDefault="00A672AE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2AE" w:rsidRPr="006556E5" w:rsidRDefault="00A672AE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2AE" w:rsidRPr="006556E5" w:rsidRDefault="00A672AE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672AE" w:rsidRPr="006556E5" w:rsidRDefault="00A672AE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2AE" w:rsidRPr="006556E5" w:rsidRDefault="00A672AE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A672AE" w:rsidRPr="006556E5" w:rsidRDefault="00A672AE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    </w:t>
            </w:r>
            <w:r w:rsidRPr="0065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</w:p>
          <w:p w:rsidR="00A672AE" w:rsidRPr="006556E5" w:rsidRDefault="00A672AE">
            <w:pPr>
              <w:shd w:val="clear" w:color="auto" w:fill="FFFFFF"/>
              <w:spacing w:after="0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подпись     </w:t>
            </w:r>
            <w:r w:rsidR="00B1054F" w:rsidRPr="0065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54F" w:rsidRPr="0065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65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bookmarkStart w:id="0" w:name="_GoBack"/>
            <w:bookmarkEnd w:id="0"/>
          </w:p>
          <w:p w:rsidR="00A672AE" w:rsidRPr="006556E5" w:rsidRDefault="003C05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августа 2021</w:t>
            </w:r>
            <w:r w:rsidR="00A672AE" w:rsidRPr="00655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</w:tr>
    </w:tbl>
    <w:p w:rsidR="00A672AE" w:rsidRPr="006556E5" w:rsidRDefault="00A672AE" w:rsidP="00A672AE">
      <w:pPr>
        <w:rPr>
          <w:rFonts w:ascii="Times New Roman" w:eastAsia="Calibri" w:hAnsi="Times New Roman" w:cs="Times New Roman"/>
          <w:sz w:val="24"/>
          <w:szCs w:val="24"/>
        </w:rPr>
      </w:pPr>
    </w:p>
    <w:p w:rsidR="0075559F" w:rsidRPr="00C32CDD" w:rsidRDefault="0075559F" w:rsidP="001153EF">
      <w:pPr>
        <w:autoSpaceDE w:val="0"/>
        <w:autoSpaceDN w:val="0"/>
        <w:adjustRightInd w:val="0"/>
        <w:spacing w:after="200" w:line="252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065" w:rsidRPr="00C32CDD" w:rsidRDefault="003D7065" w:rsidP="003D7065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3D7065" w:rsidRPr="00C32CDD" w:rsidRDefault="003D7065" w:rsidP="003D7065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sectPr w:rsidR="003D7065" w:rsidRPr="00C32CDD" w:rsidSect="006E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9D" w:rsidRDefault="00705A9D" w:rsidP="001153EF">
      <w:pPr>
        <w:spacing w:after="0"/>
      </w:pPr>
      <w:r>
        <w:separator/>
      </w:r>
    </w:p>
  </w:endnote>
  <w:endnote w:type="continuationSeparator" w:id="0">
    <w:p w:rsidR="00705A9D" w:rsidRDefault="00705A9D" w:rsidP="001153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9D" w:rsidRDefault="00705A9D" w:rsidP="001153EF">
      <w:pPr>
        <w:spacing w:after="0"/>
      </w:pPr>
      <w:r>
        <w:separator/>
      </w:r>
    </w:p>
  </w:footnote>
  <w:footnote w:type="continuationSeparator" w:id="0">
    <w:p w:rsidR="00705A9D" w:rsidRDefault="00705A9D" w:rsidP="001153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A95723"/>
    <w:multiLevelType w:val="multilevel"/>
    <w:tmpl w:val="463E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A5D79"/>
    <w:multiLevelType w:val="multilevel"/>
    <w:tmpl w:val="822E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E358D"/>
    <w:multiLevelType w:val="multilevel"/>
    <w:tmpl w:val="4CA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630B5"/>
    <w:multiLevelType w:val="multilevel"/>
    <w:tmpl w:val="BA9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878E9"/>
    <w:multiLevelType w:val="hybridMultilevel"/>
    <w:tmpl w:val="9530D020"/>
    <w:lvl w:ilvl="0" w:tplc="1146EFC2">
      <w:numFmt w:val="bullet"/>
      <w:lvlText w:val=""/>
      <w:lvlJc w:val="left"/>
      <w:pPr>
        <w:ind w:left="42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BCC0E44">
      <w:start w:val="1"/>
      <w:numFmt w:val="decimal"/>
      <w:lvlText w:val="%2."/>
      <w:lvlJc w:val="left"/>
      <w:pPr>
        <w:ind w:left="209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C1DCBAA6">
      <w:numFmt w:val="bullet"/>
      <w:lvlText w:val="•"/>
      <w:lvlJc w:val="left"/>
      <w:pPr>
        <w:ind w:left="3027" w:hanging="708"/>
      </w:pPr>
      <w:rPr>
        <w:lang w:val="ru-RU" w:eastAsia="ru-RU" w:bidi="ru-RU"/>
      </w:rPr>
    </w:lvl>
    <w:lvl w:ilvl="3" w:tplc="274E36CE">
      <w:numFmt w:val="bullet"/>
      <w:lvlText w:val="•"/>
      <w:lvlJc w:val="left"/>
      <w:pPr>
        <w:ind w:left="3954" w:hanging="708"/>
      </w:pPr>
      <w:rPr>
        <w:lang w:val="ru-RU" w:eastAsia="ru-RU" w:bidi="ru-RU"/>
      </w:rPr>
    </w:lvl>
    <w:lvl w:ilvl="4" w:tplc="F0B60F00">
      <w:numFmt w:val="bullet"/>
      <w:lvlText w:val="•"/>
      <w:lvlJc w:val="left"/>
      <w:pPr>
        <w:ind w:left="4882" w:hanging="708"/>
      </w:pPr>
      <w:rPr>
        <w:lang w:val="ru-RU" w:eastAsia="ru-RU" w:bidi="ru-RU"/>
      </w:rPr>
    </w:lvl>
    <w:lvl w:ilvl="5" w:tplc="AE86E128">
      <w:numFmt w:val="bullet"/>
      <w:lvlText w:val="•"/>
      <w:lvlJc w:val="left"/>
      <w:pPr>
        <w:ind w:left="5809" w:hanging="708"/>
      </w:pPr>
      <w:rPr>
        <w:lang w:val="ru-RU" w:eastAsia="ru-RU" w:bidi="ru-RU"/>
      </w:rPr>
    </w:lvl>
    <w:lvl w:ilvl="6" w:tplc="5982419E">
      <w:numFmt w:val="bullet"/>
      <w:lvlText w:val="•"/>
      <w:lvlJc w:val="left"/>
      <w:pPr>
        <w:ind w:left="6736" w:hanging="708"/>
      </w:pPr>
      <w:rPr>
        <w:lang w:val="ru-RU" w:eastAsia="ru-RU" w:bidi="ru-RU"/>
      </w:rPr>
    </w:lvl>
    <w:lvl w:ilvl="7" w:tplc="C90A2654">
      <w:numFmt w:val="bullet"/>
      <w:lvlText w:val="•"/>
      <w:lvlJc w:val="left"/>
      <w:pPr>
        <w:ind w:left="7664" w:hanging="708"/>
      </w:pPr>
      <w:rPr>
        <w:lang w:val="ru-RU" w:eastAsia="ru-RU" w:bidi="ru-RU"/>
      </w:rPr>
    </w:lvl>
    <w:lvl w:ilvl="8" w:tplc="E390A63E">
      <w:numFmt w:val="bullet"/>
      <w:lvlText w:val="•"/>
      <w:lvlJc w:val="left"/>
      <w:pPr>
        <w:ind w:left="8591" w:hanging="708"/>
      </w:pPr>
      <w:rPr>
        <w:lang w:val="ru-RU" w:eastAsia="ru-RU" w:bidi="ru-RU"/>
      </w:rPr>
    </w:lvl>
  </w:abstractNum>
  <w:abstractNum w:abstractNumId="6" w15:restartNumberingAfterBreak="0">
    <w:nsid w:val="1C425802"/>
    <w:multiLevelType w:val="hybridMultilevel"/>
    <w:tmpl w:val="32FEAE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0A6317F"/>
    <w:multiLevelType w:val="multilevel"/>
    <w:tmpl w:val="07E4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47C39"/>
    <w:multiLevelType w:val="multilevel"/>
    <w:tmpl w:val="C17A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DB1692"/>
    <w:multiLevelType w:val="multilevel"/>
    <w:tmpl w:val="36AC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983C54"/>
    <w:multiLevelType w:val="hybridMultilevel"/>
    <w:tmpl w:val="29FE677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C5084"/>
    <w:multiLevelType w:val="multilevel"/>
    <w:tmpl w:val="2BE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D61297"/>
    <w:multiLevelType w:val="multilevel"/>
    <w:tmpl w:val="B11E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456EB8"/>
    <w:multiLevelType w:val="multilevel"/>
    <w:tmpl w:val="A2B4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0D1F79"/>
    <w:multiLevelType w:val="multilevel"/>
    <w:tmpl w:val="58B0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D51F36"/>
    <w:multiLevelType w:val="multilevel"/>
    <w:tmpl w:val="4690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0A5263"/>
    <w:multiLevelType w:val="multilevel"/>
    <w:tmpl w:val="B582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3"/>
  </w:num>
  <w:num w:numId="5">
    <w:abstractNumId w:val="16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11"/>
  </w:num>
  <w:num w:numId="13">
    <w:abstractNumId w:val="14"/>
  </w:num>
  <w:num w:numId="14">
    <w:abstractNumId w:val="15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42E"/>
    <w:rsid w:val="000028FA"/>
    <w:rsid w:val="00003FAF"/>
    <w:rsid w:val="000550B6"/>
    <w:rsid w:val="0008263E"/>
    <w:rsid w:val="000C1CEB"/>
    <w:rsid w:val="0010517B"/>
    <w:rsid w:val="001153EF"/>
    <w:rsid w:val="00141264"/>
    <w:rsid w:val="0024591E"/>
    <w:rsid w:val="00283E07"/>
    <w:rsid w:val="002C1C5C"/>
    <w:rsid w:val="002F43CC"/>
    <w:rsid w:val="003C058C"/>
    <w:rsid w:val="003D7065"/>
    <w:rsid w:val="00437DCF"/>
    <w:rsid w:val="0047478C"/>
    <w:rsid w:val="004D0596"/>
    <w:rsid w:val="004D30C7"/>
    <w:rsid w:val="004D5C5A"/>
    <w:rsid w:val="00503A20"/>
    <w:rsid w:val="005329DD"/>
    <w:rsid w:val="005974E7"/>
    <w:rsid w:val="005B24A8"/>
    <w:rsid w:val="005F09CB"/>
    <w:rsid w:val="00606C54"/>
    <w:rsid w:val="006556E5"/>
    <w:rsid w:val="0065698C"/>
    <w:rsid w:val="006716A3"/>
    <w:rsid w:val="006D0AAD"/>
    <w:rsid w:val="006D55F9"/>
    <w:rsid w:val="006E5EA1"/>
    <w:rsid w:val="006F38F2"/>
    <w:rsid w:val="006F79DB"/>
    <w:rsid w:val="00705A9D"/>
    <w:rsid w:val="00741E21"/>
    <w:rsid w:val="0075559F"/>
    <w:rsid w:val="007563CC"/>
    <w:rsid w:val="00765C69"/>
    <w:rsid w:val="007938AA"/>
    <w:rsid w:val="007B09FE"/>
    <w:rsid w:val="0083142E"/>
    <w:rsid w:val="00836E06"/>
    <w:rsid w:val="0086248C"/>
    <w:rsid w:val="008C3B16"/>
    <w:rsid w:val="008F7AD6"/>
    <w:rsid w:val="00921C98"/>
    <w:rsid w:val="009905F6"/>
    <w:rsid w:val="009F770E"/>
    <w:rsid w:val="00A5400E"/>
    <w:rsid w:val="00A672AE"/>
    <w:rsid w:val="00A716CD"/>
    <w:rsid w:val="00AD72F9"/>
    <w:rsid w:val="00AF19A8"/>
    <w:rsid w:val="00B04262"/>
    <w:rsid w:val="00B1054F"/>
    <w:rsid w:val="00B20B77"/>
    <w:rsid w:val="00B4252E"/>
    <w:rsid w:val="00B44600"/>
    <w:rsid w:val="00B667A3"/>
    <w:rsid w:val="00B83BB4"/>
    <w:rsid w:val="00BE28C8"/>
    <w:rsid w:val="00C13E16"/>
    <w:rsid w:val="00C16FC9"/>
    <w:rsid w:val="00C32CDD"/>
    <w:rsid w:val="00C36C86"/>
    <w:rsid w:val="00CA3E06"/>
    <w:rsid w:val="00CC481D"/>
    <w:rsid w:val="00D070A4"/>
    <w:rsid w:val="00D8578F"/>
    <w:rsid w:val="00DD5EFD"/>
    <w:rsid w:val="00DE1F27"/>
    <w:rsid w:val="00E321A1"/>
    <w:rsid w:val="00E735BC"/>
    <w:rsid w:val="00E7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8F0048"/>
  <w15:docId w15:val="{D914E645-3DAF-4BFE-A92F-3EE7FBE3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2E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F7AD6"/>
    <w:rPr>
      <w:rFonts w:ascii="Calibri" w:eastAsia="Times New Roman" w:hAnsi="Calibri" w:cs="Times New Roman"/>
      <w:sz w:val="24"/>
      <w:szCs w:val="32"/>
    </w:rPr>
  </w:style>
  <w:style w:type="paragraph" w:styleId="a4">
    <w:name w:val="No Spacing"/>
    <w:basedOn w:val="a"/>
    <w:link w:val="a3"/>
    <w:uiPriority w:val="1"/>
    <w:qFormat/>
    <w:rsid w:val="008F7AD6"/>
    <w:pPr>
      <w:spacing w:after="0"/>
    </w:pPr>
    <w:rPr>
      <w:rFonts w:ascii="Calibri" w:eastAsia="Times New Roman" w:hAnsi="Calibri" w:cs="Times New Roman"/>
      <w:sz w:val="24"/>
      <w:szCs w:val="32"/>
    </w:rPr>
  </w:style>
  <w:style w:type="paragraph" w:customStyle="1" w:styleId="a5">
    <w:name w:val="Стиль"/>
    <w:rsid w:val="008F7A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569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69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153EF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153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0B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0B7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A67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semiHidden/>
    <w:unhideWhenUsed/>
    <w:qFormat/>
    <w:rsid w:val="00C32CDD"/>
    <w:pPr>
      <w:widowControl w:val="0"/>
      <w:autoSpaceDE w:val="0"/>
      <w:autoSpaceDN w:val="0"/>
      <w:spacing w:after="0"/>
      <w:ind w:left="6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semiHidden/>
    <w:rsid w:val="00C32CD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C32CDD"/>
    <w:pPr>
      <w:widowControl w:val="0"/>
      <w:autoSpaceDE w:val="0"/>
      <w:autoSpaceDN w:val="0"/>
      <w:spacing w:after="0"/>
      <w:ind w:left="13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</dc:creator>
  <cp:lastModifiedBy>user_</cp:lastModifiedBy>
  <cp:revision>39</cp:revision>
  <cp:lastPrinted>2021-05-19T02:04:00Z</cp:lastPrinted>
  <dcterms:created xsi:type="dcterms:W3CDTF">2019-08-30T13:59:00Z</dcterms:created>
  <dcterms:modified xsi:type="dcterms:W3CDTF">2021-05-19T02:06:00Z</dcterms:modified>
</cp:coreProperties>
</file>