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6A" w:rsidRPr="00475F4F" w:rsidRDefault="00596B6A" w:rsidP="00596B6A">
      <w:pPr>
        <w:widowControl w:val="0"/>
        <w:rPr>
          <w:rFonts w:ascii="Times New Roman" w:hAnsi="Times New Roman"/>
          <w:sz w:val="32"/>
          <w:szCs w:val="32"/>
        </w:rPr>
      </w:pPr>
    </w:p>
    <w:p w:rsidR="00596B6A" w:rsidRPr="00475F4F" w:rsidRDefault="00596B6A" w:rsidP="00596B6A">
      <w:pPr>
        <w:shd w:val="clear" w:color="auto" w:fill="FFFFFF"/>
        <w:jc w:val="center"/>
        <w:rPr>
          <w:rFonts w:ascii="Times New Roman" w:hAnsi="Times New Roman"/>
          <w:b/>
          <w:color w:val="000000"/>
        </w:rPr>
      </w:pPr>
      <w:r w:rsidRPr="00475F4F">
        <w:rPr>
          <w:rFonts w:ascii="Times New Roman" w:hAnsi="Times New Roman"/>
          <w:b/>
        </w:rPr>
        <w:t xml:space="preserve">муниципальное бюджетное общеобразовательное учреждение </w:t>
      </w:r>
      <w:proofErr w:type="spellStart"/>
      <w:r w:rsidRPr="00475F4F">
        <w:rPr>
          <w:rFonts w:ascii="Times New Roman" w:hAnsi="Times New Roman"/>
          <w:b/>
        </w:rPr>
        <w:t>Маркинская</w:t>
      </w:r>
      <w:proofErr w:type="spellEnd"/>
      <w:r w:rsidRPr="00475F4F">
        <w:rPr>
          <w:rFonts w:ascii="Times New Roman" w:hAnsi="Times New Roman"/>
          <w:b/>
        </w:rPr>
        <w:t xml:space="preserve"> средняя общеобразовательная школа Цимлянского района Ростовской области</w:t>
      </w:r>
    </w:p>
    <w:p w:rsidR="00596B6A" w:rsidRPr="00475F4F" w:rsidRDefault="00596B6A" w:rsidP="00596B6A">
      <w:pPr>
        <w:shd w:val="clear" w:color="auto" w:fill="FFFFFF"/>
        <w:rPr>
          <w:rFonts w:ascii="Times New Roman" w:hAnsi="Times New Roman"/>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5025"/>
        <w:gridCol w:w="4906"/>
      </w:tblGrid>
      <w:tr w:rsidR="00596B6A" w:rsidRPr="00475F4F" w:rsidTr="00361761">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596B6A" w:rsidRPr="00475F4F" w:rsidRDefault="00596B6A" w:rsidP="00361761">
            <w:pPr>
              <w:rPr>
                <w:rFonts w:ascii="Times New Roman" w:hAnsi="Times New Roman"/>
                <w:b/>
                <w:color w:val="000000"/>
              </w:rPr>
            </w:pPr>
            <w:r w:rsidRPr="00475F4F">
              <w:rPr>
                <w:rFonts w:ascii="Times New Roman" w:hAnsi="Times New Roman"/>
                <w:b/>
                <w:color w:val="000000"/>
              </w:rPr>
              <w:t xml:space="preserve">СОГЛАСОВАНО </w:t>
            </w:r>
          </w:p>
          <w:p w:rsidR="00596B6A" w:rsidRPr="00475F4F" w:rsidRDefault="00596B6A" w:rsidP="00361761">
            <w:pPr>
              <w:rPr>
                <w:rFonts w:ascii="Times New Roman" w:hAnsi="Times New Roman"/>
                <w:color w:val="000000"/>
              </w:rPr>
            </w:pPr>
            <w:r w:rsidRPr="00475F4F">
              <w:rPr>
                <w:rFonts w:ascii="Times New Roman" w:hAnsi="Times New Roman"/>
                <w:color w:val="000000"/>
              </w:rPr>
              <w:t>Педагогическим советом</w:t>
            </w:r>
          </w:p>
          <w:p w:rsidR="00596B6A" w:rsidRPr="00475F4F" w:rsidRDefault="00596B6A" w:rsidP="00361761">
            <w:pPr>
              <w:rPr>
                <w:rFonts w:ascii="Times New Roman" w:hAnsi="Times New Roman"/>
                <w:color w:val="000000"/>
              </w:rPr>
            </w:pPr>
            <w:r w:rsidRPr="00475F4F">
              <w:rPr>
                <w:rFonts w:ascii="Times New Roman" w:hAnsi="Times New Roman"/>
                <w:color w:val="000000"/>
              </w:rPr>
              <w:t xml:space="preserve"> (протокол от </w:t>
            </w:r>
            <w:r w:rsidRPr="00475F4F">
              <w:rPr>
                <w:rFonts w:ascii="Times New Roman" w:hAnsi="Times New Roman"/>
                <w:color w:val="000000"/>
                <w:u w:val="single"/>
              </w:rPr>
              <w:t>25.08.22</w:t>
            </w:r>
            <w:r w:rsidRPr="00475F4F">
              <w:rPr>
                <w:rFonts w:ascii="Times New Roman" w:hAnsi="Times New Roman"/>
                <w:color w:val="000000"/>
              </w:rPr>
              <w:t xml:space="preserve"> № </w:t>
            </w:r>
            <w:r w:rsidRPr="00475F4F">
              <w:rPr>
                <w:rFonts w:ascii="Times New Roman" w:hAnsi="Times New Roman"/>
                <w:u w:val="single"/>
              </w:rPr>
              <w:t>1</w:t>
            </w:r>
            <w:r w:rsidRPr="00475F4F">
              <w:rPr>
                <w:rFonts w:ascii="Times New Roman" w:hAnsi="Times New Roman"/>
                <w:color w:val="000000"/>
              </w:rPr>
              <w:t>)</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596B6A" w:rsidRPr="00475F4F" w:rsidRDefault="00596B6A" w:rsidP="00361761">
            <w:pPr>
              <w:jc w:val="right"/>
              <w:rPr>
                <w:rFonts w:ascii="Times New Roman" w:hAnsi="Times New Roman"/>
                <w:b/>
                <w:color w:val="000000"/>
              </w:rPr>
            </w:pPr>
            <w:r w:rsidRPr="00475F4F">
              <w:rPr>
                <w:rFonts w:ascii="Times New Roman" w:hAnsi="Times New Roman"/>
                <w:b/>
                <w:color w:val="000000"/>
              </w:rPr>
              <w:t>УТВЕРЖДАЮ</w:t>
            </w:r>
          </w:p>
          <w:p w:rsidR="00596B6A" w:rsidRPr="00475F4F" w:rsidRDefault="00596B6A" w:rsidP="00361761">
            <w:pPr>
              <w:rPr>
                <w:rFonts w:ascii="Times New Roman" w:hAnsi="Times New Roman"/>
                <w:color w:val="000000"/>
                <w:u w:val="single"/>
              </w:rPr>
            </w:pPr>
            <w:r w:rsidRPr="00475F4F">
              <w:rPr>
                <w:rFonts w:ascii="Times New Roman" w:hAnsi="Times New Roman"/>
                <w:color w:val="000000"/>
              </w:rPr>
              <w:t xml:space="preserve">                              Директор </w:t>
            </w:r>
            <w:r w:rsidRPr="00475F4F">
              <w:rPr>
                <w:rFonts w:ascii="Times New Roman" w:hAnsi="Times New Roman"/>
              </w:rPr>
              <w:t xml:space="preserve">школы       </w:t>
            </w:r>
            <w:r w:rsidRPr="00475F4F">
              <w:rPr>
                <w:rFonts w:ascii="Times New Roman" w:hAnsi="Times New Roman"/>
              </w:rPr>
              <w:br/>
              <w:t xml:space="preserve">                             </w:t>
            </w:r>
            <w:proofErr w:type="spellStart"/>
            <w:r w:rsidRPr="00475F4F">
              <w:rPr>
                <w:rFonts w:ascii="Times New Roman" w:hAnsi="Times New Roman"/>
              </w:rPr>
              <w:t>______________С.С.Малахова</w:t>
            </w:r>
            <w:proofErr w:type="spellEnd"/>
            <w:r w:rsidRPr="00475F4F">
              <w:rPr>
                <w:rFonts w:ascii="Times New Roman" w:hAnsi="Times New Roman"/>
              </w:rPr>
              <w:br/>
              <w:t xml:space="preserve">                       приказ от </w:t>
            </w:r>
            <w:r w:rsidRPr="00475F4F">
              <w:rPr>
                <w:rFonts w:ascii="Times New Roman" w:hAnsi="Times New Roman"/>
                <w:u w:val="single"/>
              </w:rPr>
              <w:t>25.</w:t>
            </w:r>
            <w:r w:rsidRPr="00475F4F">
              <w:rPr>
                <w:rFonts w:ascii="Times New Roman" w:hAnsi="Times New Roman"/>
              </w:rPr>
              <w:t xml:space="preserve">08.2022 № </w:t>
            </w:r>
            <w:r w:rsidRPr="00475F4F">
              <w:rPr>
                <w:rFonts w:ascii="Times New Roman" w:hAnsi="Times New Roman"/>
                <w:u w:val="single"/>
              </w:rPr>
              <w:t>170</w:t>
            </w:r>
          </w:p>
        </w:tc>
      </w:tr>
    </w:tbl>
    <w:p w:rsidR="00596B6A" w:rsidRPr="00475F4F" w:rsidRDefault="00596B6A" w:rsidP="00596B6A">
      <w:pPr>
        <w:shd w:val="clear" w:color="auto" w:fill="FFFFFF"/>
        <w:rPr>
          <w:rFonts w:ascii="Times New Roman" w:hAnsi="Times New Roman"/>
          <w:b/>
          <w:color w:val="000000"/>
        </w:rPr>
      </w:pPr>
    </w:p>
    <w:p w:rsidR="00596B6A" w:rsidRPr="00475F4F" w:rsidRDefault="00596B6A" w:rsidP="00596B6A">
      <w:pPr>
        <w:shd w:val="clear" w:color="auto" w:fill="FFFFFF"/>
        <w:ind w:left="5387"/>
        <w:jc w:val="center"/>
        <w:rPr>
          <w:rFonts w:ascii="Times New Roman" w:hAnsi="Times New Roman"/>
          <w:b/>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5025"/>
        <w:gridCol w:w="4906"/>
      </w:tblGrid>
      <w:tr w:rsidR="00596B6A" w:rsidRPr="00475F4F" w:rsidTr="00361761">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596B6A" w:rsidRPr="00475F4F" w:rsidRDefault="00596B6A" w:rsidP="00361761">
            <w:pPr>
              <w:rPr>
                <w:rFonts w:ascii="Times New Roman" w:hAnsi="Times New Roman"/>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596B6A" w:rsidRPr="00475F4F" w:rsidRDefault="00596B6A" w:rsidP="00361761">
            <w:pPr>
              <w:rPr>
                <w:rFonts w:ascii="Times New Roman" w:hAnsi="Times New Roman"/>
              </w:rPr>
            </w:pPr>
          </w:p>
        </w:tc>
      </w:tr>
      <w:tr w:rsidR="00596B6A" w:rsidRPr="00475F4F" w:rsidTr="00361761">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596B6A" w:rsidRPr="00475F4F" w:rsidRDefault="00596B6A" w:rsidP="00361761">
            <w:pPr>
              <w:rPr>
                <w:rFonts w:ascii="Times New Roman" w:hAnsi="Times New Roman"/>
                <w:b/>
                <w:color w:val="000000"/>
              </w:rPr>
            </w:pPr>
            <w:r w:rsidRPr="00475F4F">
              <w:rPr>
                <w:rFonts w:ascii="Times New Roman" w:hAnsi="Times New Roman"/>
                <w:b/>
                <w:color w:val="000000"/>
              </w:rPr>
              <w:t xml:space="preserve">СОГЛАСОВАНО </w:t>
            </w:r>
          </w:p>
          <w:p w:rsidR="00596B6A" w:rsidRPr="00475F4F" w:rsidRDefault="00596B6A" w:rsidP="00361761">
            <w:pPr>
              <w:rPr>
                <w:rFonts w:ascii="Times New Roman" w:hAnsi="Times New Roman"/>
                <w:color w:val="000000"/>
              </w:rPr>
            </w:pPr>
            <w:r w:rsidRPr="00475F4F">
              <w:rPr>
                <w:rFonts w:ascii="Times New Roman" w:hAnsi="Times New Roman"/>
                <w:color w:val="000000"/>
              </w:rPr>
              <w:t>методическим объединением</w:t>
            </w:r>
          </w:p>
          <w:p w:rsidR="00596B6A" w:rsidRPr="00475F4F" w:rsidRDefault="00596B6A" w:rsidP="00361761">
            <w:pPr>
              <w:rPr>
                <w:rFonts w:ascii="Times New Roman" w:hAnsi="Times New Roman"/>
                <w:color w:val="000000"/>
              </w:rPr>
            </w:pPr>
            <w:r w:rsidRPr="00475F4F">
              <w:rPr>
                <w:rFonts w:ascii="Times New Roman" w:hAnsi="Times New Roman"/>
                <w:color w:val="000000"/>
              </w:rPr>
              <w:t xml:space="preserve">учителей </w:t>
            </w:r>
          </w:p>
          <w:p w:rsidR="00596B6A" w:rsidRPr="00475F4F" w:rsidRDefault="00596B6A" w:rsidP="00361761">
            <w:pPr>
              <w:rPr>
                <w:rFonts w:ascii="Times New Roman" w:hAnsi="Times New Roman"/>
                <w:color w:val="000000"/>
              </w:rPr>
            </w:pPr>
          </w:p>
          <w:p w:rsidR="00596B6A" w:rsidRPr="00475F4F" w:rsidRDefault="00596B6A" w:rsidP="00361761">
            <w:pPr>
              <w:shd w:val="clear" w:color="auto" w:fill="FFFFFF"/>
              <w:ind w:left="79"/>
              <w:rPr>
                <w:rFonts w:ascii="Times New Roman" w:hAnsi="Times New Roman"/>
                <w:color w:val="000000"/>
                <w:u w:val="single"/>
              </w:rPr>
            </w:pPr>
            <w:r w:rsidRPr="00475F4F">
              <w:rPr>
                <w:rFonts w:ascii="Times New Roman" w:hAnsi="Times New Roman"/>
                <w:color w:val="000000"/>
              </w:rPr>
              <w:t xml:space="preserve">протокол от </w:t>
            </w:r>
            <w:r w:rsidRPr="00475F4F">
              <w:rPr>
                <w:rFonts w:ascii="Times New Roman" w:hAnsi="Times New Roman"/>
                <w:u w:val="single"/>
              </w:rPr>
              <w:t xml:space="preserve">25.08.22 </w:t>
            </w:r>
            <w:r w:rsidRPr="00475F4F">
              <w:rPr>
                <w:rFonts w:ascii="Times New Roman" w:hAnsi="Times New Roman"/>
                <w:color w:val="000000"/>
              </w:rPr>
              <w:t>№ </w:t>
            </w:r>
            <w:r w:rsidRPr="00475F4F">
              <w:rPr>
                <w:rFonts w:ascii="Times New Roman" w:hAnsi="Times New Roman"/>
                <w:u w:val="single"/>
              </w:rPr>
              <w:t>1</w:t>
            </w:r>
            <w:r w:rsidRPr="00475F4F">
              <w:rPr>
                <w:rFonts w:ascii="Times New Roman" w:hAnsi="Times New Roman"/>
                <w:color w:val="000000"/>
                <w:u w:val="single"/>
              </w:rPr>
              <w:t xml:space="preserve">           </w:t>
            </w:r>
          </w:p>
          <w:p w:rsidR="00596B6A" w:rsidRPr="00475F4F" w:rsidRDefault="00596B6A" w:rsidP="00361761">
            <w:pPr>
              <w:shd w:val="clear" w:color="auto" w:fill="FFFFFF"/>
              <w:ind w:left="79"/>
              <w:rPr>
                <w:rFonts w:ascii="Times New Roman" w:hAnsi="Times New Roman"/>
                <w:color w:val="000000"/>
                <w:u w:val="single"/>
              </w:rPr>
            </w:pPr>
            <w:r w:rsidRPr="00475F4F">
              <w:rPr>
                <w:rFonts w:ascii="Times New Roman" w:hAnsi="Times New Roman"/>
                <w:color w:val="000000"/>
                <w:u w:val="single"/>
              </w:rPr>
              <w:t>_______________</w:t>
            </w:r>
            <w:r w:rsidRPr="00475F4F">
              <w:rPr>
                <w:rFonts w:ascii="Times New Roman" w:hAnsi="Times New Roman"/>
                <w:color w:val="000000"/>
              </w:rPr>
              <w:t xml:space="preserve"> </w:t>
            </w:r>
            <w:proofErr w:type="spellStart"/>
            <w:r w:rsidRPr="00475F4F">
              <w:rPr>
                <w:rFonts w:ascii="Times New Roman" w:hAnsi="Times New Roman"/>
                <w:color w:val="000000"/>
                <w:u w:val="single"/>
              </w:rPr>
              <w:t>Е.Л.Горбанева</w:t>
            </w:r>
            <w:proofErr w:type="spellEnd"/>
          </w:p>
          <w:p w:rsidR="00596B6A" w:rsidRPr="00475F4F" w:rsidRDefault="00596B6A" w:rsidP="00361761">
            <w:pPr>
              <w:shd w:val="clear" w:color="auto" w:fill="FFFFFF"/>
              <w:ind w:left="79"/>
              <w:rPr>
                <w:rFonts w:ascii="Times New Roman" w:hAnsi="Times New Roman"/>
                <w:color w:val="000000"/>
              </w:rPr>
            </w:pPr>
            <w:r w:rsidRPr="00475F4F">
              <w:rPr>
                <w:rFonts w:ascii="Times New Roman" w:hAnsi="Times New Roman"/>
                <w:sz w:val="16"/>
                <w:szCs w:val="16"/>
              </w:rPr>
              <w:t xml:space="preserve"> подпись руководителя МС            Ф.И.О.</w:t>
            </w:r>
          </w:p>
          <w:p w:rsidR="00596B6A" w:rsidRPr="00475F4F" w:rsidRDefault="00596B6A" w:rsidP="00361761">
            <w:pPr>
              <w:rPr>
                <w:rFonts w:ascii="Times New Roman" w:hAnsi="Times New Roman"/>
                <w:color w:val="000000"/>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596B6A" w:rsidRPr="00475F4F" w:rsidRDefault="00596B6A" w:rsidP="00361761">
            <w:pPr>
              <w:jc w:val="right"/>
              <w:rPr>
                <w:rFonts w:ascii="Times New Roman" w:hAnsi="Times New Roman"/>
                <w:color w:val="000000"/>
              </w:rPr>
            </w:pPr>
            <w:r w:rsidRPr="00475F4F">
              <w:rPr>
                <w:rFonts w:ascii="Times New Roman" w:hAnsi="Times New Roman"/>
                <w:b/>
                <w:color w:val="000000"/>
              </w:rPr>
              <w:t>СОГЛАСОВАНО</w:t>
            </w:r>
            <w:r w:rsidRPr="00475F4F">
              <w:rPr>
                <w:rFonts w:ascii="Times New Roman" w:hAnsi="Times New Roman"/>
                <w:color w:val="000000"/>
              </w:rPr>
              <w:br/>
              <w:t xml:space="preserve">Заместитель директора по УВР </w:t>
            </w:r>
          </w:p>
          <w:p w:rsidR="00596B6A" w:rsidRPr="00475F4F" w:rsidRDefault="00596B6A" w:rsidP="00361761">
            <w:pPr>
              <w:jc w:val="center"/>
              <w:rPr>
                <w:rFonts w:ascii="Times New Roman" w:hAnsi="Times New Roman"/>
                <w:color w:val="000000"/>
              </w:rPr>
            </w:pPr>
            <w:r w:rsidRPr="00475F4F">
              <w:rPr>
                <w:rFonts w:ascii="Times New Roman" w:hAnsi="Times New Roman"/>
                <w:color w:val="000000"/>
              </w:rPr>
              <w:t xml:space="preserve">                       ______________     </w:t>
            </w:r>
            <w:proofErr w:type="spellStart"/>
            <w:r w:rsidRPr="00475F4F">
              <w:rPr>
                <w:rFonts w:ascii="Times New Roman" w:hAnsi="Times New Roman"/>
                <w:color w:val="000000"/>
              </w:rPr>
              <w:t>Л.И.Кардакова</w:t>
            </w:r>
            <w:proofErr w:type="spellEnd"/>
          </w:p>
          <w:p w:rsidR="00596B6A" w:rsidRPr="00475F4F" w:rsidRDefault="00596B6A" w:rsidP="00361761">
            <w:pPr>
              <w:jc w:val="right"/>
              <w:rPr>
                <w:rFonts w:ascii="Times New Roman" w:hAnsi="Times New Roman"/>
                <w:color w:val="000000"/>
              </w:rPr>
            </w:pPr>
            <w:r w:rsidRPr="00475F4F">
              <w:rPr>
                <w:rFonts w:ascii="Times New Roman" w:hAnsi="Times New Roman"/>
                <w:color w:val="000000"/>
              </w:rPr>
              <w:t xml:space="preserve">                          </w:t>
            </w:r>
          </w:p>
          <w:p w:rsidR="00596B6A" w:rsidRPr="00475F4F" w:rsidRDefault="00596B6A" w:rsidP="00361761">
            <w:pPr>
              <w:jc w:val="right"/>
              <w:rPr>
                <w:rFonts w:ascii="Times New Roman" w:hAnsi="Times New Roman"/>
                <w:color w:val="000000"/>
              </w:rPr>
            </w:pPr>
            <w:r w:rsidRPr="00475F4F">
              <w:rPr>
                <w:rFonts w:ascii="Times New Roman" w:hAnsi="Times New Roman"/>
                <w:color w:val="000000"/>
                <w:u w:val="single"/>
              </w:rPr>
              <w:t xml:space="preserve">25 </w:t>
            </w:r>
            <w:r w:rsidRPr="00475F4F">
              <w:rPr>
                <w:rFonts w:ascii="Times New Roman" w:hAnsi="Times New Roman"/>
                <w:color w:val="000000"/>
              </w:rPr>
              <w:t>августа 2022 года</w:t>
            </w:r>
          </w:p>
        </w:tc>
      </w:tr>
    </w:tbl>
    <w:p w:rsidR="00596B6A" w:rsidRPr="00475F4F" w:rsidRDefault="00596B6A" w:rsidP="00596B6A">
      <w:pPr>
        <w:keepNext/>
        <w:snapToGrid w:val="0"/>
        <w:spacing w:line="180" w:lineRule="atLeast"/>
        <w:outlineLvl w:val="2"/>
        <w:rPr>
          <w:rFonts w:ascii="Times New Roman" w:hAnsi="Times New Roman"/>
          <w:b/>
          <w:sz w:val="40"/>
          <w:szCs w:val="40"/>
        </w:rPr>
      </w:pPr>
    </w:p>
    <w:p w:rsidR="00596B6A" w:rsidRPr="00475F4F" w:rsidRDefault="00596B6A" w:rsidP="00596B6A">
      <w:pPr>
        <w:keepNext/>
        <w:snapToGrid w:val="0"/>
        <w:spacing w:line="180" w:lineRule="atLeast"/>
        <w:jc w:val="center"/>
        <w:outlineLvl w:val="2"/>
        <w:rPr>
          <w:rFonts w:ascii="Times New Roman" w:hAnsi="Times New Roman"/>
          <w:b/>
          <w:sz w:val="40"/>
          <w:szCs w:val="40"/>
        </w:rPr>
      </w:pPr>
      <w:r w:rsidRPr="00475F4F">
        <w:rPr>
          <w:rFonts w:ascii="Times New Roman" w:hAnsi="Times New Roman"/>
          <w:b/>
          <w:sz w:val="40"/>
          <w:szCs w:val="40"/>
        </w:rPr>
        <w:t>РАБОЧАЯ  ПРОГРАММА</w:t>
      </w:r>
    </w:p>
    <w:p w:rsidR="00596B6A" w:rsidRPr="00475F4F" w:rsidRDefault="00596B6A" w:rsidP="00596B6A">
      <w:pPr>
        <w:rPr>
          <w:rFonts w:ascii="Times New Roman" w:hAnsi="Times New Roman"/>
          <w:sz w:val="16"/>
          <w:szCs w:val="16"/>
        </w:rPr>
      </w:pPr>
    </w:p>
    <w:p w:rsidR="00596B6A" w:rsidRPr="00475F4F" w:rsidRDefault="00596B6A" w:rsidP="00596B6A">
      <w:pPr>
        <w:shd w:val="clear" w:color="auto" w:fill="FFFFFF"/>
        <w:rPr>
          <w:rFonts w:ascii="Times New Roman" w:hAnsi="Times New Roman"/>
          <w:bCs/>
          <w:color w:val="000000"/>
          <w:sz w:val="28"/>
        </w:rPr>
      </w:pPr>
      <w:r>
        <w:rPr>
          <w:rFonts w:ascii="Times New Roman" w:hAnsi="Times New Roman"/>
          <w:bCs/>
          <w:color w:val="000000"/>
          <w:sz w:val="28"/>
        </w:rPr>
        <w:t xml:space="preserve">Учебного предмета </w:t>
      </w:r>
      <w:r w:rsidRPr="00475F4F">
        <w:rPr>
          <w:rFonts w:ascii="Times New Roman" w:hAnsi="Times New Roman"/>
          <w:bCs/>
          <w:color w:val="000000"/>
          <w:sz w:val="28"/>
        </w:rPr>
        <w:t>«</w:t>
      </w:r>
      <w:r>
        <w:rPr>
          <w:rFonts w:ascii="Times New Roman" w:hAnsi="Times New Roman"/>
          <w:bCs/>
          <w:color w:val="000000"/>
          <w:sz w:val="28"/>
        </w:rPr>
        <w:t>Родной  язык  (русский</w:t>
      </w:r>
      <w:r w:rsidRPr="00475F4F">
        <w:rPr>
          <w:rFonts w:ascii="Times New Roman" w:hAnsi="Times New Roman"/>
          <w:bCs/>
          <w:color w:val="000000"/>
          <w:sz w:val="28"/>
        </w:rPr>
        <w:t>)»   _______________________________________________________________</w:t>
      </w:r>
    </w:p>
    <w:p w:rsidR="00596B6A" w:rsidRPr="00475F4F" w:rsidRDefault="00596B6A" w:rsidP="00596B6A">
      <w:pPr>
        <w:shd w:val="clear" w:color="auto" w:fill="FFFFFF"/>
        <w:jc w:val="center"/>
        <w:rPr>
          <w:rFonts w:ascii="Times New Roman" w:hAnsi="Times New Roman"/>
          <w:sz w:val="20"/>
          <w:szCs w:val="20"/>
        </w:rPr>
      </w:pPr>
      <w:r w:rsidRPr="00475F4F">
        <w:rPr>
          <w:rFonts w:ascii="Times New Roman" w:hAnsi="Times New Roman"/>
          <w:sz w:val="20"/>
          <w:szCs w:val="20"/>
        </w:rPr>
        <w:t>(указать учебный предмет, курс)</w:t>
      </w:r>
    </w:p>
    <w:p w:rsidR="00596B6A" w:rsidRPr="00475F4F" w:rsidRDefault="00596B6A" w:rsidP="00596B6A">
      <w:pPr>
        <w:shd w:val="clear" w:color="auto" w:fill="FFFFFF"/>
        <w:jc w:val="center"/>
        <w:rPr>
          <w:rFonts w:ascii="Times New Roman" w:hAnsi="Times New Roman"/>
          <w:sz w:val="28"/>
        </w:rPr>
      </w:pPr>
      <w:r w:rsidRPr="00475F4F">
        <w:rPr>
          <w:rFonts w:ascii="Times New Roman" w:hAnsi="Times New Roman"/>
          <w:sz w:val="28"/>
        </w:rPr>
        <w:t xml:space="preserve">на </w:t>
      </w:r>
      <w:r w:rsidRPr="00475F4F">
        <w:rPr>
          <w:rFonts w:ascii="Times New Roman" w:hAnsi="Times New Roman"/>
          <w:sz w:val="28"/>
          <w:u w:val="single"/>
        </w:rPr>
        <w:t>2022 – 2023</w:t>
      </w:r>
      <w:r w:rsidRPr="00475F4F">
        <w:rPr>
          <w:rFonts w:ascii="Times New Roman" w:hAnsi="Times New Roman"/>
          <w:sz w:val="28"/>
        </w:rPr>
        <w:t xml:space="preserve"> учебный год </w:t>
      </w:r>
    </w:p>
    <w:p w:rsidR="00596B6A" w:rsidRPr="00475F4F" w:rsidRDefault="00596B6A" w:rsidP="00596B6A">
      <w:pPr>
        <w:shd w:val="clear" w:color="auto" w:fill="FFFFFF"/>
        <w:rPr>
          <w:rFonts w:ascii="Times New Roman" w:hAnsi="Times New Roman"/>
          <w:sz w:val="28"/>
          <w:u w:val="single"/>
        </w:rPr>
      </w:pPr>
      <w:r w:rsidRPr="00475F4F">
        <w:rPr>
          <w:rFonts w:ascii="Times New Roman" w:hAnsi="Times New Roman"/>
          <w:sz w:val="28"/>
        </w:rPr>
        <w:t xml:space="preserve">Уровень общего образования  </w:t>
      </w:r>
      <w:r w:rsidR="008671B2">
        <w:rPr>
          <w:rFonts w:ascii="Times New Roman" w:hAnsi="Times New Roman"/>
          <w:sz w:val="28"/>
          <w:u w:val="single"/>
        </w:rPr>
        <w:t>основное общее, 9</w:t>
      </w:r>
      <w:r w:rsidRPr="00475F4F">
        <w:rPr>
          <w:rFonts w:ascii="Times New Roman" w:hAnsi="Times New Roman"/>
          <w:sz w:val="28"/>
          <w:u w:val="single"/>
        </w:rPr>
        <w:t xml:space="preserve"> класс</w:t>
      </w:r>
      <w:r w:rsidRPr="00475F4F">
        <w:rPr>
          <w:rFonts w:ascii="Times New Roman" w:hAnsi="Times New Roman"/>
          <w:sz w:val="28"/>
        </w:rPr>
        <w:t>_________________</w:t>
      </w:r>
    </w:p>
    <w:p w:rsidR="00596B6A" w:rsidRDefault="00596B6A" w:rsidP="00596B6A">
      <w:pPr>
        <w:jc w:val="center"/>
        <w:rPr>
          <w:rFonts w:ascii="Times New Roman" w:hAnsi="Times New Roman"/>
          <w:sz w:val="20"/>
        </w:rPr>
      </w:pPr>
      <w:proofErr w:type="gramStart"/>
      <w:r w:rsidRPr="00475F4F">
        <w:rPr>
          <w:rFonts w:ascii="Times New Roman" w:hAnsi="Times New Roman"/>
          <w:sz w:val="20"/>
        </w:rPr>
        <w:t xml:space="preserve">(начальное общее, основное общее, среднее общее образование с указанием </w:t>
      </w:r>
      <w:r>
        <w:rPr>
          <w:rFonts w:ascii="Times New Roman" w:hAnsi="Times New Roman"/>
          <w:sz w:val="20"/>
        </w:rPr>
        <w:t>класс</w:t>
      </w:r>
      <w:proofErr w:type="gramEnd"/>
    </w:p>
    <w:p w:rsidR="008671B2" w:rsidRDefault="008671B2" w:rsidP="00596B6A">
      <w:pPr>
        <w:rPr>
          <w:rFonts w:ascii="Times New Roman" w:hAnsi="Times New Roman"/>
          <w:sz w:val="28"/>
        </w:rPr>
      </w:pPr>
    </w:p>
    <w:p w:rsidR="00596B6A" w:rsidRPr="00475F4F" w:rsidRDefault="00596B6A" w:rsidP="00596B6A">
      <w:pPr>
        <w:rPr>
          <w:rFonts w:ascii="Times New Roman" w:hAnsi="Times New Roman"/>
          <w:sz w:val="16"/>
          <w:szCs w:val="20"/>
        </w:rPr>
      </w:pPr>
      <w:r w:rsidRPr="00564D17">
        <w:rPr>
          <w:rFonts w:ascii="Times New Roman" w:hAnsi="Times New Roman"/>
          <w:sz w:val="28"/>
        </w:rPr>
        <w:t>Количество часов в неделю</w:t>
      </w:r>
      <w:r w:rsidRPr="001C333A">
        <w:rPr>
          <w:rFonts w:ascii="Times New Roman" w:hAnsi="Times New Roman"/>
          <w:szCs w:val="24"/>
        </w:rPr>
        <w:t xml:space="preserve"> </w:t>
      </w:r>
      <w:r w:rsidRPr="001C333A">
        <w:rPr>
          <w:rFonts w:ascii="Times New Roman" w:hAnsi="Times New Roman"/>
          <w:szCs w:val="24"/>
          <w:u w:val="single"/>
        </w:rPr>
        <w:t>0,5час</w:t>
      </w:r>
      <w:r>
        <w:rPr>
          <w:rFonts w:ascii="Times New Roman" w:hAnsi="Times New Roman"/>
          <w:szCs w:val="24"/>
          <w:u w:val="single"/>
        </w:rPr>
        <w:t>а__</w:t>
      </w:r>
    </w:p>
    <w:p w:rsidR="00596B6A" w:rsidRPr="001C333A" w:rsidRDefault="00596B6A" w:rsidP="00596B6A">
      <w:pPr>
        <w:shd w:val="clear" w:color="auto" w:fill="FFFFFF"/>
        <w:rPr>
          <w:rFonts w:ascii="Times New Roman" w:hAnsi="Times New Roman"/>
          <w:szCs w:val="24"/>
        </w:rPr>
      </w:pPr>
      <w:proofErr w:type="spellStart"/>
      <w:r w:rsidRPr="008A6462">
        <w:rPr>
          <w:rFonts w:ascii="Times New Roman" w:hAnsi="Times New Roman"/>
          <w:color w:val="000000"/>
          <w:sz w:val="28"/>
        </w:rPr>
        <w:t>Учитель</w:t>
      </w:r>
      <w:r w:rsidRPr="001C333A">
        <w:rPr>
          <w:rFonts w:ascii="Times New Roman" w:hAnsi="Times New Roman"/>
          <w:color w:val="000000"/>
          <w:szCs w:val="24"/>
        </w:rPr>
        <w:t>___</w:t>
      </w:r>
      <w:r w:rsidRPr="001C333A">
        <w:rPr>
          <w:rFonts w:ascii="Times New Roman" w:hAnsi="Times New Roman"/>
          <w:color w:val="000000"/>
          <w:szCs w:val="24"/>
          <w:u w:val="single"/>
        </w:rPr>
        <w:t>Горбанева</w:t>
      </w:r>
      <w:proofErr w:type="spellEnd"/>
      <w:r w:rsidRPr="001C333A">
        <w:rPr>
          <w:rFonts w:ascii="Times New Roman" w:hAnsi="Times New Roman"/>
          <w:color w:val="000000"/>
          <w:szCs w:val="24"/>
          <w:u w:val="single"/>
        </w:rPr>
        <w:t xml:space="preserve"> Елена Леонидовна</w:t>
      </w:r>
      <w:r w:rsidRPr="001C333A">
        <w:rPr>
          <w:rFonts w:ascii="Times New Roman" w:hAnsi="Times New Roman"/>
          <w:color w:val="000000"/>
          <w:szCs w:val="24"/>
        </w:rPr>
        <w:t>____________________________________</w:t>
      </w:r>
      <w:r>
        <w:rPr>
          <w:rFonts w:ascii="Times New Roman" w:hAnsi="Times New Roman"/>
          <w:color w:val="000000"/>
          <w:szCs w:val="24"/>
        </w:rPr>
        <w:t>_____</w:t>
      </w:r>
    </w:p>
    <w:p w:rsidR="00596B6A" w:rsidRDefault="00596B6A" w:rsidP="00CE4B84">
      <w:pPr>
        <w:jc w:val="center"/>
        <w:rPr>
          <w:rFonts w:ascii="Times New Roman" w:hAnsi="Times New Roman"/>
          <w:b/>
        </w:rPr>
      </w:pPr>
    </w:p>
    <w:p w:rsidR="00CE4B84" w:rsidRDefault="00CE4B84" w:rsidP="00CE4B84">
      <w:pPr>
        <w:jc w:val="center"/>
        <w:rPr>
          <w:rFonts w:ascii="Times New Roman" w:hAnsi="Times New Roman"/>
          <w:sz w:val="20"/>
          <w:szCs w:val="20"/>
        </w:rPr>
      </w:pPr>
      <w:r>
        <w:rPr>
          <w:rFonts w:ascii="Times New Roman" w:hAnsi="Times New Roman"/>
          <w:sz w:val="20"/>
          <w:szCs w:val="20"/>
        </w:rPr>
        <w:t xml:space="preserve">Ф.И.О. </w:t>
      </w:r>
    </w:p>
    <w:p w:rsidR="00CE4B84" w:rsidRPr="00596B6A" w:rsidRDefault="00CE4B84" w:rsidP="00CE4B84">
      <w:pPr>
        <w:rPr>
          <w:rFonts w:ascii="Times New Roman" w:hAnsi="Times New Roman"/>
          <w:sz w:val="28"/>
        </w:rPr>
      </w:pPr>
      <w:r w:rsidRPr="00596B6A">
        <w:rPr>
          <w:rFonts w:ascii="Times New Roman" w:hAnsi="Times New Roman"/>
          <w:sz w:val="28"/>
          <w:u w:val="single"/>
        </w:rPr>
        <w:t>Программа разработана на основе</w:t>
      </w:r>
      <w:r w:rsidR="0022550E" w:rsidRPr="00596B6A">
        <w:rPr>
          <w:rFonts w:ascii="Times New Roman" w:hAnsi="Times New Roman"/>
          <w:sz w:val="28"/>
          <w:u w:val="single"/>
        </w:rPr>
        <w:t xml:space="preserve">  программы «</w:t>
      </w:r>
      <w:r w:rsidR="00596B6A" w:rsidRPr="00596B6A">
        <w:rPr>
          <w:rFonts w:ascii="Times New Roman" w:hAnsi="Times New Roman"/>
          <w:bCs/>
          <w:u w:val="single"/>
        </w:rPr>
        <w:t>Р</w:t>
      </w:r>
      <w:r w:rsidR="0022550E" w:rsidRPr="00596B6A">
        <w:rPr>
          <w:rFonts w:ascii="Times New Roman" w:hAnsi="Times New Roman"/>
          <w:bCs/>
          <w:u w:val="single"/>
        </w:rPr>
        <w:t>одной язык</w:t>
      </w:r>
      <w:r w:rsidR="00596B6A" w:rsidRPr="00596B6A">
        <w:rPr>
          <w:rFonts w:ascii="Times New Roman" w:hAnsi="Times New Roman"/>
          <w:bCs/>
          <w:u w:val="single"/>
        </w:rPr>
        <w:t xml:space="preserve"> (русский)</w:t>
      </w:r>
      <w:r w:rsidR="0022550E" w:rsidRPr="00596B6A">
        <w:rPr>
          <w:rFonts w:ascii="Times New Roman" w:hAnsi="Times New Roman"/>
          <w:bCs/>
          <w:u w:val="single"/>
        </w:rPr>
        <w:t>»</w:t>
      </w:r>
      <w:proofErr w:type="gramStart"/>
      <w:r w:rsidR="0022550E" w:rsidRPr="00596B6A">
        <w:rPr>
          <w:rFonts w:ascii="Times New Roman" w:hAnsi="Times New Roman"/>
          <w:b/>
          <w:bCs/>
          <w:u w:val="single"/>
        </w:rPr>
        <w:t xml:space="preserve"> </w:t>
      </w:r>
      <w:r w:rsidR="0022550E" w:rsidRPr="00596B6A">
        <w:rPr>
          <w:rFonts w:ascii="Times New Roman" w:hAnsi="Times New Roman"/>
          <w:u w:val="single"/>
        </w:rPr>
        <w:t>:</w:t>
      </w:r>
      <w:proofErr w:type="gramEnd"/>
      <w:r w:rsidR="0022550E" w:rsidRPr="00596B6A">
        <w:rPr>
          <w:rFonts w:ascii="Times New Roman" w:hAnsi="Times New Roman"/>
          <w:u w:val="single"/>
        </w:rPr>
        <w:t xml:space="preserve"> 9 класс : методическое пособие / [О. М. Александрова, О. В. Загоровская, Ю. Н. </w:t>
      </w:r>
      <w:proofErr w:type="spellStart"/>
      <w:r w:rsidR="0022550E" w:rsidRPr="00596B6A">
        <w:rPr>
          <w:rFonts w:ascii="Times New Roman" w:hAnsi="Times New Roman"/>
          <w:u w:val="single"/>
        </w:rPr>
        <w:t>Гостева</w:t>
      </w:r>
      <w:proofErr w:type="spellEnd"/>
      <w:r w:rsidR="0022550E" w:rsidRPr="00596B6A">
        <w:rPr>
          <w:rFonts w:ascii="Times New Roman" w:hAnsi="Times New Roman"/>
          <w:u w:val="single"/>
        </w:rPr>
        <w:t xml:space="preserve"> и др.; под ред. О. М. Александровой.] — М.</w:t>
      </w:r>
      <w:proofErr w:type="gramStart"/>
      <w:r w:rsidR="0022550E" w:rsidRPr="00596B6A">
        <w:rPr>
          <w:rFonts w:ascii="Times New Roman" w:hAnsi="Times New Roman"/>
          <w:u w:val="single"/>
        </w:rPr>
        <w:t xml:space="preserve"> :</w:t>
      </w:r>
      <w:proofErr w:type="gramEnd"/>
      <w:r w:rsidR="0022550E" w:rsidRPr="00596B6A">
        <w:rPr>
          <w:rFonts w:ascii="Times New Roman" w:hAnsi="Times New Roman"/>
          <w:u w:val="single"/>
        </w:rPr>
        <w:t xml:space="preserve"> </w:t>
      </w:r>
      <w:r w:rsidR="001C294F" w:rsidRPr="00596B6A">
        <w:rPr>
          <w:rFonts w:ascii="Times New Roman" w:hAnsi="Times New Roman"/>
          <w:u w:val="single"/>
        </w:rPr>
        <w:t xml:space="preserve"> </w:t>
      </w:r>
      <w:r w:rsidR="0022550E" w:rsidRPr="00596B6A">
        <w:rPr>
          <w:rFonts w:ascii="Times New Roman" w:hAnsi="Times New Roman"/>
          <w:u w:val="single"/>
        </w:rPr>
        <w:t>Учебная литература, 2018.</w:t>
      </w:r>
      <w:r w:rsidR="00596B6A">
        <w:rPr>
          <w:rFonts w:ascii="Times New Roman" w:hAnsi="Times New Roman"/>
        </w:rPr>
        <w:t>________________________</w:t>
      </w:r>
    </w:p>
    <w:p w:rsidR="00CE4B84" w:rsidRPr="0022550E" w:rsidRDefault="00CE4B84" w:rsidP="00CE4B84">
      <w:pPr>
        <w:rPr>
          <w:rFonts w:ascii="Times New Roman" w:hAnsi="Times New Roman"/>
          <w:sz w:val="28"/>
        </w:rPr>
      </w:pPr>
    </w:p>
    <w:p w:rsidR="00CE4B84" w:rsidRDefault="00CE4B84" w:rsidP="00CE4B84">
      <w:pPr>
        <w:shd w:val="clear" w:color="auto" w:fill="FFFFFF"/>
        <w:spacing w:line="317" w:lineRule="exact"/>
        <w:jc w:val="center"/>
        <w:rPr>
          <w:rFonts w:ascii="Times New Roman" w:hAnsi="Times New Roman"/>
          <w:color w:val="000000"/>
          <w:sz w:val="20"/>
          <w:szCs w:val="20"/>
        </w:rPr>
      </w:pPr>
      <w:r>
        <w:rPr>
          <w:rFonts w:ascii="Times New Roman" w:hAnsi="Times New Roman"/>
          <w:color w:val="000000"/>
          <w:sz w:val="20"/>
          <w:szCs w:val="20"/>
        </w:rPr>
        <w:t>(указать примерную программу/программы, автора, издательство, год издания при наличии)</w:t>
      </w:r>
    </w:p>
    <w:p w:rsidR="00CE4B84" w:rsidRDefault="00CE4B84" w:rsidP="00CE4B84">
      <w:pPr>
        <w:shd w:val="clear" w:color="auto" w:fill="FFFFFF"/>
        <w:spacing w:line="317" w:lineRule="exact"/>
        <w:jc w:val="center"/>
        <w:rPr>
          <w:rFonts w:ascii="Times New Roman" w:hAnsi="Times New Roman"/>
          <w:color w:val="000000"/>
          <w:sz w:val="20"/>
          <w:szCs w:val="20"/>
        </w:rPr>
      </w:pPr>
    </w:p>
    <w:p w:rsidR="008671B2" w:rsidRDefault="008671B2" w:rsidP="00CE4B84">
      <w:pPr>
        <w:shd w:val="clear" w:color="auto" w:fill="FFFFFF"/>
        <w:spacing w:line="317" w:lineRule="exact"/>
        <w:jc w:val="center"/>
        <w:rPr>
          <w:rFonts w:ascii="Times New Roman" w:hAnsi="Times New Roman"/>
          <w:color w:val="000000"/>
          <w:sz w:val="20"/>
          <w:szCs w:val="20"/>
        </w:rPr>
      </w:pPr>
    </w:p>
    <w:p w:rsidR="00CE4B84" w:rsidRPr="00596B6A" w:rsidRDefault="00034999" w:rsidP="00CE4B84">
      <w:pPr>
        <w:shd w:val="clear" w:color="auto" w:fill="FFFFFF"/>
        <w:spacing w:line="317" w:lineRule="exact"/>
        <w:rPr>
          <w:rFonts w:ascii="Times New Roman" w:hAnsi="Times New Roman"/>
          <w:color w:val="000000"/>
          <w:sz w:val="28"/>
          <w:szCs w:val="20"/>
        </w:rPr>
      </w:pPr>
      <w:r w:rsidRPr="00596B6A">
        <w:rPr>
          <w:rFonts w:ascii="Times New Roman" w:hAnsi="Times New Roman"/>
          <w:color w:val="000000"/>
          <w:sz w:val="28"/>
          <w:szCs w:val="20"/>
          <w:u w:val="single"/>
        </w:rPr>
        <w:t>Учебни</w:t>
      </w:r>
      <w:r w:rsidR="00596B6A" w:rsidRPr="00596B6A">
        <w:rPr>
          <w:rFonts w:ascii="Times New Roman" w:hAnsi="Times New Roman"/>
          <w:color w:val="000000"/>
          <w:sz w:val="28"/>
          <w:szCs w:val="20"/>
          <w:u w:val="single"/>
        </w:rPr>
        <w:t>к: «Р</w:t>
      </w:r>
      <w:r w:rsidR="001C294F" w:rsidRPr="00596B6A">
        <w:rPr>
          <w:rFonts w:ascii="Times New Roman" w:hAnsi="Times New Roman"/>
          <w:b/>
          <w:bCs/>
          <w:u w:val="single"/>
        </w:rPr>
        <w:t>одной язык</w:t>
      </w:r>
      <w:r w:rsidR="00596B6A" w:rsidRPr="00596B6A">
        <w:rPr>
          <w:rFonts w:ascii="Times New Roman" w:hAnsi="Times New Roman"/>
          <w:b/>
          <w:bCs/>
          <w:u w:val="single"/>
        </w:rPr>
        <w:t xml:space="preserve"> (русский)</w:t>
      </w:r>
      <w:proofErr w:type="gramStart"/>
      <w:r w:rsidR="001C294F" w:rsidRPr="00596B6A">
        <w:rPr>
          <w:rFonts w:ascii="Times New Roman" w:hAnsi="Times New Roman"/>
          <w:b/>
          <w:bCs/>
          <w:u w:val="single"/>
        </w:rPr>
        <w:t xml:space="preserve"> </w:t>
      </w:r>
      <w:r w:rsidR="001C294F" w:rsidRPr="00596B6A">
        <w:rPr>
          <w:rFonts w:ascii="Times New Roman" w:hAnsi="Times New Roman"/>
          <w:u w:val="single"/>
        </w:rPr>
        <w:t>:</w:t>
      </w:r>
      <w:proofErr w:type="gramEnd"/>
      <w:r w:rsidR="001C294F" w:rsidRPr="00596B6A">
        <w:rPr>
          <w:rFonts w:ascii="Times New Roman" w:hAnsi="Times New Roman"/>
          <w:u w:val="single"/>
        </w:rPr>
        <w:t xml:space="preserve"> 9 класс : учебник для общеобразовательных</w:t>
      </w:r>
      <w:r w:rsidR="00596B6A">
        <w:rPr>
          <w:rFonts w:ascii="Times New Roman" w:hAnsi="Times New Roman"/>
        </w:rPr>
        <w:t>______</w:t>
      </w:r>
      <w:r w:rsidR="001C294F" w:rsidRPr="00596B6A">
        <w:rPr>
          <w:rFonts w:ascii="Times New Roman" w:hAnsi="Times New Roman"/>
          <w:u w:val="single"/>
        </w:rPr>
        <w:t xml:space="preserve"> организаций / [О. М. Александрова, О. В. Загоровская, Ю. </w:t>
      </w:r>
      <w:r w:rsidR="00596B6A">
        <w:rPr>
          <w:rFonts w:ascii="Times New Roman" w:hAnsi="Times New Roman"/>
          <w:u w:val="single"/>
        </w:rPr>
        <w:t xml:space="preserve">Н. </w:t>
      </w:r>
      <w:proofErr w:type="spellStart"/>
      <w:r w:rsidR="00596B6A">
        <w:rPr>
          <w:rFonts w:ascii="Times New Roman" w:hAnsi="Times New Roman"/>
          <w:u w:val="single"/>
        </w:rPr>
        <w:t>Гостева</w:t>
      </w:r>
      <w:proofErr w:type="spellEnd"/>
      <w:r w:rsidR="00596B6A">
        <w:rPr>
          <w:rFonts w:ascii="Times New Roman" w:hAnsi="Times New Roman"/>
          <w:u w:val="single"/>
        </w:rPr>
        <w:t xml:space="preserve"> и др.; под ред. О. М</w:t>
      </w:r>
      <w:r w:rsidR="00596B6A">
        <w:rPr>
          <w:rFonts w:ascii="Times New Roman" w:hAnsi="Times New Roman"/>
        </w:rPr>
        <w:t>_</w:t>
      </w:r>
      <w:r w:rsidR="001C294F" w:rsidRPr="00596B6A">
        <w:rPr>
          <w:rFonts w:ascii="Times New Roman" w:hAnsi="Times New Roman"/>
          <w:u w:val="single"/>
        </w:rPr>
        <w:t xml:space="preserve"> Александровой.] — М.</w:t>
      </w:r>
      <w:proofErr w:type="gramStart"/>
      <w:r w:rsidR="001C294F" w:rsidRPr="00596B6A">
        <w:rPr>
          <w:rFonts w:ascii="Times New Roman" w:hAnsi="Times New Roman"/>
          <w:u w:val="single"/>
        </w:rPr>
        <w:t xml:space="preserve"> :</w:t>
      </w:r>
      <w:proofErr w:type="gramEnd"/>
      <w:r w:rsidR="001C294F" w:rsidRPr="00596B6A">
        <w:rPr>
          <w:rFonts w:ascii="Times New Roman" w:hAnsi="Times New Roman"/>
          <w:u w:val="single"/>
        </w:rPr>
        <w:t xml:space="preserve">  «Просвещение». «Учебная литература», 2020.</w:t>
      </w:r>
      <w:r w:rsidR="00596B6A">
        <w:rPr>
          <w:rFonts w:ascii="Times New Roman" w:hAnsi="Times New Roman"/>
        </w:rPr>
        <w:t>________________</w:t>
      </w:r>
    </w:p>
    <w:p w:rsidR="00CE4B84" w:rsidRDefault="00CE4B84" w:rsidP="00CE4B84">
      <w:pPr>
        <w:shd w:val="clear" w:color="auto" w:fill="FFFFFF"/>
        <w:spacing w:line="317" w:lineRule="exact"/>
        <w:rPr>
          <w:rFonts w:ascii="Times New Roman" w:hAnsi="Times New Roman"/>
          <w:color w:val="000000"/>
          <w:sz w:val="28"/>
          <w:szCs w:val="20"/>
        </w:rPr>
      </w:pPr>
    </w:p>
    <w:p w:rsidR="00CE4B84" w:rsidRDefault="00CE4B84" w:rsidP="00CE4B84">
      <w:pPr>
        <w:shd w:val="clear" w:color="auto" w:fill="FFFFFF"/>
        <w:spacing w:line="317" w:lineRule="exact"/>
        <w:jc w:val="center"/>
        <w:rPr>
          <w:rFonts w:ascii="Times New Roman" w:hAnsi="Times New Roman"/>
          <w:color w:val="000000"/>
          <w:sz w:val="20"/>
          <w:szCs w:val="20"/>
        </w:rPr>
      </w:pPr>
      <w:r>
        <w:rPr>
          <w:rFonts w:ascii="Times New Roman" w:hAnsi="Times New Roman"/>
          <w:color w:val="000000"/>
          <w:sz w:val="20"/>
          <w:szCs w:val="20"/>
        </w:rPr>
        <w:t>(указать учебник/учебники, автора, издательство, год издания)</w:t>
      </w:r>
    </w:p>
    <w:p w:rsidR="00CE4B84" w:rsidRDefault="00CE4B84" w:rsidP="00CE4B84">
      <w:pPr>
        <w:shd w:val="clear" w:color="auto" w:fill="FFFFFF"/>
        <w:jc w:val="center"/>
        <w:rPr>
          <w:rFonts w:ascii="Times New Roman" w:hAnsi="Times New Roman"/>
          <w:b/>
        </w:rPr>
      </w:pPr>
    </w:p>
    <w:p w:rsidR="00596B6A" w:rsidRDefault="00596B6A" w:rsidP="00CE4B84">
      <w:pPr>
        <w:shd w:val="clear" w:color="auto" w:fill="FFFFFF"/>
        <w:jc w:val="center"/>
        <w:rPr>
          <w:rFonts w:ascii="Times New Roman" w:hAnsi="Times New Roman"/>
          <w:b/>
        </w:rPr>
      </w:pPr>
    </w:p>
    <w:p w:rsidR="00596B6A" w:rsidRDefault="00596B6A" w:rsidP="00CE4B84">
      <w:pPr>
        <w:shd w:val="clear" w:color="auto" w:fill="FFFFFF"/>
        <w:jc w:val="center"/>
        <w:rPr>
          <w:rFonts w:ascii="Times New Roman" w:hAnsi="Times New Roman"/>
          <w:b/>
        </w:rPr>
      </w:pPr>
    </w:p>
    <w:p w:rsidR="00CE4B84" w:rsidRDefault="00CE4B84" w:rsidP="00CE4B84">
      <w:pPr>
        <w:shd w:val="clear" w:color="auto" w:fill="FFFFFF"/>
        <w:jc w:val="center"/>
        <w:rPr>
          <w:rFonts w:ascii="Times New Roman" w:hAnsi="Times New Roman"/>
          <w:b/>
        </w:rPr>
      </w:pPr>
      <w:proofErr w:type="spellStart"/>
      <w:r>
        <w:rPr>
          <w:rFonts w:ascii="Times New Roman" w:hAnsi="Times New Roman"/>
          <w:b/>
        </w:rPr>
        <w:t>ст</w:t>
      </w:r>
      <w:proofErr w:type="gramStart"/>
      <w:r>
        <w:rPr>
          <w:rFonts w:ascii="Times New Roman" w:hAnsi="Times New Roman"/>
          <w:b/>
        </w:rPr>
        <w:t>.М</w:t>
      </w:r>
      <w:proofErr w:type="gramEnd"/>
      <w:r>
        <w:rPr>
          <w:rFonts w:ascii="Times New Roman" w:hAnsi="Times New Roman"/>
          <w:b/>
        </w:rPr>
        <w:t>аркинская</w:t>
      </w:r>
      <w:proofErr w:type="spellEnd"/>
    </w:p>
    <w:p w:rsidR="00CE4B84" w:rsidRDefault="00596B6A" w:rsidP="00CE4B84">
      <w:pPr>
        <w:shd w:val="clear" w:color="auto" w:fill="FFFFFF"/>
        <w:jc w:val="center"/>
        <w:rPr>
          <w:rFonts w:ascii="Times New Roman" w:hAnsi="Times New Roman"/>
          <w:b/>
        </w:rPr>
      </w:pPr>
      <w:r>
        <w:rPr>
          <w:rFonts w:ascii="Times New Roman" w:hAnsi="Times New Roman"/>
          <w:b/>
        </w:rPr>
        <w:t>2022</w:t>
      </w:r>
      <w:r w:rsidR="00CE4B84">
        <w:rPr>
          <w:rFonts w:ascii="Times New Roman" w:hAnsi="Times New Roman"/>
          <w:b/>
        </w:rPr>
        <w:t xml:space="preserve"> год</w:t>
      </w:r>
    </w:p>
    <w:p w:rsidR="00596B6A" w:rsidRDefault="00596B6A" w:rsidP="00341314">
      <w:pPr>
        <w:pStyle w:val="1"/>
        <w:shd w:val="clear" w:color="auto" w:fill="auto"/>
        <w:spacing w:line="360" w:lineRule="auto"/>
        <w:jc w:val="both"/>
        <w:rPr>
          <w:b/>
        </w:rPr>
      </w:pPr>
    </w:p>
    <w:p w:rsidR="00E15072" w:rsidRDefault="00E15072" w:rsidP="00E15072">
      <w:pPr>
        <w:shd w:val="clear" w:color="auto" w:fill="FFFFFF"/>
        <w:jc w:val="center"/>
        <w:rPr>
          <w:rFonts w:ascii="Times New Roman" w:hAnsi="Times New Roman"/>
          <w:b/>
          <w:bCs/>
          <w:color w:val="000000"/>
          <w:szCs w:val="24"/>
        </w:rPr>
      </w:pPr>
      <w:r>
        <w:rPr>
          <w:rFonts w:ascii="Times New Roman" w:hAnsi="Times New Roman"/>
          <w:b/>
          <w:bCs/>
          <w:color w:val="000000"/>
          <w:szCs w:val="24"/>
        </w:rPr>
        <w:t>РАЗДЕЛ 1. ПЛАНИРУЕМЫЕ РЕЗУЛЬТАТЫ ИЗУЧЕНИЯ УЧЕБНОГО ПРЕДМЕТА «Родной язык (русский)»</w:t>
      </w:r>
    </w:p>
    <w:p w:rsidR="00E15072" w:rsidRDefault="00E15072" w:rsidP="00E15072">
      <w:pPr>
        <w:pStyle w:val="c17"/>
        <w:shd w:val="clear" w:color="auto" w:fill="FFFFFF"/>
        <w:spacing w:before="0" w:beforeAutospacing="0" w:after="0" w:afterAutospacing="0"/>
        <w:jc w:val="center"/>
        <w:rPr>
          <w:rFonts w:ascii="Liberation Serif" w:hAnsi="Liberation Serif"/>
          <w:color w:val="000000"/>
        </w:rPr>
      </w:pP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b/>
          <w:bCs/>
          <w:color w:val="000000"/>
          <w:szCs w:val="24"/>
        </w:rPr>
        <w:t>Личностные результаты освоения программы:</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Осознанное, уважительное и доброжелательное отношение к истории, культуре, традициям, языкам, ценностям народов России и народов мира.</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2. Готовность и способность обучающихся к саморазвитию и самообразованию на основе мотивации к обучению и познанию;</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3.Понимание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E15072" w:rsidRDefault="00E15072" w:rsidP="00E15072">
      <w:pPr>
        <w:shd w:val="clear" w:color="auto" w:fill="FFFFFF"/>
        <w:jc w:val="both"/>
        <w:rPr>
          <w:rFonts w:ascii="Liberation Serif" w:hAnsi="Liberation Serif"/>
          <w:color w:val="000000"/>
          <w:szCs w:val="24"/>
        </w:rPr>
      </w:pPr>
      <w:r>
        <w:rPr>
          <w:rFonts w:ascii="Times New Roman" w:hAnsi="Times New Roman"/>
          <w:color w:val="000000"/>
          <w:szCs w:val="24"/>
        </w:rPr>
        <w:t>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5.Получение достаточного объема словарного запаса и усвоенных грамматических сре</w:t>
      </w:r>
      <w:proofErr w:type="gramStart"/>
      <w:r>
        <w:rPr>
          <w:rFonts w:ascii="Times New Roman" w:hAnsi="Times New Roman"/>
          <w:color w:val="000000"/>
          <w:szCs w:val="24"/>
        </w:rPr>
        <w:t>дств дл</w:t>
      </w:r>
      <w:proofErr w:type="gramEnd"/>
      <w:r>
        <w:rPr>
          <w:rFonts w:ascii="Times New Roman" w:hAnsi="Times New Roman"/>
          <w:color w:val="000000"/>
          <w:szCs w:val="24"/>
        </w:rPr>
        <w:t>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 xml:space="preserve">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Pr>
          <w:rFonts w:ascii="Times New Roman" w:hAnsi="Times New Roman"/>
          <w:color w:val="000000"/>
          <w:szCs w:val="24"/>
        </w:rPr>
        <w:t>Сформированность</w:t>
      </w:r>
      <w:proofErr w:type="spellEnd"/>
      <w:r>
        <w:rPr>
          <w:rFonts w:ascii="Times New Roman" w:hAnsi="Times New Roman"/>
          <w:color w:val="000000"/>
          <w:szCs w:val="24"/>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 xml:space="preserve"> 8. Освоенность социальных норм, правил поведения, ролей и форм социальной жизни в группах и сообществах </w:t>
      </w:r>
      <w:proofErr w:type="gramStart"/>
      <w:r>
        <w:rPr>
          <w:rFonts w:ascii="Times New Roman" w:hAnsi="Times New Roman"/>
          <w:color w:val="000000"/>
          <w:szCs w:val="24"/>
        </w:rPr>
        <w:t xml:space="preserve">( </w:t>
      </w:r>
      <w:proofErr w:type="spellStart"/>
      <w:proofErr w:type="gramEnd"/>
      <w:r>
        <w:rPr>
          <w:rFonts w:ascii="Times New Roman" w:hAnsi="Times New Roman"/>
          <w:color w:val="000000"/>
          <w:szCs w:val="24"/>
        </w:rPr>
        <w:t>интериоризация</w:t>
      </w:r>
      <w:proofErr w:type="spellEnd"/>
      <w:r>
        <w:rPr>
          <w:rFonts w:ascii="Times New Roman" w:hAnsi="Times New Roman"/>
          <w:color w:val="000000"/>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lastRenderedPageBreak/>
        <w:t xml:space="preserve">9. </w:t>
      </w:r>
      <w:proofErr w:type="spellStart"/>
      <w:r>
        <w:rPr>
          <w:rFonts w:ascii="Times New Roman" w:hAnsi="Times New Roman"/>
          <w:color w:val="000000"/>
          <w:szCs w:val="24"/>
        </w:rPr>
        <w:t>Сформированность</w:t>
      </w:r>
      <w:proofErr w:type="spellEnd"/>
      <w:r>
        <w:rPr>
          <w:rFonts w:ascii="Times New Roman" w:hAnsi="Times New Roman"/>
          <w:color w:val="000000"/>
          <w:szCs w:val="24"/>
        </w:rPr>
        <w:t xml:space="preserve"> ценности здорового и безопасного образа жизни.</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10.Развитость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 xml:space="preserve">11. </w:t>
      </w:r>
      <w:proofErr w:type="spellStart"/>
      <w:r>
        <w:rPr>
          <w:rFonts w:ascii="Times New Roman" w:hAnsi="Times New Roman"/>
          <w:color w:val="000000"/>
          <w:szCs w:val="24"/>
        </w:rPr>
        <w:t>Сформированность</w:t>
      </w:r>
      <w:proofErr w:type="spellEnd"/>
      <w:r>
        <w:rPr>
          <w:rFonts w:ascii="Times New Roman" w:hAnsi="Times New Roman"/>
          <w:color w:val="000000"/>
          <w:szCs w:val="24"/>
        </w:rPr>
        <w:t xml:space="preserve"> основ экологической культуры.</w:t>
      </w:r>
    </w:p>
    <w:p w:rsidR="00E15072" w:rsidRDefault="00E15072" w:rsidP="00E15072">
      <w:pPr>
        <w:shd w:val="clear" w:color="auto" w:fill="FFFFFF"/>
        <w:ind w:firstLine="568"/>
        <w:jc w:val="both"/>
        <w:rPr>
          <w:rFonts w:ascii="Liberation Serif" w:hAnsi="Liberation Serif"/>
          <w:color w:val="000000"/>
          <w:szCs w:val="24"/>
        </w:rPr>
      </w:pPr>
      <w:proofErr w:type="spellStart"/>
      <w:r>
        <w:rPr>
          <w:rFonts w:ascii="Times New Roman" w:hAnsi="Times New Roman"/>
          <w:b/>
          <w:bCs/>
          <w:color w:val="000000"/>
          <w:szCs w:val="24"/>
        </w:rPr>
        <w:t>Метапредметные</w:t>
      </w:r>
      <w:proofErr w:type="spellEnd"/>
      <w:r>
        <w:rPr>
          <w:rFonts w:ascii="Times New Roman" w:hAnsi="Times New Roman"/>
          <w:b/>
          <w:bCs/>
          <w:color w:val="000000"/>
          <w:szCs w:val="24"/>
        </w:rPr>
        <w:t xml:space="preserve"> результаты</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i/>
          <w:iCs/>
          <w:color w:val="000000"/>
          <w:szCs w:val="24"/>
        </w:rPr>
        <w:t>Регулятивные УУД</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Pr>
          <w:rFonts w:ascii="Times New Roman" w:hAnsi="Times New Roman"/>
          <w:i/>
          <w:iCs/>
          <w:color w:val="000000"/>
          <w:szCs w:val="24"/>
        </w:rPr>
        <w:t>Обучающийся сможет:</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анализировать существующие и планировать будущие образовательные результаты;</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идентифицировать собственные проблемы и определять главную проблему;</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ставить цель деятельности на основе определенной проблемы и существующих возможностей;</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формулировать учебные задачи как шаги достижения поставленной цели деятельности;</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обосновывать целевые ориентиры и приоритеты ссылками на ценности, указывая и обосновывая логическую последовательность шагов.</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Pr>
          <w:rFonts w:ascii="Times New Roman" w:hAnsi="Times New Roman"/>
          <w:i/>
          <w:iCs/>
          <w:color w:val="000000"/>
          <w:szCs w:val="24"/>
        </w:rPr>
        <w:t>Обучающийся сможет:</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обосновывать и осуществлять выбор наиболее эффективных способов решения учебных и познавательных задач;</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выбирать из предложенных вариантов и самостоятельно искать средства и ресурсы для решения задачи и достижения цели;</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составлять план решения проблемы (выполнения проекта, проведения исследования);</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определять потенциальные затруднения при решении учебной и познавательной задачи и находить средства для их устранения.</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rFonts w:ascii="Times New Roman" w:hAnsi="Times New Roman"/>
          <w:i/>
          <w:iCs/>
          <w:color w:val="000000"/>
          <w:szCs w:val="24"/>
        </w:rPr>
        <w:t>Обучающийся сможет:</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определять совместно с педагогом критерии планируемых результатов и критерии оценки своей учебной деятельности;</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оценивать свою деятельность, аргументируя причины достижения или отсутствия планируемого результата;</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Умение оценивать правильность выполнения учебной задачи, собственные возможности ее решения. </w:t>
      </w:r>
      <w:r>
        <w:rPr>
          <w:rFonts w:ascii="Times New Roman" w:hAnsi="Times New Roman"/>
          <w:i/>
          <w:iCs/>
          <w:color w:val="000000"/>
          <w:szCs w:val="24"/>
        </w:rPr>
        <w:t>Обучающийся сможет:</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определять критерии правильности выполнения учебной задачи;</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фиксировать и анализировать динамику собственных образовательных результатов.</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i/>
          <w:iCs/>
          <w:color w:val="000000"/>
          <w:szCs w:val="24"/>
        </w:rPr>
        <w:t>Познавательные УУД</w:t>
      </w:r>
    </w:p>
    <w:p w:rsidR="00E15072" w:rsidRDefault="00E15072" w:rsidP="00E15072">
      <w:pPr>
        <w:shd w:val="clear" w:color="auto" w:fill="FFFFFF"/>
        <w:ind w:firstLine="568"/>
        <w:jc w:val="both"/>
        <w:rPr>
          <w:rFonts w:ascii="Liberation Serif" w:hAnsi="Liberation Serif"/>
          <w:color w:val="000000"/>
          <w:szCs w:val="24"/>
        </w:rPr>
      </w:pPr>
      <w:proofErr w:type="gramStart"/>
      <w:r>
        <w:rPr>
          <w:rFonts w:ascii="Times New Roman" w:hAnsi="Times New Roman"/>
          <w:color w:val="000000"/>
          <w:szCs w:val="24"/>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rFonts w:ascii="Times New Roman" w:hAnsi="Times New Roman"/>
          <w:color w:val="000000"/>
          <w:szCs w:val="24"/>
        </w:rPr>
        <w:t> </w:t>
      </w:r>
      <w:r>
        <w:rPr>
          <w:rFonts w:ascii="Times New Roman" w:hAnsi="Times New Roman"/>
          <w:i/>
          <w:iCs/>
          <w:color w:val="000000"/>
          <w:szCs w:val="24"/>
        </w:rPr>
        <w:t>Обучающийся сможет:</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подбирать слова, соподчиненные ключевому слову, определяющие его признаки и свойства;</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выстраивать логическую цепочку, состоящую из ключевого слова и соподчиненных ему слов;</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выделять общий признак двух или нескольких предметов или явлений и объяснять их сходство;</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объединять предметы и явления в группы по определенным признакам, сравнивать, классифицировать и обобщать факты и явления;</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выделять явление из общего ряда других явлений;</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строить рассуждение от общих закономерностей к частным явлениям и от частных явлений к общим закономерностям;</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строить рассуждение на основе сравнения предметов и явлений, выделяя при этом общие признаки;</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излагать полученную информацию;</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подтверждать вывод собственной аргументацией или самостоятельно полученными данными.</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2.Смысловое чтение. </w:t>
      </w:r>
      <w:r>
        <w:rPr>
          <w:rFonts w:ascii="Times New Roman" w:hAnsi="Times New Roman"/>
          <w:i/>
          <w:iCs/>
          <w:color w:val="000000"/>
          <w:szCs w:val="24"/>
        </w:rPr>
        <w:t>Обучающийся сможет:</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находить в тексте требуемую информацию (в соответствии с целями своей деятельности);</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ориентироваться в содержании текста, понимать целостный смысл текста, структурировать текст;</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устанавливать взаимосвязь описанных в тексте событий, явлений, процессов;</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определять идею текста;</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преобразовывать текст;</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оценивать содержание и форму текста.</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Pr>
          <w:rFonts w:ascii="Times New Roman" w:hAnsi="Times New Roman"/>
          <w:i/>
          <w:iCs/>
          <w:color w:val="000000"/>
          <w:szCs w:val="24"/>
        </w:rPr>
        <w:t>Обучающийся сможет:</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выражать свое отношение к природе через рисунки, сочинения, проектные работы.</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4. Развитие мотивации к овладению культурой активного использования словарей и других поисковых систем. </w:t>
      </w:r>
      <w:r>
        <w:rPr>
          <w:rFonts w:ascii="Times New Roman" w:hAnsi="Times New Roman"/>
          <w:i/>
          <w:iCs/>
          <w:color w:val="000000"/>
          <w:szCs w:val="24"/>
        </w:rPr>
        <w:t>Обучающийся сможет:</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определять необходимые ключевые поисковые слова и запросы;</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осуществлять взаимодействие с электронными поисковыми системами, словарями;</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формировать множественную выборку из поисковых источников для объективизации результатов поиска.</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i/>
          <w:iCs/>
          <w:color w:val="000000"/>
          <w:szCs w:val="24"/>
        </w:rPr>
        <w:t>Коммуникативные УУД</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i/>
          <w:iCs/>
          <w:color w:val="000000"/>
          <w:szCs w:val="24"/>
        </w:rPr>
        <w:t>Обучающийся сможет</w:t>
      </w:r>
      <w:r>
        <w:rPr>
          <w:rFonts w:ascii="Times New Roman" w:hAnsi="Times New Roman"/>
          <w:color w:val="000000"/>
          <w:szCs w:val="24"/>
        </w:rPr>
        <w:t>:</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lastRenderedPageBreak/>
        <w:t>играть определенную роль в совместной деятельности;</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принимать позицию собеседника,  понимая позицию другого, различать в его речи: мнение (точку зрения), доказательство (аргументы), гипотезы;</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организовывать учебное взаимодействие в группе (определять общие цели, распределять роли, договариваться друг с другом);</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Pr>
          <w:rFonts w:ascii="Times New Roman" w:hAnsi="Times New Roman"/>
          <w:i/>
          <w:iCs/>
          <w:color w:val="000000"/>
          <w:szCs w:val="24"/>
        </w:rPr>
        <w:t>Обучающийся сможет:</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отбирать и использовать речевые средства в процессе коммуникации с другими людьми (диалог в паре, в малой группе);</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представлять в устной или письменной форме развернутый план собственной деятельности;</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соблюдать нормы публичной речи, регламент в монологе и дискуссии в соответствии с коммуникативной задачей;</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принимать решение в ходе диалога и согласовывать его с собеседником;</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создавать письменные оригинальные тексты с использованием необходимых речевых средств;</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использовать вербальные и невербальные средства или наглядные материалы, подготовленные  под руководством учителя;</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3.Формирование и развитие компетентности в области использования информационно-коммуникационных технологий (далее – ИКТ). </w:t>
      </w:r>
      <w:r>
        <w:rPr>
          <w:rFonts w:ascii="Times New Roman" w:hAnsi="Times New Roman"/>
          <w:i/>
          <w:iCs/>
          <w:color w:val="000000"/>
          <w:szCs w:val="24"/>
        </w:rPr>
        <w:t>Обучающийся сможет:</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 заполнять и дополнять таблицы, схемы.</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E15072" w:rsidRDefault="00E15072" w:rsidP="00E15072">
      <w:pPr>
        <w:shd w:val="clear" w:color="auto" w:fill="FFFFFF"/>
        <w:ind w:firstLine="568"/>
        <w:jc w:val="both"/>
        <w:rPr>
          <w:rFonts w:ascii="Liberation Serif" w:hAnsi="Liberation Serif"/>
          <w:color w:val="000000"/>
          <w:szCs w:val="24"/>
        </w:rPr>
      </w:pPr>
      <w:r>
        <w:rPr>
          <w:rFonts w:ascii="Times New Roman" w:hAnsi="Times New Roman"/>
          <w:color w:val="000000"/>
          <w:szCs w:val="24"/>
        </w:rPr>
        <w:lastRenderedPageBreak/>
        <w:t>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
    <w:p w:rsidR="00CE4B84" w:rsidRDefault="00CE4B84" w:rsidP="00341314">
      <w:pPr>
        <w:pStyle w:val="1"/>
        <w:shd w:val="clear" w:color="auto" w:fill="auto"/>
        <w:spacing w:line="240" w:lineRule="auto"/>
        <w:ind w:firstLine="600"/>
        <w:rPr>
          <w:color w:val="000000"/>
          <w:sz w:val="24"/>
          <w:szCs w:val="24"/>
          <w:lang w:bidi="ru-RU"/>
        </w:rPr>
      </w:pPr>
      <w:r>
        <w:rPr>
          <w:b/>
        </w:rPr>
        <w:t xml:space="preserve"> </w:t>
      </w:r>
      <w:r>
        <w:rPr>
          <w:b/>
          <w:bCs/>
          <w:color w:val="000000"/>
          <w:sz w:val="24"/>
          <w:szCs w:val="24"/>
          <w:lang w:bidi="ru-RU"/>
        </w:rPr>
        <w:t xml:space="preserve">Предметные результаты </w:t>
      </w:r>
      <w:r>
        <w:rPr>
          <w:color w:val="000000"/>
          <w:sz w:val="24"/>
          <w:szCs w:val="24"/>
          <w:lang w:bidi="ru-RU"/>
        </w:rPr>
        <w:t>изучения уче</w:t>
      </w:r>
      <w:r w:rsidR="00862FAA">
        <w:rPr>
          <w:color w:val="000000"/>
          <w:sz w:val="24"/>
          <w:szCs w:val="24"/>
          <w:lang w:bidi="ru-RU"/>
        </w:rPr>
        <w:t xml:space="preserve">бного предмета «Родной </w:t>
      </w:r>
      <w:r>
        <w:rPr>
          <w:color w:val="000000"/>
          <w:sz w:val="24"/>
          <w:szCs w:val="24"/>
          <w:lang w:bidi="ru-RU"/>
        </w:rPr>
        <w:t xml:space="preserve"> язы</w:t>
      </w:r>
      <w:proofErr w:type="gramStart"/>
      <w:r>
        <w:rPr>
          <w:color w:val="000000"/>
          <w:sz w:val="24"/>
          <w:szCs w:val="24"/>
          <w:lang w:bidi="ru-RU"/>
        </w:rPr>
        <w:t>к</w:t>
      </w:r>
      <w:r w:rsidR="00862FAA">
        <w:rPr>
          <w:color w:val="000000"/>
          <w:sz w:val="24"/>
          <w:szCs w:val="24"/>
          <w:lang w:bidi="ru-RU"/>
        </w:rPr>
        <w:t>(</w:t>
      </w:r>
      <w:proofErr w:type="gramEnd"/>
      <w:r w:rsidR="00862FAA">
        <w:rPr>
          <w:color w:val="000000"/>
          <w:sz w:val="24"/>
          <w:szCs w:val="24"/>
          <w:lang w:bidi="ru-RU"/>
        </w:rPr>
        <w:t xml:space="preserve"> русский)</w:t>
      </w:r>
      <w:r>
        <w:rPr>
          <w:color w:val="000000"/>
          <w:sz w:val="24"/>
          <w:szCs w:val="24"/>
          <w:lang w:bidi="ru-RU"/>
        </w:rPr>
        <w:t>» на уровне основного общего образования ориентированы на применение знаний, умений и навыков в учебных ситуациях и реальных жизненных условиях.</w:t>
      </w:r>
    </w:p>
    <w:p w:rsidR="006B549F" w:rsidRDefault="00CE4B84" w:rsidP="00341314">
      <w:pPr>
        <w:widowControl w:val="0"/>
        <w:ind w:firstLine="600"/>
        <w:rPr>
          <w:rFonts w:ascii="Times New Roman" w:hAnsi="Times New Roman"/>
          <w:b/>
          <w:bCs/>
          <w:color w:val="000000"/>
          <w:szCs w:val="24"/>
          <w:u w:val="single"/>
          <w:lang w:bidi="ru-RU"/>
        </w:rPr>
      </w:pPr>
      <w:r>
        <w:rPr>
          <w:rFonts w:ascii="Times New Roman" w:hAnsi="Times New Roman"/>
          <w:color w:val="000000"/>
          <w:szCs w:val="24"/>
          <w:lang w:bidi="ru-RU"/>
        </w:rPr>
        <w:t>В конце пятого года изуче</w:t>
      </w:r>
      <w:r w:rsidR="00E15072">
        <w:rPr>
          <w:rFonts w:ascii="Times New Roman" w:hAnsi="Times New Roman"/>
          <w:color w:val="000000"/>
          <w:szCs w:val="24"/>
          <w:lang w:bidi="ru-RU"/>
        </w:rPr>
        <w:t xml:space="preserve">ния курса родного языка </w:t>
      </w:r>
      <w:proofErr w:type="gramStart"/>
      <w:r w:rsidR="00E15072">
        <w:rPr>
          <w:rFonts w:ascii="Times New Roman" w:hAnsi="Times New Roman"/>
          <w:color w:val="000000"/>
          <w:szCs w:val="24"/>
          <w:lang w:bidi="ru-RU"/>
        </w:rPr>
        <w:t xml:space="preserve">( </w:t>
      </w:r>
      <w:proofErr w:type="gramEnd"/>
      <w:r w:rsidR="00E15072">
        <w:rPr>
          <w:rFonts w:ascii="Times New Roman" w:hAnsi="Times New Roman"/>
          <w:color w:val="000000"/>
          <w:szCs w:val="24"/>
          <w:lang w:bidi="ru-RU"/>
        </w:rPr>
        <w:t>русского)</w:t>
      </w:r>
      <w:r>
        <w:rPr>
          <w:rFonts w:ascii="Times New Roman" w:hAnsi="Times New Roman"/>
          <w:color w:val="000000"/>
          <w:szCs w:val="24"/>
          <w:lang w:bidi="ru-RU"/>
        </w:rPr>
        <w:t xml:space="preserve"> в основной школе выпускник при реализации содержательной линии </w:t>
      </w:r>
      <w:r>
        <w:rPr>
          <w:rFonts w:ascii="Times New Roman" w:hAnsi="Times New Roman"/>
          <w:b/>
          <w:bCs/>
          <w:color w:val="000000"/>
          <w:szCs w:val="24"/>
          <w:u w:val="single"/>
          <w:lang w:bidi="ru-RU"/>
        </w:rPr>
        <w:t>«Язык и культура»</w:t>
      </w:r>
      <w:bookmarkStart w:id="0" w:name="bookmark13"/>
      <w:bookmarkStart w:id="1" w:name="bookmark12"/>
      <w:r>
        <w:rPr>
          <w:rFonts w:ascii="Times New Roman" w:hAnsi="Times New Roman"/>
          <w:color w:val="000000"/>
          <w:szCs w:val="24"/>
          <w:lang w:bidi="ru-RU"/>
        </w:rPr>
        <w:t xml:space="preserve"> </w:t>
      </w:r>
      <w:r>
        <w:rPr>
          <w:rFonts w:ascii="Times New Roman" w:hAnsi="Times New Roman"/>
          <w:b/>
          <w:bCs/>
          <w:color w:val="000000"/>
          <w:szCs w:val="24"/>
          <w:u w:val="single"/>
          <w:lang w:bidi="ru-RU"/>
        </w:rPr>
        <w:t>научится</w:t>
      </w:r>
      <w:bookmarkEnd w:id="0"/>
      <w:bookmarkEnd w:id="1"/>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объяснять изменения в русско</w:t>
      </w:r>
      <w:r w:rsidR="006B549F" w:rsidRPr="006041FD">
        <w:rPr>
          <w:rFonts w:ascii="Times New Roman" w:hAnsi="Times New Roman"/>
          <w:color w:val="000000"/>
          <w:szCs w:val="24"/>
          <w:lang w:bidi="ru-RU"/>
        </w:rPr>
        <w:t>м языке как объективный процесс</w:t>
      </w:r>
    </w:p>
    <w:p w:rsidR="00CE4B84" w:rsidRPr="006041FD" w:rsidRDefault="00CE4B84" w:rsidP="00341314">
      <w:pPr>
        <w:pStyle w:val="a4"/>
        <w:widowControl w:val="0"/>
        <w:numPr>
          <w:ilvl w:val="0"/>
          <w:numId w:val="1"/>
        </w:numPr>
        <w:ind w:left="0"/>
        <w:rPr>
          <w:rFonts w:ascii="Times New Roman" w:hAnsi="Times New Roman"/>
          <w:b/>
          <w:bCs/>
          <w:color w:val="000000"/>
          <w:szCs w:val="24"/>
          <w:u w:val="single"/>
          <w:lang w:bidi="ru-RU"/>
        </w:rPr>
      </w:pPr>
      <w:r w:rsidRPr="006041FD">
        <w:rPr>
          <w:rFonts w:ascii="Times New Roman" w:hAnsi="Times New Roman"/>
          <w:color w:val="000000"/>
          <w:szCs w:val="24"/>
          <w:lang w:bidi="ru-RU"/>
        </w:rPr>
        <w:t>понимать и комментировать внешние и внутренние факторы языковых изменений;</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приводить примеры взаимосвязи исторического развития русского языка с историей общества;</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приводить примеры, которые доказывают, что изучени</w:t>
      </w:r>
      <w:r w:rsidR="006B549F" w:rsidRPr="006041FD">
        <w:rPr>
          <w:rFonts w:ascii="Times New Roman" w:hAnsi="Times New Roman"/>
          <w:color w:val="000000"/>
          <w:szCs w:val="24"/>
          <w:lang w:bidi="ru-RU"/>
        </w:rPr>
        <w:t xml:space="preserve">е русского языка позволяет лучше  узнать  </w:t>
      </w:r>
      <w:r w:rsidRPr="006041FD">
        <w:rPr>
          <w:rFonts w:ascii="Times New Roman" w:hAnsi="Times New Roman"/>
          <w:color w:val="000000"/>
          <w:szCs w:val="24"/>
          <w:lang w:bidi="ru-RU"/>
        </w:rPr>
        <w:t xml:space="preserve">историю и культуру страны; </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 xml:space="preserve">понимать и истолковывать значения русских слов с национально </w:t>
      </w:r>
      <w:r w:rsidRPr="006041FD">
        <w:rPr>
          <w:rFonts w:ascii="Times New Roman" w:hAnsi="Times New Roman"/>
          <w:color w:val="000000"/>
          <w:szCs w:val="24"/>
          <w:lang w:bidi="ru-RU"/>
        </w:rPr>
        <w:softHyphen/>
        <w:t>культурным компонент</w:t>
      </w:r>
      <w:r w:rsidR="006B549F" w:rsidRPr="006041FD">
        <w:rPr>
          <w:rFonts w:ascii="Times New Roman" w:hAnsi="Times New Roman"/>
          <w:color w:val="000000"/>
          <w:szCs w:val="24"/>
          <w:lang w:bidi="ru-RU"/>
        </w:rPr>
        <w:t xml:space="preserve">ом и </w:t>
      </w:r>
      <w:r w:rsidRPr="006041FD">
        <w:rPr>
          <w:rFonts w:ascii="Times New Roman" w:hAnsi="Times New Roman"/>
          <w:color w:val="000000"/>
          <w:szCs w:val="24"/>
          <w:lang w:bidi="ru-RU"/>
        </w:rPr>
        <w:t>правильно употреблять их в речи;</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выявлять единицы языка с национально-культурным компонентом значения в исторических текстах;</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приводить примеры национального своеобразия, богатства, выразительности русского родного языка;</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анализировать национальное своеобразие общеязыковых и художественных метафор</w:t>
      </w:r>
      <w:r w:rsidRPr="006041FD">
        <w:rPr>
          <w:rFonts w:ascii="Times New Roman" w:hAnsi="Times New Roman"/>
          <w:i/>
          <w:iCs/>
          <w:color w:val="000000"/>
          <w:szCs w:val="24"/>
          <w:lang w:bidi="ru-RU"/>
        </w:rPr>
        <w:t>;</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 xml:space="preserve">понимать и истолковывать значения фразеологических оборотов с национально-культурным компонентом; </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 xml:space="preserve">анализировать и комментировать историю происхождения фразеологических оборотов; </w:t>
      </w:r>
    </w:p>
    <w:p w:rsid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 xml:space="preserve">уместно употреблять их в современных ситуациях речевого общения; </w:t>
      </w:r>
    </w:p>
    <w:p w:rsidR="006B549F" w:rsidRPr="006041FD" w:rsidRDefault="006041FD" w:rsidP="00341314">
      <w:pPr>
        <w:pStyle w:val="a4"/>
        <w:widowControl w:val="0"/>
        <w:numPr>
          <w:ilvl w:val="0"/>
          <w:numId w:val="1"/>
        </w:numPr>
        <w:ind w:left="0"/>
        <w:rPr>
          <w:rFonts w:ascii="Times New Roman" w:hAnsi="Times New Roman"/>
          <w:color w:val="000000"/>
          <w:szCs w:val="24"/>
          <w:lang w:bidi="ru-RU"/>
        </w:rPr>
      </w:pPr>
      <w:r>
        <w:rPr>
          <w:rFonts w:ascii="Times New Roman" w:hAnsi="Times New Roman"/>
          <w:color w:val="000000"/>
          <w:szCs w:val="24"/>
          <w:lang w:bidi="ru-RU"/>
        </w:rPr>
        <w:t xml:space="preserve">  </w:t>
      </w:r>
      <w:r w:rsidR="00CE4B84" w:rsidRPr="006041FD">
        <w:rPr>
          <w:rFonts w:ascii="Times New Roman" w:hAnsi="Times New Roman"/>
          <w:color w:val="000000"/>
          <w:szCs w:val="24"/>
          <w:lang w:bidi="ru-RU"/>
        </w:rPr>
        <w:t xml:space="preserve">распознавать источники крылатых слов и </w:t>
      </w:r>
      <w:r w:rsidR="006B549F" w:rsidRPr="006041FD">
        <w:rPr>
          <w:rFonts w:ascii="Times New Roman" w:hAnsi="Times New Roman"/>
          <w:color w:val="000000"/>
          <w:szCs w:val="24"/>
          <w:lang w:bidi="ru-RU"/>
        </w:rPr>
        <w:t xml:space="preserve">выражений (в рамках </w:t>
      </w:r>
      <w:proofErr w:type="gramStart"/>
      <w:r w:rsidR="006B549F" w:rsidRPr="006041FD">
        <w:rPr>
          <w:rFonts w:ascii="Times New Roman" w:hAnsi="Times New Roman"/>
          <w:color w:val="000000"/>
          <w:szCs w:val="24"/>
          <w:lang w:bidi="ru-RU"/>
        </w:rPr>
        <w:t>изученного</w:t>
      </w:r>
      <w:proofErr w:type="gramEnd"/>
      <w:r w:rsidR="006B549F" w:rsidRPr="006041FD">
        <w:rPr>
          <w:rFonts w:ascii="Times New Roman" w:hAnsi="Times New Roman"/>
          <w:color w:val="000000"/>
          <w:szCs w:val="24"/>
          <w:lang w:bidi="ru-RU"/>
        </w:rPr>
        <w:t>)</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правильно употреблять пословицы, поговорки, крылатые слова и выражения в современных ситуациях речевого общения (в рамках изученного);</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понимать и комментировать основные активные процессы в современном русском языке;</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характеризовать лексику русского языка с точки зрения происхождения;</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понимать процессы заимствования лексики как результат взаимодействия национальных культур;</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характеризовать заимствованные слова по языку-источнику (</w:t>
      </w:r>
      <w:proofErr w:type="gramStart"/>
      <w:r w:rsidRPr="006041FD">
        <w:rPr>
          <w:rFonts w:ascii="Times New Roman" w:hAnsi="Times New Roman"/>
          <w:color w:val="000000"/>
          <w:szCs w:val="24"/>
          <w:lang w:bidi="ru-RU"/>
        </w:rPr>
        <w:t>из</w:t>
      </w:r>
      <w:proofErr w:type="gramEnd"/>
      <w:r w:rsidRPr="006041FD">
        <w:rPr>
          <w:rFonts w:ascii="Times New Roman" w:hAnsi="Times New Roman"/>
          <w:color w:val="000000"/>
          <w:szCs w:val="24"/>
          <w:lang w:bidi="ru-RU"/>
        </w:rPr>
        <w:t xml:space="preserve"> </w:t>
      </w:r>
      <w:proofErr w:type="gramStart"/>
      <w:r w:rsidRPr="006041FD">
        <w:rPr>
          <w:rFonts w:ascii="Times New Roman" w:hAnsi="Times New Roman"/>
          <w:color w:val="000000"/>
          <w:szCs w:val="24"/>
          <w:lang w:bidi="ru-RU"/>
        </w:rPr>
        <w:t>славянских</w:t>
      </w:r>
      <w:proofErr w:type="gramEnd"/>
      <w:r w:rsidRPr="006041FD">
        <w:rPr>
          <w:rFonts w:ascii="Times New Roman" w:hAnsi="Times New Roman"/>
          <w:color w:val="000000"/>
          <w:szCs w:val="24"/>
          <w:lang w:bidi="ru-RU"/>
        </w:rPr>
        <w:t xml:space="preserve"> и неславянских языков), времени вхождения (самые древние и более</w:t>
      </w:r>
      <w:r w:rsidR="006B549F" w:rsidRPr="006041FD">
        <w:rPr>
          <w:rFonts w:ascii="Times New Roman" w:hAnsi="Times New Roman"/>
          <w:color w:val="000000"/>
          <w:szCs w:val="24"/>
          <w:lang w:bidi="ru-RU"/>
        </w:rPr>
        <w:t xml:space="preserve"> поздние) (в рамках изученного)</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комментировать роль старославянского языка в развитии русского литературного языка;</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понимать особенности освоения</w:t>
      </w:r>
      <w:r w:rsidR="006B549F" w:rsidRPr="006041FD">
        <w:rPr>
          <w:rFonts w:ascii="Times New Roman" w:hAnsi="Times New Roman"/>
          <w:color w:val="000000"/>
          <w:szCs w:val="24"/>
          <w:lang w:bidi="ru-RU"/>
        </w:rPr>
        <w:t xml:space="preserve"> иноязычной лексики</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определять значения лексических заимствований последних десятилетий;</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характеризовать неологизмы по сфере употре</w:t>
      </w:r>
      <w:r w:rsidR="006B549F" w:rsidRPr="006041FD">
        <w:rPr>
          <w:rFonts w:ascii="Times New Roman" w:hAnsi="Times New Roman"/>
          <w:color w:val="000000"/>
          <w:szCs w:val="24"/>
          <w:lang w:bidi="ru-RU"/>
        </w:rPr>
        <w:t>бления и стилистической окраске</w:t>
      </w:r>
      <w:r w:rsidRPr="006041FD">
        <w:rPr>
          <w:rFonts w:ascii="Times New Roman" w:hAnsi="Times New Roman"/>
          <w:color w:val="000000"/>
          <w:szCs w:val="24"/>
          <w:lang w:bidi="ru-RU"/>
        </w:rPr>
        <w:t xml:space="preserve"> </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распознавать и корректно употреблять названия русских городов; объяснять происхождение названий русски</w:t>
      </w:r>
      <w:r w:rsidR="006B549F" w:rsidRPr="006041FD">
        <w:rPr>
          <w:rFonts w:ascii="Times New Roman" w:hAnsi="Times New Roman"/>
          <w:color w:val="000000"/>
          <w:szCs w:val="24"/>
          <w:lang w:bidi="ru-RU"/>
        </w:rPr>
        <w:t>х городов (в рамках изученного)</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 xml:space="preserve">регулярно использовать словари, в том числе </w:t>
      </w:r>
      <w:proofErr w:type="spellStart"/>
      <w:r w:rsidRPr="006041FD">
        <w:rPr>
          <w:rFonts w:ascii="Times New Roman" w:hAnsi="Times New Roman"/>
          <w:color w:val="000000"/>
          <w:szCs w:val="24"/>
          <w:lang w:bidi="ru-RU"/>
        </w:rPr>
        <w:t>мультимедийные</w:t>
      </w:r>
      <w:proofErr w:type="spellEnd"/>
      <w:r w:rsidRPr="006041FD">
        <w:rPr>
          <w:rFonts w:ascii="Times New Roman" w:hAnsi="Times New Roman"/>
          <w:color w:val="000000"/>
          <w:szCs w:val="24"/>
          <w:lang w:bidi="ru-RU"/>
        </w:rPr>
        <w:t>,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w:t>
      </w:r>
      <w:r w:rsidRPr="006041FD">
        <w:rPr>
          <w:rFonts w:ascii="Times New Roman" w:hAnsi="Times New Roman"/>
          <w:color w:val="000000"/>
          <w:sz w:val="28"/>
          <w:lang w:bidi="ru-RU"/>
        </w:rPr>
        <w:t xml:space="preserve">; </w:t>
      </w:r>
      <w:r w:rsidRPr="006041FD">
        <w:rPr>
          <w:rFonts w:ascii="Times New Roman" w:hAnsi="Times New Roman"/>
          <w:color w:val="000000"/>
          <w:szCs w:val="24"/>
          <w:lang w:bidi="ru-RU"/>
        </w:rPr>
        <w:t>учебные этимологические словари; словари синонимов, антонимов.</w:t>
      </w:r>
    </w:p>
    <w:p w:rsidR="006B549F" w:rsidRDefault="00CE4B84" w:rsidP="00341314">
      <w:pPr>
        <w:widowControl w:val="0"/>
        <w:ind w:firstLine="600"/>
        <w:rPr>
          <w:rFonts w:ascii="Times New Roman" w:hAnsi="Times New Roman"/>
          <w:color w:val="000000"/>
          <w:szCs w:val="24"/>
          <w:lang w:bidi="ru-RU"/>
        </w:rPr>
      </w:pPr>
      <w:r>
        <w:rPr>
          <w:rFonts w:ascii="Times New Roman" w:hAnsi="Times New Roman"/>
          <w:b/>
          <w:bCs/>
          <w:color w:val="000000"/>
          <w:szCs w:val="24"/>
          <w:u w:val="single"/>
          <w:lang w:bidi="ru-RU"/>
        </w:rPr>
        <w:t>«Культура речи»</w:t>
      </w:r>
      <w:bookmarkStart w:id="2" w:name="bookmark15"/>
      <w:bookmarkStart w:id="3" w:name="bookmark14"/>
    </w:p>
    <w:p w:rsidR="006B549F" w:rsidRDefault="00CE4B84" w:rsidP="00341314">
      <w:pPr>
        <w:widowControl w:val="0"/>
        <w:ind w:firstLine="600"/>
        <w:rPr>
          <w:rFonts w:ascii="Times New Roman" w:hAnsi="Times New Roman"/>
          <w:color w:val="000000"/>
          <w:szCs w:val="24"/>
          <w:lang w:bidi="ru-RU"/>
        </w:rPr>
      </w:pPr>
      <w:r>
        <w:rPr>
          <w:rFonts w:ascii="Times New Roman" w:hAnsi="Times New Roman"/>
          <w:b/>
          <w:bCs/>
          <w:color w:val="000000"/>
          <w:szCs w:val="24"/>
          <w:u w:val="single"/>
          <w:lang w:bidi="ru-RU"/>
        </w:rPr>
        <w:t>Ученик 9 класса научится:</w:t>
      </w:r>
      <w:bookmarkEnd w:id="2"/>
      <w:bookmarkEnd w:id="3"/>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осознавать важность соблюдения норм современного русского</w:t>
      </w:r>
      <w:r w:rsidR="006B549F" w:rsidRPr="006041FD">
        <w:rPr>
          <w:rFonts w:ascii="Times New Roman" w:hAnsi="Times New Roman"/>
          <w:color w:val="000000"/>
          <w:szCs w:val="24"/>
          <w:lang w:bidi="ru-RU"/>
        </w:rPr>
        <w:t xml:space="preserve"> </w:t>
      </w:r>
      <w:r w:rsidRPr="006041FD">
        <w:rPr>
          <w:rFonts w:ascii="Times New Roman" w:hAnsi="Times New Roman"/>
          <w:color w:val="000000"/>
          <w:szCs w:val="24"/>
          <w:lang w:bidi="ru-RU"/>
        </w:rPr>
        <w:t>литературного языка для культурного человека;</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осознавать свою ответственность за языковую культуру как</w:t>
      </w:r>
      <w:r w:rsidR="006B549F" w:rsidRPr="006041FD">
        <w:rPr>
          <w:rFonts w:ascii="Times New Roman" w:hAnsi="Times New Roman"/>
          <w:color w:val="000000"/>
          <w:szCs w:val="24"/>
          <w:lang w:bidi="ru-RU"/>
        </w:rPr>
        <w:t xml:space="preserve"> </w:t>
      </w:r>
      <w:r w:rsidRPr="006041FD">
        <w:rPr>
          <w:rFonts w:ascii="Times New Roman" w:hAnsi="Times New Roman"/>
          <w:color w:val="000000"/>
          <w:szCs w:val="24"/>
          <w:lang w:bidi="ru-RU"/>
        </w:rPr>
        <w:t>общечеловеческую ценность;</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lastRenderedPageBreak/>
        <w:t>соблюдать нормы ударения в отдел</w:t>
      </w:r>
      <w:r w:rsidR="006B549F" w:rsidRPr="006041FD">
        <w:rPr>
          <w:rFonts w:ascii="Times New Roman" w:hAnsi="Times New Roman"/>
          <w:color w:val="000000"/>
          <w:szCs w:val="24"/>
          <w:lang w:bidi="ru-RU"/>
        </w:rPr>
        <w:t xml:space="preserve">ьных грамматических формах имен </w:t>
      </w:r>
      <w:r w:rsidRPr="006041FD">
        <w:rPr>
          <w:rFonts w:ascii="Times New Roman" w:hAnsi="Times New Roman"/>
          <w:color w:val="000000"/>
          <w:szCs w:val="24"/>
          <w:lang w:bidi="ru-RU"/>
        </w:rPr>
        <w:t>существительных, имен прилагательных;</w:t>
      </w:r>
      <w:r w:rsidR="006B549F" w:rsidRPr="006041FD">
        <w:rPr>
          <w:rFonts w:ascii="Times New Roman" w:hAnsi="Times New Roman"/>
          <w:color w:val="000000"/>
          <w:szCs w:val="24"/>
          <w:lang w:bidi="ru-RU"/>
        </w:rPr>
        <w:t xml:space="preserve"> глаголов (в рамках изученного)</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различать варианты орфоэпической и акцентологической нормы; употреблять слова с учетом произносительных вариантов современной орфоэпической нормы</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употреблять слова с учетом стилистических вариантов орфоэпической нормы;</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понимать активные процессы в области произношения и уда</w:t>
      </w:r>
      <w:r w:rsidR="006B549F" w:rsidRPr="006041FD">
        <w:rPr>
          <w:rFonts w:ascii="Times New Roman" w:hAnsi="Times New Roman"/>
          <w:color w:val="000000"/>
          <w:szCs w:val="24"/>
          <w:lang w:bidi="ru-RU"/>
        </w:rPr>
        <w:t xml:space="preserve">рения современного   </w:t>
      </w:r>
      <w:r w:rsidRPr="006041FD">
        <w:rPr>
          <w:rFonts w:ascii="Times New Roman" w:hAnsi="Times New Roman"/>
          <w:color w:val="000000"/>
          <w:szCs w:val="24"/>
          <w:lang w:bidi="ru-RU"/>
        </w:rPr>
        <w:t>русского языка;</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 xml:space="preserve">правильно выбирать слово, максимально </w:t>
      </w:r>
      <w:r w:rsidR="006B549F" w:rsidRPr="006041FD">
        <w:rPr>
          <w:rFonts w:ascii="Times New Roman" w:hAnsi="Times New Roman"/>
          <w:color w:val="000000"/>
          <w:szCs w:val="24"/>
          <w:lang w:bidi="ru-RU"/>
        </w:rPr>
        <w:t xml:space="preserve">соответствующее обозначаемому </w:t>
      </w:r>
      <w:r w:rsidRPr="006041FD">
        <w:rPr>
          <w:rFonts w:ascii="Times New Roman" w:hAnsi="Times New Roman"/>
          <w:color w:val="000000"/>
          <w:szCs w:val="24"/>
          <w:lang w:bidi="ru-RU"/>
        </w:rPr>
        <w:t xml:space="preserve">  предмету или явлению реальной действительности;</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соблюдать нормы употребления синонимов,</w:t>
      </w:r>
      <w:r w:rsidR="006B549F" w:rsidRPr="006041FD">
        <w:rPr>
          <w:rFonts w:ascii="Times New Roman" w:hAnsi="Times New Roman"/>
          <w:color w:val="000000"/>
          <w:szCs w:val="24"/>
          <w:lang w:bidi="ru-RU"/>
        </w:rPr>
        <w:t xml:space="preserve"> антонимов, омонимов, паронимов;</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употреблять слова в соответствии с их лексическим значением и требованием лексической сочетаемости;</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 xml:space="preserve">корректно употреблять термины в учебно-научном стиле речи (в рамках </w:t>
      </w:r>
      <w:proofErr w:type="gramStart"/>
      <w:r w:rsidRPr="006041FD">
        <w:rPr>
          <w:rFonts w:ascii="Times New Roman" w:hAnsi="Times New Roman"/>
          <w:color w:val="000000"/>
          <w:szCs w:val="24"/>
          <w:lang w:bidi="ru-RU"/>
        </w:rPr>
        <w:t>изученного</w:t>
      </w:r>
      <w:proofErr w:type="gramEnd"/>
      <w:r w:rsidRPr="006041FD">
        <w:rPr>
          <w:rFonts w:ascii="Times New Roman" w:hAnsi="Times New Roman"/>
          <w:color w:val="000000"/>
          <w:szCs w:val="24"/>
          <w:lang w:bidi="ru-RU"/>
        </w:rPr>
        <w:t>);</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 xml:space="preserve">опознавать частотные примеры тавтологии и плеоназма; </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различать слова с различной стилистической окраской; употреблять имена существительные, имена прилагательные, глаголы с учетом стилистических норм современного русского языка;</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анализировать и различать типичные речевые ошибки;</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редактировать текст с ц</w:t>
      </w:r>
      <w:r w:rsidR="006B549F" w:rsidRPr="006041FD">
        <w:rPr>
          <w:rFonts w:ascii="Times New Roman" w:hAnsi="Times New Roman"/>
          <w:color w:val="000000"/>
          <w:szCs w:val="24"/>
          <w:lang w:bidi="ru-RU"/>
        </w:rPr>
        <w:t>елью исправления речевых ошибок</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выявлять и исправлять речевые ошибки в устной речи;</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 xml:space="preserve">объяснять управление предлогов </w:t>
      </w:r>
      <w:proofErr w:type="gramStart"/>
      <w:r w:rsidRPr="006041FD">
        <w:rPr>
          <w:rFonts w:ascii="Times New Roman" w:hAnsi="Times New Roman"/>
          <w:i/>
          <w:iCs/>
          <w:color w:val="000000"/>
          <w:szCs w:val="24"/>
          <w:lang w:bidi="ru-RU"/>
        </w:rPr>
        <w:t>благодаря</w:t>
      </w:r>
      <w:proofErr w:type="gramEnd"/>
      <w:r w:rsidRPr="006041FD">
        <w:rPr>
          <w:rFonts w:ascii="Times New Roman" w:hAnsi="Times New Roman"/>
          <w:i/>
          <w:iCs/>
          <w:color w:val="000000"/>
          <w:szCs w:val="24"/>
          <w:lang w:bidi="ru-RU"/>
        </w:rPr>
        <w:t>, согласно, вопреки</w:t>
      </w:r>
      <w:r w:rsidRPr="006041FD">
        <w:rPr>
          <w:rFonts w:ascii="Times New Roman" w:hAnsi="Times New Roman"/>
          <w:color w:val="000000"/>
          <w:szCs w:val="24"/>
          <w:lang w:bidi="ru-RU"/>
        </w:rPr>
        <w:t xml:space="preserve">; употребление предлогов </w:t>
      </w:r>
      <w:r w:rsidRPr="006041FD">
        <w:rPr>
          <w:rFonts w:ascii="Times New Roman" w:hAnsi="Times New Roman"/>
          <w:i/>
          <w:iCs/>
          <w:color w:val="000000"/>
          <w:szCs w:val="24"/>
          <w:lang w:bidi="ru-RU"/>
        </w:rPr>
        <w:t>о, по, из, с</w:t>
      </w:r>
      <w:r w:rsidRPr="006041FD">
        <w:rPr>
          <w:rFonts w:ascii="Times New Roman" w:hAnsi="Times New Roman"/>
          <w:color w:val="000000"/>
          <w:szCs w:val="24"/>
          <w:lang w:bidi="ru-RU"/>
        </w:rPr>
        <w:t xml:space="preserve"> в составе словосочетания, употребление предлога </w:t>
      </w:r>
      <w:r w:rsidRPr="006041FD">
        <w:rPr>
          <w:rFonts w:ascii="Times New Roman" w:hAnsi="Times New Roman"/>
          <w:i/>
          <w:iCs/>
          <w:color w:val="000000"/>
          <w:szCs w:val="24"/>
          <w:lang w:bidi="ru-RU"/>
        </w:rPr>
        <w:t>по</w:t>
      </w:r>
      <w:r w:rsidRPr="006041FD">
        <w:rPr>
          <w:rFonts w:ascii="Times New Roman" w:hAnsi="Times New Roman"/>
          <w:color w:val="000000"/>
          <w:szCs w:val="24"/>
          <w:lang w:bidi="ru-RU"/>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w:t>
      </w:r>
      <w:r w:rsidR="006B549F" w:rsidRPr="006041FD">
        <w:rPr>
          <w:rFonts w:ascii="Times New Roman" w:hAnsi="Times New Roman"/>
          <w:color w:val="000000"/>
          <w:szCs w:val="24"/>
          <w:lang w:bidi="ru-RU"/>
        </w:rPr>
        <w:t>жений разных видов</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распознавать типичные ошибки в построении сложных предложений; редактировать предложения с целью исправления синтаксических и грамматических ошибок;</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proofErr w:type="spellStart"/>
      <w:r w:rsidRPr="006041FD">
        <w:rPr>
          <w:rFonts w:ascii="Times New Roman" w:hAnsi="Times New Roman"/>
          <w:szCs w:val="24"/>
        </w:rPr>
        <w:t>нализировать</w:t>
      </w:r>
      <w:proofErr w:type="spellEnd"/>
      <w:r w:rsidRPr="006041FD">
        <w:rPr>
          <w:rFonts w:ascii="Times New Roman" w:hAnsi="Times New Roman"/>
          <w:szCs w:val="24"/>
        </w:rPr>
        <w:t xml:space="preserve">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szCs w:val="24"/>
        </w:rPr>
        <w:t>редактировать предложения, избегая нагромождения одних и тех же падежных форм, в частности родительного и творительного падежей; соблюдать русскую этикетную вербальную и невербальную манеру общения;</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szCs w:val="24"/>
        </w:rPr>
        <w:t>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szCs w:val="24"/>
        </w:rPr>
        <w:t>соблюдать нормы русского этикетного речевого поведения в ситуациях делового общения;</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szCs w:val="24"/>
        </w:rPr>
        <w:t>использовать в общении этикетные речевые тактики и приемы, помогающие противостоять речевой агрессии;</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szCs w:val="24"/>
        </w:rPr>
        <w:t xml:space="preserve"> понимать активные процессы в современном русском речевом этикете;</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szCs w:val="24"/>
        </w:rPr>
        <w:t xml:space="preserve">использовать толковые, в том числе </w:t>
      </w:r>
      <w:proofErr w:type="spellStart"/>
      <w:r w:rsidRPr="006041FD">
        <w:rPr>
          <w:rFonts w:ascii="Times New Roman" w:hAnsi="Times New Roman"/>
          <w:szCs w:val="24"/>
        </w:rPr>
        <w:t>мультимедийные</w:t>
      </w:r>
      <w:proofErr w:type="spellEnd"/>
      <w:r w:rsidRPr="006041FD">
        <w:rPr>
          <w:rFonts w:ascii="Times New Roman" w:hAnsi="Times New Roman"/>
          <w:szCs w:val="24"/>
        </w:rPr>
        <w:t xml:space="preserve">, словари для определения лексического значения слова и особенностей его употребления; </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szCs w:val="24"/>
        </w:rPr>
        <w:t xml:space="preserve">использовать орфоэпические, в том числе </w:t>
      </w:r>
      <w:proofErr w:type="spellStart"/>
      <w:r w:rsidRPr="006041FD">
        <w:rPr>
          <w:rFonts w:ascii="Times New Roman" w:hAnsi="Times New Roman"/>
          <w:szCs w:val="24"/>
        </w:rPr>
        <w:t>мультимедийные</w:t>
      </w:r>
      <w:proofErr w:type="spellEnd"/>
      <w:r w:rsidRPr="006041FD">
        <w:rPr>
          <w:rFonts w:ascii="Times New Roman" w:hAnsi="Times New Roman"/>
          <w:szCs w:val="24"/>
        </w:rPr>
        <w:t>, орфографические словари для определения нормативных вариантов произношения и правописания;</w:t>
      </w:r>
    </w:p>
    <w:p w:rsidR="006B549F"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szCs w:val="24"/>
        </w:rPr>
        <w:t xml:space="preserve">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6041FD"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szCs w:val="24"/>
        </w:rPr>
        <w:t xml:space="preserve">использовать грамматические словари и </w:t>
      </w:r>
      <w:r w:rsidR="006041FD" w:rsidRPr="006041FD">
        <w:rPr>
          <w:rFonts w:ascii="Times New Roman" w:hAnsi="Times New Roman"/>
          <w:szCs w:val="24"/>
        </w:rPr>
        <w:t>справочники для уточнения нормы</w:t>
      </w:r>
      <w:r w:rsidRPr="006041FD">
        <w:rPr>
          <w:rFonts w:ascii="Times New Roman" w:hAnsi="Times New Roman"/>
          <w:szCs w:val="24"/>
        </w:rPr>
        <w:t xml:space="preserve"> формообразования, словоизменения и построения словосочетания и предложения; </w:t>
      </w:r>
      <w:r w:rsidRPr="006041FD">
        <w:rPr>
          <w:rFonts w:ascii="Times New Roman" w:hAnsi="Times New Roman"/>
          <w:szCs w:val="24"/>
        </w:rPr>
        <w:lastRenderedPageBreak/>
        <w:t>опознавания вариантов грамматической нормы; в процессе редактирования текста</w:t>
      </w:r>
      <w:r w:rsidRPr="006041FD">
        <w:rPr>
          <w:szCs w:val="24"/>
        </w:rPr>
        <w:t>;</w:t>
      </w:r>
    </w:p>
    <w:p w:rsidR="006041FD"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szCs w:val="24"/>
        </w:rPr>
        <w:t>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rsidR="006041FD" w:rsidRPr="00341314" w:rsidRDefault="00CE4B84" w:rsidP="00341314">
      <w:pPr>
        <w:pStyle w:val="a4"/>
        <w:widowControl w:val="0"/>
        <w:numPr>
          <w:ilvl w:val="0"/>
          <w:numId w:val="1"/>
        </w:numPr>
        <w:ind w:left="0"/>
        <w:rPr>
          <w:rFonts w:ascii="Times New Roman" w:hAnsi="Times New Roman"/>
          <w:color w:val="000000"/>
          <w:szCs w:val="24"/>
          <w:lang w:bidi="ru-RU"/>
        </w:rPr>
      </w:pPr>
      <w:r w:rsidRPr="00341314">
        <w:rPr>
          <w:rFonts w:ascii="Times New Roman" w:hAnsi="Times New Roman"/>
          <w:b/>
          <w:bCs/>
          <w:color w:val="000000"/>
          <w:szCs w:val="24"/>
          <w:lang w:bidi="ru-RU"/>
        </w:rPr>
        <w:t>Речь. Речевая деятельность. Текст»</w:t>
      </w:r>
    </w:p>
    <w:p w:rsidR="006041FD" w:rsidRPr="00341314" w:rsidRDefault="00CE4B84" w:rsidP="00341314">
      <w:pPr>
        <w:pStyle w:val="a4"/>
        <w:widowControl w:val="0"/>
        <w:ind w:left="0"/>
        <w:rPr>
          <w:rFonts w:ascii="Times New Roman" w:hAnsi="Times New Roman"/>
          <w:color w:val="000000"/>
          <w:szCs w:val="24"/>
          <w:lang w:bidi="ru-RU"/>
        </w:rPr>
      </w:pPr>
      <w:r w:rsidRPr="00341314">
        <w:rPr>
          <w:rFonts w:ascii="Times New Roman" w:hAnsi="Times New Roman"/>
          <w:b/>
          <w:bCs/>
          <w:color w:val="000000"/>
          <w:szCs w:val="24"/>
          <w:lang w:bidi="ru-RU"/>
        </w:rPr>
        <w:t>Ученик 9 класса научится:</w:t>
      </w:r>
    </w:p>
    <w:p w:rsidR="006041FD" w:rsidRDefault="00CE4B84" w:rsidP="00341314">
      <w:pPr>
        <w:pStyle w:val="a4"/>
        <w:widowControl w:val="0"/>
        <w:numPr>
          <w:ilvl w:val="0"/>
          <w:numId w:val="1"/>
        </w:numPr>
        <w:ind w:left="0"/>
        <w:rPr>
          <w:rFonts w:ascii="Times New Roman" w:hAnsi="Times New Roman"/>
          <w:color w:val="000000"/>
          <w:szCs w:val="24"/>
          <w:lang w:bidi="ru-RU"/>
        </w:rPr>
      </w:pPr>
      <w:proofErr w:type="gramStart"/>
      <w:r w:rsidRPr="006041FD">
        <w:rPr>
          <w:rFonts w:ascii="Times New Roman" w:hAnsi="Times New Roman"/>
          <w:color w:val="000000"/>
          <w:szCs w:val="24"/>
          <w:lang w:bidi="ru-RU"/>
        </w:rPr>
        <w:t>использовать различные виды слушания (детальное, выборочное,</w:t>
      </w:r>
      <w:r w:rsidRPr="006041FD">
        <w:rPr>
          <w:rFonts w:ascii="Times New Roman" w:hAnsi="Times New Roman"/>
          <w:b/>
          <w:bCs/>
          <w:color w:val="000000"/>
          <w:szCs w:val="24"/>
          <w:lang w:bidi="ru-RU"/>
        </w:rPr>
        <w:t xml:space="preserve"> </w:t>
      </w:r>
      <w:r w:rsidRPr="006041FD">
        <w:rPr>
          <w:rFonts w:ascii="Times New Roman" w:hAnsi="Times New Roman"/>
          <w:color w:val="000000"/>
          <w:szCs w:val="24"/>
          <w:lang w:bidi="ru-RU"/>
        </w:rPr>
        <w:t>ознакомительное, критическое интерактивное) монологической речи, учебно-научных,</w:t>
      </w:r>
      <w:r w:rsidRPr="006041FD">
        <w:rPr>
          <w:rFonts w:ascii="Times New Roman" w:hAnsi="Times New Roman"/>
          <w:color w:val="000000"/>
          <w:szCs w:val="24"/>
          <w:lang w:bidi="ru-RU"/>
        </w:rPr>
        <w:tab/>
        <w:t>художественных, публицистических текстов</w:t>
      </w:r>
      <w:r w:rsidR="006041FD">
        <w:rPr>
          <w:rFonts w:ascii="Times New Roman" w:hAnsi="Times New Roman"/>
          <w:color w:val="000000"/>
          <w:szCs w:val="24"/>
          <w:lang w:bidi="ru-RU"/>
        </w:rPr>
        <w:t xml:space="preserve"> </w:t>
      </w:r>
      <w:r w:rsidRPr="006041FD">
        <w:rPr>
          <w:rFonts w:ascii="Times New Roman" w:hAnsi="Times New Roman"/>
          <w:color w:val="000000"/>
          <w:szCs w:val="24"/>
          <w:lang w:bidi="ru-RU"/>
        </w:rPr>
        <w:t>различных функционально-смысловых типов речи;</w:t>
      </w:r>
      <w:proofErr w:type="gramEnd"/>
    </w:p>
    <w:p w:rsid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владеть правилами информационной безопасности при общении в социальных сетях;</w:t>
      </w:r>
    </w:p>
    <w:p w:rsid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 xml:space="preserve">уместно использовать коммуникативные стратегии и тактики при контактном общении: убеждение, комплимент, уговаривание, похвала, </w:t>
      </w:r>
      <w:proofErr w:type="spellStart"/>
      <w:r w:rsidRPr="006041FD">
        <w:rPr>
          <w:rFonts w:ascii="Times New Roman" w:hAnsi="Times New Roman"/>
          <w:color w:val="000000"/>
          <w:szCs w:val="24"/>
          <w:lang w:bidi="ru-RU"/>
        </w:rPr>
        <w:t>самопрезентация</w:t>
      </w:r>
      <w:proofErr w:type="spellEnd"/>
      <w:r w:rsidRPr="006041FD">
        <w:rPr>
          <w:rFonts w:ascii="Times New Roman" w:hAnsi="Times New Roman"/>
          <w:color w:val="000000"/>
          <w:szCs w:val="24"/>
          <w:lang w:bidi="ru-RU"/>
        </w:rPr>
        <w:t>, просьба, принесение извинений и др.;</w:t>
      </w:r>
    </w:p>
    <w:p w:rsid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 xml:space="preserve">уместно использовать коммуникативные стратегии и тактики при </w:t>
      </w:r>
      <w:proofErr w:type="spellStart"/>
      <w:r w:rsidRPr="006041FD">
        <w:rPr>
          <w:rFonts w:ascii="Times New Roman" w:hAnsi="Times New Roman"/>
          <w:color w:val="000000"/>
          <w:szCs w:val="24"/>
          <w:lang w:bidi="ru-RU"/>
        </w:rPr>
        <w:t>дистантном</w:t>
      </w:r>
      <w:proofErr w:type="spellEnd"/>
      <w:r w:rsidRPr="006041FD">
        <w:rPr>
          <w:rFonts w:ascii="Times New Roman" w:hAnsi="Times New Roman"/>
          <w:color w:val="000000"/>
          <w:szCs w:val="24"/>
          <w:lang w:bidi="ru-RU"/>
        </w:rPr>
        <w:t xml:space="preserve"> общении: сохранение инициативы в диалоге, уклонение от инициативы, завершение диалога и др.;</w:t>
      </w:r>
    </w:p>
    <w:p w:rsid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анализировать структурные элементы и языковые особенности делового письма; создавать деловые письма;</w:t>
      </w:r>
    </w:p>
    <w:p w:rsidR="00CE4B84" w:rsidRPr="006041FD" w:rsidRDefault="00CE4B84" w:rsidP="00341314">
      <w:pPr>
        <w:pStyle w:val="a4"/>
        <w:widowControl w:val="0"/>
        <w:numPr>
          <w:ilvl w:val="0"/>
          <w:numId w:val="1"/>
        </w:numPr>
        <w:ind w:left="0"/>
        <w:rPr>
          <w:rFonts w:ascii="Times New Roman" w:hAnsi="Times New Roman"/>
          <w:color w:val="000000"/>
          <w:szCs w:val="24"/>
          <w:lang w:bidi="ru-RU"/>
        </w:rPr>
      </w:pPr>
      <w:r w:rsidRPr="006041FD">
        <w:rPr>
          <w:rFonts w:ascii="Times New Roman" w:hAnsi="Times New Roman"/>
          <w:color w:val="000000"/>
          <w:szCs w:val="24"/>
          <w:lang w:bidi="ru-RU"/>
        </w:rPr>
        <w:t>оформлять реферат в письменной форме и представлять его в устной форме;</w:t>
      </w:r>
    </w:p>
    <w:p w:rsidR="006041FD" w:rsidRDefault="00CE4B84" w:rsidP="00341314">
      <w:pPr>
        <w:widowControl w:val="0"/>
        <w:rPr>
          <w:rFonts w:ascii="Times New Roman" w:hAnsi="Times New Roman"/>
          <w:color w:val="000000"/>
          <w:szCs w:val="24"/>
          <w:lang w:bidi="ru-RU"/>
        </w:rPr>
      </w:pPr>
      <w:r>
        <w:rPr>
          <w:rFonts w:ascii="Times New Roman" w:hAnsi="Times New Roman"/>
          <w:color w:val="000000"/>
          <w:szCs w:val="24"/>
          <w:lang w:bidi="ru-RU"/>
        </w:rPr>
        <w:t>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rsidR="00CE4B84" w:rsidRPr="004865F6" w:rsidRDefault="00CE4B84" w:rsidP="00341314">
      <w:pPr>
        <w:widowControl w:val="0"/>
        <w:rPr>
          <w:rFonts w:ascii="Times New Roman" w:hAnsi="Times New Roman"/>
          <w:color w:val="000000"/>
          <w:szCs w:val="24"/>
          <w:lang w:bidi="ru-RU"/>
        </w:rPr>
      </w:pPr>
      <w:r>
        <w:rPr>
          <w:rFonts w:ascii="Times New Roman" w:hAnsi="Times New Roman"/>
          <w:color w:val="000000"/>
          <w:szCs w:val="24"/>
          <w:lang w:bidi="ru-RU"/>
        </w:rPr>
        <w:t>анализировать и создавать тексты публицистических жанров (проблемный очерк).</w:t>
      </w:r>
    </w:p>
    <w:p w:rsidR="004865F6" w:rsidRDefault="004865F6" w:rsidP="004865F6">
      <w:pPr>
        <w:widowControl w:val="0"/>
        <w:spacing w:line="360" w:lineRule="auto"/>
        <w:outlineLvl w:val="2"/>
        <w:rPr>
          <w:rFonts w:ascii="Times New Roman" w:hAnsi="Times New Roman"/>
          <w:color w:val="000000"/>
          <w:szCs w:val="24"/>
          <w:lang w:bidi="ru-RU"/>
        </w:rPr>
      </w:pPr>
      <w:r>
        <w:rPr>
          <w:rFonts w:ascii="yandex-sans" w:hAnsi="yandex-sans"/>
          <w:b/>
          <w:color w:val="000000"/>
          <w:szCs w:val="24"/>
        </w:rPr>
        <w:t>Система оценивания планируемых результатов</w:t>
      </w:r>
    </w:p>
    <w:p w:rsidR="004865F6" w:rsidRDefault="004865F6" w:rsidP="00164A46">
      <w:pPr>
        <w:widowControl w:val="0"/>
        <w:outlineLvl w:val="2"/>
        <w:rPr>
          <w:rFonts w:ascii="Times New Roman" w:hAnsi="Times New Roman"/>
          <w:color w:val="000000"/>
          <w:szCs w:val="24"/>
          <w:lang w:bidi="ru-RU"/>
        </w:rPr>
      </w:pPr>
      <w:r>
        <w:rPr>
          <w:rFonts w:ascii="yandex-sans" w:hAnsi="yandex-sans"/>
          <w:b/>
          <w:color w:val="000000"/>
          <w:szCs w:val="24"/>
        </w:rPr>
        <w:t xml:space="preserve">     Оценка устных ответов учащихся</w:t>
      </w:r>
    </w:p>
    <w:p w:rsidR="004865F6" w:rsidRDefault="004865F6" w:rsidP="00164A46">
      <w:pPr>
        <w:widowControl w:val="0"/>
        <w:outlineLvl w:val="2"/>
        <w:rPr>
          <w:rFonts w:ascii="Times New Roman" w:hAnsi="Times New Roman"/>
          <w:color w:val="000000"/>
          <w:szCs w:val="24"/>
          <w:lang w:bidi="ru-RU"/>
        </w:rPr>
      </w:pPr>
      <w:r>
        <w:rPr>
          <w:rFonts w:ascii="yandex-sans" w:hAnsi="yandex-sans"/>
          <w:color w:val="000000"/>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4865F6" w:rsidRDefault="004865F6" w:rsidP="00164A46">
      <w:pPr>
        <w:widowControl w:val="0"/>
        <w:outlineLvl w:val="2"/>
        <w:rPr>
          <w:rFonts w:ascii="Times New Roman" w:hAnsi="Times New Roman"/>
          <w:color w:val="000000"/>
          <w:szCs w:val="24"/>
          <w:lang w:bidi="ru-RU"/>
        </w:rPr>
      </w:pPr>
      <w:r>
        <w:rPr>
          <w:rFonts w:ascii="yandex-sans" w:hAnsi="yandex-sans"/>
          <w:color w:val="000000"/>
          <w:szCs w:val="24"/>
        </w:rPr>
        <w:t>При оценке ответа ученика надо руководствоваться следующими критериями</w:t>
      </w:r>
    </w:p>
    <w:p w:rsidR="004865F6" w:rsidRDefault="004865F6" w:rsidP="00164A46">
      <w:pPr>
        <w:shd w:val="clear" w:color="auto" w:fill="FFFFFF"/>
        <w:rPr>
          <w:rFonts w:ascii="yandex-sans" w:hAnsi="yandex-sans"/>
          <w:color w:val="000000"/>
          <w:szCs w:val="24"/>
        </w:rPr>
      </w:pPr>
      <w:r>
        <w:rPr>
          <w:rFonts w:ascii="yandex-sans" w:hAnsi="yandex-sans"/>
          <w:color w:val="000000"/>
          <w:szCs w:val="24"/>
        </w:rPr>
        <w:t xml:space="preserve">1) полнота и правильность ответа; </w:t>
      </w:r>
    </w:p>
    <w:p w:rsidR="004865F6" w:rsidRDefault="004865F6" w:rsidP="00164A46">
      <w:pPr>
        <w:shd w:val="clear" w:color="auto" w:fill="FFFFFF"/>
        <w:rPr>
          <w:rFonts w:ascii="yandex-sans" w:hAnsi="yandex-sans"/>
          <w:color w:val="000000"/>
          <w:szCs w:val="24"/>
        </w:rPr>
      </w:pPr>
      <w:r>
        <w:rPr>
          <w:rFonts w:ascii="yandex-sans" w:hAnsi="yandex-sans"/>
          <w:color w:val="000000"/>
          <w:szCs w:val="24"/>
        </w:rPr>
        <w:t>2) степень осознанности,</w:t>
      </w:r>
    </w:p>
    <w:p w:rsidR="004865F6" w:rsidRDefault="004865F6" w:rsidP="00164A46">
      <w:pPr>
        <w:shd w:val="clear" w:color="auto" w:fill="FFFFFF"/>
        <w:rPr>
          <w:rFonts w:ascii="yandex-sans" w:hAnsi="yandex-sans"/>
          <w:color w:val="000000"/>
          <w:szCs w:val="24"/>
        </w:rPr>
      </w:pPr>
      <w:r>
        <w:rPr>
          <w:rFonts w:ascii="yandex-sans" w:hAnsi="yandex-sans"/>
          <w:color w:val="000000"/>
          <w:szCs w:val="24"/>
        </w:rPr>
        <w:t>понимания изученного;</w:t>
      </w:r>
    </w:p>
    <w:p w:rsidR="004865F6" w:rsidRDefault="004865F6" w:rsidP="00164A46">
      <w:pPr>
        <w:shd w:val="clear" w:color="auto" w:fill="FFFFFF"/>
        <w:rPr>
          <w:rFonts w:ascii="yandex-sans" w:hAnsi="yandex-sans"/>
          <w:color w:val="000000"/>
          <w:szCs w:val="24"/>
        </w:rPr>
      </w:pPr>
      <w:r>
        <w:rPr>
          <w:rFonts w:ascii="yandex-sans" w:hAnsi="yandex-sans"/>
          <w:color w:val="000000"/>
          <w:szCs w:val="24"/>
        </w:rPr>
        <w:t xml:space="preserve"> 3) языковое оформление ответа.</w:t>
      </w:r>
    </w:p>
    <w:p w:rsidR="004865F6" w:rsidRDefault="004865F6" w:rsidP="00164A46">
      <w:pPr>
        <w:shd w:val="clear" w:color="auto" w:fill="FFFFFF"/>
        <w:rPr>
          <w:rFonts w:ascii="yandex-sans" w:hAnsi="yandex-sans"/>
          <w:color w:val="000000"/>
          <w:szCs w:val="24"/>
        </w:rPr>
      </w:pPr>
      <w:r>
        <w:rPr>
          <w:rFonts w:ascii="yandex-sans" w:hAnsi="yandex-sans"/>
          <w:b/>
          <w:color w:val="000000"/>
          <w:szCs w:val="24"/>
        </w:rPr>
        <w:t>Оценка «5» ставится,</w:t>
      </w:r>
      <w:r>
        <w:rPr>
          <w:rFonts w:ascii="yandex-sans" w:hAnsi="yandex-sans"/>
          <w:color w:val="000000"/>
          <w:szCs w:val="24"/>
        </w:rPr>
        <w:t xml:space="preserve">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4865F6" w:rsidRDefault="004865F6" w:rsidP="00164A46">
      <w:pPr>
        <w:shd w:val="clear" w:color="auto" w:fill="FFFFFF"/>
        <w:rPr>
          <w:rFonts w:ascii="yandex-sans" w:hAnsi="yandex-sans"/>
          <w:color w:val="000000"/>
          <w:szCs w:val="24"/>
        </w:rPr>
      </w:pPr>
      <w:r>
        <w:rPr>
          <w:rFonts w:ascii="yandex-sans" w:hAnsi="yandex-sans"/>
          <w:b/>
          <w:color w:val="000000"/>
          <w:szCs w:val="24"/>
        </w:rPr>
        <w:t>Оценка «4»ставится</w:t>
      </w:r>
      <w:r>
        <w:rPr>
          <w:rFonts w:ascii="yandex-sans" w:hAnsi="yandex-sans"/>
          <w:color w:val="000000"/>
          <w:szCs w:val="24"/>
        </w:rPr>
        <w:t>,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4865F6" w:rsidRDefault="004865F6" w:rsidP="00164A46">
      <w:pPr>
        <w:shd w:val="clear" w:color="auto" w:fill="FFFFFF"/>
        <w:rPr>
          <w:rFonts w:ascii="yandex-sans" w:hAnsi="yandex-sans"/>
          <w:color w:val="000000"/>
          <w:szCs w:val="24"/>
        </w:rPr>
      </w:pPr>
      <w:proofErr w:type="gramStart"/>
      <w:r>
        <w:rPr>
          <w:rFonts w:ascii="yandex-sans" w:hAnsi="yandex-sans"/>
          <w:b/>
          <w:color w:val="000000"/>
          <w:szCs w:val="24"/>
        </w:rPr>
        <w:t>Оценка «3»</w:t>
      </w:r>
      <w:r>
        <w:rPr>
          <w:rFonts w:ascii="yandex-sans" w:hAnsi="yandex-sans"/>
          <w:color w:val="000000"/>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w:t>
      </w:r>
      <w:r>
        <w:rPr>
          <w:rFonts w:ascii="yandex-sans" w:hAnsi="yandex-sans"/>
          <w:color w:val="000000"/>
          <w:szCs w:val="24"/>
        </w:rPr>
        <w:lastRenderedPageBreak/>
        <w:t>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4865F6" w:rsidRDefault="004865F6" w:rsidP="00164A46">
      <w:pPr>
        <w:shd w:val="clear" w:color="auto" w:fill="FFFFFF"/>
        <w:rPr>
          <w:rFonts w:ascii="yandex-sans" w:hAnsi="yandex-sans"/>
          <w:color w:val="000000"/>
          <w:szCs w:val="24"/>
        </w:rPr>
      </w:pPr>
      <w:r>
        <w:rPr>
          <w:rFonts w:ascii="yandex-sans" w:hAnsi="yandex-sans"/>
          <w:b/>
          <w:color w:val="000000"/>
          <w:szCs w:val="24"/>
        </w:rPr>
        <w:t>Оценка «2» ставится</w:t>
      </w:r>
      <w:r>
        <w:rPr>
          <w:rFonts w:ascii="yandex-sans" w:hAnsi="yandex-sans"/>
          <w:color w:val="000000"/>
          <w:szCs w:val="24"/>
        </w:rPr>
        <w:t xml:space="preserve">, если ученик обнаруживает незнание большей части соответствующего раздела изучаемого материала, допускает ошибки </w:t>
      </w:r>
      <w:proofErr w:type="gramStart"/>
      <w:r>
        <w:rPr>
          <w:rFonts w:ascii="yandex-sans" w:hAnsi="yandex-sans"/>
          <w:color w:val="000000"/>
          <w:szCs w:val="24"/>
        </w:rPr>
        <w:t>в</w:t>
      </w:r>
      <w:proofErr w:type="gramEnd"/>
    </w:p>
    <w:p w:rsidR="004865F6" w:rsidRDefault="004865F6" w:rsidP="00164A46">
      <w:pPr>
        <w:shd w:val="clear" w:color="auto" w:fill="FFFFFF"/>
        <w:rPr>
          <w:rFonts w:ascii="yandex-sans" w:hAnsi="yandex-sans"/>
          <w:color w:val="000000"/>
          <w:szCs w:val="24"/>
        </w:rPr>
      </w:pPr>
      <w:r>
        <w:rPr>
          <w:rFonts w:ascii="yandex-sans" w:hAnsi="yandex-sans"/>
          <w:color w:val="000000"/>
          <w:szCs w:val="24"/>
        </w:rPr>
        <w:t>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865F6" w:rsidRDefault="004865F6" w:rsidP="00164A46">
      <w:pPr>
        <w:shd w:val="clear" w:color="auto" w:fill="FFFFFF"/>
        <w:rPr>
          <w:rFonts w:ascii="yandex-sans" w:hAnsi="yandex-sans"/>
          <w:color w:val="000000"/>
          <w:szCs w:val="24"/>
        </w:rPr>
      </w:pPr>
      <w:proofErr w:type="gramStart"/>
      <w:r>
        <w:rPr>
          <w:rFonts w:ascii="yandex-sans" w:hAnsi="yandex-sans"/>
          <w:color w:val="000000"/>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4865F6" w:rsidRDefault="004865F6" w:rsidP="00164A46">
      <w:pPr>
        <w:shd w:val="clear" w:color="auto" w:fill="FFFFFF"/>
        <w:rPr>
          <w:rFonts w:ascii="yandex-sans" w:hAnsi="yandex-sans"/>
          <w:color w:val="000000"/>
          <w:szCs w:val="24"/>
        </w:rPr>
      </w:pPr>
      <w:r>
        <w:rPr>
          <w:rFonts w:ascii="yandex-sans" w:hAnsi="yandex-sans"/>
          <w:color w:val="000000"/>
          <w:szCs w:val="24"/>
        </w:rPr>
        <w:t>Система оценивания проектной и исследовательской деятельности</w:t>
      </w:r>
    </w:p>
    <w:p w:rsidR="004865F6" w:rsidRDefault="004865F6" w:rsidP="00164A46">
      <w:pPr>
        <w:shd w:val="clear" w:color="auto" w:fill="FFFFFF"/>
        <w:rPr>
          <w:rFonts w:ascii="yandex-sans" w:hAnsi="yandex-sans"/>
          <w:color w:val="000000"/>
          <w:szCs w:val="24"/>
        </w:rPr>
      </w:pPr>
      <w:r>
        <w:rPr>
          <w:rFonts w:ascii="yandex-sans" w:hAnsi="yandex-sans"/>
          <w:color w:val="000000"/>
          <w:szCs w:val="24"/>
        </w:rPr>
        <w:t>При оценивании результатов работы учащихся над проектом необходимо учесть все компоненты проектной деятельности:</w:t>
      </w:r>
    </w:p>
    <w:p w:rsidR="004865F6" w:rsidRDefault="004865F6" w:rsidP="00164A46">
      <w:pPr>
        <w:shd w:val="clear" w:color="auto" w:fill="FFFFFF"/>
        <w:rPr>
          <w:rFonts w:ascii="yandex-sans" w:hAnsi="yandex-sans"/>
          <w:color w:val="000000"/>
          <w:szCs w:val="24"/>
        </w:rPr>
      </w:pPr>
      <w:r>
        <w:rPr>
          <w:rFonts w:ascii="yandex-sans" w:hAnsi="yandex-sans"/>
          <w:color w:val="000000"/>
          <w:szCs w:val="24"/>
        </w:rPr>
        <w:t>1) содержательный компонент;</w:t>
      </w:r>
    </w:p>
    <w:p w:rsidR="004865F6" w:rsidRDefault="004865F6" w:rsidP="00164A46">
      <w:pPr>
        <w:shd w:val="clear" w:color="auto" w:fill="FFFFFF"/>
        <w:rPr>
          <w:rFonts w:ascii="yandex-sans" w:hAnsi="yandex-sans"/>
          <w:color w:val="000000"/>
          <w:szCs w:val="24"/>
        </w:rPr>
      </w:pPr>
      <w:r>
        <w:rPr>
          <w:rFonts w:ascii="yandex-sans" w:hAnsi="yandex-sans"/>
          <w:color w:val="000000"/>
          <w:szCs w:val="24"/>
        </w:rPr>
        <w:t xml:space="preserve">2) </w:t>
      </w:r>
      <w:proofErr w:type="spellStart"/>
      <w:r>
        <w:rPr>
          <w:rFonts w:ascii="yandex-sans" w:hAnsi="yandex-sans"/>
          <w:color w:val="000000"/>
          <w:szCs w:val="24"/>
        </w:rPr>
        <w:t>деятельностный</w:t>
      </w:r>
      <w:proofErr w:type="spellEnd"/>
      <w:r>
        <w:rPr>
          <w:rFonts w:ascii="yandex-sans" w:hAnsi="yandex-sans"/>
          <w:color w:val="000000"/>
          <w:szCs w:val="24"/>
        </w:rPr>
        <w:t xml:space="preserve"> компонент;</w:t>
      </w:r>
    </w:p>
    <w:p w:rsidR="004865F6" w:rsidRDefault="004865F6" w:rsidP="00164A46">
      <w:pPr>
        <w:shd w:val="clear" w:color="auto" w:fill="FFFFFF"/>
        <w:rPr>
          <w:rFonts w:ascii="yandex-sans" w:hAnsi="yandex-sans"/>
          <w:color w:val="000000"/>
          <w:szCs w:val="24"/>
        </w:rPr>
      </w:pPr>
      <w:r>
        <w:rPr>
          <w:rFonts w:ascii="yandex-sans" w:hAnsi="yandex-sans"/>
          <w:color w:val="000000"/>
          <w:szCs w:val="24"/>
        </w:rPr>
        <w:t>3) результативный компонент.</w:t>
      </w:r>
    </w:p>
    <w:p w:rsidR="004865F6" w:rsidRDefault="004865F6" w:rsidP="00164A46">
      <w:pPr>
        <w:shd w:val="clear" w:color="auto" w:fill="FFFFFF"/>
        <w:rPr>
          <w:rFonts w:ascii="yandex-sans" w:hAnsi="yandex-sans"/>
          <w:color w:val="000000"/>
          <w:szCs w:val="24"/>
        </w:rPr>
      </w:pPr>
      <w:r>
        <w:rPr>
          <w:rFonts w:ascii="yandex-sans" w:hAnsi="yandex-sans"/>
          <w:b/>
          <w:color w:val="000000"/>
          <w:szCs w:val="24"/>
        </w:rPr>
        <w:t>При оценивании содержательного компонента</w:t>
      </w:r>
      <w:r>
        <w:rPr>
          <w:rFonts w:ascii="yandex-sans" w:hAnsi="yandex-sans"/>
          <w:color w:val="000000"/>
          <w:szCs w:val="24"/>
        </w:rPr>
        <w:t xml:space="preserve"> проекта принимаются во внимание следующие критерии:</w:t>
      </w:r>
    </w:p>
    <w:p w:rsidR="004865F6" w:rsidRDefault="004865F6" w:rsidP="00164A46">
      <w:pPr>
        <w:shd w:val="clear" w:color="auto" w:fill="FFFFFF"/>
        <w:rPr>
          <w:rFonts w:ascii="yandex-sans" w:hAnsi="yandex-sans"/>
          <w:color w:val="000000"/>
          <w:szCs w:val="24"/>
        </w:rPr>
      </w:pPr>
      <w:r>
        <w:rPr>
          <w:rFonts w:ascii="yandex-sans" w:hAnsi="yandex-sans"/>
          <w:color w:val="000000"/>
          <w:szCs w:val="24"/>
        </w:rPr>
        <w:t>1) значимость выдвинутой проблемы и ее адекватность изучаемой тематике;</w:t>
      </w:r>
    </w:p>
    <w:p w:rsidR="004865F6" w:rsidRDefault="004865F6" w:rsidP="00164A46">
      <w:pPr>
        <w:shd w:val="clear" w:color="auto" w:fill="FFFFFF"/>
        <w:rPr>
          <w:rFonts w:ascii="yandex-sans" w:hAnsi="yandex-sans"/>
          <w:color w:val="000000"/>
          <w:szCs w:val="24"/>
        </w:rPr>
      </w:pPr>
      <w:r>
        <w:rPr>
          <w:rFonts w:ascii="yandex-sans" w:hAnsi="yandex-sans"/>
          <w:color w:val="000000"/>
          <w:szCs w:val="24"/>
        </w:rPr>
        <w:t>2) правильность выбора используемых методов исследования;</w:t>
      </w:r>
    </w:p>
    <w:p w:rsidR="004865F6" w:rsidRDefault="004865F6" w:rsidP="00164A46">
      <w:pPr>
        <w:shd w:val="clear" w:color="auto" w:fill="FFFFFF"/>
        <w:rPr>
          <w:rFonts w:ascii="yandex-sans" w:hAnsi="yandex-sans"/>
          <w:color w:val="000000"/>
          <w:szCs w:val="24"/>
        </w:rPr>
      </w:pPr>
      <w:r>
        <w:rPr>
          <w:rFonts w:ascii="yandex-sans" w:hAnsi="yandex-sans"/>
          <w:color w:val="000000"/>
          <w:szCs w:val="24"/>
        </w:rPr>
        <w:t>3) глубина раскрытия проблемы, использование знаний из других областей;</w:t>
      </w:r>
    </w:p>
    <w:p w:rsidR="004865F6" w:rsidRDefault="004865F6" w:rsidP="00164A46">
      <w:pPr>
        <w:shd w:val="clear" w:color="auto" w:fill="FFFFFF"/>
        <w:rPr>
          <w:rFonts w:ascii="yandex-sans" w:hAnsi="yandex-sans"/>
          <w:color w:val="000000"/>
          <w:szCs w:val="24"/>
        </w:rPr>
      </w:pPr>
      <w:r>
        <w:rPr>
          <w:rFonts w:ascii="yandex-sans" w:hAnsi="yandex-sans"/>
          <w:color w:val="000000"/>
          <w:szCs w:val="24"/>
        </w:rPr>
        <w:t>4) доказательность принимаемых решений;</w:t>
      </w:r>
    </w:p>
    <w:p w:rsidR="004865F6" w:rsidRDefault="004865F6" w:rsidP="00164A46">
      <w:pPr>
        <w:shd w:val="clear" w:color="auto" w:fill="FFFFFF"/>
        <w:rPr>
          <w:rFonts w:ascii="yandex-sans" w:hAnsi="yandex-sans"/>
          <w:color w:val="000000"/>
          <w:szCs w:val="24"/>
        </w:rPr>
      </w:pPr>
      <w:r>
        <w:rPr>
          <w:rFonts w:ascii="yandex-sans" w:hAnsi="yandex-sans"/>
          <w:color w:val="000000"/>
          <w:szCs w:val="24"/>
        </w:rPr>
        <w:t>5) наличие аргументации выводов и заключений.</w:t>
      </w:r>
    </w:p>
    <w:p w:rsidR="004865F6" w:rsidRDefault="004865F6" w:rsidP="00164A46">
      <w:pPr>
        <w:shd w:val="clear" w:color="auto" w:fill="FFFFFF"/>
        <w:rPr>
          <w:rFonts w:ascii="yandex-sans" w:hAnsi="yandex-sans"/>
          <w:color w:val="000000"/>
          <w:szCs w:val="24"/>
        </w:rPr>
      </w:pPr>
      <w:r>
        <w:rPr>
          <w:rFonts w:ascii="yandex-sans" w:hAnsi="yandex-sans"/>
          <w:b/>
          <w:color w:val="000000"/>
          <w:szCs w:val="24"/>
        </w:rPr>
        <w:t xml:space="preserve">При оценивании </w:t>
      </w:r>
      <w:proofErr w:type="spellStart"/>
      <w:r>
        <w:rPr>
          <w:rFonts w:ascii="yandex-sans" w:hAnsi="yandex-sans"/>
          <w:b/>
          <w:color w:val="000000"/>
          <w:szCs w:val="24"/>
        </w:rPr>
        <w:t>деятельностного</w:t>
      </w:r>
      <w:proofErr w:type="spellEnd"/>
      <w:r>
        <w:rPr>
          <w:rFonts w:ascii="yandex-sans" w:hAnsi="yandex-sans"/>
          <w:b/>
          <w:color w:val="000000"/>
          <w:szCs w:val="24"/>
        </w:rPr>
        <w:t xml:space="preserve"> компонента</w:t>
      </w:r>
      <w:r>
        <w:rPr>
          <w:rFonts w:ascii="yandex-sans" w:hAnsi="yandex-sans"/>
          <w:color w:val="000000"/>
          <w:szCs w:val="24"/>
        </w:rPr>
        <w:t xml:space="preserve"> принимаются во внимание:</w:t>
      </w:r>
    </w:p>
    <w:p w:rsidR="004865F6" w:rsidRDefault="004865F6" w:rsidP="00164A46">
      <w:pPr>
        <w:shd w:val="clear" w:color="auto" w:fill="FFFFFF"/>
        <w:rPr>
          <w:rFonts w:ascii="yandex-sans" w:hAnsi="yandex-sans"/>
          <w:color w:val="000000"/>
          <w:szCs w:val="24"/>
        </w:rPr>
      </w:pPr>
      <w:r>
        <w:rPr>
          <w:rFonts w:ascii="yandex-sans" w:hAnsi="yandex-sans"/>
          <w:color w:val="000000"/>
          <w:szCs w:val="24"/>
        </w:rPr>
        <w:t>1) степень участия каждого исполнителя в ходе выполнения проекта;</w:t>
      </w:r>
    </w:p>
    <w:p w:rsidR="004865F6" w:rsidRDefault="004865F6" w:rsidP="00164A46">
      <w:pPr>
        <w:shd w:val="clear" w:color="auto" w:fill="FFFFFF"/>
        <w:rPr>
          <w:rFonts w:ascii="yandex-sans" w:hAnsi="yandex-sans"/>
          <w:color w:val="000000"/>
          <w:szCs w:val="24"/>
        </w:rPr>
      </w:pPr>
      <w:r>
        <w:rPr>
          <w:rFonts w:ascii="yandex-sans" w:hAnsi="yandex-sans"/>
          <w:color w:val="000000"/>
          <w:szCs w:val="24"/>
        </w:rPr>
        <w:t>2) характер взаимодействия участников проекта.</w:t>
      </w:r>
    </w:p>
    <w:p w:rsidR="004865F6" w:rsidRDefault="004865F6" w:rsidP="00164A46">
      <w:pPr>
        <w:shd w:val="clear" w:color="auto" w:fill="FFFFFF"/>
        <w:rPr>
          <w:rFonts w:ascii="yandex-sans" w:hAnsi="yandex-sans"/>
          <w:color w:val="000000"/>
          <w:szCs w:val="24"/>
        </w:rPr>
      </w:pPr>
      <w:r>
        <w:rPr>
          <w:rFonts w:ascii="yandex-sans" w:hAnsi="yandex-sans"/>
          <w:b/>
          <w:color w:val="000000"/>
          <w:szCs w:val="24"/>
        </w:rPr>
        <w:t>При оценивании результативного компонента</w:t>
      </w:r>
      <w:r>
        <w:rPr>
          <w:rFonts w:ascii="yandex-sans" w:hAnsi="yandex-sans"/>
          <w:color w:val="000000"/>
          <w:szCs w:val="24"/>
        </w:rPr>
        <w:t xml:space="preserve"> проекта учитываются такие критерии, как:1) качество формы предъявления и оформления проекта;</w:t>
      </w:r>
    </w:p>
    <w:p w:rsidR="004865F6" w:rsidRDefault="004865F6" w:rsidP="00164A46">
      <w:pPr>
        <w:shd w:val="clear" w:color="auto" w:fill="FFFFFF"/>
        <w:rPr>
          <w:rFonts w:ascii="yandex-sans" w:hAnsi="yandex-sans"/>
          <w:color w:val="000000"/>
          <w:szCs w:val="24"/>
        </w:rPr>
      </w:pPr>
      <w:r>
        <w:rPr>
          <w:rFonts w:ascii="yandex-sans" w:hAnsi="yandex-sans"/>
          <w:color w:val="000000"/>
          <w:szCs w:val="24"/>
        </w:rPr>
        <w:t>2) презентация проекта;</w:t>
      </w:r>
    </w:p>
    <w:p w:rsidR="004865F6" w:rsidRDefault="004865F6" w:rsidP="00164A46">
      <w:pPr>
        <w:shd w:val="clear" w:color="auto" w:fill="FFFFFF"/>
        <w:rPr>
          <w:rFonts w:ascii="yandex-sans" w:hAnsi="yandex-sans"/>
          <w:color w:val="000000"/>
          <w:szCs w:val="24"/>
        </w:rPr>
      </w:pPr>
      <w:r>
        <w:rPr>
          <w:rFonts w:ascii="yandex-sans" w:hAnsi="yandex-sans"/>
          <w:color w:val="000000"/>
          <w:szCs w:val="24"/>
        </w:rPr>
        <w:t>3) содержательность и аргументированность ответов на вопросы оппонентов;</w:t>
      </w:r>
    </w:p>
    <w:p w:rsidR="004865F6" w:rsidRDefault="004865F6" w:rsidP="00164A46">
      <w:pPr>
        <w:shd w:val="clear" w:color="auto" w:fill="FFFFFF"/>
        <w:rPr>
          <w:rFonts w:ascii="yandex-sans" w:hAnsi="yandex-sans"/>
          <w:color w:val="000000"/>
          <w:szCs w:val="24"/>
        </w:rPr>
      </w:pPr>
      <w:r>
        <w:rPr>
          <w:rFonts w:ascii="yandex-sans" w:hAnsi="yandex-sans"/>
          <w:color w:val="000000"/>
          <w:szCs w:val="24"/>
        </w:rPr>
        <w:t>4) грамотность изложения хода исследования и его результатов;</w:t>
      </w:r>
    </w:p>
    <w:p w:rsidR="004865F6" w:rsidRDefault="004865F6" w:rsidP="00164A46">
      <w:pPr>
        <w:shd w:val="clear" w:color="auto" w:fill="FFFFFF"/>
        <w:rPr>
          <w:rFonts w:ascii="yandex-sans" w:hAnsi="yandex-sans"/>
          <w:color w:val="000000"/>
          <w:szCs w:val="24"/>
        </w:rPr>
      </w:pPr>
      <w:r>
        <w:rPr>
          <w:rFonts w:ascii="yandex-sans" w:hAnsi="yandex-sans"/>
          <w:color w:val="000000"/>
          <w:szCs w:val="24"/>
        </w:rPr>
        <w:t>5) новизна представляемого проекта.</w:t>
      </w:r>
    </w:p>
    <w:p w:rsidR="00CE4B84" w:rsidRDefault="00CE4B84" w:rsidP="00164A46">
      <w:pPr>
        <w:pStyle w:val="a4"/>
        <w:ind w:left="0"/>
        <w:rPr>
          <w:rFonts w:ascii="Times New Roman" w:hAnsi="Times New Roman"/>
          <w:b/>
          <w:bCs/>
          <w:szCs w:val="24"/>
        </w:rPr>
      </w:pPr>
    </w:p>
    <w:p w:rsidR="00CE4B84" w:rsidRPr="00341314" w:rsidRDefault="00CE4B84" w:rsidP="00164A46">
      <w:pPr>
        <w:pStyle w:val="a4"/>
        <w:ind w:left="0"/>
        <w:rPr>
          <w:rFonts w:ascii="Times New Roman" w:hAnsi="Times New Roman"/>
          <w:b/>
          <w:szCs w:val="24"/>
        </w:rPr>
      </w:pPr>
      <w:r w:rsidRPr="00341314">
        <w:rPr>
          <w:rFonts w:ascii="Times New Roman" w:hAnsi="Times New Roman"/>
          <w:b/>
          <w:bCs/>
          <w:szCs w:val="24"/>
        </w:rPr>
        <w:t>Раздел. 2</w:t>
      </w:r>
      <w:bookmarkStart w:id="4" w:name="bookmark3"/>
      <w:bookmarkStart w:id="5" w:name="bookmark2"/>
      <w:r w:rsidRPr="00341314">
        <w:rPr>
          <w:rFonts w:ascii="Times New Roman" w:hAnsi="Times New Roman"/>
          <w:b/>
          <w:bCs/>
          <w:szCs w:val="24"/>
        </w:rPr>
        <w:t xml:space="preserve">   </w:t>
      </w:r>
      <w:r w:rsidRPr="00341314">
        <w:rPr>
          <w:rFonts w:ascii="Times New Roman" w:hAnsi="Times New Roman"/>
          <w:b/>
          <w:szCs w:val="24"/>
        </w:rPr>
        <w:t xml:space="preserve">Содержание учебного предмета  «Родной </w:t>
      </w:r>
      <w:r w:rsidR="00862FAA" w:rsidRPr="00341314">
        <w:rPr>
          <w:rFonts w:ascii="Times New Roman" w:hAnsi="Times New Roman"/>
          <w:b/>
          <w:szCs w:val="24"/>
        </w:rPr>
        <w:t xml:space="preserve"> язык</w:t>
      </w:r>
      <w:r w:rsidR="00341314">
        <w:rPr>
          <w:rFonts w:ascii="Times New Roman" w:hAnsi="Times New Roman"/>
          <w:b/>
          <w:szCs w:val="24"/>
        </w:rPr>
        <w:t xml:space="preserve"> </w:t>
      </w:r>
      <w:proofErr w:type="gramStart"/>
      <w:r w:rsidR="00862FAA" w:rsidRPr="00341314">
        <w:rPr>
          <w:rFonts w:ascii="Times New Roman" w:hAnsi="Times New Roman"/>
          <w:b/>
          <w:szCs w:val="24"/>
        </w:rPr>
        <w:t xml:space="preserve">( </w:t>
      </w:r>
      <w:proofErr w:type="gramEnd"/>
      <w:r w:rsidR="00862FAA" w:rsidRPr="00341314">
        <w:rPr>
          <w:rFonts w:ascii="Times New Roman" w:hAnsi="Times New Roman"/>
          <w:b/>
          <w:szCs w:val="24"/>
        </w:rPr>
        <w:t xml:space="preserve">русский) </w:t>
      </w:r>
      <w:r w:rsidRPr="00341314">
        <w:rPr>
          <w:rFonts w:ascii="Times New Roman" w:hAnsi="Times New Roman"/>
          <w:b/>
          <w:szCs w:val="24"/>
        </w:rPr>
        <w:t>»</w:t>
      </w:r>
      <w:r w:rsidR="00341314">
        <w:rPr>
          <w:rFonts w:ascii="Times New Roman" w:hAnsi="Times New Roman"/>
          <w:b/>
          <w:szCs w:val="24"/>
        </w:rPr>
        <w:t xml:space="preserve"> в 9 </w:t>
      </w:r>
      <w:r w:rsidR="00862FAA" w:rsidRPr="00341314">
        <w:rPr>
          <w:rFonts w:ascii="Times New Roman" w:hAnsi="Times New Roman"/>
          <w:b/>
          <w:szCs w:val="24"/>
        </w:rPr>
        <w:t xml:space="preserve"> классе</w:t>
      </w:r>
      <w:bookmarkEnd w:id="4"/>
      <w:bookmarkEnd w:id="5"/>
    </w:p>
    <w:p w:rsidR="00CE4B84" w:rsidRDefault="00927275" w:rsidP="00164A46">
      <w:pPr>
        <w:pStyle w:val="30"/>
        <w:shd w:val="clear" w:color="auto" w:fill="auto"/>
        <w:spacing w:line="240" w:lineRule="auto"/>
        <w:jc w:val="both"/>
        <w:rPr>
          <w:sz w:val="24"/>
          <w:szCs w:val="24"/>
        </w:rPr>
      </w:pPr>
      <w:bookmarkStart w:id="6" w:name="bookmark5"/>
      <w:bookmarkStart w:id="7" w:name="bookmark4"/>
      <w:r>
        <w:rPr>
          <w:sz w:val="24"/>
          <w:szCs w:val="24"/>
        </w:rPr>
        <w:t>Раздел 1. Язык и культура (6</w:t>
      </w:r>
      <w:r w:rsidR="00CE4B84">
        <w:rPr>
          <w:sz w:val="24"/>
          <w:szCs w:val="24"/>
        </w:rPr>
        <w:t xml:space="preserve"> ч)</w:t>
      </w:r>
      <w:bookmarkEnd w:id="6"/>
      <w:bookmarkEnd w:id="7"/>
    </w:p>
    <w:p w:rsidR="00CE4B84" w:rsidRDefault="00CE4B84" w:rsidP="00164A46">
      <w:pPr>
        <w:pStyle w:val="1"/>
        <w:shd w:val="clear" w:color="auto" w:fill="auto"/>
        <w:spacing w:line="240" w:lineRule="auto"/>
        <w:ind w:firstLine="720"/>
        <w:jc w:val="both"/>
        <w:rPr>
          <w:sz w:val="24"/>
          <w:szCs w:val="24"/>
        </w:rPr>
      </w:pPr>
      <w:r>
        <w:rPr>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rsidR="00CE4B84" w:rsidRDefault="00CE4B84" w:rsidP="00164A46">
      <w:pPr>
        <w:pStyle w:val="30"/>
        <w:shd w:val="clear" w:color="auto" w:fill="auto"/>
        <w:spacing w:line="240" w:lineRule="auto"/>
        <w:jc w:val="both"/>
        <w:rPr>
          <w:sz w:val="24"/>
          <w:szCs w:val="24"/>
        </w:rPr>
      </w:pPr>
      <w:r>
        <w:rPr>
          <w:b w:val="0"/>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Pr>
          <w:b w:val="0"/>
          <w:sz w:val="24"/>
          <w:szCs w:val="24"/>
        </w:rPr>
        <w:t>неологический</w:t>
      </w:r>
      <w:proofErr w:type="spellEnd"/>
      <w:r>
        <w:rPr>
          <w:b w:val="0"/>
          <w:sz w:val="24"/>
          <w:szCs w:val="24"/>
        </w:rPr>
        <w:t xml:space="preserve"> бум» — рождение новых слов, изменение значений и переосмысление имеющихся в языке слов, их стилистическая переоценка, активизация процесса заимствования иноязычных слов</w:t>
      </w:r>
      <w:r>
        <w:rPr>
          <w:sz w:val="24"/>
          <w:szCs w:val="24"/>
        </w:rPr>
        <w:t>.</w:t>
      </w:r>
      <w:bookmarkStart w:id="8" w:name="bookmark7"/>
      <w:bookmarkStart w:id="9" w:name="bookmark6"/>
    </w:p>
    <w:p w:rsidR="00CE4B84" w:rsidRDefault="00CE4B84" w:rsidP="00164A46">
      <w:pPr>
        <w:pStyle w:val="30"/>
        <w:shd w:val="clear" w:color="auto" w:fill="auto"/>
        <w:spacing w:line="240" w:lineRule="auto"/>
        <w:jc w:val="both"/>
        <w:rPr>
          <w:color w:val="000000"/>
          <w:sz w:val="24"/>
          <w:szCs w:val="24"/>
          <w:lang w:bidi="ru-RU"/>
        </w:rPr>
      </w:pPr>
      <w:r>
        <w:rPr>
          <w:b w:val="0"/>
          <w:bCs w:val="0"/>
          <w:color w:val="000000"/>
          <w:lang w:bidi="ru-RU"/>
        </w:rPr>
        <w:t xml:space="preserve"> </w:t>
      </w:r>
      <w:r w:rsidR="00927275">
        <w:rPr>
          <w:color w:val="000000"/>
          <w:sz w:val="24"/>
          <w:szCs w:val="24"/>
          <w:lang w:bidi="ru-RU"/>
        </w:rPr>
        <w:t>Раздел 2. Культура речи (7</w:t>
      </w:r>
      <w:r>
        <w:rPr>
          <w:color w:val="000000"/>
          <w:sz w:val="24"/>
          <w:szCs w:val="24"/>
          <w:lang w:bidi="ru-RU"/>
        </w:rPr>
        <w:t xml:space="preserve"> ч)</w:t>
      </w:r>
      <w:bookmarkEnd w:id="8"/>
      <w:bookmarkEnd w:id="9"/>
    </w:p>
    <w:p w:rsidR="00CE4B84" w:rsidRDefault="00CE4B84" w:rsidP="00164A46">
      <w:pPr>
        <w:widowControl w:val="0"/>
        <w:ind w:firstLine="720"/>
        <w:jc w:val="both"/>
        <w:rPr>
          <w:rFonts w:ascii="Times New Roman" w:hAnsi="Times New Roman"/>
          <w:color w:val="000000"/>
          <w:szCs w:val="24"/>
          <w:lang w:bidi="ru-RU"/>
        </w:rPr>
      </w:pPr>
      <w:r>
        <w:rPr>
          <w:rFonts w:ascii="Times New Roman" w:hAnsi="Times New Roman"/>
          <w:b/>
          <w:bCs/>
          <w:color w:val="000000"/>
          <w:szCs w:val="24"/>
          <w:lang w:bidi="ru-RU"/>
        </w:rPr>
        <w:t xml:space="preserve">Основные орфоэпические нормы </w:t>
      </w:r>
      <w:r>
        <w:rPr>
          <w:rFonts w:ascii="Times New Roman" w:hAnsi="Times New Roman"/>
          <w:color w:val="000000"/>
          <w:szCs w:val="24"/>
          <w:lang w:bidi="ru-RU"/>
        </w:rPr>
        <w:t xml:space="preserve">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w:t>
      </w:r>
      <w:proofErr w:type="spellStart"/>
      <w:r>
        <w:rPr>
          <w:rFonts w:ascii="Times New Roman" w:hAnsi="Times New Roman"/>
          <w:color w:val="000000"/>
          <w:szCs w:val="24"/>
          <w:lang w:bidi="ru-RU"/>
        </w:rPr>
        <w:t>словарях</w:t>
      </w:r>
      <w:proofErr w:type="gramStart"/>
      <w:r>
        <w:rPr>
          <w:rFonts w:ascii="Times New Roman" w:hAnsi="Times New Roman"/>
          <w:color w:val="000000"/>
          <w:szCs w:val="24"/>
          <w:lang w:bidi="ru-RU"/>
        </w:rPr>
        <w:t>.Н</w:t>
      </w:r>
      <w:proofErr w:type="gramEnd"/>
      <w:r>
        <w:rPr>
          <w:rFonts w:ascii="Times New Roman" w:hAnsi="Times New Roman"/>
          <w:color w:val="000000"/>
          <w:szCs w:val="24"/>
          <w:lang w:bidi="ru-RU"/>
        </w:rPr>
        <w:t>арушение</w:t>
      </w:r>
      <w:proofErr w:type="spellEnd"/>
      <w:r>
        <w:rPr>
          <w:rFonts w:ascii="Times New Roman" w:hAnsi="Times New Roman"/>
          <w:color w:val="000000"/>
          <w:szCs w:val="24"/>
          <w:lang w:bidi="ru-RU"/>
        </w:rPr>
        <w:t xml:space="preserve"> орфоэпической нормы как </w:t>
      </w:r>
      <w:r>
        <w:rPr>
          <w:rFonts w:ascii="Times New Roman" w:hAnsi="Times New Roman"/>
          <w:color w:val="000000"/>
          <w:szCs w:val="24"/>
          <w:lang w:bidi="ru-RU"/>
        </w:rPr>
        <w:lastRenderedPageBreak/>
        <w:t>художественный прием.</w:t>
      </w:r>
    </w:p>
    <w:p w:rsidR="00CE4B84" w:rsidRDefault="00CE4B84" w:rsidP="00164A46">
      <w:pPr>
        <w:pStyle w:val="1"/>
        <w:shd w:val="clear" w:color="auto" w:fill="auto"/>
        <w:spacing w:line="240" w:lineRule="auto"/>
        <w:ind w:firstLine="740"/>
        <w:jc w:val="both"/>
        <w:rPr>
          <w:color w:val="000000"/>
          <w:sz w:val="24"/>
          <w:szCs w:val="24"/>
          <w:lang w:bidi="ru-RU"/>
        </w:rPr>
      </w:pPr>
      <w:r>
        <w:rPr>
          <w:b/>
          <w:bCs/>
          <w:color w:val="000000"/>
          <w:sz w:val="24"/>
          <w:szCs w:val="24"/>
          <w:lang w:bidi="ru-RU"/>
        </w:rPr>
        <w:t xml:space="preserve">Основные лексические нормы современного русского литературного языка. </w:t>
      </w:r>
      <w:r>
        <w:rPr>
          <w:color w:val="000000"/>
          <w:sz w:val="24"/>
          <w:szCs w:val="24"/>
          <w:lang w:bidi="ru-RU"/>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CE4B84" w:rsidRDefault="00CE4B84" w:rsidP="00164A46">
      <w:pPr>
        <w:widowControl w:val="0"/>
        <w:ind w:firstLine="740"/>
        <w:jc w:val="both"/>
        <w:rPr>
          <w:rFonts w:ascii="Times New Roman" w:hAnsi="Times New Roman"/>
          <w:color w:val="000000"/>
          <w:szCs w:val="24"/>
          <w:lang w:bidi="ru-RU"/>
        </w:rPr>
      </w:pPr>
      <w:r>
        <w:rPr>
          <w:rFonts w:ascii="Times New Roman" w:hAnsi="Times New Roman"/>
          <w:color w:val="000000"/>
          <w:szCs w:val="24"/>
          <w:lang w:bidi="ru-RU"/>
        </w:rPr>
        <w:t>Речевая избыточность и точность. Тавтология. Плеоназм. Типичные ошибки, связанные с речевой избыточностью.</w:t>
      </w:r>
    </w:p>
    <w:p w:rsidR="00CE4B84" w:rsidRDefault="00CE4B84" w:rsidP="00164A46">
      <w:pPr>
        <w:widowControl w:val="0"/>
        <w:ind w:firstLine="740"/>
        <w:jc w:val="both"/>
        <w:rPr>
          <w:rFonts w:ascii="Times New Roman" w:hAnsi="Times New Roman"/>
          <w:color w:val="000000"/>
          <w:szCs w:val="24"/>
          <w:lang w:bidi="ru-RU"/>
        </w:rPr>
      </w:pPr>
      <w:r>
        <w:rPr>
          <w:rFonts w:ascii="Times New Roman" w:hAnsi="Times New Roman"/>
          <w:color w:val="000000"/>
          <w:szCs w:val="24"/>
          <w:lang w:bidi="ru-RU"/>
        </w:rPr>
        <w:t>Современные толковые словари. Отражение вариантов лексической нормы в современных словарях. Словарные пометы.</w:t>
      </w:r>
    </w:p>
    <w:p w:rsidR="00CE4B84" w:rsidRDefault="00CE4B84" w:rsidP="00164A46">
      <w:pPr>
        <w:widowControl w:val="0"/>
        <w:jc w:val="both"/>
        <w:rPr>
          <w:rFonts w:ascii="Times New Roman" w:hAnsi="Times New Roman"/>
          <w:color w:val="000000"/>
          <w:szCs w:val="24"/>
          <w:lang w:bidi="ru-RU"/>
        </w:rPr>
      </w:pPr>
      <w:r>
        <w:rPr>
          <w:rFonts w:ascii="Times New Roman" w:hAnsi="Times New Roman"/>
          <w:szCs w:val="24"/>
          <w:lang w:eastAsia="en-US"/>
        </w:rPr>
        <w:t xml:space="preserve">          </w:t>
      </w:r>
      <w:r>
        <w:rPr>
          <w:rFonts w:ascii="Times New Roman" w:hAnsi="Times New Roman"/>
          <w:b/>
          <w:bCs/>
          <w:color w:val="000000"/>
          <w:szCs w:val="24"/>
          <w:lang w:bidi="ru-RU"/>
        </w:rPr>
        <w:t xml:space="preserve">Основные грамматические нормы современного русского литературного языка. </w:t>
      </w:r>
      <w:r>
        <w:rPr>
          <w:rFonts w:ascii="Times New Roman" w:hAnsi="Times New Roman"/>
          <w:color w:val="000000"/>
          <w:szCs w:val="24"/>
          <w:lang w:bidi="ru-RU"/>
        </w:rPr>
        <w:t xml:space="preserve">Типичные грамматические ошибки. Управление: управление предлогов </w:t>
      </w:r>
      <w:proofErr w:type="gramStart"/>
      <w:r>
        <w:rPr>
          <w:rFonts w:ascii="Times New Roman" w:hAnsi="Times New Roman"/>
          <w:i/>
          <w:iCs/>
          <w:color w:val="000000"/>
          <w:szCs w:val="24"/>
          <w:lang w:bidi="ru-RU"/>
        </w:rPr>
        <w:t>благодаря</w:t>
      </w:r>
      <w:proofErr w:type="gramEnd"/>
      <w:r>
        <w:rPr>
          <w:rFonts w:ascii="Times New Roman" w:hAnsi="Times New Roman"/>
          <w:i/>
          <w:iCs/>
          <w:color w:val="000000"/>
          <w:szCs w:val="24"/>
          <w:lang w:bidi="ru-RU"/>
        </w:rPr>
        <w:t>, согласно, вопреки;</w:t>
      </w:r>
      <w:r>
        <w:rPr>
          <w:rFonts w:ascii="Times New Roman" w:hAnsi="Times New Roman"/>
          <w:color w:val="000000"/>
          <w:szCs w:val="24"/>
          <w:lang w:bidi="ru-RU"/>
        </w:rPr>
        <w:t xml:space="preserve"> предлога </w:t>
      </w:r>
      <w:r>
        <w:rPr>
          <w:rFonts w:ascii="Times New Roman" w:hAnsi="Times New Roman"/>
          <w:i/>
          <w:iCs/>
          <w:color w:val="000000"/>
          <w:szCs w:val="24"/>
          <w:lang w:bidi="ru-RU"/>
        </w:rPr>
        <w:t>по</w:t>
      </w:r>
      <w:r>
        <w:rPr>
          <w:rFonts w:ascii="Times New Roman" w:hAnsi="Times New Roman"/>
          <w:color w:val="000000"/>
          <w:szCs w:val="24"/>
          <w:lang w:bidi="ru-RU"/>
        </w:rPr>
        <w:t xml:space="preserve"> с количественными числительными в словосочетаниях с распределительным значением (</w:t>
      </w:r>
      <w:r>
        <w:rPr>
          <w:rFonts w:ascii="Times New Roman" w:hAnsi="Times New Roman"/>
          <w:i/>
          <w:iCs/>
          <w:color w:val="000000"/>
          <w:szCs w:val="24"/>
          <w:lang w:bidi="ru-RU"/>
        </w:rPr>
        <w:t>по пять груш — по пяти груш).</w:t>
      </w:r>
      <w:r>
        <w:rPr>
          <w:rFonts w:ascii="Times New Roman" w:hAnsi="Times New Roman"/>
          <w:color w:val="000000"/>
          <w:szCs w:val="24"/>
          <w:lang w:bidi="ru-RU"/>
        </w:rPr>
        <w:t xml:space="preserve"> Правильное построение словосочетаний по типу управления </w:t>
      </w:r>
      <w:r>
        <w:rPr>
          <w:rFonts w:ascii="Times New Roman" w:hAnsi="Times New Roman"/>
          <w:i/>
          <w:iCs/>
          <w:color w:val="000000"/>
          <w:szCs w:val="24"/>
          <w:lang w:bidi="ru-RU"/>
        </w:rPr>
        <w:t xml:space="preserve">(отзыв о книге — рецензия на книгу, </w:t>
      </w:r>
      <w:proofErr w:type="spellStart"/>
      <w:r>
        <w:rPr>
          <w:rFonts w:ascii="Times New Roman" w:hAnsi="Times New Roman"/>
          <w:i/>
          <w:iCs/>
          <w:color w:val="000000"/>
          <w:szCs w:val="24"/>
          <w:lang w:bidi="ru-RU"/>
        </w:rPr>
        <w:t>обиДеться</w:t>
      </w:r>
      <w:proofErr w:type="spellEnd"/>
      <w:r>
        <w:rPr>
          <w:rFonts w:ascii="Times New Roman" w:hAnsi="Times New Roman"/>
          <w:i/>
          <w:iCs/>
          <w:color w:val="000000"/>
          <w:szCs w:val="24"/>
          <w:lang w:bidi="ru-RU"/>
        </w:rPr>
        <w:t xml:space="preserve"> на слово — обижен словами).</w:t>
      </w:r>
      <w:r>
        <w:rPr>
          <w:rFonts w:ascii="Times New Roman" w:hAnsi="Times New Roman"/>
          <w:color w:val="000000"/>
          <w:szCs w:val="24"/>
          <w:lang w:bidi="ru-RU"/>
        </w:rPr>
        <w:t xml:space="preserve"> </w:t>
      </w:r>
      <w:proofErr w:type="gramStart"/>
      <w:r>
        <w:rPr>
          <w:rFonts w:ascii="Times New Roman" w:hAnsi="Times New Roman"/>
          <w:color w:val="000000"/>
          <w:szCs w:val="24"/>
          <w:lang w:bidi="ru-RU"/>
        </w:rPr>
        <w:t xml:space="preserve">Правильное употребление предлогов </w:t>
      </w:r>
      <w:r>
        <w:rPr>
          <w:rFonts w:ascii="Times New Roman" w:hAnsi="Times New Roman"/>
          <w:i/>
          <w:iCs/>
          <w:color w:val="000000"/>
          <w:szCs w:val="24"/>
          <w:lang w:bidi="ru-RU"/>
        </w:rPr>
        <w:t>о, по, из, с</w:t>
      </w:r>
      <w:r>
        <w:rPr>
          <w:rFonts w:ascii="Times New Roman" w:hAnsi="Times New Roman"/>
          <w:color w:val="000000"/>
          <w:szCs w:val="24"/>
          <w:lang w:bidi="ru-RU"/>
        </w:rPr>
        <w:t xml:space="preserve"> в составе словосочетания </w:t>
      </w:r>
      <w:r>
        <w:rPr>
          <w:rFonts w:ascii="Times New Roman" w:hAnsi="Times New Roman"/>
          <w:i/>
          <w:iCs/>
          <w:color w:val="000000"/>
          <w:szCs w:val="24"/>
          <w:lang w:bidi="ru-RU"/>
        </w:rPr>
        <w:t>(приехать из Москвы — приехать с Урала).</w:t>
      </w:r>
      <w:proofErr w:type="gramEnd"/>
      <w:r>
        <w:rPr>
          <w:rFonts w:ascii="Times New Roman" w:hAnsi="Times New Roman"/>
          <w:color w:val="000000"/>
          <w:szCs w:val="24"/>
          <w:lang w:bidi="ru-RU"/>
        </w:rPr>
        <w:t xml:space="preserve"> Нагромождение одних и тех же падежных форм, в частности форм родительного и творительного падежей. Нормы употребления причастных и деепричастных оборотов, предложений с косвенной речью.</w:t>
      </w:r>
    </w:p>
    <w:p w:rsidR="00CE4B84" w:rsidRDefault="00CE4B84" w:rsidP="00164A46">
      <w:pPr>
        <w:widowControl w:val="0"/>
        <w:ind w:firstLine="740"/>
        <w:jc w:val="both"/>
        <w:rPr>
          <w:rFonts w:ascii="Times New Roman" w:hAnsi="Times New Roman"/>
          <w:color w:val="000000"/>
          <w:szCs w:val="24"/>
          <w:lang w:bidi="ru-RU"/>
        </w:rPr>
      </w:pPr>
      <w:r>
        <w:rPr>
          <w:rFonts w:ascii="Times New Roman" w:hAnsi="Times New Roman"/>
          <w:color w:val="000000"/>
          <w:szCs w:val="24"/>
          <w:lang w:bidi="ru-RU"/>
        </w:rPr>
        <w:t xml:space="preserve">Типичные ошибки в построении сложных предложений: постановка рядом двух однозначных союзов </w:t>
      </w:r>
      <w:r>
        <w:rPr>
          <w:rFonts w:ascii="Times New Roman" w:hAnsi="Times New Roman"/>
          <w:i/>
          <w:iCs/>
          <w:color w:val="000000"/>
          <w:szCs w:val="24"/>
          <w:lang w:bidi="ru-RU"/>
        </w:rPr>
        <w:t>(но</w:t>
      </w:r>
      <w:r>
        <w:rPr>
          <w:rFonts w:ascii="Times New Roman" w:hAnsi="Times New Roman"/>
          <w:color w:val="000000"/>
          <w:szCs w:val="24"/>
          <w:lang w:bidi="ru-RU"/>
        </w:rPr>
        <w:t xml:space="preserve"> и </w:t>
      </w:r>
      <w:proofErr w:type="spellStart"/>
      <w:r>
        <w:rPr>
          <w:rFonts w:ascii="Times New Roman" w:hAnsi="Times New Roman"/>
          <w:i/>
          <w:iCs/>
          <w:color w:val="000000"/>
          <w:szCs w:val="24"/>
          <w:lang w:bidi="ru-RU"/>
        </w:rPr>
        <w:t>оДнако</w:t>
      </w:r>
      <w:proofErr w:type="spellEnd"/>
      <w:r>
        <w:rPr>
          <w:rFonts w:ascii="Times New Roman" w:hAnsi="Times New Roman"/>
          <w:i/>
          <w:iCs/>
          <w:color w:val="000000"/>
          <w:szCs w:val="24"/>
          <w:lang w:bidi="ru-RU"/>
        </w:rPr>
        <w:t>, что</w:t>
      </w:r>
      <w:r>
        <w:rPr>
          <w:rFonts w:ascii="Times New Roman" w:hAnsi="Times New Roman"/>
          <w:color w:val="000000"/>
          <w:szCs w:val="24"/>
          <w:lang w:bidi="ru-RU"/>
        </w:rPr>
        <w:t xml:space="preserve"> и </w:t>
      </w:r>
      <w:proofErr w:type="spellStart"/>
      <w:r>
        <w:rPr>
          <w:rFonts w:ascii="Times New Roman" w:hAnsi="Times New Roman"/>
          <w:i/>
          <w:iCs/>
          <w:color w:val="000000"/>
          <w:szCs w:val="24"/>
          <w:lang w:bidi="ru-RU"/>
        </w:rPr>
        <w:t>буДто</w:t>
      </w:r>
      <w:proofErr w:type="spellEnd"/>
      <w:r>
        <w:rPr>
          <w:rFonts w:ascii="Times New Roman" w:hAnsi="Times New Roman"/>
          <w:i/>
          <w:iCs/>
          <w:color w:val="000000"/>
          <w:szCs w:val="24"/>
          <w:lang w:bidi="ru-RU"/>
        </w:rPr>
        <w:t>, что</w:t>
      </w:r>
      <w:r>
        <w:rPr>
          <w:rFonts w:ascii="Times New Roman" w:hAnsi="Times New Roman"/>
          <w:color w:val="000000"/>
          <w:szCs w:val="24"/>
          <w:lang w:bidi="ru-RU"/>
        </w:rPr>
        <w:t xml:space="preserve"> и </w:t>
      </w:r>
      <w:r>
        <w:rPr>
          <w:rFonts w:ascii="Times New Roman" w:hAnsi="Times New Roman"/>
          <w:i/>
          <w:iCs/>
          <w:color w:val="000000"/>
          <w:szCs w:val="24"/>
          <w:lang w:bidi="ru-RU"/>
        </w:rPr>
        <w:t xml:space="preserve">как </w:t>
      </w:r>
      <w:proofErr w:type="spellStart"/>
      <w:r>
        <w:rPr>
          <w:rFonts w:ascii="Times New Roman" w:hAnsi="Times New Roman"/>
          <w:i/>
          <w:iCs/>
          <w:color w:val="000000"/>
          <w:szCs w:val="24"/>
          <w:lang w:bidi="ru-RU"/>
        </w:rPr>
        <w:t>буДто</w:t>
      </w:r>
      <w:proofErr w:type="spellEnd"/>
      <w:r>
        <w:rPr>
          <w:rFonts w:ascii="Times New Roman" w:hAnsi="Times New Roman"/>
          <w:i/>
          <w:iCs/>
          <w:color w:val="000000"/>
          <w:szCs w:val="24"/>
          <w:lang w:bidi="ru-RU"/>
        </w:rPr>
        <w:t>),</w:t>
      </w:r>
      <w:r>
        <w:rPr>
          <w:rFonts w:ascii="Times New Roman" w:hAnsi="Times New Roman"/>
          <w:color w:val="000000"/>
          <w:szCs w:val="24"/>
          <w:lang w:bidi="ru-RU"/>
        </w:rPr>
        <w:t xml:space="preserve"> повторение частицы </w:t>
      </w:r>
      <w:r>
        <w:rPr>
          <w:rFonts w:ascii="Times New Roman" w:hAnsi="Times New Roman"/>
          <w:i/>
          <w:iCs/>
          <w:color w:val="000000"/>
          <w:szCs w:val="24"/>
          <w:lang w:bidi="ru-RU"/>
        </w:rPr>
        <w:t>бы</w:t>
      </w:r>
      <w:r>
        <w:rPr>
          <w:rFonts w:ascii="Times New Roman" w:hAnsi="Times New Roman"/>
          <w:color w:val="000000"/>
          <w:szCs w:val="24"/>
          <w:lang w:bidi="ru-RU"/>
        </w:rPr>
        <w:t xml:space="preserve"> в предложениях с союзами </w:t>
      </w:r>
      <w:r>
        <w:rPr>
          <w:rFonts w:ascii="Times New Roman" w:hAnsi="Times New Roman"/>
          <w:i/>
          <w:iCs/>
          <w:color w:val="000000"/>
          <w:szCs w:val="24"/>
          <w:lang w:bidi="ru-RU"/>
        </w:rPr>
        <w:t>чтобы</w:t>
      </w:r>
      <w:r>
        <w:rPr>
          <w:rFonts w:ascii="Times New Roman" w:hAnsi="Times New Roman"/>
          <w:color w:val="000000"/>
          <w:szCs w:val="24"/>
          <w:lang w:bidi="ru-RU"/>
        </w:rPr>
        <w:t xml:space="preserve"> и </w:t>
      </w:r>
      <w:r>
        <w:rPr>
          <w:rFonts w:ascii="Times New Roman" w:hAnsi="Times New Roman"/>
          <w:i/>
          <w:iCs/>
          <w:color w:val="000000"/>
          <w:szCs w:val="24"/>
          <w:lang w:bidi="ru-RU"/>
        </w:rPr>
        <w:t xml:space="preserve">если бы, </w:t>
      </w:r>
      <w:r>
        <w:rPr>
          <w:rFonts w:ascii="Times New Roman" w:hAnsi="Times New Roman"/>
          <w:color w:val="000000"/>
          <w:szCs w:val="24"/>
          <w:lang w:bidi="ru-RU"/>
        </w:rPr>
        <w:t>введение в сложное предложение лишних указательных местоимений.</w:t>
      </w:r>
    </w:p>
    <w:p w:rsidR="00CE4B84" w:rsidRDefault="00CE4B84" w:rsidP="00164A46">
      <w:pPr>
        <w:widowControl w:val="0"/>
        <w:ind w:firstLine="740"/>
        <w:jc w:val="both"/>
        <w:rPr>
          <w:rFonts w:ascii="Times New Roman" w:hAnsi="Times New Roman"/>
          <w:color w:val="000000"/>
          <w:szCs w:val="24"/>
          <w:lang w:bidi="ru-RU"/>
        </w:rPr>
      </w:pPr>
      <w:r>
        <w:rPr>
          <w:rFonts w:ascii="Times New Roman" w:hAnsi="Times New Roman"/>
          <w:color w:val="000000"/>
          <w:szCs w:val="24"/>
          <w:lang w:bidi="ru-RU"/>
        </w:rPr>
        <w:t>Отражение вариантов грамматической нормы в современных грамматических словарях и справочниках. Словарные пометы.</w:t>
      </w:r>
    </w:p>
    <w:p w:rsidR="00CE4B84" w:rsidRDefault="00CE4B84" w:rsidP="00164A46">
      <w:pPr>
        <w:widowControl w:val="0"/>
        <w:ind w:firstLine="720"/>
        <w:outlineLvl w:val="2"/>
        <w:rPr>
          <w:rFonts w:ascii="Times New Roman" w:hAnsi="Times New Roman"/>
          <w:b/>
          <w:bCs/>
          <w:color w:val="000000"/>
          <w:szCs w:val="24"/>
          <w:lang w:bidi="ru-RU"/>
        </w:rPr>
      </w:pPr>
      <w:bookmarkStart w:id="10" w:name="bookmark9"/>
      <w:bookmarkStart w:id="11" w:name="bookmark8"/>
      <w:r>
        <w:rPr>
          <w:rFonts w:ascii="Times New Roman" w:hAnsi="Times New Roman"/>
          <w:b/>
          <w:bCs/>
          <w:color w:val="000000"/>
          <w:szCs w:val="24"/>
          <w:lang w:bidi="ru-RU"/>
        </w:rPr>
        <w:t>Речевой этикет</w:t>
      </w:r>
      <w:bookmarkEnd w:id="10"/>
      <w:bookmarkEnd w:id="11"/>
    </w:p>
    <w:p w:rsidR="00C829E2" w:rsidRDefault="00CE4B84" w:rsidP="00164A46">
      <w:pPr>
        <w:widowControl w:val="0"/>
        <w:ind w:firstLine="720"/>
        <w:jc w:val="both"/>
        <w:rPr>
          <w:rFonts w:ascii="Times New Roman" w:hAnsi="Times New Roman"/>
          <w:color w:val="000000"/>
          <w:szCs w:val="24"/>
          <w:lang w:bidi="ru-RU"/>
        </w:rPr>
      </w:pPr>
      <w:r>
        <w:rPr>
          <w:rFonts w:ascii="Times New Roman" w:hAnsi="Times New Roman"/>
          <w:color w:val="000000"/>
          <w:szCs w:val="24"/>
          <w:lang w:bidi="ru-RU"/>
        </w:rPr>
        <w:t>Этика и этикет в элект</w:t>
      </w:r>
      <w:r w:rsidR="00C829E2">
        <w:rPr>
          <w:rFonts w:ascii="Times New Roman" w:hAnsi="Times New Roman"/>
          <w:color w:val="000000"/>
          <w:szCs w:val="24"/>
          <w:lang w:bidi="ru-RU"/>
        </w:rPr>
        <w:t>ронной среде общения. Понятие э</w:t>
      </w:r>
      <w:r>
        <w:rPr>
          <w:rFonts w:ascii="Times New Roman" w:hAnsi="Times New Roman"/>
          <w:color w:val="000000"/>
          <w:szCs w:val="24"/>
          <w:lang w:bidi="ru-RU"/>
        </w:rPr>
        <w:t xml:space="preserve">тикета. Этикет </w:t>
      </w:r>
      <w:proofErr w:type="spellStart"/>
      <w:proofErr w:type="gramStart"/>
      <w:r>
        <w:rPr>
          <w:rFonts w:ascii="Times New Roman" w:hAnsi="Times New Roman"/>
          <w:color w:val="000000"/>
          <w:szCs w:val="24"/>
          <w:lang w:bidi="ru-RU"/>
        </w:rPr>
        <w:t>интернет-переписки</w:t>
      </w:r>
      <w:proofErr w:type="spellEnd"/>
      <w:proofErr w:type="gramEnd"/>
      <w:r>
        <w:rPr>
          <w:rFonts w:ascii="Times New Roman" w:hAnsi="Times New Roman"/>
          <w:color w:val="000000"/>
          <w:szCs w:val="24"/>
          <w:lang w:bidi="ru-RU"/>
        </w:rPr>
        <w:t>. Этические нормы, правила этикета интерне</w:t>
      </w:r>
      <w:proofErr w:type="gramStart"/>
      <w:r>
        <w:rPr>
          <w:rFonts w:ascii="Times New Roman" w:hAnsi="Times New Roman"/>
          <w:color w:val="000000"/>
          <w:szCs w:val="24"/>
          <w:lang w:bidi="ru-RU"/>
        </w:rPr>
        <w:t>т-</w:t>
      </w:r>
      <w:proofErr w:type="gramEnd"/>
      <w:r>
        <w:rPr>
          <w:rFonts w:ascii="Times New Roman" w:hAnsi="Times New Roman"/>
          <w:color w:val="000000"/>
          <w:szCs w:val="24"/>
          <w:lang w:bidi="ru-RU"/>
        </w:rPr>
        <w:t xml:space="preserve"> дискуссии, </w:t>
      </w:r>
      <w:proofErr w:type="spellStart"/>
      <w:r>
        <w:rPr>
          <w:rFonts w:ascii="Times New Roman" w:hAnsi="Times New Roman"/>
          <w:color w:val="000000"/>
          <w:szCs w:val="24"/>
          <w:lang w:bidi="ru-RU"/>
        </w:rPr>
        <w:t>интернет-полемики</w:t>
      </w:r>
      <w:proofErr w:type="spellEnd"/>
      <w:r>
        <w:rPr>
          <w:rFonts w:ascii="Times New Roman" w:hAnsi="Times New Roman"/>
          <w:color w:val="000000"/>
          <w:sz w:val="28"/>
          <w:lang w:bidi="ru-RU"/>
        </w:rPr>
        <w:t xml:space="preserve">. </w:t>
      </w:r>
      <w:r w:rsidRPr="00CE4B84">
        <w:rPr>
          <w:rFonts w:ascii="Times New Roman" w:hAnsi="Times New Roman"/>
          <w:color w:val="000000"/>
          <w:szCs w:val="24"/>
          <w:lang w:bidi="ru-RU"/>
        </w:rPr>
        <w:t>Этикетное речевое поведен</w:t>
      </w:r>
      <w:r w:rsidR="00C829E2">
        <w:rPr>
          <w:rFonts w:ascii="Times New Roman" w:hAnsi="Times New Roman"/>
          <w:color w:val="000000"/>
          <w:szCs w:val="24"/>
          <w:lang w:bidi="ru-RU"/>
        </w:rPr>
        <w:t>ие в ситуациях делового общения</w:t>
      </w:r>
    </w:p>
    <w:p w:rsidR="00C829E2" w:rsidRPr="00C829E2" w:rsidRDefault="00C829E2" w:rsidP="00164A46">
      <w:pPr>
        <w:widowControl w:val="0"/>
        <w:ind w:firstLine="720"/>
        <w:jc w:val="both"/>
        <w:rPr>
          <w:rFonts w:ascii="Times New Roman" w:hAnsi="Times New Roman"/>
          <w:color w:val="000000"/>
          <w:szCs w:val="24"/>
          <w:lang w:bidi="ru-RU"/>
        </w:rPr>
      </w:pPr>
      <w:r w:rsidRPr="00C829E2">
        <w:rPr>
          <w:rFonts w:ascii="Times New Roman" w:hAnsi="Times New Roman"/>
          <w:b/>
          <w:bCs/>
          <w:color w:val="000000"/>
          <w:szCs w:val="24"/>
          <w:lang w:bidi="ru-RU"/>
        </w:rPr>
        <w:t>Раздел 3. Речь.</w:t>
      </w:r>
      <w:r w:rsidR="00164A46">
        <w:rPr>
          <w:rFonts w:ascii="Times New Roman" w:hAnsi="Times New Roman"/>
          <w:b/>
          <w:bCs/>
          <w:color w:val="000000"/>
          <w:szCs w:val="24"/>
          <w:lang w:bidi="ru-RU"/>
        </w:rPr>
        <w:t xml:space="preserve"> Речевая деятельность. Текст (4</w:t>
      </w:r>
      <w:r w:rsidRPr="00C829E2">
        <w:rPr>
          <w:rFonts w:ascii="Times New Roman" w:hAnsi="Times New Roman"/>
          <w:b/>
          <w:bCs/>
          <w:color w:val="000000"/>
          <w:szCs w:val="24"/>
          <w:lang w:bidi="ru-RU"/>
        </w:rPr>
        <w:t xml:space="preserve"> ч)</w:t>
      </w:r>
    </w:p>
    <w:p w:rsidR="00C829E2" w:rsidRPr="00C829E2" w:rsidRDefault="00C829E2" w:rsidP="00164A46">
      <w:pPr>
        <w:widowControl w:val="0"/>
        <w:ind w:firstLine="720"/>
        <w:jc w:val="both"/>
        <w:rPr>
          <w:rFonts w:ascii="Times New Roman" w:hAnsi="Times New Roman"/>
          <w:color w:val="000000"/>
          <w:szCs w:val="24"/>
          <w:lang w:bidi="ru-RU"/>
        </w:rPr>
      </w:pPr>
      <w:r w:rsidRPr="00C829E2">
        <w:rPr>
          <w:rFonts w:ascii="Times New Roman" w:hAnsi="Times New Roman"/>
          <w:b/>
          <w:bCs/>
          <w:color w:val="000000"/>
          <w:szCs w:val="24"/>
          <w:lang w:bidi="ru-RU"/>
        </w:rPr>
        <w:t>Язык и речь. Виды речевой деятельности</w:t>
      </w:r>
    </w:p>
    <w:p w:rsidR="00C829E2" w:rsidRPr="00C829E2" w:rsidRDefault="00C829E2" w:rsidP="00164A46">
      <w:pPr>
        <w:widowControl w:val="0"/>
        <w:ind w:firstLine="720"/>
        <w:jc w:val="both"/>
        <w:rPr>
          <w:rFonts w:ascii="Times New Roman" w:hAnsi="Times New Roman"/>
          <w:color w:val="000000"/>
          <w:szCs w:val="24"/>
          <w:lang w:bidi="ru-RU"/>
        </w:rPr>
      </w:pPr>
      <w:r w:rsidRPr="00C829E2">
        <w:rPr>
          <w:rFonts w:ascii="Times New Roman" w:hAnsi="Times New Roman"/>
          <w:color w:val="000000"/>
          <w:szCs w:val="24"/>
          <w:lang w:bidi="ru-RU"/>
        </w:rPr>
        <w:t xml:space="preserve">Русский язык в Интернете. Правила информационной безопасности при общении в социальных сетях. Контактное и </w:t>
      </w:r>
      <w:proofErr w:type="spellStart"/>
      <w:r w:rsidRPr="00C829E2">
        <w:rPr>
          <w:rFonts w:ascii="Times New Roman" w:hAnsi="Times New Roman"/>
          <w:color w:val="000000"/>
          <w:szCs w:val="24"/>
          <w:lang w:bidi="ru-RU"/>
        </w:rPr>
        <w:t>дистантное</w:t>
      </w:r>
      <w:proofErr w:type="spellEnd"/>
      <w:r w:rsidRPr="00C829E2">
        <w:rPr>
          <w:rFonts w:ascii="Times New Roman" w:hAnsi="Times New Roman"/>
          <w:color w:val="000000"/>
          <w:szCs w:val="24"/>
          <w:lang w:bidi="ru-RU"/>
        </w:rPr>
        <w:t xml:space="preserve"> общение.</w:t>
      </w:r>
    </w:p>
    <w:p w:rsidR="00C829E2" w:rsidRPr="00C829E2" w:rsidRDefault="00C829E2" w:rsidP="00164A46">
      <w:pPr>
        <w:widowControl w:val="0"/>
        <w:ind w:firstLine="720"/>
        <w:jc w:val="both"/>
        <w:rPr>
          <w:rFonts w:ascii="Times New Roman" w:hAnsi="Times New Roman"/>
          <w:color w:val="000000"/>
          <w:szCs w:val="24"/>
          <w:lang w:bidi="ru-RU"/>
        </w:rPr>
      </w:pPr>
      <w:r w:rsidRPr="00C829E2">
        <w:rPr>
          <w:rFonts w:ascii="Times New Roman" w:hAnsi="Times New Roman"/>
          <w:b/>
          <w:bCs/>
          <w:color w:val="000000"/>
          <w:szCs w:val="24"/>
          <w:lang w:bidi="ru-RU"/>
        </w:rPr>
        <w:t>Текст как единица языка и речи</w:t>
      </w:r>
    </w:p>
    <w:p w:rsidR="00C829E2" w:rsidRPr="00C829E2" w:rsidRDefault="00C829E2" w:rsidP="00164A46">
      <w:pPr>
        <w:widowControl w:val="0"/>
        <w:ind w:firstLine="720"/>
        <w:jc w:val="both"/>
        <w:rPr>
          <w:rFonts w:ascii="Times New Roman" w:hAnsi="Times New Roman"/>
          <w:color w:val="000000"/>
          <w:szCs w:val="24"/>
          <w:lang w:bidi="ru-RU"/>
        </w:rPr>
      </w:pPr>
      <w:r w:rsidRPr="00C829E2">
        <w:rPr>
          <w:rFonts w:ascii="Times New Roman" w:hAnsi="Times New Roman"/>
          <w:color w:val="000000"/>
          <w:szCs w:val="24"/>
          <w:lang w:bidi="ru-RU"/>
        </w:rPr>
        <w:t>Виды преобразования текстов: аннотация, конспект. Использование графиков, диаграмм, схем для представления информации.</w:t>
      </w:r>
    </w:p>
    <w:p w:rsidR="00C829E2" w:rsidRPr="00C829E2" w:rsidRDefault="00C829E2" w:rsidP="00164A46">
      <w:pPr>
        <w:widowControl w:val="0"/>
        <w:ind w:firstLine="720"/>
        <w:jc w:val="both"/>
        <w:rPr>
          <w:rFonts w:ascii="Times New Roman" w:hAnsi="Times New Roman"/>
          <w:color w:val="000000"/>
          <w:szCs w:val="24"/>
          <w:lang w:bidi="ru-RU"/>
        </w:rPr>
      </w:pPr>
      <w:r w:rsidRPr="00C829E2">
        <w:rPr>
          <w:rFonts w:ascii="Times New Roman" w:hAnsi="Times New Roman"/>
          <w:b/>
          <w:bCs/>
          <w:color w:val="000000"/>
          <w:szCs w:val="24"/>
          <w:lang w:bidi="ru-RU"/>
        </w:rPr>
        <w:t>Функциональные разновидности языка</w:t>
      </w:r>
    </w:p>
    <w:p w:rsidR="00C829E2" w:rsidRPr="00C829E2" w:rsidRDefault="00C829E2" w:rsidP="00164A46">
      <w:pPr>
        <w:widowControl w:val="0"/>
        <w:ind w:firstLine="720"/>
        <w:jc w:val="both"/>
        <w:rPr>
          <w:rFonts w:ascii="Times New Roman" w:hAnsi="Times New Roman"/>
          <w:color w:val="000000"/>
          <w:szCs w:val="24"/>
          <w:lang w:bidi="ru-RU"/>
        </w:rPr>
      </w:pPr>
      <w:r w:rsidRPr="00C829E2">
        <w:rPr>
          <w:rFonts w:ascii="Times New Roman" w:hAnsi="Times New Roman"/>
          <w:color w:val="000000"/>
          <w:szCs w:val="24"/>
          <w:lang w:bidi="ru-RU"/>
        </w:rPr>
        <w:t>Разговорная речь. Анекдот, шутка.</w:t>
      </w:r>
    </w:p>
    <w:p w:rsidR="00C829E2" w:rsidRPr="00C829E2" w:rsidRDefault="00C829E2" w:rsidP="00164A46">
      <w:pPr>
        <w:widowControl w:val="0"/>
        <w:ind w:firstLine="720"/>
        <w:jc w:val="both"/>
        <w:rPr>
          <w:rFonts w:ascii="Times New Roman" w:hAnsi="Times New Roman"/>
          <w:color w:val="000000"/>
          <w:szCs w:val="24"/>
          <w:lang w:bidi="ru-RU"/>
        </w:rPr>
      </w:pPr>
      <w:r w:rsidRPr="00C829E2">
        <w:rPr>
          <w:rFonts w:ascii="Times New Roman" w:hAnsi="Times New Roman"/>
          <w:color w:val="000000"/>
          <w:szCs w:val="24"/>
          <w:lang w:bidi="ru-RU"/>
        </w:rPr>
        <w:t>Официально-деловой стиль. Деловое письмо, его структурные элементы и языковые особенности.</w:t>
      </w:r>
    </w:p>
    <w:p w:rsidR="00C829E2" w:rsidRPr="00C829E2" w:rsidRDefault="00C829E2" w:rsidP="00164A46">
      <w:pPr>
        <w:widowControl w:val="0"/>
        <w:ind w:firstLine="720"/>
        <w:jc w:val="both"/>
        <w:rPr>
          <w:rFonts w:ascii="Times New Roman" w:hAnsi="Times New Roman"/>
          <w:color w:val="000000"/>
          <w:szCs w:val="24"/>
          <w:lang w:bidi="ru-RU"/>
        </w:rPr>
      </w:pPr>
      <w:r w:rsidRPr="00C829E2">
        <w:rPr>
          <w:rFonts w:ascii="Times New Roman" w:hAnsi="Times New Roman"/>
          <w:color w:val="000000"/>
          <w:szCs w:val="24"/>
          <w:lang w:bidi="ru-RU"/>
        </w:rPr>
        <w:t>Учебно-научный стиль. Доклад, сообщение. Речь оппонента на защите проекта.</w:t>
      </w:r>
    </w:p>
    <w:p w:rsidR="00C829E2" w:rsidRPr="00C829E2" w:rsidRDefault="00C829E2" w:rsidP="00164A46">
      <w:pPr>
        <w:widowControl w:val="0"/>
        <w:ind w:firstLine="720"/>
        <w:jc w:val="both"/>
        <w:rPr>
          <w:rFonts w:ascii="Times New Roman" w:hAnsi="Times New Roman"/>
          <w:color w:val="000000"/>
          <w:szCs w:val="24"/>
          <w:lang w:bidi="ru-RU"/>
        </w:rPr>
      </w:pPr>
      <w:r w:rsidRPr="00C829E2">
        <w:rPr>
          <w:rFonts w:ascii="Times New Roman" w:hAnsi="Times New Roman"/>
          <w:color w:val="000000"/>
          <w:szCs w:val="24"/>
          <w:lang w:bidi="ru-RU"/>
        </w:rPr>
        <w:t>Публицистический стиль. Проблемный очерк.</w:t>
      </w:r>
    </w:p>
    <w:p w:rsidR="00164A46" w:rsidRPr="00E15072" w:rsidRDefault="00C829E2" w:rsidP="00164A46">
      <w:pPr>
        <w:widowControl w:val="0"/>
        <w:ind w:firstLine="720"/>
        <w:jc w:val="both"/>
        <w:rPr>
          <w:rFonts w:ascii="Times New Roman" w:hAnsi="Times New Roman"/>
          <w:color w:val="000000"/>
          <w:szCs w:val="24"/>
          <w:lang w:bidi="ru-RU"/>
        </w:rPr>
      </w:pPr>
      <w:r w:rsidRPr="00C829E2">
        <w:rPr>
          <w:rFonts w:ascii="Times New Roman" w:hAnsi="Times New Roman"/>
          <w:color w:val="000000"/>
          <w:szCs w:val="24"/>
          <w:lang w:bidi="ru-RU"/>
        </w:rPr>
        <w:t xml:space="preserve">Язык художественной литературы. Диалогичность в художественном произведении. Текст и </w:t>
      </w:r>
      <w:proofErr w:type="spellStart"/>
      <w:r w:rsidRPr="00C829E2">
        <w:rPr>
          <w:rFonts w:ascii="Times New Roman" w:hAnsi="Times New Roman"/>
          <w:color w:val="000000"/>
          <w:szCs w:val="24"/>
          <w:lang w:bidi="ru-RU"/>
        </w:rPr>
        <w:t>интертекст</w:t>
      </w:r>
      <w:proofErr w:type="spellEnd"/>
      <w:r w:rsidRPr="00C829E2">
        <w:rPr>
          <w:rFonts w:ascii="Times New Roman" w:hAnsi="Times New Roman"/>
          <w:color w:val="000000"/>
          <w:szCs w:val="24"/>
          <w:lang w:bidi="ru-RU"/>
        </w:rPr>
        <w:t>. Афоризмы. Прецедентные тексты.</w:t>
      </w:r>
    </w:p>
    <w:p w:rsidR="00164A46" w:rsidRDefault="00341314" w:rsidP="00164A46">
      <w:pPr>
        <w:spacing w:after="160" w:line="259" w:lineRule="auto"/>
        <w:rPr>
          <w:rFonts w:ascii="Times New Roman" w:hAnsi="Times New Roman"/>
          <w:b/>
          <w:bCs/>
          <w:color w:val="000000"/>
          <w:szCs w:val="24"/>
        </w:rPr>
      </w:pPr>
      <w:r>
        <w:rPr>
          <w:rFonts w:ascii="Times New Roman" w:hAnsi="Times New Roman"/>
          <w:b/>
          <w:szCs w:val="24"/>
        </w:rPr>
        <w:t xml:space="preserve">Раздел </w:t>
      </w:r>
      <w:r w:rsidR="00CE4B84" w:rsidRPr="00341314">
        <w:rPr>
          <w:rFonts w:ascii="Times New Roman" w:hAnsi="Times New Roman"/>
          <w:b/>
          <w:szCs w:val="24"/>
        </w:rPr>
        <w:t>3</w:t>
      </w:r>
      <w:r>
        <w:rPr>
          <w:rFonts w:ascii="Times New Roman" w:hAnsi="Times New Roman"/>
          <w:b/>
          <w:szCs w:val="24"/>
        </w:rPr>
        <w:t>.</w:t>
      </w:r>
      <w:r w:rsidR="00CE4B84" w:rsidRPr="00341314">
        <w:rPr>
          <w:rFonts w:ascii="Times New Roman" w:hAnsi="Times New Roman"/>
          <w:b/>
          <w:szCs w:val="24"/>
        </w:rPr>
        <w:t xml:space="preserve"> Календ</w:t>
      </w:r>
      <w:r w:rsidRPr="00341314">
        <w:rPr>
          <w:rFonts w:ascii="Times New Roman" w:hAnsi="Times New Roman"/>
          <w:b/>
          <w:szCs w:val="24"/>
        </w:rPr>
        <w:t xml:space="preserve">арно - тематическое планирование по предмету </w:t>
      </w:r>
      <w:r w:rsidR="00164A46">
        <w:rPr>
          <w:rFonts w:ascii="Times New Roman" w:hAnsi="Times New Roman"/>
          <w:b/>
          <w:sz w:val="28"/>
        </w:rPr>
        <w:t xml:space="preserve"> </w:t>
      </w:r>
      <w:r w:rsidR="00DA6EBF" w:rsidRPr="00341314">
        <w:rPr>
          <w:rFonts w:ascii="Times New Roman" w:hAnsi="Times New Roman"/>
          <w:b/>
          <w:bCs/>
          <w:color w:val="000000"/>
          <w:szCs w:val="24"/>
        </w:rPr>
        <w:t>Родной язык</w:t>
      </w:r>
    </w:p>
    <w:p w:rsidR="00CE4B84" w:rsidRPr="00164A46" w:rsidRDefault="00341314" w:rsidP="00164A46">
      <w:pPr>
        <w:spacing w:after="160" w:line="259" w:lineRule="auto"/>
        <w:rPr>
          <w:rFonts w:ascii="Times New Roman" w:hAnsi="Times New Roman"/>
          <w:b/>
          <w:sz w:val="28"/>
        </w:rPr>
      </w:pPr>
      <w:r w:rsidRPr="00341314">
        <w:rPr>
          <w:rFonts w:ascii="Times New Roman" w:hAnsi="Times New Roman"/>
          <w:b/>
          <w:bCs/>
          <w:color w:val="000000"/>
          <w:szCs w:val="24"/>
        </w:rPr>
        <w:t xml:space="preserve"> </w:t>
      </w:r>
      <w:r w:rsidR="00DA6EBF" w:rsidRPr="00341314">
        <w:rPr>
          <w:rFonts w:ascii="Times New Roman" w:hAnsi="Times New Roman"/>
          <w:b/>
          <w:bCs/>
          <w:color w:val="000000"/>
          <w:szCs w:val="24"/>
        </w:rPr>
        <w:t>( русский) 9класс</w:t>
      </w:r>
      <w:bookmarkStart w:id="12" w:name="_GoBack"/>
      <w:bookmarkEnd w:id="12"/>
    </w:p>
    <w:tbl>
      <w:tblPr>
        <w:tblStyle w:val="a6"/>
        <w:tblW w:w="13317" w:type="dxa"/>
        <w:tblLayout w:type="fixed"/>
        <w:tblLook w:val="04A0"/>
      </w:tblPr>
      <w:tblGrid>
        <w:gridCol w:w="613"/>
        <w:gridCol w:w="7317"/>
        <w:gridCol w:w="1276"/>
        <w:gridCol w:w="1418"/>
        <w:gridCol w:w="2693"/>
      </w:tblGrid>
      <w:tr w:rsidR="00CE4B84" w:rsidRPr="00341314" w:rsidTr="00BD0738">
        <w:tc>
          <w:tcPr>
            <w:tcW w:w="613" w:type="dxa"/>
          </w:tcPr>
          <w:p w:rsidR="00CE4B84" w:rsidRPr="00341314" w:rsidRDefault="00CE4B84">
            <w:pPr>
              <w:rPr>
                <w:rFonts w:ascii="Times New Roman" w:hAnsi="Times New Roman"/>
                <w:b/>
                <w:sz w:val="24"/>
                <w:szCs w:val="24"/>
              </w:rPr>
            </w:pPr>
            <w:r w:rsidRPr="00341314">
              <w:rPr>
                <w:rFonts w:ascii="Times New Roman" w:hAnsi="Times New Roman"/>
                <w:b/>
                <w:sz w:val="24"/>
                <w:szCs w:val="24"/>
              </w:rPr>
              <w:t xml:space="preserve">№ </w:t>
            </w:r>
            <w:proofErr w:type="spellStart"/>
            <w:proofErr w:type="gramStart"/>
            <w:r w:rsidRPr="00341314">
              <w:rPr>
                <w:rFonts w:ascii="Times New Roman" w:hAnsi="Times New Roman"/>
                <w:b/>
                <w:sz w:val="24"/>
                <w:szCs w:val="24"/>
              </w:rPr>
              <w:t>п</w:t>
            </w:r>
            <w:proofErr w:type="spellEnd"/>
            <w:proofErr w:type="gramEnd"/>
            <w:r w:rsidRPr="00341314">
              <w:rPr>
                <w:rFonts w:ascii="Times New Roman" w:hAnsi="Times New Roman"/>
                <w:b/>
                <w:sz w:val="24"/>
                <w:szCs w:val="24"/>
              </w:rPr>
              <w:t>/</w:t>
            </w:r>
            <w:proofErr w:type="spellStart"/>
            <w:r w:rsidRPr="00341314">
              <w:rPr>
                <w:rFonts w:ascii="Times New Roman" w:hAnsi="Times New Roman"/>
                <w:b/>
                <w:sz w:val="24"/>
                <w:szCs w:val="24"/>
              </w:rPr>
              <w:t>п</w:t>
            </w:r>
            <w:proofErr w:type="spellEnd"/>
          </w:p>
        </w:tc>
        <w:tc>
          <w:tcPr>
            <w:tcW w:w="7317" w:type="dxa"/>
          </w:tcPr>
          <w:p w:rsidR="00CE4B84" w:rsidRPr="00341314" w:rsidRDefault="00CE4B84">
            <w:pPr>
              <w:rPr>
                <w:rFonts w:ascii="Times New Roman" w:hAnsi="Times New Roman"/>
                <w:b/>
                <w:sz w:val="24"/>
                <w:szCs w:val="24"/>
              </w:rPr>
            </w:pPr>
            <w:r w:rsidRPr="00341314">
              <w:rPr>
                <w:rFonts w:ascii="Times New Roman" w:hAnsi="Times New Roman"/>
                <w:b/>
                <w:sz w:val="24"/>
                <w:szCs w:val="24"/>
              </w:rPr>
              <w:t>Название раздела.</w:t>
            </w:r>
            <w:r w:rsidR="00EF211F">
              <w:rPr>
                <w:rFonts w:ascii="Times New Roman" w:hAnsi="Times New Roman"/>
                <w:b/>
                <w:sz w:val="24"/>
                <w:szCs w:val="24"/>
              </w:rPr>
              <w:t xml:space="preserve"> </w:t>
            </w:r>
            <w:r w:rsidRPr="00341314">
              <w:rPr>
                <w:rFonts w:ascii="Times New Roman" w:hAnsi="Times New Roman"/>
                <w:b/>
                <w:sz w:val="24"/>
                <w:szCs w:val="24"/>
              </w:rPr>
              <w:t>Тема.</w:t>
            </w:r>
          </w:p>
        </w:tc>
        <w:tc>
          <w:tcPr>
            <w:tcW w:w="1276" w:type="dxa"/>
          </w:tcPr>
          <w:p w:rsidR="00CE4B84" w:rsidRPr="00341314" w:rsidRDefault="00CE4B84">
            <w:pPr>
              <w:rPr>
                <w:rFonts w:ascii="Times New Roman" w:hAnsi="Times New Roman"/>
                <w:b/>
                <w:sz w:val="24"/>
                <w:szCs w:val="24"/>
              </w:rPr>
            </w:pPr>
            <w:r w:rsidRPr="00341314">
              <w:rPr>
                <w:rFonts w:ascii="Times New Roman" w:hAnsi="Times New Roman"/>
                <w:b/>
                <w:sz w:val="24"/>
                <w:szCs w:val="24"/>
              </w:rPr>
              <w:t>Дата</w:t>
            </w:r>
          </w:p>
        </w:tc>
        <w:tc>
          <w:tcPr>
            <w:tcW w:w="1418" w:type="dxa"/>
          </w:tcPr>
          <w:p w:rsidR="00CE4B84" w:rsidRPr="00341314" w:rsidRDefault="00CE4B84">
            <w:pPr>
              <w:rPr>
                <w:rFonts w:ascii="Times New Roman" w:hAnsi="Times New Roman"/>
                <w:b/>
                <w:sz w:val="24"/>
                <w:szCs w:val="24"/>
              </w:rPr>
            </w:pPr>
            <w:proofErr w:type="spellStart"/>
            <w:r w:rsidRPr="00341314">
              <w:rPr>
                <w:rFonts w:ascii="Times New Roman" w:hAnsi="Times New Roman"/>
                <w:b/>
                <w:sz w:val="24"/>
                <w:szCs w:val="24"/>
              </w:rPr>
              <w:t>Фактич</w:t>
            </w:r>
            <w:proofErr w:type="spellEnd"/>
          </w:p>
        </w:tc>
        <w:tc>
          <w:tcPr>
            <w:tcW w:w="2693" w:type="dxa"/>
          </w:tcPr>
          <w:p w:rsidR="00CE4B84" w:rsidRPr="00341314" w:rsidRDefault="00CE4B84">
            <w:pPr>
              <w:rPr>
                <w:rFonts w:ascii="Times New Roman" w:hAnsi="Times New Roman"/>
                <w:b/>
                <w:sz w:val="24"/>
                <w:szCs w:val="24"/>
              </w:rPr>
            </w:pPr>
            <w:r w:rsidRPr="00341314">
              <w:rPr>
                <w:rFonts w:ascii="Times New Roman" w:hAnsi="Times New Roman"/>
                <w:b/>
                <w:sz w:val="24"/>
                <w:szCs w:val="24"/>
              </w:rPr>
              <w:t>Мониторинг</w:t>
            </w:r>
          </w:p>
        </w:tc>
      </w:tr>
      <w:tr w:rsidR="00C829E2" w:rsidRPr="004B0603" w:rsidTr="00341314">
        <w:trPr>
          <w:trHeight w:val="305"/>
        </w:trPr>
        <w:tc>
          <w:tcPr>
            <w:tcW w:w="13317" w:type="dxa"/>
            <w:gridSpan w:val="5"/>
          </w:tcPr>
          <w:p w:rsidR="00C829E2" w:rsidRPr="00341314" w:rsidRDefault="00C829E2" w:rsidP="00341314">
            <w:pPr>
              <w:pStyle w:val="30"/>
              <w:shd w:val="clear" w:color="auto" w:fill="auto"/>
              <w:ind w:firstLine="0"/>
              <w:jc w:val="both"/>
              <w:rPr>
                <w:sz w:val="24"/>
                <w:szCs w:val="24"/>
              </w:rPr>
            </w:pPr>
            <w:r w:rsidRPr="00341314">
              <w:rPr>
                <w:sz w:val="24"/>
                <w:szCs w:val="24"/>
              </w:rPr>
              <w:t xml:space="preserve">       </w:t>
            </w:r>
            <w:r w:rsidR="00927275" w:rsidRPr="00341314">
              <w:rPr>
                <w:sz w:val="24"/>
                <w:szCs w:val="24"/>
              </w:rPr>
              <w:t xml:space="preserve">             Язык и культура (6</w:t>
            </w:r>
            <w:r w:rsidRPr="00341314">
              <w:rPr>
                <w:sz w:val="24"/>
                <w:szCs w:val="24"/>
              </w:rPr>
              <w:t xml:space="preserve"> ч)</w:t>
            </w:r>
          </w:p>
        </w:tc>
      </w:tr>
      <w:tr w:rsidR="00CE4B84" w:rsidRPr="004B0603" w:rsidTr="00BD0738">
        <w:tc>
          <w:tcPr>
            <w:tcW w:w="613" w:type="dxa"/>
          </w:tcPr>
          <w:p w:rsidR="00CE4B84" w:rsidRPr="00341314" w:rsidRDefault="00CE4B84">
            <w:pPr>
              <w:rPr>
                <w:rFonts w:ascii="Times New Roman" w:hAnsi="Times New Roman"/>
                <w:sz w:val="24"/>
                <w:szCs w:val="24"/>
              </w:rPr>
            </w:pPr>
            <w:r w:rsidRPr="00341314">
              <w:rPr>
                <w:rFonts w:ascii="Times New Roman" w:hAnsi="Times New Roman"/>
                <w:sz w:val="24"/>
                <w:szCs w:val="24"/>
              </w:rPr>
              <w:t>1</w:t>
            </w:r>
          </w:p>
        </w:tc>
        <w:tc>
          <w:tcPr>
            <w:tcW w:w="7317" w:type="dxa"/>
          </w:tcPr>
          <w:p w:rsidR="00CE4B84" w:rsidRPr="00341314" w:rsidRDefault="00CE4B84" w:rsidP="00341314">
            <w:pPr>
              <w:rPr>
                <w:rFonts w:ascii="Times New Roman" w:hAnsi="Times New Roman"/>
                <w:sz w:val="24"/>
                <w:szCs w:val="24"/>
              </w:rPr>
            </w:pPr>
            <w:r w:rsidRPr="00341314">
              <w:rPr>
                <w:rFonts w:ascii="Times New Roman" w:hAnsi="Times New Roman"/>
                <w:sz w:val="24"/>
                <w:szCs w:val="24"/>
              </w:rPr>
              <w:t>Отражение в русском языке культуры и истории русского народа</w:t>
            </w:r>
            <w:r w:rsidR="00DD07A6" w:rsidRPr="00341314">
              <w:rPr>
                <w:rFonts w:ascii="Times New Roman" w:hAnsi="Times New Roman"/>
                <w:sz w:val="24"/>
                <w:szCs w:val="24"/>
              </w:rPr>
              <w:t>. Ключевые слова русской культуры</w:t>
            </w:r>
          </w:p>
        </w:tc>
        <w:tc>
          <w:tcPr>
            <w:tcW w:w="1276" w:type="dxa"/>
          </w:tcPr>
          <w:p w:rsidR="00CE4B84" w:rsidRPr="00341314" w:rsidRDefault="00554106">
            <w:pPr>
              <w:rPr>
                <w:rFonts w:ascii="Times New Roman" w:hAnsi="Times New Roman"/>
                <w:sz w:val="24"/>
                <w:szCs w:val="24"/>
              </w:rPr>
            </w:pPr>
            <w:r w:rsidRPr="00341314">
              <w:rPr>
                <w:rFonts w:ascii="Times New Roman" w:hAnsi="Times New Roman"/>
                <w:sz w:val="24"/>
                <w:szCs w:val="24"/>
              </w:rPr>
              <w:t>1</w:t>
            </w:r>
            <w:r w:rsidR="00970FF6" w:rsidRPr="00341314">
              <w:rPr>
                <w:rFonts w:ascii="Times New Roman" w:hAnsi="Times New Roman"/>
                <w:sz w:val="24"/>
                <w:szCs w:val="24"/>
              </w:rPr>
              <w:t>3.01</w:t>
            </w:r>
          </w:p>
        </w:tc>
        <w:tc>
          <w:tcPr>
            <w:tcW w:w="1418" w:type="dxa"/>
          </w:tcPr>
          <w:p w:rsidR="00CE4B84" w:rsidRPr="00341314" w:rsidRDefault="00CE4B84">
            <w:pPr>
              <w:rPr>
                <w:rFonts w:ascii="Times New Roman" w:hAnsi="Times New Roman"/>
                <w:sz w:val="24"/>
                <w:szCs w:val="24"/>
              </w:rPr>
            </w:pPr>
          </w:p>
        </w:tc>
        <w:tc>
          <w:tcPr>
            <w:tcW w:w="2693" w:type="dxa"/>
          </w:tcPr>
          <w:p w:rsidR="00CE4B84" w:rsidRPr="00341314" w:rsidRDefault="00CE4B84">
            <w:pPr>
              <w:rPr>
                <w:rFonts w:ascii="Times New Roman" w:hAnsi="Times New Roman"/>
                <w:sz w:val="24"/>
                <w:szCs w:val="24"/>
              </w:rPr>
            </w:pPr>
          </w:p>
        </w:tc>
      </w:tr>
      <w:tr w:rsidR="00CE4B84" w:rsidRPr="004B0603" w:rsidTr="00BD0738">
        <w:tc>
          <w:tcPr>
            <w:tcW w:w="613" w:type="dxa"/>
          </w:tcPr>
          <w:p w:rsidR="00CE4B84" w:rsidRPr="00341314" w:rsidRDefault="00CE4B84">
            <w:pPr>
              <w:rPr>
                <w:rFonts w:ascii="Times New Roman" w:hAnsi="Times New Roman"/>
                <w:sz w:val="24"/>
                <w:szCs w:val="24"/>
              </w:rPr>
            </w:pPr>
            <w:r w:rsidRPr="00341314">
              <w:rPr>
                <w:rFonts w:ascii="Times New Roman" w:hAnsi="Times New Roman"/>
                <w:sz w:val="24"/>
                <w:szCs w:val="24"/>
              </w:rPr>
              <w:t>2</w:t>
            </w:r>
          </w:p>
        </w:tc>
        <w:tc>
          <w:tcPr>
            <w:tcW w:w="7317" w:type="dxa"/>
          </w:tcPr>
          <w:p w:rsidR="00CE4B84" w:rsidRPr="00341314" w:rsidRDefault="00DD07A6" w:rsidP="00341314">
            <w:pPr>
              <w:rPr>
                <w:rFonts w:ascii="Times New Roman" w:hAnsi="Times New Roman"/>
                <w:sz w:val="24"/>
                <w:szCs w:val="24"/>
              </w:rPr>
            </w:pPr>
            <w:r w:rsidRPr="00341314">
              <w:rPr>
                <w:rFonts w:ascii="Times New Roman" w:hAnsi="Times New Roman"/>
                <w:sz w:val="24"/>
                <w:szCs w:val="24"/>
              </w:rPr>
              <w:t>Крылатые слова и выражения в русском языке</w:t>
            </w:r>
          </w:p>
        </w:tc>
        <w:tc>
          <w:tcPr>
            <w:tcW w:w="1276" w:type="dxa"/>
          </w:tcPr>
          <w:p w:rsidR="00CE4B84" w:rsidRPr="00341314" w:rsidRDefault="00970FF6">
            <w:pPr>
              <w:rPr>
                <w:rFonts w:ascii="Times New Roman" w:hAnsi="Times New Roman"/>
                <w:sz w:val="24"/>
                <w:szCs w:val="24"/>
              </w:rPr>
            </w:pPr>
            <w:r w:rsidRPr="00341314">
              <w:rPr>
                <w:rFonts w:ascii="Times New Roman" w:hAnsi="Times New Roman"/>
                <w:sz w:val="24"/>
                <w:szCs w:val="24"/>
              </w:rPr>
              <w:t>20.01</w:t>
            </w:r>
          </w:p>
        </w:tc>
        <w:tc>
          <w:tcPr>
            <w:tcW w:w="1418" w:type="dxa"/>
          </w:tcPr>
          <w:p w:rsidR="00CE4B84" w:rsidRPr="00341314" w:rsidRDefault="00CE4B84">
            <w:pPr>
              <w:rPr>
                <w:rFonts w:ascii="Times New Roman" w:hAnsi="Times New Roman"/>
                <w:sz w:val="24"/>
                <w:szCs w:val="24"/>
              </w:rPr>
            </w:pPr>
          </w:p>
        </w:tc>
        <w:tc>
          <w:tcPr>
            <w:tcW w:w="2693" w:type="dxa"/>
          </w:tcPr>
          <w:p w:rsidR="00376520" w:rsidRPr="00341314" w:rsidRDefault="00376520" w:rsidP="00376520">
            <w:pPr>
              <w:widowControl w:val="0"/>
              <w:tabs>
                <w:tab w:val="left" w:pos="2209"/>
                <w:tab w:val="left" w:pos="2818"/>
              </w:tabs>
              <w:ind w:firstLine="140"/>
              <w:jc w:val="both"/>
              <w:rPr>
                <w:rFonts w:ascii="Times New Roman" w:hAnsi="Times New Roman"/>
                <w:color w:val="000000"/>
                <w:sz w:val="24"/>
                <w:szCs w:val="24"/>
                <w:lang w:bidi="ru-RU"/>
              </w:rPr>
            </w:pPr>
            <w:r w:rsidRPr="00341314">
              <w:rPr>
                <w:rFonts w:ascii="Times New Roman" w:hAnsi="Times New Roman"/>
                <w:color w:val="000000"/>
                <w:sz w:val="24"/>
                <w:szCs w:val="24"/>
                <w:lang w:bidi="ru-RU"/>
              </w:rPr>
              <w:t>Орфографический</w:t>
            </w:r>
            <w:r w:rsidRPr="00341314">
              <w:rPr>
                <w:rFonts w:ascii="Times New Roman" w:hAnsi="Times New Roman"/>
                <w:color w:val="000000"/>
                <w:sz w:val="24"/>
                <w:szCs w:val="24"/>
                <w:lang w:bidi="ru-RU"/>
              </w:rPr>
              <w:tab/>
              <w:t xml:space="preserve">и </w:t>
            </w:r>
            <w:r w:rsidRPr="00341314">
              <w:rPr>
                <w:rFonts w:ascii="Times New Roman" w:hAnsi="Times New Roman"/>
                <w:color w:val="000000"/>
                <w:sz w:val="24"/>
                <w:szCs w:val="24"/>
                <w:lang w:bidi="ru-RU"/>
              </w:rPr>
              <w:lastRenderedPageBreak/>
              <w:t>пунктуационный</w:t>
            </w:r>
          </w:p>
          <w:p w:rsidR="00CE4B84" w:rsidRPr="00341314" w:rsidRDefault="00376520" w:rsidP="00376520">
            <w:pPr>
              <w:rPr>
                <w:rFonts w:ascii="Times New Roman" w:hAnsi="Times New Roman"/>
                <w:sz w:val="24"/>
                <w:szCs w:val="24"/>
              </w:rPr>
            </w:pPr>
            <w:r w:rsidRPr="00341314">
              <w:rPr>
                <w:rFonts w:ascii="Times New Roman" w:eastAsia="Microsoft Sans Serif" w:hAnsi="Times New Roman"/>
                <w:color w:val="000000"/>
                <w:sz w:val="24"/>
                <w:szCs w:val="24"/>
                <w:lang w:bidi="ru-RU"/>
              </w:rPr>
              <w:t>практикум</w:t>
            </w:r>
          </w:p>
        </w:tc>
      </w:tr>
      <w:tr w:rsidR="00CE4B84" w:rsidRPr="004B0603" w:rsidTr="00BD0738">
        <w:tc>
          <w:tcPr>
            <w:tcW w:w="613" w:type="dxa"/>
          </w:tcPr>
          <w:p w:rsidR="00CE4B84" w:rsidRPr="00341314" w:rsidRDefault="00CE4B84">
            <w:pPr>
              <w:rPr>
                <w:rFonts w:ascii="Times New Roman" w:hAnsi="Times New Roman"/>
                <w:sz w:val="24"/>
                <w:szCs w:val="24"/>
              </w:rPr>
            </w:pPr>
            <w:r w:rsidRPr="00341314">
              <w:rPr>
                <w:rFonts w:ascii="Times New Roman" w:hAnsi="Times New Roman"/>
                <w:sz w:val="24"/>
                <w:szCs w:val="24"/>
              </w:rPr>
              <w:lastRenderedPageBreak/>
              <w:t>3</w:t>
            </w:r>
          </w:p>
        </w:tc>
        <w:tc>
          <w:tcPr>
            <w:tcW w:w="7317" w:type="dxa"/>
          </w:tcPr>
          <w:p w:rsidR="00CE4B84" w:rsidRPr="00341314" w:rsidRDefault="00DD07A6" w:rsidP="00341314">
            <w:pPr>
              <w:rPr>
                <w:rFonts w:ascii="Times New Roman" w:hAnsi="Times New Roman"/>
                <w:sz w:val="24"/>
                <w:szCs w:val="24"/>
              </w:rPr>
            </w:pPr>
            <w:r w:rsidRPr="00341314">
              <w:rPr>
                <w:rFonts w:ascii="Times New Roman" w:hAnsi="Times New Roman"/>
                <w:sz w:val="24"/>
                <w:szCs w:val="24"/>
              </w:rPr>
              <w:t>Развитие русского языка как закономерный процесс</w:t>
            </w:r>
          </w:p>
        </w:tc>
        <w:tc>
          <w:tcPr>
            <w:tcW w:w="1276" w:type="dxa"/>
          </w:tcPr>
          <w:p w:rsidR="00CE4B84" w:rsidRPr="00341314" w:rsidRDefault="00970FF6">
            <w:pPr>
              <w:rPr>
                <w:rFonts w:ascii="Times New Roman" w:hAnsi="Times New Roman"/>
                <w:sz w:val="24"/>
                <w:szCs w:val="24"/>
              </w:rPr>
            </w:pPr>
            <w:r w:rsidRPr="00341314">
              <w:rPr>
                <w:rFonts w:ascii="Times New Roman" w:hAnsi="Times New Roman"/>
                <w:sz w:val="24"/>
                <w:szCs w:val="24"/>
              </w:rPr>
              <w:t>27.01</w:t>
            </w:r>
          </w:p>
        </w:tc>
        <w:tc>
          <w:tcPr>
            <w:tcW w:w="1418" w:type="dxa"/>
          </w:tcPr>
          <w:p w:rsidR="00CE4B84" w:rsidRPr="00341314" w:rsidRDefault="00CE4B84">
            <w:pPr>
              <w:rPr>
                <w:rFonts w:ascii="Times New Roman" w:hAnsi="Times New Roman"/>
                <w:sz w:val="24"/>
                <w:szCs w:val="24"/>
              </w:rPr>
            </w:pPr>
          </w:p>
        </w:tc>
        <w:tc>
          <w:tcPr>
            <w:tcW w:w="2693" w:type="dxa"/>
          </w:tcPr>
          <w:p w:rsidR="00CE4B84" w:rsidRPr="00341314" w:rsidRDefault="00376520">
            <w:pPr>
              <w:rPr>
                <w:rFonts w:ascii="Times New Roman" w:hAnsi="Times New Roman"/>
                <w:sz w:val="24"/>
                <w:szCs w:val="24"/>
              </w:rPr>
            </w:pPr>
            <w:r w:rsidRPr="00341314">
              <w:rPr>
                <w:rFonts w:ascii="Times New Roman" w:hAnsi="Times New Roman"/>
                <w:sz w:val="24"/>
                <w:szCs w:val="24"/>
              </w:rPr>
              <w:t>Орфографический практикум</w:t>
            </w:r>
          </w:p>
        </w:tc>
      </w:tr>
      <w:tr w:rsidR="00CE4B84" w:rsidRPr="004B0603" w:rsidTr="00BD0738">
        <w:tc>
          <w:tcPr>
            <w:tcW w:w="613" w:type="dxa"/>
          </w:tcPr>
          <w:p w:rsidR="00CE4B84" w:rsidRPr="00341314" w:rsidRDefault="00CE4B84">
            <w:pPr>
              <w:rPr>
                <w:rFonts w:ascii="Times New Roman" w:hAnsi="Times New Roman"/>
                <w:sz w:val="24"/>
                <w:szCs w:val="24"/>
              </w:rPr>
            </w:pPr>
            <w:r w:rsidRPr="00341314">
              <w:rPr>
                <w:rFonts w:ascii="Times New Roman" w:hAnsi="Times New Roman"/>
                <w:sz w:val="24"/>
                <w:szCs w:val="24"/>
              </w:rPr>
              <w:t>4</w:t>
            </w:r>
          </w:p>
        </w:tc>
        <w:tc>
          <w:tcPr>
            <w:tcW w:w="7317" w:type="dxa"/>
          </w:tcPr>
          <w:p w:rsidR="00CE4B84" w:rsidRPr="00341314" w:rsidRDefault="00341314" w:rsidP="00341314">
            <w:pPr>
              <w:widowControl w:val="0"/>
              <w:tabs>
                <w:tab w:val="left" w:pos="1646"/>
              </w:tabs>
              <w:rPr>
                <w:rFonts w:ascii="Times New Roman" w:hAnsi="Times New Roman"/>
                <w:color w:val="000000"/>
                <w:sz w:val="24"/>
                <w:szCs w:val="24"/>
                <w:lang w:bidi="ru-RU"/>
              </w:rPr>
            </w:pPr>
            <w:r>
              <w:rPr>
                <w:rFonts w:ascii="Times New Roman" w:hAnsi="Times New Roman"/>
                <w:color w:val="000000"/>
                <w:sz w:val="24"/>
                <w:szCs w:val="24"/>
                <w:lang w:bidi="ru-RU"/>
              </w:rPr>
              <w:t xml:space="preserve">Новые </w:t>
            </w:r>
            <w:r w:rsidR="00DD07A6" w:rsidRPr="00341314">
              <w:rPr>
                <w:rFonts w:ascii="Times New Roman" w:hAnsi="Times New Roman"/>
                <w:color w:val="000000"/>
                <w:sz w:val="24"/>
                <w:szCs w:val="24"/>
                <w:lang w:bidi="ru-RU"/>
              </w:rPr>
              <w:t>иноязычные</w:t>
            </w:r>
            <w:r>
              <w:rPr>
                <w:rFonts w:ascii="Times New Roman" w:hAnsi="Times New Roman"/>
                <w:color w:val="000000"/>
                <w:sz w:val="24"/>
                <w:szCs w:val="24"/>
                <w:lang w:bidi="ru-RU"/>
              </w:rPr>
              <w:t xml:space="preserve"> заимствования </w:t>
            </w:r>
            <w:r w:rsidR="00DD07A6" w:rsidRPr="00341314">
              <w:rPr>
                <w:rFonts w:ascii="Times New Roman" w:hAnsi="Times New Roman"/>
                <w:color w:val="000000"/>
                <w:sz w:val="24"/>
                <w:szCs w:val="24"/>
                <w:lang w:bidi="ru-RU"/>
              </w:rPr>
              <w:t>в</w:t>
            </w:r>
            <w:r>
              <w:rPr>
                <w:rFonts w:ascii="Times New Roman" w:hAnsi="Times New Roman"/>
                <w:color w:val="000000"/>
                <w:sz w:val="24"/>
                <w:szCs w:val="24"/>
                <w:lang w:bidi="ru-RU"/>
              </w:rPr>
              <w:t xml:space="preserve"> </w:t>
            </w:r>
            <w:r w:rsidR="00DD07A6" w:rsidRPr="00341314">
              <w:rPr>
                <w:rFonts w:ascii="Times New Roman" w:eastAsia="Microsoft Sans Serif" w:hAnsi="Times New Roman"/>
                <w:color w:val="000000"/>
                <w:sz w:val="24"/>
                <w:szCs w:val="24"/>
                <w:lang w:bidi="ru-RU"/>
              </w:rPr>
              <w:t>современном русском языке</w:t>
            </w:r>
            <w:r w:rsidR="00DD07A6" w:rsidRPr="00341314">
              <w:rPr>
                <w:rFonts w:ascii="Times New Roman" w:hAnsi="Times New Roman"/>
                <w:sz w:val="24"/>
                <w:szCs w:val="24"/>
              </w:rPr>
              <w:t xml:space="preserve"> Словообразовательные неологизмы</w:t>
            </w:r>
          </w:p>
        </w:tc>
        <w:tc>
          <w:tcPr>
            <w:tcW w:w="1276" w:type="dxa"/>
          </w:tcPr>
          <w:p w:rsidR="00CE4B84" w:rsidRPr="00341314" w:rsidRDefault="00970FF6">
            <w:pPr>
              <w:rPr>
                <w:rFonts w:ascii="Times New Roman" w:hAnsi="Times New Roman"/>
                <w:sz w:val="24"/>
                <w:szCs w:val="24"/>
              </w:rPr>
            </w:pPr>
            <w:r w:rsidRPr="00341314">
              <w:rPr>
                <w:rFonts w:ascii="Times New Roman" w:hAnsi="Times New Roman"/>
                <w:sz w:val="24"/>
                <w:szCs w:val="24"/>
              </w:rPr>
              <w:t>3.02</w:t>
            </w:r>
          </w:p>
        </w:tc>
        <w:tc>
          <w:tcPr>
            <w:tcW w:w="1418" w:type="dxa"/>
          </w:tcPr>
          <w:p w:rsidR="00CE4B84" w:rsidRPr="00341314" w:rsidRDefault="00CE4B84">
            <w:pPr>
              <w:rPr>
                <w:rFonts w:ascii="Times New Roman" w:hAnsi="Times New Roman"/>
                <w:sz w:val="24"/>
                <w:szCs w:val="24"/>
              </w:rPr>
            </w:pPr>
          </w:p>
        </w:tc>
        <w:tc>
          <w:tcPr>
            <w:tcW w:w="2693" w:type="dxa"/>
          </w:tcPr>
          <w:p w:rsidR="00CE4B84" w:rsidRPr="00341314" w:rsidRDefault="00CE4B84">
            <w:pPr>
              <w:rPr>
                <w:rFonts w:ascii="Times New Roman" w:hAnsi="Times New Roman"/>
                <w:sz w:val="24"/>
                <w:szCs w:val="24"/>
              </w:rPr>
            </w:pPr>
          </w:p>
        </w:tc>
      </w:tr>
      <w:tr w:rsidR="00CE4B84" w:rsidRPr="004B0603" w:rsidTr="00BD0738">
        <w:tc>
          <w:tcPr>
            <w:tcW w:w="613" w:type="dxa"/>
          </w:tcPr>
          <w:p w:rsidR="00CE4B84" w:rsidRPr="00341314" w:rsidRDefault="004B0603">
            <w:pPr>
              <w:rPr>
                <w:rFonts w:ascii="Times New Roman" w:hAnsi="Times New Roman"/>
                <w:sz w:val="24"/>
                <w:szCs w:val="24"/>
              </w:rPr>
            </w:pPr>
            <w:r w:rsidRPr="00341314">
              <w:rPr>
                <w:rFonts w:ascii="Times New Roman" w:hAnsi="Times New Roman"/>
                <w:sz w:val="24"/>
                <w:szCs w:val="24"/>
              </w:rPr>
              <w:t>5</w:t>
            </w:r>
          </w:p>
        </w:tc>
        <w:tc>
          <w:tcPr>
            <w:tcW w:w="7317" w:type="dxa"/>
          </w:tcPr>
          <w:p w:rsidR="00CE4B84" w:rsidRPr="00341314" w:rsidRDefault="00DD07A6" w:rsidP="00341314">
            <w:pPr>
              <w:rPr>
                <w:rFonts w:ascii="Times New Roman" w:hAnsi="Times New Roman"/>
                <w:sz w:val="24"/>
                <w:szCs w:val="24"/>
              </w:rPr>
            </w:pPr>
            <w:r w:rsidRPr="00341314">
              <w:rPr>
                <w:rFonts w:ascii="Times New Roman" w:hAnsi="Times New Roman"/>
                <w:sz w:val="24"/>
                <w:szCs w:val="24"/>
              </w:rPr>
              <w:t xml:space="preserve">Переосмысление значений  и </w:t>
            </w:r>
            <w:r w:rsidR="00341314">
              <w:rPr>
                <w:rFonts w:ascii="Times New Roman" w:hAnsi="Times New Roman"/>
                <w:sz w:val="24"/>
                <w:szCs w:val="24"/>
              </w:rPr>
              <w:t>с</w:t>
            </w:r>
            <w:r w:rsidRPr="00341314">
              <w:rPr>
                <w:rFonts w:ascii="Times New Roman" w:hAnsi="Times New Roman"/>
                <w:sz w:val="24"/>
                <w:szCs w:val="24"/>
              </w:rPr>
              <w:t>тилистическая переоценка слов в современном русском литературном языке</w:t>
            </w:r>
          </w:p>
        </w:tc>
        <w:tc>
          <w:tcPr>
            <w:tcW w:w="1276" w:type="dxa"/>
          </w:tcPr>
          <w:p w:rsidR="00CE4B84" w:rsidRPr="00341314" w:rsidRDefault="00970FF6">
            <w:pPr>
              <w:rPr>
                <w:rFonts w:ascii="Times New Roman" w:hAnsi="Times New Roman"/>
                <w:sz w:val="24"/>
                <w:szCs w:val="24"/>
              </w:rPr>
            </w:pPr>
            <w:r w:rsidRPr="00341314">
              <w:rPr>
                <w:rFonts w:ascii="Times New Roman" w:hAnsi="Times New Roman"/>
                <w:sz w:val="24"/>
                <w:szCs w:val="24"/>
              </w:rPr>
              <w:t>10.02</w:t>
            </w:r>
          </w:p>
        </w:tc>
        <w:tc>
          <w:tcPr>
            <w:tcW w:w="1418" w:type="dxa"/>
          </w:tcPr>
          <w:p w:rsidR="00CE4B84" w:rsidRPr="00341314" w:rsidRDefault="00CE4B84">
            <w:pPr>
              <w:rPr>
                <w:rFonts w:ascii="Times New Roman" w:hAnsi="Times New Roman"/>
                <w:sz w:val="24"/>
                <w:szCs w:val="24"/>
              </w:rPr>
            </w:pPr>
          </w:p>
        </w:tc>
        <w:tc>
          <w:tcPr>
            <w:tcW w:w="2693" w:type="dxa"/>
          </w:tcPr>
          <w:p w:rsidR="00CE4B84" w:rsidRPr="00341314" w:rsidRDefault="00376520">
            <w:pPr>
              <w:rPr>
                <w:rFonts w:ascii="Times New Roman" w:hAnsi="Times New Roman"/>
                <w:sz w:val="24"/>
                <w:szCs w:val="24"/>
              </w:rPr>
            </w:pPr>
            <w:r w:rsidRPr="00341314">
              <w:rPr>
                <w:rFonts w:ascii="Times New Roman" w:hAnsi="Times New Roman"/>
                <w:sz w:val="24"/>
                <w:szCs w:val="24"/>
              </w:rPr>
              <w:t>Орфографический практикум</w:t>
            </w:r>
          </w:p>
        </w:tc>
      </w:tr>
      <w:tr w:rsidR="00CE4B84" w:rsidRPr="004B0603" w:rsidTr="00BD0738">
        <w:tc>
          <w:tcPr>
            <w:tcW w:w="613" w:type="dxa"/>
          </w:tcPr>
          <w:p w:rsidR="00CE4B84" w:rsidRPr="00341314" w:rsidRDefault="00DD07A6">
            <w:pPr>
              <w:rPr>
                <w:rFonts w:ascii="Times New Roman" w:hAnsi="Times New Roman"/>
                <w:sz w:val="24"/>
                <w:szCs w:val="24"/>
              </w:rPr>
            </w:pPr>
            <w:r w:rsidRPr="00341314">
              <w:rPr>
                <w:rFonts w:ascii="Times New Roman" w:hAnsi="Times New Roman"/>
                <w:sz w:val="24"/>
                <w:szCs w:val="24"/>
              </w:rPr>
              <w:t>6</w:t>
            </w:r>
          </w:p>
        </w:tc>
        <w:tc>
          <w:tcPr>
            <w:tcW w:w="7317" w:type="dxa"/>
          </w:tcPr>
          <w:p w:rsidR="00CE4B84" w:rsidRPr="00164A46" w:rsidRDefault="004B0603" w:rsidP="00164A46">
            <w:pPr>
              <w:widowControl w:val="0"/>
              <w:tabs>
                <w:tab w:val="left" w:pos="2717"/>
              </w:tabs>
              <w:spacing w:line="276" w:lineRule="auto"/>
              <w:rPr>
                <w:rFonts w:ascii="Times New Roman" w:hAnsi="Times New Roman"/>
                <w:b/>
                <w:color w:val="000000"/>
                <w:sz w:val="24"/>
                <w:szCs w:val="24"/>
                <w:lang w:bidi="ru-RU"/>
              </w:rPr>
            </w:pPr>
            <w:r w:rsidRPr="00341314">
              <w:rPr>
                <w:rFonts w:ascii="Times New Roman" w:hAnsi="Times New Roman"/>
                <w:b/>
                <w:color w:val="000000"/>
                <w:sz w:val="24"/>
                <w:szCs w:val="24"/>
                <w:lang w:bidi="ru-RU"/>
              </w:rPr>
              <w:t>Проверочная работа №</w:t>
            </w:r>
            <w:r w:rsidRPr="00341314">
              <w:rPr>
                <w:rFonts w:ascii="Times New Roman" w:hAnsi="Times New Roman"/>
                <w:b/>
                <w:color w:val="000000"/>
                <w:sz w:val="24"/>
                <w:szCs w:val="24"/>
                <w:lang w:bidi="ru-RU"/>
              </w:rPr>
              <w:tab/>
              <w:t>1</w:t>
            </w:r>
            <w:r w:rsidR="00341314">
              <w:rPr>
                <w:rFonts w:ascii="Times New Roman" w:hAnsi="Times New Roman"/>
                <w:b/>
                <w:color w:val="000000"/>
                <w:sz w:val="24"/>
                <w:szCs w:val="24"/>
                <w:lang w:bidi="ru-RU"/>
              </w:rPr>
              <w:t xml:space="preserve"> </w:t>
            </w:r>
            <w:r w:rsidRPr="00341314">
              <w:rPr>
                <w:rFonts w:ascii="Times New Roman" w:hAnsi="Times New Roman"/>
                <w:b/>
                <w:color w:val="000000"/>
                <w:sz w:val="24"/>
                <w:szCs w:val="24"/>
                <w:lang w:bidi="ru-RU"/>
              </w:rPr>
              <w:t>(</w:t>
            </w:r>
            <w:r w:rsidR="00164A46">
              <w:rPr>
                <w:rFonts w:ascii="Times New Roman" w:hAnsi="Times New Roman"/>
                <w:color w:val="000000"/>
                <w:sz w:val="24"/>
                <w:szCs w:val="24"/>
                <w:lang w:bidi="ru-RU"/>
              </w:rPr>
              <w:t xml:space="preserve">представление </w:t>
            </w:r>
            <w:r w:rsidRPr="00341314">
              <w:rPr>
                <w:rFonts w:ascii="Times New Roman" w:hAnsi="Times New Roman"/>
                <w:color w:val="000000"/>
                <w:sz w:val="24"/>
                <w:szCs w:val="24"/>
                <w:lang w:bidi="ru-RU"/>
              </w:rPr>
              <w:t>проектов,</w:t>
            </w:r>
            <w:r w:rsidR="00164A46">
              <w:rPr>
                <w:rFonts w:ascii="Times New Roman" w:hAnsi="Times New Roman"/>
                <w:b/>
                <w:color w:val="000000"/>
                <w:sz w:val="24"/>
                <w:szCs w:val="24"/>
                <w:lang w:bidi="ru-RU"/>
              </w:rPr>
              <w:t xml:space="preserve"> </w:t>
            </w:r>
            <w:r w:rsidRPr="00341314">
              <w:rPr>
                <w:rFonts w:ascii="Times New Roman" w:eastAsia="Microsoft Sans Serif" w:hAnsi="Times New Roman"/>
                <w:color w:val="000000"/>
                <w:sz w:val="24"/>
                <w:szCs w:val="24"/>
                <w:lang w:bidi="ru-RU"/>
              </w:rPr>
              <w:t>результатов исследовательской работы)</w:t>
            </w:r>
          </w:p>
        </w:tc>
        <w:tc>
          <w:tcPr>
            <w:tcW w:w="1276" w:type="dxa"/>
          </w:tcPr>
          <w:p w:rsidR="00CE4B84" w:rsidRPr="00341314" w:rsidRDefault="00970FF6">
            <w:pPr>
              <w:rPr>
                <w:rFonts w:ascii="Times New Roman" w:hAnsi="Times New Roman"/>
                <w:sz w:val="24"/>
                <w:szCs w:val="24"/>
              </w:rPr>
            </w:pPr>
            <w:r w:rsidRPr="00341314">
              <w:rPr>
                <w:rFonts w:ascii="Times New Roman" w:hAnsi="Times New Roman"/>
                <w:sz w:val="24"/>
                <w:szCs w:val="24"/>
              </w:rPr>
              <w:t>17.02</w:t>
            </w:r>
          </w:p>
        </w:tc>
        <w:tc>
          <w:tcPr>
            <w:tcW w:w="1418" w:type="dxa"/>
          </w:tcPr>
          <w:p w:rsidR="00CE4B84" w:rsidRPr="00341314" w:rsidRDefault="00CE4B84">
            <w:pPr>
              <w:rPr>
                <w:rFonts w:ascii="Times New Roman" w:hAnsi="Times New Roman"/>
                <w:sz w:val="24"/>
                <w:szCs w:val="24"/>
              </w:rPr>
            </w:pPr>
          </w:p>
        </w:tc>
        <w:tc>
          <w:tcPr>
            <w:tcW w:w="2693" w:type="dxa"/>
          </w:tcPr>
          <w:p w:rsidR="00CE4B84" w:rsidRPr="00341314" w:rsidRDefault="009D1D59">
            <w:pPr>
              <w:rPr>
                <w:rFonts w:ascii="Times New Roman" w:hAnsi="Times New Roman"/>
                <w:sz w:val="24"/>
                <w:szCs w:val="24"/>
              </w:rPr>
            </w:pPr>
            <w:r w:rsidRPr="00341314">
              <w:rPr>
                <w:rFonts w:ascii="Times New Roman" w:hAnsi="Times New Roman"/>
                <w:sz w:val="24"/>
                <w:szCs w:val="24"/>
              </w:rPr>
              <w:t>проект</w:t>
            </w:r>
          </w:p>
        </w:tc>
      </w:tr>
      <w:tr w:rsidR="004B0603" w:rsidRPr="004B0603" w:rsidTr="00BD0738">
        <w:tc>
          <w:tcPr>
            <w:tcW w:w="13317" w:type="dxa"/>
            <w:gridSpan w:val="5"/>
          </w:tcPr>
          <w:p w:rsidR="004B0603" w:rsidRPr="00341314" w:rsidRDefault="00C829E2" w:rsidP="00341314">
            <w:pPr>
              <w:rPr>
                <w:rFonts w:ascii="Times New Roman" w:hAnsi="Times New Roman"/>
                <w:b/>
                <w:sz w:val="24"/>
                <w:szCs w:val="24"/>
              </w:rPr>
            </w:pPr>
            <w:r w:rsidRPr="00341314">
              <w:rPr>
                <w:rFonts w:ascii="Times New Roman" w:hAnsi="Times New Roman"/>
                <w:b/>
                <w:sz w:val="24"/>
                <w:szCs w:val="24"/>
              </w:rPr>
              <w:t xml:space="preserve">                 </w:t>
            </w:r>
            <w:r w:rsidR="004B0603" w:rsidRPr="00341314">
              <w:rPr>
                <w:rFonts w:ascii="Times New Roman" w:hAnsi="Times New Roman"/>
                <w:b/>
                <w:sz w:val="24"/>
                <w:szCs w:val="24"/>
              </w:rPr>
              <w:t>Культура речи</w:t>
            </w:r>
            <w:r w:rsidR="00164A46">
              <w:rPr>
                <w:rFonts w:ascii="Times New Roman" w:hAnsi="Times New Roman"/>
                <w:b/>
                <w:sz w:val="24"/>
                <w:szCs w:val="24"/>
              </w:rPr>
              <w:t xml:space="preserve">  (</w:t>
            </w:r>
            <w:r w:rsidR="00927275" w:rsidRPr="00341314">
              <w:rPr>
                <w:rFonts w:ascii="Times New Roman" w:hAnsi="Times New Roman"/>
                <w:b/>
                <w:sz w:val="24"/>
                <w:szCs w:val="24"/>
              </w:rPr>
              <w:t>7</w:t>
            </w:r>
            <w:r w:rsidRPr="00341314">
              <w:rPr>
                <w:rFonts w:ascii="Times New Roman" w:hAnsi="Times New Roman"/>
                <w:b/>
                <w:sz w:val="24"/>
                <w:szCs w:val="24"/>
              </w:rPr>
              <w:t xml:space="preserve"> ч)</w:t>
            </w:r>
          </w:p>
        </w:tc>
      </w:tr>
      <w:tr w:rsidR="00CE4B84" w:rsidRPr="004B0603" w:rsidTr="00EF211F">
        <w:trPr>
          <w:trHeight w:val="567"/>
        </w:trPr>
        <w:tc>
          <w:tcPr>
            <w:tcW w:w="613" w:type="dxa"/>
          </w:tcPr>
          <w:p w:rsidR="00CE4B84" w:rsidRPr="00341314" w:rsidRDefault="00DD07A6">
            <w:pPr>
              <w:rPr>
                <w:rFonts w:ascii="Times New Roman" w:hAnsi="Times New Roman"/>
                <w:sz w:val="24"/>
                <w:szCs w:val="24"/>
              </w:rPr>
            </w:pPr>
            <w:r w:rsidRPr="00341314">
              <w:rPr>
                <w:rFonts w:ascii="Times New Roman" w:hAnsi="Times New Roman"/>
                <w:sz w:val="24"/>
                <w:szCs w:val="24"/>
              </w:rPr>
              <w:t>7</w:t>
            </w:r>
          </w:p>
        </w:tc>
        <w:tc>
          <w:tcPr>
            <w:tcW w:w="7317" w:type="dxa"/>
          </w:tcPr>
          <w:p w:rsidR="004B0603" w:rsidRPr="00341314" w:rsidRDefault="00341314" w:rsidP="00341314">
            <w:pPr>
              <w:widowControl w:val="0"/>
              <w:tabs>
                <w:tab w:val="left" w:pos="2170"/>
              </w:tabs>
              <w:spacing w:after="40"/>
              <w:rPr>
                <w:rFonts w:ascii="Times New Roman" w:hAnsi="Times New Roman"/>
                <w:color w:val="000000"/>
                <w:sz w:val="24"/>
                <w:szCs w:val="24"/>
                <w:lang w:bidi="ru-RU"/>
              </w:rPr>
            </w:pPr>
            <w:r>
              <w:rPr>
                <w:rFonts w:ascii="Times New Roman" w:hAnsi="Times New Roman"/>
                <w:color w:val="000000"/>
                <w:sz w:val="24"/>
                <w:szCs w:val="24"/>
                <w:lang w:bidi="ru-RU"/>
              </w:rPr>
              <w:t xml:space="preserve">Орфоэпические </w:t>
            </w:r>
            <w:r w:rsidR="004B0603" w:rsidRPr="00341314">
              <w:rPr>
                <w:rFonts w:ascii="Times New Roman" w:hAnsi="Times New Roman"/>
                <w:color w:val="000000"/>
                <w:sz w:val="24"/>
                <w:szCs w:val="24"/>
                <w:lang w:bidi="ru-RU"/>
              </w:rPr>
              <w:t>нормы</w:t>
            </w:r>
            <w:r>
              <w:rPr>
                <w:rFonts w:ascii="Times New Roman" w:hAnsi="Times New Roman"/>
                <w:color w:val="000000"/>
                <w:sz w:val="24"/>
                <w:szCs w:val="24"/>
                <w:lang w:bidi="ru-RU"/>
              </w:rPr>
              <w:t xml:space="preserve"> современного </w:t>
            </w:r>
            <w:r w:rsidR="004B0603" w:rsidRPr="00341314">
              <w:rPr>
                <w:rFonts w:ascii="Times New Roman" w:hAnsi="Times New Roman"/>
                <w:color w:val="000000"/>
                <w:sz w:val="24"/>
                <w:szCs w:val="24"/>
                <w:lang w:bidi="ru-RU"/>
              </w:rPr>
              <w:t>русского</w:t>
            </w:r>
          </w:p>
          <w:p w:rsidR="00CE4B84" w:rsidRPr="00341314" w:rsidRDefault="004B0603" w:rsidP="00341314">
            <w:pPr>
              <w:rPr>
                <w:rFonts w:ascii="Times New Roman" w:hAnsi="Times New Roman"/>
                <w:sz w:val="24"/>
                <w:szCs w:val="24"/>
              </w:rPr>
            </w:pPr>
            <w:r w:rsidRPr="00341314">
              <w:rPr>
                <w:rFonts w:ascii="Times New Roman" w:eastAsia="Microsoft Sans Serif" w:hAnsi="Times New Roman"/>
                <w:color w:val="000000"/>
                <w:sz w:val="24"/>
                <w:szCs w:val="24"/>
                <w:lang w:bidi="ru-RU"/>
              </w:rPr>
              <w:t>литературного языка</w:t>
            </w:r>
          </w:p>
        </w:tc>
        <w:tc>
          <w:tcPr>
            <w:tcW w:w="1276" w:type="dxa"/>
          </w:tcPr>
          <w:p w:rsidR="00CE4B84" w:rsidRPr="00341314" w:rsidRDefault="00EF211F">
            <w:pPr>
              <w:rPr>
                <w:rFonts w:ascii="Times New Roman" w:hAnsi="Times New Roman"/>
                <w:sz w:val="24"/>
                <w:szCs w:val="24"/>
              </w:rPr>
            </w:pPr>
            <w:r>
              <w:rPr>
                <w:rFonts w:ascii="Times New Roman" w:hAnsi="Times New Roman"/>
                <w:sz w:val="24"/>
                <w:szCs w:val="24"/>
              </w:rPr>
              <w:t>3.03</w:t>
            </w:r>
          </w:p>
        </w:tc>
        <w:tc>
          <w:tcPr>
            <w:tcW w:w="1418" w:type="dxa"/>
          </w:tcPr>
          <w:p w:rsidR="00CE4B84" w:rsidRPr="00341314" w:rsidRDefault="00CE4B84">
            <w:pPr>
              <w:rPr>
                <w:rFonts w:ascii="Times New Roman" w:hAnsi="Times New Roman"/>
                <w:sz w:val="24"/>
                <w:szCs w:val="24"/>
              </w:rPr>
            </w:pPr>
          </w:p>
        </w:tc>
        <w:tc>
          <w:tcPr>
            <w:tcW w:w="2693" w:type="dxa"/>
          </w:tcPr>
          <w:p w:rsidR="009D1D59" w:rsidRPr="00341314" w:rsidRDefault="009D1D59" w:rsidP="009D1D59">
            <w:pPr>
              <w:widowControl w:val="0"/>
              <w:tabs>
                <w:tab w:val="left" w:pos="2209"/>
                <w:tab w:val="left" w:pos="2818"/>
              </w:tabs>
              <w:ind w:firstLine="140"/>
              <w:jc w:val="both"/>
              <w:rPr>
                <w:rFonts w:ascii="Times New Roman" w:hAnsi="Times New Roman"/>
                <w:color w:val="000000"/>
                <w:sz w:val="24"/>
                <w:szCs w:val="24"/>
                <w:lang w:bidi="ru-RU"/>
              </w:rPr>
            </w:pPr>
            <w:r w:rsidRPr="00341314">
              <w:rPr>
                <w:rFonts w:ascii="Times New Roman" w:hAnsi="Times New Roman"/>
                <w:color w:val="000000"/>
                <w:sz w:val="24"/>
                <w:szCs w:val="24"/>
                <w:lang w:bidi="ru-RU"/>
              </w:rPr>
              <w:t>Орфографический</w:t>
            </w:r>
            <w:r w:rsidRPr="00341314">
              <w:rPr>
                <w:rFonts w:ascii="Times New Roman" w:hAnsi="Times New Roman"/>
                <w:color w:val="000000"/>
                <w:sz w:val="24"/>
                <w:szCs w:val="24"/>
                <w:lang w:bidi="ru-RU"/>
              </w:rPr>
              <w:tab/>
              <w:t>и пунктуационный</w:t>
            </w:r>
          </w:p>
          <w:p w:rsidR="00CE4B84" w:rsidRPr="00341314" w:rsidRDefault="009D1D59" w:rsidP="009D1D59">
            <w:pPr>
              <w:rPr>
                <w:rFonts w:ascii="Times New Roman" w:hAnsi="Times New Roman"/>
                <w:sz w:val="24"/>
                <w:szCs w:val="24"/>
              </w:rPr>
            </w:pPr>
            <w:r w:rsidRPr="00341314">
              <w:rPr>
                <w:rFonts w:ascii="Times New Roman" w:eastAsia="Microsoft Sans Serif" w:hAnsi="Times New Roman"/>
                <w:color w:val="000000"/>
                <w:sz w:val="24"/>
                <w:szCs w:val="24"/>
                <w:lang w:bidi="ru-RU"/>
              </w:rPr>
              <w:t>практикум</w:t>
            </w:r>
          </w:p>
        </w:tc>
      </w:tr>
      <w:tr w:rsidR="004B0603" w:rsidRPr="004B0603" w:rsidTr="00164A46">
        <w:trPr>
          <w:trHeight w:val="309"/>
        </w:trPr>
        <w:tc>
          <w:tcPr>
            <w:tcW w:w="613" w:type="dxa"/>
          </w:tcPr>
          <w:p w:rsidR="004B0603" w:rsidRPr="00341314" w:rsidRDefault="00DD07A6">
            <w:pPr>
              <w:rPr>
                <w:rFonts w:ascii="Times New Roman" w:hAnsi="Times New Roman"/>
                <w:sz w:val="24"/>
                <w:szCs w:val="24"/>
              </w:rPr>
            </w:pPr>
            <w:r w:rsidRPr="00341314">
              <w:rPr>
                <w:rFonts w:ascii="Times New Roman" w:hAnsi="Times New Roman"/>
                <w:sz w:val="24"/>
                <w:szCs w:val="24"/>
              </w:rPr>
              <w:t>8</w:t>
            </w:r>
          </w:p>
        </w:tc>
        <w:tc>
          <w:tcPr>
            <w:tcW w:w="7317" w:type="dxa"/>
          </w:tcPr>
          <w:p w:rsidR="004B0603" w:rsidRPr="00341314" w:rsidRDefault="00DD07A6" w:rsidP="00341314">
            <w:pPr>
              <w:widowControl w:val="0"/>
              <w:tabs>
                <w:tab w:val="left" w:pos="2170"/>
              </w:tabs>
              <w:spacing w:after="40"/>
              <w:rPr>
                <w:rFonts w:ascii="Times New Roman" w:hAnsi="Times New Roman"/>
                <w:color w:val="000000"/>
                <w:sz w:val="24"/>
                <w:szCs w:val="24"/>
                <w:lang w:bidi="ru-RU"/>
              </w:rPr>
            </w:pPr>
            <w:r w:rsidRPr="00341314">
              <w:rPr>
                <w:rFonts w:ascii="Times New Roman" w:hAnsi="Times New Roman"/>
                <w:sz w:val="24"/>
                <w:szCs w:val="24"/>
              </w:rPr>
              <w:t>Лексические нормы современного русского литературного языка</w:t>
            </w:r>
          </w:p>
        </w:tc>
        <w:tc>
          <w:tcPr>
            <w:tcW w:w="1276" w:type="dxa"/>
          </w:tcPr>
          <w:p w:rsidR="004B0603" w:rsidRPr="00341314" w:rsidRDefault="00EF211F">
            <w:pPr>
              <w:rPr>
                <w:rFonts w:ascii="Times New Roman" w:hAnsi="Times New Roman"/>
                <w:sz w:val="24"/>
                <w:szCs w:val="24"/>
              </w:rPr>
            </w:pPr>
            <w:r>
              <w:rPr>
                <w:rFonts w:ascii="Times New Roman" w:hAnsi="Times New Roman"/>
                <w:sz w:val="24"/>
                <w:szCs w:val="24"/>
              </w:rPr>
              <w:t>10</w:t>
            </w:r>
            <w:r w:rsidR="00970FF6" w:rsidRPr="00341314">
              <w:rPr>
                <w:rFonts w:ascii="Times New Roman" w:hAnsi="Times New Roman"/>
                <w:sz w:val="24"/>
                <w:szCs w:val="24"/>
              </w:rPr>
              <w:t>.03</w:t>
            </w:r>
          </w:p>
        </w:tc>
        <w:tc>
          <w:tcPr>
            <w:tcW w:w="1418" w:type="dxa"/>
          </w:tcPr>
          <w:p w:rsidR="004B0603" w:rsidRPr="00341314" w:rsidRDefault="004B0603">
            <w:pPr>
              <w:rPr>
                <w:rFonts w:ascii="Times New Roman" w:hAnsi="Times New Roman"/>
                <w:sz w:val="24"/>
                <w:szCs w:val="24"/>
              </w:rPr>
            </w:pPr>
          </w:p>
        </w:tc>
        <w:tc>
          <w:tcPr>
            <w:tcW w:w="2693" w:type="dxa"/>
          </w:tcPr>
          <w:p w:rsidR="009D1D59" w:rsidRPr="00341314" w:rsidRDefault="009D1D59" w:rsidP="009D1D59">
            <w:pPr>
              <w:widowControl w:val="0"/>
              <w:tabs>
                <w:tab w:val="left" w:pos="2209"/>
                <w:tab w:val="left" w:pos="2818"/>
              </w:tabs>
              <w:ind w:firstLine="140"/>
              <w:jc w:val="both"/>
              <w:rPr>
                <w:rFonts w:ascii="Times New Roman" w:hAnsi="Times New Roman"/>
                <w:color w:val="000000"/>
                <w:sz w:val="24"/>
                <w:szCs w:val="24"/>
                <w:lang w:bidi="ru-RU"/>
              </w:rPr>
            </w:pPr>
            <w:r w:rsidRPr="00341314">
              <w:rPr>
                <w:rFonts w:ascii="Times New Roman" w:hAnsi="Times New Roman"/>
                <w:color w:val="000000"/>
                <w:sz w:val="24"/>
                <w:szCs w:val="24"/>
                <w:lang w:bidi="ru-RU"/>
              </w:rPr>
              <w:t>Орфографический</w:t>
            </w:r>
            <w:r w:rsidRPr="00341314">
              <w:rPr>
                <w:rFonts w:ascii="Times New Roman" w:hAnsi="Times New Roman"/>
                <w:color w:val="000000"/>
                <w:sz w:val="24"/>
                <w:szCs w:val="24"/>
                <w:lang w:bidi="ru-RU"/>
              </w:rPr>
              <w:tab/>
              <w:t>и пунктуационный</w:t>
            </w:r>
          </w:p>
          <w:p w:rsidR="004B0603" w:rsidRPr="00341314" w:rsidRDefault="009D1D59" w:rsidP="009D1D59">
            <w:pPr>
              <w:rPr>
                <w:rFonts w:ascii="Times New Roman" w:hAnsi="Times New Roman"/>
                <w:sz w:val="24"/>
                <w:szCs w:val="24"/>
              </w:rPr>
            </w:pPr>
            <w:r w:rsidRPr="00341314">
              <w:rPr>
                <w:rFonts w:ascii="Times New Roman" w:eastAsia="Microsoft Sans Serif" w:hAnsi="Times New Roman"/>
                <w:color w:val="000000"/>
                <w:sz w:val="24"/>
                <w:szCs w:val="24"/>
                <w:lang w:bidi="ru-RU"/>
              </w:rPr>
              <w:t>практикум</w:t>
            </w:r>
          </w:p>
        </w:tc>
      </w:tr>
      <w:tr w:rsidR="00CE4B84" w:rsidRPr="004B0603" w:rsidTr="00164A46">
        <w:trPr>
          <w:trHeight w:val="322"/>
        </w:trPr>
        <w:tc>
          <w:tcPr>
            <w:tcW w:w="613" w:type="dxa"/>
          </w:tcPr>
          <w:p w:rsidR="00CE4B84" w:rsidRPr="00341314" w:rsidRDefault="00DD07A6">
            <w:pPr>
              <w:rPr>
                <w:rFonts w:ascii="Times New Roman" w:hAnsi="Times New Roman"/>
                <w:sz w:val="24"/>
                <w:szCs w:val="24"/>
              </w:rPr>
            </w:pPr>
            <w:r w:rsidRPr="00341314">
              <w:rPr>
                <w:rFonts w:ascii="Times New Roman" w:hAnsi="Times New Roman"/>
                <w:sz w:val="24"/>
                <w:szCs w:val="24"/>
              </w:rPr>
              <w:t>9</w:t>
            </w:r>
          </w:p>
        </w:tc>
        <w:tc>
          <w:tcPr>
            <w:tcW w:w="7317" w:type="dxa"/>
          </w:tcPr>
          <w:p w:rsidR="00CE4B84" w:rsidRPr="00341314" w:rsidRDefault="00DD07A6" w:rsidP="00341314">
            <w:pPr>
              <w:rPr>
                <w:rFonts w:ascii="Times New Roman" w:hAnsi="Times New Roman"/>
                <w:sz w:val="24"/>
                <w:szCs w:val="24"/>
              </w:rPr>
            </w:pPr>
            <w:r w:rsidRPr="00341314">
              <w:rPr>
                <w:rFonts w:ascii="Times New Roman" w:hAnsi="Times New Roman"/>
                <w:sz w:val="24"/>
                <w:szCs w:val="24"/>
              </w:rPr>
              <w:t>Грамматические нормы современного русского литературного языка</w:t>
            </w:r>
          </w:p>
        </w:tc>
        <w:tc>
          <w:tcPr>
            <w:tcW w:w="1276" w:type="dxa"/>
          </w:tcPr>
          <w:p w:rsidR="00CE4B84" w:rsidRPr="00341314" w:rsidRDefault="00EF211F">
            <w:pPr>
              <w:rPr>
                <w:rFonts w:ascii="Times New Roman" w:hAnsi="Times New Roman"/>
                <w:sz w:val="24"/>
                <w:szCs w:val="24"/>
              </w:rPr>
            </w:pPr>
            <w:r>
              <w:rPr>
                <w:rFonts w:ascii="Times New Roman" w:hAnsi="Times New Roman"/>
                <w:sz w:val="24"/>
                <w:szCs w:val="24"/>
              </w:rPr>
              <w:t>17</w:t>
            </w:r>
            <w:r w:rsidR="00970FF6" w:rsidRPr="00341314">
              <w:rPr>
                <w:rFonts w:ascii="Times New Roman" w:hAnsi="Times New Roman"/>
                <w:sz w:val="24"/>
                <w:szCs w:val="24"/>
              </w:rPr>
              <w:t>.03</w:t>
            </w:r>
          </w:p>
        </w:tc>
        <w:tc>
          <w:tcPr>
            <w:tcW w:w="1418" w:type="dxa"/>
          </w:tcPr>
          <w:p w:rsidR="00CE4B84" w:rsidRPr="00341314" w:rsidRDefault="00CE4B84">
            <w:pPr>
              <w:rPr>
                <w:rFonts w:ascii="Times New Roman" w:hAnsi="Times New Roman"/>
                <w:sz w:val="24"/>
                <w:szCs w:val="24"/>
              </w:rPr>
            </w:pPr>
          </w:p>
        </w:tc>
        <w:tc>
          <w:tcPr>
            <w:tcW w:w="2693" w:type="dxa"/>
          </w:tcPr>
          <w:p w:rsidR="009D1D59" w:rsidRPr="00341314" w:rsidRDefault="009D1D59" w:rsidP="009D1D59">
            <w:pPr>
              <w:widowControl w:val="0"/>
              <w:tabs>
                <w:tab w:val="left" w:pos="2209"/>
                <w:tab w:val="left" w:pos="2818"/>
              </w:tabs>
              <w:ind w:firstLine="140"/>
              <w:jc w:val="both"/>
              <w:rPr>
                <w:rFonts w:ascii="Times New Roman" w:hAnsi="Times New Roman"/>
                <w:color w:val="000000"/>
                <w:sz w:val="24"/>
                <w:szCs w:val="24"/>
                <w:lang w:bidi="ru-RU"/>
              </w:rPr>
            </w:pPr>
            <w:r w:rsidRPr="00341314">
              <w:rPr>
                <w:rFonts w:ascii="Times New Roman" w:hAnsi="Times New Roman"/>
                <w:color w:val="000000"/>
                <w:sz w:val="24"/>
                <w:szCs w:val="24"/>
                <w:lang w:bidi="ru-RU"/>
              </w:rPr>
              <w:t>Орфографический</w:t>
            </w:r>
            <w:r w:rsidRPr="00341314">
              <w:rPr>
                <w:rFonts w:ascii="Times New Roman" w:hAnsi="Times New Roman"/>
                <w:color w:val="000000"/>
                <w:sz w:val="24"/>
                <w:szCs w:val="24"/>
                <w:lang w:bidi="ru-RU"/>
              </w:rPr>
              <w:tab/>
              <w:t>и пунктуационный</w:t>
            </w:r>
          </w:p>
          <w:p w:rsidR="00CE4B84" w:rsidRPr="00341314" w:rsidRDefault="009D1D59" w:rsidP="009D1D59">
            <w:pPr>
              <w:rPr>
                <w:rFonts w:ascii="Times New Roman" w:hAnsi="Times New Roman"/>
                <w:sz w:val="24"/>
                <w:szCs w:val="24"/>
              </w:rPr>
            </w:pPr>
            <w:r w:rsidRPr="00341314">
              <w:rPr>
                <w:rFonts w:ascii="Times New Roman" w:eastAsia="Microsoft Sans Serif" w:hAnsi="Times New Roman"/>
                <w:color w:val="000000"/>
                <w:sz w:val="24"/>
                <w:szCs w:val="24"/>
                <w:lang w:bidi="ru-RU"/>
              </w:rPr>
              <w:t>практикум</w:t>
            </w:r>
          </w:p>
        </w:tc>
      </w:tr>
      <w:tr w:rsidR="00CE4B84" w:rsidRPr="004B0603" w:rsidTr="00BD0738">
        <w:tc>
          <w:tcPr>
            <w:tcW w:w="613" w:type="dxa"/>
          </w:tcPr>
          <w:p w:rsidR="00CE4B84" w:rsidRPr="00341314" w:rsidRDefault="00DD07A6">
            <w:pPr>
              <w:rPr>
                <w:rFonts w:ascii="Times New Roman" w:hAnsi="Times New Roman"/>
                <w:sz w:val="24"/>
                <w:szCs w:val="24"/>
              </w:rPr>
            </w:pPr>
            <w:r w:rsidRPr="00341314">
              <w:rPr>
                <w:rFonts w:ascii="Times New Roman" w:hAnsi="Times New Roman"/>
                <w:sz w:val="24"/>
                <w:szCs w:val="24"/>
              </w:rPr>
              <w:t>10</w:t>
            </w:r>
          </w:p>
        </w:tc>
        <w:tc>
          <w:tcPr>
            <w:tcW w:w="7317" w:type="dxa"/>
          </w:tcPr>
          <w:p w:rsidR="00CE4B84" w:rsidRPr="00341314" w:rsidRDefault="00DD07A6" w:rsidP="00341314">
            <w:pPr>
              <w:rPr>
                <w:rFonts w:ascii="Times New Roman" w:hAnsi="Times New Roman"/>
                <w:sz w:val="24"/>
                <w:szCs w:val="24"/>
              </w:rPr>
            </w:pPr>
            <w:r w:rsidRPr="00341314">
              <w:rPr>
                <w:rFonts w:ascii="Times New Roman" w:hAnsi="Times New Roman"/>
                <w:sz w:val="24"/>
                <w:szCs w:val="24"/>
              </w:rPr>
              <w:t>Грамматические нормы современного русского литературного языка</w:t>
            </w:r>
          </w:p>
        </w:tc>
        <w:tc>
          <w:tcPr>
            <w:tcW w:w="1276" w:type="dxa"/>
          </w:tcPr>
          <w:p w:rsidR="00CE4B84" w:rsidRPr="00341314" w:rsidRDefault="00EF211F">
            <w:pPr>
              <w:rPr>
                <w:rFonts w:ascii="Times New Roman" w:hAnsi="Times New Roman"/>
                <w:sz w:val="24"/>
                <w:szCs w:val="24"/>
              </w:rPr>
            </w:pPr>
            <w:r>
              <w:rPr>
                <w:rFonts w:ascii="Times New Roman" w:hAnsi="Times New Roman"/>
                <w:sz w:val="24"/>
                <w:szCs w:val="24"/>
              </w:rPr>
              <w:t>31.03</w:t>
            </w:r>
          </w:p>
        </w:tc>
        <w:tc>
          <w:tcPr>
            <w:tcW w:w="1418" w:type="dxa"/>
          </w:tcPr>
          <w:p w:rsidR="00CE4B84" w:rsidRPr="00341314" w:rsidRDefault="00CE4B84">
            <w:pPr>
              <w:rPr>
                <w:rFonts w:ascii="Times New Roman" w:hAnsi="Times New Roman"/>
                <w:sz w:val="24"/>
                <w:szCs w:val="24"/>
              </w:rPr>
            </w:pPr>
          </w:p>
        </w:tc>
        <w:tc>
          <w:tcPr>
            <w:tcW w:w="2693" w:type="dxa"/>
          </w:tcPr>
          <w:p w:rsidR="00CE4B84" w:rsidRPr="00341314" w:rsidRDefault="009D1D59">
            <w:pPr>
              <w:rPr>
                <w:rFonts w:ascii="Times New Roman" w:hAnsi="Times New Roman"/>
                <w:sz w:val="24"/>
                <w:szCs w:val="24"/>
              </w:rPr>
            </w:pPr>
            <w:r w:rsidRPr="00341314">
              <w:rPr>
                <w:rFonts w:ascii="Times New Roman" w:hAnsi="Times New Roman"/>
                <w:sz w:val="24"/>
                <w:szCs w:val="24"/>
              </w:rPr>
              <w:t>Словарный диктант</w:t>
            </w:r>
          </w:p>
        </w:tc>
      </w:tr>
      <w:tr w:rsidR="00CE4B84" w:rsidRPr="004B0603" w:rsidTr="00BD0738">
        <w:tc>
          <w:tcPr>
            <w:tcW w:w="613" w:type="dxa"/>
          </w:tcPr>
          <w:p w:rsidR="00CE4B84" w:rsidRPr="00341314" w:rsidRDefault="00DD07A6">
            <w:pPr>
              <w:rPr>
                <w:rFonts w:ascii="Times New Roman" w:hAnsi="Times New Roman"/>
                <w:sz w:val="24"/>
                <w:szCs w:val="24"/>
              </w:rPr>
            </w:pPr>
            <w:r w:rsidRPr="00341314">
              <w:rPr>
                <w:rFonts w:ascii="Times New Roman" w:hAnsi="Times New Roman"/>
                <w:sz w:val="24"/>
                <w:szCs w:val="24"/>
              </w:rPr>
              <w:t>11</w:t>
            </w:r>
          </w:p>
        </w:tc>
        <w:tc>
          <w:tcPr>
            <w:tcW w:w="7317" w:type="dxa"/>
          </w:tcPr>
          <w:p w:rsidR="00CE4B84" w:rsidRPr="00341314" w:rsidRDefault="00DD07A6" w:rsidP="00341314">
            <w:pPr>
              <w:rPr>
                <w:rFonts w:ascii="Times New Roman" w:hAnsi="Times New Roman"/>
                <w:sz w:val="24"/>
                <w:szCs w:val="24"/>
              </w:rPr>
            </w:pPr>
            <w:r w:rsidRPr="00341314">
              <w:rPr>
                <w:rFonts w:ascii="Times New Roman" w:hAnsi="Times New Roman"/>
                <w:sz w:val="24"/>
                <w:szCs w:val="24"/>
              </w:rPr>
              <w:t>Грамматические нормы современного русского литературного языка</w:t>
            </w:r>
          </w:p>
        </w:tc>
        <w:tc>
          <w:tcPr>
            <w:tcW w:w="1276" w:type="dxa"/>
          </w:tcPr>
          <w:p w:rsidR="00CE4B84" w:rsidRPr="00341314" w:rsidRDefault="00EF211F">
            <w:pPr>
              <w:rPr>
                <w:rFonts w:ascii="Times New Roman" w:hAnsi="Times New Roman"/>
                <w:sz w:val="24"/>
                <w:szCs w:val="24"/>
              </w:rPr>
            </w:pPr>
            <w:r>
              <w:rPr>
                <w:rFonts w:ascii="Times New Roman" w:hAnsi="Times New Roman"/>
                <w:sz w:val="24"/>
                <w:szCs w:val="24"/>
              </w:rPr>
              <w:t>7.04</w:t>
            </w:r>
          </w:p>
        </w:tc>
        <w:tc>
          <w:tcPr>
            <w:tcW w:w="1418" w:type="dxa"/>
          </w:tcPr>
          <w:p w:rsidR="00CE4B84" w:rsidRPr="00341314" w:rsidRDefault="00CE4B84">
            <w:pPr>
              <w:rPr>
                <w:rFonts w:ascii="Times New Roman" w:hAnsi="Times New Roman"/>
                <w:sz w:val="24"/>
                <w:szCs w:val="24"/>
              </w:rPr>
            </w:pPr>
          </w:p>
        </w:tc>
        <w:tc>
          <w:tcPr>
            <w:tcW w:w="2693" w:type="dxa"/>
          </w:tcPr>
          <w:p w:rsidR="00CE4B84" w:rsidRPr="00341314" w:rsidRDefault="00CE4B84">
            <w:pPr>
              <w:rPr>
                <w:rFonts w:ascii="Times New Roman" w:hAnsi="Times New Roman"/>
                <w:sz w:val="24"/>
                <w:szCs w:val="24"/>
              </w:rPr>
            </w:pPr>
          </w:p>
        </w:tc>
      </w:tr>
      <w:tr w:rsidR="00CE4B84" w:rsidRPr="004B0603" w:rsidTr="00164A46">
        <w:trPr>
          <w:trHeight w:val="327"/>
        </w:trPr>
        <w:tc>
          <w:tcPr>
            <w:tcW w:w="613" w:type="dxa"/>
          </w:tcPr>
          <w:p w:rsidR="00CE4B84" w:rsidRPr="00341314" w:rsidRDefault="00DD07A6">
            <w:pPr>
              <w:rPr>
                <w:rFonts w:ascii="Times New Roman" w:hAnsi="Times New Roman"/>
                <w:sz w:val="24"/>
                <w:szCs w:val="24"/>
              </w:rPr>
            </w:pPr>
            <w:r w:rsidRPr="00341314">
              <w:rPr>
                <w:rFonts w:ascii="Times New Roman" w:hAnsi="Times New Roman"/>
                <w:sz w:val="24"/>
                <w:szCs w:val="24"/>
              </w:rPr>
              <w:t>12</w:t>
            </w:r>
          </w:p>
        </w:tc>
        <w:tc>
          <w:tcPr>
            <w:tcW w:w="7317" w:type="dxa"/>
          </w:tcPr>
          <w:p w:rsidR="00CE4B84" w:rsidRPr="00341314" w:rsidRDefault="00DD07A6" w:rsidP="00341314">
            <w:pPr>
              <w:rPr>
                <w:rFonts w:ascii="Times New Roman" w:hAnsi="Times New Roman"/>
                <w:sz w:val="24"/>
                <w:szCs w:val="24"/>
              </w:rPr>
            </w:pPr>
            <w:r w:rsidRPr="00341314">
              <w:rPr>
                <w:rFonts w:ascii="Times New Roman" w:hAnsi="Times New Roman"/>
                <w:sz w:val="24"/>
                <w:szCs w:val="24"/>
              </w:rPr>
              <w:t>Речевой этикет в деловом общени</w:t>
            </w:r>
            <w:r w:rsidR="00164A46">
              <w:rPr>
                <w:rFonts w:ascii="Times New Roman" w:hAnsi="Times New Roman"/>
                <w:sz w:val="24"/>
                <w:szCs w:val="24"/>
              </w:rPr>
              <w:t xml:space="preserve">и. </w:t>
            </w:r>
            <w:r w:rsidRPr="00341314">
              <w:rPr>
                <w:rFonts w:ascii="Times New Roman" w:hAnsi="Times New Roman"/>
                <w:sz w:val="24"/>
                <w:szCs w:val="24"/>
              </w:rPr>
              <w:t xml:space="preserve"> Правила сетевого этикета</w:t>
            </w:r>
          </w:p>
        </w:tc>
        <w:tc>
          <w:tcPr>
            <w:tcW w:w="1276" w:type="dxa"/>
          </w:tcPr>
          <w:p w:rsidR="00CE4B84" w:rsidRPr="00341314" w:rsidRDefault="00EF211F">
            <w:pPr>
              <w:rPr>
                <w:rFonts w:ascii="Times New Roman" w:hAnsi="Times New Roman"/>
                <w:sz w:val="24"/>
                <w:szCs w:val="24"/>
              </w:rPr>
            </w:pPr>
            <w:r>
              <w:rPr>
                <w:rFonts w:ascii="Times New Roman" w:hAnsi="Times New Roman"/>
                <w:sz w:val="24"/>
                <w:szCs w:val="24"/>
              </w:rPr>
              <w:t>14</w:t>
            </w:r>
            <w:r w:rsidR="00970FF6" w:rsidRPr="00341314">
              <w:rPr>
                <w:rFonts w:ascii="Times New Roman" w:hAnsi="Times New Roman"/>
                <w:sz w:val="24"/>
                <w:szCs w:val="24"/>
              </w:rPr>
              <w:t>.04</w:t>
            </w:r>
          </w:p>
        </w:tc>
        <w:tc>
          <w:tcPr>
            <w:tcW w:w="1418" w:type="dxa"/>
          </w:tcPr>
          <w:p w:rsidR="00CE4B84" w:rsidRPr="00341314" w:rsidRDefault="00CE4B84">
            <w:pPr>
              <w:rPr>
                <w:rFonts w:ascii="Times New Roman" w:hAnsi="Times New Roman"/>
                <w:sz w:val="24"/>
                <w:szCs w:val="24"/>
              </w:rPr>
            </w:pPr>
          </w:p>
        </w:tc>
        <w:tc>
          <w:tcPr>
            <w:tcW w:w="2693" w:type="dxa"/>
          </w:tcPr>
          <w:p w:rsidR="009D1D59" w:rsidRPr="00341314" w:rsidRDefault="009D1D59" w:rsidP="009D1D59">
            <w:pPr>
              <w:widowControl w:val="0"/>
              <w:tabs>
                <w:tab w:val="left" w:pos="2209"/>
                <w:tab w:val="left" w:pos="2818"/>
              </w:tabs>
              <w:ind w:firstLine="140"/>
              <w:jc w:val="both"/>
              <w:rPr>
                <w:rFonts w:ascii="Times New Roman" w:hAnsi="Times New Roman"/>
                <w:color w:val="000000"/>
                <w:sz w:val="24"/>
                <w:szCs w:val="24"/>
                <w:lang w:bidi="ru-RU"/>
              </w:rPr>
            </w:pPr>
            <w:r w:rsidRPr="00341314">
              <w:rPr>
                <w:rFonts w:ascii="Times New Roman" w:hAnsi="Times New Roman"/>
                <w:color w:val="000000"/>
                <w:sz w:val="24"/>
                <w:szCs w:val="24"/>
                <w:lang w:bidi="ru-RU"/>
              </w:rPr>
              <w:t>Орфографический</w:t>
            </w:r>
            <w:r w:rsidRPr="00341314">
              <w:rPr>
                <w:rFonts w:ascii="Times New Roman" w:hAnsi="Times New Roman"/>
                <w:color w:val="000000"/>
                <w:sz w:val="24"/>
                <w:szCs w:val="24"/>
                <w:lang w:bidi="ru-RU"/>
              </w:rPr>
              <w:tab/>
              <w:t>и пунктуационный</w:t>
            </w:r>
          </w:p>
          <w:p w:rsidR="00CE4B84" w:rsidRPr="00341314" w:rsidRDefault="009D1D59" w:rsidP="009D1D59">
            <w:pPr>
              <w:rPr>
                <w:rFonts w:ascii="Times New Roman" w:hAnsi="Times New Roman"/>
                <w:sz w:val="24"/>
                <w:szCs w:val="24"/>
              </w:rPr>
            </w:pPr>
            <w:r w:rsidRPr="00341314">
              <w:rPr>
                <w:rFonts w:ascii="Times New Roman" w:eastAsia="Microsoft Sans Serif" w:hAnsi="Times New Roman"/>
                <w:color w:val="000000"/>
                <w:sz w:val="24"/>
                <w:szCs w:val="24"/>
                <w:lang w:bidi="ru-RU"/>
              </w:rPr>
              <w:t>практикум</w:t>
            </w:r>
          </w:p>
        </w:tc>
      </w:tr>
      <w:tr w:rsidR="00CE4B84" w:rsidRPr="004B0603" w:rsidTr="00BD0738">
        <w:tc>
          <w:tcPr>
            <w:tcW w:w="613" w:type="dxa"/>
          </w:tcPr>
          <w:p w:rsidR="00CE4B84" w:rsidRPr="00341314" w:rsidRDefault="00DD07A6">
            <w:pPr>
              <w:rPr>
                <w:rFonts w:ascii="Times New Roman" w:hAnsi="Times New Roman"/>
                <w:sz w:val="24"/>
                <w:szCs w:val="24"/>
              </w:rPr>
            </w:pPr>
            <w:r w:rsidRPr="00341314">
              <w:rPr>
                <w:rFonts w:ascii="Times New Roman" w:hAnsi="Times New Roman"/>
                <w:sz w:val="24"/>
                <w:szCs w:val="24"/>
              </w:rPr>
              <w:t>13</w:t>
            </w:r>
          </w:p>
        </w:tc>
        <w:tc>
          <w:tcPr>
            <w:tcW w:w="7317" w:type="dxa"/>
          </w:tcPr>
          <w:p w:rsidR="00DD07A6" w:rsidRPr="00EF211F" w:rsidRDefault="00EF211F" w:rsidP="00EF211F">
            <w:pPr>
              <w:widowControl w:val="0"/>
              <w:tabs>
                <w:tab w:val="left" w:pos="1310"/>
              </w:tabs>
              <w:rPr>
                <w:rFonts w:ascii="Times New Roman" w:hAnsi="Times New Roman"/>
                <w:color w:val="000000"/>
                <w:sz w:val="24"/>
                <w:szCs w:val="24"/>
                <w:lang w:bidi="ru-RU"/>
              </w:rPr>
            </w:pPr>
            <w:r>
              <w:rPr>
                <w:rFonts w:ascii="Times New Roman" w:hAnsi="Times New Roman"/>
                <w:b/>
                <w:color w:val="000000"/>
                <w:sz w:val="24"/>
                <w:szCs w:val="24"/>
                <w:lang w:bidi="ru-RU"/>
              </w:rPr>
              <w:t>Проверочная работа №</w:t>
            </w:r>
            <w:r w:rsidR="00DD07A6" w:rsidRPr="00341314">
              <w:rPr>
                <w:rFonts w:ascii="Times New Roman" w:hAnsi="Times New Roman"/>
                <w:b/>
                <w:color w:val="000000"/>
                <w:sz w:val="24"/>
                <w:szCs w:val="24"/>
                <w:lang w:bidi="ru-RU"/>
              </w:rPr>
              <w:t>2</w:t>
            </w:r>
            <w:r>
              <w:rPr>
                <w:rFonts w:ascii="Times New Roman" w:hAnsi="Times New Roman"/>
                <w:color w:val="000000"/>
                <w:sz w:val="24"/>
                <w:szCs w:val="24"/>
                <w:lang w:bidi="ru-RU"/>
              </w:rPr>
              <w:t xml:space="preserve"> Виды </w:t>
            </w:r>
            <w:r w:rsidR="00797E88" w:rsidRPr="00341314">
              <w:rPr>
                <w:rFonts w:ascii="Times New Roman" w:hAnsi="Times New Roman"/>
                <w:color w:val="000000"/>
                <w:sz w:val="24"/>
                <w:szCs w:val="24"/>
                <w:lang w:bidi="ru-RU"/>
              </w:rPr>
              <w:t>преобразования</w:t>
            </w:r>
            <w:r>
              <w:rPr>
                <w:rFonts w:ascii="Times New Roman" w:hAnsi="Times New Roman"/>
                <w:color w:val="000000"/>
                <w:sz w:val="24"/>
                <w:szCs w:val="24"/>
                <w:lang w:bidi="ru-RU"/>
              </w:rPr>
              <w:t xml:space="preserve"> </w:t>
            </w:r>
            <w:r w:rsidR="00797E88" w:rsidRPr="00341314">
              <w:rPr>
                <w:rFonts w:ascii="Times New Roman" w:eastAsia="Microsoft Sans Serif" w:hAnsi="Times New Roman"/>
                <w:color w:val="000000"/>
                <w:sz w:val="24"/>
                <w:szCs w:val="24"/>
                <w:lang w:bidi="ru-RU"/>
              </w:rPr>
              <w:t>текстов</w:t>
            </w:r>
          </w:p>
          <w:p w:rsidR="00CE4B84" w:rsidRPr="00EF211F" w:rsidRDefault="00DD07A6" w:rsidP="00EF211F">
            <w:pPr>
              <w:widowControl w:val="0"/>
              <w:tabs>
                <w:tab w:val="left" w:pos="1886"/>
              </w:tabs>
              <w:spacing w:line="276" w:lineRule="auto"/>
              <w:rPr>
                <w:rFonts w:ascii="Times New Roman" w:hAnsi="Times New Roman"/>
                <w:color w:val="000000"/>
                <w:sz w:val="24"/>
                <w:szCs w:val="24"/>
                <w:lang w:bidi="ru-RU"/>
              </w:rPr>
            </w:pPr>
            <w:r w:rsidRPr="00341314">
              <w:rPr>
                <w:rFonts w:ascii="Times New Roman" w:hAnsi="Times New Roman"/>
                <w:b/>
                <w:color w:val="000000"/>
                <w:sz w:val="24"/>
                <w:szCs w:val="24"/>
                <w:lang w:bidi="ru-RU"/>
              </w:rPr>
              <w:t>(</w:t>
            </w:r>
            <w:r w:rsidRPr="00341314">
              <w:rPr>
                <w:rFonts w:ascii="Times New Roman" w:hAnsi="Times New Roman"/>
                <w:color w:val="000000"/>
                <w:sz w:val="24"/>
                <w:szCs w:val="24"/>
                <w:lang w:bidi="ru-RU"/>
              </w:rPr>
              <w:t>представление</w:t>
            </w:r>
            <w:r w:rsidRPr="00341314">
              <w:rPr>
                <w:rFonts w:ascii="Times New Roman" w:hAnsi="Times New Roman"/>
                <w:color w:val="000000"/>
                <w:sz w:val="24"/>
                <w:szCs w:val="24"/>
                <w:lang w:bidi="ru-RU"/>
              </w:rPr>
              <w:tab/>
              <w:t>проектов,</w:t>
            </w:r>
            <w:r w:rsidR="00EF211F">
              <w:rPr>
                <w:rFonts w:ascii="Times New Roman" w:hAnsi="Times New Roman"/>
                <w:color w:val="000000"/>
                <w:sz w:val="24"/>
                <w:szCs w:val="24"/>
                <w:lang w:bidi="ru-RU"/>
              </w:rPr>
              <w:t xml:space="preserve"> </w:t>
            </w:r>
            <w:r w:rsidRPr="00341314">
              <w:rPr>
                <w:rFonts w:ascii="Times New Roman" w:eastAsia="Microsoft Sans Serif" w:hAnsi="Times New Roman"/>
                <w:color w:val="000000"/>
                <w:sz w:val="24"/>
                <w:szCs w:val="24"/>
                <w:lang w:bidi="ru-RU"/>
              </w:rPr>
              <w:t>результатов исследовательской работы)</w:t>
            </w:r>
          </w:p>
        </w:tc>
        <w:tc>
          <w:tcPr>
            <w:tcW w:w="1276" w:type="dxa"/>
          </w:tcPr>
          <w:p w:rsidR="00CE4B84" w:rsidRPr="00341314" w:rsidRDefault="00EF211F">
            <w:pPr>
              <w:rPr>
                <w:rFonts w:ascii="Times New Roman" w:hAnsi="Times New Roman"/>
                <w:sz w:val="24"/>
                <w:szCs w:val="24"/>
              </w:rPr>
            </w:pPr>
            <w:r>
              <w:rPr>
                <w:rFonts w:ascii="Times New Roman" w:hAnsi="Times New Roman"/>
                <w:sz w:val="24"/>
                <w:szCs w:val="24"/>
              </w:rPr>
              <w:t>21</w:t>
            </w:r>
            <w:r w:rsidR="00970FF6" w:rsidRPr="00341314">
              <w:rPr>
                <w:rFonts w:ascii="Times New Roman" w:hAnsi="Times New Roman"/>
                <w:sz w:val="24"/>
                <w:szCs w:val="24"/>
              </w:rPr>
              <w:t>.04</w:t>
            </w:r>
          </w:p>
        </w:tc>
        <w:tc>
          <w:tcPr>
            <w:tcW w:w="1418" w:type="dxa"/>
          </w:tcPr>
          <w:p w:rsidR="00CE4B84" w:rsidRPr="00341314" w:rsidRDefault="00CE4B84">
            <w:pPr>
              <w:rPr>
                <w:rFonts w:ascii="Times New Roman" w:hAnsi="Times New Roman"/>
                <w:sz w:val="24"/>
                <w:szCs w:val="24"/>
              </w:rPr>
            </w:pPr>
          </w:p>
        </w:tc>
        <w:tc>
          <w:tcPr>
            <w:tcW w:w="2693" w:type="dxa"/>
          </w:tcPr>
          <w:p w:rsidR="00C829E2" w:rsidRPr="00341314" w:rsidRDefault="00C829E2" w:rsidP="00C829E2">
            <w:pPr>
              <w:widowControl w:val="0"/>
              <w:tabs>
                <w:tab w:val="left" w:pos="2209"/>
                <w:tab w:val="left" w:pos="2818"/>
              </w:tabs>
              <w:ind w:firstLine="140"/>
              <w:jc w:val="both"/>
              <w:rPr>
                <w:rFonts w:ascii="Times New Roman" w:hAnsi="Times New Roman"/>
                <w:color w:val="000000"/>
                <w:sz w:val="24"/>
                <w:szCs w:val="24"/>
                <w:lang w:bidi="ru-RU"/>
              </w:rPr>
            </w:pPr>
            <w:r w:rsidRPr="00341314">
              <w:rPr>
                <w:rFonts w:ascii="Times New Roman" w:hAnsi="Times New Roman"/>
                <w:color w:val="000000"/>
                <w:sz w:val="24"/>
                <w:szCs w:val="24"/>
                <w:lang w:bidi="ru-RU"/>
              </w:rPr>
              <w:t>Орфографический</w:t>
            </w:r>
            <w:r w:rsidRPr="00341314">
              <w:rPr>
                <w:rFonts w:ascii="Times New Roman" w:hAnsi="Times New Roman"/>
                <w:color w:val="000000"/>
                <w:sz w:val="24"/>
                <w:szCs w:val="24"/>
                <w:lang w:bidi="ru-RU"/>
              </w:rPr>
              <w:tab/>
              <w:t>и пунктуационный</w:t>
            </w:r>
          </w:p>
          <w:p w:rsidR="00CE4B84" w:rsidRPr="00341314" w:rsidRDefault="00C829E2" w:rsidP="00C829E2">
            <w:pPr>
              <w:rPr>
                <w:rFonts w:ascii="Times New Roman" w:hAnsi="Times New Roman"/>
                <w:sz w:val="24"/>
                <w:szCs w:val="24"/>
              </w:rPr>
            </w:pPr>
            <w:r w:rsidRPr="00341314">
              <w:rPr>
                <w:rFonts w:ascii="Times New Roman" w:eastAsia="Microsoft Sans Serif" w:hAnsi="Times New Roman"/>
                <w:color w:val="000000"/>
                <w:sz w:val="24"/>
                <w:szCs w:val="24"/>
                <w:lang w:bidi="ru-RU"/>
              </w:rPr>
              <w:t>практикум</w:t>
            </w:r>
          </w:p>
        </w:tc>
      </w:tr>
      <w:tr w:rsidR="00927275" w:rsidRPr="004B0603" w:rsidTr="00BD0738">
        <w:tc>
          <w:tcPr>
            <w:tcW w:w="13317" w:type="dxa"/>
            <w:gridSpan w:val="5"/>
          </w:tcPr>
          <w:p w:rsidR="00927275" w:rsidRPr="00341314" w:rsidRDefault="00927275" w:rsidP="00341314">
            <w:pPr>
              <w:widowControl w:val="0"/>
              <w:tabs>
                <w:tab w:val="left" w:pos="2209"/>
                <w:tab w:val="left" w:pos="2818"/>
              </w:tabs>
              <w:ind w:firstLine="140"/>
              <w:rPr>
                <w:rFonts w:ascii="Times New Roman" w:hAnsi="Times New Roman"/>
                <w:color w:val="000000"/>
                <w:sz w:val="24"/>
                <w:szCs w:val="24"/>
                <w:lang w:bidi="ru-RU"/>
              </w:rPr>
            </w:pPr>
            <w:r w:rsidRPr="00341314">
              <w:rPr>
                <w:rFonts w:ascii="Times New Roman" w:hAnsi="Times New Roman"/>
                <w:b/>
                <w:bCs/>
                <w:color w:val="000000"/>
                <w:sz w:val="24"/>
                <w:szCs w:val="24"/>
                <w:lang w:bidi="ru-RU"/>
              </w:rPr>
              <w:t>Речь.</w:t>
            </w:r>
            <w:r w:rsidR="00164A46">
              <w:rPr>
                <w:rFonts w:ascii="Times New Roman" w:hAnsi="Times New Roman"/>
                <w:b/>
                <w:bCs/>
                <w:color w:val="000000"/>
                <w:sz w:val="24"/>
                <w:szCs w:val="24"/>
                <w:lang w:bidi="ru-RU"/>
              </w:rPr>
              <w:t xml:space="preserve"> Речевая деятельность. Текст (4</w:t>
            </w:r>
            <w:r w:rsidRPr="00341314">
              <w:rPr>
                <w:rFonts w:ascii="Times New Roman" w:hAnsi="Times New Roman"/>
                <w:b/>
                <w:bCs/>
                <w:color w:val="000000"/>
                <w:sz w:val="24"/>
                <w:szCs w:val="24"/>
                <w:lang w:bidi="ru-RU"/>
              </w:rPr>
              <w:t xml:space="preserve"> ч)</w:t>
            </w:r>
          </w:p>
        </w:tc>
      </w:tr>
      <w:tr w:rsidR="00CE4B84" w:rsidRPr="004B0603" w:rsidTr="00EF211F">
        <w:trPr>
          <w:trHeight w:val="498"/>
        </w:trPr>
        <w:tc>
          <w:tcPr>
            <w:tcW w:w="613" w:type="dxa"/>
          </w:tcPr>
          <w:p w:rsidR="00CE4B84" w:rsidRPr="00341314" w:rsidRDefault="00DD07A6">
            <w:pPr>
              <w:rPr>
                <w:rFonts w:ascii="Times New Roman" w:hAnsi="Times New Roman"/>
                <w:sz w:val="24"/>
                <w:szCs w:val="24"/>
              </w:rPr>
            </w:pPr>
            <w:r w:rsidRPr="00341314">
              <w:rPr>
                <w:rFonts w:ascii="Times New Roman" w:hAnsi="Times New Roman"/>
                <w:sz w:val="24"/>
                <w:szCs w:val="24"/>
              </w:rPr>
              <w:t>14</w:t>
            </w:r>
          </w:p>
        </w:tc>
        <w:tc>
          <w:tcPr>
            <w:tcW w:w="7317" w:type="dxa"/>
          </w:tcPr>
          <w:p w:rsidR="00CE4B84" w:rsidRPr="00341314" w:rsidRDefault="00DD07A6" w:rsidP="00341314">
            <w:pPr>
              <w:rPr>
                <w:rFonts w:ascii="Times New Roman" w:hAnsi="Times New Roman"/>
                <w:sz w:val="24"/>
                <w:szCs w:val="24"/>
              </w:rPr>
            </w:pPr>
            <w:r w:rsidRPr="00341314">
              <w:rPr>
                <w:rFonts w:ascii="Times New Roman" w:hAnsi="Times New Roman"/>
                <w:sz w:val="24"/>
                <w:szCs w:val="24"/>
              </w:rPr>
              <w:t>Русский язык в Интернете</w:t>
            </w:r>
            <w:r w:rsidR="00EF211F">
              <w:rPr>
                <w:rFonts w:ascii="Times New Roman" w:hAnsi="Times New Roman"/>
                <w:sz w:val="24"/>
                <w:szCs w:val="24"/>
              </w:rPr>
              <w:t xml:space="preserve">. </w:t>
            </w:r>
            <w:r w:rsidR="00EF211F" w:rsidRPr="00341314">
              <w:rPr>
                <w:rFonts w:ascii="Times New Roman" w:hAnsi="Times New Roman"/>
                <w:sz w:val="24"/>
                <w:szCs w:val="24"/>
              </w:rPr>
              <w:t xml:space="preserve">Разговорная речь. </w:t>
            </w:r>
            <w:r w:rsidR="00EF211F" w:rsidRPr="00341314">
              <w:rPr>
                <w:rFonts w:ascii="Times New Roman" w:hAnsi="Times New Roman"/>
                <w:sz w:val="24"/>
                <w:szCs w:val="24"/>
                <w:lang w:bidi="ru-RU"/>
              </w:rPr>
              <w:t>Официально-деловой стиль. Деловое письмо</w:t>
            </w:r>
          </w:p>
        </w:tc>
        <w:tc>
          <w:tcPr>
            <w:tcW w:w="1276" w:type="dxa"/>
          </w:tcPr>
          <w:p w:rsidR="00CE4B84" w:rsidRPr="00341314" w:rsidRDefault="00EF211F">
            <w:pPr>
              <w:rPr>
                <w:rFonts w:ascii="Times New Roman" w:hAnsi="Times New Roman"/>
                <w:sz w:val="24"/>
                <w:szCs w:val="24"/>
              </w:rPr>
            </w:pPr>
            <w:r>
              <w:rPr>
                <w:rFonts w:ascii="Times New Roman" w:hAnsi="Times New Roman"/>
                <w:sz w:val="24"/>
                <w:szCs w:val="24"/>
              </w:rPr>
              <w:t>28</w:t>
            </w:r>
            <w:r w:rsidR="00970FF6" w:rsidRPr="00341314">
              <w:rPr>
                <w:rFonts w:ascii="Times New Roman" w:hAnsi="Times New Roman"/>
                <w:sz w:val="24"/>
                <w:szCs w:val="24"/>
              </w:rPr>
              <w:t>.04</w:t>
            </w:r>
          </w:p>
        </w:tc>
        <w:tc>
          <w:tcPr>
            <w:tcW w:w="1418" w:type="dxa"/>
          </w:tcPr>
          <w:p w:rsidR="00CE4B84" w:rsidRPr="00341314" w:rsidRDefault="00CE4B84">
            <w:pPr>
              <w:rPr>
                <w:rFonts w:ascii="Times New Roman" w:hAnsi="Times New Roman"/>
                <w:sz w:val="24"/>
                <w:szCs w:val="24"/>
              </w:rPr>
            </w:pPr>
          </w:p>
        </w:tc>
        <w:tc>
          <w:tcPr>
            <w:tcW w:w="2693" w:type="dxa"/>
          </w:tcPr>
          <w:p w:rsidR="00C829E2" w:rsidRPr="00341314" w:rsidRDefault="00C829E2" w:rsidP="00C829E2">
            <w:pPr>
              <w:widowControl w:val="0"/>
              <w:tabs>
                <w:tab w:val="left" w:pos="2209"/>
                <w:tab w:val="left" w:pos="2818"/>
              </w:tabs>
              <w:ind w:firstLine="140"/>
              <w:jc w:val="both"/>
              <w:rPr>
                <w:rFonts w:ascii="Times New Roman" w:hAnsi="Times New Roman"/>
                <w:color w:val="000000"/>
                <w:sz w:val="24"/>
                <w:szCs w:val="24"/>
                <w:lang w:bidi="ru-RU"/>
              </w:rPr>
            </w:pPr>
            <w:r w:rsidRPr="00341314">
              <w:rPr>
                <w:rFonts w:ascii="Times New Roman" w:hAnsi="Times New Roman"/>
                <w:color w:val="000000"/>
                <w:sz w:val="24"/>
                <w:szCs w:val="24"/>
                <w:lang w:bidi="ru-RU"/>
              </w:rPr>
              <w:t>Орфографический</w:t>
            </w:r>
            <w:r w:rsidRPr="00341314">
              <w:rPr>
                <w:rFonts w:ascii="Times New Roman" w:hAnsi="Times New Roman"/>
                <w:color w:val="000000"/>
                <w:sz w:val="24"/>
                <w:szCs w:val="24"/>
                <w:lang w:bidi="ru-RU"/>
              </w:rPr>
              <w:tab/>
              <w:t>и пунктуационный</w:t>
            </w:r>
          </w:p>
          <w:p w:rsidR="00CE4B84" w:rsidRPr="00341314" w:rsidRDefault="00C829E2" w:rsidP="00C829E2">
            <w:pPr>
              <w:rPr>
                <w:rFonts w:ascii="Times New Roman" w:hAnsi="Times New Roman"/>
                <w:sz w:val="24"/>
                <w:szCs w:val="24"/>
              </w:rPr>
            </w:pPr>
            <w:r w:rsidRPr="00341314">
              <w:rPr>
                <w:rFonts w:ascii="Times New Roman" w:eastAsia="Microsoft Sans Serif" w:hAnsi="Times New Roman"/>
                <w:color w:val="000000"/>
                <w:sz w:val="24"/>
                <w:szCs w:val="24"/>
                <w:lang w:bidi="ru-RU"/>
              </w:rPr>
              <w:t>практикум</w:t>
            </w:r>
          </w:p>
        </w:tc>
      </w:tr>
      <w:tr w:rsidR="00554106" w:rsidRPr="004B0603" w:rsidTr="00EF211F">
        <w:trPr>
          <w:trHeight w:val="509"/>
        </w:trPr>
        <w:tc>
          <w:tcPr>
            <w:tcW w:w="613" w:type="dxa"/>
          </w:tcPr>
          <w:p w:rsidR="00554106" w:rsidRPr="00341314" w:rsidRDefault="00DD07A6">
            <w:pPr>
              <w:rPr>
                <w:rFonts w:ascii="Times New Roman" w:hAnsi="Times New Roman"/>
                <w:sz w:val="24"/>
                <w:szCs w:val="24"/>
              </w:rPr>
            </w:pPr>
            <w:r w:rsidRPr="00341314">
              <w:rPr>
                <w:rFonts w:ascii="Times New Roman" w:hAnsi="Times New Roman"/>
                <w:sz w:val="24"/>
                <w:szCs w:val="24"/>
              </w:rPr>
              <w:t>15</w:t>
            </w:r>
          </w:p>
        </w:tc>
        <w:tc>
          <w:tcPr>
            <w:tcW w:w="7317" w:type="dxa"/>
          </w:tcPr>
          <w:p w:rsidR="00554106" w:rsidRPr="00341314" w:rsidRDefault="00EF211F" w:rsidP="00341314">
            <w:pPr>
              <w:rPr>
                <w:rFonts w:ascii="Times New Roman" w:hAnsi="Times New Roman"/>
                <w:sz w:val="24"/>
                <w:szCs w:val="24"/>
              </w:rPr>
            </w:pPr>
            <w:r w:rsidRPr="00341314">
              <w:rPr>
                <w:rFonts w:ascii="Times New Roman" w:hAnsi="Times New Roman"/>
                <w:color w:val="000000"/>
                <w:sz w:val="24"/>
                <w:szCs w:val="24"/>
                <w:lang w:bidi="ru-RU"/>
              </w:rPr>
              <w:t xml:space="preserve">Научно-учебный </w:t>
            </w:r>
            <w:proofErr w:type="spellStart"/>
            <w:r w:rsidRPr="00341314">
              <w:rPr>
                <w:rFonts w:ascii="Times New Roman" w:hAnsi="Times New Roman"/>
                <w:color w:val="000000"/>
                <w:sz w:val="24"/>
                <w:szCs w:val="24"/>
                <w:lang w:bidi="ru-RU"/>
              </w:rPr>
              <w:t>подстиль</w:t>
            </w:r>
            <w:proofErr w:type="spellEnd"/>
            <w:r w:rsidRPr="00341314">
              <w:rPr>
                <w:rFonts w:ascii="Times New Roman" w:hAnsi="Times New Roman"/>
                <w:color w:val="000000"/>
                <w:sz w:val="24"/>
                <w:szCs w:val="24"/>
                <w:lang w:bidi="ru-RU"/>
              </w:rPr>
              <w:t>.</w:t>
            </w:r>
            <w:r>
              <w:rPr>
                <w:rFonts w:ascii="Times New Roman" w:hAnsi="Times New Roman"/>
                <w:color w:val="000000"/>
                <w:sz w:val="24"/>
                <w:szCs w:val="24"/>
                <w:lang w:bidi="ru-RU"/>
              </w:rPr>
              <w:t xml:space="preserve"> </w:t>
            </w:r>
            <w:r w:rsidRPr="00341314">
              <w:rPr>
                <w:rFonts w:ascii="Times New Roman" w:eastAsia="Microsoft Sans Serif" w:hAnsi="Times New Roman"/>
                <w:color w:val="000000"/>
                <w:sz w:val="24"/>
                <w:szCs w:val="24"/>
                <w:lang w:bidi="ru-RU"/>
              </w:rPr>
              <w:t>Доклад, сообщение</w:t>
            </w:r>
          </w:p>
        </w:tc>
        <w:tc>
          <w:tcPr>
            <w:tcW w:w="1276" w:type="dxa"/>
          </w:tcPr>
          <w:p w:rsidR="00554106" w:rsidRPr="00341314" w:rsidRDefault="00EF211F">
            <w:pPr>
              <w:rPr>
                <w:rFonts w:ascii="Times New Roman" w:hAnsi="Times New Roman"/>
                <w:sz w:val="24"/>
                <w:szCs w:val="24"/>
              </w:rPr>
            </w:pPr>
            <w:r>
              <w:rPr>
                <w:rFonts w:ascii="Times New Roman" w:hAnsi="Times New Roman"/>
                <w:sz w:val="24"/>
                <w:szCs w:val="24"/>
              </w:rPr>
              <w:t>5.05</w:t>
            </w:r>
          </w:p>
        </w:tc>
        <w:tc>
          <w:tcPr>
            <w:tcW w:w="1418" w:type="dxa"/>
          </w:tcPr>
          <w:p w:rsidR="00554106" w:rsidRPr="00341314" w:rsidRDefault="00554106">
            <w:pPr>
              <w:rPr>
                <w:rFonts w:ascii="Times New Roman" w:hAnsi="Times New Roman"/>
                <w:sz w:val="24"/>
                <w:szCs w:val="24"/>
              </w:rPr>
            </w:pPr>
          </w:p>
        </w:tc>
        <w:tc>
          <w:tcPr>
            <w:tcW w:w="2693" w:type="dxa"/>
          </w:tcPr>
          <w:p w:rsidR="009D1D59" w:rsidRPr="00341314" w:rsidRDefault="009D1D59" w:rsidP="009D1D59">
            <w:pPr>
              <w:widowControl w:val="0"/>
              <w:tabs>
                <w:tab w:val="left" w:pos="2209"/>
                <w:tab w:val="left" w:pos="2818"/>
              </w:tabs>
              <w:ind w:firstLine="140"/>
              <w:jc w:val="both"/>
              <w:rPr>
                <w:rFonts w:ascii="Times New Roman" w:hAnsi="Times New Roman"/>
                <w:color w:val="000000"/>
                <w:sz w:val="24"/>
                <w:szCs w:val="24"/>
                <w:lang w:bidi="ru-RU"/>
              </w:rPr>
            </w:pPr>
            <w:r w:rsidRPr="00341314">
              <w:rPr>
                <w:rFonts w:ascii="Times New Roman" w:hAnsi="Times New Roman"/>
                <w:color w:val="000000"/>
                <w:sz w:val="24"/>
                <w:szCs w:val="24"/>
                <w:lang w:bidi="ru-RU"/>
              </w:rPr>
              <w:t>Орфографический</w:t>
            </w:r>
            <w:r w:rsidRPr="00341314">
              <w:rPr>
                <w:rFonts w:ascii="Times New Roman" w:hAnsi="Times New Roman"/>
                <w:color w:val="000000"/>
                <w:sz w:val="24"/>
                <w:szCs w:val="24"/>
                <w:lang w:bidi="ru-RU"/>
              </w:rPr>
              <w:tab/>
              <w:t>и пунктуационный</w:t>
            </w:r>
          </w:p>
          <w:p w:rsidR="00554106" w:rsidRPr="00341314" w:rsidRDefault="009D1D59" w:rsidP="009D1D59">
            <w:pPr>
              <w:rPr>
                <w:rFonts w:ascii="Times New Roman" w:hAnsi="Times New Roman"/>
                <w:sz w:val="24"/>
                <w:szCs w:val="24"/>
              </w:rPr>
            </w:pPr>
            <w:r w:rsidRPr="00341314">
              <w:rPr>
                <w:rFonts w:ascii="Times New Roman" w:eastAsia="Microsoft Sans Serif" w:hAnsi="Times New Roman"/>
                <w:color w:val="000000"/>
                <w:sz w:val="24"/>
                <w:szCs w:val="24"/>
                <w:lang w:bidi="ru-RU"/>
              </w:rPr>
              <w:t>практикум</w:t>
            </w:r>
          </w:p>
        </w:tc>
      </w:tr>
      <w:tr w:rsidR="00554106" w:rsidRPr="004B0603" w:rsidTr="00BD0738">
        <w:tc>
          <w:tcPr>
            <w:tcW w:w="613" w:type="dxa"/>
          </w:tcPr>
          <w:p w:rsidR="00554106" w:rsidRPr="00341314" w:rsidRDefault="00DD07A6">
            <w:pPr>
              <w:rPr>
                <w:rFonts w:ascii="Times New Roman" w:hAnsi="Times New Roman"/>
                <w:sz w:val="24"/>
                <w:szCs w:val="24"/>
              </w:rPr>
            </w:pPr>
            <w:r w:rsidRPr="00341314">
              <w:rPr>
                <w:rFonts w:ascii="Times New Roman" w:hAnsi="Times New Roman"/>
                <w:sz w:val="24"/>
                <w:szCs w:val="24"/>
              </w:rPr>
              <w:t>16</w:t>
            </w:r>
          </w:p>
        </w:tc>
        <w:tc>
          <w:tcPr>
            <w:tcW w:w="7317" w:type="dxa"/>
          </w:tcPr>
          <w:p w:rsidR="00EF211F" w:rsidRPr="00341314" w:rsidRDefault="00EF211F" w:rsidP="00EF211F">
            <w:pPr>
              <w:widowControl w:val="0"/>
              <w:tabs>
                <w:tab w:val="left" w:pos="2227"/>
              </w:tabs>
              <w:rPr>
                <w:rFonts w:ascii="Times New Roman" w:hAnsi="Times New Roman"/>
                <w:color w:val="000000"/>
                <w:sz w:val="24"/>
                <w:szCs w:val="24"/>
                <w:lang w:bidi="ru-RU"/>
              </w:rPr>
            </w:pPr>
            <w:r w:rsidRPr="00341314">
              <w:rPr>
                <w:rFonts w:ascii="Times New Roman" w:hAnsi="Times New Roman"/>
                <w:color w:val="000000"/>
                <w:sz w:val="24"/>
                <w:szCs w:val="24"/>
                <w:lang w:bidi="ru-RU"/>
              </w:rPr>
              <w:t>Публицистический</w:t>
            </w:r>
            <w:r w:rsidRPr="00341314">
              <w:rPr>
                <w:rFonts w:ascii="Times New Roman" w:hAnsi="Times New Roman"/>
                <w:color w:val="000000"/>
                <w:sz w:val="24"/>
                <w:szCs w:val="24"/>
                <w:lang w:bidi="ru-RU"/>
              </w:rPr>
              <w:tab/>
              <w:t>стиль.</w:t>
            </w:r>
          </w:p>
          <w:p w:rsidR="00554106" w:rsidRPr="00EF211F" w:rsidRDefault="00EF211F" w:rsidP="00EF211F">
            <w:pPr>
              <w:widowControl w:val="0"/>
              <w:spacing w:after="40"/>
              <w:rPr>
                <w:rFonts w:ascii="Times New Roman" w:hAnsi="Times New Roman"/>
                <w:color w:val="000000"/>
                <w:sz w:val="24"/>
                <w:szCs w:val="24"/>
                <w:lang w:bidi="ru-RU"/>
              </w:rPr>
            </w:pPr>
            <w:proofErr w:type="gramStart"/>
            <w:r w:rsidRPr="00341314">
              <w:rPr>
                <w:rFonts w:ascii="Times New Roman" w:hAnsi="Times New Roman"/>
                <w:sz w:val="24"/>
                <w:szCs w:val="24"/>
              </w:rPr>
              <w:t>Р</w:t>
            </w:r>
            <w:proofErr w:type="gramEnd"/>
            <w:r w:rsidRPr="00341314">
              <w:rPr>
                <w:rFonts w:ascii="Times New Roman" w:hAnsi="Times New Roman"/>
                <w:sz w:val="24"/>
                <w:szCs w:val="24"/>
              </w:rPr>
              <w:t>/Р Проблемный очерк</w:t>
            </w:r>
          </w:p>
        </w:tc>
        <w:tc>
          <w:tcPr>
            <w:tcW w:w="1276" w:type="dxa"/>
          </w:tcPr>
          <w:p w:rsidR="00554106" w:rsidRPr="00341314" w:rsidRDefault="00EF211F">
            <w:pPr>
              <w:rPr>
                <w:rFonts w:ascii="Times New Roman" w:hAnsi="Times New Roman"/>
                <w:sz w:val="24"/>
                <w:szCs w:val="24"/>
              </w:rPr>
            </w:pPr>
            <w:r>
              <w:rPr>
                <w:rFonts w:ascii="Times New Roman" w:hAnsi="Times New Roman"/>
                <w:sz w:val="24"/>
                <w:szCs w:val="24"/>
              </w:rPr>
              <w:t>12</w:t>
            </w:r>
            <w:r w:rsidR="00970FF6" w:rsidRPr="00341314">
              <w:rPr>
                <w:rFonts w:ascii="Times New Roman" w:hAnsi="Times New Roman"/>
                <w:sz w:val="24"/>
                <w:szCs w:val="24"/>
              </w:rPr>
              <w:t>.05</w:t>
            </w:r>
          </w:p>
        </w:tc>
        <w:tc>
          <w:tcPr>
            <w:tcW w:w="1418" w:type="dxa"/>
          </w:tcPr>
          <w:p w:rsidR="00554106" w:rsidRPr="00341314" w:rsidRDefault="00554106">
            <w:pPr>
              <w:rPr>
                <w:rFonts w:ascii="Times New Roman" w:hAnsi="Times New Roman"/>
                <w:sz w:val="24"/>
                <w:szCs w:val="24"/>
              </w:rPr>
            </w:pPr>
          </w:p>
        </w:tc>
        <w:tc>
          <w:tcPr>
            <w:tcW w:w="2693" w:type="dxa"/>
          </w:tcPr>
          <w:p w:rsidR="00554106" w:rsidRPr="00341314" w:rsidRDefault="00554106">
            <w:pPr>
              <w:rPr>
                <w:rFonts w:ascii="Times New Roman" w:hAnsi="Times New Roman"/>
                <w:sz w:val="24"/>
                <w:szCs w:val="24"/>
              </w:rPr>
            </w:pPr>
          </w:p>
        </w:tc>
      </w:tr>
      <w:tr w:rsidR="00554106" w:rsidRPr="004B0603" w:rsidTr="00341314">
        <w:trPr>
          <w:trHeight w:val="557"/>
        </w:trPr>
        <w:tc>
          <w:tcPr>
            <w:tcW w:w="613" w:type="dxa"/>
          </w:tcPr>
          <w:p w:rsidR="00554106" w:rsidRPr="00341314" w:rsidRDefault="00DD07A6">
            <w:pPr>
              <w:rPr>
                <w:rFonts w:ascii="Times New Roman" w:hAnsi="Times New Roman"/>
                <w:sz w:val="24"/>
                <w:szCs w:val="24"/>
              </w:rPr>
            </w:pPr>
            <w:r w:rsidRPr="00341314">
              <w:rPr>
                <w:rFonts w:ascii="Times New Roman" w:hAnsi="Times New Roman"/>
                <w:sz w:val="24"/>
                <w:szCs w:val="24"/>
              </w:rPr>
              <w:t>17</w:t>
            </w:r>
          </w:p>
        </w:tc>
        <w:tc>
          <w:tcPr>
            <w:tcW w:w="7317" w:type="dxa"/>
          </w:tcPr>
          <w:p w:rsidR="00BD0738" w:rsidRPr="00341314" w:rsidRDefault="00EF211F" w:rsidP="00341314">
            <w:pPr>
              <w:rPr>
                <w:rFonts w:ascii="Times New Roman" w:hAnsi="Times New Roman"/>
                <w:sz w:val="24"/>
                <w:szCs w:val="24"/>
              </w:rPr>
            </w:pPr>
            <w:r w:rsidRPr="00341314">
              <w:rPr>
                <w:rFonts w:ascii="Times New Roman" w:hAnsi="Times New Roman"/>
                <w:color w:val="000000"/>
                <w:sz w:val="24"/>
                <w:szCs w:val="24"/>
                <w:lang w:bidi="ru-RU"/>
              </w:rPr>
              <w:t>Язык художественной</w:t>
            </w:r>
            <w:r>
              <w:rPr>
                <w:rFonts w:ascii="Times New Roman" w:hAnsi="Times New Roman"/>
                <w:color w:val="000000"/>
                <w:sz w:val="24"/>
                <w:szCs w:val="24"/>
                <w:lang w:bidi="ru-RU"/>
              </w:rPr>
              <w:t xml:space="preserve"> </w:t>
            </w:r>
            <w:r w:rsidRPr="00341314">
              <w:rPr>
                <w:rFonts w:ascii="Times New Roman" w:eastAsia="Microsoft Sans Serif" w:hAnsi="Times New Roman"/>
                <w:color w:val="000000"/>
                <w:sz w:val="24"/>
                <w:szCs w:val="24"/>
                <w:lang w:bidi="ru-RU"/>
              </w:rPr>
              <w:t>литературы. Прецедентные тексты</w:t>
            </w:r>
            <w:r>
              <w:rPr>
                <w:rFonts w:ascii="Times New Roman" w:eastAsia="Microsoft Sans Serif" w:hAnsi="Times New Roman"/>
                <w:color w:val="000000"/>
                <w:sz w:val="24"/>
                <w:szCs w:val="24"/>
                <w:lang w:bidi="ru-RU"/>
              </w:rPr>
              <w:t xml:space="preserve">. </w:t>
            </w:r>
            <w:r w:rsidRPr="00341314">
              <w:rPr>
                <w:rFonts w:ascii="Times New Roman" w:hAnsi="Times New Roman"/>
                <w:color w:val="000000"/>
                <w:sz w:val="24"/>
                <w:szCs w:val="24"/>
                <w:lang w:bidi="ru-RU"/>
              </w:rPr>
              <w:t>Виды преобразования</w:t>
            </w:r>
            <w:r>
              <w:rPr>
                <w:rFonts w:ascii="Times New Roman" w:hAnsi="Times New Roman"/>
                <w:color w:val="000000"/>
                <w:sz w:val="24"/>
                <w:szCs w:val="24"/>
                <w:lang w:bidi="ru-RU"/>
              </w:rPr>
              <w:t xml:space="preserve"> </w:t>
            </w:r>
            <w:r w:rsidRPr="00341314">
              <w:rPr>
                <w:rFonts w:ascii="Times New Roman" w:eastAsia="Microsoft Sans Serif" w:hAnsi="Times New Roman"/>
                <w:color w:val="000000"/>
                <w:sz w:val="24"/>
                <w:szCs w:val="24"/>
                <w:lang w:bidi="ru-RU"/>
              </w:rPr>
              <w:t>текстов</w:t>
            </w:r>
          </w:p>
        </w:tc>
        <w:tc>
          <w:tcPr>
            <w:tcW w:w="1276" w:type="dxa"/>
          </w:tcPr>
          <w:p w:rsidR="00554106" w:rsidRPr="00341314" w:rsidRDefault="00EF211F">
            <w:pPr>
              <w:rPr>
                <w:rFonts w:ascii="Times New Roman" w:hAnsi="Times New Roman"/>
                <w:sz w:val="24"/>
                <w:szCs w:val="24"/>
              </w:rPr>
            </w:pPr>
            <w:r>
              <w:rPr>
                <w:rFonts w:ascii="Times New Roman" w:hAnsi="Times New Roman"/>
                <w:sz w:val="24"/>
                <w:szCs w:val="24"/>
              </w:rPr>
              <w:t>19</w:t>
            </w:r>
            <w:r w:rsidR="00970FF6" w:rsidRPr="00341314">
              <w:rPr>
                <w:rFonts w:ascii="Times New Roman" w:hAnsi="Times New Roman"/>
                <w:sz w:val="24"/>
                <w:szCs w:val="24"/>
              </w:rPr>
              <w:t>.05</w:t>
            </w:r>
          </w:p>
        </w:tc>
        <w:tc>
          <w:tcPr>
            <w:tcW w:w="1418" w:type="dxa"/>
          </w:tcPr>
          <w:p w:rsidR="00554106" w:rsidRPr="00341314" w:rsidRDefault="00554106">
            <w:pPr>
              <w:rPr>
                <w:rFonts w:ascii="Times New Roman" w:hAnsi="Times New Roman"/>
                <w:sz w:val="24"/>
                <w:szCs w:val="24"/>
              </w:rPr>
            </w:pPr>
          </w:p>
        </w:tc>
        <w:tc>
          <w:tcPr>
            <w:tcW w:w="2693" w:type="dxa"/>
          </w:tcPr>
          <w:p w:rsidR="00554106" w:rsidRPr="00341314" w:rsidRDefault="00554106">
            <w:pPr>
              <w:rPr>
                <w:rFonts w:ascii="Times New Roman" w:hAnsi="Times New Roman"/>
                <w:sz w:val="24"/>
                <w:szCs w:val="24"/>
              </w:rPr>
            </w:pPr>
          </w:p>
        </w:tc>
      </w:tr>
      <w:tr w:rsidR="00970FF6" w:rsidRPr="004B0603" w:rsidTr="00BD0738">
        <w:tc>
          <w:tcPr>
            <w:tcW w:w="13317" w:type="dxa"/>
            <w:gridSpan w:val="5"/>
          </w:tcPr>
          <w:p w:rsidR="00970FF6" w:rsidRPr="00341314" w:rsidRDefault="00EF211F" w:rsidP="00EF211F">
            <w:pPr>
              <w:jc w:val="center"/>
              <w:rPr>
                <w:rFonts w:ascii="Times New Roman" w:hAnsi="Times New Roman"/>
                <w:sz w:val="24"/>
                <w:szCs w:val="24"/>
              </w:rPr>
            </w:pPr>
            <w:r>
              <w:rPr>
                <w:rFonts w:ascii="Times New Roman" w:hAnsi="Times New Roman"/>
                <w:sz w:val="24"/>
                <w:szCs w:val="24"/>
              </w:rPr>
              <w:t>Итого</w:t>
            </w:r>
            <w:r w:rsidR="00164A46">
              <w:rPr>
                <w:rFonts w:ascii="Times New Roman" w:hAnsi="Times New Roman"/>
                <w:sz w:val="24"/>
                <w:szCs w:val="24"/>
              </w:rPr>
              <w:t>: 17</w:t>
            </w:r>
            <w:r w:rsidR="00970FF6" w:rsidRPr="00341314">
              <w:rPr>
                <w:rFonts w:ascii="Times New Roman" w:hAnsi="Times New Roman"/>
                <w:sz w:val="24"/>
                <w:szCs w:val="24"/>
              </w:rPr>
              <w:t xml:space="preserve"> ч</w:t>
            </w:r>
            <w:r>
              <w:rPr>
                <w:rFonts w:ascii="Times New Roman" w:hAnsi="Times New Roman"/>
                <w:sz w:val="24"/>
                <w:szCs w:val="24"/>
              </w:rPr>
              <w:t>асов</w:t>
            </w:r>
          </w:p>
        </w:tc>
      </w:tr>
    </w:tbl>
    <w:p w:rsidR="00CE4B84" w:rsidRPr="004B0603" w:rsidRDefault="00CE4B84">
      <w:pPr>
        <w:rPr>
          <w:rFonts w:ascii="Times New Roman" w:hAnsi="Times New Roman"/>
          <w:sz w:val="28"/>
        </w:rPr>
      </w:pPr>
    </w:p>
    <w:sectPr w:rsidR="00CE4B84" w:rsidRPr="004B0603" w:rsidSect="00FF49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hames">
    <w:altName w:val="Gabriola"/>
    <w:charset w:val="00"/>
    <w:family w:val="decorativ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D75B4"/>
    <w:multiLevelType w:val="hybridMultilevel"/>
    <w:tmpl w:val="2B526CD2"/>
    <w:lvl w:ilvl="0" w:tplc="5C6282D8">
      <w:numFmt w:val="bullet"/>
      <w:lvlText w:val=""/>
      <w:lvlJc w:val="left"/>
      <w:pPr>
        <w:ind w:left="1020" w:hanging="360"/>
      </w:pPr>
      <w:rPr>
        <w:rFonts w:ascii="Symbol" w:eastAsia="Times New Roman" w:hAnsi="Symbol"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4B84"/>
    <w:rsid w:val="00034999"/>
    <w:rsid w:val="00121883"/>
    <w:rsid w:val="00164A46"/>
    <w:rsid w:val="001C294F"/>
    <w:rsid w:val="0022550E"/>
    <w:rsid w:val="00311844"/>
    <w:rsid w:val="00341314"/>
    <w:rsid w:val="00376520"/>
    <w:rsid w:val="00456972"/>
    <w:rsid w:val="004865F6"/>
    <w:rsid w:val="004B0603"/>
    <w:rsid w:val="00504F1D"/>
    <w:rsid w:val="00554106"/>
    <w:rsid w:val="00596B6A"/>
    <w:rsid w:val="006041FD"/>
    <w:rsid w:val="00654EC2"/>
    <w:rsid w:val="006B549F"/>
    <w:rsid w:val="00741AB9"/>
    <w:rsid w:val="00797E88"/>
    <w:rsid w:val="00862FAA"/>
    <w:rsid w:val="008671B2"/>
    <w:rsid w:val="00927275"/>
    <w:rsid w:val="00970FF6"/>
    <w:rsid w:val="009D1D59"/>
    <w:rsid w:val="00B740B9"/>
    <w:rsid w:val="00BD0738"/>
    <w:rsid w:val="00C829E2"/>
    <w:rsid w:val="00CE4B84"/>
    <w:rsid w:val="00DA6EBF"/>
    <w:rsid w:val="00DD07A6"/>
    <w:rsid w:val="00E15072"/>
    <w:rsid w:val="00EF211F"/>
    <w:rsid w:val="00FF4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84"/>
    <w:pPr>
      <w:spacing w:after="0" w:line="240" w:lineRule="auto"/>
    </w:pPr>
    <w:rPr>
      <w:rFonts w:ascii="Thames" w:eastAsia="Times New Roman" w:hAnsi="Thames"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CE4B84"/>
    <w:rPr>
      <w:rFonts w:ascii="Thames" w:eastAsia="Times New Roman" w:hAnsi="Thames" w:cs="Times New Roman"/>
      <w:sz w:val="24"/>
      <w:szCs w:val="28"/>
      <w:lang w:eastAsia="ru-RU"/>
    </w:rPr>
  </w:style>
  <w:style w:type="paragraph" w:styleId="a4">
    <w:name w:val="List Paragraph"/>
    <w:basedOn w:val="a"/>
    <w:link w:val="a3"/>
    <w:uiPriority w:val="34"/>
    <w:qFormat/>
    <w:rsid w:val="00CE4B84"/>
    <w:pPr>
      <w:ind w:left="708"/>
    </w:pPr>
  </w:style>
  <w:style w:type="character" w:customStyle="1" w:styleId="a5">
    <w:name w:val="Основной текст_"/>
    <w:basedOn w:val="a0"/>
    <w:link w:val="1"/>
    <w:locked/>
    <w:rsid w:val="00CE4B84"/>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CE4B84"/>
    <w:pPr>
      <w:widowControl w:val="0"/>
      <w:shd w:val="clear" w:color="auto" w:fill="FFFFFF"/>
      <w:spacing w:line="276" w:lineRule="auto"/>
    </w:pPr>
    <w:rPr>
      <w:rFonts w:ascii="Times New Roman" w:hAnsi="Times New Roman"/>
      <w:sz w:val="28"/>
      <w:lang w:eastAsia="en-US"/>
    </w:rPr>
  </w:style>
  <w:style w:type="character" w:customStyle="1" w:styleId="3">
    <w:name w:val="Заголовок №3_"/>
    <w:basedOn w:val="a0"/>
    <w:link w:val="30"/>
    <w:locked/>
    <w:rsid w:val="00CE4B84"/>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E4B84"/>
    <w:pPr>
      <w:widowControl w:val="0"/>
      <w:shd w:val="clear" w:color="auto" w:fill="FFFFFF"/>
      <w:spacing w:line="360" w:lineRule="auto"/>
      <w:ind w:firstLine="720"/>
      <w:outlineLvl w:val="2"/>
    </w:pPr>
    <w:rPr>
      <w:rFonts w:ascii="Times New Roman" w:hAnsi="Times New Roman"/>
      <w:b/>
      <w:bCs/>
      <w:sz w:val="28"/>
      <w:lang w:eastAsia="en-US"/>
    </w:rPr>
  </w:style>
  <w:style w:type="table" w:styleId="a6">
    <w:name w:val="Table Grid"/>
    <w:basedOn w:val="a1"/>
    <w:uiPriority w:val="39"/>
    <w:rsid w:val="00CE4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locked/>
    <w:rsid w:val="001C294F"/>
    <w:rPr>
      <w:rFonts w:ascii="Times New Roman" w:eastAsia="Times New Roman" w:hAnsi="Times New Roman" w:cs="Times New Roman"/>
      <w:sz w:val="20"/>
      <w:szCs w:val="20"/>
      <w:shd w:val="clear" w:color="auto" w:fill="FFFFFF"/>
    </w:rPr>
  </w:style>
  <w:style w:type="paragraph" w:customStyle="1" w:styleId="32">
    <w:name w:val="Основной текст (3)"/>
    <w:basedOn w:val="a"/>
    <w:link w:val="31"/>
    <w:rsid w:val="001C294F"/>
    <w:pPr>
      <w:widowControl w:val="0"/>
      <w:shd w:val="clear" w:color="auto" w:fill="FFFFFF"/>
      <w:ind w:left="700" w:firstLine="740"/>
    </w:pPr>
    <w:rPr>
      <w:rFonts w:ascii="Times New Roman" w:hAnsi="Times New Roman"/>
      <w:sz w:val="20"/>
      <w:szCs w:val="20"/>
      <w:lang w:eastAsia="en-US"/>
    </w:rPr>
  </w:style>
  <w:style w:type="paragraph" w:styleId="a7">
    <w:name w:val="Balloon Text"/>
    <w:basedOn w:val="a"/>
    <w:link w:val="a8"/>
    <w:uiPriority w:val="99"/>
    <w:semiHidden/>
    <w:unhideWhenUsed/>
    <w:rsid w:val="00504F1D"/>
    <w:rPr>
      <w:rFonts w:ascii="Segoe UI" w:hAnsi="Segoe UI" w:cs="Segoe UI"/>
      <w:sz w:val="18"/>
      <w:szCs w:val="18"/>
    </w:rPr>
  </w:style>
  <w:style w:type="character" w:customStyle="1" w:styleId="a8">
    <w:name w:val="Текст выноски Знак"/>
    <w:basedOn w:val="a0"/>
    <w:link w:val="a7"/>
    <w:uiPriority w:val="99"/>
    <w:semiHidden/>
    <w:rsid w:val="00504F1D"/>
    <w:rPr>
      <w:rFonts w:ascii="Segoe UI" w:eastAsia="Times New Roman" w:hAnsi="Segoe UI" w:cs="Segoe UI"/>
      <w:sz w:val="18"/>
      <w:szCs w:val="18"/>
      <w:lang w:eastAsia="ru-RU"/>
    </w:rPr>
  </w:style>
  <w:style w:type="paragraph" w:customStyle="1" w:styleId="c17">
    <w:name w:val="c17"/>
    <w:basedOn w:val="a"/>
    <w:rsid w:val="00E15072"/>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35342820">
      <w:bodyDiv w:val="1"/>
      <w:marLeft w:val="0"/>
      <w:marRight w:val="0"/>
      <w:marTop w:val="0"/>
      <w:marBottom w:val="0"/>
      <w:divBdr>
        <w:top w:val="none" w:sz="0" w:space="0" w:color="auto"/>
        <w:left w:val="none" w:sz="0" w:space="0" w:color="auto"/>
        <w:bottom w:val="none" w:sz="0" w:space="0" w:color="auto"/>
        <w:right w:val="none" w:sz="0" w:space="0" w:color="auto"/>
      </w:divBdr>
    </w:div>
    <w:div w:id="533343668">
      <w:bodyDiv w:val="1"/>
      <w:marLeft w:val="0"/>
      <w:marRight w:val="0"/>
      <w:marTop w:val="0"/>
      <w:marBottom w:val="0"/>
      <w:divBdr>
        <w:top w:val="none" w:sz="0" w:space="0" w:color="auto"/>
        <w:left w:val="none" w:sz="0" w:space="0" w:color="auto"/>
        <w:bottom w:val="none" w:sz="0" w:space="0" w:color="auto"/>
        <w:right w:val="none" w:sz="0" w:space="0" w:color="auto"/>
      </w:divBdr>
    </w:div>
    <w:div w:id="775566739">
      <w:bodyDiv w:val="1"/>
      <w:marLeft w:val="0"/>
      <w:marRight w:val="0"/>
      <w:marTop w:val="0"/>
      <w:marBottom w:val="0"/>
      <w:divBdr>
        <w:top w:val="none" w:sz="0" w:space="0" w:color="auto"/>
        <w:left w:val="none" w:sz="0" w:space="0" w:color="auto"/>
        <w:bottom w:val="none" w:sz="0" w:space="0" w:color="auto"/>
        <w:right w:val="none" w:sz="0" w:space="0" w:color="auto"/>
      </w:divBdr>
    </w:div>
    <w:div w:id="1133862259">
      <w:bodyDiv w:val="1"/>
      <w:marLeft w:val="0"/>
      <w:marRight w:val="0"/>
      <w:marTop w:val="0"/>
      <w:marBottom w:val="0"/>
      <w:divBdr>
        <w:top w:val="none" w:sz="0" w:space="0" w:color="auto"/>
        <w:left w:val="none" w:sz="0" w:space="0" w:color="auto"/>
        <w:bottom w:val="none" w:sz="0" w:space="0" w:color="auto"/>
        <w:right w:val="none" w:sz="0" w:space="0" w:color="auto"/>
      </w:divBdr>
    </w:div>
    <w:div w:id="1792939928">
      <w:bodyDiv w:val="1"/>
      <w:marLeft w:val="0"/>
      <w:marRight w:val="0"/>
      <w:marTop w:val="0"/>
      <w:marBottom w:val="0"/>
      <w:divBdr>
        <w:top w:val="none" w:sz="0" w:space="0" w:color="auto"/>
        <w:left w:val="none" w:sz="0" w:space="0" w:color="auto"/>
        <w:bottom w:val="none" w:sz="0" w:space="0" w:color="auto"/>
        <w:right w:val="none" w:sz="0" w:space="0" w:color="auto"/>
      </w:divBdr>
    </w:div>
    <w:div w:id="1800488768">
      <w:bodyDiv w:val="1"/>
      <w:marLeft w:val="0"/>
      <w:marRight w:val="0"/>
      <w:marTop w:val="0"/>
      <w:marBottom w:val="0"/>
      <w:divBdr>
        <w:top w:val="none" w:sz="0" w:space="0" w:color="auto"/>
        <w:left w:val="none" w:sz="0" w:space="0" w:color="auto"/>
        <w:bottom w:val="none" w:sz="0" w:space="0" w:color="auto"/>
        <w:right w:val="none" w:sz="0" w:space="0" w:color="auto"/>
      </w:divBdr>
    </w:div>
    <w:div w:id="182381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A2DF7-24D9-4B88-8A2F-F6133610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4807</Words>
  <Characters>27406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Елена Горбанева</cp:lastModifiedBy>
  <cp:revision>27</cp:revision>
  <cp:lastPrinted>2021-09-01T11:06:00Z</cp:lastPrinted>
  <dcterms:created xsi:type="dcterms:W3CDTF">2020-08-24T19:44:00Z</dcterms:created>
  <dcterms:modified xsi:type="dcterms:W3CDTF">2022-09-11T06:27:00Z</dcterms:modified>
</cp:coreProperties>
</file>