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1" w:rsidRDefault="00F234C7">
      <w:pPr>
        <w:spacing w:before="70"/>
        <w:ind w:left="3999" w:hanging="3868"/>
        <w:rPr>
          <w:b/>
          <w:sz w:val="28"/>
        </w:rPr>
      </w:pPr>
      <w:r>
        <w:rPr>
          <w:b/>
          <w:sz w:val="28"/>
        </w:rPr>
        <w:t xml:space="preserve">Аннотация к рабочей программе по литературному чтению на </w:t>
      </w:r>
      <w:r w:rsidR="000C6DD4">
        <w:rPr>
          <w:b/>
          <w:sz w:val="28"/>
        </w:rPr>
        <w:t xml:space="preserve">русском </w:t>
      </w:r>
      <w:r>
        <w:rPr>
          <w:b/>
          <w:sz w:val="28"/>
        </w:rPr>
        <w:t>языке для 3 – 4 классов</w:t>
      </w:r>
    </w:p>
    <w:p w:rsidR="007834D1" w:rsidRDefault="007834D1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7834D1" w:rsidRPr="00F234C7" w:rsidRDefault="00F234C7">
      <w:pPr>
        <w:pStyle w:val="1"/>
        <w:ind w:left="172"/>
        <w:rPr>
          <w:sz w:val="22"/>
          <w:szCs w:val="22"/>
          <w:u w:val="none"/>
        </w:rPr>
      </w:pPr>
      <w:r w:rsidRPr="00F234C7">
        <w:rPr>
          <w:sz w:val="22"/>
          <w:szCs w:val="22"/>
          <w:u w:val="thick"/>
        </w:rPr>
        <w:t>Нормативно-методические материалы</w:t>
      </w:r>
    </w:p>
    <w:p w:rsidR="007834D1" w:rsidRPr="00F234C7" w:rsidRDefault="007834D1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p w:rsidR="007834D1" w:rsidRPr="00F234C7" w:rsidRDefault="00F234C7">
      <w:pPr>
        <w:pStyle w:val="a3"/>
        <w:spacing w:before="90"/>
        <w:ind w:left="112" w:right="117" w:firstLine="0"/>
        <w:rPr>
          <w:sz w:val="22"/>
          <w:szCs w:val="22"/>
        </w:rPr>
      </w:pPr>
      <w:r w:rsidRPr="00F234C7">
        <w:rPr>
          <w:sz w:val="22"/>
          <w:szCs w:val="22"/>
        </w:rPr>
        <w:t>Преподавание предмета «Литературное чтение на родном языке» в 3-4 классах осуществляется в соответствии с требованиями следующих нормативных</w:t>
      </w:r>
      <w:r w:rsidRPr="00F234C7">
        <w:rPr>
          <w:spacing w:val="-6"/>
          <w:sz w:val="22"/>
          <w:szCs w:val="22"/>
        </w:rPr>
        <w:t xml:space="preserve"> </w:t>
      </w:r>
      <w:r w:rsidRPr="00F234C7">
        <w:rPr>
          <w:sz w:val="22"/>
          <w:szCs w:val="22"/>
        </w:rPr>
        <w:t>документов:</w:t>
      </w:r>
    </w:p>
    <w:p w:rsidR="007834D1" w:rsidRPr="00F234C7" w:rsidRDefault="00F234C7">
      <w:pPr>
        <w:pStyle w:val="a4"/>
        <w:numPr>
          <w:ilvl w:val="0"/>
          <w:numId w:val="1"/>
        </w:numPr>
        <w:tabs>
          <w:tab w:val="left" w:pos="412"/>
        </w:tabs>
        <w:spacing w:before="4"/>
      </w:pPr>
      <w:r w:rsidRPr="00F234C7">
        <w:t xml:space="preserve">Федеральный Закон от 29.12. 2012 № 273-ФЗ </w:t>
      </w:r>
      <w:r w:rsidRPr="00F234C7">
        <w:rPr>
          <w:spacing w:val="-2"/>
        </w:rPr>
        <w:t xml:space="preserve">«Об </w:t>
      </w:r>
      <w:r w:rsidRPr="00F234C7">
        <w:t>образовании в Российской</w:t>
      </w:r>
      <w:r w:rsidRPr="00F234C7">
        <w:rPr>
          <w:spacing w:val="-12"/>
        </w:rPr>
        <w:t xml:space="preserve"> </w:t>
      </w:r>
      <w:r w:rsidRPr="00F234C7">
        <w:t>Федерации».</w:t>
      </w:r>
    </w:p>
    <w:p w:rsidR="007834D1" w:rsidRPr="00F234C7" w:rsidRDefault="00F234C7">
      <w:pPr>
        <w:pStyle w:val="a4"/>
        <w:numPr>
          <w:ilvl w:val="0"/>
          <w:numId w:val="1"/>
        </w:numPr>
        <w:tabs>
          <w:tab w:val="left" w:pos="472"/>
        </w:tabs>
        <w:ind w:left="472" w:hanging="360"/>
      </w:pPr>
      <w:r w:rsidRPr="00F234C7">
        <w:t xml:space="preserve">Областной закон от 14.11.2013 № 26-ЗС </w:t>
      </w:r>
      <w:r w:rsidRPr="00F234C7">
        <w:rPr>
          <w:spacing w:val="-2"/>
        </w:rPr>
        <w:t xml:space="preserve">«Об </w:t>
      </w:r>
      <w:r w:rsidRPr="00F234C7">
        <w:t>образовании в Ростовской</w:t>
      </w:r>
      <w:r w:rsidRPr="00F234C7">
        <w:rPr>
          <w:spacing w:val="-6"/>
        </w:rPr>
        <w:t xml:space="preserve"> </w:t>
      </w:r>
      <w:r w:rsidRPr="00F234C7">
        <w:t>области».</w:t>
      </w:r>
    </w:p>
    <w:p w:rsidR="007834D1" w:rsidRPr="00F234C7" w:rsidRDefault="00F234C7">
      <w:pPr>
        <w:pStyle w:val="a4"/>
        <w:numPr>
          <w:ilvl w:val="0"/>
          <w:numId w:val="1"/>
        </w:numPr>
        <w:tabs>
          <w:tab w:val="left" w:pos="352"/>
        </w:tabs>
        <w:spacing w:line="276" w:lineRule="auto"/>
        <w:ind w:left="112" w:right="147" w:hanging="1"/>
        <w:jc w:val="both"/>
      </w:pPr>
      <w:r w:rsidRPr="00F234C7">
        <w:t xml:space="preserve">Основная образовательная программа </w:t>
      </w:r>
      <w:r w:rsidRPr="00F234C7">
        <w:rPr>
          <w:spacing w:val="-3"/>
        </w:rPr>
        <w:t xml:space="preserve">начального </w:t>
      </w:r>
      <w:r w:rsidRPr="00F234C7">
        <w:rPr>
          <w:spacing w:val="-4"/>
        </w:rPr>
        <w:t xml:space="preserve">общего образования МБОУ Вишневецкой СОШ </w:t>
      </w:r>
      <w:r w:rsidRPr="00F234C7">
        <w:rPr>
          <w:spacing w:val="-3"/>
        </w:rPr>
        <w:t>на 2019-2023 г.г.</w:t>
      </w:r>
    </w:p>
    <w:p w:rsidR="007834D1" w:rsidRPr="00F234C7" w:rsidRDefault="00F234C7">
      <w:pPr>
        <w:pStyle w:val="a3"/>
        <w:spacing w:line="276" w:lineRule="auto"/>
        <w:ind w:left="111" w:right="145" w:firstLine="0"/>
        <w:rPr>
          <w:sz w:val="22"/>
          <w:szCs w:val="22"/>
        </w:rPr>
      </w:pPr>
      <w:r w:rsidRPr="00F234C7">
        <w:rPr>
          <w:sz w:val="22"/>
          <w:szCs w:val="22"/>
        </w:rPr>
        <w:t xml:space="preserve">4 . Приказ Минобрнауки России от 05.10.2009 № 373 </w:t>
      </w:r>
      <w:r w:rsidRPr="00F234C7">
        <w:rPr>
          <w:spacing w:val="-2"/>
          <w:sz w:val="22"/>
          <w:szCs w:val="22"/>
        </w:rPr>
        <w:t xml:space="preserve">«Об </w:t>
      </w:r>
      <w:r w:rsidRPr="00F234C7">
        <w:rPr>
          <w:sz w:val="22"/>
          <w:szCs w:val="22"/>
        </w:rPr>
        <w:t>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</w:t>
      </w:r>
      <w:r w:rsidRPr="00F234C7">
        <w:rPr>
          <w:spacing w:val="-3"/>
          <w:sz w:val="22"/>
          <w:szCs w:val="22"/>
        </w:rPr>
        <w:t xml:space="preserve"> </w:t>
      </w:r>
      <w:r w:rsidRPr="00F234C7">
        <w:rPr>
          <w:sz w:val="22"/>
          <w:szCs w:val="22"/>
        </w:rPr>
        <w:t>1643).</w:t>
      </w:r>
    </w:p>
    <w:p w:rsidR="007834D1" w:rsidRPr="00F234C7" w:rsidRDefault="00F234C7">
      <w:pPr>
        <w:pStyle w:val="a4"/>
        <w:tabs>
          <w:tab w:val="left" w:pos="432"/>
        </w:tabs>
        <w:spacing w:before="199" w:line="276" w:lineRule="auto"/>
        <w:ind w:left="111" w:right="147" w:firstLine="0"/>
      </w:pPr>
      <w:r w:rsidRPr="00F234C7">
        <w:t xml:space="preserve">5Приказ от 29.12.2014 № 1643 Минобрнауки России </w:t>
      </w:r>
      <w:r w:rsidRPr="00F234C7">
        <w:rPr>
          <w:spacing w:val="-3"/>
        </w:rPr>
        <w:t xml:space="preserve">«О </w:t>
      </w:r>
      <w:r w:rsidRPr="00F234C7">
        <w:t xml:space="preserve">внесении изменений в приказ Министерства образования и науки Российской Федерации от 6 октября 2009 г. № 373 </w:t>
      </w:r>
      <w:r w:rsidRPr="00F234C7">
        <w:rPr>
          <w:spacing w:val="-3"/>
        </w:rPr>
        <w:t xml:space="preserve">«Об </w:t>
      </w:r>
      <w:r w:rsidRPr="00F234C7">
        <w:t>утверждении и введении в действие федерального государственного образовательного стандарта начального общего</w:t>
      </w:r>
      <w:r w:rsidRPr="00F234C7">
        <w:rPr>
          <w:spacing w:val="-2"/>
        </w:rPr>
        <w:t xml:space="preserve"> </w:t>
      </w:r>
      <w:r w:rsidRPr="00F234C7">
        <w:t>образования».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418"/>
        </w:tabs>
        <w:spacing w:before="199" w:line="276" w:lineRule="auto"/>
        <w:ind w:left="1" w:right="148" w:firstLine="0"/>
        <w:jc w:val="both"/>
      </w:pPr>
      <w:r w:rsidRPr="00F234C7"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F234C7">
        <w:rPr>
          <w:spacing w:val="-10"/>
        </w:rPr>
        <w:t xml:space="preserve"> </w:t>
      </w:r>
      <w:r w:rsidRPr="00F234C7">
        <w:t>373».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390"/>
        </w:tabs>
        <w:spacing w:before="199" w:line="278" w:lineRule="auto"/>
        <w:ind w:left="1" w:right="150" w:firstLine="0"/>
        <w:jc w:val="both"/>
      </w:pPr>
      <w:r w:rsidRPr="00F234C7">
        <w:t>Письмо Минобрнауки России от 09.10.2017 № ТС-945/08 «О реализации прав граждан на получение образования на родном</w:t>
      </w:r>
      <w:r w:rsidRPr="00F234C7">
        <w:rPr>
          <w:spacing w:val="-2"/>
        </w:rPr>
        <w:t xml:space="preserve"> </w:t>
      </w:r>
      <w:r w:rsidRPr="00F234C7">
        <w:t>языке».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350"/>
        </w:tabs>
        <w:spacing w:before="196" w:line="276" w:lineRule="auto"/>
        <w:ind w:left="1" w:right="1015" w:firstLine="0"/>
      </w:pPr>
      <w:r w:rsidRPr="00F234C7">
        <w:t xml:space="preserve">Положение о составлении рабочих программ учебных курсов, предметов, дисциплин (модулей) по МБОУ Вишневецкой СОШ 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470"/>
        </w:tabs>
        <w:spacing w:before="202" w:line="360" w:lineRule="auto"/>
        <w:ind w:left="1" w:right="409" w:firstLine="0"/>
      </w:pPr>
      <w:r w:rsidRPr="00F234C7">
        <w:t xml:space="preserve">Учебный план МБОУ Вишневецкая СОШ, реализующей основные образовательные программы начального общего образования на 2020- 2021 учебный год 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464"/>
        </w:tabs>
        <w:spacing w:line="278" w:lineRule="auto"/>
        <w:ind w:left="3" w:right="683" w:hanging="3"/>
      </w:pPr>
      <w:r w:rsidRPr="00F234C7">
        <w:t xml:space="preserve">Методическое пособие Т. </w:t>
      </w:r>
      <w:r w:rsidRPr="00F234C7">
        <w:rPr>
          <w:spacing w:val="-3"/>
        </w:rPr>
        <w:t xml:space="preserve">А. </w:t>
      </w:r>
      <w:r w:rsidRPr="00F234C7">
        <w:t xml:space="preserve">Бутенко, </w:t>
      </w:r>
      <w:r w:rsidRPr="00F234C7">
        <w:rPr>
          <w:spacing w:val="-3"/>
        </w:rPr>
        <w:t xml:space="preserve">В. </w:t>
      </w:r>
      <w:r w:rsidRPr="00F234C7">
        <w:t>Б. Небратенко «Край родной» Литература Дона. Хрестоматия для чтения в 1-4 классах. Ростов н/Д: ЗАО «Книга», 2016.</w:t>
      </w:r>
    </w:p>
    <w:p w:rsidR="007834D1" w:rsidRPr="00F234C7" w:rsidRDefault="00F234C7">
      <w:pPr>
        <w:pStyle w:val="a4"/>
        <w:numPr>
          <w:ilvl w:val="0"/>
          <w:numId w:val="2"/>
        </w:numPr>
        <w:tabs>
          <w:tab w:val="left" w:pos="588"/>
        </w:tabs>
        <w:ind w:left="287" w:right="151" w:hanging="284"/>
      </w:pPr>
      <w:r w:rsidRPr="00F234C7">
        <w:t>Концепция преподавания русского языка и литературы на родном русском языке. (Распоряжение Правительства РФ от 09.04.2016 года№</w:t>
      </w:r>
      <w:r w:rsidRPr="00F234C7">
        <w:rPr>
          <w:spacing w:val="-4"/>
        </w:rPr>
        <w:t xml:space="preserve"> </w:t>
      </w:r>
      <w:r w:rsidRPr="00F234C7">
        <w:t>637-р.)</w:t>
      </w:r>
    </w:p>
    <w:p w:rsidR="007834D1" w:rsidRPr="00F234C7" w:rsidRDefault="00F234C7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F234C7">
        <w:rPr>
          <w:rFonts w:ascii="Times New Roman" w:hAnsi="Times New Roman"/>
          <w:b/>
          <w:sz w:val="22"/>
          <w:szCs w:val="22"/>
        </w:rPr>
        <w:t xml:space="preserve">Общая характеристика курса: </w:t>
      </w:r>
    </w:p>
    <w:p w:rsidR="007834D1" w:rsidRPr="00F234C7" w:rsidRDefault="00F234C7">
      <w:pPr>
        <w:pStyle w:val="HTML"/>
        <w:ind w:right="708"/>
        <w:jc w:val="both"/>
        <w:textAlignment w:val="top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234C7">
        <w:rPr>
          <w:rFonts w:ascii="Times New Roman" w:hAnsi="Times New Roman"/>
          <w:b/>
          <w:color w:val="000000" w:themeColor="text1"/>
          <w:sz w:val="22"/>
          <w:szCs w:val="22"/>
        </w:rPr>
        <w:t>Цели и задачи учебной дисциплины</w:t>
      </w:r>
    </w:p>
    <w:p w:rsidR="007834D1" w:rsidRPr="00F234C7" w:rsidRDefault="00F234C7">
      <w:pPr>
        <w:keepNext/>
        <w:jc w:val="both"/>
      </w:pPr>
      <w:r w:rsidRPr="00F234C7">
        <w:t>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Дона и о Доне.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знакомство обучающихся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формирование представлений о многообразии жанров, стилей, тематики донской литературы, раскрытие связи авторской литературы с донским фольклором;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создание условий для развития гуманной, творческой личности, ориентированной на ценности общечеловеческой культуры, на саморазвитие и нравственное поведение в обществе;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воспитание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создание условия для понимания обучающимися своеобразия характера, быта, обычаев, образа жизни, духовной культуры, нравственных принципов населения Донского края;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введение обучающихся в пропедевтический курс литературоведческих понятий на основе содержания произведений регионального компонента;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формирование умения вступать в диалог, рассказывать, импровизировать, решать различные творческие речевые задачи;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>расширение представления обучающихся об особенностях лексики жителей Дона, нашедшей отражение в произведениях;</w:t>
      </w:r>
    </w:p>
    <w:p w:rsidR="007834D1" w:rsidRPr="00F234C7" w:rsidRDefault="00F234C7">
      <w:pPr>
        <w:numPr>
          <w:ilvl w:val="0"/>
          <w:numId w:val="3"/>
        </w:numPr>
        <w:ind w:left="142" w:firstLine="0"/>
        <w:jc w:val="both"/>
      </w:pPr>
      <w:r w:rsidRPr="00F234C7">
        <w:t xml:space="preserve">обогащение представление младших школьников о творчестве авторов, отражающих образ жизни, </w:t>
      </w:r>
      <w:r w:rsidRPr="00F234C7">
        <w:lastRenderedPageBreak/>
        <w:t>нравственные принципы, духовную культуру донского казачества.</w:t>
      </w:r>
    </w:p>
    <w:p w:rsidR="007834D1" w:rsidRPr="00F234C7" w:rsidRDefault="00F234C7">
      <w:pPr>
        <w:pStyle w:val="1"/>
        <w:spacing w:before="183"/>
        <w:ind w:left="540"/>
        <w:rPr>
          <w:b w:val="0"/>
          <w:sz w:val="22"/>
          <w:szCs w:val="22"/>
          <w:u w:val="none"/>
        </w:rPr>
      </w:pPr>
      <w:r w:rsidRPr="00F234C7">
        <w:rPr>
          <w:sz w:val="22"/>
          <w:szCs w:val="22"/>
          <w:u w:val="thick"/>
        </w:rPr>
        <w:t>Срок реализации рабочих программ</w:t>
      </w:r>
      <w:r w:rsidRPr="00F234C7">
        <w:rPr>
          <w:sz w:val="22"/>
          <w:szCs w:val="22"/>
          <w:u w:val="none"/>
        </w:rPr>
        <w:t xml:space="preserve"> - </w:t>
      </w:r>
      <w:r w:rsidRPr="00F234C7">
        <w:rPr>
          <w:b w:val="0"/>
          <w:sz w:val="22"/>
          <w:szCs w:val="22"/>
          <w:u w:val="none"/>
        </w:rPr>
        <w:t>2 года</w:t>
      </w:r>
    </w:p>
    <w:p w:rsidR="007834D1" w:rsidRPr="00F234C7" w:rsidRDefault="007834D1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7834D1" w:rsidRPr="00F234C7" w:rsidRDefault="00F234C7">
      <w:pPr>
        <w:ind w:left="540"/>
        <w:rPr>
          <w:b/>
        </w:rPr>
      </w:pPr>
      <w:r w:rsidRPr="00F234C7">
        <w:rPr>
          <w:b/>
          <w:u w:val="thick"/>
        </w:rPr>
        <w:t>Планируемые результаты освоения учебного предмета (требования к выпускнику)</w:t>
      </w:r>
    </w:p>
    <w:p w:rsidR="007834D1" w:rsidRPr="00F234C7" w:rsidRDefault="007834D1">
      <w:pPr>
        <w:pStyle w:val="a3"/>
        <w:ind w:left="0" w:firstLine="0"/>
        <w:jc w:val="left"/>
        <w:rPr>
          <w:b/>
          <w:sz w:val="22"/>
          <w:szCs w:val="22"/>
        </w:rPr>
      </w:pPr>
    </w:p>
    <w:p w:rsidR="007834D1" w:rsidRPr="00F234C7" w:rsidRDefault="00F234C7">
      <w:pPr>
        <w:spacing w:before="214"/>
        <w:ind w:left="803" w:right="487"/>
        <w:jc w:val="center"/>
        <w:rPr>
          <w:b/>
        </w:rPr>
      </w:pPr>
      <w:r w:rsidRPr="00F234C7">
        <w:rPr>
          <w:b/>
        </w:rPr>
        <w:t>Личностные.</w:t>
      </w:r>
    </w:p>
    <w:p w:rsidR="007834D1" w:rsidRPr="00F234C7" w:rsidRDefault="007834D1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p w:rsidR="007834D1" w:rsidRPr="00F234C7" w:rsidRDefault="00F234C7">
      <w:pPr>
        <w:ind w:left="820"/>
        <w:rPr>
          <w:b/>
        </w:rPr>
      </w:pPr>
      <w:r w:rsidRPr="00F234C7">
        <w:rPr>
          <w:b/>
        </w:rPr>
        <w:t>Учащиеся 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3" w:line="276" w:lineRule="auto"/>
        <w:ind w:left="540" w:right="146"/>
        <w:rPr>
          <w:rFonts w:ascii="Symbol" w:hAnsi="Symbol"/>
        </w:rPr>
      </w:pPr>
      <w:r w:rsidRPr="00F234C7">
        <w:t>понимать, что отношение к Родине начинается с отношений к семье, находить подтверждение этому в читаемых текстах, в том числе пословицах и</w:t>
      </w:r>
      <w:r w:rsidRPr="00F234C7">
        <w:rPr>
          <w:spacing w:val="-14"/>
        </w:rPr>
        <w:t xml:space="preserve"> </w:t>
      </w:r>
      <w:r w:rsidRPr="00F234C7">
        <w:t>поговорках;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5"/>
        <w:rPr>
          <w:rFonts w:ascii="Symbol" w:hAnsi="Symbol"/>
        </w:rPr>
      </w:pPr>
      <w:r w:rsidRPr="00F234C7"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</w:t>
      </w:r>
      <w:r w:rsidRPr="00F234C7">
        <w:rPr>
          <w:spacing w:val="3"/>
        </w:rPr>
        <w:t xml:space="preserve"> </w:t>
      </w:r>
      <w:r w:rsidRPr="00F234C7">
        <w:t>ним;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43"/>
        <w:rPr>
          <w:rFonts w:ascii="Symbol" w:hAnsi="Symbol"/>
        </w:rPr>
      </w:pPr>
      <w:r w:rsidRPr="00F234C7"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7834D1" w:rsidRPr="00F234C7" w:rsidRDefault="00F234C7">
      <w:pPr>
        <w:pStyle w:val="1"/>
        <w:spacing w:before="205"/>
        <w:rPr>
          <w:sz w:val="22"/>
          <w:szCs w:val="22"/>
          <w:u w:val="none"/>
        </w:rPr>
      </w:pPr>
      <w:r w:rsidRPr="00F234C7">
        <w:rPr>
          <w:sz w:val="22"/>
          <w:szCs w:val="22"/>
          <w:u w:val="none"/>
        </w:rPr>
        <w:t>Учащиеся получат возможность 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3" w:line="276" w:lineRule="auto"/>
        <w:ind w:left="540" w:right="148"/>
        <w:rPr>
          <w:rFonts w:ascii="Symbol" w:hAnsi="Symbol"/>
        </w:rPr>
      </w:pPr>
      <w:r w:rsidRPr="00F234C7"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5"/>
        <w:rPr>
          <w:rFonts w:ascii="Symbol" w:hAnsi="Symbol"/>
        </w:rPr>
      </w:pPr>
      <w:r w:rsidRPr="00F234C7"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 концерты, уроки-праздники, уроки-конкурсы и</w:t>
      </w:r>
      <w:r w:rsidRPr="00F234C7">
        <w:rPr>
          <w:spacing w:val="2"/>
        </w:rPr>
        <w:t xml:space="preserve"> </w:t>
      </w:r>
      <w:r w:rsidRPr="00F234C7">
        <w:t>пр.)</w:t>
      </w:r>
    </w:p>
    <w:p w:rsidR="007834D1" w:rsidRPr="00F234C7" w:rsidRDefault="00F234C7">
      <w:pPr>
        <w:pStyle w:val="1"/>
        <w:spacing w:before="182"/>
        <w:ind w:left="0" w:right="3952"/>
        <w:jc w:val="right"/>
        <w:rPr>
          <w:sz w:val="22"/>
          <w:szCs w:val="22"/>
          <w:u w:val="none"/>
        </w:rPr>
      </w:pPr>
      <w:r w:rsidRPr="00F234C7">
        <w:rPr>
          <w:spacing w:val="-1"/>
          <w:sz w:val="22"/>
          <w:szCs w:val="22"/>
          <w:u w:val="none"/>
        </w:rPr>
        <w:t>Метапредметные.</w:t>
      </w:r>
    </w:p>
    <w:p w:rsidR="007834D1" w:rsidRPr="00F234C7" w:rsidRDefault="00F234C7">
      <w:pPr>
        <w:pStyle w:val="2"/>
        <w:spacing w:before="156"/>
        <w:ind w:left="0" w:right="3960"/>
        <w:jc w:val="right"/>
        <w:rPr>
          <w:sz w:val="22"/>
          <w:szCs w:val="22"/>
        </w:rPr>
      </w:pPr>
      <w:r w:rsidRPr="00F234C7">
        <w:rPr>
          <w:spacing w:val="-1"/>
          <w:sz w:val="22"/>
          <w:szCs w:val="22"/>
        </w:rPr>
        <w:t>Регулятивные.</w:t>
      </w:r>
    </w:p>
    <w:p w:rsidR="007834D1" w:rsidRPr="00F234C7" w:rsidRDefault="00F234C7">
      <w:pPr>
        <w:spacing w:line="272" w:lineRule="exact"/>
        <w:ind w:left="820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before="188" w:line="276" w:lineRule="auto"/>
        <w:ind w:right="146"/>
      </w:pPr>
      <w:r w:rsidRPr="00F234C7">
        <w:t>формулировать учебную задачу урока в мини-группе (паре), принимать её, сохранять на протяжении всего урока, периодически сверяя свои  учебные  действия  с  заданной задачей;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6" w:lineRule="auto"/>
        <w:ind w:right="150"/>
      </w:pPr>
      <w:r w:rsidRPr="00F234C7">
        <w:t>читать в соответствии с целью чтения (бегло, выразительно, по ролям, выразительно наизусть и</w:t>
      </w:r>
      <w:r w:rsidRPr="00F234C7">
        <w:rPr>
          <w:spacing w:val="-4"/>
        </w:rPr>
        <w:t xml:space="preserve"> </w:t>
      </w:r>
      <w:r w:rsidRPr="00F234C7">
        <w:t>пр.);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before="68" w:line="276" w:lineRule="auto"/>
        <w:ind w:right="146"/>
        <w:jc w:val="left"/>
      </w:pPr>
      <w:r w:rsidRPr="00F234C7">
        <w:t>составлять план работы по решению учебной задачи урока в мини-группе или паре, предлагать совместно с группой (парой) план изучения темы</w:t>
      </w:r>
      <w:r w:rsidRPr="00F234C7">
        <w:rPr>
          <w:spacing w:val="-7"/>
        </w:rPr>
        <w:t xml:space="preserve"> </w:t>
      </w:r>
      <w:r w:rsidRPr="00F234C7">
        <w:t>урока;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8" w:lineRule="auto"/>
        <w:ind w:right="148"/>
        <w:jc w:val="left"/>
      </w:pPr>
      <w:r w:rsidRPr="00F234C7">
        <w:t>выбирать вместе с группой (в паре) форму оценивания результатов, вырабатывать совместно с группой (в паре) критерии оценивания</w:t>
      </w:r>
      <w:r w:rsidRPr="00F234C7">
        <w:rPr>
          <w:spacing w:val="-2"/>
        </w:rPr>
        <w:t xml:space="preserve"> </w:t>
      </w:r>
      <w:r w:rsidRPr="00F234C7">
        <w:t>результатов;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6" w:lineRule="auto"/>
        <w:ind w:right="148"/>
        <w:jc w:val="left"/>
      </w:pPr>
      <w:r w:rsidRPr="00F234C7"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</w:t>
      </w:r>
      <w:r w:rsidRPr="00F234C7">
        <w:rPr>
          <w:spacing w:val="-17"/>
        </w:rPr>
        <w:t xml:space="preserve"> </w:t>
      </w:r>
      <w:r w:rsidRPr="00F234C7">
        <w:t>пр.);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6" w:lineRule="auto"/>
        <w:ind w:right="153"/>
        <w:jc w:val="left"/>
      </w:pPr>
      <w:r w:rsidRPr="00F234C7">
        <w:t xml:space="preserve">определять границы коллективного знания и незнания по теме самостоятельно (Что мы </w:t>
      </w:r>
      <w:r w:rsidRPr="00F234C7">
        <w:rPr>
          <w:spacing w:val="-2"/>
        </w:rPr>
        <w:t xml:space="preserve">уже </w:t>
      </w:r>
      <w:r w:rsidRPr="00F234C7">
        <w:t xml:space="preserve">знаем по данной теме? Что мы </w:t>
      </w:r>
      <w:r w:rsidRPr="00F234C7">
        <w:rPr>
          <w:spacing w:val="-2"/>
        </w:rPr>
        <w:t xml:space="preserve">уже </w:t>
      </w:r>
      <w:r w:rsidRPr="00F234C7">
        <w:t>умеем?), связывать с целевой установкой</w:t>
      </w:r>
      <w:r w:rsidRPr="00F234C7">
        <w:rPr>
          <w:spacing w:val="-1"/>
        </w:rPr>
        <w:t xml:space="preserve"> </w:t>
      </w:r>
      <w:r w:rsidRPr="00F234C7">
        <w:t>урока;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8" w:lineRule="auto"/>
        <w:ind w:right="145"/>
        <w:jc w:val="left"/>
      </w:pPr>
      <w:r w:rsidRPr="00F234C7">
        <w:t>фиксировать по ходу урока и в конце урока удовлетворённость/неудовлетворённость своей работой на уроке (с помощью шкал, значков «+» и «−»,</w:t>
      </w:r>
      <w:r w:rsidRPr="00F234C7">
        <w:rPr>
          <w:spacing w:val="3"/>
        </w:rPr>
        <w:t xml:space="preserve"> </w:t>
      </w:r>
      <w:r w:rsidRPr="00F234C7">
        <w:t>«?»);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8" w:lineRule="auto"/>
        <w:ind w:right="151"/>
        <w:jc w:val="left"/>
      </w:pPr>
      <w:r w:rsidRPr="00F234C7">
        <w:t>анализировать причины успеха/неуспеха с помощью оценочных шкал и знаковой системы («+» и «−»,</w:t>
      </w:r>
      <w:r w:rsidRPr="00F234C7">
        <w:rPr>
          <w:spacing w:val="1"/>
        </w:rPr>
        <w:t xml:space="preserve"> </w:t>
      </w:r>
      <w:r w:rsidRPr="00F234C7">
        <w:t>«?»);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line="272" w:lineRule="exact"/>
        <w:jc w:val="left"/>
      </w:pPr>
      <w:r w:rsidRPr="00F234C7">
        <w:t>фиксировать причины неудач в устной форме в группе или</w:t>
      </w:r>
      <w:r w:rsidRPr="00F234C7">
        <w:rPr>
          <w:spacing w:val="-4"/>
        </w:rPr>
        <w:t xml:space="preserve"> </w:t>
      </w:r>
      <w:r w:rsidRPr="00F234C7">
        <w:t>паре;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before="27"/>
        <w:jc w:val="left"/>
      </w:pPr>
      <w:r w:rsidRPr="00F234C7">
        <w:t>предлагать варианты устранения причин неудач на</w:t>
      </w:r>
      <w:r w:rsidRPr="00F234C7">
        <w:rPr>
          <w:spacing w:val="1"/>
        </w:rPr>
        <w:t xml:space="preserve"> </w:t>
      </w:r>
      <w:r w:rsidRPr="00F234C7">
        <w:t>уроке;</w:t>
      </w:r>
    </w:p>
    <w:p w:rsidR="007834D1" w:rsidRPr="00F234C7" w:rsidRDefault="00F234C7">
      <w:pPr>
        <w:pStyle w:val="a4"/>
        <w:numPr>
          <w:ilvl w:val="0"/>
          <w:numId w:val="5"/>
        </w:numPr>
        <w:tabs>
          <w:tab w:val="left" w:pos="540"/>
        </w:tabs>
        <w:spacing w:before="44" w:line="276" w:lineRule="auto"/>
        <w:ind w:right="149"/>
        <w:jc w:val="left"/>
      </w:pPr>
      <w:r w:rsidRPr="00F234C7">
        <w:t>осознавать смысл и назначение позитивных установок на успешную работу, пользоваться ими в случае неудачи на уроке, проговаривая во внешней</w:t>
      </w:r>
      <w:r w:rsidRPr="00F234C7">
        <w:rPr>
          <w:spacing w:val="-2"/>
        </w:rPr>
        <w:t xml:space="preserve"> </w:t>
      </w:r>
      <w:r w:rsidRPr="00F234C7">
        <w:t>речи.</w:t>
      </w:r>
    </w:p>
    <w:p w:rsidR="007834D1" w:rsidRPr="00F234C7" w:rsidRDefault="00F234C7">
      <w:pPr>
        <w:pStyle w:val="1"/>
        <w:spacing w:before="181"/>
        <w:rPr>
          <w:sz w:val="22"/>
          <w:szCs w:val="22"/>
          <w:u w:val="none"/>
        </w:rPr>
      </w:pPr>
      <w:r w:rsidRPr="00F234C7">
        <w:rPr>
          <w:sz w:val="22"/>
          <w:szCs w:val="22"/>
          <w:u w:val="none"/>
        </w:rPr>
        <w:t>Учащиеся получат возможность 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3"/>
        <w:ind w:left="540"/>
        <w:rPr>
          <w:rFonts w:ascii="Symbol" w:hAnsi="Symbol"/>
        </w:rPr>
      </w:pPr>
      <w:r w:rsidRPr="00F234C7">
        <w:t>формулировать учебную задачу урока коллективно, в мини-группе или</w:t>
      </w:r>
      <w:r w:rsidRPr="00F234C7">
        <w:rPr>
          <w:spacing w:val="-8"/>
        </w:rPr>
        <w:t xml:space="preserve"> </w:t>
      </w:r>
      <w:r w:rsidRPr="00F234C7">
        <w:t>паре;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42" w:line="276" w:lineRule="auto"/>
        <w:ind w:left="540" w:right="150"/>
        <w:rPr>
          <w:rFonts w:ascii="Symbol" w:hAnsi="Symbol"/>
        </w:rPr>
      </w:pPr>
      <w:r w:rsidRPr="00F234C7">
        <w:t>формулировать свои задачи урока в соответствии с темой урока и индивидуальными учебными потребностями и</w:t>
      </w:r>
      <w:r w:rsidRPr="00F234C7">
        <w:rPr>
          <w:spacing w:val="-4"/>
        </w:rPr>
        <w:t xml:space="preserve"> </w:t>
      </w:r>
      <w:r w:rsidRPr="00F234C7">
        <w:t>интересами;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lastRenderedPageBreak/>
        <w:t>читать в соответствии с целью чтения (в темпе разговорной речи, без искажений, выразительно, выборочно и</w:t>
      </w:r>
      <w:r w:rsidRPr="00F234C7">
        <w:rPr>
          <w:spacing w:val="-2"/>
        </w:rPr>
        <w:t xml:space="preserve"> </w:t>
      </w:r>
      <w:r w:rsidRPr="00F234C7">
        <w:t>пр.);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92" w:lineRule="exact"/>
        <w:ind w:left="540"/>
        <w:rPr>
          <w:rFonts w:ascii="Symbol" w:hAnsi="Symbol"/>
        </w:rPr>
      </w:pPr>
      <w:r w:rsidRPr="00F234C7">
        <w:t>принимать замечания, конструктивно обсуждать недостатки предложенного</w:t>
      </w:r>
      <w:r w:rsidRPr="00F234C7">
        <w:rPr>
          <w:spacing w:val="-12"/>
        </w:rPr>
        <w:t xml:space="preserve"> </w:t>
      </w:r>
      <w:r w:rsidRPr="00F234C7">
        <w:t>плана;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31" w:line="276" w:lineRule="auto"/>
        <w:ind w:left="540" w:right="151"/>
        <w:rPr>
          <w:rFonts w:ascii="Symbol" w:hAnsi="Symbol"/>
        </w:rPr>
      </w:pPr>
      <w:r w:rsidRPr="00F234C7"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45"/>
        <w:rPr>
          <w:rFonts w:ascii="Symbol" w:hAnsi="Symbol"/>
        </w:rPr>
      </w:pPr>
      <w:r w:rsidRPr="00F234C7">
        <w:t>оценивать свою работу в соответствии с заранее выработанными критериями и выбранными формами</w:t>
      </w:r>
      <w:r w:rsidRPr="00F234C7">
        <w:rPr>
          <w:spacing w:val="-3"/>
        </w:rPr>
        <w:t xml:space="preserve"> </w:t>
      </w:r>
      <w:r w:rsidRPr="00F234C7">
        <w:t>оценивания;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7" w:line="271" w:lineRule="auto"/>
        <w:ind w:left="540" w:right="153"/>
        <w:rPr>
          <w:rFonts w:ascii="Symbol" w:hAnsi="Symbol"/>
        </w:rPr>
      </w:pPr>
      <w:r w:rsidRPr="00F234C7">
        <w:t xml:space="preserve">определять границы собственного знания и незнания по теме самостоятельно (Что я </w:t>
      </w:r>
      <w:r w:rsidRPr="00F234C7">
        <w:rPr>
          <w:spacing w:val="-2"/>
        </w:rPr>
        <w:t xml:space="preserve">уже </w:t>
      </w:r>
      <w:r w:rsidRPr="00F234C7">
        <w:t xml:space="preserve">знаю по данной теме? Что я </w:t>
      </w:r>
      <w:r w:rsidRPr="00F234C7">
        <w:rPr>
          <w:spacing w:val="-4"/>
        </w:rPr>
        <w:t xml:space="preserve">уже </w:t>
      </w:r>
      <w:r w:rsidRPr="00F234C7">
        <w:t>умею?), связывать с индивидуальной учебной</w:t>
      </w:r>
      <w:r w:rsidRPr="00F234C7">
        <w:rPr>
          <w:spacing w:val="-4"/>
        </w:rPr>
        <w:t xml:space="preserve"> </w:t>
      </w:r>
      <w:r w:rsidRPr="00F234C7">
        <w:t>задачей;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6" w:lineRule="auto"/>
        <w:ind w:left="540" w:right="145"/>
        <w:rPr>
          <w:rFonts w:ascii="Symbol" w:hAnsi="Symbol"/>
        </w:rPr>
      </w:pPr>
      <w:r w:rsidRPr="00F234C7"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51"/>
        <w:rPr>
          <w:rFonts w:ascii="Symbol" w:hAnsi="Symbol"/>
        </w:rPr>
      </w:pPr>
      <w:r w:rsidRPr="00F234C7">
        <w:t>анализировать причины успеха/неуспеха с помощью оценочных шкал и знаковой системы («+» и «−», «?», накопительной системы</w:t>
      </w:r>
      <w:r w:rsidRPr="00F234C7">
        <w:rPr>
          <w:spacing w:val="1"/>
        </w:rPr>
        <w:t xml:space="preserve"> </w:t>
      </w:r>
      <w:r w:rsidRPr="00F234C7">
        <w:t>баллов);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47"/>
        <w:rPr>
          <w:rFonts w:ascii="Symbol" w:hAnsi="Symbol"/>
        </w:rPr>
      </w:pPr>
      <w:r w:rsidRPr="00F234C7">
        <w:t>фиксировать индивидуальные причины неудач в письменной форме в рабочей тетради или в пособии «Портфель</w:t>
      </w:r>
      <w:r w:rsidRPr="00F234C7">
        <w:rPr>
          <w:spacing w:val="-2"/>
        </w:rPr>
        <w:t xml:space="preserve"> </w:t>
      </w:r>
      <w:r w:rsidRPr="00F234C7">
        <w:t>достижений»;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56"/>
        <w:rPr>
          <w:rFonts w:ascii="Symbol" w:hAnsi="Symbol"/>
        </w:rPr>
      </w:pPr>
      <w:r w:rsidRPr="00F234C7">
        <w:t>записывать варианты устранения причин неудач, намечать краткий план действий по их устранению;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7" w:line="271" w:lineRule="auto"/>
        <w:ind w:left="540" w:right="151"/>
        <w:rPr>
          <w:i/>
        </w:rPr>
      </w:pPr>
      <w:r w:rsidRPr="00F234C7">
        <w:t>предлагать свои варианты позитивных установок или способов успешного достижения цели из собственного опыта, делиться со</w:t>
      </w:r>
      <w:r w:rsidRPr="00F234C7">
        <w:rPr>
          <w:spacing w:val="-7"/>
        </w:rPr>
        <w:t xml:space="preserve"> </w:t>
      </w:r>
      <w:r w:rsidRPr="00F234C7">
        <w:t>сверстниками.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7" w:line="271" w:lineRule="auto"/>
        <w:ind w:left="540" w:right="151"/>
        <w:rPr>
          <w:b/>
          <w:bCs/>
          <w:i/>
        </w:rPr>
      </w:pPr>
      <w:r w:rsidRPr="00F234C7">
        <w:rPr>
          <w:b/>
          <w:bCs/>
          <w:i/>
        </w:rPr>
        <w:t>Познавательные.</w:t>
      </w:r>
    </w:p>
    <w:p w:rsidR="007834D1" w:rsidRPr="00F234C7" w:rsidRDefault="00F234C7">
      <w:pPr>
        <w:spacing w:before="180"/>
        <w:ind w:left="820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6" w:line="271" w:lineRule="auto"/>
        <w:ind w:left="540" w:right="151"/>
        <w:rPr>
          <w:rFonts w:ascii="Symbol" w:hAnsi="Symbol"/>
        </w:rPr>
      </w:pPr>
      <w:r w:rsidRPr="00F234C7">
        <w:t>анализировать литературный текст с опорой на систему вопросов учителя (учебника), выявлять основную мысль</w:t>
      </w:r>
      <w:r w:rsidRPr="00F234C7">
        <w:rPr>
          <w:spacing w:val="-5"/>
        </w:rPr>
        <w:t xml:space="preserve"> </w:t>
      </w:r>
      <w:r w:rsidRPr="00F234C7">
        <w:t>произведения;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1" w:lineRule="auto"/>
        <w:ind w:left="540" w:right="148"/>
        <w:rPr>
          <w:rFonts w:ascii="Symbol" w:hAnsi="Symbol"/>
        </w:rPr>
      </w:pPr>
      <w:r w:rsidRPr="00F234C7">
        <w:t>сравнивать мотивы поступков героев из одного литературного произведения, выявлять особенности их поведения в зависимости от</w:t>
      </w:r>
      <w:r w:rsidRPr="00F234C7">
        <w:rPr>
          <w:spacing w:val="-6"/>
        </w:rPr>
        <w:t xml:space="preserve"> </w:t>
      </w:r>
      <w:r w:rsidRPr="00F234C7">
        <w:t>мотива;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1" w:lineRule="auto"/>
        <w:ind w:left="540" w:right="148"/>
        <w:rPr>
          <w:rFonts w:ascii="Symbol" w:hAnsi="Symbol"/>
        </w:rPr>
      </w:pPr>
      <w:r w:rsidRPr="00F234C7">
        <w:t>находить в литературных текстах сравнения и эпитеты, использовать их в своих творческих работах;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1" w:lineRule="auto"/>
        <w:ind w:left="540" w:right="146"/>
        <w:rPr>
          <w:rFonts w:ascii="Symbol" w:hAnsi="Symbol"/>
        </w:rPr>
      </w:pPr>
      <w:r w:rsidRPr="00F234C7">
        <w:t>самостоятельно определять с помощью пословиц (поговорок) смысл читаемого произведения;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6" w:lineRule="auto"/>
        <w:ind w:left="540" w:right="152"/>
        <w:rPr>
          <w:rFonts w:ascii="Symbol" w:hAnsi="Symbol"/>
        </w:rPr>
      </w:pPr>
      <w:r w:rsidRPr="00F234C7"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</w:t>
      </w:r>
      <w:r w:rsidRPr="00F234C7">
        <w:rPr>
          <w:spacing w:val="-1"/>
        </w:rPr>
        <w:t xml:space="preserve"> </w:t>
      </w:r>
      <w:r w:rsidRPr="00F234C7">
        <w:t>заданий;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51"/>
        <w:rPr>
          <w:rFonts w:ascii="Symbol" w:hAnsi="Symbol"/>
        </w:rPr>
      </w:pPr>
      <w:r w:rsidRPr="00F234C7">
        <w:t>предлагать вариант решения нравственной проблемы, исходя из своих нравственных установок и</w:t>
      </w:r>
      <w:r w:rsidRPr="00F234C7">
        <w:rPr>
          <w:spacing w:val="-3"/>
        </w:rPr>
        <w:t xml:space="preserve"> </w:t>
      </w:r>
      <w:r w:rsidRPr="00F234C7">
        <w:t>ценностей;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5"/>
        <w:rPr>
          <w:rFonts w:ascii="Symbol" w:hAnsi="Symbol"/>
        </w:rPr>
      </w:pPr>
      <w:r w:rsidRPr="00F234C7"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</w:t>
      </w:r>
      <w:r w:rsidRPr="00F234C7">
        <w:rPr>
          <w:spacing w:val="-1"/>
        </w:rPr>
        <w:t xml:space="preserve"> </w:t>
      </w:r>
      <w:r w:rsidRPr="00F234C7">
        <w:t>произведения;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t>создавать высказывание (или доказательство своей точки зрения) по теме урока из 7—8 предложений;</w:t>
      </w:r>
    </w:p>
    <w:p w:rsidR="007834D1" w:rsidRPr="00F234C7" w:rsidRDefault="00F234C7">
      <w:pPr>
        <w:pStyle w:val="1"/>
        <w:spacing w:before="169"/>
        <w:rPr>
          <w:sz w:val="22"/>
          <w:szCs w:val="22"/>
          <w:u w:val="none"/>
        </w:rPr>
      </w:pPr>
      <w:r w:rsidRPr="00F234C7">
        <w:rPr>
          <w:sz w:val="22"/>
          <w:szCs w:val="22"/>
          <w:u w:val="none"/>
        </w:rPr>
        <w:t>Учащиеся получат возможность 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182" w:line="276" w:lineRule="auto"/>
        <w:ind w:left="540" w:right="150"/>
        <w:jc w:val="left"/>
        <w:rPr>
          <w:rFonts w:ascii="Symbol" w:hAnsi="Symbol"/>
        </w:rPr>
      </w:pPr>
      <w:r w:rsidRPr="00F234C7">
        <w:t>находить необходимую информацию в тексте литературного произведения, фиксировать полученную информацию с помощью рисунков, схем,</w:t>
      </w:r>
      <w:r w:rsidRPr="00F234C7">
        <w:rPr>
          <w:spacing w:val="-1"/>
        </w:rPr>
        <w:t xml:space="preserve"> </w:t>
      </w:r>
      <w:r w:rsidRPr="00F234C7">
        <w:t>таблиц;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276" w:lineRule="auto"/>
        <w:ind w:left="540" w:right="147"/>
        <w:jc w:val="left"/>
        <w:rPr>
          <w:rFonts w:ascii="Symbol" w:hAnsi="Symbol"/>
        </w:rPr>
      </w:pPr>
      <w:r w:rsidRPr="00F234C7">
        <w:t>анализировать литературный текст с опорой на систему вопросов учителя, выявлять основную мысль произведения, обсуждать её в парной и групповой</w:t>
      </w:r>
      <w:r w:rsidRPr="00F234C7">
        <w:rPr>
          <w:spacing w:val="-12"/>
        </w:rPr>
        <w:t xml:space="preserve"> </w:t>
      </w:r>
      <w:r w:rsidRPr="00F234C7">
        <w:t>работе;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276" w:lineRule="auto"/>
        <w:ind w:left="540" w:right="152"/>
        <w:jc w:val="left"/>
        <w:rPr>
          <w:rFonts w:ascii="Symbol" w:hAnsi="Symbol"/>
        </w:rPr>
      </w:pPr>
      <w:r w:rsidRPr="00F234C7">
        <w:t>находить в литературных текстах сравнения и эпитеты, олицетворения, использовать их в своих творческих</w:t>
      </w:r>
      <w:r w:rsidRPr="00F234C7">
        <w:rPr>
          <w:spacing w:val="-1"/>
        </w:rPr>
        <w:t xml:space="preserve"> </w:t>
      </w:r>
      <w:r w:rsidRPr="00F234C7">
        <w:t>работах;</w:t>
      </w:r>
    </w:p>
    <w:p w:rsidR="007834D1" w:rsidRPr="00F234C7" w:rsidRDefault="00F234C7">
      <w:pPr>
        <w:pStyle w:val="2"/>
        <w:spacing w:line="265" w:lineRule="exact"/>
        <w:ind w:right="130"/>
        <w:rPr>
          <w:sz w:val="22"/>
          <w:szCs w:val="22"/>
        </w:rPr>
      </w:pPr>
      <w:r w:rsidRPr="00F234C7">
        <w:rPr>
          <w:sz w:val="22"/>
          <w:szCs w:val="22"/>
        </w:rPr>
        <w:t>Коммуникативные.</w:t>
      </w:r>
    </w:p>
    <w:p w:rsidR="007834D1" w:rsidRPr="00F234C7" w:rsidRDefault="00F234C7">
      <w:pPr>
        <w:spacing w:line="274" w:lineRule="exact"/>
        <w:ind w:left="803" w:right="7185"/>
        <w:jc w:val="center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186" w:line="276" w:lineRule="auto"/>
        <w:ind w:left="540" w:right="148"/>
        <w:jc w:val="left"/>
        <w:rPr>
          <w:rFonts w:ascii="Symbol" w:hAnsi="Symbol"/>
        </w:rPr>
      </w:pPr>
      <w:r w:rsidRPr="00F234C7"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</w:t>
      </w:r>
      <w:r w:rsidRPr="00F234C7">
        <w:rPr>
          <w:spacing w:val="-15"/>
        </w:rPr>
        <w:t xml:space="preserve"> </w:t>
      </w:r>
      <w:r w:rsidRPr="00F234C7">
        <w:t>вопросы;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291" w:lineRule="exact"/>
        <w:ind w:left="540"/>
        <w:jc w:val="left"/>
        <w:rPr>
          <w:rFonts w:ascii="Symbol" w:hAnsi="Symbol"/>
        </w:rPr>
      </w:pPr>
      <w:r w:rsidRPr="00F234C7">
        <w:lastRenderedPageBreak/>
        <w:t>понимать цель своего</w:t>
      </w:r>
      <w:r w:rsidRPr="00F234C7">
        <w:rPr>
          <w:spacing w:val="-5"/>
        </w:rPr>
        <w:t xml:space="preserve"> </w:t>
      </w:r>
      <w:r w:rsidRPr="00F234C7">
        <w:t>высказывания;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42"/>
        <w:ind w:left="540"/>
        <w:jc w:val="left"/>
        <w:rPr>
          <w:rFonts w:ascii="Symbol" w:hAnsi="Symbol"/>
        </w:rPr>
      </w:pPr>
      <w:r w:rsidRPr="00F234C7">
        <w:t>пользоваться элементарными приёмами убеждения, мимикой и</w:t>
      </w:r>
      <w:r w:rsidRPr="00F234C7">
        <w:rPr>
          <w:spacing w:val="-5"/>
        </w:rPr>
        <w:t xml:space="preserve"> </w:t>
      </w:r>
      <w:r w:rsidRPr="00F234C7">
        <w:t>жестикуляцией;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42" w:line="271" w:lineRule="auto"/>
        <w:ind w:left="540" w:right="144"/>
        <w:jc w:val="left"/>
        <w:rPr>
          <w:rFonts w:ascii="Symbol" w:hAnsi="Symbol"/>
        </w:rPr>
      </w:pPr>
      <w:r w:rsidRPr="00F234C7">
        <w:t>участвовать в диалоге в паре или группе, задавать вопросы на осмысление нравственной проблемы;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8" w:line="271" w:lineRule="auto"/>
        <w:ind w:left="540" w:right="149"/>
        <w:jc w:val="left"/>
        <w:rPr>
          <w:rFonts w:ascii="Symbol" w:hAnsi="Symbol"/>
        </w:rPr>
      </w:pPr>
      <w:r w:rsidRPr="00F234C7">
        <w:t>создавать 3—4 слайда к проекту, письменно фиксируя основные положения устного высказывания;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8" w:line="271" w:lineRule="auto"/>
        <w:ind w:left="540" w:right="144"/>
        <w:jc w:val="left"/>
        <w:rPr>
          <w:rFonts w:ascii="Symbol" w:hAnsi="Symbol"/>
        </w:rPr>
      </w:pPr>
      <w:r w:rsidRPr="00F234C7"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</w:t>
      </w:r>
      <w:r w:rsidRPr="00F234C7">
        <w:rPr>
          <w:spacing w:val="-10"/>
        </w:rPr>
        <w:t xml:space="preserve"> </w:t>
      </w:r>
      <w:r w:rsidRPr="00F234C7">
        <w:t>другого;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8"/>
        <w:ind w:left="540"/>
        <w:jc w:val="left"/>
        <w:rPr>
          <w:rFonts w:ascii="Symbol" w:hAnsi="Symbol"/>
        </w:rPr>
      </w:pPr>
      <w:r w:rsidRPr="00F234C7">
        <w:t>объяснять сверстникам способы бесконфликтной</w:t>
      </w:r>
      <w:r w:rsidRPr="00F234C7">
        <w:rPr>
          <w:spacing w:val="-7"/>
        </w:rPr>
        <w:t xml:space="preserve"> </w:t>
      </w:r>
      <w:r w:rsidRPr="00F234C7">
        <w:t>деятельности;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38"/>
        <w:ind w:left="540"/>
        <w:jc w:val="left"/>
        <w:rPr>
          <w:rFonts w:ascii="Symbol" w:hAnsi="Symbol"/>
        </w:rPr>
      </w:pPr>
      <w:r w:rsidRPr="00F234C7">
        <w:t>отбирать аргументы и факты для доказательства своей точки</w:t>
      </w:r>
      <w:r w:rsidRPr="00F234C7">
        <w:rPr>
          <w:spacing w:val="-9"/>
        </w:rPr>
        <w:t xml:space="preserve"> </w:t>
      </w:r>
      <w:r w:rsidRPr="00F234C7">
        <w:t>зрения;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6" w:line="271" w:lineRule="auto"/>
        <w:ind w:left="540" w:right="150"/>
        <w:rPr>
          <w:rFonts w:ascii="Symbol" w:hAnsi="Symbol"/>
        </w:rPr>
      </w:pPr>
      <w:r w:rsidRPr="00F234C7">
        <w:t>опираться на собственный нравственный опыт в ходе доказательства и оценивании событий;формулировать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</w:t>
      </w:r>
      <w:r w:rsidRPr="00F234C7">
        <w:rPr>
          <w:spacing w:val="-17"/>
        </w:rPr>
        <w:t xml:space="preserve"> </w:t>
      </w:r>
      <w:r w:rsidRPr="00F234C7">
        <w:t>функции;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6" w:lineRule="auto"/>
        <w:ind w:left="540" w:right="148"/>
        <w:rPr>
          <w:rFonts w:ascii="Symbol" w:hAnsi="Symbol"/>
        </w:rPr>
      </w:pPr>
      <w:r w:rsidRPr="00F234C7"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</w:t>
      </w:r>
      <w:r w:rsidRPr="00F234C7">
        <w:rPr>
          <w:spacing w:val="-1"/>
        </w:rPr>
        <w:t xml:space="preserve"> </w:t>
      </w:r>
      <w:r w:rsidRPr="00F234C7">
        <w:t>критериям;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50"/>
        <w:rPr>
          <w:rFonts w:ascii="Symbol" w:hAnsi="Symbol"/>
        </w:rPr>
      </w:pPr>
      <w:r w:rsidRPr="00F234C7">
        <w:t>определять критерии оценивания поведения людей в различных жизненных ситуациях на основе нравственных норм;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3"/>
        <w:rPr>
          <w:rFonts w:ascii="Symbol" w:hAnsi="Symbol"/>
        </w:rPr>
      </w:pPr>
      <w:r w:rsidRPr="00F234C7">
        <w:t>руководствоваться выработанными критериями при оценке поступков литературных героев и своего собственного</w:t>
      </w:r>
      <w:r w:rsidRPr="00F234C7">
        <w:rPr>
          <w:spacing w:val="-2"/>
        </w:rPr>
        <w:t xml:space="preserve"> </w:t>
      </w:r>
      <w:r w:rsidRPr="00F234C7">
        <w:t>поведения;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7"/>
        <w:rPr>
          <w:rFonts w:ascii="Symbol" w:hAnsi="Symbol"/>
        </w:rPr>
      </w:pPr>
      <w:r w:rsidRPr="00F234C7"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</w:t>
      </w:r>
      <w:r w:rsidRPr="00F234C7">
        <w:rPr>
          <w:spacing w:val="-9"/>
        </w:rPr>
        <w:t xml:space="preserve"> </w:t>
      </w:r>
      <w:r w:rsidRPr="00F234C7">
        <w:t>произведений;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5"/>
        <w:rPr>
          <w:rFonts w:ascii="Symbol" w:hAnsi="Symbol"/>
        </w:rPr>
      </w:pPr>
      <w:r w:rsidRPr="00F234C7"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</w:t>
      </w:r>
      <w:r w:rsidRPr="00F234C7">
        <w:rPr>
          <w:spacing w:val="-12"/>
        </w:rPr>
        <w:t xml:space="preserve"> </w:t>
      </w:r>
      <w:r w:rsidRPr="00F234C7">
        <w:t>пр.);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46"/>
        <w:rPr>
          <w:rFonts w:ascii="Symbol" w:hAnsi="Symbol"/>
        </w:rPr>
      </w:pPr>
      <w:r w:rsidRPr="00F234C7">
        <w:t xml:space="preserve">озвучивать презентацию с опорой </w:t>
      </w:r>
      <w:r w:rsidRPr="00F234C7">
        <w:rPr>
          <w:spacing w:val="-3"/>
        </w:rPr>
        <w:t xml:space="preserve">на </w:t>
      </w:r>
      <w:r w:rsidRPr="00F234C7">
        <w:t xml:space="preserve">слайды, выстраивать монолог по  продуманному </w:t>
      </w:r>
      <w:r w:rsidRPr="00F234C7">
        <w:rPr>
          <w:spacing w:val="-3"/>
        </w:rPr>
        <w:t>плану.</w:t>
      </w:r>
    </w:p>
    <w:p w:rsidR="007834D1" w:rsidRPr="00F234C7" w:rsidRDefault="00F234C7">
      <w:pPr>
        <w:spacing w:before="168"/>
        <w:ind w:left="820"/>
        <w:rPr>
          <w:b/>
        </w:rPr>
      </w:pPr>
      <w:r w:rsidRPr="00F234C7">
        <w:t xml:space="preserve">Учащиеся получат возможность </w:t>
      </w:r>
      <w:r w:rsidRPr="00F234C7">
        <w:rPr>
          <w:b/>
        </w:rPr>
        <w:t>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7" w:line="271" w:lineRule="auto"/>
        <w:ind w:left="540" w:right="147"/>
        <w:rPr>
          <w:rFonts w:ascii="Symbol" w:hAnsi="Symbol"/>
        </w:rPr>
      </w:pPr>
      <w:r w:rsidRPr="00F234C7">
        <w:t>высказывать свою точку зрения (9—10 предложений) на прочитанное произведение, проявлять активность и стремление высказываться, задавать</w:t>
      </w:r>
      <w:r w:rsidRPr="00F234C7">
        <w:rPr>
          <w:spacing w:val="-8"/>
        </w:rPr>
        <w:t xml:space="preserve"> </w:t>
      </w:r>
      <w:r w:rsidRPr="00F234C7">
        <w:t>вопросы;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" w:line="276" w:lineRule="auto"/>
        <w:ind w:left="540" w:right="146"/>
        <w:rPr>
          <w:rFonts w:ascii="Symbol" w:hAnsi="Symbol"/>
        </w:rPr>
      </w:pPr>
      <w:r w:rsidRPr="00F234C7"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</w:t>
      </w:r>
      <w:r w:rsidRPr="00F234C7">
        <w:rPr>
          <w:spacing w:val="-10"/>
        </w:rPr>
        <w:t xml:space="preserve"> </w:t>
      </w:r>
      <w:r w:rsidRPr="00F234C7">
        <w:t>пр.;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9"/>
        <w:rPr>
          <w:rFonts w:ascii="Symbol" w:hAnsi="Symbol"/>
        </w:rPr>
      </w:pPr>
      <w:r w:rsidRPr="00F234C7">
        <w:t xml:space="preserve">пользоваться элементарными приёмами убеждения, приёмами воздействия </w:t>
      </w:r>
      <w:r w:rsidRPr="00F234C7">
        <w:rPr>
          <w:spacing w:val="-3"/>
        </w:rPr>
        <w:t xml:space="preserve">на </w:t>
      </w:r>
      <w:r w:rsidRPr="00F234C7">
        <w:t>эмоциональную сферу</w:t>
      </w:r>
      <w:r w:rsidRPr="00F234C7">
        <w:rPr>
          <w:spacing w:val="-10"/>
        </w:rPr>
        <w:t xml:space="preserve"> </w:t>
      </w:r>
      <w:r w:rsidRPr="00F234C7">
        <w:t>слушателей;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7"/>
        <w:rPr>
          <w:rFonts w:ascii="Symbol" w:hAnsi="Symbol"/>
        </w:rPr>
      </w:pPr>
      <w:r w:rsidRPr="00F234C7">
        <w:t>участвовать в полилоге, самостоятельно формулировать вопросы, в том числе неожиданные и оригинальные, по прочитанному</w:t>
      </w:r>
      <w:r w:rsidRPr="00F234C7">
        <w:rPr>
          <w:spacing w:val="-7"/>
        </w:rPr>
        <w:t xml:space="preserve"> </w:t>
      </w:r>
      <w:r w:rsidRPr="00F234C7">
        <w:t>произведению;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55"/>
        <w:rPr>
          <w:rFonts w:ascii="Symbol" w:hAnsi="Symbol"/>
        </w:rPr>
      </w:pPr>
      <w:r w:rsidRPr="00F234C7">
        <w:t>создавать 5—10 слайдов к проекту, письменно фиксируя основные положения устного высказывания;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8"/>
        <w:rPr>
          <w:rFonts w:ascii="Symbol" w:hAnsi="Symbol"/>
        </w:rPr>
      </w:pPr>
      <w:r w:rsidRPr="00F234C7">
        <w:t>способствовать созданию бесконфликтного взаимодействия между участниками диалога (полилога);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91" w:lineRule="exact"/>
        <w:ind w:left="540"/>
        <w:rPr>
          <w:rFonts w:ascii="Symbol" w:hAnsi="Symbol"/>
        </w:rPr>
      </w:pPr>
      <w:r w:rsidRPr="00F234C7">
        <w:t>демонстрировать образец правильного ведения диалога</w:t>
      </w:r>
      <w:r w:rsidRPr="00F234C7">
        <w:rPr>
          <w:spacing w:val="-7"/>
        </w:rPr>
        <w:t xml:space="preserve"> </w:t>
      </w:r>
      <w:r w:rsidRPr="00F234C7">
        <w:t>(полилога);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27"/>
        <w:ind w:left="540"/>
        <w:rPr>
          <w:rFonts w:ascii="Symbol" w:hAnsi="Symbol"/>
        </w:rPr>
      </w:pPr>
      <w:r w:rsidRPr="00F234C7">
        <w:t>предлагать способы саморегуляции в сложившейся конфликтной</w:t>
      </w:r>
      <w:r w:rsidRPr="00F234C7">
        <w:rPr>
          <w:spacing w:val="-8"/>
        </w:rPr>
        <w:t xml:space="preserve"> </w:t>
      </w:r>
      <w:r w:rsidRPr="00F234C7">
        <w:t>ситуации;</w:t>
      </w:r>
    </w:p>
    <w:p w:rsidR="007834D1" w:rsidRPr="00F234C7" w:rsidRDefault="00F234C7">
      <w:pPr>
        <w:pStyle w:val="1"/>
        <w:spacing w:before="223"/>
        <w:ind w:left="803" w:right="134"/>
        <w:jc w:val="center"/>
        <w:rPr>
          <w:sz w:val="22"/>
          <w:szCs w:val="22"/>
          <w:u w:val="none"/>
        </w:rPr>
      </w:pPr>
      <w:r w:rsidRPr="00F234C7">
        <w:rPr>
          <w:sz w:val="22"/>
          <w:szCs w:val="22"/>
          <w:u w:val="none"/>
        </w:rPr>
        <w:t>Предметные.</w:t>
      </w:r>
    </w:p>
    <w:p w:rsidR="007834D1" w:rsidRPr="00F234C7" w:rsidRDefault="00F234C7">
      <w:pPr>
        <w:pStyle w:val="2"/>
        <w:spacing w:before="184" w:line="274" w:lineRule="exact"/>
        <w:ind w:right="132"/>
        <w:rPr>
          <w:i w:val="0"/>
          <w:sz w:val="22"/>
          <w:szCs w:val="22"/>
        </w:rPr>
      </w:pPr>
      <w:r w:rsidRPr="00F234C7">
        <w:rPr>
          <w:sz w:val="22"/>
          <w:szCs w:val="22"/>
        </w:rPr>
        <w:t>Виды речевой и читательской деятельности</w:t>
      </w:r>
      <w:r w:rsidRPr="00F234C7">
        <w:rPr>
          <w:i w:val="0"/>
          <w:sz w:val="22"/>
          <w:szCs w:val="22"/>
        </w:rPr>
        <w:t>.</w:t>
      </w:r>
    </w:p>
    <w:p w:rsidR="007834D1" w:rsidRPr="00F234C7" w:rsidRDefault="00F234C7">
      <w:pPr>
        <w:spacing w:line="274" w:lineRule="exact"/>
        <w:ind w:left="820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187" w:line="276" w:lineRule="auto"/>
        <w:ind w:left="540" w:right="145"/>
        <w:rPr>
          <w:rFonts w:ascii="Symbol" w:hAnsi="Symbol"/>
        </w:rPr>
      </w:pPr>
      <w:r w:rsidRPr="00F234C7"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</w:t>
      </w:r>
      <w:r w:rsidRPr="00F234C7">
        <w:rPr>
          <w:spacing w:val="-4"/>
        </w:rPr>
        <w:t xml:space="preserve"> </w:t>
      </w:r>
      <w:r w:rsidRPr="00F234C7">
        <w:t>текста;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1" w:lineRule="auto"/>
        <w:ind w:left="540" w:right="144"/>
        <w:rPr>
          <w:rFonts w:ascii="Symbol" w:hAnsi="Symbol"/>
        </w:rPr>
      </w:pPr>
      <w:r w:rsidRPr="00F234C7">
        <w:t>осознанно выбирать виды чтения (ознакомительное, выборочное, изучающее, поисковое) в зависимости от цели</w:t>
      </w:r>
      <w:r w:rsidRPr="00F234C7">
        <w:rPr>
          <w:spacing w:val="-4"/>
        </w:rPr>
        <w:t xml:space="preserve"> </w:t>
      </w:r>
      <w:r w:rsidRPr="00F234C7">
        <w:t>чтения;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6" w:line="276" w:lineRule="auto"/>
        <w:ind w:left="540" w:right="147"/>
        <w:rPr>
          <w:rFonts w:ascii="Symbol" w:hAnsi="Symbol"/>
        </w:rPr>
      </w:pPr>
      <w:r w:rsidRPr="00F234C7">
        <w:t xml:space="preserve">понимать смысл традиций и праздников русского народа, сохранять традиции семьи и школы, </w:t>
      </w:r>
      <w:r w:rsidRPr="00F234C7">
        <w:lastRenderedPageBreak/>
        <w:t>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</w:t>
      </w:r>
    </w:p>
    <w:p w:rsidR="007834D1" w:rsidRPr="00F234C7" w:rsidRDefault="00F234C7">
      <w:pPr>
        <w:pStyle w:val="a4"/>
        <w:numPr>
          <w:ilvl w:val="0"/>
          <w:numId w:val="6"/>
        </w:numPr>
        <w:tabs>
          <w:tab w:val="left" w:pos="539"/>
          <w:tab w:val="left" w:pos="540"/>
        </w:tabs>
        <w:spacing w:before="191"/>
        <w:jc w:val="left"/>
      </w:pPr>
      <w:r w:rsidRPr="00F234C7">
        <w:t>впечатлениями о праздниках с друзьями и товарищами по</w:t>
      </w:r>
      <w:r w:rsidRPr="00F234C7">
        <w:rPr>
          <w:spacing w:val="-11"/>
        </w:rPr>
        <w:t xml:space="preserve"> </w:t>
      </w:r>
      <w:r w:rsidRPr="00F234C7">
        <w:t>классу;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3"/>
        <w:ind w:left="540"/>
        <w:jc w:val="left"/>
        <w:rPr>
          <w:rFonts w:ascii="Symbol" w:hAnsi="Symbol"/>
        </w:rPr>
      </w:pPr>
      <w:r w:rsidRPr="00F234C7">
        <w:t>употреблять пословицы и поговорки в диалогах и высказываниях на заданную</w:t>
      </w:r>
      <w:r w:rsidRPr="00F234C7">
        <w:rPr>
          <w:spacing w:val="-11"/>
        </w:rPr>
        <w:t xml:space="preserve"> </w:t>
      </w:r>
      <w:r w:rsidRPr="00F234C7">
        <w:t>тему;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42"/>
        <w:ind w:left="540"/>
        <w:jc w:val="left"/>
        <w:rPr>
          <w:rFonts w:ascii="Symbol" w:hAnsi="Symbol"/>
        </w:rPr>
      </w:pPr>
      <w:r w:rsidRPr="00F234C7">
        <w:t>наблюдать, как поэт воспевает родную природу, какие чувства при этом</w:t>
      </w:r>
      <w:r w:rsidRPr="00F234C7">
        <w:rPr>
          <w:spacing w:val="-10"/>
        </w:rPr>
        <w:t xml:space="preserve"> </w:t>
      </w:r>
      <w:r w:rsidRPr="00F234C7">
        <w:t>испытывает;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42" w:line="276" w:lineRule="auto"/>
        <w:ind w:left="540" w:right="145"/>
        <w:rPr>
          <w:rFonts w:ascii="Symbol" w:hAnsi="Symbol"/>
        </w:rPr>
      </w:pPr>
      <w:r w:rsidRPr="00F234C7">
        <w:t>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7"/>
        <w:rPr>
          <w:rFonts w:ascii="Symbol" w:hAnsi="Symbol"/>
        </w:rPr>
      </w:pPr>
      <w:r w:rsidRPr="00F234C7"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50"/>
        <w:rPr>
          <w:rFonts w:ascii="Symbol" w:hAnsi="Symbol"/>
        </w:rPr>
      </w:pPr>
      <w:r w:rsidRPr="00F234C7"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</w:t>
      </w:r>
      <w:r w:rsidRPr="00F234C7">
        <w:rPr>
          <w:spacing w:val="-13"/>
        </w:rPr>
        <w:t xml:space="preserve"> </w:t>
      </w:r>
      <w:r w:rsidRPr="00F234C7">
        <w:t>тексте;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7"/>
        <w:rPr>
          <w:rFonts w:ascii="Symbol" w:hAnsi="Symbol"/>
        </w:rPr>
      </w:pPr>
      <w:r w:rsidRPr="00F234C7"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иинформации опираться </w:t>
      </w:r>
      <w:r w:rsidRPr="00F234C7">
        <w:rPr>
          <w:spacing w:val="-3"/>
        </w:rPr>
        <w:t xml:space="preserve">на </w:t>
      </w:r>
      <w:r w:rsidRPr="00F234C7">
        <w:t>аппарат книги, её элементы; делиться своими впечатлениями о прочитанных книгах, участвовать в диалогах и дискуссиях о</w:t>
      </w:r>
      <w:r w:rsidRPr="00F234C7">
        <w:rPr>
          <w:spacing w:val="-6"/>
        </w:rPr>
        <w:t xml:space="preserve"> </w:t>
      </w:r>
      <w:r w:rsidRPr="00F234C7">
        <w:t>них;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422" w:lineRule="auto"/>
        <w:ind w:left="820" w:right="3150" w:hanging="640"/>
        <w:jc w:val="left"/>
        <w:rPr>
          <w:rFonts w:ascii="Symbol" w:hAnsi="Symbol"/>
          <w:b/>
        </w:rPr>
      </w:pPr>
      <w:r w:rsidRPr="00F234C7">
        <w:t>пользоваться тематическим каталогом в школьной</w:t>
      </w:r>
      <w:r w:rsidRPr="00F234C7">
        <w:rPr>
          <w:spacing w:val="-21"/>
        </w:rPr>
        <w:t xml:space="preserve"> </w:t>
      </w:r>
      <w:r w:rsidRPr="00F234C7">
        <w:t>библиотеке. Учащиеся получат возможность</w:t>
      </w:r>
      <w:r w:rsidRPr="00F234C7">
        <w:rPr>
          <w:spacing w:val="-3"/>
        </w:rPr>
        <w:t xml:space="preserve"> </w:t>
      </w:r>
      <w:r w:rsidRPr="00F234C7">
        <w:rPr>
          <w:b/>
        </w:rPr>
        <w:t>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271" w:lineRule="exact"/>
        <w:ind w:left="540"/>
        <w:jc w:val="left"/>
        <w:rPr>
          <w:rFonts w:ascii="Symbol" w:hAnsi="Symbol"/>
        </w:rPr>
      </w:pPr>
      <w:r w:rsidRPr="00F234C7">
        <w:t>выбирать при выразительном чтении интонацию, темп, логическое ударение,</w:t>
      </w:r>
      <w:r w:rsidRPr="00F234C7">
        <w:rPr>
          <w:spacing w:val="2"/>
        </w:rPr>
        <w:t xml:space="preserve"> </w:t>
      </w:r>
      <w:r w:rsidRPr="00F234C7">
        <w:t>паузы,</w:t>
      </w:r>
    </w:p>
    <w:p w:rsidR="007834D1" w:rsidRPr="00F234C7" w:rsidRDefault="00F234C7">
      <w:pPr>
        <w:pStyle w:val="a3"/>
        <w:spacing w:before="26" w:line="276" w:lineRule="auto"/>
        <w:ind w:right="106" w:firstLine="0"/>
        <w:jc w:val="left"/>
        <w:rPr>
          <w:sz w:val="22"/>
          <w:szCs w:val="22"/>
        </w:rPr>
      </w:pPr>
      <w:r w:rsidRPr="00F234C7">
        <w:rPr>
          <w:sz w:val="22"/>
          <w:szCs w:val="22"/>
        </w:rPr>
        <w:t>особенности жанра (сказка сказывается, стихотворение читается с чувством, басня читается с сатирическими нотками и пр.);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6"/>
        <w:rPr>
          <w:rFonts w:ascii="Symbol" w:hAnsi="Symbol"/>
        </w:rPr>
      </w:pPr>
      <w:r w:rsidRPr="00F234C7"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</w:t>
      </w:r>
      <w:r w:rsidRPr="00F234C7">
        <w:rPr>
          <w:spacing w:val="-7"/>
        </w:rPr>
        <w:t xml:space="preserve"> </w:t>
      </w:r>
      <w:r w:rsidRPr="00F234C7">
        <w:t>трудолюбия);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4"/>
        <w:rPr>
          <w:rFonts w:ascii="Symbol" w:hAnsi="Symbol"/>
        </w:rPr>
      </w:pPr>
      <w:r w:rsidRPr="00F234C7">
        <w:t>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</w:t>
      </w:r>
      <w:r w:rsidRPr="00F234C7">
        <w:rPr>
          <w:spacing w:val="-2"/>
        </w:rPr>
        <w:t xml:space="preserve"> </w:t>
      </w:r>
      <w:r w:rsidRPr="00F234C7">
        <w:t>образ;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line="276" w:lineRule="auto"/>
        <w:ind w:left="540" w:right="149"/>
        <w:rPr>
          <w:rFonts w:ascii="Symbol" w:hAnsi="Symbol"/>
        </w:rPr>
      </w:pPr>
      <w:r w:rsidRPr="00F234C7">
        <w:t xml:space="preserve">участвовать в дискуссиях на нравственные темы; подбирать примеры </w:t>
      </w:r>
      <w:r w:rsidRPr="00F234C7">
        <w:rPr>
          <w:spacing w:val="-3"/>
        </w:rPr>
        <w:t xml:space="preserve">из </w:t>
      </w:r>
      <w:r w:rsidRPr="00F234C7">
        <w:t>прочитанных произведений, доказывая свою точку</w:t>
      </w:r>
      <w:r w:rsidRPr="00F234C7">
        <w:rPr>
          <w:spacing w:val="-8"/>
        </w:rPr>
        <w:t xml:space="preserve"> </w:t>
      </w:r>
      <w:r w:rsidRPr="00F234C7">
        <w:t>зрения;</w:t>
      </w:r>
    </w:p>
    <w:p w:rsidR="007834D1" w:rsidRPr="00F234C7" w:rsidRDefault="00F234C7">
      <w:pPr>
        <w:pStyle w:val="2"/>
        <w:spacing w:before="168"/>
        <w:ind w:left="4004"/>
        <w:jc w:val="left"/>
        <w:rPr>
          <w:sz w:val="22"/>
          <w:szCs w:val="22"/>
        </w:rPr>
      </w:pPr>
      <w:r w:rsidRPr="00F234C7">
        <w:rPr>
          <w:sz w:val="22"/>
          <w:szCs w:val="22"/>
        </w:rPr>
        <w:t>Творческая деятельность.</w:t>
      </w:r>
    </w:p>
    <w:p w:rsidR="007834D1" w:rsidRPr="00F234C7" w:rsidRDefault="00F234C7">
      <w:pPr>
        <w:spacing w:line="272" w:lineRule="exact"/>
        <w:ind w:left="820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before="187" w:line="276" w:lineRule="auto"/>
        <w:ind w:left="540" w:right="144"/>
        <w:jc w:val="left"/>
        <w:rPr>
          <w:rFonts w:ascii="Symbol" w:hAnsi="Symbol"/>
        </w:rPr>
      </w:pPr>
      <w:r w:rsidRPr="00F234C7">
        <w:t>сочинять самостоятельно произведения малых жанров устного народного творчества в соответствии с жанровыми особенностями и индивидуальной</w:t>
      </w:r>
      <w:r w:rsidRPr="00F234C7">
        <w:rPr>
          <w:spacing w:val="-8"/>
        </w:rPr>
        <w:t xml:space="preserve"> </w:t>
      </w:r>
      <w:r w:rsidRPr="00F234C7">
        <w:t>задумкой;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39"/>
          <w:tab w:val="left" w:pos="540"/>
        </w:tabs>
        <w:spacing w:line="276" w:lineRule="auto"/>
        <w:ind w:left="540" w:right="148"/>
        <w:jc w:val="left"/>
        <w:rPr>
          <w:rFonts w:ascii="Symbol" w:hAnsi="Symbol"/>
        </w:rPr>
      </w:pPr>
      <w:r w:rsidRPr="00F234C7">
        <w:t>писать небольшие по объёму сочинения и изложения о значимости чтения в жизни человека по пословице, по аналогии с прочитанным текстом —</w:t>
      </w:r>
      <w:r w:rsidRPr="00F234C7">
        <w:rPr>
          <w:spacing w:val="-7"/>
        </w:rPr>
        <w:t xml:space="preserve"> </w:t>
      </w:r>
      <w:r w:rsidRPr="00F234C7">
        <w:t>повествованием;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line="290" w:lineRule="exact"/>
        <w:ind w:left="540" w:hanging="361"/>
        <w:jc w:val="left"/>
        <w:rPr>
          <w:rFonts w:ascii="Symbol" w:hAnsi="Symbol"/>
        </w:rPr>
      </w:pPr>
      <w:r w:rsidRPr="00F234C7">
        <w:t>пересказывать содержание произведения от автора, от лица</w:t>
      </w:r>
      <w:r w:rsidRPr="00F234C7">
        <w:rPr>
          <w:spacing w:val="-4"/>
        </w:rPr>
        <w:t xml:space="preserve"> </w:t>
      </w:r>
      <w:r w:rsidRPr="00F234C7">
        <w:t>героя;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</w:tabs>
        <w:spacing w:before="86" w:line="276" w:lineRule="auto"/>
        <w:ind w:left="540" w:right="147"/>
        <w:rPr>
          <w:rFonts w:ascii="Symbol" w:hAnsi="Symbol"/>
        </w:rPr>
      </w:pPr>
      <w:bookmarkStart w:id="0" w:name="_GoBack"/>
      <w:bookmarkEnd w:id="0"/>
      <w:r w:rsidRPr="00F234C7">
        <w:t>рассказывать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834D1" w:rsidRPr="00F234C7" w:rsidRDefault="00F234C7">
      <w:pPr>
        <w:spacing w:before="177"/>
        <w:ind w:left="820"/>
        <w:jc w:val="both"/>
        <w:rPr>
          <w:b/>
        </w:rPr>
      </w:pPr>
      <w:r w:rsidRPr="00F234C7">
        <w:t xml:space="preserve">Учащиеся получат возможность </w:t>
      </w:r>
      <w:r w:rsidRPr="00F234C7">
        <w:rPr>
          <w:b/>
        </w:rPr>
        <w:t>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before="2" w:line="276" w:lineRule="auto"/>
        <w:ind w:left="540" w:right="149"/>
        <w:rPr>
          <w:rFonts w:ascii="Symbol" w:hAnsi="Symbol"/>
        </w:rPr>
      </w:pPr>
      <w:r w:rsidRPr="00F234C7">
        <w:t>составлять рассказы об особенностях национальных праздников и традиций на основе прочитанных</w:t>
      </w:r>
      <w:r w:rsidRPr="00F234C7">
        <w:rPr>
          <w:spacing w:val="-1"/>
        </w:rPr>
        <w:t xml:space="preserve"> </w:t>
      </w:r>
      <w:r w:rsidRPr="00F234C7">
        <w:t>произведений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line="276" w:lineRule="auto"/>
        <w:ind w:left="540" w:right="143"/>
        <w:rPr>
          <w:rFonts w:ascii="Symbol" w:hAnsi="Symbol"/>
        </w:rPr>
      </w:pPr>
      <w:r w:rsidRPr="00F234C7">
        <w:t>подбирать материалы для проекта, записывать пословицы, поговорки, мудрые мысли известных писателей, учёных по данной  теме,  делать  подборку  наиболее  понравившихся, осмысливать их, возводить в принципы жизни; готовить проекты на тему праздника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line="292" w:lineRule="exact"/>
        <w:ind w:left="540" w:hanging="361"/>
        <w:rPr>
          <w:rFonts w:ascii="Symbol" w:hAnsi="Symbol"/>
        </w:rPr>
      </w:pPr>
      <w:r w:rsidRPr="00F234C7">
        <w:t>писать отзыв на прочитанную</w:t>
      </w:r>
      <w:r w:rsidRPr="00F234C7">
        <w:rPr>
          <w:spacing w:val="-4"/>
        </w:rPr>
        <w:t xml:space="preserve"> </w:t>
      </w:r>
      <w:r w:rsidRPr="00F234C7">
        <w:t>книгу.</w:t>
      </w:r>
    </w:p>
    <w:p w:rsidR="007834D1" w:rsidRPr="00F234C7" w:rsidRDefault="007834D1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:rsidR="007834D1" w:rsidRPr="00F234C7" w:rsidRDefault="00F234C7">
      <w:pPr>
        <w:pStyle w:val="2"/>
        <w:spacing w:before="90" w:line="274" w:lineRule="exact"/>
        <w:ind w:left="3412"/>
        <w:jc w:val="left"/>
        <w:rPr>
          <w:sz w:val="22"/>
          <w:szCs w:val="22"/>
        </w:rPr>
      </w:pPr>
      <w:r w:rsidRPr="00F234C7">
        <w:rPr>
          <w:sz w:val="22"/>
          <w:szCs w:val="22"/>
        </w:rPr>
        <w:t>Литературоведческая пропедевтика.</w:t>
      </w:r>
    </w:p>
    <w:p w:rsidR="007834D1" w:rsidRPr="00F234C7" w:rsidRDefault="00F234C7">
      <w:pPr>
        <w:spacing w:line="274" w:lineRule="exact"/>
        <w:ind w:left="820"/>
        <w:rPr>
          <w:b/>
        </w:rPr>
      </w:pPr>
      <w:r w:rsidRPr="00F234C7">
        <w:t xml:space="preserve">Учащиеся </w:t>
      </w:r>
      <w:r w:rsidRPr="00F234C7">
        <w:rPr>
          <w:b/>
        </w:rPr>
        <w:t>научатся: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before="2"/>
        <w:ind w:left="540" w:hanging="361"/>
        <w:rPr>
          <w:rFonts w:ascii="Symbol" w:hAnsi="Symbol"/>
        </w:rPr>
      </w:pPr>
      <w:r w:rsidRPr="00F234C7">
        <w:lastRenderedPageBreak/>
        <w:t>понимать особенности стихотворения: расположение строк, рифму,</w:t>
      </w:r>
      <w:r w:rsidRPr="00F234C7">
        <w:rPr>
          <w:spacing w:val="-8"/>
        </w:rPr>
        <w:t xml:space="preserve"> </w:t>
      </w:r>
      <w:r w:rsidRPr="00F234C7">
        <w:t>ритм;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before="42" w:line="276" w:lineRule="auto"/>
        <w:ind w:left="540" w:right="152"/>
        <w:rPr>
          <w:rFonts w:ascii="Symbol" w:hAnsi="Symbol"/>
        </w:rPr>
      </w:pPr>
      <w:r w:rsidRPr="00F234C7">
        <w:t>определять героев басни, характеризовать их, понимать мораль и разъяснять её своими словами; соотносить с пословицами и</w:t>
      </w:r>
      <w:r w:rsidRPr="00F234C7">
        <w:rPr>
          <w:spacing w:val="-3"/>
        </w:rPr>
        <w:t xml:space="preserve"> </w:t>
      </w:r>
      <w:r w:rsidRPr="00F234C7">
        <w:t>поговорками;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line="276" w:lineRule="auto"/>
        <w:ind w:left="540" w:right="145"/>
        <w:rPr>
          <w:rFonts w:ascii="Symbol" w:hAnsi="Symbol"/>
        </w:rPr>
      </w:pPr>
      <w:r w:rsidRPr="00F234C7">
        <w:t>понимать, позицию какого героя произведения поддерживает автор, находить доказательства этому в</w:t>
      </w:r>
      <w:r w:rsidRPr="00F234C7">
        <w:rPr>
          <w:spacing w:val="-10"/>
        </w:rPr>
        <w:t xml:space="preserve"> </w:t>
      </w:r>
      <w:r w:rsidRPr="00F234C7">
        <w:t>тексте;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1"/>
        </w:tabs>
        <w:spacing w:line="276" w:lineRule="auto"/>
        <w:ind w:left="540" w:right="150"/>
        <w:rPr>
          <w:rFonts w:ascii="Symbol" w:hAnsi="Symbol"/>
        </w:rPr>
      </w:pPr>
      <w:r w:rsidRPr="00F234C7"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spacing w:line="422" w:lineRule="auto"/>
        <w:ind w:left="820" w:right="2477" w:hanging="640"/>
        <w:jc w:val="left"/>
        <w:rPr>
          <w:rFonts w:ascii="Symbol" w:hAnsi="Symbol"/>
          <w:b/>
        </w:rPr>
      </w:pPr>
      <w:r w:rsidRPr="00F234C7">
        <w:t>находить в произведении средства художественной выразительности. Учащиеся получат возможность</w:t>
      </w:r>
      <w:r w:rsidRPr="00F234C7">
        <w:rPr>
          <w:spacing w:val="-3"/>
        </w:rPr>
        <w:t xml:space="preserve"> </w:t>
      </w:r>
      <w:r w:rsidRPr="00F234C7">
        <w:rPr>
          <w:b/>
        </w:rPr>
        <w:t>научиться: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397"/>
        </w:tabs>
        <w:spacing w:line="271" w:lineRule="exact"/>
        <w:ind w:left="396" w:hanging="285"/>
        <w:jc w:val="left"/>
        <w:rPr>
          <w:rFonts w:ascii="Symbol" w:hAnsi="Symbol"/>
        </w:rPr>
      </w:pPr>
      <w:r w:rsidRPr="00F234C7">
        <w:t>сравнивать, сопоставлять, делать элементарный анализ различных текстов, используя</w:t>
      </w:r>
      <w:r w:rsidRPr="00F234C7">
        <w:rPr>
          <w:spacing w:val="26"/>
        </w:rPr>
        <w:t xml:space="preserve"> </w:t>
      </w:r>
      <w:r w:rsidRPr="00F234C7">
        <w:t>ряд</w:t>
      </w:r>
    </w:p>
    <w:p w:rsidR="007834D1" w:rsidRPr="00F234C7" w:rsidRDefault="00F234C7">
      <w:pPr>
        <w:pStyle w:val="a3"/>
        <w:spacing w:before="31" w:line="276" w:lineRule="auto"/>
        <w:ind w:left="396" w:firstLine="0"/>
        <w:jc w:val="left"/>
        <w:rPr>
          <w:sz w:val="22"/>
          <w:szCs w:val="22"/>
        </w:rPr>
      </w:pPr>
      <w:r w:rsidRPr="00F234C7">
        <w:rPr>
          <w:sz w:val="22"/>
          <w:szCs w:val="22"/>
        </w:rPr>
        <w:t>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397"/>
        </w:tabs>
        <w:spacing w:line="290" w:lineRule="exact"/>
        <w:ind w:left="396" w:hanging="285"/>
        <w:jc w:val="left"/>
        <w:rPr>
          <w:rFonts w:ascii="Symbol" w:hAnsi="Symbol"/>
        </w:rPr>
      </w:pPr>
      <w:r w:rsidRPr="00F234C7">
        <w:t>определять позиции героев и позицию автора художественного</w:t>
      </w:r>
      <w:r w:rsidRPr="00F234C7">
        <w:rPr>
          <w:spacing w:val="-7"/>
        </w:rPr>
        <w:t xml:space="preserve"> </w:t>
      </w:r>
      <w:r w:rsidRPr="00F234C7">
        <w:t>текста;</w:t>
      </w:r>
    </w:p>
    <w:p w:rsidR="007834D1" w:rsidRPr="00F234C7" w:rsidRDefault="00F234C7">
      <w:pPr>
        <w:pStyle w:val="a4"/>
        <w:numPr>
          <w:ilvl w:val="0"/>
          <w:numId w:val="4"/>
        </w:numPr>
        <w:tabs>
          <w:tab w:val="left" w:pos="397"/>
        </w:tabs>
        <w:spacing w:before="42" w:line="276" w:lineRule="auto"/>
        <w:ind w:left="396" w:right="151" w:hanging="285"/>
        <w:jc w:val="left"/>
        <w:rPr>
          <w:rFonts w:ascii="Symbol" w:hAnsi="Symbol"/>
          <w:color w:val="7030A0"/>
        </w:rPr>
      </w:pPr>
      <w:r w:rsidRPr="00F234C7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834D1" w:rsidRPr="00F234C7" w:rsidRDefault="007834D1">
      <w:pPr>
        <w:suppressAutoHyphens/>
        <w:spacing w:line="100" w:lineRule="atLeast"/>
        <w:jc w:val="both"/>
        <w:rPr>
          <w:rFonts w:eastAsia="SimSun" w:cs="Mangal"/>
          <w:bCs/>
          <w:kern w:val="3"/>
          <w:lang w:eastAsia="zh-CN" w:bidi="hi-IN"/>
        </w:rPr>
      </w:pPr>
    </w:p>
    <w:p w:rsidR="007834D1" w:rsidRPr="00F234C7" w:rsidRDefault="00F234C7">
      <w:pPr>
        <w:pStyle w:val="TableContents"/>
        <w:jc w:val="both"/>
        <w:rPr>
          <w:rFonts w:ascii="Times New Roman" w:hAnsi="Times New Roman"/>
          <w:b/>
          <w:sz w:val="22"/>
          <w:szCs w:val="22"/>
        </w:rPr>
      </w:pPr>
      <w:r w:rsidRPr="00F234C7"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используются следующие учебные пособия:</w:t>
      </w:r>
    </w:p>
    <w:p w:rsidR="007834D1" w:rsidRPr="00F234C7" w:rsidRDefault="00F234C7">
      <w:pPr>
        <w:pStyle w:val="TableContents"/>
        <w:jc w:val="both"/>
        <w:rPr>
          <w:rFonts w:ascii="Times New Roman" w:hAnsi="Times New Roman"/>
          <w:sz w:val="22"/>
          <w:szCs w:val="22"/>
        </w:rPr>
      </w:pPr>
      <w:r w:rsidRPr="00F234C7">
        <w:rPr>
          <w:rFonts w:ascii="Times New Roman" w:hAnsi="Times New Roman"/>
          <w:sz w:val="22"/>
          <w:szCs w:val="22"/>
        </w:rPr>
        <w:t>Литература Дона. Хрестоматия для чтения в 1-4 классах. Ростов н/Д: ЗАО «Книга», 2016</w:t>
      </w:r>
    </w:p>
    <w:sectPr w:rsidR="007834D1" w:rsidRPr="00F234C7" w:rsidSect="007834D1">
      <w:pgSz w:w="11910" w:h="16840"/>
      <w:pgMar w:top="460" w:right="7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D1" w:rsidRDefault="00F234C7">
      <w:r>
        <w:separator/>
      </w:r>
    </w:p>
  </w:endnote>
  <w:endnote w:type="continuationSeparator" w:id="0">
    <w:p w:rsidR="007834D1" w:rsidRDefault="00F2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D1" w:rsidRDefault="00F234C7">
      <w:r>
        <w:separator/>
      </w:r>
    </w:p>
  </w:footnote>
  <w:footnote w:type="continuationSeparator" w:id="0">
    <w:p w:rsidR="007834D1" w:rsidRDefault="00F23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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0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</w:abstractNum>
  <w:abstractNum w:abstractNumId="1">
    <w:nsid w:val="BF205925"/>
    <w:multiLevelType w:val="multilevel"/>
    <w:tmpl w:val="BF205925"/>
    <w:lvl w:ilvl="0">
      <w:numFmt w:val="bullet"/>
      <w:lvlText w:val=""/>
      <w:lvlJc w:val="left"/>
      <w:pPr>
        <w:ind w:left="539" w:hanging="360"/>
      </w:pPr>
      <w:rPr>
        <w:rFonts w:hint="default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50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start w:val="6"/>
      <w:numFmt w:val="decimal"/>
      <w:lvlText w:val="%1."/>
      <w:lvlJc w:val="left"/>
      <w:pPr>
        <w:ind w:left="2" w:hanging="3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6" w:hanging="32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33" w:hanging="3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7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4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0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4" w:hanging="320"/>
      </w:pPr>
      <w:rPr>
        <w:rFonts w:hint="default"/>
        <w:lang w:val="ru-RU" w:eastAsia="ru-RU" w:bidi="ru-RU"/>
      </w:rPr>
    </w:lvl>
  </w:abstractNum>
  <w:abstractNum w:abstractNumId="3">
    <w:nsid w:val="FFFFFF89"/>
    <w:multiLevelType w:val="singleLevel"/>
    <w:tmpl w:val="15723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96" w:hanging="3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73" w:hanging="3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0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7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4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4" w:hanging="300"/>
      </w:pPr>
      <w:rPr>
        <w:rFonts w:hint="default"/>
        <w:lang w:val="ru-RU" w:eastAsia="ru-RU" w:bidi="ru-RU"/>
      </w:rPr>
    </w:lvl>
  </w:abstractNum>
  <w:abstractNum w:abstractNumId="5">
    <w:nsid w:val="03D62ECE"/>
    <w:multiLevelType w:val="multilevel"/>
    <w:tmpl w:val="03D62ECE"/>
    <w:lvl w:ilvl="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0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</w:abstractNum>
  <w:abstractNum w:abstractNumId="6">
    <w:nsid w:val="65A670E1"/>
    <w:multiLevelType w:val="multilevel"/>
    <w:tmpl w:val="65A670E1"/>
    <w:lvl w:ilvl="0">
      <w:start w:val="1"/>
      <w:numFmt w:val="bullet"/>
      <w:lvlText w:val="–"/>
      <w:lvlJc w:val="left"/>
      <w:pPr>
        <w:tabs>
          <w:tab w:val="left" w:pos="596"/>
        </w:tabs>
        <w:ind w:left="312" w:hanging="17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34D1"/>
    <w:rsid w:val="000C6DD4"/>
    <w:rsid w:val="007834D1"/>
    <w:rsid w:val="00F234C7"/>
    <w:rsid w:val="00FE2058"/>
    <w:rsid w:val="0D900742"/>
    <w:rsid w:val="323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index 9" w:qFormat="1"/>
    <w:lsdException w:name="toc 5" w:qFormat="1"/>
    <w:lsdException w:name="caption" w:semiHidden="1" w:unhideWhenUsed="1" w:qFormat="1"/>
    <w:lsdException w:name="endnote reference" w:qFormat="1"/>
    <w:lsdException w:name="List Bullet" w:qFormat="1"/>
    <w:lsdException w:name="List Number" w:qFormat="1"/>
    <w:lsdException w:name="List 3" w:qFormat="1"/>
    <w:lsdException w:name="List Bullet 2" w:qFormat="1"/>
    <w:lsdException w:name="List Bullet 3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uiPriority="1" w:qFormat="1"/>
    <w:lsdException w:name="List Continue 5" w:qFormat="1"/>
    <w:lsdException w:name="Subtitle" w:qFormat="1"/>
    <w:lsdException w:name="Body Text First Indent 2" w:qFormat="1"/>
    <w:lsdException w:name="Body Text Indent 2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Simple 3" w:qFormat="1"/>
    <w:lsdException w:name="Table Classic 3" w:qFormat="1"/>
    <w:lsdException w:name="Table Colorful 1" w:qFormat="1"/>
    <w:lsdException w:name="Table Colorful 2" w:qFormat="1"/>
    <w:lsdException w:name="Table Columns 1" w:qFormat="1"/>
    <w:lsdException w:name="Table Grid 1" w:qFormat="1"/>
    <w:lsdException w:name="Table Grid 4" w:qFormat="1"/>
    <w:lsdException w:name="Table Grid 5" w:qFormat="1"/>
    <w:lsdException w:name="Table Grid 7" w:qFormat="1"/>
    <w:lsdException w:name="Table Grid 8" w:qFormat="1"/>
    <w:lsdException w:name="Table List 3" w:qFormat="1"/>
    <w:lsdException w:name="Table List 6" w:qFormat="1"/>
    <w:lsdException w:name="Table List 7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Web 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834D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7834D1"/>
    <w:pPr>
      <w:ind w:left="82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uiPriority w:val="1"/>
    <w:qFormat/>
    <w:rsid w:val="007834D1"/>
    <w:pPr>
      <w:ind w:left="803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34D1"/>
    <w:pPr>
      <w:ind w:left="540" w:hanging="360"/>
      <w:jc w:val="both"/>
    </w:pPr>
    <w:rPr>
      <w:sz w:val="24"/>
      <w:szCs w:val="24"/>
    </w:rPr>
  </w:style>
  <w:style w:type="paragraph" w:styleId="HTML">
    <w:name w:val="HTML Preformatted"/>
    <w:basedOn w:val="a"/>
    <w:qFormat/>
    <w:rsid w:val="0078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834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7834D1"/>
    <w:pPr>
      <w:ind w:left="5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834D1"/>
  </w:style>
  <w:style w:type="paragraph" w:customStyle="1" w:styleId="a5">
    <w:name w:val="Содержимое таблицы"/>
    <w:basedOn w:val="a"/>
    <w:qFormat/>
    <w:rsid w:val="007834D1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7834D1"/>
    <w:pPr>
      <w:suppressLineNumbers/>
      <w:suppressAutoHyphens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No Spacing"/>
    <w:uiPriority w:val="1"/>
    <w:qFormat/>
    <w:rsid w:val="007834D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2617</Words>
  <Characters>14923</Characters>
  <Application>Microsoft Office Word</Application>
  <DocSecurity>0</DocSecurity>
  <Lines>124</Lines>
  <Paragraphs>35</Paragraphs>
  <ScaleCrop>false</ScaleCrop>
  <Company>diakov.net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3</cp:revision>
  <dcterms:created xsi:type="dcterms:W3CDTF">2021-02-04T15:50:00Z</dcterms:created>
  <dcterms:modified xsi:type="dcterms:W3CDTF">2021-02-07T17:47:00Z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