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4A0" w:firstRow="1" w:lastRow="0" w:firstColumn="1" w:lastColumn="0" w:noHBand="0" w:noVBand="1"/>
      </w:tblPr>
      <w:tblGrid>
        <w:gridCol w:w="4548"/>
        <w:gridCol w:w="4807"/>
      </w:tblGrid>
      <w:tr w:rsidR="005C57D0" w:rsidRPr="000268D2" w:rsidTr="005C57D0">
        <w:tc>
          <w:tcPr>
            <w:tcW w:w="2431" w:type="pct"/>
            <w:shd w:val="clear" w:color="auto" w:fill="auto"/>
          </w:tcPr>
          <w:p w:rsidR="005C57D0" w:rsidRPr="000268D2" w:rsidRDefault="005C57D0" w:rsidP="005C57D0">
            <w:pPr>
              <w:tabs>
                <w:tab w:val="left" w:pos="1484"/>
                <w:tab w:val="center" w:pos="2410"/>
              </w:tabs>
              <w:suppressAutoHyphens/>
              <w:spacing w:after="0" w:line="240" w:lineRule="auto"/>
              <w:ind w:firstLine="34"/>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ПРИНЯТО</w:t>
            </w:r>
          </w:p>
          <w:p w:rsidR="005C57D0" w:rsidRPr="000268D2" w:rsidRDefault="005C57D0" w:rsidP="005C57D0">
            <w:pPr>
              <w:suppressAutoHyphens/>
              <w:spacing w:after="0" w:line="240" w:lineRule="auto"/>
              <w:ind w:firstLine="34"/>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педагогическим советом</w:t>
            </w:r>
          </w:p>
          <w:p w:rsidR="005C57D0" w:rsidRPr="000268D2" w:rsidRDefault="005C57D0" w:rsidP="005C57D0">
            <w:pPr>
              <w:suppressAutoHyphens/>
              <w:spacing w:after="0" w:line="240" w:lineRule="auto"/>
              <w:ind w:firstLine="34"/>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МБОУ СОШ №10 г. Сальска</w:t>
            </w:r>
          </w:p>
          <w:p w:rsidR="005C57D0" w:rsidRPr="000268D2" w:rsidRDefault="005C57D0" w:rsidP="005C57D0">
            <w:pPr>
              <w:tabs>
                <w:tab w:val="center" w:pos="2277"/>
              </w:tabs>
              <w:suppressAutoHyphens/>
              <w:spacing w:after="0" w:line="240" w:lineRule="auto"/>
              <w:ind w:firstLine="34"/>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Протокол № 1</w:t>
            </w:r>
          </w:p>
          <w:p w:rsidR="005C57D0" w:rsidRPr="000268D2" w:rsidRDefault="005C57D0" w:rsidP="005C57D0">
            <w:pPr>
              <w:suppressAutoHyphens/>
              <w:spacing w:after="0" w:line="240" w:lineRule="auto"/>
              <w:ind w:firstLine="34"/>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от "2</w:t>
            </w:r>
            <w:r>
              <w:rPr>
                <w:rFonts w:ascii="Times New Roman" w:eastAsia="Calibri" w:hAnsi="Times New Roman" w:cs="Times New Roman"/>
                <w:sz w:val="24"/>
                <w:szCs w:val="24"/>
                <w:lang w:eastAsia="ar-SA"/>
              </w:rPr>
              <w:t>8</w:t>
            </w:r>
            <w:r w:rsidRPr="000268D2">
              <w:rPr>
                <w:rFonts w:ascii="Times New Roman" w:eastAsia="Calibri" w:hAnsi="Times New Roman" w:cs="Times New Roman"/>
                <w:sz w:val="24"/>
                <w:szCs w:val="24"/>
                <w:lang w:eastAsia="ar-SA"/>
              </w:rPr>
              <w:t>" августа  201</w:t>
            </w:r>
            <w:r>
              <w:rPr>
                <w:rFonts w:ascii="Times New Roman" w:eastAsia="Calibri" w:hAnsi="Times New Roman" w:cs="Times New Roman"/>
                <w:sz w:val="24"/>
                <w:szCs w:val="24"/>
                <w:lang w:eastAsia="ar-SA"/>
              </w:rPr>
              <w:t>9</w:t>
            </w:r>
            <w:r w:rsidRPr="000268D2">
              <w:rPr>
                <w:rFonts w:ascii="Times New Roman" w:eastAsia="Calibri" w:hAnsi="Times New Roman" w:cs="Times New Roman"/>
                <w:sz w:val="24"/>
                <w:szCs w:val="24"/>
                <w:lang w:eastAsia="ar-SA"/>
              </w:rPr>
              <w:t xml:space="preserve"> г.</w:t>
            </w:r>
          </w:p>
        </w:tc>
        <w:tc>
          <w:tcPr>
            <w:tcW w:w="2569" w:type="pct"/>
            <w:shd w:val="clear" w:color="auto" w:fill="auto"/>
          </w:tcPr>
          <w:p w:rsidR="005C57D0" w:rsidRPr="000268D2" w:rsidRDefault="005C57D0" w:rsidP="005C57D0">
            <w:pPr>
              <w:suppressAutoHyphens/>
              <w:spacing w:after="0" w:line="240" w:lineRule="auto"/>
              <w:ind w:firstLine="22"/>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УТВЕРЖДЕНО</w:t>
            </w:r>
          </w:p>
          <w:p w:rsidR="005C57D0" w:rsidRPr="000268D2" w:rsidRDefault="005C57D0" w:rsidP="005C57D0">
            <w:pPr>
              <w:suppressAutoHyphens/>
              <w:spacing w:after="0" w:line="240" w:lineRule="auto"/>
              <w:ind w:firstLine="22"/>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приказом № 2</w:t>
            </w:r>
            <w:r>
              <w:rPr>
                <w:rFonts w:ascii="Times New Roman" w:eastAsia="Calibri" w:hAnsi="Times New Roman" w:cs="Times New Roman"/>
                <w:sz w:val="24"/>
                <w:szCs w:val="24"/>
                <w:lang w:eastAsia="ar-SA"/>
              </w:rPr>
              <w:t>14</w:t>
            </w:r>
            <w:r w:rsidRPr="000268D2">
              <w:rPr>
                <w:rFonts w:ascii="Times New Roman" w:eastAsia="Calibri" w:hAnsi="Times New Roman" w:cs="Times New Roman"/>
                <w:sz w:val="24"/>
                <w:szCs w:val="24"/>
                <w:lang w:eastAsia="ar-SA"/>
              </w:rPr>
              <w:t xml:space="preserve"> от "0</w:t>
            </w:r>
            <w:r>
              <w:rPr>
                <w:rFonts w:ascii="Times New Roman" w:eastAsia="Calibri" w:hAnsi="Times New Roman" w:cs="Times New Roman"/>
                <w:sz w:val="24"/>
                <w:szCs w:val="24"/>
                <w:lang w:eastAsia="ar-SA"/>
              </w:rPr>
              <w:t>2</w:t>
            </w:r>
            <w:r w:rsidRPr="000268D2">
              <w:rPr>
                <w:rFonts w:ascii="Times New Roman" w:eastAsia="Calibri" w:hAnsi="Times New Roman" w:cs="Times New Roman"/>
                <w:sz w:val="24"/>
                <w:szCs w:val="24"/>
                <w:lang w:eastAsia="ar-SA"/>
              </w:rPr>
              <w:t>" сентября 201</w:t>
            </w:r>
            <w:r>
              <w:rPr>
                <w:rFonts w:ascii="Times New Roman" w:eastAsia="Calibri" w:hAnsi="Times New Roman" w:cs="Times New Roman"/>
                <w:sz w:val="24"/>
                <w:szCs w:val="24"/>
                <w:lang w:eastAsia="ar-SA"/>
              </w:rPr>
              <w:t>9</w:t>
            </w:r>
            <w:r w:rsidRPr="000268D2">
              <w:rPr>
                <w:rFonts w:ascii="Times New Roman" w:eastAsia="Calibri" w:hAnsi="Times New Roman" w:cs="Times New Roman"/>
                <w:sz w:val="24"/>
                <w:szCs w:val="24"/>
                <w:lang w:eastAsia="ar-SA"/>
              </w:rPr>
              <w:t xml:space="preserve"> г.</w:t>
            </w:r>
          </w:p>
          <w:p w:rsidR="005C57D0" w:rsidRPr="000268D2" w:rsidRDefault="005C57D0" w:rsidP="005C57D0">
            <w:pPr>
              <w:suppressAutoHyphens/>
              <w:spacing w:after="0" w:line="240" w:lineRule="auto"/>
              <w:ind w:firstLine="22"/>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директор МБОУ СОШ № 10 г. Сальска</w:t>
            </w:r>
          </w:p>
          <w:p w:rsidR="005C57D0" w:rsidRPr="000268D2" w:rsidRDefault="005C57D0" w:rsidP="005C57D0">
            <w:pPr>
              <w:suppressAutoHyphens/>
              <w:spacing w:after="0" w:line="240" w:lineRule="auto"/>
              <w:ind w:firstLine="22"/>
              <w:jc w:val="center"/>
              <w:rPr>
                <w:rFonts w:ascii="Times New Roman" w:eastAsia="Calibri" w:hAnsi="Times New Roman" w:cs="Times New Roman"/>
                <w:sz w:val="24"/>
                <w:szCs w:val="24"/>
                <w:lang w:eastAsia="ar-SA"/>
              </w:rPr>
            </w:pPr>
            <w:r w:rsidRPr="000268D2">
              <w:rPr>
                <w:rFonts w:ascii="Times New Roman" w:eastAsia="Calibri" w:hAnsi="Times New Roman" w:cs="Times New Roman"/>
                <w:sz w:val="24"/>
                <w:szCs w:val="24"/>
                <w:lang w:eastAsia="ar-SA"/>
              </w:rPr>
              <w:t>____________________</w:t>
            </w:r>
            <w:r>
              <w:rPr>
                <w:rFonts w:ascii="Times New Roman" w:eastAsia="Calibri" w:hAnsi="Times New Roman" w:cs="Times New Roman"/>
                <w:sz w:val="24"/>
                <w:szCs w:val="24"/>
                <w:lang w:eastAsia="ar-SA"/>
              </w:rPr>
              <w:t>М.А. Романенко</w:t>
            </w:r>
            <w:r w:rsidRPr="000268D2">
              <w:rPr>
                <w:rFonts w:ascii="Times New Roman" w:eastAsia="Calibri" w:hAnsi="Times New Roman" w:cs="Times New Roman"/>
                <w:sz w:val="24"/>
                <w:szCs w:val="24"/>
                <w:lang w:eastAsia="ar-SA"/>
              </w:rPr>
              <w:t xml:space="preserve"> </w:t>
            </w:r>
          </w:p>
        </w:tc>
      </w:tr>
    </w:tbl>
    <w:p w:rsidR="005C57D0" w:rsidRDefault="005C57D0" w:rsidP="005C57D0">
      <w:pPr>
        <w:pStyle w:val="a5"/>
        <w:tabs>
          <w:tab w:val="left" w:pos="284"/>
        </w:tabs>
        <w:ind w:hanging="425"/>
        <w:rPr>
          <w:b/>
          <w:sz w:val="24"/>
          <w:szCs w:val="24"/>
        </w:rPr>
      </w:pPr>
    </w:p>
    <w:p w:rsidR="005C57D0" w:rsidRDefault="005C57D0" w:rsidP="005C57D0">
      <w:pPr>
        <w:pStyle w:val="a5"/>
        <w:tabs>
          <w:tab w:val="left" w:pos="284"/>
        </w:tabs>
        <w:rPr>
          <w:b/>
          <w:sz w:val="24"/>
          <w:szCs w:val="24"/>
        </w:rPr>
      </w:pPr>
    </w:p>
    <w:p w:rsidR="005C57D0" w:rsidRPr="00CF5261" w:rsidRDefault="005C57D0" w:rsidP="005C57D0">
      <w:pPr>
        <w:pStyle w:val="a5"/>
        <w:tabs>
          <w:tab w:val="left" w:pos="284"/>
        </w:tabs>
        <w:jc w:val="center"/>
        <w:rPr>
          <w:rFonts w:ascii="Times New Roman" w:hAnsi="Times New Roman" w:cs="Times New Roman"/>
          <w:b/>
          <w:sz w:val="24"/>
          <w:szCs w:val="24"/>
        </w:rPr>
      </w:pPr>
    </w:p>
    <w:p w:rsidR="005C57D0" w:rsidRPr="00CF5261" w:rsidRDefault="005C57D0" w:rsidP="005C57D0">
      <w:pPr>
        <w:pStyle w:val="a5"/>
        <w:tabs>
          <w:tab w:val="left" w:pos="284"/>
        </w:tabs>
        <w:ind w:hanging="425"/>
        <w:jc w:val="center"/>
        <w:rPr>
          <w:rFonts w:ascii="Times New Roman" w:hAnsi="Times New Roman" w:cs="Times New Roman"/>
          <w:b/>
          <w:sz w:val="24"/>
          <w:szCs w:val="24"/>
        </w:rPr>
      </w:pPr>
      <w:r w:rsidRPr="00CF5261">
        <w:rPr>
          <w:rFonts w:ascii="Times New Roman" w:hAnsi="Times New Roman" w:cs="Times New Roman"/>
          <w:b/>
          <w:sz w:val="24"/>
          <w:szCs w:val="24"/>
        </w:rPr>
        <w:t>ПОЛОЖЕНИЕ</w:t>
      </w:r>
    </w:p>
    <w:p w:rsidR="005C57D0" w:rsidRDefault="005C57D0" w:rsidP="005C57D0">
      <w:pPr>
        <w:pStyle w:val="a5"/>
        <w:tabs>
          <w:tab w:val="left" w:pos="284"/>
        </w:tabs>
        <w:ind w:hanging="425"/>
        <w:jc w:val="center"/>
        <w:rPr>
          <w:rFonts w:ascii="Times New Roman" w:hAnsi="Times New Roman" w:cs="Times New Roman"/>
          <w:b/>
          <w:sz w:val="24"/>
          <w:szCs w:val="24"/>
        </w:rPr>
      </w:pPr>
      <w:bookmarkStart w:id="0" w:name="_GoBack"/>
      <w:r w:rsidRPr="00CF5261">
        <w:rPr>
          <w:rFonts w:ascii="Times New Roman" w:hAnsi="Times New Roman" w:cs="Times New Roman"/>
          <w:b/>
          <w:sz w:val="24"/>
          <w:szCs w:val="24"/>
        </w:rPr>
        <w:t xml:space="preserve">о порядке оказания муниципальным бюджетным общеобразовательным учреждением </w:t>
      </w:r>
      <w:r>
        <w:rPr>
          <w:rFonts w:ascii="Times New Roman" w:hAnsi="Times New Roman" w:cs="Times New Roman"/>
          <w:b/>
          <w:sz w:val="24"/>
          <w:szCs w:val="24"/>
        </w:rPr>
        <w:t>средней общеобразовательной школой №10</w:t>
      </w:r>
      <w:r w:rsidRPr="00CF5261">
        <w:rPr>
          <w:rFonts w:ascii="Times New Roman" w:hAnsi="Times New Roman" w:cs="Times New Roman"/>
          <w:b/>
          <w:sz w:val="24"/>
          <w:szCs w:val="24"/>
        </w:rPr>
        <w:t xml:space="preserve"> г. Сальска  платных дополнительных образовательных услуг</w:t>
      </w:r>
    </w:p>
    <w:bookmarkEnd w:id="0"/>
    <w:p w:rsidR="005C57D0" w:rsidRPr="00CF5261" w:rsidRDefault="005C57D0" w:rsidP="005C57D0">
      <w:pPr>
        <w:pStyle w:val="a5"/>
        <w:tabs>
          <w:tab w:val="left" w:pos="284"/>
        </w:tabs>
        <w:ind w:hanging="425"/>
        <w:rPr>
          <w:rFonts w:ascii="Times New Roman" w:hAnsi="Times New Roman" w:cs="Times New Roman"/>
          <w:b/>
          <w:sz w:val="24"/>
          <w:szCs w:val="24"/>
        </w:rPr>
      </w:pPr>
    </w:p>
    <w:p w:rsidR="005C57D0" w:rsidRPr="00CF5261" w:rsidRDefault="005C57D0" w:rsidP="005C57D0">
      <w:pPr>
        <w:pStyle w:val="a5"/>
        <w:ind w:hanging="425"/>
        <w:jc w:val="center"/>
        <w:rPr>
          <w:rFonts w:ascii="Times New Roman" w:hAnsi="Times New Roman" w:cs="Times New Roman"/>
          <w:b/>
          <w:sz w:val="24"/>
          <w:szCs w:val="24"/>
        </w:rPr>
      </w:pPr>
      <w:r w:rsidRPr="00CF5261">
        <w:rPr>
          <w:rFonts w:ascii="Times New Roman" w:hAnsi="Times New Roman" w:cs="Times New Roman"/>
          <w:b/>
          <w:sz w:val="24"/>
          <w:szCs w:val="24"/>
        </w:rPr>
        <w:t>1. Общие положения.</w:t>
      </w:r>
    </w:p>
    <w:p w:rsidR="005C57D0" w:rsidRPr="00CF5261" w:rsidRDefault="005C57D0" w:rsidP="005C57D0">
      <w:pPr>
        <w:pStyle w:val="a5"/>
        <w:numPr>
          <w:ilvl w:val="1"/>
          <w:numId w:val="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Настоящее Положение разработано в соответствии с законами Российской Федерации «Об образовании в Российской Федерации», «О защите прав потребителей», «О некоммерческих организациях», с Правилами оказания платных образовательных услуг, утвержденными Постановлением Правительства РФ 15.08.2013 г. №706 «Об утверждении Правил оказания платных образовательных услуг», Санитарно-эпидемиологические правила СанПиН 2.4.2.1178-02 "Гигиенические требования к условиям обучения в общеобразовательных учреждениях", законом Ростовской области «Об образовании в Ростовской области», Порядком предоставления платных дополнительных образовательных услуг, утвержденных Постановлением Администрации Сальского района от 04.07.2014 №1127 «Об утверждении Порядка предоставления платных  дополнительных образовательных услуг муниципальными бюджетными образовательными учреждениями Сальского района», Уставом МБОУ СОШ № 10  г. Сальска для регулирования отношений, возникающих между потребителем и исполнителем при оказании платных образовательных услуг.</w:t>
      </w:r>
    </w:p>
    <w:p w:rsidR="005C57D0" w:rsidRPr="00CF5261" w:rsidRDefault="005C57D0" w:rsidP="005C57D0">
      <w:pPr>
        <w:pStyle w:val="a5"/>
        <w:numPr>
          <w:ilvl w:val="1"/>
          <w:numId w:val="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Понятия, используемые в настоящем Положении, означают:</w:t>
      </w:r>
    </w:p>
    <w:p w:rsidR="005C57D0" w:rsidRPr="00CF5261" w:rsidRDefault="005C57D0" w:rsidP="005C57D0">
      <w:pPr>
        <w:pStyle w:val="a5"/>
        <w:numPr>
          <w:ilvl w:val="0"/>
          <w:numId w:val="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"потребитель" - гражданин, имеющий намерение заказать, либо заказывающий образовательные услуги для себя или несовершеннолетних граждан, либо получающий образовательные услуги лично;</w:t>
      </w:r>
    </w:p>
    <w:p w:rsidR="005C57D0" w:rsidRPr="00CF5261" w:rsidRDefault="005C57D0" w:rsidP="005C57D0">
      <w:pPr>
        <w:pStyle w:val="a5"/>
        <w:numPr>
          <w:ilvl w:val="0"/>
          <w:numId w:val="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"исполнитель" – МБОУ СОШ № 10  г. Сальска. </w:t>
      </w:r>
    </w:p>
    <w:p w:rsidR="005C57D0" w:rsidRPr="00CF5261" w:rsidRDefault="005C57D0" w:rsidP="005C57D0">
      <w:pPr>
        <w:pStyle w:val="a5"/>
        <w:numPr>
          <w:ilvl w:val="1"/>
          <w:numId w:val="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Настоящее Положение распространяется на платные образовательные услуги по реализации основных и дополнительных образовательных программ дошкольного, начального общего, основного общего и среднего общего образования, не предусмотренные соответствующими образовательными программами, федеральными государственными образовательными стандартами и федеральными государственными требованиями.</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1.4.К платным образовательным услугам </w:t>
      </w:r>
    </w:p>
    <w:p w:rsidR="005C57D0" w:rsidRPr="00CF5261" w:rsidRDefault="005C57D0" w:rsidP="005C57D0">
      <w:pPr>
        <w:pStyle w:val="a5"/>
        <w:numPr>
          <w:ilvl w:val="0"/>
          <w:numId w:val="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относятся: </w:t>
      </w:r>
    </w:p>
    <w:p w:rsidR="005C57D0" w:rsidRPr="00CF5261" w:rsidRDefault="005C57D0" w:rsidP="005C57D0">
      <w:pPr>
        <w:pStyle w:val="a5"/>
        <w:numPr>
          <w:ilvl w:val="0"/>
          <w:numId w:val="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обучение по дополнительным образовательным программам;</w:t>
      </w:r>
    </w:p>
    <w:p w:rsidR="005C57D0" w:rsidRPr="00CF5261" w:rsidRDefault="005C57D0" w:rsidP="005C57D0">
      <w:pPr>
        <w:pStyle w:val="a5"/>
        <w:numPr>
          <w:ilvl w:val="0"/>
          <w:numId w:val="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преподавание специальных курсов и циклов дисциплин;</w:t>
      </w:r>
    </w:p>
    <w:p w:rsidR="005C57D0" w:rsidRPr="00CF5261" w:rsidRDefault="005C57D0" w:rsidP="005C57D0">
      <w:pPr>
        <w:pStyle w:val="a5"/>
        <w:numPr>
          <w:ilvl w:val="0"/>
          <w:numId w:val="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репетиторство с обучающимися гимназии или не являющимися учениками МБОУ СОШ № 10  г. Сальска </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б) не относятся: </w:t>
      </w:r>
    </w:p>
    <w:p w:rsidR="005C57D0" w:rsidRPr="00CF5261" w:rsidRDefault="005C57D0" w:rsidP="005C57D0">
      <w:pPr>
        <w:pStyle w:val="a5"/>
        <w:numPr>
          <w:ilvl w:val="0"/>
          <w:numId w:val="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снижение установленной наполняемости классов (групп), деление их на подгруппы при реализации основных образовательных программ; </w:t>
      </w:r>
    </w:p>
    <w:p w:rsidR="005C57D0" w:rsidRPr="00CF5261" w:rsidRDefault="005C57D0" w:rsidP="005C57D0">
      <w:pPr>
        <w:pStyle w:val="a5"/>
        <w:numPr>
          <w:ilvl w:val="0"/>
          <w:numId w:val="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реализация основных общеобразовательных, общеобразовательных программ повышенного уровня;</w:t>
      </w:r>
    </w:p>
    <w:p w:rsidR="005C57D0" w:rsidRPr="00CF5261" w:rsidRDefault="005C57D0" w:rsidP="005C57D0">
      <w:pPr>
        <w:pStyle w:val="a5"/>
        <w:numPr>
          <w:ilvl w:val="0"/>
          <w:numId w:val="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факультативные, индивидуальные и групповые занятия, курсы по выбору за счет часов, отведенных в основных общеобразовательных программах.</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Требования к оказанию образовательных услуг, в том числе к содержанию образовательных программ, специальных курсов, определяются по соглашению сторон и могут быть выше, чем это предусмотрено федеральными государственными образовательными стандартами и федеральными государственными.</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Исполнитель обязан обеспечить заказчику оказание платных образовательных услуг в полном объеме в соответствии с учебным планом, образовательными программами (частью образовательной программы) и условиями договора.</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Стоимость платных образовательных услуг по договору на момент заключения договора считается фиксированной на текущей учебный год.</w:t>
      </w:r>
    </w:p>
    <w:p w:rsidR="005C57D0" w:rsidRPr="00CF5261" w:rsidRDefault="005C57D0" w:rsidP="005C57D0">
      <w:pPr>
        <w:pStyle w:val="a5"/>
        <w:numPr>
          <w:ilvl w:val="1"/>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Платные образовательные услуги предоставляются потребителям в МБОУ СОШ № 10  г. Сальска расположенном по адресу: </w:t>
      </w:r>
      <w:r>
        <w:rPr>
          <w:rFonts w:ascii="Times New Roman" w:hAnsi="Times New Roman" w:cs="Times New Roman"/>
          <w:sz w:val="24"/>
          <w:szCs w:val="24"/>
        </w:rPr>
        <w:t>347633</w:t>
      </w:r>
      <w:r w:rsidRPr="00CF5261">
        <w:rPr>
          <w:rFonts w:ascii="Times New Roman" w:hAnsi="Times New Roman" w:cs="Times New Roman"/>
          <w:sz w:val="24"/>
          <w:szCs w:val="24"/>
        </w:rPr>
        <w:t xml:space="preserve">, Ростовская область, Сальский район, г. Сальск, </w:t>
      </w:r>
      <w:r>
        <w:rPr>
          <w:rFonts w:ascii="Times New Roman" w:hAnsi="Times New Roman" w:cs="Times New Roman"/>
          <w:sz w:val="24"/>
          <w:szCs w:val="24"/>
        </w:rPr>
        <w:t>ул. Верхняя, 178</w:t>
      </w:r>
      <w:r w:rsidRPr="00CF5261">
        <w:rPr>
          <w:rFonts w:ascii="Times New Roman" w:hAnsi="Times New Roman" w:cs="Times New Roman"/>
          <w:sz w:val="24"/>
          <w:szCs w:val="24"/>
        </w:rPr>
        <w:t>,  на основании лицензии регистрационный на осуществление образовательной деятельности №</w:t>
      </w:r>
      <w:r>
        <w:rPr>
          <w:rFonts w:ascii="Times New Roman" w:hAnsi="Times New Roman" w:cs="Times New Roman"/>
          <w:sz w:val="24"/>
          <w:szCs w:val="24"/>
        </w:rPr>
        <w:t xml:space="preserve"> 6002</w:t>
      </w:r>
      <w:r w:rsidRPr="00CF5261">
        <w:rPr>
          <w:rFonts w:ascii="Times New Roman" w:hAnsi="Times New Roman" w:cs="Times New Roman"/>
          <w:sz w:val="24"/>
          <w:szCs w:val="24"/>
        </w:rPr>
        <w:t xml:space="preserve">  от </w:t>
      </w:r>
      <w:r>
        <w:rPr>
          <w:rFonts w:ascii="Times New Roman" w:hAnsi="Times New Roman" w:cs="Times New Roman"/>
          <w:sz w:val="24"/>
          <w:szCs w:val="24"/>
        </w:rPr>
        <w:t>12 ноября 2015 г.</w:t>
      </w:r>
      <w:r w:rsidRPr="00CF5261">
        <w:rPr>
          <w:rFonts w:ascii="Times New Roman" w:hAnsi="Times New Roman" w:cs="Times New Roman"/>
          <w:sz w:val="24"/>
          <w:szCs w:val="24"/>
        </w:rPr>
        <w:t xml:space="preserve">, выданной </w:t>
      </w:r>
      <w:r>
        <w:rPr>
          <w:rFonts w:ascii="Times New Roman" w:hAnsi="Times New Roman" w:cs="Times New Roman"/>
          <w:sz w:val="24"/>
          <w:szCs w:val="24"/>
        </w:rPr>
        <w:t>Региональной службой по надзору и контролю в сфере образования Ростовской области</w:t>
      </w:r>
      <w:r w:rsidRPr="00CF5261">
        <w:rPr>
          <w:rFonts w:ascii="Times New Roman" w:hAnsi="Times New Roman" w:cs="Times New Roman"/>
          <w:sz w:val="24"/>
          <w:szCs w:val="24"/>
        </w:rPr>
        <w:t xml:space="preserve"> и свидетельства о государственной аккредитации № </w:t>
      </w:r>
      <w:r>
        <w:rPr>
          <w:rFonts w:ascii="Times New Roman" w:hAnsi="Times New Roman" w:cs="Times New Roman"/>
          <w:sz w:val="24"/>
          <w:szCs w:val="24"/>
        </w:rPr>
        <w:t>2858</w:t>
      </w:r>
      <w:r w:rsidRPr="00CF5261">
        <w:rPr>
          <w:rFonts w:ascii="Times New Roman" w:hAnsi="Times New Roman" w:cs="Times New Roman"/>
          <w:sz w:val="24"/>
          <w:szCs w:val="24"/>
        </w:rPr>
        <w:t xml:space="preserve"> от </w:t>
      </w:r>
      <w:r>
        <w:rPr>
          <w:rFonts w:ascii="Times New Roman" w:hAnsi="Times New Roman" w:cs="Times New Roman"/>
          <w:sz w:val="24"/>
          <w:szCs w:val="24"/>
        </w:rPr>
        <w:t>25 ноября 2015</w:t>
      </w:r>
      <w:r w:rsidRPr="00CF5261">
        <w:rPr>
          <w:rFonts w:ascii="Times New Roman" w:hAnsi="Times New Roman" w:cs="Times New Roman"/>
          <w:sz w:val="24"/>
          <w:szCs w:val="24"/>
        </w:rPr>
        <w:t xml:space="preserve"> г., выданное </w:t>
      </w:r>
      <w:r>
        <w:rPr>
          <w:rFonts w:ascii="Times New Roman" w:hAnsi="Times New Roman" w:cs="Times New Roman"/>
          <w:sz w:val="24"/>
          <w:szCs w:val="24"/>
        </w:rPr>
        <w:t>Региональной службой по надзору и контролю в сфере образования</w:t>
      </w:r>
      <w:r w:rsidRPr="00CF5261">
        <w:rPr>
          <w:rFonts w:ascii="Times New Roman" w:hAnsi="Times New Roman" w:cs="Times New Roman"/>
          <w:sz w:val="24"/>
          <w:szCs w:val="24"/>
        </w:rPr>
        <w:t xml:space="preserve"> Ростовской области.</w:t>
      </w:r>
    </w:p>
    <w:p w:rsidR="005C57D0" w:rsidRPr="00CF5261" w:rsidRDefault="005C57D0" w:rsidP="005C57D0">
      <w:pPr>
        <w:pStyle w:val="a5"/>
        <w:numPr>
          <w:ilvl w:val="0"/>
          <w:numId w:val="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Цели и задачи предоставления платных дополнительных образовательных услуг.</w:t>
      </w:r>
    </w:p>
    <w:p w:rsidR="005C57D0" w:rsidRPr="00CF5261" w:rsidRDefault="005C57D0" w:rsidP="005C57D0">
      <w:pPr>
        <w:pStyle w:val="a5"/>
        <w:numPr>
          <w:ilvl w:val="1"/>
          <w:numId w:val="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Целями предоставления дополнительных платных образовательных услуг являются:</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более полное удовлетворение запросов жителей в сфере образования, на основе расширения спектра образовательных услуг;</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обеспечение всестороннего развития и формирование личности ребёнка;</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реализация права каждого ребенка на качественное и доступное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улучшение качества личностно-ориентированной образовательной среды, положительно влияющей на физическое, психическое и нравственное благополучие обучающихся;</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профилактика и предупреждение заболеваний, функциональных нарушений, формирование у обучающихся навыков здорового образа жизни путём эффективной интеграции здоровьесберегающих технологий в образовательный процесс;</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учёт индивидуальных склонностей и способностейобучающихся при проектировании собственной образовательной траектории, оказание содействия в профессиональной ориентации;</w:t>
      </w:r>
    </w:p>
    <w:p w:rsidR="005C57D0" w:rsidRPr="00CF5261" w:rsidRDefault="005C57D0" w:rsidP="005C57D0">
      <w:pPr>
        <w:pStyle w:val="a5"/>
        <w:numPr>
          <w:ilvl w:val="0"/>
          <w:numId w:val="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создание условий и механизмов для обеспечения высокого уровня качества образования на основе компетентностного подхода, преемственности образовательных программ на всех ступенях общего образования и запросов потребителей.</w:t>
      </w:r>
    </w:p>
    <w:p w:rsidR="005C57D0" w:rsidRPr="00CF5261" w:rsidRDefault="005C57D0" w:rsidP="005C57D0">
      <w:pPr>
        <w:pStyle w:val="a5"/>
        <w:numPr>
          <w:ilvl w:val="1"/>
          <w:numId w:val="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Основные задачи:</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создание максимально возможных благоприятных условий, обеспечивающих умственное, духовное, физическое и эстетическое развитие обучающихся;</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повышение мотивации обучающихся к учебной деятельности;</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разработка и использование новых форм социально-педагогической деятельности с учётом их индивидуальных интеллектуальных и психофизических особенностей; </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усиление профильной направленности обучения для обучающихся средней школы;</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обеспечение преемственности в деятельности педагогов различных уровней и ступеней системы образования; </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формирование у обучающихся навыков здорового образа жизни</w:t>
      </w:r>
    </w:p>
    <w:p w:rsidR="005C57D0" w:rsidRPr="00CF5261" w:rsidRDefault="005C57D0" w:rsidP="005C57D0">
      <w:pPr>
        <w:pStyle w:val="a5"/>
        <w:numPr>
          <w:ilvl w:val="0"/>
          <w:numId w:val="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создание соответствующих условий для комфортной адаптации детей в переходный период подготовки к учебной деятельности.</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3.Информация о платных образовательных услугах.</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3.1.Исполнитель до заключения договора:</w:t>
      </w:r>
    </w:p>
    <w:p w:rsidR="005C57D0" w:rsidRPr="00CF5261" w:rsidRDefault="005C57D0" w:rsidP="005C57D0">
      <w:pPr>
        <w:pStyle w:val="a5"/>
        <w:numPr>
          <w:ilvl w:val="0"/>
          <w:numId w:val="10"/>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предоставляет потребителю достоверную информацию об исполнителе и оказываемых образовательных услугах, обеспечивающую возможность их правильного выбора;</w:t>
      </w:r>
    </w:p>
    <w:p w:rsidR="005C57D0" w:rsidRPr="00CF5261" w:rsidRDefault="005C57D0" w:rsidP="005C57D0">
      <w:pPr>
        <w:pStyle w:val="a5"/>
        <w:numPr>
          <w:ilvl w:val="0"/>
          <w:numId w:val="10"/>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доводит до потребителя путем размещения в удобном для обозрения месте информацию, содержащую следующие сведения:</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наименование и место проведения занятий в группах дополнительных платных образовательных услуг;</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 сведения о наличии лицензии на право ведения образовательной деятельности;</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сведения о наличии свидетельства о государственной аккредитации с указанием регистрационного номера и срока действия, а также наименования, адреса и телефона органа, их выдавшего;</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перечень образовательных услуг, порядок их предоставления;</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стоимость образовательных услуг и порядок их оплаты;</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порядок приема и требования к поступающим;</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сведения о должностных лицах, ответственных за оказание платных образовательных услуг и о педагогических работниках, принимающих участие в оказании платных образовательных услуг;</w:t>
      </w:r>
    </w:p>
    <w:p w:rsidR="005C57D0" w:rsidRPr="00CF5261" w:rsidRDefault="005C57D0" w:rsidP="005C57D0">
      <w:pPr>
        <w:pStyle w:val="a5"/>
        <w:numPr>
          <w:ilvl w:val="0"/>
          <w:numId w:val="1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 образец договора с родителями (законными представителями).</w:t>
      </w:r>
    </w:p>
    <w:p w:rsidR="005C57D0" w:rsidRPr="00CF5261" w:rsidRDefault="005C57D0" w:rsidP="005C57D0">
      <w:pPr>
        <w:pStyle w:val="a5"/>
        <w:numPr>
          <w:ilvl w:val="1"/>
          <w:numId w:val="1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 требованию потребителя предоставляет для ознакомления:</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Устав МБОУ СОШ № 10  г. Сальска </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лицензию на осуществление образовательной деятельности;</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другие документы, регламентирующие организацию образовательного процесса;</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адрес и телефон учредителя МБОУ СОШ № 10  г. Сальска;</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основные и дополнительные образовательные программы, стоимость образовательных услуг по которым включается в основную плату по договору;</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дополнительные образовательные программы, специальные курсы, циклы дисциплин и другие дополнительные образовательные услуги, оказываемые за плату только с согласия потребителя;</w:t>
      </w:r>
    </w:p>
    <w:p w:rsidR="005C57D0" w:rsidRPr="00CF5261" w:rsidRDefault="005C57D0" w:rsidP="005C57D0">
      <w:pPr>
        <w:pStyle w:val="a5"/>
        <w:numPr>
          <w:ilvl w:val="0"/>
          <w:numId w:val="1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сведений, относящихся к договору, порядку предоставления и оплаты образовательной услуги.</w:t>
      </w:r>
    </w:p>
    <w:p w:rsidR="005C57D0" w:rsidRPr="00CF5261" w:rsidRDefault="005C57D0" w:rsidP="005C57D0">
      <w:pPr>
        <w:pStyle w:val="a5"/>
        <w:numPr>
          <w:ilvl w:val="0"/>
          <w:numId w:val="1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Порядок заключения договоров.</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МБОУ СОШ № 10  г. Сальска:</w:t>
      </w:r>
    </w:p>
    <w:p w:rsidR="005C57D0" w:rsidRPr="00CF5261" w:rsidRDefault="005C57D0" w:rsidP="005C57D0">
      <w:pPr>
        <w:pStyle w:val="a5"/>
        <w:numPr>
          <w:ilvl w:val="0"/>
          <w:numId w:val="1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обязана заключить договор при наличии возможности оказать услугу, запрашиваемую потребителем, </w:t>
      </w:r>
    </w:p>
    <w:p w:rsidR="005C57D0" w:rsidRPr="00CF5261" w:rsidRDefault="005C57D0" w:rsidP="005C57D0">
      <w:pPr>
        <w:pStyle w:val="a5"/>
        <w:numPr>
          <w:ilvl w:val="0"/>
          <w:numId w:val="1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Договор между МБОУ </w:t>
      </w:r>
      <w:r>
        <w:rPr>
          <w:rFonts w:ascii="Times New Roman" w:hAnsi="Times New Roman" w:cs="Times New Roman"/>
          <w:sz w:val="24"/>
          <w:szCs w:val="24"/>
        </w:rPr>
        <w:t>СОШ №10</w:t>
      </w:r>
      <w:r w:rsidRPr="00CF5261">
        <w:rPr>
          <w:rFonts w:ascii="Times New Roman" w:hAnsi="Times New Roman" w:cs="Times New Roman"/>
          <w:sz w:val="24"/>
          <w:szCs w:val="24"/>
        </w:rPr>
        <w:t xml:space="preserve"> г. Сальска и потребителем о предоставлении дополнительных платных образовательных услуг заключается в письменной форме и должен содержать следующие сведения:</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полное наименование образовательного учреждения и место его нахождения (юридический адрес); </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 фамилия, имя, отчество заказчика;</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фамилия, имя, отчество обучающегося, его место жительства, телефон;</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права, обязанности и ответственность исполнителя, заказчика и обучающегося;</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полная стоимость образовательных услуг, порядок их оплаты;</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сведения о лицензии на осуществление образовательной деятельности;</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сроки освоения  образовательной программы;</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вид, уровень и направленность образовательной программы;</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порядок изменения и расторжения договора;</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другие необходимые сведения, связанные со спецификой оказываемых образовательных услуг;</w:t>
      </w:r>
    </w:p>
    <w:p w:rsidR="005C57D0" w:rsidRPr="00CF5261" w:rsidRDefault="005C57D0" w:rsidP="005C57D0">
      <w:pPr>
        <w:pStyle w:val="a5"/>
        <w:numPr>
          <w:ilvl w:val="0"/>
          <w:numId w:val="1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должность, фамилия, имя, отчество лица, подписывающего договор от имени исполнителя, его подпись, а также подпись потребителя.</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Сведения, указанные в договоре должны соответствовать информации, размещенной на официальном сайте МБОУ СОШ № 10  г. Сальска на дату заключения договора.</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Договор составляется в двух экземплярах, один из которых находится у исполнителя, другой - у потребителя.</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.Перечень платных образовательных услуг и порядок их предоставления.</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 МБОУ СОШ № 10  г. Сальска в системе платных образовательных услуг создаются:</w:t>
      </w:r>
    </w:p>
    <w:p w:rsidR="005C57D0" w:rsidRPr="00CF5261" w:rsidRDefault="005C57D0" w:rsidP="005C57D0">
      <w:pPr>
        <w:pStyle w:val="a5"/>
        <w:numPr>
          <w:ilvl w:val="0"/>
          <w:numId w:val="1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группы общего развития для детей от 6,5 до 8 лет, не имеющие медицинских противопоказаний;</w:t>
      </w:r>
    </w:p>
    <w:p w:rsidR="005C57D0" w:rsidRPr="00CF5261" w:rsidRDefault="005C57D0" w:rsidP="005C57D0">
      <w:pPr>
        <w:pStyle w:val="a5"/>
        <w:numPr>
          <w:ilvl w:val="0"/>
          <w:numId w:val="18"/>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группы для обучающихся начального, основного и среднего общего уровней образования гимназии по изучению дополнительных программ по востребованным учебным дисциплинам.</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Указанные группы осуществляют свою деятельность</w:t>
      </w:r>
      <w:r>
        <w:rPr>
          <w:rFonts w:ascii="Times New Roman" w:hAnsi="Times New Roman" w:cs="Times New Roman"/>
          <w:sz w:val="24"/>
          <w:szCs w:val="24"/>
        </w:rPr>
        <w:t xml:space="preserve"> </w:t>
      </w:r>
      <w:r w:rsidRPr="00CF5261">
        <w:rPr>
          <w:rFonts w:ascii="Times New Roman" w:hAnsi="Times New Roman" w:cs="Times New Roman"/>
          <w:sz w:val="24"/>
          <w:szCs w:val="24"/>
        </w:rPr>
        <w:t>в период с 01 октября по 01</w:t>
      </w:r>
      <w:r>
        <w:rPr>
          <w:rFonts w:ascii="Times New Roman" w:hAnsi="Times New Roman" w:cs="Times New Roman"/>
          <w:sz w:val="24"/>
          <w:szCs w:val="24"/>
        </w:rPr>
        <w:t xml:space="preserve"> </w:t>
      </w:r>
      <w:r w:rsidRPr="00CF5261">
        <w:rPr>
          <w:rFonts w:ascii="Times New Roman" w:hAnsi="Times New Roman" w:cs="Times New Roman"/>
          <w:sz w:val="24"/>
          <w:szCs w:val="24"/>
        </w:rPr>
        <w:t>июля учебного года или по мере формирования групп</w:t>
      </w:r>
      <w:r>
        <w:rPr>
          <w:rFonts w:ascii="Times New Roman" w:hAnsi="Times New Roman" w:cs="Times New Roman"/>
          <w:sz w:val="24"/>
          <w:szCs w:val="24"/>
        </w:rPr>
        <w:t xml:space="preserve"> </w:t>
      </w:r>
      <w:r w:rsidRPr="00CF5261">
        <w:rPr>
          <w:rFonts w:ascii="Times New Roman" w:hAnsi="Times New Roman" w:cs="Times New Roman"/>
          <w:sz w:val="24"/>
          <w:szCs w:val="24"/>
        </w:rPr>
        <w:t>согласно заключенным договорам на оказание платной образовательной услуги.</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Для осуществления организационно-педагогической деятельности привлекаются квалифицированные педагоги начального,</w:t>
      </w:r>
      <w:r>
        <w:rPr>
          <w:rFonts w:ascii="Times New Roman" w:hAnsi="Times New Roman" w:cs="Times New Roman"/>
          <w:sz w:val="24"/>
          <w:szCs w:val="24"/>
        </w:rPr>
        <w:t xml:space="preserve"> </w:t>
      </w:r>
      <w:r w:rsidRPr="00CF5261">
        <w:rPr>
          <w:rFonts w:ascii="Times New Roman" w:hAnsi="Times New Roman" w:cs="Times New Roman"/>
          <w:sz w:val="24"/>
          <w:szCs w:val="24"/>
        </w:rPr>
        <w:t>основного и среднего уровней образования, педагоги дополнительного образования, а по мере необходимости – другие сотрудники и специалисты школы или из других образовательных организаций.</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Занятия в группах системы платных образовательных услуг проводятся в строгом соответствии с утверждёнными директором школы программами, учебными планами и графиками (расписанием) учебных занятий, разработанными на основе действующих образовательных стандартов, требований санитарных норм и правил, норм по охране труда, методических рекомендаций.</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Режим работы системы дополнительных платных образовательных услуг.</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Учебные занятия и воспитательные мероприятия в группах системы платных образовательных услуг организуются и проводятся в учебных помещениях МБОУ СОШ № 10  г. Сальска во время, не совпадающее с основным расписанием учебных занятий.</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Занятия проводятся в групповой форме в соответствии с утверждённым директором школы графиком и расписанием занятий (за исключением установленных государством выходных и праздничных дней, официально объявленных дней карантина, каникул или форс-мажорных обстоятельств).</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Занятия проводятся согласно тематического планирования и расписания, утверждённого директором школы.</w:t>
      </w:r>
      <w:r>
        <w:rPr>
          <w:rFonts w:ascii="Times New Roman" w:hAnsi="Times New Roman" w:cs="Times New Roman"/>
          <w:sz w:val="24"/>
          <w:szCs w:val="24"/>
        </w:rPr>
        <w:t xml:space="preserve"> </w:t>
      </w:r>
      <w:r w:rsidRPr="00CF5261">
        <w:rPr>
          <w:rFonts w:ascii="Times New Roman" w:hAnsi="Times New Roman" w:cs="Times New Roman"/>
          <w:sz w:val="24"/>
          <w:szCs w:val="24"/>
        </w:rPr>
        <w:t>В исключительных случаях время занятий может изменяться в связи с производственной необходимостью на основании приказа директора МБОУ СОШ № 10  г. Сальска.</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Порядок комплектования групп системы дополнительных платных образовательных услуг.</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 группы дополнительного образования по различным направлениям деятельности по заявлениям родителей (законных представителей) принимаются обучающиеся МБОУ СОШ № 10  г. Сальска всех ступеней обучения, не имеющие медицинских противопоказаний.</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Комплектование групп системы дополнительных платных образовательных услуг проводится с 1 сентября по 1 октября текущего года на основании договоров, заключённых исполнителем с родителями (законными представителями) обучающихся.</w:t>
      </w:r>
    </w:p>
    <w:p w:rsidR="005C57D0" w:rsidRPr="00CF5261" w:rsidRDefault="005C57D0" w:rsidP="005C57D0">
      <w:pPr>
        <w:pStyle w:val="a5"/>
        <w:ind w:firstLine="284"/>
        <w:jc w:val="both"/>
        <w:rPr>
          <w:rFonts w:ascii="Times New Roman" w:hAnsi="Times New Roman" w:cs="Times New Roman"/>
          <w:sz w:val="24"/>
          <w:szCs w:val="24"/>
        </w:rPr>
      </w:pPr>
      <w:r w:rsidRPr="00CF5261">
        <w:rPr>
          <w:rFonts w:ascii="Times New Roman" w:hAnsi="Times New Roman" w:cs="Times New Roman"/>
          <w:sz w:val="24"/>
          <w:szCs w:val="24"/>
        </w:rPr>
        <w:t>Предварительное формирование групп системы дополнительных платных образовательных услуг с учётом пожеланий родителей (законных представителей) осуществляют педагоги МБОУ СОШ № 10  г. Сальска.</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Учебные занятия группах начинаются с 1 октября или по мере формирования групп.</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Наполняемость групп системы дополнительных платных образовательных услуг в зависимости от количества поданных заявлений, специфики организации занятий, материальных возможностей, требований санитарных норм и правил может составлять от 5 до 20 человек.</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Количественный и списочный состав групп системы дополнительных платных образовательных услуг, по представлению лиц, ответственных за формирование соответствующих групп, утверждается приказом директора.</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 порядке исключения, в связи с педагогической целесообразностью в течение первых двух месяцев занятий дети могут быть переведены в другую группу соответствующего направления (при наличии) с согласия (по заявлению) родителей (законных представителей) приказом директора МБОУ СОШ № 10  г. Сальска.</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Управление системой дополнительных платных образовательных услуг.</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Руководство системой дополнительных платных образовательных услуг осуществляет директор гимназии. </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Директор МБОУ СОШ № 10  г. Сальска:</w:t>
      </w:r>
    </w:p>
    <w:p w:rsidR="005C57D0" w:rsidRPr="00CF5261" w:rsidRDefault="005C57D0" w:rsidP="005C57D0">
      <w:pPr>
        <w:pStyle w:val="a5"/>
        <w:numPr>
          <w:ilvl w:val="0"/>
          <w:numId w:val="1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принимает решение об организации дополнительных платных образовательных услуг на основании изучения спроса населения района в дополнительных образовательных услугах;</w:t>
      </w:r>
    </w:p>
    <w:p w:rsidR="005C57D0" w:rsidRPr="00CF5261" w:rsidRDefault="005C57D0" w:rsidP="005C57D0">
      <w:pPr>
        <w:pStyle w:val="a5"/>
        <w:numPr>
          <w:ilvl w:val="0"/>
          <w:numId w:val="1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формирует и утверждает дополнительное штатное расписание МБОУ СОШ № 10  г. Сальска с целью обеспечения деятельности групп дополнительных образовательных услуг на платной основе по конкретным направлениям;</w:t>
      </w:r>
    </w:p>
    <w:p w:rsidR="005C57D0" w:rsidRPr="00CF5261" w:rsidRDefault="005C57D0" w:rsidP="005C57D0">
      <w:pPr>
        <w:pStyle w:val="a5"/>
        <w:numPr>
          <w:ilvl w:val="0"/>
          <w:numId w:val="1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заключает дополнительные соглашения (договора) и назначает работников МБОУ СОШ № 10  г. Сальска на должности, согласно утверждённому дополнительному штатному расписанию с целью обеспечения деятельности групп по оказанию дополнительных образовательных услуг;</w:t>
      </w:r>
    </w:p>
    <w:p w:rsidR="005C57D0" w:rsidRPr="00CF5261" w:rsidRDefault="005C57D0" w:rsidP="005C57D0">
      <w:pPr>
        <w:pStyle w:val="a5"/>
        <w:numPr>
          <w:ilvl w:val="0"/>
          <w:numId w:val="1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определяет функциональные обязанности и утверждает должностные инструкции работников МБОУ СОШ № 10  г. Сальска, обеспечивающих деятельность групп дополнительных образовательных услуг;</w:t>
      </w:r>
    </w:p>
    <w:p w:rsidR="005C57D0" w:rsidRPr="00CF5261" w:rsidRDefault="005C57D0" w:rsidP="005C57D0">
      <w:pPr>
        <w:pStyle w:val="a5"/>
        <w:numPr>
          <w:ilvl w:val="0"/>
          <w:numId w:val="19"/>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издаёт приказы и распоряжения по организации деятельности групп платных дополнительных образовательных услуг, утверждает калькуляцию стоимости платных дополнительных образовательных услуг по различным направлениям, смету доходов и расходов.</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Непосредственная организация деятельности групп дополнительных платных образовательных услуг возлагается:</w:t>
      </w:r>
    </w:p>
    <w:p w:rsidR="005C57D0" w:rsidRPr="00CF5261" w:rsidRDefault="005C57D0" w:rsidP="005C57D0">
      <w:pPr>
        <w:pStyle w:val="a5"/>
        <w:numPr>
          <w:ilvl w:val="0"/>
          <w:numId w:val="20"/>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 заместителя директора по УВР;</w:t>
      </w:r>
    </w:p>
    <w:p w:rsidR="005C57D0" w:rsidRPr="00CF5261" w:rsidRDefault="005C57D0" w:rsidP="005C57D0">
      <w:pPr>
        <w:pStyle w:val="a5"/>
        <w:numPr>
          <w:ilvl w:val="0"/>
          <w:numId w:val="20"/>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 организатора платных образовательных услуг, назначенного приказом директора.</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8.4. Организатор дополнительных платных образовательных услуг:</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организует работу по информированию родителей детей, проживающих в районе о дополнительных платных образовательных услугах, предоставляемых МБОУ СОШ № 10  г. Сальска, сроках и условиях их предоставления; </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от имени МБОУ СОШ № 10  г. Сальска осуществляет подготовку договоров с родителями о предоставлении платных дополнительных образовательных услуг и представляет их для подписания директору школы;</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по согласованию с родителями (законными представителями) осуществляет предварительное комплектование групп, и представляет списки на утверждение директору МБОУ СОШ № 10  г. Сальска;</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 основании действующих образовательных стандартов, требований санитарных норм и правил, норм по охране труда, методических рекомендаций разрабатывает и представляет для утверждения в установленном порядке соответствующие программы, учебные планы, графики (расписание) занятий;</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осуществляет предварительный подбор и расстановку педагогических кадров, распределение учебной нагрузки в соответствии с учебными планами и количеством групп и представляет для утверждения директору МБОУ СОШ № 10  г. Сальска;</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организует оказание методической помощи педагогам, работающим в группах дополнительных платных образовательных услуг по своим направлениям в вопросах применения современных здоровьесберегающих педагогических технологий в образовательном процессе, повышения эффективности и качества образовательных услуг, обеспечения преемственности в работе педагогов различных уровней и ступеней образования; </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организует образовательный и воспитательный процесс в группах дополнительных платных образовательных услуг по своим направлениям в соответствии с утверждёнными программами, учебными планами, графиками (расписанием) занятий;</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обеспечивает необходимые безопасные условия проведения занятий в группах дополнительных платных образовательных услуг;</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осуществляет контроль над организацией учебно-воспитательного процесса, соблюдением санитарных норм и правил для образовательных учреждений, обеспечением сохранности жизни и здоровья детей во время проведения занятий в группах дополнительных платных образовательных услуг по своим направлениям;</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обеспечивает замещение занятий педагогами соответствующего профиля в случае отсутствия основного педагога;</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ведёт учёт рабочего времени педагогических и других работников, обеспечивающих функционирование групп дополнительных платных образовательных услуг;</w:t>
      </w:r>
    </w:p>
    <w:p w:rsidR="005C57D0" w:rsidRPr="00CF5261" w:rsidRDefault="005C57D0" w:rsidP="005C57D0">
      <w:pPr>
        <w:pStyle w:val="a5"/>
        <w:numPr>
          <w:ilvl w:val="0"/>
          <w:numId w:val="21"/>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организует контроль за своевременностью оплаты родителями (законными представителями) за предоставление МБОУ СОШ № 10  г. Сальска платных дополнительных образовательных услуг.</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Финансовая деятельность.</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Финансово-хозяйственная деятельность МБОУ СОШ № 10  г. Сальска осуществляется в строгом соответствии с законодательством Российской Федерации для регулирования отношений, возникающих между потребителем и исполнителем при оказании платных образовательных услуг, и другими нормативными документами, регламентирующими правила ведения бухгалтерских операций и отчётности.</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Ответственность за ведение финансовой документации возлагается на:</w:t>
      </w:r>
    </w:p>
    <w:p w:rsidR="005C57D0" w:rsidRPr="00CF5261" w:rsidRDefault="005C57D0" w:rsidP="005C57D0">
      <w:pPr>
        <w:pStyle w:val="a5"/>
        <w:numPr>
          <w:ilvl w:val="2"/>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организатора платных образовательных услуг</w:t>
      </w:r>
      <w:r w:rsidRPr="00CF5261">
        <w:rPr>
          <w:rFonts w:ascii="Times New Roman" w:hAnsi="Times New Roman" w:cs="Times New Roman"/>
          <w:i/>
          <w:sz w:val="24"/>
          <w:szCs w:val="24"/>
        </w:rPr>
        <w:t xml:space="preserve"> </w:t>
      </w:r>
      <w:r w:rsidRPr="00CF5261">
        <w:rPr>
          <w:rFonts w:ascii="Times New Roman" w:hAnsi="Times New Roman" w:cs="Times New Roman"/>
          <w:sz w:val="24"/>
          <w:szCs w:val="24"/>
        </w:rPr>
        <w:t>МБОУ СОШ № 10  г. Сальска:</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составление тарификации педагогических работников, привлечённых к выполнению обязанностей по предоставлению дополнительных платных образовательных услуг; </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оформление материалов для заключения договоров, </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контроль за сроками выполнения договорных обязательств,</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участие в проведении маркетинговых исследований при оказании платных образовательных и иных услуг и прогнозировании их развития,</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выполнение работы, связанной с контролем за правильностью осуществления расчетных операций,</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обеспечение контроля за соблюдением порядка оформления первичных учетных документов; </w:t>
      </w:r>
    </w:p>
    <w:p w:rsidR="005C57D0" w:rsidRPr="00CF5261" w:rsidRDefault="005C57D0" w:rsidP="005C57D0">
      <w:pPr>
        <w:pStyle w:val="a5"/>
        <w:numPr>
          <w:ilvl w:val="0"/>
          <w:numId w:val="22"/>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организация учета затрат, составление калькуляций стоимости услуг, формирование внутренней управленческой отчетности, обеспечение сохранности бухгалтерских документов связанных с финансовой деятельностью по обслуживанию дополнительных платных образовательных услуг.</w:t>
      </w:r>
    </w:p>
    <w:p w:rsidR="005C57D0" w:rsidRPr="00CF5261" w:rsidRDefault="005C57D0" w:rsidP="005C57D0">
      <w:pPr>
        <w:pStyle w:val="a5"/>
        <w:ind w:hanging="425"/>
        <w:jc w:val="both"/>
        <w:rPr>
          <w:rFonts w:ascii="Times New Roman" w:hAnsi="Times New Roman" w:cs="Times New Roman"/>
          <w:sz w:val="24"/>
          <w:szCs w:val="24"/>
        </w:rPr>
      </w:pPr>
      <w:r w:rsidRPr="00CF5261">
        <w:rPr>
          <w:rFonts w:ascii="Times New Roman" w:hAnsi="Times New Roman" w:cs="Times New Roman"/>
          <w:sz w:val="24"/>
          <w:szCs w:val="24"/>
        </w:rPr>
        <w:t>9.2.2.  бухгалтера, экономиста МБУ «РЦО Сальского района»:</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составление сметы; </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составление тарификации педагогических работников, привлечённых к выполнению обязанностей по предоставлению дополнительных платных образовательных услуг; </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обеспечение в соответствии с налоговым кодексом РФ своевременного перечисления налогов и сборов в федеральный, региональный и местный бюджеты, страховых взносов в государственные, внебюджетные социальные фонды, средств от доходов, полученных МБОУ СОШ № 10  г. Сальска за счёт предоставления дополнительных платных образовательных услуг;</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осуществление начисления заработной платы работникам МБОУ СОШ № 10  г. Сальска, привлечённым к выполнению обязанностей по предоставлению дополнительных платных образовательных услуг;</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осуществление по поручению директора МБОУ СОШ № 10  г. Сальска бухгалтерских операций по расходованию и учёту средств, полученных от дополнительных платных образовательных услуг в соответствии с нормативными документами;</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выполнение работы, связанной с осуществлением расчетных операций,</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организация работы по ведению учета и контроля, исполнения смет расходов по предоставлению дополнительных платных образовательных услуг, обязательств, денежных средств, финансовых, расчетных операций; </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осуществление учета над расходованием фонда оплаты труда, расчетов по оплате труда работников, порядка ведения бухгалтерского учета, отчетности, обеспечение исполнения сметы расходов на каждый вид дополнительных платных образовательных услуг;</w:t>
      </w:r>
    </w:p>
    <w:p w:rsidR="005C57D0" w:rsidRPr="00CF5261" w:rsidRDefault="005C57D0" w:rsidP="005C57D0">
      <w:pPr>
        <w:pStyle w:val="a5"/>
        <w:numPr>
          <w:ilvl w:val="0"/>
          <w:numId w:val="23"/>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 обеспечение своевременного и точного отражения на счетах бухгалтерского учета хозяйственных операций, движения активов, формирования доходов и расходов, выполнения обязательств, связанных с предоставлением дополнительных платных образовательных услуг.</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Стоимость оказываемых образовательных услуг в договоре определяется на основании калькуляции затрат МБОУ СОШ № 10  г. Сальска, связанных с организацией работы по предоставлению дополнительных платных образовательных услуг по соглашению между исполнителем и потребителем. </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Размер родительской платы устанавливается на основании расчёта, включающего в себя:</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оплату труда работников образовательного учреждения, задействованных в организации и создании платных услуг, в соответствии с должностным окладом на основании тарификации и  с учетом индивидуального вклада работников, участвующих в процессе оказания платных услуг в соответствии с учебным планом;</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оплату труда административно-хозяйственного и учебно-вспомогательного персонала</w:t>
      </w:r>
      <w:r w:rsidRPr="00CF5261">
        <w:rPr>
          <w:rFonts w:ascii="Times New Roman" w:hAnsi="Times New Roman" w:cs="Times New Roman"/>
          <w:color w:val="FF0000"/>
          <w:sz w:val="24"/>
          <w:szCs w:val="24"/>
        </w:rPr>
        <w:t>;</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начисления на заработную плату педагогического, административного и вспомогательного персонала в % от суммарно полученного дохода родительской платы (надбавки стимулирующего характера);</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затраты на коммунальные услуги, содержание и ремонт помещений;</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затраты на развитие материально-технической базы МБОУ СОШ № 10  г. Сальска;</w:t>
      </w:r>
    </w:p>
    <w:p w:rsidR="005C57D0" w:rsidRPr="00CF5261" w:rsidRDefault="005C57D0" w:rsidP="005C57D0">
      <w:pPr>
        <w:pStyle w:val="a5"/>
        <w:numPr>
          <w:ilvl w:val="0"/>
          <w:numId w:val="2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прочие расходы.</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Сумма затрат на оплату труда работников школы, задействованных в системе дополнительных платных услуг налогооблагаемая.</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Заработная плата работников учреждения, участвующих в оказании дополнительных платных услуг состоит из фиксируемой части (согласно тарификации) и доплаты по </w:t>
      </w:r>
      <w:r w:rsidRPr="00CF5261">
        <w:rPr>
          <w:rFonts w:ascii="Times New Roman" w:hAnsi="Times New Roman" w:cs="Times New Roman"/>
          <w:sz w:val="24"/>
          <w:szCs w:val="24"/>
        </w:rPr>
        <w:lastRenderedPageBreak/>
        <w:t>результатам работы за счет фонда надбавок и доплат. Денежные средства перечисляются на специальный лицевой счёт ежемесячно до 10 числа текущего месяца.</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 итогам финансового года возможно премирование работников, участвующих в оказании дополнительных платных услуг и руководителя образовательного учреждения из фонда экономии заработной платы.</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Потребитель обязан оплатить оказываемые образовательные услуги в порядке и в сроки, указанные в договоре. </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Оплата стоимости услуг производится по безналичному расчёту через счет по осуществлению операций по предпринимательской и иной, приносящей доход деятельности, открытый в органах Казначейства.</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Перерасчет платы за оказание платной образовательной услуги возможен только при пропуске обучающимся более 50 % занятий по болезни при наличии справки.</w:t>
      </w:r>
    </w:p>
    <w:p w:rsidR="005C57D0" w:rsidRPr="00CF5261" w:rsidRDefault="005C57D0" w:rsidP="005C57D0">
      <w:pPr>
        <w:pStyle w:val="a5"/>
        <w:numPr>
          <w:ilvl w:val="0"/>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Ответственность исполнителя и потребителя.</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МБОУ СОШ № 10  г. Сальска оказывает дополнительные платные образовательные услуги в порядке и в сроки, определенные Уставом школы и договором с потребителем.</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За неисполнение либо ненадлежащее исполнение обязательств по договору исполнитель и потребитель несут ответственность, предусмотренную договором и законодательством Российской Федерации.</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При обнаружении недостатка платных образовательных услуг, в том числе оказания их не в полном объеме, предусмотренном образовательными программами, или нарушены сроки оказания услуг заказчик вправе по своему выбору потребовать:</w:t>
      </w:r>
    </w:p>
    <w:p w:rsidR="005C57D0" w:rsidRPr="00CF5261" w:rsidRDefault="005C57D0" w:rsidP="005C57D0">
      <w:pPr>
        <w:pStyle w:val="a5"/>
        <w:numPr>
          <w:ilvl w:val="0"/>
          <w:numId w:val="2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безвозмездного оказания образовательных услуг;</w:t>
      </w:r>
    </w:p>
    <w:p w:rsidR="005C57D0" w:rsidRPr="00CF5261" w:rsidRDefault="005C57D0" w:rsidP="005C57D0">
      <w:pPr>
        <w:pStyle w:val="a5"/>
        <w:numPr>
          <w:ilvl w:val="0"/>
          <w:numId w:val="2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соразмерного уменьшения стоимости оказанных платных образовательных услуг;</w:t>
      </w:r>
    </w:p>
    <w:p w:rsidR="005C57D0" w:rsidRPr="00CF5261" w:rsidRDefault="005C57D0" w:rsidP="005C57D0">
      <w:pPr>
        <w:pStyle w:val="a5"/>
        <w:numPr>
          <w:ilvl w:val="0"/>
          <w:numId w:val="25"/>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возмещение понесенных им расходов по устранению недостатков оказанных платных образовательных услуг своими силами или третьими лицами.</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а также,  если им обнаружены существенные недостатки оказанных образовательных услуг или иные существенные отступления от условий договора </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5C57D0" w:rsidRPr="00CF5261" w:rsidRDefault="005C57D0" w:rsidP="005C57D0">
      <w:pPr>
        <w:pStyle w:val="a5"/>
        <w:numPr>
          <w:ilvl w:val="0"/>
          <w:numId w:val="2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5C57D0" w:rsidRPr="00CF5261" w:rsidRDefault="005C57D0" w:rsidP="005C57D0">
      <w:pPr>
        <w:pStyle w:val="a5"/>
        <w:numPr>
          <w:ilvl w:val="0"/>
          <w:numId w:val="2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5C57D0" w:rsidRPr="00CF5261" w:rsidRDefault="005C57D0" w:rsidP="005C57D0">
      <w:pPr>
        <w:pStyle w:val="a5"/>
        <w:numPr>
          <w:ilvl w:val="0"/>
          <w:numId w:val="2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потребовать уменьшения стоимости платных образовательных услуг;</w:t>
      </w:r>
    </w:p>
    <w:p w:rsidR="005C57D0" w:rsidRPr="00CF5261" w:rsidRDefault="005C57D0" w:rsidP="005C57D0">
      <w:pPr>
        <w:pStyle w:val="a5"/>
        <w:numPr>
          <w:ilvl w:val="0"/>
          <w:numId w:val="26"/>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расторгнуть договор.</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Потребитель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По инициативе исполнителя договор может быть расторгнут в одностороннем порядке в следующем случае:</w:t>
      </w:r>
    </w:p>
    <w:p w:rsidR="005C57D0" w:rsidRPr="00CF5261" w:rsidRDefault="005C57D0" w:rsidP="005C57D0">
      <w:pPr>
        <w:pStyle w:val="a5"/>
        <w:numPr>
          <w:ilvl w:val="0"/>
          <w:numId w:val="2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применение к обучающемуся, достигшему возраста 15 лет, отчисления как меры дисциплинарного взыскания;</w:t>
      </w:r>
    </w:p>
    <w:p w:rsidR="005C57D0" w:rsidRPr="00CF5261" w:rsidRDefault="005C57D0" w:rsidP="005C57D0">
      <w:pPr>
        <w:pStyle w:val="a5"/>
        <w:numPr>
          <w:ilvl w:val="0"/>
          <w:numId w:val="2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lastRenderedPageBreak/>
        <w:t>невыполнение обучающимся по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5C57D0" w:rsidRPr="00CF5261" w:rsidRDefault="005C57D0" w:rsidP="005C57D0">
      <w:pPr>
        <w:pStyle w:val="a5"/>
        <w:numPr>
          <w:ilvl w:val="0"/>
          <w:numId w:val="2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установление нарушения порядка приема в Гимназию;</w:t>
      </w:r>
    </w:p>
    <w:p w:rsidR="005C57D0" w:rsidRPr="00CF5261" w:rsidRDefault="005C57D0" w:rsidP="005C57D0">
      <w:pPr>
        <w:pStyle w:val="a5"/>
        <w:numPr>
          <w:ilvl w:val="0"/>
          <w:numId w:val="2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 xml:space="preserve"> просрочка оплаты стоимости платных образовательных услуг;</w:t>
      </w:r>
    </w:p>
    <w:p w:rsidR="005C57D0" w:rsidRPr="00CF5261" w:rsidRDefault="005C57D0" w:rsidP="005C57D0">
      <w:pPr>
        <w:pStyle w:val="a5"/>
        <w:numPr>
          <w:ilvl w:val="0"/>
          <w:numId w:val="27"/>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5C57D0" w:rsidRPr="00CF5261" w:rsidRDefault="005C57D0" w:rsidP="005C57D0">
      <w:pPr>
        <w:pStyle w:val="a5"/>
        <w:numPr>
          <w:ilvl w:val="1"/>
          <w:numId w:val="14"/>
        </w:numPr>
        <w:ind w:left="0" w:hanging="425"/>
        <w:jc w:val="both"/>
        <w:rPr>
          <w:rFonts w:ascii="Times New Roman" w:hAnsi="Times New Roman" w:cs="Times New Roman"/>
          <w:sz w:val="24"/>
          <w:szCs w:val="24"/>
        </w:rPr>
      </w:pPr>
      <w:r w:rsidRPr="00CF5261">
        <w:rPr>
          <w:rFonts w:ascii="Times New Roman" w:hAnsi="Times New Roman" w:cs="Times New Roman"/>
          <w:sz w:val="24"/>
          <w:szCs w:val="24"/>
        </w:rPr>
        <w:t>Контроль над соблюдением настоящего Положения осуществляют учредитель МБОУ СОШ № 10  г. Сальска, а так же Федеральный орган исполнительной власти, выполняющий функции по контролю и надзору в области образования и науки, и другие органы и организации, на которые в соответствии с законами и иными нормативными правовыми актами Российской Федерации возложены контрольные функции.</w:t>
      </w:r>
    </w:p>
    <w:p w:rsidR="005C57D0" w:rsidRPr="00CF5261" w:rsidRDefault="005C57D0" w:rsidP="005C57D0">
      <w:pPr>
        <w:pStyle w:val="a5"/>
        <w:ind w:hanging="425"/>
        <w:jc w:val="both"/>
        <w:rPr>
          <w:rFonts w:ascii="Times New Roman" w:hAnsi="Times New Roman" w:cs="Times New Roman"/>
          <w:sz w:val="24"/>
          <w:szCs w:val="24"/>
        </w:rPr>
      </w:pPr>
    </w:p>
    <w:p w:rsidR="005C57D0" w:rsidRPr="00CF5261" w:rsidRDefault="005C57D0" w:rsidP="005C57D0">
      <w:pPr>
        <w:rPr>
          <w:rFonts w:ascii="Times New Roman" w:hAnsi="Times New Roman" w:cs="Times New Roman"/>
          <w:sz w:val="24"/>
          <w:szCs w:val="24"/>
        </w:rPr>
      </w:pPr>
    </w:p>
    <w:p w:rsidR="00126054" w:rsidRDefault="00126054" w:rsidP="005C57D0"/>
    <w:sectPr w:rsidR="00126054" w:rsidSect="005C57D0">
      <w:footerReference w:type="default" r:id="rId5"/>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E78" w:rsidRDefault="005C57D0">
    <w:pPr>
      <w:pStyle w:val="a3"/>
      <w:jc w:val="right"/>
    </w:pPr>
    <w:r>
      <w:fldChar w:fldCharType="begin"/>
    </w:r>
    <w:r>
      <w:instrText>PAGE   \* MERGEFORMAT</w:instrText>
    </w:r>
    <w:r>
      <w:fldChar w:fldCharType="separate"/>
    </w:r>
    <w:r>
      <w:rPr>
        <w:noProof/>
      </w:rPr>
      <w:t>2</w:t>
    </w:r>
    <w:r>
      <w:fldChar w:fldCharType="end"/>
    </w:r>
  </w:p>
  <w:p w:rsidR="00122E78" w:rsidRDefault="005C57D0">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CDB"/>
    <w:multiLevelType w:val="hybridMultilevel"/>
    <w:tmpl w:val="0248FEC0"/>
    <w:lvl w:ilvl="0" w:tplc="3CD4F284">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B796376"/>
    <w:multiLevelType w:val="hybridMultilevel"/>
    <w:tmpl w:val="FB08EB24"/>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C7F1D32"/>
    <w:multiLevelType w:val="hybridMultilevel"/>
    <w:tmpl w:val="5D6A17AC"/>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137C4239"/>
    <w:multiLevelType w:val="hybridMultilevel"/>
    <w:tmpl w:val="8B80203A"/>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173C7B16"/>
    <w:multiLevelType w:val="hybridMultilevel"/>
    <w:tmpl w:val="906618F4"/>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9F16A50"/>
    <w:multiLevelType w:val="hybridMultilevel"/>
    <w:tmpl w:val="8C9CD730"/>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6">
    <w:nsid w:val="1AD80D86"/>
    <w:multiLevelType w:val="hybridMultilevel"/>
    <w:tmpl w:val="F67E04FE"/>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202139B5"/>
    <w:multiLevelType w:val="multilevel"/>
    <w:tmpl w:val="16A4F57A"/>
    <w:lvl w:ilvl="0">
      <w:start w:val="4"/>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8">
    <w:nsid w:val="28964EBE"/>
    <w:multiLevelType w:val="hybridMultilevel"/>
    <w:tmpl w:val="060C79AC"/>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9">
    <w:nsid w:val="2AEE2311"/>
    <w:multiLevelType w:val="multilevel"/>
    <w:tmpl w:val="1402CE4A"/>
    <w:lvl w:ilvl="0">
      <w:start w:val="2"/>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440" w:hanging="144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520" w:hanging="2520"/>
      </w:pPr>
      <w:rPr>
        <w:rFonts w:ascii="Times New Roman" w:hAnsi="Times New Roman" w:hint="default"/>
      </w:rPr>
    </w:lvl>
    <w:lvl w:ilvl="8">
      <w:start w:val="1"/>
      <w:numFmt w:val="decimal"/>
      <w:lvlText w:val="%1.%2.%3.%4.%5.%6.%7.%8.%9."/>
      <w:lvlJc w:val="left"/>
      <w:pPr>
        <w:ind w:left="2880" w:hanging="2880"/>
      </w:pPr>
      <w:rPr>
        <w:rFonts w:ascii="Times New Roman" w:hAnsi="Times New Roman" w:hint="default"/>
      </w:rPr>
    </w:lvl>
  </w:abstractNum>
  <w:abstractNum w:abstractNumId="10">
    <w:nsid w:val="2C65593B"/>
    <w:multiLevelType w:val="multilevel"/>
    <w:tmpl w:val="0C0EDF04"/>
    <w:lvl w:ilvl="0">
      <w:start w:val="1"/>
      <w:numFmt w:val="decimal"/>
      <w:lvlText w:val="%1."/>
      <w:lvlJc w:val="left"/>
      <w:pPr>
        <w:ind w:left="360" w:hanging="360"/>
      </w:pPr>
      <w:rPr>
        <w:rFonts w:ascii="Times New Roman" w:hAnsi="Times New Roman" w:hint="default"/>
      </w:rPr>
    </w:lvl>
    <w:lvl w:ilvl="1">
      <w:start w:val="1"/>
      <w:numFmt w:val="decimal"/>
      <w:lvlText w:val="%1.%2."/>
      <w:lvlJc w:val="left"/>
      <w:pPr>
        <w:ind w:left="229" w:hanging="720"/>
      </w:pPr>
      <w:rPr>
        <w:rFonts w:ascii="Times New Roman" w:hAnsi="Times New Roman" w:hint="default"/>
      </w:rPr>
    </w:lvl>
    <w:lvl w:ilvl="2">
      <w:start w:val="1"/>
      <w:numFmt w:val="decimal"/>
      <w:lvlText w:val="%1.%2.%3."/>
      <w:lvlJc w:val="left"/>
      <w:pPr>
        <w:ind w:left="98" w:hanging="1080"/>
      </w:pPr>
      <w:rPr>
        <w:rFonts w:ascii="Times New Roman" w:hAnsi="Times New Roman" w:hint="default"/>
      </w:rPr>
    </w:lvl>
    <w:lvl w:ilvl="3">
      <w:start w:val="1"/>
      <w:numFmt w:val="decimal"/>
      <w:lvlText w:val="%1.%2.%3.%4."/>
      <w:lvlJc w:val="left"/>
      <w:pPr>
        <w:ind w:left="-33" w:hanging="1440"/>
      </w:pPr>
      <w:rPr>
        <w:rFonts w:ascii="Times New Roman" w:hAnsi="Times New Roman" w:hint="default"/>
      </w:rPr>
    </w:lvl>
    <w:lvl w:ilvl="4">
      <w:start w:val="1"/>
      <w:numFmt w:val="decimal"/>
      <w:lvlText w:val="%1.%2.%3.%4.%5."/>
      <w:lvlJc w:val="left"/>
      <w:pPr>
        <w:ind w:left="-524" w:hanging="1440"/>
      </w:pPr>
      <w:rPr>
        <w:rFonts w:ascii="Times New Roman" w:hAnsi="Times New Roman" w:hint="default"/>
      </w:rPr>
    </w:lvl>
    <w:lvl w:ilvl="5">
      <w:start w:val="1"/>
      <w:numFmt w:val="decimal"/>
      <w:lvlText w:val="%1.%2.%3.%4.%5.%6."/>
      <w:lvlJc w:val="left"/>
      <w:pPr>
        <w:ind w:left="-655" w:hanging="1800"/>
      </w:pPr>
      <w:rPr>
        <w:rFonts w:ascii="Times New Roman" w:hAnsi="Times New Roman" w:hint="default"/>
      </w:rPr>
    </w:lvl>
    <w:lvl w:ilvl="6">
      <w:start w:val="1"/>
      <w:numFmt w:val="decimal"/>
      <w:lvlText w:val="%1.%2.%3.%4.%5.%6.%7."/>
      <w:lvlJc w:val="left"/>
      <w:pPr>
        <w:ind w:left="-786" w:hanging="2160"/>
      </w:pPr>
      <w:rPr>
        <w:rFonts w:ascii="Times New Roman" w:hAnsi="Times New Roman" w:hint="default"/>
      </w:rPr>
    </w:lvl>
    <w:lvl w:ilvl="7">
      <w:start w:val="1"/>
      <w:numFmt w:val="decimal"/>
      <w:lvlText w:val="%1.%2.%3.%4.%5.%6.%7.%8."/>
      <w:lvlJc w:val="left"/>
      <w:pPr>
        <w:ind w:left="-917" w:hanging="2520"/>
      </w:pPr>
      <w:rPr>
        <w:rFonts w:ascii="Times New Roman" w:hAnsi="Times New Roman" w:hint="default"/>
      </w:rPr>
    </w:lvl>
    <w:lvl w:ilvl="8">
      <w:start w:val="1"/>
      <w:numFmt w:val="decimal"/>
      <w:lvlText w:val="%1.%2.%3.%4.%5.%6.%7.%8.%9."/>
      <w:lvlJc w:val="left"/>
      <w:pPr>
        <w:ind w:left="-1048" w:hanging="2880"/>
      </w:pPr>
      <w:rPr>
        <w:rFonts w:ascii="Times New Roman" w:hAnsi="Times New Roman" w:hint="default"/>
      </w:rPr>
    </w:lvl>
  </w:abstractNum>
  <w:abstractNum w:abstractNumId="11">
    <w:nsid w:val="36261DDD"/>
    <w:multiLevelType w:val="hybridMultilevel"/>
    <w:tmpl w:val="C9AEAF3E"/>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2">
    <w:nsid w:val="3807338A"/>
    <w:multiLevelType w:val="hybridMultilevel"/>
    <w:tmpl w:val="013A62B8"/>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3">
    <w:nsid w:val="3B352132"/>
    <w:multiLevelType w:val="hybridMultilevel"/>
    <w:tmpl w:val="584A7C58"/>
    <w:lvl w:ilvl="0" w:tplc="3CD4F284">
      <w:start w:val="1"/>
      <w:numFmt w:val="bullet"/>
      <w:lvlText w:val=""/>
      <w:lvlJc w:val="left"/>
      <w:pPr>
        <w:ind w:left="-131" w:hanging="360"/>
      </w:pPr>
      <w:rPr>
        <w:rFonts w:ascii="Symbol" w:hAnsi="Symbol"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4">
    <w:nsid w:val="48F7783F"/>
    <w:multiLevelType w:val="hybridMultilevel"/>
    <w:tmpl w:val="CCEAA3A6"/>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5">
    <w:nsid w:val="4FF77C57"/>
    <w:multiLevelType w:val="hybridMultilevel"/>
    <w:tmpl w:val="BFEAEE70"/>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6">
    <w:nsid w:val="51520D7E"/>
    <w:multiLevelType w:val="hybridMultilevel"/>
    <w:tmpl w:val="B6E4B822"/>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7">
    <w:nsid w:val="59B94DE1"/>
    <w:multiLevelType w:val="multilevel"/>
    <w:tmpl w:val="F1D40E7C"/>
    <w:lvl w:ilvl="0">
      <w:start w:val="3"/>
      <w:numFmt w:val="decimal"/>
      <w:lvlText w:val="%1."/>
      <w:lvlJc w:val="left"/>
      <w:pPr>
        <w:ind w:left="360" w:hanging="360"/>
      </w:pPr>
      <w:rPr>
        <w:rFonts w:ascii="Times New Roman" w:hAnsi="Times New Roman" w:hint="default"/>
      </w:rPr>
    </w:lvl>
    <w:lvl w:ilvl="1">
      <w:start w:val="2"/>
      <w:numFmt w:val="decimal"/>
      <w:lvlText w:val="%1.%2."/>
      <w:lvlJc w:val="left"/>
      <w:pPr>
        <w:ind w:left="87" w:hanging="720"/>
      </w:pPr>
      <w:rPr>
        <w:rFonts w:ascii="Times New Roman" w:hAnsi="Times New Roman" w:hint="default"/>
      </w:rPr>
    </w:lvl>
    <w:lvl w:ilvl="2">
      <w:start w:val="1"/>
      <w:numFmt w:val="decimal"/>
      <w:lvlText w:val="%1.%2.%3."/>
      <w:lvlJc w:val="left"/>
      <w:pPr>
        <w:ind w:left="-186" w:hanging="1080"/>
      </w:pPr>
      <w:rPr>
        <w:rFonts w:ascii="Times New Roman" w:hAnsi="Times New Roman" w:hint="default"/>
      </w:rPr>
    </w:lvl>
    <w:lvl w:ilvl="3">
      <w:start w:val="1"/>
      <w:numFmt w:val="decimal"/>
      <w:lvlText w:val="%1.%2.%3.%4."/>
      <w:lvlJc w:val="left"/>
      <w:pPr>
        <w:ind w:left="-459" w:hanging="1440"/>
      </w:pPr>
      <w:rPr>
        <w:rFonts w:ascii="Times New Roman" w:hAnsi="Times New Roman" w:hint="default"/>
      </w:rPr>
    </w:lvl>
    <w:lvl w:ilvl="4">
      <w:start w:val="1"/>
      <w:numFmt w:val="decimal"/>
      <w:lvlText w:val="%1.%2.%3.%4.%5."/>
      <w:lvlJc w:val="left"/>
      <w:pPr>
        <w:ind w:left="-1092" w:hanging="1440"/>
      </w:pPr>
      <w:rPr>
        <w:rFonts w:ascii="Times New Roman" w:hAnsi="Times New Roman" w:hint="default"/>
      </w:rPr>
    </w:lvl>
    <w:lvl w:ilvl="5">
      <w:start w:val="1"/>
      <w:numFmt w:val="decimal"/>
      <w:lvlText w:val="%1.%2.%3.%4.%5.%6."/>
      <w:lvlJc w:val="left"/>
      <w:pPr>
        <w:ind w:left="-1365" w:hanging="1800"/>
      </w:pPr>
      <w:rPr>
        <w:rFonts w:ascii="Times New Roman" w:hAnsi="Times New Roman" w:hint="default"/>
      </w:rPr>
    </w:lvl>
    <w:lvl w:ilvl="6">
      <w:start w:val="1"/>
      <w:numFmt w:val="decimal"/>
      <w:lvlText w:val="%1.%2.%3.%4.%5.%6.%7."/>
      <w:lvlJc w:val="left"/>
      <w:pPr>
        <w:ind w:left="-1638" w:hanging="2160"/>
      </w:pPr>
      <w:rPr>
        <w:rFonts w:ascii="Times New Roman" w:hAnsi="Times New Roman" w:hint="default"/>
      </w:rPr>
    </w:lvl>
    <w:lvl w:ilvl="7">
      <w:start w:val="1"/>
      <w:numFmt w:val="decimal"/>
      <w:lvlText w:val="%1.%2.%3.%4.%5.%6.%7.%8."/>
      <w:lvlJc w:val="left"/>
      <w:pPr>
        <w:ind w:left="-1911" w:hanging="2520"/>
      </w:pPr>
      <w:rPr>
        <w:rFonts w:ascii="Times New Roman" w:hAnsi="Times New Roman" w:hint="default"/>
      </w:rPr>
    </w:lvl>
    <w:lvl w:ilvl="8">
      <w:start w:val="1"/>
      <w:numFmt w:val="decimal"/>
      <w:lvlText w:val="%1.%2.%3.%4.%5.%6.%7.%8.%9."/>
      <w:lvlJc w:val="left"/>
      <w:pPr>
        <w:ind w:left="-2184" w:hanging="2880"/>
      </w:pPr>
      <w:rPr>
        <w:rFonts w:ascii="Times New Roman" w:hAnsi="Times New Roman" w:hint="default"/>
      </w:rPr>
    </w:lvl>
  </w:abstractNum>
  <w:abstractNum w:abstractNumId="18">
    <w:nsid w:val="5FBB4B5B"/>
    <w:multiLevelType w:val="hybridMultilevel"/>
    <w:tmpl w:val="2D0CB4A6"/>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9">
    <w:nsid w:val="6066748F"/>
    <w:multiLevelType w:val="hybridMultilevel"/>
    <w:tmpl w:val="E9FCF52C"/>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0">
    <w:nsid w:val="637972CE"/>
    <w:multiLevelType w:val="hybridMultilevel"/>
    <w:tmpl w:val="1FEC129C"/>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1">
    <w:nsid w:val="644A2B19"/>
    <w:multiLevelType w:val="hybridMultilevel"/>
    <w:tmpl w:val="45FA0982"/>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2">
    <w:nsid w:val="67125E93"/>
    <w:multiLevelType w:val="hybridMultilevel"/>
    <w:tmpl w:val="92DEB7C6"/>
    <w:lvl w:ilvl="0" w:tplc="B4F6BD3A">
      <w:start w:val="1"/>
      <w:numFmt w:val="lowerLetter"/>
      <w:lvlText w:val="%1)"/>
      <w:lvlJc w:val="left"/>
      <w:pPr>
        <w:ind w:left="-131" w:hanging="360"/>
      </w:pPr>
      <w:rPr>
        <w:rFonts w:ascii="Times New Roman" w:hAnsi="Times New Roman" w:cs="Times New Roman" w:hint="default"/>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23">
    <w:nsid w:val="74F11B25"/>
    <w:multiLevelType w:val="multilevel"/>
    <w:tmpl w:val="5BF2EEEC"/>
    <w:lvl w:ilvl="0">
      <w:start w:val="1"/>
      <w:numFmt w:val="decimal"/>
      <w:lvlText w:val="%1."/>
      <w:lvlJc w:val="left"/>
      <w:pPr>
        <w:ind w:left="360" w:hanging="360"/>
      </w:pPr>
      <w:rPr>
        <w:rFonts w:ascii="Times New Roman" w:hAnsi="Times New Roman" w:cs="Times New Roman"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3C39FB"/>
    <w:multiLevelType w:val="hybridMultilevel"/>
    <w:tmpl w:val="0C58EB28"/>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79F5096F"/>
    <w:multiLevelType w:val="hybridMultilevel"/>
    <w:tmpl w:val="45B0EF16"/>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7D4C2BAB"/>
    <w:multiLevelType w:val="hybridMultilevel"/>
    <w:tmpl w:val="FF04E41A"/>
    <w:lvl w:ilvl="0" w:tplc="3CD4F284">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3"/>
  </w:num>
  <w:num w:numId="2">
    <w:abstractNumId w:val="22"/>
  </w:num>
  <w:num w:numId="3">
    <w:abstractNumId w:val="5"/>
  </w:num>
  <w:num w:numId="4">
    <w:abstractNumId w:val="4"/>
  </w:num>
  <w:num w:numId="5">
    <w:abstractNumId w:val="10"/>
  </w:num>
  <w:num w:numId="6">
    <w:abstractNumId w:val="23"/>
  </w:num>
  <w:num w:numId="7">
    <w:abstractNumId w:val="9"/>
  </w:num>
  <w:num w:numId="8">
    <w:abstractNumId w:val="25"/>
  </w:num>
  <w:num w:numId="9">
    <w:abstractNumId w:val="20"/>
  </w:num>
  <w:num w:numId="10">
    <w:abstractNumId w:val="6"/>
  </w:num>
  <w:num w:numId="11">
    <w:abstractNumId w:val="13"/>
  </w:num>
  <w:num w:numId="12">
    <w:abstractNumId w:val="17"/>
  </w:num>
  <w:num w:numId="13">
    <w:abstractNumId w:val="16"/>
  </w:num>
  <w:num w:numId="14">
    <w:abstractNumId w:val="7"/>
  </w:num>
  <w:num w:numId="15">
    <w:abstractNumId w:val="24"/>
  </w:num>
  <w:num w:numId="16">
    <w:abstractNumId w:val="0"/>
  </w:num>
  <w:num w:numId="17">
    <w:abstractNumId w:val="18"/>
  </w:num>
  <w:num w:numId="18">
    <w:abstractNumId w:val="2"/>
  </w:num>
  <w:num w:numId="19">
    <w:abstractNumId w:val="15"/>
  </w:num>
  <w:num w:numId="20">
    <w:abstractNumId w:val="19"/>
  </w:num>
  <w:num w:numId="21">
    <w:abstractNumId w:val="14"/>
  </w:num>
  <w:num w:numId="22">
    <w:abstractNumId w:val="11"/>
  </w:num>
  <w:num w:numId="23">
    <w:abstractNumId w:val="21"/>
  </w:num>
  <w:num w:numId="24">
    <w:abstractNumId w:val="8"/>
  </w:num>
  <w:num w:numId="25">
    <w:abstractNumId w:val="26"/>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7D0"/>
    <w:rsid w:val="00126054"/>
    <w:rsid w:val="005C5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7295-A29A-486A-8A36-BF2DAAFC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7D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C57D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5C57D0"/>
    <w:rPr>
      <w:rFonts w:ascii="Times New Roman" w:eastAsia="Times New Roman" w:hAnsi="Times New Roman" w:cs="Times New Roman"/>
      <w:sz w:val="24"/>
      <w:szCs w:val="24"/>
      <w:lang w:eastAsia="ar-SA"/>
    </w:rPr>
  </w:style>
  <w:style w:type="paragraph" w:styleId="a5">
    <w:name w:val="No Spacing"/>
    <w:link w:val="a6"/>
    <w:uiPriority w:val="99"/>
    <w:qFormat/>
    <w:rsid w:val="005C57D0"/>
    <w:pPr>
      <w:spacing w:after="0" w:line="240" w:lineRule="auto"/>
    </w:pPr>
    <w:rPr>
      <w:rFonts w:ascii="Calibri" w:eastAsia="Calibri" w:hAnsi="Calibri" w:cs="Calibri"/>
    </w:rPr>
  </w:style>
  <w:style w:type="character" w:customStyle="1" w:styleId="a6">
    <w:name w:val="Без интервала Знак"/>
    <w:basedOn w:val="a0"/>
    <w:link w:val="a5"/>
    <w:uiPriority w:val="99"/>
    <w:locked/>
    <w:rsid w:val="005C57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3890</Words>
  <Characters>22179</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2022-02-04T08:05:00Z</dcterms:created>
  <dcterms:modified xsi:type="dcterms:W3CDTF">2022-02-04T08:07:00Z</dcterms:modified>
</cp:coreProperties>
</file>