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AC" w:rsidRPr="002D61AC" w:rsidRDefault="002D61AC" w:rsidP="002D6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1AC">
        <w:rPr>
          <w:rFonts w:ascii="Times New Roman" w:hAnsi="Times New Roman" w:cs="Times New Roman"/>
          <w:sz w:val="24"/>
          <w:szCs w:val="24"/>
        </w:rPr>
        <w:t>Утверждаю</w:t>
      </w:r>
    </w:p>
    <w:p w:rsidR="002D61AC" w:rsidRPr="002D61AC" w:rsidRDefault="002D61AC" w:rsidP="002D6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1AC">
        <w:rPr>
          <w:rFonts w:ascii="Times New Roman" w:hAnsi="Times New Roman" w:cs="Times New Roman"/>
          <w:sz w:val="24"/>
          <w:szCs w:val="24"/>
        </w:rPr>
        <w:t>Директор МБОУ СОШ №10 г. Сальска</w:t>
      </w:r>
    </w:p>
    <w:p w:rsidR="002D61AC" w:rsidRPr="002D61AC" w:rsidRDefault="002D61AC" w:rsidP="002D6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1AC">
        <w:rPr>
          <w:rFonts w:ascii="Times New Roman" w:hAnsi="Times New Roman" w:cs="Times New Roman"/>
          <w:sz w:val="24"/>
          <w:szCs w:val="24"/>
        </w:rPr>
        <w:t>__________________ М.А. Романенко</w:t>
      </w:r>
    </w:p>
    <w:p w:rsidR="002D61AC" w:rsidRDefault="002D61AC" w:rsidP="002D6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1AC">
        <w:rPr>
          <w:rFonts w:ascii="Times New Roman" w:hAnsi="Times New Roman" w:cs="Times New Roman"/>
          <w:sz w:val="24"/>
          <w:szCs w:val="24"/>
        </w:rPr>
        <w:t xml:space="preserve">приказ МБОУ СОШ №10 г. Сальска </w:t>
      </w:r>
    </w:p>
    <w:p w:rsidR="002D61AC" w:rsidRPr="002D61AC" w:rsidRDefault="002D61AC" w:rsidP="002D6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1AC">
        <w:rPr>
          <w:rFonts w:ascii="Times New Roman" w:hAnsi="Times New Roman" w:cs="Times New Roman"/>
          <w:sz w:val="24"/>
          <w:szCs w:val="24"/>
        </w:rPr>
        <w:t>от 01.09.2021 №170</w:t>
      </w:r>
    </w:p>
    <w:p w:rsidR="002D61AC" w:rsidRDefault="002D61AC" w:rsidP="006B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04" w:rsidRPr="00CE7FE8" w:rsidRDefault="006B4804" w:rsidP="006B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4804" w:rsidRPr="00CE7FE8" w:rsidRDefault="002903FE" w:rsidP="006B4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</w:t>
      </w:r>
      <w:r w:rsidR="006B4804" w:rsidRPr="00CE7FE8">
        <w:rPr>
          <w:rFonts w:ascii="Times New Roman" w:hAnsi="Times New Roman" w:cs="Times New Roman"/>
          <w:b/>
          <w:sz w:val="24"/>
          <w:szCs w:val="24"/>
        </w:rPr>
        <w:t xml:space="preserve"> текущего контроля успеваемости</w:t>
      </w:r>
    </w:p>
    <w:p w:rsidR="006B4804" w:rsidRPr="00CE7FE8" w:rsidRDefault="006B4804" w:rsidP="006B4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и промежуточной аттестации обучающихся</w:t>
      </w:r>
    </w:p>
    <w:p w:rsidR="006B4804" w:rsidRPr="00CE7FE8" w:rsidRDefault="006B4804" w:rsidP="006B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E8">
        <w:rPr>
          <w:rFonts w:ascii="Times New Roman" w:hAnsi="Times New Roman" w:cs="Times New Roman"/>
          <w:b/>
          <w:sz w:val="24"/>
          <w:szCs w:val="24"/>
        </w:rPr>
        <w:t>бюджетного общеобразовательного учреждения средней общеобразовательной школы №10 г. Сальска</w:t>
      </w:r>
    </w:p>
    <w:p w:rsidR="006B4804" w:rsidRPr="00CE7FE8" w:rsidRDefault="006B4804" w:rsidP="006B48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4804" w:rsidRPr="00CE7FE8" w:rsidRDefault="006B4804" w:rsidP="006B4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6B4804" w:rsidRPr="00CE7FE8" w:rsidRDefault="006B4804" w:rsidP="006B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12E">
        <w:rPr>
          <w:rFonts w:ascii="Times New Roman" w:hAnsi="Times New Roman" w:cs="Times New Roman"/>
          <w:sz w:val="24"/>
          <w:szCs w:val="24"/>
        </w:rPr>
        <w:t>1.1.</w:t>
      </w:r>
      <w:r w:rsidRPr="003928E7">
        <w:rPr>
          <w:rFonts w:ascii="Times New Roman" w:hAnsi="Times New Roman" w:cs="Times New Roman"/>
          <w:sz w:val="24"/>
          <w:szCs w:val="24"/>
        </w:rPr>
        <w:t xml:space="preserve">Настоящее Положение о формах, периодичности и порядке текущего контроля </w:t>
      </w:r>
      <w:proofErr w:type="gramStart"/>
      <w:r w:rsidRPr="003928E7">
        <w:rPr>
          <w:rFonts w:ascii="Times New Roman" w:hAnsi="Times New Roman" w:cs="Times New Roman"/>
          <w:sz w:val="24"/>
          <w:szCs w:val="24"/>
        </w:rPr>
        <w:t>успеваемости  и</w:t>
      </w:r>
      <w:proofErr w:type="gramEnd"/>
      <w:r w:rsidRPr="003928E7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Pr="0061212E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средн</w:t>
      </w:r>
      <w:bookmarkStart w:id="0" w:name="_GoBack"/>
      <w:bookmarkEnd w:id="0"/>
      <w:r w:rsidRPr="0061212E">
        <w:rPr>
          <w:rFonts w:ascii="Times New Roman" w:hAnsi="Times New Roman" w:cs="Times New Roman"/>
          <w:sz w:val="24"/>
          <w:szCs w:val="24"/>
        </w:rPr>
        <w:t>ей общеобразовательной школы №10 г. Сальска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FE8">
        <w:rPr>
          <w:rFonts w:ascii="Times New Roman" w:hAnsi="Times New Roman" w:cs="Times New Roman"/>
          <w:sz w:val="24"/>
          <w:szCs w:val="24"/>
        </w:rPr>
        <w:t xml:space="preserve"> (далее Положение) разработано в соответствие с  Законом  РФ от 29 декабря 2012 г.  N273-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>Об образовании в Российской Федерации»п.10 ст. 28. «Компетенция, права, обязанности и ответственность образовательной организации»,  ст.58 « Промежуточная аттестация», Уставом МБОУ СОШ №10 г. Сальска.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1.3. Настоящее Положение устанавливает требования к отметке и оценке учебных достижений, а также порядок, формы и периодичность текущего,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промежуточного  контроля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1.4. В настоящем Положении использованы следующие определения: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CE7FE8">
        <w:rPr>
          <w:rFonts w:ascii="Times New Roman" w:hAnsi="Times New Roman" w:cs="Times New Roman"/>
          <w:sz w:val="24"/>
          <w:szCs w:val="24"/>
        </w:rPr>
        <w:t xml:space="preserve"> - это результат процесса оценивания, количественное выражение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учебных достижений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обучающихся в цифрах или баллах.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Оценка</w:t>
      </w:r>
      <w:r w:rsidRPr="00CE7FE8">
        <w:rPr>
          <w:rFonts w:ascii="Times New Roman" w:hAnsi="Times New Roman" w:cs="Times New Roman"/>
          <w:sz w:val="24"/>
          <w:szCs w:val="24"/>
        </w:rPr>
        <w:t xml:space="preserve">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FE8">
        <w:rPr>
          <w:rFonts w:ascii="Times New Roman" w:hAnsi="Times New Roman" w:cs="Times New Roman"/>
          <w:b/>
          <w:sz w:val="24"/>
          <w:szCs w:val="24"/>
        </w:rPr>
        <w:t>Текущая  аттестация</w:t>
      </w:r>
      <w:proofErr w:type="gramEnd"/>
      <w:r w:rsidRPr="00CE7FE8">
        <w:rPr>
          <w:rFonts w:ascii="Times New Roman" w:hAnsi="Times New Roman" w:cs="Times New Roman"/>
          <w:b/>
          <w:sz w:val="24"/>
          <w:szCs w:val="24"/>
        </w:rPr>
        <w:t xml:space="preserve"> успеваемости</w:t>
      </w:r>
      <w:r w:rsidRPr="00CE7FE8">
        <w:rPr>
          <w:rFonts w:ascii="Times New Roman" w:hAnsi="Times New Roman" w:cs="Times New Roman"/>
          <w:sz w:val="24"/>
          <w:szCs w:val="24"/>
        </w:rPr>
        <w:t xml:space="preserve"> - это систематическая проверка знаний обучающихся, проводимая учителем на текущих занятиях в соответствии с учебной программой. Текущей аттестации подлежат обучающиеся всех классов. Текущая аттестация обучающихся 1 класса в течение учебного года и учащихся 2 класса в течение первой четверти осуществляется качественно без фиксации их достижений в классных журналах в виде отметок по пятибалльной шкале. Форму текущей аттестации определяет учитель с учетом контингента обучающихся, уровня </w:t>
      </w:r>
      <w:proofErr w:type="spellStart"/>
      <w:r w:rsidRPr="00CE7FE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E7FE8">
        <w:rPr>
          <w:rFonts w:ascii="Times New Roman" w:hAnsi="Times New Roman" w:cs="Times New Roman"/>
          <w:sz w:val="24"/>
          <w:szCs w:val="24"/>
        </w:rPr>
        <w:t xml:space="preserve"> обучающихся класса, содержания учебного материала, используемых им образовательных технологий и др. Письменные самостоятельные, контрольные и другие виды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обучающихся оцениваются по пяти балльной шкале. Порядок выставления отметок за письменные работы: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- отметка за выполненную письменную работу (тест, диктант) заносится в классный журнал к следующему уроку;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- отметка за изложения, сочинения и другие творческие работы по предметам в 5 – 9 классах, контрольные работы по математике в 10 -11 классах – не позже чем через неделю после их проведения;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- ученики, обучающиеся по индивидуальным учебным планам, аттестуются только по предметам, включенным в этот план;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- ученики,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заведениях;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lastRenderedPageBreak/>
        <w:t>-обучающиеся, пропустившие по независящим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родителей по согласованию с родителями обучающихся или лиц их заменяющих;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-отметка обучающихся за четверть (полугодие) выставляется на основе результатов письменных работ и устных ответов учеников и с учетом их фактических знаний, умений и навыков.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Периодический контроль</w:t>
      </w:r>
      <w:r w:rsidRPr="00CE7FE8">
        <w:rPr>
          <w:rFonts w:ascii="Times New Roman" w:hAnsi="Times New Roman" w:cs="Times New Roman"/>
          <w:sz w:val="24"/>
          <w:szCs w:val="24"/>
        </w:rPr>
        <w:t xml:space="preserve"> - подразумевает проверку степени усвоения обучающимися учебного материала по итогам прохождения раздела или темы и проводится в виде контроля знаний, умений и навыков (далее </w:t>
      </w:r>
      <w:proofErr w:type="spellStart"/>
      <w:r w:rsidRPr="00CE7FE8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CE7FE8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Вводный контроль обучающихся</w:t>
      </w:r>
      <w:r w:rsidRPr="00CE7FE8">
        <w:rPr>
          <w:rFonts w:ascii="Times New Roman" w:hAnsi="Times New Roman" w:cs="Times New Roman"/>
          <w:sz w:val="24"/>
          <w:szCs w:val="24"/>
        </w:rPr>
        <w:t xml:space="preserve"> - процедура, проводимая в начале учебного года с целью определения степени сохранения </w:t>
      </w:r>
      <w:proofErr w:type="spellStart"/>
      <w:r w:rsidRPr="00CE7FE8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CE7FE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общеобразовательным стандартом.</w:t>
      </w:r>
    </w:p>
    <w:p w:rsidR="006B4804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</w:t>
      </w:r>
      <w:r w:rsidRPr="00CE7FE8">
        <w:rPr>
          <w:rFonts w:ascii="Times New Roman" w:hAnsi="Times New Roman" w:cs="Times New Roman"/>
          <w:sz w:val="24"/>
          <w:szCs w:val="24"/>
        </w:rPr>
        <w:t xml:space="preserve"> —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проводимой в формах, определенными учебным планом и в порядке установленным МБОУ СОШ №10 г. Сальска.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04" w:rsidRPr="00CE7FE8" w:rsidRDefault="006B4804" w:rsidP="006B4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2.Цель и задачи разработки системы оценивания в настоящем положении: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2.1. Цель: повышение качества образования посредством установления единых требований к выставлению отметок и оценок учебных достижений;</w:t>
      </w:r>
    </w:p>
    <w:p w:rsidR="006B4804" w:rsidRPr="00CE7FE8" w:rsidRDefault="006B4804" w:rsidP="006B4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2.2. Задачи:</w:t>
      </w:r>
    </w:p>
    <w:p w:rsidR="006B4804" w:rsidRPr="00CE7FE8" w:rsidRDefault="006B4804" w:rsidP="006B4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установление фактического уровня </w:t>
      </w:r>
      <w:proofErr w:type="spellStart"/>
      <w:r w:rsidRPr="00CE7FE8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CE7FE8">
        <w:rPr>
          <w:rFonts w:ascii="Times New Roman" w:hAnsi="Times New Roman" w:cs="Times New Roman"/>
          <w:sz w:val="24"/>
          <w:szCs w:val="24"/>
        </w:rPr>
        <w:t xml:space="preserve"> по предметам учебного плана, соотнесение этого уровня с требованиями </w:t>
      </w:r>
      <w:r>
        <w:rPr>
          <w:rFonts w:ascii="Times New Roman" w:hAnsi="Times New Roman" w:cs="Times New Roman"/>
          <w:sz w:val="24"/>
          <w:szCs w:val="24"/>
        </w:rPr>
        <w:t>ФГОС НОО, ООО, СОО</w:t>
      </w:r>
      <w:r w:rsidRPr="00CE7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4804" w:rsidRPr="00CE7FE8" w:rsidRDefault="006B4804" w:rsidP="006B4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контроль за выполнением учебных программ и календарных планов изучения отдельных предметов; </w:t>
      </w:r>
    </w:p>
    <w:p w:rsidR="006B4804" w:rsidRPr="00CE7FE8" w:rsidRDefault="006B4804" w:rsidP="006B4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формирование мотивации, самооценки и помощь в выборе дальнейшей индивидуальной образовательной траектории обучающегося; </w:t>
      </w:r>
    </w:p>
    <w:p w:rsidR="006B4804" w:rsidRDefault="006B4804" w:rsidP="006B4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повышение уровня объективности, гласности в оценивании педагогом учебных достижений обучающегося.</w:t>
      </w:r>
    </w:p>
    <w:p w:rsidR="006B4804" w:rsidRPr="00CE7FE8" w:rsidRDefault="006B4804" w:rsidP="006B480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4804" w:rsidRPr="00CE7FE8" w:rsidRDefault="006B4804" w:rsidP="006B4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3.Основные разделы системы оценивания.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3.1. Единые требования к отметке и оценке учебных достижений обучающихся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Оценивание — процесс соотношения полученных результатов и запланированных целей. Система оценивания должна дать возможность определить насколько успешно ученик освоил учебный материал или сформировал практический навык. Система оценивания должна показывать динамику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успехов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обучающихся в различных сферах познавательной деятельности. В систему оценивания должен быть заложен механизм поощряющий, развивающий, способствующий </w:t>
      </w:r>
      <w:proofErr w:type="spellStart"/>
      <w:r w:rsidRPr="00CE7FE8">
        <w:rPr>
          <w:rFonts w:ascii="Times New Roman" w:hAnsi="Times New Roman" w:cs="Times New Roman"/>
          <w:sz w:val="24"/>
          <w:szCs w:val="24"/>
        </w:rPr>
        <w:t>самооцениванию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FE8">
        <w:rPr>
          <w:rFonts w:ascii="Times New Roman" w:hAnsi="Times New Roman" w:cs="Times New Roman"/>
          <w:sz w:val="24"/>
          <w:szCs w:val="24"/>
        </w:rPr>
        <w:t>обучающихся. Система оценивания должна предусмотреть связи учитель - ученик, родитель - классный руководитель, администрация - педагогический коллектив. Это обеспечит системный подход к формированию учебного процесса, а, значит, и его целостность.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Отметка — это результат оценивания, количественное выражение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учебных достижений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обучающихся в цифрах или баллах.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3.2. Задачи школьной отметки: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3.2.1. Отметка выступает средством диагностики образовательной деятельности.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3.2.2. Отметка является связующим звеном между учителем, обучающимся и родителем.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3.3. Принципы выставления школьной отметки: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3.3.1. Справедливость и объективность - это единые критерии оценивания </w:t>
      </w:r>
      <w:proofErr w:type="spellStart"/>
      <w:r w:rsidRPr="00CE7FE8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FE8">
        <w:rPr>
          <w:rFonts w:ascii="Times New Roman" w:hAnsi="Times New Roman" w:cs="Times New Roman"/>
          <w:sz w:val="24"/>
          <w:szCs w:val="24"/>
        </w:rPr>
        <w:t>обучающихся, известные ученикам заранее.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3.3.2. Учет возрастных и индивидуальных особенностей обучающихся.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3.3.3. Гласность и прозрачность - это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lastRenderedPageBreak/>
        <w:t>3.3.4. 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3.3.5. Своевременность – отметка выставляется: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-  контрольные диктанты, контрольные работы, тесты во 2 (начиная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со  II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четверти) -11 классах по всем предметам учебного плана - к следующему уроку, а при большом количестве работ (более 70) - через один урок;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- изложения и сочинения в начальных классах - не позже, чем через 2 дня, в 5-9-х классах - через неделю;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-  сочинения в 10, 11-х классах - в течение 10 дней после их проведения.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3.4. Критерии выставлении отметок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3.4.1. Основой для определения уровня знаний являются критерии оценивания - полнота знаний, их обобщенность и системность: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- полнота и правильность - это правильный, полный ответ; 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- правильный, но неполный или неточный ответ; 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- неправильный ответ; 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- нет ответа. 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3.4.2.При выставление отметок необходимо учитывать классификацию ошибок и их количество: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- грубые ошибки; 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- однотипные ошибки; 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- негрубые ошибки; 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- недочеты. 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3.5. Шкала отметок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3.5.1. В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МБОУ  СОШ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№10 г. Сальск принята 5-бальная шкала отметок: «5» - отлично; «4» - хорошо; «3» - удовлетворительно; «2» - неудовлетворительно; «1» - отсутствие ответа или работы по неуважительной причине.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3.5.2. Отметку "5" -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получает  обучающийся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CE7FE8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CE7FE8">
        <w:rPr>
          <w:rFonts w:ascii="Times New Roman" w:hAnsi="Times New Roman" w:cs="Times New Roman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FE8">
        <w:rPr>
          <w:rFonts w:ascii="Times New Roman" w:hAnsi="Times New Roman" w:cs="Times New Roman"/>
          <w:sz w:val="24"/>
          <w:szCs w:val="24"/>
        </w:rPr>
        <w:t>Ученик обосновывает свои суждения, применяет знания на практике, применяет знания в новой ситуации, приводит собственные примеры).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3.5.3. Отметку "4" - получает обучающийся, если его устный ответ, письменная работа, практическая деятельность или её результаты в общем соответствуют требованиям учебной программы и объем </w:t>
      </w:r>
      <w:proofErr w:type="spellStart"/>
      <w:r w:rsidRPr="00CE7FE8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CE7FE8">
        <w:rPr>
          <w:rFonts w:ascii="Times New Roman" w:hAnsi="Times New Roman" w:cs="Times New Roman"/>
          <w:sz w:val="24"/>
          <w:szCs w:val="24"/>
        </w:rPr>
        <w:t xml:space="preserve"> составляет 70-90% содержания (правильный, но не совсем точный ответ), применяет знания в стандартной ситуации.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3.5.4. Отметку "3" -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получает  обучающийся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владеет </w:t>
      </w:r>
      <w:proofErr w:type="spellStart"/>
      <w:r w:rsidRPr="00CE7FE8">
        <w:rPr>
          <w:rFonts w:ascii="Times New Roman" w:hAnsi="Times New Roman" w:cs="Times New Roman"/>
          <w:sz w:val="24"/>
          <w:szCs w:val="24"/>
        </w:rPr>
        <w:t>ЗУНами</w:t>
      </w:r>
      <w:proofErr w:type="spellEnd"/>
      <w:r w:rsidRPr="00CE7FE8">
        <w:rPr>
          <w:rFonts w:ascii="Times New Roman" w:hAnsi="Times New Roman" w:cs="Times New Roman"/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3.5.5. Отметку "2" -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получает  обучающийся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CE7FE8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CE7FE8">
        <w:rPr>
          <w:rFonts w:ascii="Times New Roman" w:hAnsi="Times New Roman" w:cs="Times New Roman"/>
          <w:sz w:val="24"/>
          <w:szCs w:val="24"/>
        </w:rPr>
        <w:t xml:space="preserve"> обучающегося составляет до 50% содержания (неправильный ответ).</w:t>
      </w:r>
    </w:p>
    <w:p w:rsidR="006B4804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3.5.6. Отметку «1» -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получает  обучающийся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 в случае отказа от ответа или отсутствия работы без объяснения причины или неуважительной причины.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04" w:rsidRPr="00CE7FE8" w:rsidRDefault="006B4804" w:rsidP="006B4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4.Формы и сроки контроля.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4.1. Формы контроля школа определяет следующие: вводный контроль, текущий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контроль,  периодический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(тематический)  контроль, промежуточная аттестация.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lastRenderedPageBreak/>
        <w:t xml:space="preserve"> 4.2. Текущая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аттестация  успеваемости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>  осуществляется  учителями  на протяжении всего учебного года и осуществляет проверку знаний обучающихся в соответствии с учебной программой.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4.3. Тексты письменного текущего контроля хранятся у учителя или ученика в течение 3 дней с момента объявления отметки.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4.4. При контроле педагогические работники школы имеют право на свободу выбора и использования методов оценки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обучающихся по своему предмету.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4.5. Педагогический работник обязан ознакомить с системой текущего контроля по своему предмету обучающихся на начало учебного года.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4.6. Педагогический работник обязан своевременно довести до обучающихся форму проведения текущего контроля на следующем уроке.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4.7. Педагогический работник обязан своевременно и тактично довести до обучающихся отметку текущего контроля, обосновав ее в присутствии всего класса и выставить отметку в классный журнал и дневник обучающегося.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4.8. Текущий контроль успеваемости обучающихся осуществляется учителями по пятибалльной системе (минимальный балл 1; максимальный балл 5). Учитель, проверяя и оценивая работы (в том числе контрольные), устные ответы обучающихся, достигнутые ими навыки и умения, выставляет оценку в классный журнал и дневник обучающегося. Формы проверки качества работы обучающихся: контрольные, </w:t>
      </w:r>
      <w:proofErr w:type="spellStart"/>
      <w:r w:rsidRPr="00CE7FE8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CE7FE8">
        <w:rPr>
          <w:rFonts w:ascii="Times New Roman" w:hAnsi="Times New Roman" w:cs="Times New Roman"/>
          <w:sz w:val="24"/>
          <w:szCs w:val="24"/>
        </w:rPr>
        <w:t xml:space="preserve"> работы, тесты, диктанты, сочинения, самостоятельные работы, зачеты, экзамены, наблюдения за совместной, самостоятельной, специально организованной деятельностью, посещение занятий директором, заместителями директора, творческие отчеты учителей.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4.9. Промежуточные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отметки  выставляются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за I, II, III, IV четверти, год  в  3 - 9 классах, со второй четверти аттестуются обучающиеся 2-го класса, за I - II полугодия в 10 - 11 классах. 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4.10.В случае несогласия обучающегося, его родителей (законных представителей) с годовой оценкой, обучающемуся предоставляется возможность сдать экзамен по соответствующему предмету комиссии, утвержденной директором школы. 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4.11.Обучающимся, освобожденным на основании медицинской справки от занятий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по  физической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культуре, отметка выставляется за изучение теоретических вопросов учебной дисциплины.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4.12.Обучающемуся, пропустившему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75  и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более процентов учебных занятий в течение аттестационного времени, может быть выставлена промежуточная итоговая отметка только после успешной сдачи зачета (форму и дату зачета утверждает педагогический совет) или делается запись н/а (не аттестован).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4.13. Ответственность за прохождение пропущенного учебного материала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FE8">
        <w:rPr>
          <w:rFonts w:ascii="Times New Roman" w:hAnsi="Times New Roman" w:cs="Times New Roman"/>
          <w:sz w:val="24"/>
          <w:szCs w:val="24"/>
        </w:rPr>
        <w:t>обучающего, его родителей (лиц их заменяющих).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4.14. В конце учебного года выставляются итоговые годовые отметки по всем предметам учебного плана.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4.15. Обучающийся, получивший в конце учебного года итоговую, годовую запись н/а или «2» по одному предмету, переводится в следующий класс условно.  Неуспеваемость по данному предмету ликвидируется в форме экзамена,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FE8">
        <w:rPr>
          <w:rFonts w:ascii="Times New Roman" w:hAnsi="Times New Roman" w:cs="Times New Roman"/>
          <w:sz w:val="24"/>
          <w:szCs w:val="24"/>
        </w:rPr>
        <w:t>аттестационной работы или собеседования в течение следующего учебного года. Обучающийся получает необходимое задание и серию консультаций учителя. Ответственность за ликвидацию неуспеваемости возлагается на родителей (законных представителей) обучающегося. Решение по данному вопросу принимается педагогическим советом, закрепляется приказом по школе и доводится до сведения участников образовательного процесса.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4.16. Ежегодная промежуточная аттестация по отдельным предметам может проводиться в конце учебного года в 2, 3,4, 5, 6, 7, 8, 10 классах.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4.16.1. К промежуточной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аттестации  допускаются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все обучающиеся 2 – 8, 10 классов.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4.16.2. Обучающиеся проходят промежуточную аттестацию в форме письменных контрольных работ в конце учебного года. 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4.16.3. Решение о проведении такой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аттестации  в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данном учебном году принимается не позднее 30 октября Педагогическим советом Школы, который определяет формы, количество, порядок и сроки проведения аттестации. Решение Педагогического совета по </w:t>
      </w:r>
      <w:r w:rsidRPr="00CE7FE8">
        <w:rPr>
          <w:rFonts w:ascii="Times New Roman" w:hAnsi="Times New Roman" w:cs="Times New Roman"/>
          <w:sz w:val="24"/>
          <w:szCs w:val="24"/>
        </w:rPr>
        <w:lastRenderedPageBreak/>
        <w:t>данному вопросу доводится до сведения участников образовательного процесса приказом директора Школы.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4.16.4. Форма проведения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промежуточной  аттестации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в конце года (диктант, изложение, сочинение, комплексный анализ текста, контрольная работа, тест, защита проектов, защита реферата  и др.) определяется учителем-предметником, утверждается на заседании Педагогического совета в марте.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4.16.5. Тексты для проведения контрольных работ, тестов разрабатываются с учетом содержания учебных программ учителями, администрацией, руководителем методических объединений учителей-предметников и утверждаются на заседании методического совета. 4.16.6. Материал сдается заместителю директора по учебно-воспитательной работе до 1 мая.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4.16.7. Итоговые контрольные работы проводит учитель, преподающий в данном классе в присутствии 1 ассистента из числа педагогических работников соответствующего цикла наук или заместителей директора.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4.16.8. Итоги аттестации оцениваются по пятибалльной системе. Отметки выставляются в классный журнал в день проведения контрольной письменной работы. Отметка за итоговый контроль носит рекомендательный характер.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4.16.9. Итоговая отметка по предмету выставляется учителем на основе оценок за учебный год, результатов контрольных работ, результатов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промежуточной  аттестации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в конце года и фактического уровня знаний, умений и навыков. Положительная итоговая отметка за учебный год не может быть выставлена при неудовлетворительных результатах итоговой аттестации в 10 классе.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4.16.10.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4.16.11. Обучающиеся обязаны ликвидировать академическую задолженность.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4.16.12.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установленные школой,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4.16.13. Для проведения промежуточной аттестации во второй раз Школа создает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FE8">
        <w:rPr>
          <w:rFonts w:ascii="Times New Roman" w:hAnsi="Times New Roman" w:cs="Times New Roman"/>
          <w:sz w:val="24"/>
          <w:szCs w:val="24"/>
        </w:rPr>
        <w:t>аттестационную комиссия.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4.16.14. Обучающиеся, не прошедшие промежуточной аттестации по уважительным причинам или имеющие академическую задолженность, переводятся в следующий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класс  условно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>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4.16.15. Обучающиеся в Школе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4.16.16. Итоги аттестации, годовые отметки по предметам и решение Педагогического совета о переводе учащегося классные руководители обязаны довести до сведения обучающихся и их родителей, а в случае неудовлетворительных результатов учебного года или годовых письменных работ – в письменном виде под подпись родителей с указанием даты их ознакомления. 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4.16.17. В случае несогласия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обучающихся  и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(или) их родителей (законных представителей) с выставленной итоговой отметкой по предмету она может быть пересмотрена. Для пересмотра на основании письменного заявления родителей приказом директора по школе создается конфликтная комиссия из 3 человек, в присутствии родителей (законных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представителей)  определяет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соответствие выставленной отметки по </w:t>
      </w:r>
      <w:r w:rsidRPr="00CE7FE8">
        <w:rPr>
          <w:rFonts w:ascii="Times New Roman" w:hAnsi="Times New Roman" w:cs="Times New Roman"/>
          <w:sz w:val="24"/>
          <w:szCs w:val="24"/>
        </w:rPr>
        <w:lastRenderedPageBreak/>
        <w:t>предмету фактическому уровню его знаний. Решение комиссии оформляется протоколом и является окончательным.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4.16.18. На основании решения педагогического совета могут быть освобождены от промежуточной аттестации в конце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переводных классах: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- призеры муниципальных, региональных олимпиад и конкурсов;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-  обучающиеся, выезжающие на учебно-тренировочные сборы (кандидаты в сборные команды на российские или международные спортивные соревнования);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-   дети-инвалиды.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- по состоянию здоровья, на основании заключения лечебного учреждения,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-   в связи с пребыванием в оздоровительных образовательных учреждениях санаторного типа для детей, нуждающихся в длительном лечении.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Список освобожденных от промежуточной аттестации обучающихся утверждается приказом директора Школы.</w:t>
      </w:r>
    </w:p>
    <w:p w:rsidR="006B4804" w:rsidRDefault="006B4804" w:rsidP="006B4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4.16.19.  Годовые отметки выставляются за 2-3 дня до окончания учебного года во 2 – 8,10 классах, четвертные - за 2 дня до начала каникул.</w:t>
      </w:r>
    </w:p>
    <w:p w:rsidR="006B4804" w:rsidRPr="00CE7FE8" w:rsidRDefault="006B4804" w:rsidP="006B48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804" w:rsidRPr="00CE7FE8" w:rsidRDefault="006B4804" w:rsidP="006B4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5.  Порядок выставления текущих и промежуточных отметок.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5.1. В клетках для отметок учитель имеет право записывать только один из следующих символов – 1, 2, 3, 4, 5, н, н/а. Выставление в журнале точек, отметок со знаком «минус» или «плюс» не допускается.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5.2. Выставление в одной клетке двух отметок допускается только на уроках русского языка и литературы.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5.3. Итоговая отметка выставляется на основании не менее трех текущих отметок.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5.4. Годовая отметка выставляется на основании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четвертных  отметок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или отметок за I,  II полугодие как среднее арифметическое этих отметок в соответствии с правилами математического округления (например, 334 – 3; 554 – 5).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5.5. Отметка н/а (не аттестован) может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быть  выставлена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только при  пропуске обучающимся более 75 % учебного времени.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5.6. Итоговые отметки за каждый зачетный период выставляются сразу после записи даты последующего урока. Не допускается выделять итоговые отметки в классном журнале.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5.7. Чтобы объективно аттестовать обучающихся, необходимо не менее трех отметок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FE8">
        <w:rPr>
          <w:rFonts w:ascii="Times New Roman" w:hAnsi="Times New Roman" w:cs="Times New Roman"/>
          <w:sz w:val="24"/>
          <w:szCs w:val="24"/>
        </w:rPr>
        <w:t>двухчасовой недельной учебной нагрузке и не менее 4-5 отметок при учебной нагрузке более двух часов в неделю.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5.8. Необходимо учитывать, что выставление неудовлетворительных отметок на первых уроках после длительного отсутствия обучающихся, а также после каникул сдерживает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FE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успехов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обучающихся и формирует у них негативное отношение к учению.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5.9. Между зачетами, тематическими контрольными работами рекомендуется аттестовать обучающихся по изученной теме путем устного опроса.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5.10. Учителя-предметники, работающие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с  обучающимися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индивидуально, выставляют текущие и итоговые отметки в специальном журнале для индивидуальных занятий. Классный руководитель переносят эти же отметки в классный журнал в конце зачетного периода.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5.11. Итоговые отметки обучающихся за аттестационный период должны быть </w:t>
      </w:r>
    </w:p>
    <w:p w:rsidR="006B4804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объективны и обоснованы, т.е. соответствовать текущей успеваемости ученика, учитывать не только среднюю арифметическую величину, но и все образовательные достижения школьника, учитывать качество знаний по письменным, практическим и лабораторным работам. По русскому языку, математике (алгебре, геометрии), физике, химии, иностранным языкам итоговая отметка не может быть выше большинства отметок за письменные работы.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04" w:rsidRPr="00CE7FE8" w:rsidRDefault="006B4804" w:rsidP="006B4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CE7FE8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proofErr w:type="gramEnd"/>
      <w:r w:rsidRPr="00CE7FE8">
        <w:rPr>
          <w:rFonts w:ascii="Times New Roman" w:hAnsi="Times New Roman" w:cs="Times New Roman"/>
          <w:b/>
          <w:sz w:val="24"/>
          <w:szCs w:val="24"/>
        </w:rPr>
        <w:t xml:space="preserve"> обучающихся при получении отметки.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6.1. Ученик имеет право на публичное или индивидуальное обоснование отметки.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6.2.  В случае неудовлетворённости обучающихся или их родителей (законных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представителей)  выставленной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отметкой они имеют право заявить об этом письменно администрации школы в срок не позднее 3 дней с момента сообщения об отметке.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lastRenderedPageBreak/>
        <w:t xml:space="preserve">6.3. Ученику, вышедшему после длительного пропуска (более 3 уроков) на тематический контроль, отметка в журнал выставляется по соглашению с обучающимся.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При  необходимости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пропущенные темы можно сдать в форме собеседования или зачета.</w:t>
      </w:r>
    </w:p>
    <w:p w:rsidR="006B4804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6.4. В случае отсутствия обучающегося на тематической контрольной работе без уважительной причины в журнал выставляется отметка после опроса обучающегося по данному материалу. Уважительными причинами считаются: болезнь, подтверждённая медицинской справкой, освобождение приказом директора, официальный вызов органов власти, особая семейная ситуация.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04" w:rsidRPr="00CE7FE8" w:rsidRDefault="006B4804" w:rsidP="006B4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E8">
        <w:rPr>
          <w:rFonts w:ascii="Times New Roman" w:hAnsi="Times New Roman" w:cs="Times New Roman"/>
          <w:b/>
          <w:sz w:val="24"/>
          <w:szCs w:val="24"/>
        </w:rPr>
        <w:t>7.Перевод учащихся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7.1. Обучающиеся, успешно освоившие в полном о</w:t>
      </w:r>
      <w:r>
        <w:rPr>
          <w:rFonts w:ascii="Times New Roman" w:hAnsi="Times New Roman" w:cs="Times New Roman"/>
          <w:sz w:val="24"/>
          <w:szCs w:val="24"/>
        </w:rPr>
        <w:t>бъеме образовательную программу</w:t>
      </w:r>
      <w:r w:rsidRPr="00CE7FE8">
        <w:rPr>
          <w:rFonts w:ascii="Times New Roman" w:hAnsi="Times New Roman" w:cs="Times New Roman"/>
          <w:sz w:val="24"/>
          <w:szCs w:val="24"/>
        </w:rPr>
        <w:t xml:space="preserve"> учебного года, решением Педагогического совета переводятся в следующий класс.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FE8">
        <w:rPr>
          <w:rFonts w:ascii="Times New Roman" w:hAnsi="Times New Roman" w:cs="Times New Roman"/>
          <w:sz w:val="24"/>
          <w:szCs w:val="24"/>
        </w:rPr>
        <w:t xml:space="preserve">В случае несогласия обучающегося, его родителей (законных представителей) с годовой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отметкой,  обучающемуся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сдать экзамен по соответствующему предмету аттестационной комиссии, образованной директором Школы.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7.3. Обучающиеся переводного класса, имеющие по всем предметам, </w:t>
      </w:r>
      <w:proofErr w:type="spellStart"/>
      <w:r w:rsidRPr="00CE7FE8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CE7FE8">
        <w:rPr>
          <w:rFonts w:ascii="Times New Roman" w:hAnsi="Times New Roman" w:cs="Times New Roman"/>
          <w:sz w:val="24"/>
          <w:szCs w:val="24"/>
        </w:rPr>
        <w:t xml:space="preserve"> в этом классе, четвертные, полугодовые и годовые отметки, соответствующие высшему баллу, награждаются похвальным листом «За отличные успехи в учении» по решению Педагогического совета и приказу директора.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 xml:space="preserve">7.4. В следующий класс могут быть условно переведены обучающиеся (кроме учащихся 4 и 10 классов), имеющие по итогам учебного </w:t>
      </w:r>
      <w:proofErr w:type="gramStart"/>
      <w:r w:rsidRPr="00CE7FE8">
        <w:rPr>
          <w:rFonts w:ascii="Times New Roman" w:hAnsi="Times New Roman" w:cs="Times New Roman"/>
          <w:sz w:val="24"/>
          <w:szCs w:val="24"/>
        </w:rPr>
        <w:t>года  академическую</w:t>
      </w:r>
      <w:proofErr w:type="gramEnd"/>
      <w:r w:rsidRPr="00CE7FE8">
        <w:rPr>
          <w:rFonts w:ascii="Times New Roman" w:hAnsi="Times New Roman" w:cs="Times New Roman"/>
          <w:sz w:val="24"/>
          <w:szCs w:val="24"/>
        </w:rPr>
        <w:t xml:space="preserve"> задолженность по одному предмету. 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FE8"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FE8">
        <w:rPr>
          <w:rFonts w:ascii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не освоившие программу учебного года и имеющие задолженность по двум и более предметам,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B4804" w:rsidRPr="00CE7FE8" w:rsidRDefault="006B4804" w:rsidP="006B4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CE7FE8">
        <w:rPr>
          <w:rFonts w:ascii="Times New Roman" w:hAnsi="Times New Roman" w:cs="Times New Roman"/>
          <w:sz w:val="24"/>
          <w:szCs w:val="24"/>
        </w:rPr>
        <w:t>Перевод обучающегося производится приказом директора Школы по решению Педагогического совета Школы.</w:t>
      </w:r>
    </w:p>
    <w:p w:rsidR="006B4804" w:rsidRPr="00CE7FE8" w:rsidRDefault="006B4804" w:rsidP="006B4804">
      <w:pPr>
        <w:rPr>
          <w:rFonts w:ascii="Times New Roman" w:hAnsi="Times New Roman" w:cs="Times New Roman"/>
          <w:sz w:val="24"/>
          <w:szCs w:val="24"/>
        </w:rPr>
      </w:pPr>
    </w:p>
    <w:p w:rsidR="00614845" w:rsidRDefault="00614845"/>
    <w:sectPr w:rsidR="00614845" w:rsidSect="00CA3AA5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66EBD"/>
    <w:multiLevelType w:val="hybridMultilevel"/>
    <w:tmpl w:val="3BAEF2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04"/>
    <w:rsid w:val="002903FE"/>
    <w:rsid w:val="002D61AC"/>
    <w:rsid w:val="00614845"/>
    <w:rsid w:val="006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1AA14-603B-432D-B171-9828D633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48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B48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2022-02-02T07:04:00Z</dcterms:created>
  <dcterms:modified xsi:type="dcterms:W3CDTF">2022-02-03T08:33:00Z</dcterms:modified>
</cp:coreProperties>
</file>