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03" w:rsidRPr="00043703" w:rsidRDefault="00E36ABE" w:rsidP="00BA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BA48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8E1" w:rsidRDefault="00BA48E1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8E1" w:rsidRDefault="00BA48E1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8E1" w:rsidRDefault="00BA48E1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8E1" w:rsidRDefault="00BA48E1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8E1" w:rsidRDefault="00BA48E1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8E1" w:rsidRDefault="00BA48E1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8E1" w:rsidRDefault="00BA48E1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22A7" w:rsidRPr="00B822A7" w:rsidRDefault="00B822A7" w:rsidP="00B82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2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603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B822A7" w:rsidRPr="00B822A7" w:rsidRDefault="00B822A7" w:rsidP="00B82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</w:t>
      </w:r>
      <w:r w:rsidR="00C60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разработано для муниципального бюджетного дошкольного образовательного учреждения </w:t>
      </w:r>
      <w:r w:rsidR="0004370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</w:t>
      </w:r>
      <w:r w:rsidR="0004370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43703">
        <w:rPr>
          <w:rFonts w:ascii="Times New Roman" w:eastAsia="Times New Roman" w:hAnsi="Times New Roman" w:cs="Times New Roman"/>
          <w:sz w:val="26"/>
          <w:szCs w:val="26"/>
          <w:lang w:eastAsia="ru-RU"/>
        </w:rPr>
        <w:t>10 «Семицветик»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 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Федеральным законом от 29.12.2012 N 273-ФЗ «Об образовании в Российской Федерации», </w:t>
      </w:r>
      <w:r w:rsidR="00043703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риказом </w:t>
      </w:r>
      <w:proofErr w:type="spellStart"/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Минобрнауки</w:t>
      </w:r>
      <w:proofErr w:type="spellEnd"/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РФ от 17.10.2013 «Об утверждении федерального государственного образовательного стандарта дошкольного образования».</w:t>
      </w:r>
    </w:p>
    <w:p w:rsidR="00B822A7" w:rsidRPr="00B822A7" w:rsidRDefault="00B822A7" w:rsidP="00B82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1.2. Нормативно – правовой основой для организации деятельности методического кабинета являются:</w:t>
      </w:r>
    </w:p>
    <w:p w:rsidR="00B822A7" w:rsidRPr="00B822A7" w:rsidRDefault="00357C4A" w:rsidP="00B822A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Приказ Министерства просвещения</w:t>
      </w:r>
      <w:r w:rsidR="00B822A7"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йской Федерации</w:t>
      </w:r>
      <w:r w:rsidR="00B822A7"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от 3</w:t>
      </w: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1</w:t>
      </w:r>
      <w:r w:rsidR="00B822A7"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7.2020</w:t>
      </w:r>
      <w:r w:rsidR="00B822A7"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373</w:t>
      </w:r>
      <w:r w:rsidR="00B822A7"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822A7" w:rsidRPr="00B822A7" w:rsidRDefault="00B822A7" w:rsidP="00B822A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Ф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едеральный закон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от 24.07.1998 № 124 – ФЗ «Об основных гарантиях</w:t>
      </w:r>
      <w:r w:rsidR="00907D83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прав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ребенка в Российской Федерации»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</w:t>
      </w:r>
      <w:r w:rsidR="00907D83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(с изменениями)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;</w:t>
      </w:r>
    </w:p>
    <w:p w:rsidR="00B822A7" w:rsidRPr="00B822A7" w:rsidRDefault="00B822A7" w:rsidP="00B822A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Постановление  Главного государств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енного санитарного врача РФ от 28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.0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9.2020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N 2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8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«Об утверждении 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санитарных правил СП 2.4.3648-20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«Санитарно-эпидемиологические требования к </w:t>
      </w:r>
      <w:r w:rsidR="00357C4A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организациям воспитания и обучения, отдыха и оздоровления детей и молодёжи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»;</w:t>
      </w:r>
    </w:p>
    <w:p w:rsidR="00B822A7" w:rsidRPr="00B822A7" w:rsidRDefault="00B822A7" w:rsidP="00B822A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Приказ Министерства труда и социальной защиты РФ от 18.10.2013 №</w:t>
      </w:r>
      <w:r w:rsidR="002C2309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544 «Об утверждении профессиональн</w:t>
      </w:r>
      <w:r w:rsidR="002C2309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ого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стандарт</w:t>
      </w:r>
      <w:r w:rsidR="002C2309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а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</w:t>
      </w:r>
      <w:r w:rsidR="002C2309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«П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едагог</w:t>
      </w:r>
      <w:r w:rsidR="002C2309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Pr="00B822A7"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»;</w:t>
      </w:r>
    </w:p>
    <w:p w:rsidR="00B822A7" w:rsidRPr="00B822A7" w:rsidRDefault="00C603B1" w:rsidP="00B822A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6"/>
          <w:szCs w:val="26"/>
          <w:lang w:eastAsia="ru-RU"/>
        </w:rPr>
        <w:t>Устав МБДОУ.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Методический кабинет является:</w:t>
      </w:r>
    </w:p>
    <w:p w:rsidR="00B822A7" w:rsidRPr="00B822A7" w:rsidRDefault="00B822A7" w:rsidP="00B822A7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B822A7" w:rsidRPr="00B822A7" w:rsidRDefault="00B822A7" w:rsidP="00B822A7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 повышения квалификации педагогов (обеспечение их творческой работы, самообразования и совершенствования педагогического мастерства);</w:t>
      </w:r>
    </w:p>
    <w:p w:rsidR="00B822A7" w:rsidRPr="00B822A7" w:rsidRDefault="00B822A7" w:rsidP="00B822A7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центром анализа и обобщения опыта методической работы, накопленного в </w:t>
      </w:r>
      <w:r w:rsidR="00C603B1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22A7" w:rsidRPr="00B822A7" w:rsidRDefault="00B822A7" w:rsidP="00B822A7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научно-методически</w:t>
      </w:r>
      <w:r w:rsidR="00C603B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центром (методическое сопровождение педагогов, осуществляющих инновационную и экспериментальную деятельность).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кабинет:</w:t>
      </w:r>
    </w:p>
    <w:p w:rsidR="00B822A7" w:rsidRPr="00B822A7" w:rsidRDefault="00B822A7" w:rsidP="00B822A7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оказывает методическую помощь педагогическим работникам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B822A7" w:rsidRPr="00B822A7" w:rsidRDefault="00B822A7" w:rsidP="00B822A7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B822A7" w:rsidRPr="00B822A7" w:rsidRDefault="00B822A7" w:rsidP="00B822A7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 временные творческие группы по разработке содержания методической работы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определенному направлению деятельности;</w:t>
      </w:r>
    </w:p>
    <w:p w:rsidR="00B822A7" w:rsidRPr="00B822A7" w:rsidRDefault="00B822A7" w:rsidP="00B822A7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просмотр ОД и т.п.;</w:t>
      </w:r>
    </w:p>
    <w:p w:rsidR="00B822A7" w:rsidRPr="00B822A7" w:rsidRDefault="00B822A7" w:rsidP="00B822A7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создает условия педагогическим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для ознакомления как 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опытом работы всего педагогического персонала, так и с опытом отдельных педагогов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B822A7" w:rsidRPr="00B822A7" w:rsidRDefault="00B822A7" w:rsidP="00B822A7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своевременное поступление необходимой информации для педагогов, детей, родителей, общественности.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Руководство методическим кабинетом осуществляет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 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2A7" w:rsidRPr="00B822A7" w:rsidRDefault="00B822A7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Цели, задачи и функции работы методического кабинет</w:t>
      </w:r>
      <w:r w:rsidR="00A54C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деятельности методического кабинета является совершенствование методической работы в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ДОУ, создание единого информационного и методического пространства, учебно-методическое, информационное и диагностическое обеспечение </w:t>
      </w:r>
      <w:proofErr w:type="spellStart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ательно</w:t>
      </w:r>
      <w:proofErr w:type="spellEnd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-образовательного процесса для совершенствования качества реализации основной образовательной программы МБДОУ.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Задачи методического кабинета:</w:t>
      </w:r>
    </w:p>
    <w:p w:rsidR="00B822A7" w:rsidRPr="00B822A7" w:rsidRDefault="00B822A7" w:rsidP="00B822A7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непрерывного повышения квалификации педагогических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работников;</w:t>
      </w:r>
    </w:p>
    <w:p w:rsidR="00B822A7" w:rsidRPr="00B822A7" w:rsidRDefault="00B822A7" w:rsidP="00B822A7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обучения всех участников образовательного процесса новым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технологиям обучения и воспитания;</w:t>
      </w:r>
    </w:p>
    <w:p w:rsidR="00B822A7" w:rsidRPr="00B822A7" w:rsidRDefault="00B822A7" w:rsidP="00B822A7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диагностирование запросов и корректировка методических затруднений педагогов;</w:t>
      </w:r>
    </w:p>
    <w:p w:rsidR="00B822A7" w:rsidRPr="00B822A7" w:rsidRDefault="00B822A7" w:rsidP="00B822A7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поддержка инициативы педагогов, стремления к творческому росту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проявления своей педагогической индивидуальности;</w:t>
      </w:r>
    </w:p>
    <w:p w:rsidR="00B822A7" w:rsidRPr="00B822A7" w:rsidRDefault="00B822A7" w:rsidP="00B822A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опыта работы лучших педагогов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B822A7" w:rsidRPr="00B822A7" w:rsidRDefault="00B822A7" w:rsidP="00B822A7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потребностей педагогических работников, воспитанников, социума в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услугах, психолого-педагогической информации;</w:t>
      </w:r>
    </w:p>
    <w:p w:rsidR="00B822A7" w:rsidRPr="00B822A7" w:rsidRDefault="00B822A7" w:rsidP="00B822A7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 и организация современных форм методической работы;</w:t>
      </w:r>
    </w:p>
    <w:p w:rsidR="00B822A7" w:rsidRPr="00B822A7" w:rsidRDefault="00B822A7" w:rsidP="00B822A7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состояния образовательного, инновационного процессов в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822A7" w:rsidRPr="00B822A7" w:rsidRDefault="00B822A7" w:rsidP="00B822A7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соответствия качества подготовки воспитанников ФГОС ДО;</w:t>
      </w:r>
    </w:p>
    <w:p w:rsidR="00B822A7" w:rsidRPr="00B822A7" w:rsidRDefault="00B822A7" w:rsidP="00B822A7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банка данных программно-методической, норм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ат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ивно-правовой, научно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теоретической информации, создание условий для удовлетворения  информационных, учебно-методических, организационно-педагогических и образовательных потребностей педагогов;</w:t>
      </w:r>
    </w:p>
    <w:p w:rsidR="00B822A7" w:rsidRPr="00B822A7" w:rsidRDefault="00B822A7" w:rsidP="00B822A7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инт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у педагогов к систематическому и углубленному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изучению психологической и педагогической литературы, обеспечение тем самым их непрерывное образование, творческий рост;</w:t>
      </w:r>
    </w:p>
    <w:p w:rsidR="00B822A7" w:rsidRPr="00B822A7" w:rsidRDefault="00B822A7" w:rsidP="00B822A7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изучение, обобщение и распространение педагогического опыта, оказание помощи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 по применению передовых педагогических технологий, методов, форм и средств воспитания и обучения воспитанников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подготовки и прохождения аттестации;</w:t>
      </w:r>
    </w:p>
    <w:p w:rsidR="00B822A7" w:rsidRPr="00B822A7" w:rsidRDefault="00B822A7" w:rsidP="00B822A7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обновлению структуры и содержания образования, повышению его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качества, развитию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педагогического мастерства педагогов, организации инновационной и экспериментальной деятельности, аналитико-диагностического и экспертного обеспечения деятельности дошкольного учреждения;</w:t>
      </w:r>
    </w:p>
    <w:p w:rsidR="00B822A7" w:rsidRPr="00B822A7" w:rsidRDefault="00B822A7" w:rsidP="00B822A7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соблюдением ФГОС ДО при организации и реализации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 в МБДОУ; совершенствование форм и методов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контроля;</w:t>
      </w:r>
    </w:p>
    <w:p w:rsidR="00B822A7" w:rsidRPr="00B822A7" w:rsidRDefault="00B822A7" w:rsidP="00B822A7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родителями (законными представителями) воспитанников,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социокультурными учреждениями 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посёлка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школой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Основными функциями методического кабинета являются:</w:t>
      </w:r>
    </w:p>
    <w:p w:rsidR="00B822A7" w:rsidRPr="00B822A7" w:rsidRDefault="00B822A7" w:rsidP="00B822A7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 методической работы;</w:t>
      </w:r>
    </w:p>
    <w:p w:rsidR="00B822A7" w:rsidRPr="00B822A7" w:rsidRDefault="00B822A7" w:rsidP="00B822A7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образовательного процесса;</w:t>
      </w:r>
    </w:p>
    <w:p w:rsidR="00B822A7" w:rsidRPr="00B822A7" w:rsidRDefault="00B822A7" w:rsidP="00B822A7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образовательного процесса на основе приоритета общечеловеческих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ценностей, свободного развития личности;</w:t>
      </w:r>
    </w:p>
    <w:p w:rsidR="00B822A7" w:rsidRPr="00B822A7" w:rsidRDefault="00B822A7" w:rsidP="00B822A7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квалификации педагогов;</w:t>
      </w:r>
    </w:p>
    <w:p w:rsidR="00B822A7" w:rsidRPr="00B822A7" w:rsidRDefault="00B822A7" w:rsidP="00B822A7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изучение, обо</w:t>
      </w:r>
      <w:r w:rsidR="00A54C9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щение и распространение педагогического опыта;</w:t>
      </w:r>
    </w:p>
    <w:p w:rsidR="00B822A7" w:rsidRPr="00B822A7" w:rsidRDefault="00B822A7" w:rsidP="00B822A7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и систематизация информации, дидактических пособий;</w:t>
      </w:r>
    </w:p>
    <w:p w:rsidR="00B822A7" w:rsidRPr="00B822A7" w:rsidRDefault="00B822A7" w:rsidP="00B822A7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оперативного ознакомления педагогов, родителей, общественности с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научно-методической информацией, нормативно-правовыми и другими документами;</w:t>
      </w:r>
    </w:p>
    <w:p w:rsidR="00B822A7" w:rsidRPr="00B822A7" w:rsidRDefault="00B822A7" w:rsidP="00B822A7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банка данных;</w:t>
      </w:r>
    </w:p>
    <w:p w:rsidR="00B822A7" w:rsidRPr="00B822A7" w:rsidRDefault="00B822A7" w:rsidP="00B822A7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профессионального мастерства и развитие творчеств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Содержание и основные формы р</w:t>
      </w:r>
      <w:r w:rsidR="003A4B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аботы, организация деятельности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Методический кабинет организует постоянную методическую работу с педагогами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Методический кабинет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функционирует под руководством старшего воспитателя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организует и координирует его работу.</w:t>
      </w:r>
    </w:p>
    <w:p w:rsid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Методический кабинет в соответствии с поставленными задачами осуществляет деятельность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четырём ведущим направлениям.</w:t>
      </w:r>
    </w:p>
    <w:p w:rsidR="003A4BB1" w:rsidRPr="00B822A7" w:rsidRDefault="003A4BB1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Научно-методическая деятельность:</w:t>
      </w:r>
    </w:p>
    <w:p w:rsidR="00B822A7" w:rsidRPr="00B822A7" w:rsidRDefault="00B822A7" w:rsidP="00B822A7"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выявление, изучение и обобщение на технологическом уровне педагогического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опыта;</w:t>
      </w:r>
    </w:p>
    <w:p w:rsidR="00B822A7" w:rsidRPr="00907D83" w:rsidRDefault="00B822A7" w:rsidP="00B822A7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</w:t>
      </w:r>
      <w:r w:rsidR="00907D83"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педагогов </w:t>
      </w:r>
      <w:r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затруднений дидактического и методического характера в</w:t>
      </w:r>
      <w:r w:rsidR="00907D83"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</w:t>
      </w:r>
      <w:r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</w:t>
      </w:r>
      <w:r w:rsid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процесса</w:t>
      </w:r>
      <w:r w:rsidRP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подготовка мероприятий по их устранению;</w:t>
      </w:r>
    </w:p>
    <w:p w:rsidR="00B822A7" w:rsidRPr="00B822A7" w:rsidRDefault="00B822A7" w:rsidP="00B822A7">
      <w:pPr>
        <w:numPr>
          <w:ilvl w:val="0"/>
          <w:numId w:val="2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обучения, проведение лекций, семинаров, курсов для работников</w:t>
      </w:r>
    </w:p>
    <w:p w:rsidR="00B822A7" w:rsidRPr="00B822A7" w:rsidRDefault="003A4BB1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по вопросам использования в учебном процессе современных аудиовизуальных средств обучения и применения информационных технологий;</w:t>
      </w:r>
    </w:p>
    <w:p w:rsidR="00B822A7" w:rsidRPr="00B822A7" w:rsidRDefault="00B822A7" w:rsidP="00B822A7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процессов аттестации педагогических и руководящих работников</w:t>
      </w:r>
    </w:p>
    <w:p w:rsidR="00B822A7" w:rsidRPr="00B822A7" w:rsidRDefault="003A4BB1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B822A7" w:rsidRPr="00B822A7" w:rsidRDefault="00B822A7" w:rsidP="00B822A7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методической поддержки педагогических работников, ведущих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экспериментальную работу;</w:t>
      </w:r>
    </w:p>
    <w:p w:rsidR="00B822A7" w:rsidRPr="00B822A7" w:rsidRDefault="00B822A7" w:rsidP="00B822A7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аналитико-обобщающая деятельность по организации учета педагогических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кадров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B822A7" w:rsidRPr="00B822A7" w:rsidRDefault="00B822A7" w:rsidP="00B822A7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планово-прогностической деятельности для организации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функционирования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в режиме развития;</w:t>
      </w:r>
    </w:p>
    <w:p w:rsidR="00B822A7" w:rsidRPr="00B822A7" w:rsidRDefault="00B822A7" w:rsidP="00B822A7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образовательной программы 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направленной на:</w:t>
      </w:r>
    </w:p>
    <w:p w:rsidR="00B822A7" w:rsidRPr="00B822A7" w:rsidRDefault="00B822A7" w:rsidP="00B822A7">
      <w:pPr>
        <w:numPr>
          <w:ilvl w:val="0"/>
          <w:numId w:val="3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</w:t>
      </w:r>
      <w:r w:rsid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возрасту вид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</w:t>
      </w:r>
    </w:p>
    <w:p w:rsidR="00B822A7" w:rsidRPr="00B822A7" w:rsidRDefault="00B822A7" w:rsidP="00B822A7">
      <w:pPr>
        <w:numPr>
          <w:ilvl w:val="0"/>
          <w:numId w:val="3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создание развивающей образовательной среды, которая представляет собой систему условий социал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изации и индивидуализации детей;</w:t>
      </w:r>
    </w:p>
    <w:p w:rsidR="00B822A7" w:rsidRPr="00B822A7" w:rsidRDefault="00B822A7" w:rsidP="00B822A7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адаптирование</w:t>
      </w:r>
      <w:proofErr w:type="spellEnd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(вариативных, альтернативных), новых педагогических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 и методик обучения в связи с обновлением содержания дошкольного образования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детьми с ОВЗ;</w:t>
      </w:r>
    </w:p>
    <w:p w:rsidR="00B822A7" w:rsidRPr="00B822A7" w:rsidRDefault="00B822A7" w:rsidP="00B822A7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направлен</w:t>
      </w:r>
      <w:r w:rsidR="00907D8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й опытно-экспериментальной (исследовательской)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работы;</w:t>
      </w:r>
    </w:p>
    <w:p w:rsidR="00B822A7" w:rsidRPr="00B822A7" w:rsidRDefault="00B822A7" w:rsidP="00B822A7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методических рекомендаций по использованию наиболее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Информационно-методическая деятельность:</w:t>
      </w:r>
    </w:p>
    <w:p w:rsidR="00B822A7" w:rsidRPr="00B822A7" w:rsidRDefault="00B822A7" w:rsidP="00B822A7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банка педагогической, нормативно-правовой и методической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информации;</w:t>
      </w:r>
    </w:p>
    <w:p w:rsidR="00B822A7" w:rsidRPr="00B822A7" w:rsidRDefault="00B822A7" w:rsidP="00B822A7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информационных, учебно-методических и образовательных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потребностей педагогических работников;</w:t>
      </w:r>
    </w:p>
    <w:p w:rsidR="00B822A7" w:rsidRPr="00B822A7" w:rsidRDefault="00B822A7" w:rsidP="00B822A7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повышению квалификации педагогических работников;</w:t>
      </w:r>
    </w:p>
    <w:p w:rsidR="00B822A7" w:rsidRPr="00B822A7" w:rsidRDefault="00B822A7" w:rsidP="00B822A7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фонда обучающих видеофильмов и других аудиовизуальных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обучения по образовательным областям для проведения образовательной деятельности;</w:t>
      </w:r>
    </w:p>
    <w:p w:rsidR="00B822A7" w:rsidRPr="00B822A7" w:rsidRDefault="00B822A7" w:rsidP="00B822A7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электронных библиотек учебных материалов и обеспечение доступ</w:t>
      </w:r>
      <w:r w:rsidR="003A4B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ним;</w:t>
      </w:r>
    </w:p>
    <w:p w:rsidR="00B822A7" w:rsidRPr="00B822A7" w:rsidRDefault="00B822A7" w:rsidP="00B822A7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фондов учебно-методической литературы.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Организационно-методическая деятельность:</w:t>
      </w:r>
    </w:p>
    <w:p w:rsidR="00B822A7" w:rsidRPr="00B822A7" w:rsidRDefault="00B822A7" w:rsidP="00B822A7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подготовке и проведении научно-практических конференций,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чтений и семинаров;</w:t>
      </w:r>
    </w:p>
    <w:p w:rsidR="00B822A7" w:rsidRPr="00B822A7" w:rsidRDefault="00B822A7" w:rsidP="00B822A7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конкурсов профессионального педагогического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мастерства педагогических работников;</w:t>
      </w:r>
    </w:p>
    <w:p w:rsidR="00B822A7" w:rsidRPr="00B822A7" w:rsidRDefault="00B822A7" w:rsidP="00B822A7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сбор, обработка и анализ информации о результатах </w:t>
      </w:r>
      <w:proofErr w:type="spellStart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работы;</w:t>
      </w:r>
    </w:p>
    <w:p w:rsidR="00B822A7" w:rsidRPr="00B822A7" w:rsidRDefault="00B822A7" w:rsidP="00B822A7">
      <w:pPr>
        <w:numPr>
          <w:ilvl w:val="0"/>
          <w:numId w:val="4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состояния и формирование банка данных опытно-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экспериментальной работы;</w:t>
      </w:r>
    </w:p>
    <w:p w:rsidR="00B822A7" w:rsidRPr="00B822A7" w:rsidRDefault="00B822A7" w:rsidP="00B822A7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постоянно действующих семинаров по инновациям;</w:t>
      </w:r>
    </w:p>
    <w:p w:rsidR="00B822A7" w:rsidRPr="00B822A7" w:rsidRDefault="00B822A7" w:rsidP="00B822A7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анализ состояния и результатов методической работы, определение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направлений ее совершенствования;</w:t>
      </w:r>
    </w:p>
    <w:p w:rsidR="00B822A7" w:rsidRPr="00B822A7" w:rsidRDefault="00B822A7" w:rsidP="00B822A7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прогнозирование, планирование и организация повышения квалификации 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профессиональной переподготовки педагогических и руководящих работников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оказание им информационно-методической помощи в системе непрерывного образования.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Аналитико - диагностическая деятельность:</w:t>
      </w:r>
    </w:p>
    <w:p w:rsidR="00B822A7" w:rsidRPr="00B822A7" w:rsidRDefault="00B822A7" w:rsidP="00B822A7">
      <w:pPr>
        <w:numPr>
          <w:ilvl w:val="0"/>
          <w:numId w:val="4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изучение, подбор и разработка материалов по диагностике деятельности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и детей;</w:t>
      </w:r>
    </w:p>
    <w:p w:rsidR="00B822A7" w:rsidRPr="00B822A7" w:rsidRDefault="00B822A7" w:rsidP="00B822A7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применение педагогически обоснованных и обеспечивающих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высокое качество образования форм, методов обучения и воспитания;</w:t>
      </w:r>
    </w:p>
    <w:p w:rsidR="00B822A7" w:rsidRPr="00B822A7" w:rsidRDefault="00B822A7" w:rsidP="00B822A7">
      <w:pPr>
        <w:numPr>
          <w:ilvl w:val="1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индивидуальных особенностей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в процессе его развития;</w:t>
      </w:r>
    </w:p>
    <w:p w:rsidR="00B822A7" w:rsidRPr="00B822A7" w:rsidRDefault="001C72C2" w:rsidP="00B822A7">
      <w:pPr>
        <w:numPr>
          <w:ilvl w:val="1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диагностики на выявление степени готовности ребенка к обучению в школе;</w:t>
      </w:r>
    </w:p>
    <w:p w:rsidR="00B822A7" w:rsidRPr="00B822A7" w:rsidRDefault="00B822A7" w:rsidP="00B822A7">
      <w:pPr>
        <w:numPr>
          <w:ilvl w:val="1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комплексное оценивание педагогической деятельности и изучение потенциальных возможностей работников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ДОУ, выявление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обобщение и распространение передового педагогического опыта;</w:t>
      </w:r>
    </w:p>
    <w:p w:rsidR="00B822A7" w:rsidRPr="001C72C2" w:rsidRDefault="00B822A7" w:rsidP="00B822A7">
      <w:pPr>
        <w:numPr>
          <w:ilvl w:val="1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контроля и анализа состояния </w:t>
      </w:r>
      <w:proofErr w:type="spellStart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-образовательного процесса, его качества. Оценка результативности педагогического процесса 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1C72C2" w:rsidRPr="00B822A7" w:rsidRDefault="001C72C2" w:rsidP="001C72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3.4. Методический кабинет </w:t>
      </w:r>
      <w:r w:rsidR="00E227F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ДОУ должен иметь следующие материалы: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основополагающие и регламентирующие документы государственной политики в области образования;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адреса образовательных сайтов для работы 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методическую литературу, журнальные статьи по актуальным вопросам деятельности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публикаций педагогов;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профессиональных конкурсов;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открытых показов ОД, мероприятий;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 семинаров, конференций и иных форм работы с педагогическим персоналом;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разработанные педагогами программы кружков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деятельности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разработки ОД к ним;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видеозаписи ОД и развлечений;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аналитический банк данных по педагогическому персоналу;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научно-исследовательской деятельности педагогов (в электронном и печатном вариантах);</w:t>
      </w:r>
    </w:p>
    <w:p w:rsidR="00B822A7" w:rsidRPr="00B822A7" w:rsidRDefault="00B822A7" w:rsidP="00B822A7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стенды, отражающие организацию методической работы в образовательном учреждении.</w:t>
      </w:r>
    </w:p>
    <w:p w:rsidR="00B822A7" w:rsidRPr="00B822A7" w:rsidRDefault="001C72C2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Права и обязанности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Лица, руководящие и координирующие работу методического кабинета, имеют право:</w:t>
      </w:r>
    </w:p>
    <w:p w:rsidR="00B822A7" w:rsidRPr="00B822A7" w:rsidRDefault="00B822A7" w:rsidP="00B822A7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выбирать формы, методы и средства об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еспече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proofErr w:type="spellStart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-образовательного процесса в соответствии с целями и задачами, указанными 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ставе МБДОУ и настоящем Положении;</w:t>
      </w:r>
    </w:p>
    <w:p w:rsidR="00B822A7" w:rsidRPr="00B822A7" w:rsidRDefault="00B822A7" w:rsidP="00B822A7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источники комплектования информационных ресурсов;</w:t>
      </w:r>
    </w:p>
    <w:p w:rsidR="00B822A7" w:rsidRPr="00B822A7" w:rsidRDefault="00B822A7" w:rsidP="00B822A7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и тиражировать методические рекомендации, контрольно-диагностические и дидактические материалы;</w:t>
      </w:r>
    </w:p>
    <w:p w:rsidR="00B822A7" w:rsidRPr="00B822A7" w:rsidRDefault="00B822A7" w:rsidP="00B822A7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методические материалы для публикаций;</w:t>
      </w:r>
    </w:p>
    <w:p w:rsidR="00B822A7" w:rsidRPr="00B822A7" w:rsidRDefault="00B822A7" w:rsidP="00B822A7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исследовательскую работу педагогов;</w:t>
      </w:r>
    </w:p>
    <w:p w:rsidR="00B822A7" w:rsidRPr="00B822A7" w:rsidRDefault="00B822A7" w:rsidP="00B822A7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охрану труда в соответствии с действующим законодательством РФ;</w:t>
      </w:r>
    </w:p>
    <w:p w:rsidR="00B822A7" w:rsidRPr="00B822A7" w:rsidRDefault="00B822A7" w:rsidP="00B822A7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профессиональную квалификацию, пользоваться методическими,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информационными фондами;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Лица, руководящие и координирующие работу методического кабинета, обязаны:</w:t>
      </w:r>
    </w:p>
    <w:p w:rsidR="00B822A7" w:rsidRPr="00B822A7" w:rsidRDefault="00B822A7" w:rsidP="00B822A7">
      <w:pPr>
        <w:numPr>
          <w:ilvl w:val="0"/>
          <w:numId w:val="5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пользователям возможность работать с информационными ресурсами;</w:t>
      </w:r>
    </w:p>
    <w:p w:rsidR="00B822A7" w:rsidRPr="00B822A7" w:rsidRDefault="00B822A7" w:rsidP="00B822A7">
      <w:pPr>
        <w:numPr>
          <w:ilvl w:val="0"/>
          <w:numId w:val="5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пользователей о видах предоставляемых методическим кабинетом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услуг;</w:t>
      </w:r>
    </w:p>
    <w:p w:rsidR="00B822A7" w:rsidRPr="00B822A7" w:rsidRDefault="00B822A7" w:rsidP="00B822A7">
      <w:pPr>
        <w:numPr>
          <w:ilvl w:val="0"/>
          <w:numId w:val="5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методическое обслуживание пользователей;</w:t>
      </w:r>
    </w:p>
    <w:p w:rsidR="00B822A7" w:rsidRPr="00B822A7" w:rsidRDefault="00B822A7" w:rsidP="00B822A7">
      <w:pPr>
        <w:numPr>
          <w:ilvl w:val="0"/>
          <w:numId w:val="5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сохранность использования носителей информации, их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систематизацию, размещение и хранение;</w:t>
      </w:r>
    </w:p>
    <w:p w:rsidR="00B822A7" w:rsidRPr="00B822A7" w:rsidRDefault="00B822A7" w:rsidP="00B822A7">
      <w:pPr>
        <w:numPr>
          <w:ilvl w:val="0"/>
          <w:numId w:val="5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режим работы в соответствии с потребностями пользователей;</w:t>
      </w:r>
    </w:p>
    <w:p w:rsidR="00B822A7" w:rsidRPr="00B822A7" w:rsidRDefault="00B822A7" w:rsidP="00B822A7">
      <w:pPr>
        <w:numPr>
          <w:ilvl w:val="0"/>
          <w:numId w:val="5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качество оказываемых методических услуг;</w:t>
      </w:r>
    </w:p>
    <w:p w:rsidR="00B822A7" w:rsidRPr="00B822A7" w:rsidRDefault="00B822A7" w:rsidP="00B822A7">
      <w:pPr>
        <w:numPr>
          <w:ilvl w:val="0"/>
          <w:numId w:val="5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свою деятельность в соответствии с утверждённым планом работы;</w:t>
      </w:r>
    </w:p>
    <w:p w:rsidR="00B822A7" w:rsidRPr="00B822A7" w:rsidRDefault="00B822A7" w:rsidP="00B822A7">
      <w:pPr>
        <w:numPr>
          <w:ilvl w:val="0"/>
          <w:numId w:val="5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систематическое повышение уровня профессиональной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тентности педагогических кадров;</w:t>
      </w:r>
    </w:p>
    <w:p w:rsidR="00B822A7" w:rsidRPr="001C72C2" w:rsidRDefault="00B822A7" w:rsidP="00B822A7">
      <w:pPr>
        <w:numPr>
          <w:ilvl w:val="0"/>
          <w:numId w:val="5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анализировать свою деятельность.</w:t>
      </w:r>
    </w:p>
    <w:p w:rsidR="001C72C2" w:rsidRPr="00B822A7" w:rsidRDefault="001C72C2" w:rsidP="001C72C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A7" w:rsidRPr="00B822A7" w:rsidRDefault="00B822A7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5. Права и обязанности польз</w:t>
      </w:r>
      <w:r w:rsidR="001C72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ователей методического кабинета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Пользователи методического кабинета имеют право:</w:t>
      </w:r>
    </w:p>
    <w:p w:rsidR="00B822A7" w:rsidRPr="00B822A7" w:rsidRDefault="00B822A7" w:rsidP="00B822A7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полную информацию о составе методического фонда, информационных ресурсах и предоставляемых кабинетом услугах;</w:t>
      </w:r>
    </w:p>
    <w:p w:rsidR="00B822A7" w:rsidRPr="00B822A7" w:rsidRDefault="00B822A7" w:rsidP="00B822A7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консультативную помощь;</w:t>
      </w:r>
    </w:p>
    <w:p w:rsidR="00B822A7" w:rsidRPr="00B822A7" w:rsidRDefault="00B822A7" w:rsidP="00B822A7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справочно-библиографическим аппаратом методического кабинета;</w:t>
      </w:r>
    </w:p>
    <w:p w:rsidR="00B822A7" w:rsidRPr="00B822A7" w:rsidRDefault="00B822A7" w:rsidP="00B822A7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мероприятиях, проводимых методическим кабинетом.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Пользователи методического кабинета обязаны:</w:t>
      </w:r>
    </w:p>
    <w:p w:rsidR="00B822A7" w:rsidRPr="00B822A7" w:rsidRDefault="00B822A7" w:rsidP="00B822A7">
      <w:pPr>
        <w:numPr>
          <w:ilvl w:val="0"/>
          <w:numId w:val="5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пользования фондом методического кабинета;</w:t>
      </w:r>
    </w:p>
    <w:p w:rsidR="00B822A7" w:rsidRPr="00B822A7" w:rsidRDefault="00B822A7" w:rsidP="00B822A7">
      <w:pPr>
        <w:numPr>
          <w:ilvl w:val="0"/>
          <w:numId w:val="5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ценными справочными документами только в помещении методического кабинета;</w:t>
      </w:r>
    </w:p>
    <w:p w:rsidR="00B822A7" w:rsidRPr="00B822A7" w:rsidRDefault="00B822A7" w:rsidP="00B822A7">
      <w:pPr>
        <w:numPr>
          <w:ilvl w:val="0"/>
          <w:numId w:val="5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возвращать документы в методический кабинет в установленные сроки.</w:t>
      </w:r>
    </w:p>
    <w:p w:rsidR="00B822A7" w:rsidRPr="00B822A7" w:rsidRDefault="001C72C2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Материальная база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Мет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одический кабинет финансируется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утвержденной сметой расходов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6.2. Методический кабинет имеет помещение, компьютерную и офисную технику, необходимые для профессиональной деятельности работников, для размещения методической и справочной литературы, проведени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совещаний, семинаров и консультаций.</w:t>
      </w:r>
    </w:p>
    <w:p w:rsidR="00B822A7" w:rsidRPr="00B822A7" w:rsidRDefault="001C72C2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Взаимосвязи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уществляет методическую работу п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взаимосвязи с другими </w:t>
      </w:r>
      <w:r w:rsidR="001C72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старшими воспитателями</w:t>
      </w:r>
      <w:r w:rsidR="00260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садов района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воспитателями, специалистами, медицинским персоналом МБДОУ.</w:t>
      </w:r>
    </w:p>
    <w:p w:rsidR="00B822A7" w:rsidRPr="00B822A7" w:rsidRDefault="00260F4B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Ответственность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260F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несёт ответственность за невыполнение настоящего Положения.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Методический кабинет работает по плану коллектива на учебный год, утверждённому заведующим МБДОУ. </w:t>
      </w:r>
      <w:r w:rsidR="00260F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</w:t>
      </w: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несёт ответственность за его исполнение.</w:t>
      </w:r>
    </w:p>
    <w:p w:rsidR="00B822A7" w:rsidRPr="00B822A7" w:rsidRDefault="00B822A7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Методический кабинет несёт ответственность за состояние учебно-методической работы с педагогическими кадрами в дошкольном учреждении, выполнение основных функций, содержание деятельности и форм работы, определённых настоящим Положением.</w:t>
      </w:r>
    </w:p>
    <w:p w:rsidR="00B822A7" w:rsidRPr="00B822A7" w:rsidRDefault="00260F4B" w:rsidP="00B822A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Заключительные положения</w:t>
      </w:r>
    </w:p>
    <w:p w:rsidR="00B822A7" w:rsidRPr="00B822A7" w:rsidRDefault="00260F4B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.1. Документация ведется согласно номенклатуре дел.</w:t>
      </w:r>
    </w:p>
    <w:p w:rsidR="00B822A7" w:rsidRPr="00B822A7" w:rsidRDefault="00260F4B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Имеется график работы методического кабинета, утвержденный заведующим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B822A7" w:rsidRPr="00B822A7" w:rsidRDefault="00260F4B" w:rsidP="00B822A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22A7" w:rsidRPr="00B822A7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Настоящее Положение действует до принятия нового.</w:t>
      </w:r>
    </w:p>
    <w:p w:rsidR="00B822A7" w:rsidRPr="00B822A7" w:rsidRDefault="00B822A7" w:rsidP="00B822A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2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</w:p>
    <w:p w:rsidR="00B822A7" w:rsidRPr="00E36ABE" w:rsidRDefault="00B822A7" w:rsidP="00B822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95755" w:rsidRDefault="00595755"/>
    <w:sectPr w:rsidR="00595755" w:rsidSect="000437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F23"/>
    <w:multiLevelType w:val="multilevel"/>
    <w:tmpl w:val="912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F5A7C"/>
    <w:multiLevelType w:val="multilevel"/>
    <w:tmpl w:val="2CD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B7E71"/>
    <w:multiLevelType w:val="multilevel"/>
    <w:tmpl w:val="FFC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569FC"/>
    <w:multiLevelType w:val="multilevel"/>
    <w:tmpl w:val="77C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F722B"/>
    <w:multiLevelType w:val="multilevel"/>
    <w:tmpl w:val="75F2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C64A3"/>
    <w:multiLevelType w:val="multilevel"/>
    <w:tmpl w:val="22E4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84B39"/>
    <w:multiLevelType w:val="hybridMultilevel"/>
    <w:tmpl w:val="20F84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C094C"/>
    <w:multiLevelType w:val="multilevel"/>
    <w:tmpl w:val="AB1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868CB"/>
    <w:multiLevelType w:val="multilevel"/>
    <w:tmpl w:val="170A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50E1B"/>
    <w:multiLevelType w:val="multilevel"/>
    <w:tmpl w:val="BDD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23500"/>
    <w:multiLevelType w:val="multilevel"/>
    <w:tmpl w:val="183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52F17"/>
    <w:multiLevelType w:val="multilevel"/>
    <w:tmpl w:val="73C8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07000"/>
    <w:multiLevelType w:val="multilevel"/>
    <w:tmpl w:val="085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95CF8"/>
    <w:multiLevelType w:val="multilevel"/>
    <w:tmpl w:val="BE32093E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1FC879BD"/>
    <w:multiLevelType w:val="multilevel"/>
    <w:tmpl w:val="26EC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F31D68"/>
    <w:multiLevelType w:val="multilevel"/>
    <w:tmpl w:val="AF52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A7A8E"/>
    <w:multiLevelType w:val="multilevel"/>
    <w:tmpl w:val="E19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E2B41"/>
    <w:multiLevelType w:val="multilevel"/>
    <w:tmpl w:val="53A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6344D"/>
    <w:multiLevelType w:val="multilevel"/>
    <w:tmpl w:val="73D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6559E"/>
    <w:multiLevelType w:val="multilevel"/>
    <w:tmpl w:val="A6B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DC2418"/>
    <w:multiLevelType w:val="multilevel"/>
    <w:tmpl w:val="C770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A75084"/>
    <w:multiLevelType w:val="multilevel"/>
    <w:tmpl w:val="57D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A1E45"/>
    <w:multiLevelType w:val="multilevel"/>
    <w:tmpl w:val="DAA0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A512BA"/>
    <w:multiLevelType w:val="multilevel"/>
    <w:tmpl w:val="3D40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8E077D"/>
    <w:multiLevelType w:val="multilevel"/>
    <w:tmpl w:val="DDD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981467"/>
    <w:multiLevelType w:val="multilevel"/>
    <w:tmpl w:val="AE82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A2539"/>
    <w:multiLevelType w:val="multilevel"/>
    <w:tmpl w:val="69F4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3B4FE8"/>
    <w:multiLevelType w:val="multilevel"/>
    <w:tmpl w:val="5C3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062756"/>
    <w:multiLevelType w:val="multilevel"/>
    <w:tmpl w:val="862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EE5F2A"/>
    <w:multiLevelType w:val="multilevel"/>
    <w:tmpl w:val="4988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3241DF"/>
    <w:multiLevelType w:val="hybridMultilevel"/>
    <w:tmpl w:val="B9C2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416B41"/>
    <w:multiLevelType w:val="multilevel"/>
    <w:tmpl w:val="C33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5653D0"/>
    <w:multiLevelType w:val="multilevel"/>
    <w:tmpl w:val="46EA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2034C3"/>
    <w:multiLevelType w:val="multilevel"/>
    <w:tmpl w:val="C4F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33063"/>
    <w:multiLevelType w:val="multilevel"/>
    <w:tmpl w:val="124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930AED"/>
    <w:multiLevelType w:val="multilevel"/>
    <w:tmpl w:val="9DE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E29CE"/>
    <w:multiLevelType w:val="multilevel"/>
    <w:tmpl w:val="F47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4D159E"/>
    <w:multiLevelType w:val="hybridMultilevel"/>
    <w:tmpl w:val="08FAC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130A68"/>
    <w:multiLevelType w:val="multilevel"/>
    <w:tmpl w:val="D586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230A3B"/>
    <w:multiLevelType w:val="hybridMultilevel"/>
    <w:tmpl w:val="58E25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152867"/>
    <w:multiLevelType w:val="multilevel"/>
    <w:tmpl w:val="6BD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C86E0E"/>
    <w:multiLevelType w:val="multilevel"/>
    <w:tmpl w:val="A9E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116C1D"/>
    <w:multiLevelType w:val="multilevel"/>
    <w:tmpl w:val="B19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F5616D"/>
    <w:multiLevelType w:val="hybridMultilevel"/>
    <w:tmpl w:val="A3687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522D6B"/>
    <w:multiLevelType w:val="hybridMultilevel"/>
    <w:tmpl w:val="5EBE3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A2385D"/>
    <w:multiLevelType w:val="multilevel"/>
    <w:tmpl w:val="2F1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7077AA"/>
    <w:multiLevelType w:val="multilevel"/>
    <w:tmpl w:val="122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1D65CA"/>
    <w:multiLevelType w:val="multilevel"/>
    <w:tmpl w:val="74CE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5A7EAC"/>
    <w:multiLevelType w:val="multilevel"/>
    <w:tmpl w:val="D014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976C6C"/>
    <w:multiLevelType w:val="multilevel"/>
    <w:tmpl w:val="9424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4C16E72"/>
    <w:multiLevelType w:val="multilevel"/>
    <w:tmpl w:val="D59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406DE7"/>
    <w:multiLevelType w:val="multilevel"/>
    <w:tmpl w:val="12C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265135"/>
    <w:multiLevelType w:val="multilevel"/>
    <w:tmpl w:val="4C9E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0470FB"/>
    <w:multiLevelType w:val="multilevel"/>
    <w:tmpl w:val="371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8397680"/>
    <w:multiLevelType w:val="multilevel"/>
    <w:tmpl w:val="DD38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DD7F4A"/>
    <w:multiLevelType w:val="multilevel"/>
    <w:tmpl w:val="35F4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CD13BF9"/>
    <w:multiLevelType w:val="multilevel"/>
    <w:tmpl w:val="F4B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5"/>
  </w:num>
  <w:num w:numId="9">
    <w:abstractNumId w:val="42"/>
  </w:num>
  <w:num w:numId="10">
    <w:abstractNumId w:val="52"/>
  </w:num>
  <w:num w:numId="11">
    <w:abstractNumId w:val="27"/>
  </w:num>
  <w:num w:numId="12">
    <w:abstractNumId w:val="45"/>
  </w:num>
  <w:num w:numId="13">
    <w:abstractNumId w:val="8"/>
  </w:num>
  <w:num w:numId="14">
    <w:abstractNumId w:val="50"/>
  </w:num>
  <w:num w:numId="15">
    <w:abstractNumId w:val="18"/>
  </w:num>
  <w:num w:numId="16">
    <w:abstractNumId w:val="33"/>
  </w:num>
  <w:num w:numId="17">
    <w:abstractNumId w:val="9"/>
  </w:num>
  <w:num w:numId="18">
    <w:abstractNumId w:val="21"/>
  </w:num>
  <w:num w:numId="19">
    <w:abstractNumId w:val="46"/>
  </w:num>
  <w:num w:numId="20">
    <w:abstractNumId w:val="1"/>
  </w:num>
  <w:num w:numId="21">
    <w:abstractNumId w:val="47"/>
  </w:num>
  <w:num w:numId="22">
    <w:abstractNumId w:val="2"/>
  </w:num>
  <w:num w:numId="23">
    <w:abstractNumId w:val="23"/>
  </w:num>
  <w:num w:numId="24">
    <w:abstractNumId w:val="12"/>
  </w:num>
  <w:num w:numId="25">
    <w:abstractNumId w:val="3"/>
  </w:num>
  <w:num w:numId="26">
    <w:abstractNumId w:val="7"/>
  </w:num>
  <w:num w:numId="27">
    <w:abstractNumId w:val="16"/>
  </w:num>
  <w:num w:numId="28">
    <w:abstractNumId w:val="54"/>
  </w:num>
  <w:num w:numId="29">
    <w:abstractNumId w:val="25"/>
  </w:num>
  <w:num w:numId="30">
    <w:abstractNumId w:val="4"/>
  </w:num>
  <w:num w:numId="31">
    <w:abstractNumId w:val="53"/>
  </w:num>
  <w:num w:numId="32">
    <w:abstractNumId w:val="29"/>
  </w:num>
  <w:num w:numId="33">
    <w:abstractNumId w:val="24"/>
  </w:num>
  <w:num w:numId="34">
    <w:abstractNumId w:val="51"/>
  </w:num>
  <w:num w:numId="35">
    <w:abstractNumId w:val="17"/>
  </w:num>
  <w:num w:numId="36">
    <w:abstractNumId w:val="0"/>
  </w:num>
  <w:num w:numId="37">
    <w:abstractNumId w:val="38"/>
  </w:num>
  <w:num w:numId="38">
    <w:abstractNumId w:val="36"/>
  </w:num>
  <w:num w:numId="39">
    <w:abstractNumId w:val="14"/>
  </w:num>
  <w:num w:numId="40">
    <w:abstractNumId w:val="5"/>
  </w:num>
  <w:num w:numId="41">
    <w:abstractNumId w:val="11"/>
  </w:num>
  <w:num w:numId="42">
    <w:abstractNumId w:val="15"/>
  </w:num>
  <w:num w:numId="43">
    <w:abstractNumId w:val="32"/>
  </w:num>
  <w:num w:numId="44">
    <w:abstractNumId w:val="49"/>
  </w:num>
  <w:num w:numId="45">
    <w:abstractNumId w:val="31"/>
  </w:num>
  <w:num w:numId="46">
    <w:abstractNumId w:val="10"/>
  </w:num>
  <w:num w:numId="47">
    <w:abstractNumId w:val="26"/>
  </w:num>
  <w:num w:numId="48">
    <w:abstractNumId w:val="40"/>
  </w:num>
  <w:num w:numId="49">
    <w:abstractNumId w:val="28"/>
  </w:num>
  <w:num w:numId="50">
    <w:abstractNumId w:val="41"/>
  </w:num>
  <w:num w:numId="51">
    <w:abstractNumId w:val="56"/>
  </w:num>
  <w:num w:numId="52">
    <w:abstractNumId w:val="20"/>
  </w:num>
  <w:num w:numId="53">
    <w:abstractNumId w:val="48"/>
  </w:num>
  <w:num w:numId="54">
    <w:abstractNumId w:val="34"/>
  </w:num>
  <w:num w:numId="55">
    <w:abstractNumId w:val="22"/>
  </w:num>
  <w:num w:numId="56">
    <w:abstractNumId w:val="19"/>
  </w:num>
  <w:num w:numId="57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1C"/>
    <w:rsid w:val="00043703"/>
    <w:rsid w:val="0015111C"/>
    <w:rsid w:val="001C72C2"/>
    <w:rsid w:val="00260F4B"/>
    <w:rsid w:val="002C2309"/>
    <w:rsid w:val="00357C4A"/>
    <w:rsid w:val="003A4BB1"/>
    <w:rsid w:val="003E4942"/>
    <w:rsid w:val="00595755"/>
    <w:rsid w:val="00683B34"/>
    <w:rsid w:val="008629ED"/>
    <w:rsid w:val="00907D83"/>
    <w:rsid w:val="00A54C93"/>
    <w:rsid w:val="00AA0523"/>
    <w:rsid w:val="00B822A7"/>
    <w:rsid w:val="00BA48E1"/>
    <w:rsid w:val="00C603B1"/>
    <w:rsid w:val="00E227F7"/>
    <w:rsid w:val="00E36ABE"/>
    <w:rsid w:val="00E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188E"/>
  <w15:docId w15:val="{331763BA-E469-483C-AEC8-4ED85D17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5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Witalik</cp:lastModifiedBy>
  <cp:revision>15</cp:revision>
  <cp:lastPrinted>2021-03-10T12:53:00Z</cp:lastPrinted>
  <dcterms:created xsi:type="dcterms:W3CDTF">2020-04-16T17:51:00Z</dcterms:created>
  <dcterms:modified xsi:type="dcterms:W3CDTF">2021-03-17T06:41:00Z</dcterms:modified>
</cp:coreProperties>
</file>