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7F" w:rsidRPr="00907A7F" w:rsidRDefault="00907A7F" w:rsidP="00907A7F">
      <w:pPr>
        <w:pStyle w:val="20"/>
        <w:keepNext/>
        <w:keepLines/>
        <w:tabs>
          <w:tab w:val="left" w:pos="372"/>
        </w:tabs>
        <w:spacing w:before="580" w:after="0"/>
        <w:jc w:val="center"/>
      </w:pPr>
      <w:r w:rsidRPr="00907A7F">
        <w:t>Муниципальное бюджетное дошкольное образовательное учреждение</w:t>
      </w:r>
    </w:p>
    <w:p w:rsidR="00907A7F" w:rsidRPr="00907A7F" w:rsidRDefault="00907A7F" w:rsidP="00907A7F">
      <w:pPr>
        <w:keepNext/>
        <w:keepLines/>
        <w:widowControl w:val="0"/>
        <w:tabs>
          <w:tab w:val="left" w:pos="3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A7F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№8 «Ромашка»</w:t>
      </w:r>
    </w:p>
    <w:p w:rsidR="00907A7F" w:rsidRPr="00907A7F" w:rsidRDefault="00907A7F" w:rsidP="00907A7F">
      <w:pPr>
        <w:keepNext/>
        <w:keepLines/>
        <w:widowControl w:val="0"/>
        <w:tabs>
          <w:tab w:val="left" w:pos="3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7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УТВЕРЖДЕНО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  <w:tab w:val="left" w:pos="639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Заведующим МБДОУ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  <w:tab w:val="left" w:pos="639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д/с №8 «Ромашка»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  <w:tab w:val="left" w:pos="5355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________</w:t>
      </w:r>
      <w:proofErr w:type="spellStart"/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Мещеряченко</w:t>
      </w:r>
      <w:proofErr w:type="spellEnd"/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О.Н.</w:t>
      </w:r>
    </w:p>
    <w:p w:rsidR="00907A7F" w:rsidRPr="00907A7F" w:rsidRDefault="00907A7F" w:rsidP="00907A7F">
      <w:pPr>
        <w:keepNext/>
        <w:keepLines/>
        <w:widowControl w:val="0"/>
        <w:tabs>
          <w:tab w:val="left" w:pos="5355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Пр.№57/4</w:t>
      </w: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23.07.2020</w:t>
      </w:r>
      <w:r w:rsidRPr="00907A7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г.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</w:pPr>
      <w:r w:rsidRPr="00907A7F">
        <w:rPr>
          <w:rFonts w:ascii="Times New Roman" w:eastAsia="Times New Roman" w:hAnsi="Times New Roman" w:cs="Times New Roman"/>
          <w:b/>
          <w:bCs/>
          <w:sz w:val="52"/>
          <w:szCs w:val="52"/>
          <w:lang w:eastAsia="ru-RU" w:bidi="ru-RU"/>
        </w:rPr>
        <w:t>ПОЛОЖЕНИЕ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«</w:t>
      </w:r>
      <w:r w:rsidRPr="00907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О рабо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чей группе по разработке основной образовательной программы</w:t>
      </w:r>
      <w:r w:rsidRPr="00907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 МБДОУ детский сад №8 «Ромашка»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907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                                       </w:t>
      </w: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</w:p>
    <w:p w:rsidR="00907A7F" w:rsidRPr="00907A7F" w:rsidRDefault="00907A7F" w:rsidP="00907A7F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proofErr w:type="spellStart"/>
      <w:r w:rsidRPr="00907A7F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х.Староротовка</w:t>
      </w:r>
      <w:proofErr w:type="spellEnd"/>
    </w:p>
    <w:p w:rsidR="00907A7F" w:rsidRPr="00907A7F" w:rsidRDefault="00907A7F" w:rsidP="00907A7F">
      <w:pPr>
        <w:keepNext/>
        <w:keepLines/>
        <w:widowControl w:val="0"/>
        <w:tabs>
          <w:tab w:val="left" w:pos="316"/>
          <w:tab w:val="left" w:pos="4215"/>
        </w:tabs>
        <w:spacing w:after="0" w:line="276" w:lineRule="auto"/>
        <w:ind w:left="1020"/>
        <w:contextualSpacing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ab/>
        <w:t>2020</w:t>
      </w:r>
      <w:bookmarkStart w:id="0" w:name="_GoBack"/>
      <w:bookmarkEnd w:id="0"/>
      <w:r w:rsidRPr="00907A7F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г</w:t>
      </w:r>
    </w:p>
    <w:p w:rsidR="002D2447" w:rsidRDefault="002D2447" w:rsidP="00907A7F">
      <w:pPr>
        <w:pStyle w:val="c0"/>
        <w:shd w:val="clear" w:color="auto" w:fill="FFFFFF"/>
        <w:tabs>
          <w:tab w:val="left" w:pos="4110"/>
        </w:tabs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D2447" w:rsidRDefault="002D2447" w:rsidP="002137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D2447" w:rsidRDefault="002D2447" w:rsidP="002137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D2447" w:rsidRDefault="002D2447" w:rsidP="002137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D2447" w:rsidRDefault="002D2447" w:rsidP="002137E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137E1" w:rsidRPr="009F462C" w:rsidRDefault="009F462C" w:rsidP="002137E1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</w:p>
    <w:p w:rsidR="00EA661C" w:rsidRPr="00EA661C" w:rsidRDefault="00EA661C" w:rsidP="00EA661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A661C">
        <w:rPr>
          <w:rStyle w:val="c2"/>
          <w:b/>
          <w:bCs/>
          <w:color w:val="000000"/>
          <w:sz w:val="28"/>
          <w:szCs w:val="28"/>
        </w:rPr>
        <w:t>Положение</w:t>
      </w:r>
    </w:p>
    <w:p w:rsidR="00EA661C" w:rsidRPr="00EA661C" w:rsidRDefault="00EA661C" w:rsidP="00EA661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EA661C">
        <w:rPr>
          <w:rStyle w:val="c2"/>
          <w:b/>
          <w:bCs/>
          <w:color w:val="000000"/>
          <w:sz w:val="28"/>
          <w:szCs w:val="28"/>
        </w:rPr>
        <w:t xml:space="preserve">«О рабочей группе по разработке основной образовательной программы </w:t>
      </w:r>
    </w:p>
    <w:p w:rsidR="00EA661C" w:rsidRDefault="00EA661C" w:rsidP="00EA66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16"/>
          <w:szCs w:val="16"/>
        </w:rPr>
      </w:pPr>
      <w:r w:rsidRPr="00EA661C">
        <w:rPr>
          <w:rStyle w:val="c2"/>
          <w:b/>
          <w:bCs/>
          <w:color w:val="000000"/>
          <w:sz w:val="28"/>
          <w:szCs w:val="28"/>
        </w:rPr>
        <w:t xml:space="preserve">МБДОУ детский сад №8 «Ромашка» </w:t>
      </w:r>
    </w:p>
    <w:p w:rsidR="00EA661C" w:rsidRPr="00EA661C" w:rsidRDefault="00EA661C" w:rsidP="00EA66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16"/>
          <w:szCs w:val="16"/>
        </w:rPr>
      </w:pPr>
    </w:p>
    <w:p w:rsidR="00EA661C" w:rsidRDefault="00EA661C" w:rsidP="002137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2B2C30"/>
          <w:sz w:val="28"/>
          <w:szCs w:val="28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1. Общие положения: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bCs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1.1. Настоящее Положение регламентирует деятельность Рабочей группы по разработке основной образователь</w:t>
      </w:r>
      <w:r>
        <w:rPr>
          <w:rStyle w:val="c3"/>
          <w:color w:val="2B2C30"/>
          <w:sz w:val="28"/>
          <w:szCs w:val="28"/>
        </w:rPr>
        <w:t>ной программы</w:t>
      </w:r>
      <w:r w:rsidR="009F462C">
        <w:rPr>
          <w:rStyle w:val="c3"/>
          <w:color w:val="2B2C30"/>
          <w:sz w:val="28"/>
          <w:szCs w:val="28"/>
        </w:rPr>
        <w:t xml:space="preserve"> в соответствии с Федеральными государственными </w:t>
      </w:r>
      <w:r>
        <w:rPr>
          <w:rStyle w:val="c3"/>
          <w:color w:val="2B2C30"/>
          <w:sz w:val="28"/>
          <w:szCs w:val="28"/>
        </w:rPr>
        <w:t>образовательными стандартами</w:t>
      </w:r>
      <w:r w:rsidR="009F462C">
        <w:rPr>
          <w:rStyle w:val="c3"/>
          <w:color w:val="2B2C30"/>
          <w:sz w:val="28"/>
          <w:szCs w:val="28"/>
        </w:rPr>
        <w:t xml:space="preserve"> (далее -</w:t>
      </w:r>
      <w:r w:rsidRPr="002137E1">
        <w:rPr>
          <w:rStyle w:val="c3"/>
          <w:color w:val="2B2C30"/>
          <w:sz w:val="28"/>
          <w:szCs w:val="28"/>
        </w:rPr>
        <w:t xml:space="preserve"> Рабочая группа) муниципального дошкольного образовательного учреждения </w:t>
      </w:r>
      <w:r>
        <w:rPr>
          <w:rStyle w:val="c7"/>
          <w:color w:val="000000"/>
          <w:sz w:val="28"/>
          <w:szCs w:val="28"/>
        </w:rPr>
        <w:t>д</w:t>
      </w:r>
      <w:r w:rsidRPr="002137E1">
        <w:rPr>
          <w:rStyle w:val="c7"/>
          <w:color w:val="000000"/>
          <w:sz w:val="28"/>
          <w:szCs w:val="28"/>
        </w:rPr>
        <w:t>етский сад</w:t>
      </w:r>
      <w:r>
        <w:rPr>
          <w:rStyle w:val="c7"/>
          <w:color w:val="000000"/>
          <w:sz w:val="28"/>
          <w:szCs w:val="28"/>
        </w:rPr>
        <w:t xml:space="preserve"> №8 «Ромашка»</w:t>
      </w:r>
      <w:r w:rsidRPr="002137E1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2137E1">
        <w:rPr>
          <w:rStyle w:val="c2"/>
          <w:bCs/>
          <w:color w:val="000000"/>
          <w:sz w:val="28"/>
          <w:szCs w:val="28"/>
        </w:rPr>
        <w:t>х.Староротовка</w:t>
      </w:r>
      <w:proofErr w:type="spellEnd"/>
      <w:r w:rsidRPr="002137E1">
        <w:rPr>
          <w:rStyle w:val="c2"/>
          <w:bCs/>
          <w:color w:val="000000"/>
          <w:sz w:val="28"/>
          <w:szCs w:val="28"/>
        </w:rPr>
        <w:t>, Матвеево-Курганского района</w:t>
      </w:r>
      <w:r>
        <w:rPr>
          <w:rStyle w:val="c2"/>
          <w:bCs/>
          <w:color w:val="000000"/>
          <w:sz w:val="28"/>
          <w:szCs w:val="28"/>
        </w:rPr>
        <w:t>,</w:t>
      </w:r>
      <w:r w:rsidRPr="002137E1">
        <w:rPr>
          <w:rStyle w:val="c2"/>
          <w:bCs/>
          <w:color w:val="000000"/>
          <w:sz w:val="28"/>
          <w:szCs w:val="28"/>
        </w:rPr>
        <w:t xml:space="preserve"> Ростовской области.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1.2. Положение разработано в соответствии со ст. 30 Конституции РФ, ст. 9, 12, 14, 17, 18, 28, 32, 33; Закона РФ от 29.12.2012 года №273 –ФЗ "Об образовании", Типовым положением о дошкольном образовательном учреждении.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 xml:space="preserve">1.4. В состав Рабочей группы </w:t>
      </w:r>
      <w:proofErr w:type="gramStart"/>
      <w:r w:rsidRPr="002137E1">
        <w:rPr>
          <w:rStyle w:val="c3"/>
          <w:color w:val="2B2C30"/>
          <w:sz w:val="28"/>
          <w:szCs w:val="28"/>
        </w:rPr>
        <w:t>входят  педагогические</w:t>
      </w:r>
      <w:proofErr w:type="gramEnd"/>
      <w:r w:rsidRPr="002137E1">
        <w:rPr>
          <w:rStyle w:val="c3"/>
          <w:color w:val="2B2C30"/>
          <w:sz w:val="28"/>
          <w:szCs w:val="28"/>
        </w:rPr>
        <w:t xml:space="preserve"> рабо</w:t>
      </w:r>
      <w:r>
        <w:rPr>
          <w:rStyle w:val="c3"/>
          <w:color w:val="2B2C30"/>
          <w:sz w:val="28"/>
          <w:szCs w:val="28"/>
        </w:rPr>
        <w:t>тники</w:t>
      </w:r>
      <w:r w:rsidRPr="002137E1">
        <w:rPr>
          <w:rStyle w:val="c3"/>
          <w:color w:val="2B2C30"/>
          <w:sz w:val="28"/>
          <w:szCs w:val="28"/>
        </w:rPr>
        <w:t xml:space="preserve"> – всего 5 человек.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1.5. Деятельность Рабочей группы направлена на разработку основной образовательной программы Учреждения в соответствии с ФГОС.</w:t>
      </w:r>
    </w:p>
    <w:p w:rsid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Style w:val="c3"/>
          <w:color w:val="2B2C30"/>
          <w:sz w:val="16"/>
          <w:szCs w:val="16"/>
        </w:rPr>
      </w:pPr>
      <w:r w:rsidRPr="002137E1">
        <w:rPr>
          <w:rStyle w:val="c3"/>
          <w:color w:val="2B2C30"/>
          <w:sz w:val="28"/>
          <w:szCs w:val="28"/>
        </w:rPr>
        <w:t>1.6. С</w:t>
      </w:r>
      <w:r w:rsidR="009F462C">
        <w:rPr>
          <w:rStyle w:val="c3"/>
          <w:color w:val="2B2C30"/>
          <w:sz w:val="28"/>
          <w:szCs w:val="28"/>
        </w:rPr>
        <w:t>рок действия данного Положения -</w:t>
      </w:r>
      <w:r w:rsidRPr="002137E1">
        <w:rPr>
          <w:rStyle w:val="c3"/>
          <w:color w:val="2B2C30"/>
          <w:sz w:val="28"/>
          <w:szCs w:val="28"/>
        </w:rPr>
        <w:t xml:space="preserve"> 5лет.</w:t>
      </w:r>
    </w:p>
    <w:p w:rsidR="002C7EFD" w:rsidRPr="002C7EFD" w:rsidRDefault="002C7EFD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2. Задачи Рабочей группы:</w:t>
      </w:r>
    </w:p>
    <w:p w:rsidR="002137E1" w:rsidRPr="002137E1" w:rsidRDefault="009F462C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2B2C30"/>
          <w:sz w:val="28"/>
          <w:szCs w:val="28"/>
        </w:rPr>
        <w:t xml:space="preserve">2.1. Разработка </w:t>
      </w:r>
      <w:r w:rsidR="002137E1" w:rsidRPr="002137E1">
        <w:rPr>
          <w:rStyle w:val="c3"/>
          <w:color w:val="2B2C30"/>
          <w:sz w:val="28"/>
          <w:szCs w:val="28"/>
        </w:rPr>
        <w:t xml:space="preserve">основной образовательной </w:t>
      </w:r>
      <w:proofErr w:type="gramStart"/>
      <w:r w:rsidR="002137E1" w:rsidRPr="002137E1">
        <w:rPr>
          <w:rStyle w:val="c3"/>
          <w:color w:val="2B2C30"/>
          <w:sz w:val="28"/>
          <w:szCs w:val="28"/>
        </w:rPr>
        <w:t>программы  на</w:t>
      </w:r>
      <w:proofErr w:type="gramEnd"/>
      <w:r w:rsidR="002137E1" w:rsidRPr="002137E1">
        <w:rPr>
          <w:rStyle w:val="c3"/>
          <w:color w:val="2B2C30"/>
          <w:sz w:val="28"/>
          <w:szCs w:val="28"/>
        </w:rPr>
        <w:t xml:space="preserve"> основе федеральных государственных образовательных стандартов к структуре и содержанию  основной образовательной программы дошкольного образования с приоритетны</w:t>
      </w:r>
      <w:r w:rsidR="002137E1">
        <w:rPr>
          <w:rStyle w:val="c3"/>
          <w:color w:val="2B2C30"/>
          <w:sz w:val="28"/>
          <w:szCs w:val="28"/>
        </w:rPr>
        <w:t>м осуществлением  и внедрение её</w:t>
      </w:r>
      <w:r w:rsidR="002137E1" w:rsidRPr="002137E1">
        <w:rPr>
          <w:rStyle w:val="c3"/>
          <w:color w:val="2B2C30"/>
          <w:sz w:val="28"/>
          <w:szCs w:val="28"/>
        </w:rPr>
        <w:t xml:space="preserve"> в работу педагогического коллектива.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2.2. Разработка методической документации, регламентирующей реализацию основной образовательной программы Учреждения.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2.3. Обеспечение полноценного физического и всестороннего развития детей дошкольного возраста.</w:t>
      </w:r>
    </w:p>
    <w:p w:rsid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3"/>
          <w:color w:val="2B2C30"/>
          <w:sz w:val="16"/>
          <w:szCs w:val="16"/>
        </w:rPr>
      </w:pPr>
      <w:r w:rsidRPr="002137E1">
        <w:rPr>
          <w:rStyle w:val="c3"/>
          <w:color w:val="2B2C30"/>
          <w:sz w:val="28"/>
          <w:szCs w:val="28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2C7EFD" w:rsidRPr="002C7EFD" w:rsidRDefault="002C7EFD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16"/>
          <w:szCs w:val="16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3. Функции Рабочей группы: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3.1. Изучение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lastRenderedPageBreak/>
        <w:t>3.2. Осуществление проблемно-ориентированного анализа образовательной деятельности Учреждения за последние пять лет.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3.3. Определение целей и задач основ</w:t>
      </w:r>
      <w:r w:rsidR="009F462C">
        <w:rPr>
          <w:rStyle w:val="c3"/>
          <w:color w:val="2B2C30"/>
          <w:sz w:val="28"/>
          <w:szCs w:val="28"/>
        </w:rPr>
        <w:t xml:space="preserve">ной </w:t>
      </w:r>
      <w:r>
        <w:rPr>
          <w:rStyle w:val="c3"/>
          <w:color w:val="2B2C30"/>
          <w:sz w:val="28"/>
          <w:szCs w:val="28"/>
        </w:rPr>
        <w:t>образовательной программы учреждения на 2020–2025</w:t>
      </w:r>
      <w:r w:rsidRPr="002137E1">
        <w:rPr>
          <w:rStyle w:val="c3"/>
          <w:color w:val="2B2C30"/>
          <w:sz w:val="28"/>
          <w:szCs w:val="28"/>
        </w:rPr>
        <w:t xml:space="preserve"> гг.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 xml:space="preserve">3.4.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федеральными стандартами к основной образовательной программе дошкольного образования и приоритетным </w:t>
      </w:r>
      <w:proofErr w:type="gramStart"/>
      <w:r w:rsidRPr="002137E1">
        <w:rPr>
          <w:rStyle w:val="c3"/>
          <w:color w:val="2B2C30"/>
          <w:sz w:val="28"/>
          <w:szCs w:val="28"/>
        </w:rPr>
        <w:t>осуществлением  развития</w:t>
      </w:r>
      <w:proofErr w:type="gramEnd"/>
      <w:r w:rsidRPr="002137E1">
        <w:rPr>
          <w:rStyle w:val="c3"/>
          <w:color w:val="2B2C30"/>
          <w:sz w:val="28"/>
          <w:szCs w:val="28"/>
        </w:rPr>
        <w:t xml:space="preserve"> детей.</w:t>
      </w:r>
    </w:p>
    <w:p w:rsid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3"/>
          <w:color w:val="2B2C30"/>
          <w:sz w:val="16"/>
          <w:szCs w:val="16"/>
        </w:rPr>
      </w:pPr>
      <w:r w:rsidRPr="002137E1">
        <w:rPr>
          <w:rStyle w:val="c3"/>
          <w:color w:val="2B2C30"/>
          <w:sz w:val="28"/>
          <w:szCs w:val="28"/>
        </w:rPr>
        <w:t>3.5. Выработка управленческих направлений реализации основной образовательной программы Учреждения.</w:t>
      </w:r>
    </w:p>
    <w:p w:rsidR="002C7EFD" w:rsidRPr="002C7EFD" w:rsidRDefault="002C7EFD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16"/>
          <w:szCs w:val="16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4. Права Рабочей группы: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 xml:space="preserve">4.1. Осуществлять работу по </w:t>
      </w:r>
      <w:r>
        <w:rPr>
          <w:rStyle w:val="c3"/>
          <w:color w:val="2B2C30"/>
          <w:sz w:val="28"/>
          <w:szCs w:val="28"/>
        </w:rPr>
        <w:t>плану, утверждё</w:t>
      </w:r>
      <w:r w:rsidRPr="002137E1">
        <w:rPr>
          <w:rStyle w:val="c3"/>
          <w:color w:val="2B2C30"/>
          <w:sz w:val="28"/>
          <w:szCs w:val="28"/>
        </w:rPr>
        <w:t>нному руководителем, вносить в него необходимые дополнения и коррективы.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4.2. Требовать от работников ОУ необходимую информацию для осуществления глубокого анализа образовательного процесса.</w:t>
      </w:r>
    </w:p>
    <w:p w:rsid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3"/>
          <w:color w:val="2B2C30"/>
          <w:sz w:val="16"/>
          <w:szCs w:val="16"/>
        </w:rPr>
      </w:pPr>
      <w:r w:rsidRPr="002137E1">
        <w:rPr>
          <w:rStyle w:val="c3"/>
          <w:color w:val="2B2C30"/>
          <w:sz w:val="28"/>
          <w:szCs w:val="28"/>
        </w:rPr>
        <w:t>4.3. В отдельных случаях</w:t>
      </w:r>
      <w:r w:rsidR="009F462C">
        <w:rPr>
          <w:rStyle w:val="c3"/>
          <w:color w:val="2B2C30"/>
          <w:sz w:val="28"/>
          <w:szCs w:val="28"/>
        </w:rPr>
        <w:t>,</w:t>
      </w:r>
      <w:r w:rsidRPr="002137E1">
        <w:rPr>
          <w:rStyle w:val="c3"/>
          <w:color w:val="2B2C30"/>
          <w:sz w:val="28"/>
          <w:szCs w:val="28"/>
        </w:rPr>
        <w:t xml:space="preserve"> при необходимости</w:t>
      </w:r>
      <w:r w:rsidR="009F462C">
        <w:rPr>
          <w:rStyle w:val="c3"/>
          <w:color w:val="2B2C30"/>
          <w:sz w:val="28"/>
          <w:szCs w:val="28"/>
        </w:rPr>
        <w:t>,</w:t>
      </w:r>
      <w:r w:rsidRPr="002137E1">
        <w:rPr>
          <w:rStyle w:val="c3"/>
          <w:color w:val="2B2C30"/>
          <w:sz w:val="28"/>
          <w:szCs w:val="28"/>
        </w:rPr>
        <w:t xml:space="preserve">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2C7EFD" w:rsidRPr="002C7EFD" w:rsidRDefault="002C7EFD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16"/>
          <w:szCs w:val="16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5. Ответственность Рабочей группы: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5.1. Выполнение плана работы по разработке основной образовательной программы Учреждения в обозначенные сроки.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2B2C30"/>
          <w:sz w:val="28"/>
          <w:szCs w:val="28"/>
        </w:rPr>
        <w:t>5.3. Разработка</w:t>
      </w:r>
      <w:r w:rsidRPr="002137E1">
        <w:rPr>
          <w:rStyle w:val="c3"/>
          <w:color w:val="2B2C30"/>
          <w:sz w:val="28"/>
          <w:szCs w:val="28"/>
        </w:rPr>
        <w:t xml:space="preserve"> в</w:t>
      </w:r>
      <w:r>
        <w:rPr>
          <w:rStyle w:val="c3"/>
          <w:color w:val="2B2C30"/>
          <w:sz w:val="28"/>
          <w:szCs w:val="28"/>
        </w:rPr>
        <w:t xml:space="preserve"> полном объё</w:t>
      </w:r>
      <w:r w:rsidRPr="002137E1">
        <w:rPr>
          <w:rStyle w:val="c3"/>
          <w:color w:val="2B2C30"/>
          <w:sz w:val="28"/>
          <w:szCs w:val="28"/>
        </w:rPr>
        <w:t>ме основной образовательной программы дошкольн</w:t>
      </w:r>
      <w:r w:rsidR="009F462C">
        <w:rPr>
          <w:rStyle w:val="c3"/>
          <w:color w:val="2B2C30"/>
          <w:sz w:val="28"/>
          <w:szCs w:val="28"/>
        </w:rPr>
        <w:t xml:space="preserve">ого образования с приоритетным </w:t>
      </w:r>
      <w:r w:rsidRPr="002137E1">
        <w:rPr>
          <w:rStyle w:val="c3"/>
          <w:color w:val="2B2C30"/>
          <w:sz w:val="28"/>
          <w:szCs w:val="28"/>
        </w:rPr>
        <w:t>направлением и осуществлением развития детей.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2B2C30"/>
          <w:sz w:val="28"/>
          <w:szCs w:val="28"/>
        </w:rPr>
        <w:t>5.4. Соответствие определё</w:t>
      </w:r>
      <w:r w:rsidRPr="002137E1">
        <w:rPr>
          <w:rStyle w:val="c3"/>
          <w:color w:val="2B2C30"/>
          <w:sz w:val="28"/>
          <w:szCs w:val="28"/>
        </w:rPr>
        <w:t>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5.5. Соответст</w:t>
      </w:r>
      <w:r w:rsidR="009F462C">
        <w:rPr>
          <w:rStyle w:val="c3"/>
          <w:color w:val="2B2C30"/>
          <w:sz w:val="28"/>
          <w:szCs w:val="28"/>
        </w:rPr>
        <w:t xml:space="preserve">вие образовательной программы дошкольного образования </w:t>
      </w:r>
      <w:proofErr w:type="gramStart"/>
      <w:r w:rsidRPr="002137E1">
        <w:rPr>
          <w:rStyle w:val="c3"/>
          <w:color w:val="2B2C30"/>
          <w:sz w:val="28"/>
          <w:szCs w:val="28"/>
        </w:rPr>
        <w:t>требованиям  федеральных</w:t>
      </w:r>
      <w:proofErr w:type="gramEnd"/>
      <w:r w:rsidRPr="002137E1">
        <w:rPr>
          <w:rStyle w:val="c3"/>
          <w:color w:val="2B2C30"/>
          <w:sz w:val="28"/>
          <w:szCs w:val="28"/>
        </w:rPr>
        <w:t xml:space="preserve"> государственных образовательных стандартов.</w:t>
      </w:r>
    </w:p>
    <w:p w:rsidR="002137E1" w:rsidRDefault="002C7EFD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3"/>
          <w:color w:val="2B2C30"/>
          <w:sz w:val="16"/>
          <w:szCs w:val="16"/>
        </w:rPr>
      </w:pPr>
      <w:r>
        <w:rPr>
          <w:rStyle w:val="c3"/>
          <w:color w:val="2B2C30"/>
          <w:sz w:val="28"/>
          <w:szCs w:val="28"/>
        </w:rPr>
        <w:t>5.6.</w:t>
      </w:r>
      <w:r w:rsidR="009F462C">
        <w:rPr>
          <w:rStyle w:val="c3"/>
          <w:color w:val="2B2C30"/>
          <w:sz w:val="28"/>
          <w:szCs w:val="28"/>
        </w:rPr>
        <w:t xml:space="preserve"> В </w:t>
      </w:r>
      <w:r>
        <w:rPr>
          <w:rStyle w:val="c3"/>
          <w:color w:val="2B2C30"/>
          <w:sz w:val="28"/>
          <w:szCs w:val="28"/>
        </w:rPr>
        <w:t xml:space="preserve">программе </w:t>
      </w:r>
      <w:proofErr w:type="gramStart"/>
      <w:r>
        <w:rPr>
          <w:rStyle w:val="c3"/>
          <w:color w:val="2B2C30"/>
          <w:sz w:val="28"/>
          <w:szCs w:val="28"/>
        </w:rPr>
        <w:t>должны  быть</w:t>
      </w:r>
      <w:proofErr w:type="gramEnd"/>
      <w:r>
        <w:rPr>
          <w:rStyle w:val="c3"/>
          <w:color w:val="2B2C30"/>
          <w:sz w:val="28"/>
          <w:szCs w:val="28"/>
        </w:rPr>
        <w:t xml:space="preserve">  </w:t>
      </w:r>
      <w:r w:rsidR="002137E1" w:rsidRPr="002137E1">
        <w:rPr>
          <w:rStyle w:val="c3"/>
          <w:color w:val="2B2C30"/>
          <w:sz w:val="28"/>
          <w:szCs w:val="28"/>
        </w:rPr>
        <w:t>отражен</w:t>
      </w:r>
      <w:r>
        <w:rPr>
          <w:rStyle w:val="c3"/>
          <w:color w:val="2B2C30"/>
          <w:sz w:val="28"/>
          <w:szCs w:val="28"/>
        </w:rPr>
        <w:t xml:space="preserve">ы  основные  моменты  определения  объёма  образовательной  </w:t>
      </w:r>
      <w:r w:rsidR="002137E1" w:rsidRPr="002137E1">
        <w:rPr>
          <w:rStyle w:val="c3"/>
          <w:color w:val="2B2C30"/>
          <w:sz w:val="28"/>
          <w:szCs w:val="28"/>
        </w:rPr>
        <w:t>нагрузки в инв</w:t>
      </w:r>
      <w:r>
        <w:rPr>
          <w:rStyle w:val="c3"/>
          <w:color w:val="2B2C30"/>
          <w:sz w:val="28"/>
          <w:szCs w:val="28"/>
        </w:rPr>
        <w:t xml:space="preserve">ариантной и вариативной частях  с  учётом, что  </w:t>
      </w:r>
      <w:r w:rsidR="002137E1" w:rsidRPr="002137E1">
        <w:rPr>
          <w:rStyle w:val="c3"/>
          <w:color w:val="2B2C30"/>
          <w:sz w:val="28"/>
          <w:szCs w:val="28"/>
        </w:rPr>
        <w:t>ин</w:t>
      </w:r>
      <w:r>
        <w:rPr>
          <w:rStyle w:val="c3"/>
          <w:color w:val="2B2C30"/>
          <w:sz w:val="28"/>
          <w:szCs w:val="28"/>
        </w:rPr>
        <w:t xml:space="preserve">вариантная  часть представляет   собой  базис  дошкольного  </w:t>
      </w:r>
      <w:r w:rsidR="002137E1" w:rsidRPr="002137E1">
        <w:rPr>
          <w:rStyle w:val="c3"/>
          <w:color w:val="2B2C30"/>
          <w:sz w:val="28"/>
          <w:szCs w:val="28"/>
        </w:rPr>
        <w:t>образования.</w:t>
      </w:r>
    </w:p>
    <w:p w:rsidR="009F462C" w:rsidRPr="009F462C" w:rsidRDefault="009F462C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16"/>
          <w:szCs w:val="16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6. Организация деятельности Рабочей группы: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6.1. Оперативные совещания Рабочей группы проводятся по мере</w:t>
      </w:r>
      <w:r w:rsidR="002C7EFD">
        <w:rPr>
          <w:rStyle w:val="c3"/>
          <w:color w:val="2B2C30"/>
          <w:sz w:val="28"/>
          <w:szCs w:val="28"/>
        </w:rPr>
        <w:t xml:space="preserve"> необходимости, но не реже 1-2 </w:t>
      </w:r>
      <w:r w:rsidRPr="002137E1">
        <w:rPr>
          <w:rStyle w:val="c3"/>
          <w:color w:val="2B2C30"/>
          <w:sz w:val="28"/>
          <w:szCs w:val="28"/>
        </w:rPr>
        <w:t>раз</w:t>
      </w:r>
      <w:r w:rsidR="002C7EFD">
        <w:rPr>
          <w:rStyle w:val="c3"/>
          <w:color w:val="2B2C30"/>
          <w:sz w:val="28"/>
          <w:szCs w:val="28"/>
        </w:rPr>
        <w:t>а</w:t>
      </w:r>
      <w:r w:rsidRPr="002137E1">
        <w:rPr>
          <w:rStyle w:val="c3"/>
          <w:color w:val="2B2C30"/>
          <w:sz w:val="28"/>
          <w:szCs w:val="28"/>
        </w:rPr>
        <w:t xml:space="preserve"> в месяц.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6.2. Деятельность Рабочей группы о</w:t>
      </w:r>
      <w:r w:rsidR="002C7EFD">
        <w:rPr>
          <w:rStyle w:val="c3"/>
          <w:color w:val="2B2C30"/>
          <w:sz w:val="28"/>
          <w:szCs w:val="28"/>
        </w:rPr>
        <w:t>существляется по плану, утверждё</w:t>
      </w:r>
      <w:r w:rsidRPr="002137E1">
        <w:rPr>
          <w:rStyle w:val="c3"/>
          <w:color w:val="2B2C30"/>
          <w:sz w:val="28"/>
          <w:szCs w:val="28"/>
        </w:rPr>
        <w:t>нному руководителем Учреждения, с указанием соответствующих мероприятий.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6.3. Рабочая группа избирается из администрации Учреждения и высококвалифицированных педагогов, прошедших курсовую подготовку.</w:t>
      </w:r>
    </w:p>
    <w:p w:rsid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3"/>
          <w:color w:val="2B2C30"/>
          <w:sz w:val="16"/>
          <w:szCs w:val="16"/>
        </w:rPr>
      </w:pPr>
      <w:r w:rsidRPr="002137E1">
        <w:rPr>
          <w:rStyle w:val="c3"/>
          <w:color w:val="2B2C30"/>
          <w:sz w:val="28"/>
          <w:szCs w:val="28"/>
        </w:rPr>
        <w:lastRenderedPageBreak/>
        <w:t>6.4. Результаты работы Рабочей группы доводятся до сведения педагогических работников на педагогическом совете.</w:t>
      </w:r>
    </w:p>
    <w:p w:rsidR="002C7EFD" w:rsidRPr="002C7EFD" w:rsidRDefault="002C7EFD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16"/>
          <w:szCs w:val="16"/>
        </w:rPr>
      </w:pPr>
    </w:p>
    <w:p w:rsidR="00EA661C" w:rsidRDefault="00EA661C" w:rsidP="002137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2B2C30"/>
          <w:sz w:val="28"/>
          <w:szCs w:val="28"/>
        </w:rPr>
      </w:pPr>
    </w:p>
    <w:p w:rsidR="00EA661C" w:rsidRDefault="00EA661C" w:rsidP="002137E1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2B2C30"/>
          <w:sz w:val="28"/>
          <w:szCs w:val="28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7. Делопроизводство: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7.1. Оперативные совещания Рабочей группы оформляются протоколом. Протоколы составляются секретарем и подписываются членами Рабочей группы.</w:t>
      </w:r>
    </w:p>
    <w:p w:rsid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3"/>
          <w:color w:val="2B2C30"/>
          <w:sz w:val="16"/>
          <w:szCs w:val="16"/>
        </w:rPr>
      </w:pPr>
      <w:r w:rsidRPr="002137E1">
        <w:rPr>
          <w:rStyle w:val="c3"/>
          <w:color w:val="2B2C30"/>
          <w:sz w:val="28"/>
          <w:szCs w:val="28"/>
        </w:rPr>
        <w:t xml:space="preserve">7.2. Анализ работы Рабочей группы за истекший период </w:t>
      </w:r>
      <w:r w:rsidR="002C7EFD">
        <w:rPr>
          <w:rStyle w:val="c3"/>
          <w:color w:val="2B2C30"/>
          <w:sz w:val="28"/>
          <w:szCs w:val="28"/>
        </w:rPr>
        <w:t>представляется в письменном отчё</w:t>
      </w:r>
      <w:r w:rsidRPr="002137E1">
        <w:rPr>
          <w:rStyle w:val="c3"/>
          <w:color w:val="2B2C30"/>
          <w:sz w:val="28"/>
          <w:szCs w:val="28"/>
        </w:rPr>
        <w:t>те председателем Рабочей группы.</w:t>
      </w:r>
    </w:p>
    <w:p w:rsidR="002C7EFD" w:rsidRPr="002C7EFD" w:rsidRDefault="002C7EFD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16"/>
          <w:szCs w:val="16"/>
        </w:rPr>
      </w:pPr>
    </w:p>
    <w:p w:rsidR="002137E1" w:rsidRPr="002137E1" w:rsidRDefault="002137E1" w:rsidP="002137E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b/>
          <w:bCs/>
          <w:color w:val="2B2C30"/>
          <w:sz w:val="28"/>
          <w:szCs w:val="28"/>
        </w:rPr>
        <w:t>8. Заключительные положения:</w:t>
      </w:r>
    </w:p>
    <w:p w:rsidR="002137E1" w:rsidRPr="002137E1" w:rsidRDefault="002137E1" w:rsidP="002C7EFD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8.1. Настоящее Положение вступает в действие с момента утверждения и издания приказа руководителя ОУ.</w:t>
      </w:r>
    </w:p>
    <w:p w:rsidR="002137E1" w:rsidRPr="002137E1" w:rsidRDefault="002137E1" w:rsidP="002C7EFD">
      <w:pPr>
        <w:pStyle w:val="c5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2137E1">
        <w:rPr>
          <w:rStyle w:val="c3"/>
          <w:color w:val="2B2C30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ОУ.</w:t>
      </w:r>
    </w:p>
    <w:p w:rsidR="00DA7273" w:rsidRDefault="00DA7273"/>
    <w:sectPr w:rsidR="00DA7273" w:rsidSect="00EA66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9"/>
    <w:rsid w:val="002137E1"/>
    <w:rsid w:val="002C7EFD"/>
    <w:rsid w:val="002D2447"/>
    <w:rsid w:val="00443B59"/>
    <w:rsid w:val="00907A7F"/>
    <w:rsid w:val="009F462C"/>
    <w:rsid w:val="00DA7273"/>
    <w:rsid w:val="00E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117D"/>
  <w15:chartTrackingRefBased/>
  <w15:docId w15:val="{5874C93A-86FA-43E5-9B6B-CBCB500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37E1"/>
  </w:style>
  <w:style w:type="character" w:customStyle="1" w:styleId="c3">
    <w:name w:val="c3"/>
    <w:basedOn w:val="a0"/>
    <w:rsid w:val="002137E1"/>
  </w:style>
  <w:style w:type="character" w:customStyle="1" w:styleId="c7">
    <w:name w:val="c7"/>
    <w:basedOn w:val="a0"/>
    <w:rsid w:val="002137E1"/>
  </w:style>
  <w:style w:type="paragraph" w:customStyle="1" w:styleId="c5">
    <w:name w:val="c5"/>
    <w:basedOn w:val="a"/>
    <w:rsid w:val="0021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907A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07A7F"/>
    <w:pPr>
      <w:widowControl w:val="0"/>
      <w:spacing w:after="2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6932-1BC4-4177-ACB8-1812DFF4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Зленко</cp:lastModifiedBy>
  <cp:revision>10</cp:revision>
  <cp:lastPrinted>2021-05-12T10:17:00Z</cp:lastPrinted>
  <dcterms:created xsi:type="dcterms:W3CDTF">2021-05-12T10:00:00Z</dcterms:created>
  <dcterms:modified xsi:type="dcterms:W3CDTF">2022-02-11T09:32:00Z</dcterms:modified>
</cp:coreProperties>
</file>