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1" w:rsidRDefault="003208F1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F1" w:rsidRDefault="003208F1" w:rsidP="003208F1">
      <w:pPr>
        <w:keepNext/>
        <w:keepLines/>
        <w:tabs>
          <w:tab w:val="left" w:pos="993"/>
          <w:tab w:val="left" w:pos="652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08F1" w:rsidRPr="003208F1" w:rsidRDefault="003208F1" w:rsidP="003208F1">
      <w:pPr>
        <w:keepNext/>
        <w:keepLines/>
        <w:tabs>
          <w:tab w:val="left" w:pos="993"/>
          <w:tab w:val="left" w:pos="652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208F1" w:rsidRPr="003208F1" w:rsidRDefault="003208F1" w:rsidP="003208F1">
      <w:pPr>
        <w:keepNext/>
        <w:keepLines/>
        <w:tabs>
          <w:tab w:val="left" w:pos="993"/>
          <w:tab w:val="left" w:pos="652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 №8 «Ромашка»</w:t>
      </w:r>
    </w:p>
    <w:p w:rsidR="003208F1" w:rsidRDefault="003208F1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F1" w:rsidRDefault="003208F1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8F1" w:rsidRDefault="003208F1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3023" w:rsidRPr="00CE3023" w:rsidRDefault="00CE3023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 :</w:t>
      </w:r>
      <w:proofErr w:type="gramEnd"/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Утверждаю:                                                                                       </w:t>
      </w:r>
    </w:p>
    <w:p w:rsidR="00CE3023" w:rsidRPr="00CE3023" w:rsidRDefault="00CE3023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ПК                                                                        Заведующий МБДОУ д/с №8</w:t>
      </w:r>
    </w:p>
    <w:p w:rsidR="00CE3023" w:rsidRPr="00CE3023" w:rsidRDefault="00CE3023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___________В. </w:t>
      </w:r>
      <w:proofErr w:type="spellStart"/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А.Мащенко</w:t>
      </w:r>
      <w:proofErr w:type="spellEnd"/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Ромашка»                                                                                                                                                                                                                     </w:t>
      </w:r>
    </w:p>
    <w:p w:rsidR="00CE3023" w:rsidRPr="00CE3023" w:rsidRDefault="00CE3023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23">
        <w:rPr>
          <w:rFonts w:ascii="Times New Roman" w:eastAsia="Times New Roman" w:hAnsi="Times New Roman"/>
          <w:sz w:val="24"/>
          <w:szCs w:val="24"/>
          <w:lang w:eastAsia="ru-RU"/>
        </w:rPr>
        <w:t xml:space="preserve">«31»08.2023г. </w:t>
      </w:r>
      <w:r w:rsidRPr="00CE30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___________</w:t>
      </w:r>
      <w:proofErr w:type="spellStart"/>
      <w:r w:rsidRPr="00CE3023">
        <w:rPr>
          <w:rFonts w:ascii="Times New Roman" w:eastAsia="Times New Roman" w:hAnsi="Times New Roman"/>
          <w:sz w:val="24"/>
          <w:szCs w:val="24"/>
          <w:lang w:eastAsia="ru-RU"/>
        </w:rPr>
        <w:t>О.Н.Мещеряченко</w:t>
      </w:r>
      <w:proofErr w:type="spellEnd"/>
      <w:r w:rsidRPr="00CE30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CE3023" w:rsidRPr="00CE3023" w:rsidRDefault="00CE3023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23">
        <w:rPr>
          <w:rFonts w:ascii="Times New Roman" w:eastAsia="Times New Roman" w:hAnsi="Times New Roman"/>
          <w:sz w:val="24"/>
          <w:szCs w:val="24"/>
          <w:lang w:eastAsia="ru-RU"/>
        </w:rPr>
        <w:t>                                                                                                      Приказ№107 от «31».08.2023г</w:t>
      </w:r>
    </w:p>
    <w:p w:rsidR="00CE3023" w:rsidRPr="00CE3023" w:rsidRDefault="00CE3023" w:rsidP="00CE3023">
      <w:pPr>
        <w:keepNext/>
        <w:keepLines/>
        <w:tabs>
          <w:tab w:val="left" w:pos="993"/>
          <w:tab w:val="left" w:pos="652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CE3023" w:rsidRPr="00CE3023" w:rsidRDefault="00CE3023" w:rsidP="00CE3023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2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3023" w:rsidRDefault="00CE3023" w:rsidP="00CE30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3023" w:rsidRDefault="00CE3023" w:rsidP="00CE302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CE3023" w:rsidRPr="005C4024" w:rsidRDefault="00CE3023" w:rsidP="00CE30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4024">
        <w:rPr>
          <w:rFonts w:ascii="Times New Roman" w:hAnsi="Times New Roman"/>
          <w:b/>
          <w:bCs/>
          <w:sz w:val="28"/>
          <w:szCs w:val="28"/>
        </w:rPr>
        <w:t>П О Р Я Д О К</w:t>
      </w:r>
    </w:p>
    <w:p w:rsidR="00CE3023" w:rsidRPr="005C4024" w:rsidRDefault="00CE3023" w:rsidP="00CE30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4024">
        <w:rPr>
          <w:rFonts w:ascii="Times New Roman" w:hAnsi="Times New Roman"/>
          <w:b/>
          <w:bCs/>
          <w:sz w:val="28"/>
          <w:szCs w:val="28"/>
        </w:rPr>
        <w:t xml:space="preserve">защиты работников, сообщивших о коррупционных правонарушениях в деятельности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МБДОУ д/с№8 «Ромашка»</w:t>
      </w:r>
      <w:r w:rsidRPr="005C4024">
        <w:rPr>
          <w:rFonts w:ascii="Times New Roman" w:hAnsi="Times New Roman"/>
          <w:b/>
          <w:bCs/>
          <w:sz w:val="28"/>
          <w:szCs w:val="28"/>
        </w:rPr>
        <w:t>, от формальных и неформальных санкций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законом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РФ от 08.11.2013.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1.2. Действия настоящего Порядка распространяются на всех работников </w:t>
      </w:r>
      <w:r>
        <w:rPr>
          <w:rFonts w:ascii="Times New Roman" w:hAnsi="Times New Roman"/>
          <w:i/>
          <w:iCs/>
          <w:sz w:val="28"/>
          <w:szCs w:val="28"/>
        </w:rPr>
        <w:t>МБДОУ д/с №8 «Ромашка»</w:t>
      </w:r>
      <w:r w:rsidRPr="005C4024">
        <w:rPr>
          <w:rFonts w:ascii="Times New Roman" w:hAnsi="Times New Roman"/>
          <w:sz w:val="28"/>
          <w:szCs w:val="28"/>
        </w:rPr>
        <w:t xml:space="preserve"> вне зависимости от уровня занимаемой должности.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1.3. Термины и определения: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1.3.1. Коррупционное правонарушение – деяние, обладающее признаками коррупции, за которые предусмотрена гражданско-правовая, дисциплинарная, административная или уголовная ответственность.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1.3.2. Формальные санкции – это меры дисциплинарного взыскания (необоснованные объявления замечания, выговора, увольнение по инициативе работодателя) и административного воздействия (необоснованная невыплата премии, привлечение к материальной ответственности и т.п.) на работника, применяемые к нему, в связи с сообщением им о коррупционных правонарушениях в деятельности медицинской организации.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1.3.3. Неформальные санкции – спонтанные, эмоционально окрашенные реакции непосредственного руководителя или коллег на поведение работника, </w:t>
      </w:r>
      <w:r w:rsidRPr="005C4024">
        <w:rPr>
          <w:rFonts w:ascii="Times New Roman" w:hAnsi="Times New Roman"/>
          <w:sz w:val="28"/>
          <w:szCs w:val="28"/>
        </w:rPr>
        <w:lastRenderedPageBreak/>
        <w:t xml:space="preserve">сообщившего о коррупционных правонарушениях в деятельности медицинской организации (порицание, замечание, насмешка, злая шутка, нелестная кличка, пренебрежение, отказ подать руку или поддерживать отношения и т.п.).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1.4. Защита работников, сообщивших о коррупционных правонарушениях в деятельности медицинской организации, от формальных и неформальных санкций – это совокупность мер по обеспечению их защиты работодателем на время проведения процедур проверки сообщения о коррупционном правонарушении, а в случае необходимости и после их окончания.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 1.5. Для эффективной защиты работников, сообщивших о коррупционных правонарушениях, применяется комплекс мер, который включает в себя: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1.5.1. Обеспечение конфиденциальности сведений о работнике, сообщившем о коррупционных правонарушениях в деятельности медицинской организации.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 1.5.2. Защиту от неправомерного увольнения и иных ущемлений прав и законных интересов в рамках исполнения должностных обязанностей и осуществления полномочий.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1.5.3. Предоставление бесплатной юридической помощи.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1.6. В случае привлечения к дисциплинарной ответственности работника, ранее сообщившего о коррупционных правонарушениях в деятельности учреждения,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Ответственность. 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медицинской организации, он может быть привлечён к ответственности в рамках действующего законодательства.</w:t>
      </w: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023" w:rsidRPr="005C4024" w:rsidRDefault="00CE3023" w:rsidP="00CE30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06D" w:rsidRDefault="0038706D"/>
    <w:sectPr w:rsidR="0038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23"/>
    <w:rsid w:val="003208F1"/>
    <w:rsid w:val="0038706D"/>
    <w:rsid w:val="00C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D9DC"/>
  <w15:chartTrackingRefBased/>
  <w15:docId w15:val="{486A1A10-EDE1-474D-A6CF-B60F4C8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3</cp:revision>
  <dcterms:created xsi:type="dcterms:W3CDTF">2023-09-14T09:05:00Z</dcterms:created>
  <dcterms:modified xsi:type="dcterms:W3CDTF">2023-09-15T08:00:00Z</dcterms:modified>
</cp:coreProperties>
</file>