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F0" w:rsidRPr="005B31F0" w:rsidRDefault="005B31F0" w:rsidP="005B31F0">
      <w:pPr>
        <w:spacing w:after="0"/>
        <w:jc w:val="right"/>
        <w:rPr>
          <w:rFonts w:ascii="Times New Roman" w:hAnsi="Times New Roman" w:cs="Times New Roman"/>
          <w:sz w:val="24"/>
          <w:szCs w:val="24"/>
        </w:rPr>
      </w:pPr>
    </w:p>
    <w:tbl>
      <w:tblPr>
        <w:tblpPr w:leftFromText="180" w:rightFromText="180" w:bottomFromText="160" w:vertAnchor="text" w:horzAnchor="margin" w:tblpY="514"/>
        <w:tblW w:w="9836" w:type="dxa"/>
        <w:tblLook w:val="04A0" w:firstRow="1" w:lastRow="0" w:firstColumn="1" w:lastColumn="0" w:noHBand="0" w:noVBand="1"/>
      </w:tblPr>
      <w:tblGrid>
        <w:gridCol w:w="4917"/>
        <w:gridCol w:w="4919"/>
      </w:tblGrid>
      <w:tr w:rsidR="006A4A40" w:rsidTr="006A4A40">
        <w:trPr>
          <w:trHeight w:val="3906"/>
        </w:trPr>
        <w:tc>
          <w:tcPr>
            <w:tcW w:w="4917" w:type="dxa"/>
          </w:tcPr>
          <w:p w:rsidR="006A4A40" w:rsidRDefault="006A4A40" w:rsidP="006D41D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6A4A40" w:rsidRDefault="006A4A40" w:rsidP="006D41D0">
            <w:pPr>
              <w:autoSpaceDE w:val="0"/>
              <w:autoSpaceDN w:val="0"/>
              <w:adjustRightInd w:val="0"/>
              <w:spacing w:after="0" w:line="240" w:lineRule="auto"/>
              <w:jc w:val="center"/>
              <w:rPr>
                <w:rFonts w:ascii="Times New Roman" w:hAnsi="Times New Roman" w:cs="Times New Roman"/>
                <w:sz w:val="24"/>
                <w:szCs w:val="24"/>
              </w:rPr>
            </w:pPr>
          </w:p>
          <w:p w:rsidR="006A4A40" w:rsidRDefault="006A4A40" w:rsidP="006D41D0">
            <w:pPr>
              <w:autoSpaceDE w:val="0"/>
              <w:autoSpaceDN w:val="0"/>
              <w:adjustRightInd w:val="0"/>
              <w:spacing w:after="0" w:line="240" w:lineRule="auto"/>
              <w:rPr>
                <w:rFonts w:ascii="Times New Roman" w:hAnsi="Times New Roman" w:cs="Times New Roman"/>
                <w:sz w:val="24"/>
                <w:szCs w:val="24"/>
              </w:rPr>
            </w:pPr>
          </w:p>
          <w:p w:rsidR="006A4A40" w:rsidRDefault="006A4A40" w:rsidP="006D41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Учтено мнение</w:t>
            </w:r>
          </w:p>
          <w:p w:rsidR="006A4A40" w:rsidRDefault="006A4A40" w:rsidP="006D41D0">
            <w:pPr>
              <w:spacing w:after="0" w:line="240" w:lineRule="auto"/>
              <w:rPr>
                <w:rFonts w:ascii="Times New Roman" w:hAnsi="Times New Roman" w:cs="Times New Roman"/>
                <w:sz w:val="24"/>
                <w:szCs w:val="24"/>
              </w:rPr>
            </w:pPr>
            <w:r>
              <w:rPr>
                <w:rFonts w:ascii="Times New Roman" w:hAnsi="Times New Roman" w:cs="Times New Roman"/>
                <w:sz w:val="24"/>
                <w:szCs w:val="24"/>
              </w:rPr>
              <w:t>профсоюзного комитета первичной                                           профсоюзной организации МБДОУ детского сада № 8 «Ромашка»</w:t>
            </w:r>
          </w:p>
          <w:p w:rsidR="006A4A40" w:rsidRDefault="006A4A40" w:rsidP="006D41D0">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p>
          <w:p w:rsidR="006A4A40" w:rsidRDefault="006A4A40" w:rsidP="006D41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первичной профсоюзной организации </w:t>
            </w:r>
          </w:p>
          <w:p w:rsidR="006A4A40" w:rsidRDefault="006A4A40" w:rsidP="006D41D0">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_______________  </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В.А.Мащенко</w:t>
            </w:r>
            <w:proofErr w:type="spellEnd"/>
            <w:r>
              <w:rPr>
                <w:rFonts w:ascii="Times New Roman" w:hAnsi="Times New Roman" w:cs="Times New Roman"/>
                <w:sz w:val="24"/>
                <w:szCs w:val="24"/>
                <w:u w:val="single"/>
              </w:rPr>
              <w:t>_____</w:t>
            </w:r>
          </w:p>
          <w:p w:rsidR="006A4A40" w:rsidRDefault="006A4A40" w:rsidP="006D41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 </w:t>
            </w:r>
          </w:p>
          <w:p w:rsidR="006A4A40" w:rsidRDefault="006A4A40" w:rsidP="006D41D0">
            <w:pPr>
              <w:spacing w:after="0" w:line="240" w:lineRule="auto"/>
              <w:ind w:firstLine="709"/>
              <w:rPr>
                <w:rFonts w:ascii="Times New Roman" w:hAnsi="Times New Roman" w:cs="Times New Roman"/>
                <w:sz w:val="24"/>
                <w:szCs w:val="24"/>
              </w:rPr>
            </w:pPr>
          </w:p>
          <w:p w:rsidR="006A4A40" w:rsidRDefault="006A4A40" w:rsidP="006D41D0">
            <w:pPr>
              <w:spacing w:after="0" w:line="240" w:lineRule="auto"/>
              <w:rPr>
                <w:rFonts w:ascii="Times New Roman" w:hAnsi="Times New Roman" w:cs="Times New Roman"/>
                <w:sz w:val="24"/>
                <w:szCs w:val="24"/>
              </w:rPr>
            </w:pPr>
          </w:p>
        </w:tc>
        <w:tc>
          <w:tcPr>
            <w:tcW w:w="4919" w:type="dxa"/>
          </w:tcPr>
          <w:p w:rsidR="006A4A40" w:rsidRDefault="006A4A40" w:rsidP="006D41D0">
            <w:pPr>
              <w:spacing w:after="0" w:line="240" w:lineRule="auto"/>
              <w:ind w:firstLine="709"/>
              <w:rPr>
                <w:rFonts w:ascii="Times New Roman" w:hAnsi="Times New Roman" w:cs="Times New Roman"/>
                <w:sz w:val="24"/>
                <w:szCs w:val="24"/>
              </w:rPr>
            </w:pPr>
          </w:p>
          <w:p w:rsidR="006A4A40" w:rsidRDefault="006A4A40" w:rsidP="006D41D0">
            <w:pPr>
              <w:spacing w:after="0" w:line="240" w:lineRule="auto"/>
              <w:ind w:firstLine="709"/>
              <w:jc w:val="center"/>
              <w:rPr>
                <w:rFonts w:ascii="Times New Roman" w:hAnsi="Times New Roman" w:cs="Times New Roman"/>
                <w:sz w:val="24"/>
                <w:szCs w:val="24"/>
              </w:rPr>
            </w:pPr>
          </w:p>
          <w:p w:rsidR="006A4A40" w:rsidRDefault="006A4A40" w:rsidP="006D41D0">
            <w:pPr>
              <w:spacing w:after="0" w:line="240" w:lineRule="auto"/>
              <w:ind w:firstLine="709"/>
              <w:jc w:val="center"/>
              <w:rPr>
                <w:rFonts w:ascii="Times New Roman" w:hAnsi="Times New Roman" w:cs="Times New Roman"/>
                <w:sz w:val="24"/>
                <w:szCs w:val="24"/>
              </w:rPr>
            </w:pPr>
          </w:p>
          <w:p w:rsidR="006A4A40" w:rsidRDefault="006A4A40" w:rsidP="006D41D0">
            <w:pPr>
              <w:spacing w:after="0" w:line="240" w:lineRule="auto"/>
              <w:ind w:firstLine="709"/>
              <w:jc w:val="center"/>
              <w:rPr>
                <w:rFonts w:ascii="Times New Roman" w:hAnsi="Times New Roman" w:cs="Times New Roman"/>
                <w:sz w:val="24"/>
                <w:szCs w:val="24"/>
              </w:rPr>
            </w:pPr>
          </w:p>
          <w:p w:rsidR="006A4A40" w:rsidRDefault="006A4A40" w:rsidP="006D41D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6A4A40" w:rsidRDefault="006A4A40" w:rsidP="006D41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Заведующий  МБДОУ</w:t>
            </w:r>
            <w:proofErr w:type="gramEnd"/>
            <w:r>
              <w:rPr>
                <w:rFonts w:ascii="Times New Roman" w:hAnsi="Times New Roman" w:cs="Times New Roman"/>
                <w:sz w:val="24"/>
                <w:szCs w:val="24"/>
              </w:rPr>
              <w:t xml:space="preserve"> </w:t>
            </w:r>
          </w:p>
          <w:p w:rsidR="006A4A40" w:rsidRDefault="006A4A40" w:rsidP="006D41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детского сада № 8 «Ромашка»</w:t>
            </w:r>
          </w:p>
          <w:p w:rsidR="006A4A40" w:rsidRDefault="006A4A40" w:rsidP="006D41D0">
            <w:pPr>
              <w:spacing w:after="0" w:line="240" w:lineRule="auto"/>
              <w:ind w:firstLine="709"/>
              <w:jc w:val="right"/>
              <w:rPr>
                <w:rFonts w:ascii="Times New Roman" w:hAnsi="Times New Roman" w:cs="Times New Roman"/>
                <w:sz w:val="24"/>
                <w:szCs w:val="24"/>
              </w:rPr>
            </w:pPr>
          </w:p>
          <w:p w:rsidR="006A4A40" w:rsidRDefault="006A4A40" w:rsidP="006D41D0">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 xml:space="preserve">________ </w:t>
            </w:r>
            <w:r>
              <w:rPr>
                <w:rFonts w:ascii="Times New Roman" w:hAnsi="Times New Roman" w:cs="Times New Roman"/>
                <w:sz w:val="24"/>
                <w:szCs w:val="24"/>
                <w:u w:val="single"/>
              </w:rPr>
              <w:t xml:space="preserve">           О.</w:t>
            </w:r>
            <w:proofErr w:type="gramStart"/>
            <w:r>
              <w:rPr>
                <w:rFonts w:ascii="Times New Roman" w:hAnsi="Times New Roman" w:cs="Times New Roman"/>
                <w:sz w:val="24"/>
                <w:szCs w:val="24"/>
                <w:u w:val="single"/>
              </w:rPr>
              <w:t>Н .</w:t>
            </w:r>
            <w:proofErr w:type="spellStart"/>
            <w:r>
              <w:rPr>
                <w:rFonts w:ascii="Times New Roman" w:hAnsi="Times New Roman" w:cs="Times New Roman"/>
                <w:sz w:val="24"/>
                <w:szCs w:val="24"/>
                <w:u w:val="single"/>
              </w:rPr>
              <w:t>Мещеряченко</w:t>
            </w:r>
            <w:proofErr w:type="spellEnd"/>
            <w:proofErr w:type="gramEnd"/>
          </w:p>
          <w:p w:rsidR="006A4A40" w:rsidRDefault="006A4A40" w:rsidP="006D41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w:t>
            </w:r>
            <w:proofErr w:type="gramEnd"/>
            <w:r>
              <w:rPr>
                <w:rFonts w:ascii="Times New Roman" w:hAnsi="Times New Roman" w:cs="Times New Roman"/>
                <w:sz w:val="24"/>
                <w:szCs w:val="24"/>
              </w:rPr>
              <w:t xml:space="preserve">                 (Ф.И.О.) </w:t>
            </w:r>
          </w:p>
          <w:p w:rsidR="006A4A40" w:rsidRDefault="006A4A40" w:rsidP="006D41D0">
            <w:pPr>
              <w:spacing w:after="0" w:line="240" w:lineRule="auto"/>
              <w:ind w:firstLine="709"/>
              <w:jc w:val="right"/>
              <w:rPr>
                <w:rFonts w:ascii="Times New Roman" w:hAnsi="Times New Roman" w:cs="Times New Roman"/>
                <w:sz w:val="24"/>
                <w:szCs w:val="24"/>
              </w:rPr>
            </w:pPr>
          </w:p>
          <w:p w:rsidR="006A4A40" w:rsidRDefault="006A4A40" w:rsidP="006D41D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Приказ №83 от «25» июня 2021 г.</w:t>
            </w:r>
          </w:p>
          <w:p w:rsidR="006A4A40" w:rsidRDefault="006A4A40" w:rsidP="006D41D0">
            <w:pPr>
              <w:autoSpaceDE w:val="0"/>
              <w:autoSpaceDN w:val="0"/>
              <w:adjustRightInd w:val="0"/>
              <w:spacing w:after="0" w:line="240" w:lineRule="auto"/>
              <w:rPr>
                <w:rFonts w:ascii="Times New Roman" w:hAnsi="Times New Roman" w:cs="Times New Roman"/>
                <w:sz w:val="24"/>
                <w:szCs w:val="24"/>
              </w:rPr>
            </w:pPr>
          </w:p>
        </w:tc>
      </w:tr>
    </w:tbl>
    <w:p w:rsidR="006A4A40" w:rsidRDefault="006A4A40" w:rsidP="006A4A40">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rsidR="006A4A40" w:rsidRDefault="006A4A40" w:rsidP="006A4A40">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p>
    <w:p w:rsidR="006A4A40" w:rsidRDefault="006A4A40" w:rsidP="006A4A40"/>
    <w:p w:rsidR="006A4A40" w:rsidRDefault="006A4A40" w:rsidP="006A4A40"/>
    <w:p w:rsidR="006A4A40" w:rsidRDefault="006A4A40" w:rsidP="006A4A40">
      <w:pPr>
        <w:jc w:val="center"/>
        <w:rPr>
          <w:sz w:val="36"/>
          <w:szCs w:val="36"/>
        </w:rPr>
      </w:pPr>
    </w:p>
    <w:p w:rsidR="006A4A40" w:rsidRDefault="006A4A40" w:rsidP="006A4A4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ПРАВИЛА</w:t>
      </w:r>
    </w:p>
    <w:p w:rsidR="006A4A40" w:rsidRDefault="006A4A40" w:rsidP="006A4A4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ВНУТРЕННЕГО ТРУДОВОГО РАСПОРЯДКА</w:t>
      </w:r>
    </w:p>
    <w:p w:rsidR="006A4A40" w:rsidRDefault="006A4A40" w:rsidP="006A4A4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МБДОУ ДЕТСКОГО САДА №8 «Ромашка»</w:t>
      </w:r>
    </w:p>
    <w:p w:rsidR="006A4A40" w:rsidRDefault="006A4A40" w:rsidP="006A4A40">
      <w:pPr>
        <w:spacing w:after="0" w:line="240" w:lineRule="auto"/>
        <w:jc w:val="center"/>
        <w:rPr>
          <w:rFonts w:ascii="Times New Roman" w:hAnsi="Times New Roman" w:cs="Times New Roman"/>
          <w:b/>
          <w:sz w:val="36"/>
          <w:szCs w:val="36"/>
        </w:rPr>
      </w:pPr>
    </w:p>
    <w:p w:rsidR="006A4A40" w:rsidRDefault="006A4A40" w:rsidP="006A4A40">
      <w:pPr>
        <w:spacing w:after="0" w:line="240" w:lineRule="auto"/>
        <w:jc w:val="center"/>
        <w:rPr>
          <w:rFonts w:ascii="Times New Roman" w:hAnsi="Times New Roman" w:cs="Times New Roman"/>
          <w:b/>
          <w:sz w:val="24"/>
          <w:szCs w:val="24"/>
        </w:rPr>
      </w:pPr>
    </w:p>
    <w:p w:rsidR="006A4A40" w:rsidRDefault="006A4A40" w:rsidP="006A4A40">
      <w:pPr>
        <w:tabs>
          <w:tab w:val="left" w:pos="3630"/>
        </w:tabs>
      </w:pPr>
    </w:p>
    <w:p w:rsidR="006A4A40" w:rsidRDefault="006A4A40" w:rsidP="006A4A40"/>
    <w:p w:rsidR="006A4A40" w:rsidRDefault="006A4A40" w:rsidP="006A4A40"/>
    <w:p w:rsidR="006A4A40" w:rsidRDefault="006A4A40" w:rsidP="006A4A40"/>
    <w:p w:rsidR="006A4A40" w:rsidRDefault="006A4A40" w:rsidP="006A4A40"/>
    <w:p w:rsidR="006A4A40" w:rsidRDefault="006A4A40" w:rsidP="006A4A40"/>
    <w:p w:rsidR="006A4A40" w:rsidRDefault="006A4A40" w:rsidP="006A4A40"/>
    <w:p w:rsidR="006A4A40" w:rsidRDefault="006A4A40" w:rsidP="006A4A40"/>
    <w:p w:rsidR="006A4A40" w:rsidRDefault="006A4A40" w:rsidP="006A4A40"/>
    <w:p w:rsidR="006A4A40" w:rsidRDefault="006A4A40" w:rsidP="006A4A40"/>
    <w:p w:rsidR="006A4A40" w:rsidRDefault="006A4A40" w:rsidP="006A4A40">
      <w:pPr>
        <w:jc w:val="center"/>
      </w:pPr>
    </w:p>
    <w:p w:rsidR="006A4A40" w:rsidRDefault="006A4A40" w:rsidP="006A4A40">
      <w:pPr>
        <w:jc w:val="center"/>
      </w:pPr>
      <w:proofErr w:type="spellStart"/>
      <w:r>
        <w:t>Х.Староротовка</w:t>
      </w:r>
      <w:proofErr w:type="spellEnd"/>
    </w:p>
    <w:p w:rsidR="006A4A40" w:rsidRDefault="006A4A40" w:rsidP="006A4A40">
      <w:pPr>
        <w:jc w:val="center"/>
      </w:pPr>
      <w:r>
        <w:t>2021г.</w:t>
      </w:r>
    </w:p>
    <w:p w:rsidR="005B31F0" w:rsidRPr="005B31F0" w:rsidRDefault="005B31F0" w:rsidP="006A4A40">
      <w:pPr>
        <w:tabs>
          <w:tab w:val="left" w:pos="7050"/>
        </w:tabs>
        <w:spacing w:after="0"/>
        <w:jc w:val="center"/>
        <w:rPr>
          <w:rFonts w:ascii="Times New Roman" w:hAnsi="Times New Roman" w:cs="Times New Roman"/>
          <w:sz w:val="24"/>
          <w:szCs w:val="24"/>
        </w:rPr>
      </w:pP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6A4A40" w:rsidRDefault="005B31F0" w:rsidP="006A4A40">
      <w:pPr>
        <w:spacing w:after="0"/>
        <w:jc w:val="center"/>
        <w:rPr>
          <w:rFonts w:ascii="Times New Roman" w:hAnsi="Times New Roman" w:cs="Times New Roman"/>
          <w:sz w:val="24"/>
          <w:szCs w:val="24"/>
        </w:rPr>
      </w:pPr>
      <w:bookmarkStart w:id="0" w:name="_GoBack"/>
      <w:bookmarkEnd w:id="0"/>
      <w:r w:rsidRPr="005B31F0">
        <w:rPr>
          <w:rFonts w:ascii="Times New Roman" w:hAnsi="Times New Roman" w:cs="Times New Roman"/>
          <w:b/>
          <w:sz w:val="24"/>
          <w:szCs w:val="24"/>
        </w:rPr>
        <w:t>ПРАВИЛА</w:t>
      </w:r>
    </w:p>
    <w:p w:rsidR="005B31F0" w:rsidRPr="005B31F0" w:rsidRDefault="005B31F0" w:rsidP="005B31F0">
      <w:pPr>
        <w:spacing w:after="0" w:line="240" w:lineRule="auto"/>
        <w:jc w:val="center"/>
        <w:rPr>
          <w:rFonts w:ascii="Times New Roman" w:hAnsi="Times New Roman" w:cs="Times New Roman"/>
          <w:b/>
          <w:sz w:val="24"/>
          <w:szCs w:val="24"/>
        </w:rPr>
      </w:pPr>
      <w:r w:rsidRPr="005B31F0">
        <w:rPr>
          <w:rFonts w:ascii="Times New Roman" w:hAnsi="Times New Roman" w:cs="Times New Roman"/>
          <w:b/>
          <w:sz w:val="24"/>
          <w:szCs w:val="24"/>
        </w:rPr>
        <w:t xml:space="preserve">ВНУТРЕННЕГО ТРУДОВОГО РАСПОРЯДКА </w:t>
      </w:r>
    </w:p>
    <w:p w:rsidR="005B31F0" w:rsidRPr="005B31F0" w:rsidRDefault="005B31F0" w:rsidP="005B31F0">
      <w:pPr>
        <w:spacing w:after="0" w:line="240" w:lineRule="auto"/>
        <w:jc w:val="center"/>
        <w:rPr>
          <w:rFonts w:ascii="Times New Roman" w:hAnsi="Times New Roman" w:cs="Times New Roman"/>
          <w:b/>
          <w:sz w:val="24"/>
          <w:szCs w:val="24"/>
        </w:rPr>
      </w:pPr>
      <w:r w:rsidRPr="005B31F0">
        <w:rPr>
          <w:rFonts w:ascii="Times New Roman" w:hAnsi="Times New Roman" w:cs="Times New Roman"/>
          <w:b/>
          <w:sz w:val="24"/>
          <w:szCs w:val="24"/>
        </w:rPr>
        <w:t>МБДОУ ДЕТСКОГО САДА №8 «Ромашка»</w:t>
      </w:r>
    </w:p>
    <w:p w:rsidR="005B31F0" w:rsidRPr="005B31F0" w:rsidRDefault="005B31F0" w:rsidP="005B31F0">
      <w:pPr>
        <w:spacing w:after="0" w:line="240" w:lineRule="auto"/>
        <w:jc w:val="center"/>
        <w:rPr>
          <w:rFonts w:ascii="Times New Roman" w:hAnsi="Times New Roman" w:cs="Times New Roman"/>
          <w:b/>
          <w:sz w:val="24"/>
          <w:szCs w:val="24"/>
        </w:rPr>
      </w:pPr>
    </w:p>
    <w:p w:rsidR="005B31F0" w:rsidRPr="005B31F0" w:rsidRDefault="005B31F0" w:rsidP="005B31F0">
      <w:pPr>
        <w:spacing w:after="0" w:line="240" w:lineRule="auto"/>
        <w:jc w:val="center"/>
        <w:rPr>
          <w:rFonts w:ascii="Times New Roman" w:hAnsi="Times New Roman" w:cs="Times New Roman"/>
          <w:b/>
          <w:sz w:val="24"/>
          <w:szCs w:val="24"/>
        </w:rPr>
      </w:pPr>
    </w:p>
    <w:p w:rsidR="005B31F0" w:rsidRPr="005B31F0" w:rsidRDefault="005B31F0" w:rsidP="005B31F0">
      <w:pPr>
        <w:spacing w:after="0" w:line="240" w:lineRule="auto"/>
        <w:jc w:val="center"/>
        <w:rPr>
          <w:rFonts w:ascii="Times New Roman" w:hAnsi="Times New Roman" w:cs="Times New Roman"/>
          <w:b/>
          <w:sz w:val="24"/>
          <w:szCs w:val="24"/>
        </w:rPr>
      </w:pPr>
    </w:p>
    <w:p w:rsidR="005B31F0" w:rsidRPr="005B31F0" w:rsidRDefault="005B31F0" w:rsidP="005B31F0">
      <w:pPr>
        <w:spacing w:after="0" w:line="240" w:lineRule="auto"/>
        <w:jc w:val="center"/>
        <w:rPr>
          <w:rFonts w:ascii="Times New Roman" w:hAnsi="Times New Roman" w:cs="Times New Roman"/>
          <w:b/>
          <w:sz w:val="24"/>
          <w:szCs w:val="24"/>
        </w:rPr>
      </w:pPr>
      <w:r w:rsidRPr="005B31F0">
        <w:rPr>
          <w:rFonts w:ascii="Times New Roman" w:hAnsi="Times New Roman" w:cs="Times New Roman"/>
          <w:b/>
          <w:sz w:val="24"/>
          <w:szCs w:val="24"/>
          <w:lang w:val="en-US"/>
        </w:rPr>
        <w:t>I</w:t>
      </w:r>
      <w:r w:rsidRPr="005B31F0">
        <w:rPr>
          <w:rFonts w:ascii="Times New Roman" w:hAnsi="Times New Roman" w:cs="Times New Roman"/>
          <w:b/>
          <w:sz w:val="24"/>
          <w:szCs w:val="24"/>
        </w:rPr>
        <w:t>. Общие положения</w:t>
      </w:r>
    </w:p>
    <w:p w:rsidR="005B31F0" w:rsidRPr="005B31F0" w:rsidRDefault="005B31F0" w:rsidP="005B31F0">
      <w:pPr>
        <w:spacing w:after="0" w:line="240" w:lineRule="auto"/>
        <w:ind w:firstLine="709"/>
        <w:rPr>
          <w:rFonts w:ascii="Times New Roman" w:hAnsi="Times New Roman" w:cs="Times New Roman"/>
          <w:b/>
          <w:sz w:val="24"/>
          <w:szCs w:val="24"/>
        </w:rPr>
      </w:pPr>
    </w:p>
    <w:p w:rsidR="005B31F0" w:rsidRPr="005B31F0" w:rsidRDefault="005B31F0" w:rsidP="005B31F0">
      <w:pPr>
        <w:autoSpaceDE w:val="0"/>
        <w:autoSpaceDN w:val="0"/>
        <w:adjustRightInd w:val="0"/>
        <w:spacing w:after="0" w:line="240" w:lineRule="auto"/>
        <w:ind w:firstLine="709"/>
        <w:rPr>
          <w:rFonts w:ascii="Times New Roman" w:hAnsi="Times New Roman" w:cs="Times New Roman"/>
          <w:sz w:val="24"/>
          <w:szCs w:val="24"/>
        </w:rPr>
      </w:pPr>
      <w:r w:rsidRPr="005B31F0">
        <w:rPr>
          <w:rFonts w:ascii="Times New Roman" w:hAnsi="Times New Roman" w:cs="Times New Roman"/>
          <w:sz w:val="24"/>
          <w:szCs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5B31F0" w:rsidRPr="005B31F0" w:rsidRDefault="005B31F0" w:rsidP="005B31F0">
      <w:pPr>
        <w:tabs>
          <w:tab w:val="num" w:pos="360"/>
          <w:tab w:val="left" w:pos="540"/>
          <w:tab w:val="left" w:pos="1620"/>
        </w:tabs>
        <w:spacing w:after="0" w:line="240" w:lineRule="auto"/>
        <w:ind w:firstLine="709"/>
        <w:rPr>
          <w:rFonts w:ascii="Times New Roman" w:hAnsi="Times New Roman" w:cs="Times New Roman"/>
          <w:sz w:val="24"/>
          <w:szCs w:val="24"/>
        </w:rPr>
      </w:pPr>
      <w:r w:rsidRPr="005B31F0">
        <w:rPr>
          <w:rFonts w:ascii="Times New Roman" w:hAnsi="Times New Roman" w:cs="Times New Roman"/>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5B31F0" w:rsidRPr="005B31F0" w:rsidRDefault="005B31F0" w:rsidP="005B31F0">
      <w:pPr>
        <w:tabs>
          <w:tab w:val="num" w:pos="360"/>
          <w:tab w:val="left" w:pos="540"/>
          <w:tab w:val="left" w:pos="1620"/>
        </w:tabs>
        <w:spacing w:after="0" w:line="240" w:lineRule="auto"/>
        <w:ind w:firstLine="709"/>
        <w:rPr>
          <w:rFonts w:ascii="Times New Roman" w:hAnsi="Times New Roman" w:cs="Times New Roman"/>
          <w:sz w:val="24"/>
          <w:szCs w:val="24"/>
        </w:rPr>
      </w:pPr>
      <w:r w:rsidRPr="005B31F0">
        <w:rPr>
          <w:rFonts w:ascii="Times New Roman" w:hAnsi="Times New Roman" w:cs="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5B31F0" w:rsidRPr="005B31F0" w:rsidRDefault="005B31F0" w:rsidP="005B31F0">
      <w:pPr>
        <w:spacing w:after="0" w:line="240" w:lineRule="auto"/>
        <w:ind w:firstLine="709"/>
        <w:rPr>
          <w:rFonts w:ascii="Times New Roman" w:hAnsi="Times New Roman" w:cs="Times New Roman"/>
          <w:sz w:val="24"/>
          <w:szCs w:val="24"/>
        </w:rPr>
      </w:pPr>
      <w:r w:rsidRPr="005B31F0">
        <w:rPr>
          <w:rFonts w:ascii="Times New Roman" w:hAnsi="Times New Roman" w:cs="Times New Roman"/>
          <w:sz w:val="24"/>
          <w:szCs w:val="24"/>
        </w:rPr>
        <w:t>1.4. В настоящих Правилах используются следующие основные понятия:</w:t>
      </w:r>
    </w:p>
    <w:p w:rsidR="005B31F0" w:rsidRPr="005B31F0" w:rsidRDefault="005B31F0" w:rsidP="005B31F0">
      <w:pPr>
        <w:spacing w:after="0" w:line="240" w:lineRule="auto"/>
        <w:ind w:firstLine="709"/>
        <w:rPr>
          <w:rFonts w:ascii="Times New Roman" w:hAnsi="Times New Roman" w:cs="Times New Roman"/>
          <w:sz w:val="24"/>
          <w:szCs w:val="24"/>
        </w:rPr>
      </w:pPr>
      <w:r w:rsidRPr="005B31F0">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5B31F0" w:rsidRPr="005B31F0" w:rsidRDefault="005B31F0" w:rsidP="005B31F0">
      <w:pPr>
        <w:spacing w:after="0" w:line="240" w:lineRule="auto"/>
        <w:ind w:firstLine="709"/>
        <w:rPr>
          <w:rFonts w:ascii="Times New Roman" w:hAnsi="Times New Roman" w:cs="Times New Roman"/>
          <w:sz w:val="24"/>
          <w:szCs w:val="24"/>
        </w:rPr>
      </w:pPr>
      <w:r w:rsidRPr="005B31F0">
        <w:rPr>
          <w:rFonts w:ascii="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5B31F0" w:rsidRPr="005B31F0" w:rsidRDefault="005B31F0" w:rsidP="005B31F0">
      <w:pPr>
        <w:autoSpaceDE w:val="0"/>
        <w:autoSpaceDN w:val="0"/>
        <w:adjustRightInd w:val="0"/>
        <w:spacing w:after="0" w:line="240" w:lineRule="auto"/>
        <w:ind w:firstLine="709"/>
        <w:rPr>
          <w:rFonts w:ascii="Times New Roman" w:hAnsi="Times New Roman" w:cs="Times New Roman"/>
          <w:sz w:val="24"/>
          <w:szCs w:val="24"/>
        </w:rPr>
      </w:pPr>
      <w:r w:rsidRPr="005B31F0">
        <w:rPr>
          <w:rFonts w:ascii="Times New Roman" w:hAnsi="Times New Roman" w:cs="Times New Roman"/>
          <w:sz w:val="24"/>
          <w:szCs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образовательной организации;</w:t>
      </w:r>
    </w:p>
    <w:p w:rsidR="005B31F0" w:rsidRPr="005B31F0" w:rsidRDefault="005B31F0" w:rsidP="005B31F0">
      <w:pPr>
        <w:autoSpaceDE w:val="0"/>
        <w:autoSpaceDN w:val="0"/>
        <w:adjustRightInd w:val="0"/>
        <w:spacing w:after="0" w:line="240" w:lineRule="auto"/>
        <w:ind w:firstLine="709"/>
        <w:rPr>
          <w:rFonts w:ascii="Times New Roman" w:hAnsi="Times New Roman" w:cs="Times New Roman"/>
          <w:sz w:val="24"/>
          <w:szCs w:val="24"/>
        </w:rPr>
      </w:pPr>
      <w:r w:rsidRPr="005B31F0">
        <w:rPr>
          <w:rFonts w:ascii="Times New Roman" w:hAnsi="Times New Roman" w:cs="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образовательной организации в социальном партнерстве;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работник-физическое лицо, вступившее в трудовые отношения с работодателем:</w:t>
      </w:r>
    </w:p>
    <w:p w:rsidR="005B31F0" w:rsidRPr="005B31F0" w:rsidRDefault="005B31F0" w:rsidP="005B31F0">
      <w:pPr>
        <w:spacing w:after="0"/>
        <w:ind w:right="207"/>
        <w:rPr>
          <w:rFonts w:ascii="Times New Roman" w:hAnsi="Times New Roman" w:cs="Times New Roman"/>
          <w:sz w:val="24"/>
          <w:szCs w:val="24"/>
        </w:rPr>
      </w:pPr>
      <w:r w:rsidRPr="005B31F0">
        <w:rPr>
          <w:rFonts w:ascii="Times New Roman" w:hAnsi="Times New Roman" w:cs="Times New Roman"/>
          <w:sz w:val="24"/>
          <w:szCs w:val="24"/>
        </w:rPr>
        <w:t xml:space="preserve"> работодатель -  юридическое лицо, вступившее в трудовые отношения с работником.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Учреждение - образовательное учреждение, действующее на основании Устава (</w:t>
      </w:r>
      <w:r w:rsidRPr="005B31F0">
        <w:rPr>
          <w:rFonts w:ascii="Times New Roman" w:hAnsi="Times New Roman" w:cs="Times New Roman"/>
          <w:b/>
          <w:sz w:val="24"/>
          <w:szCs w:val="24"/>
        </w:rPr>
        <w:t>далее образовательная организация</w:t>
      </w:r>
      <w:r w:rsidRPr="005B31F0">
        <w:rPr>
          <w:rFonts w:ascii="Times New Roman" w:hAnsi="Times New Roman" w:cs="Times New Roman"/>
          <w:sz w:val="24"/>
          <w:szCs w:val="24"/>
        </w:rPr>
        <w:t xml:space="preserve">);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1.5. Правила утверждаются работодателем с учетом мнения профсоюзной организации в порядке, установленном ст. 372 ТК РФ для принятия локальных нормативных актов.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Правила внутреннего трудового распорядка являются приложением к коллективному договору (ст. 190 ТК РФ). </w:t>
      </w:r>
    </w:p>
    <w:p w:rsidR="005B31F0" w:rsidRPr="005B31F0" w:rsidRDefault="005B31F0" w:rsidP="005B31F0">
      <w:pPr>
        <w:spacing w:after="24"/>
        <w:ind w:left="703"/>
        <w:jc w:val="center"/>
        <w:rPr>
          <w:rFonts w:ascii="Times New Roman" w:hAnsi="Times New Roman" w:cs="Times New Roman"/>
          <w:sz w:val="24"/>
          <w:szCs w:val="24"/>
        </w:rPr>
      </w:pPr>
      <w:r w:rsidRPr="005B31F0">
        <w:rPr>
          <w:rFonts w:ascii="Times New Roman" w:hAnsi="Times New Roman" w:cs="Times New Roman"/>
          <w:b/>
          <w:sz w:val="24"/>
          <w:szCs w:val="24"/>
        </w:rPr>
        <w:t xml:space="preserve"> </w:t>
      </w:r>
    </w:p>
    <w:p w:rsidR="005B31F0" w:rsidRPr="005B31F0" w:rsidRDefault="005B31F0" w:rsidP="005B31F0">
      <w:pPr>
        <w:spacing w:after="5" w:line="271" w:lineRule="auto"/>
        <w:ind w:left="2490"/>
        <w:rPr>
          <w:rFonts w:ascii="Times New Roman" w:hAnsi="Times New Roman" w:cs="Times New Roman"/>
          <w:sz w:val="24"/>
          <w:szCs w:val="24"/>
        </w:rPr>
      </w:pPr>
      <w:r w:rsidRPr="005B31F0">
        <w:rPr>
          <w:rFonts w:ascii="Times New Roman" w:hAnsi="Times New Roman" w:cs="Times New Roman"/>
          <w:b/>
          <w:sz w:val="24"/>
          <w:szCs w:val="24"/>
        </w:rPr>
        <w:t xml:space="preserve">II. Порядок приема, перевода и увольнения работников  </w:t>
      </w:r>
    </w:p>
    <w:p w:rsidR="005B31F0" w:rsidRPr="005B31F0" w:rsidRDefault="005B31F0" w:rsidP="005B31F0">
      <w:pPr>
        <w:spacing w:after="25"/>
        <w:ind w:left="708"/>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2.1. Порядок приема на работу: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2.1.1. Работники реализуют свое право на труд путем заключения трудового договора.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2.1.2. Трудовой договор заключается на неопределенный срок.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5B31F0" w:rsidRPr="005B31F0" w:rsidRDefault="005B31F0" w:rsidP="005B31F0">
      <w:pPr>
        <w:ind w:left="-1" w:right="61" w:firstLine="566"/>
        <w:rPr>
          <w:rFonts w:ascii="Times New Roman" w:hAnsi="Times New Roman" w:cs="Times New Roman"/>
          <w:sz w:val="24"/>
          <w:szCs w:val="24"/>
        </w:rPr>
      </w:pPr>
      <w:r w:rsidRPr="005B31F0">
        <w:rPr>
          <w:rFonts w:ascii="Times New Roman" w:hAnsi="Times New Roman" w:cs="Times New Roman"/>
          <w:sz w:val="24"/>
          <w:szCs w:val="24"/>
        </w:rPr>
        <w:t xml:space="preserve">  2.1.3. При заключении трудового договора работодатель обязан потребовать от работника трудовую книжку и (или) сведение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w:t>
      </w:r>
    </w:p>
    <w:p w:rsidR="005B31F0" w:rsidRPr="005B31F0" w:rsidRDefault="005B31F0" w:rsidP="005B31F0">
      <w:pPr>
        <w:ind w:left="-1" w:right="61" w:firstLine="566"/>
        <w:rPr>
          <w:rFonts w:ascii="Times New Roman" w:hAnsi="Times New Roman" w:cs="Times New Roman"/>
          <w:sz w:val="24"/>
          <w:szCs w:val="24"/>
        </w:rPr>
      </w:pPr>
      <w:r w:rsidRPr="005B31F0">
        <w:rPr>
          <w:rFonts w:ascii="Times New Roman" w:hAnsi="Times New Roman" w:cs="Times New Roman"/>
          <w:sz w:val="24"/>
          <w:szCs w:val="24"/>
        </w:rPr>
        <w:t xml:space="preserve">  2.1.4.  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7" w:anchor="/document/10106192/entry/0">
        <w:r w:rsidRPr="005B31F0">
          <w:rPr>
            <w:rFonts w:ascii="Times New Roman" w:hAnsi="Times New Roman" w:cs="Times New Roman"/>
            <w:color w:val="0000FF"/>
            <w:sz w:val="24"/>
            <w:szCs w:val="24"/>
            <w:u w:val="single" w:color="0000FF"/>
          </w:rPr>
          <w:t>законодательством</w:t>
        </w:r>
      </w:hyperlink>
      <w:hyperlink r:id="rId8" w:anchor="/document/10106192/entry/0">
        <w:r w:rsidRPr="005B31F0">
          <w:rPr>
            <w:rFonts w:ascii="Times New Roman" w:hAnsi="Times New Roman" w:cs="Times New Roman"/>
            <w:sz w:val="24"/>
            <w:szCs w:val="24"/>
          </w:rPr>
          <w:t xml:space="preserve"> </w:t>
        </w:r>
      </w:hyperlink>
      <w:r w:rsidRPr="005B31F0">
        <w:rPr>
          <w:rFonts w:ascii="Times New Roman" w:hAnsi="Times New Roman" w:cs="Times New Roman"/>
          <w:sz w:val="24"/>
          <w:szCs w:val="24"/>
        </w:rPr>
        <w:t xml:space="preserve">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Испытание при приеме на работу не устанавливается, для: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лиц, избранных по конкурсу на замещение соответствующих должностей, проведенному в порядке, установленном трудовым законодательством и иными нормативными правовыми актами, содержащими нормы трудового права; беременных женщин и женщин, имеющих детей в возрасте до полутора лет; лиц, не достигших возраста восемнадцати лет;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лиц,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лиц, избранных на выборную должность на оплачиваемую работу;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лиц, приглашенных на работу в порядке перевода от другого работодателя по согласованию </w:t>
      </w:r>
    </w:p>
    <w:p w:rsidR="005B31F0" w:rsidRPr="005B31F0" w:rsidRDefault="005B31F0" w:rsidP="005B31F0">
      <w:pPr>
        <w:ind w:left="707" w:right="3272" w:hanging="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между работодателями; лиц, заключающих трудовой договор на срок до двух месяцев.  для руководителя организации - не более шести месяцев.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2.1.6. 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2.1.7. Прием педагогических работников на работу производится с учетом требований, предусмотренных ст. 331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2.1.8. При заключении трудового договора лицо, поступающее на работу, предъявляет работодателю в соответствии со ст. 65 ТК РФ:  </w:t>
      </w:r>
    </w:p>
    <w:p w:rsidR="005B31F0" w:rsidRPr="005B31F0" w:rsidRDefault="005B31F0" w:rsidP="005B31F0">
      <w:pPr>
        <w:numPr>
          <w:ilvl w:val="0"/>
          <w:numId w:val="1"/>
        </w:numPr>
        <w:spacing w:after="12" w:line="269" w:lineRule="auto"/>
        <w:ind w:right="61" w:firstLine="708"/>
        <w:jc w:val="both"/>
        <w:rPr>
          <w:rFonts w:ascii="Times New Roman" w:hAnsi="Times New Roman" w:cs="Times New Roman"/>
          <w:sz w:val="24"/>
          <w:szCs w:val="24"/>
        </w:rPr>
      </w:pPr>
      <w:r w:rsidRPr="005B31F0">
        <w:rPr>
          <w:rFonts w:ascii="Times New Roman" w:hAnsi="Times New Roman" w:cs="Times New Roman"/>
          <w:sz w:val="24"/>
          <w:szCs w:val="24"/>
        </w:rPr>
        <w:t xml:space="preserve">паспорт или иной документ, удостоверяющий личность; </w:t>
      </w:r>
    </w:p>
    <w:p w:rsidR="005B31F0" w:rsidRPr="005B31F0" w:rsidRDefault="005B31F0" w:rsidP="005B31F0">
      <w:pPr>
        <w:numPr>
          <w:ilvl w:val="0"/>
          <w:numId w:val="1"/>
        </w:numPr>
        <w:spacing w:after="12" w:line="269" w:lineRule="auto"/>
        <w:ind w:right="61" w:firstLine="708"/>
        <w:jc w:val="both"/>
        <w:rPr>
          <w:rFonts w:ascii="Times New Roman" w:hAnsi="Times New Roman" w:cs="Times New Roman"/>
          <w:sz w:val="24"/>
          <w:szCs w:val="24"/>
        </w:rPr>
      </w:pPr>
      <w:r w:rsidRPr="005B31F0">
        <w:rPr>
          <w:rFonts w:ascii="Times New Roman" w:hAnsi="Times New Roman" w:cs="Times New Roman"/>
          <w:sz w:val="24"/>
          <w:szCs w:val="24"/>
        </w:rPr>
        <w:t xml:space="preserve">трудовую книжку и (или) сведения о трудовой деятельности, за исключением случаев, если трудовой договор заключается впервые;  </w:t>
      </w:r>
    </w:p>
    <w:p w:rsidR="005B31F0" w:rsidRPr="005B31F0" w:rsidRDefault="005B31F0" w:rsidP="005B31F0">
      <w:pPr>
        <w:numPr>
          <w:ilvl w:val="0"/>
          <w:numId w:val="1"/>
        </w:numPr>
        <w:spacing w:after="25"/>
        <w:ind w:right="61" w:firstLine="708"/>
        <w:jc w:val="both"/>
        <w:rPr>
          <w:rFonts w:ascii="Times New Roman" w:hAnsi="Times New Roman" w:cs="Times New Roman"/>
          <w:sz w:val="24"/>
          <w:szCs w:val="24"/>
        </w:rPr>
      </w:pPr>
      <w:r w:rsidRPr="005B31F0">
        <w:rPr>
          <w:rFonts w:ascii="Times New Roman" w:hAnsi="Times New Roman" w:cs="Times New Roman"/>
          <w:sz w:val="24"/>
          <w:szCs w:val="24"/>
        </w:rPr>
        <w:t xml:space="preserve">документ, </w:t>
      </w:r>
      <w:r w:rsidRPr="005B31F0">
        <w:rPr>
          <w:rFonts w:ascii="Times New Roman" w:hAnsi="Times New Roman" w:cs="Times New Roman"/>
          <w:sz w:val="24"/>
          <w:szCs w:val="24"/>
        </w:rPr>
        <w:tab/>
        <w:t xml:space="preserve">подтверждающий </w:t>
      </w:r>
      <w:r w:rsidRPr="005B31F0">
        <w:rPr>
          <w:rFonts w:ascii="Times New Roman" w:hAnsi="Times New Roman" w:cs="Times New Roman"/>
          <w:sz w:val="24"/>
          <w:szCs w:val="24"/>
        </w:rPr>
        <w:tab/>
        <w:t xml:space="preserve">регистрацию </w:t>
      </w:r>
      <w:r w:rsidRPr="005B31F0">
        <w:rPr>
          <w:rFonts w:ascii="Times New Roman" w:hAnsi="Times New Roman" w:cs="Times New Roman"/>
          <w:sz w:val="24"/>
          <w:szCs w:val="24"/>
        </w:rPr>
        <w:tab/>
        <w:t xml:space="preserve">в </w:t>
      </w:r>
      <w:r w:rsidRPr="005B31F0">
        <w:rPr>
          <w:rFonts w:ascii="Times New Roman" w:hAnsi="Times New Roman" w:cs="Times New Roman"/>
          <w:sz w:val="24"/>
          <w:szCs w:val="24"/>
        </w:rPr>
        <w:tab/>
        <w:t xml:space="preserve">системе </w:t>
      </w:r>
      <w:r w:rsidRPr="005B31F0">
        <w:rPr>
          <w:rFonts w:ascii="Times New Roman" w:hAnsi="Times New Roman" w:cs="Times New Roman"/>
          <w:sz w:val="24"/>
          <w:szCs w:val="24"/>
        </w:rPr>
        <w:tab/>
        <w:t xml:space="preserve">индивидуального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(персонифицированного)учета, в том числе в форме электронного документа; </w:t>
      </w:r>
    </w:p>
    <w:p w:rsidR="005B31F0" w:rsidRPr="005B31F0" w:rsidRDefault="005B31F0" w:rsidP="005B31F0">
      <w:pPr>
        <w:numPr>
          <w:ilvl w:val="0"/>
          <w:numId w:val="1"/>
        </w:numPr>
        <w:spacing w:after="12" w:line="269" w:lineRule="auto"/>
        <w:ind w:right="61" w:firstLine="708"/>
        <w:jc w:val="both"/>
        <w:rPr>
          <w:rFonts w:ascii="Times New Roman" w:hAnsi="Times New Roman" w:cs="Times New Roman"/>
          <w:sz w:val="24"/>
          <w:szCs w:val="24"/>
        </w:rPr>
      </w:pPr>
      <w:r w:rsidRPr="005B31F0">
        <w:rPr>
          <w:rFonts w:ascii="Times New Roman" w:hAnsi="Times New Roman" w:cs="Times New Roman"/>
          <w:sz w:val="24"/>
          <w:szCs w:val="24"/>
        </w:rPr>
        <w:t xml:space="preserve">документы воинского учета - для военнообязанных и лиц, подлежащих призыву на военную службу; </w:t>
      </w:r>
    </w:p>
    <w:p w:rsidR="005B31F0" w:rsidRPr="005B31F0" w:rsidRDefault="005B31F0" w:rsidP="005B31F0">
      <w:pPr>
        <w:numPr>
          <w:ilvl w:val="0"/>
          <w:numId w:val="1"/>
        </w:numPr>
        <w:spacing w:after="12" w:line="269" w:lineRule="auto"/>
        <w:ind w:right="61" w:firstLine="708"/>
        <w:jc w:val="both"/>
        <w:rPr>
          <w:rFonts w:ascii="Times New Roman" w:hAnsi="Times New Roman" w:cs="Times New Roman"/>
          <w:sz w:val="24"/>
          <w:szCs w:val="24"/>
        </w:rPr>
      </w:pPr>
      <w:r w:rsidRPr="005B31F0">
        <w:rPr>
          <w:rFonts w:ascii="Times New Roman" w:hAnsi="Times New Roman" w:cs="Times New Roman"/>
          <w:sz w:val="24"/>
          <w:szCs w:val="24"/>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hyperlink r:id="rId9" w:anchor="dst100022">
        <w:r w:rsidRPr="005B31F0">
          <w:rPr>
            <w:rFonts w:ascii="Times New Roman" w:hAnsi="Times New Roman" w:cs="Times New Roman"/>
            <w:sz w:val="24"/>
            <w:szCs w:val="24"/>
          </w:rPr>
          <w:t xml:space="preserve"> </w:t>
        </w:r>
      </w:hyperlink>
      <w:hyperlink r:id="rId10" w:anchor="dst100022">
        <w:r w:rsidRPr="005B31F0">
          <w:rPr>
            <w:rFonts w:ascii="Times New Roman" w:hAnsi="Times New Roman" w:cs="Times New Roman"/>
            <w:color w:val="666699"/>
            <w:sz w:val="24"/>
            <w:szCs w:val="24"/>
          </w:rPr>
          <w:t>порядке</w:t>
        </w:r>
      </w:hyperlink>
      <w:hyperlink r:id="rId11" w:anchor="dst100022">
        <w:r w:rsidRPr="005B31F0">
          <w:rPr>
            <w:rFonts w:ascii="Times New Roman" w:hAnsi="Times New Roman" w:cs="Times New Roman"/>
            <w:sz w:val="24"/>
            <w:szCs w:val="24"/>
          </w:rPr>
          <w:t xml:space="preserve"> </w:t>
        </w:r>
      </w:hyperlink>
      <w:r w:rsidRPr="005B31F0">
        <w:rPr>
          <w:rFonts w:ascii="Times New Roman" w:hAnsi="Times New Roman" w:cs="Times New Roman"/>
          <w:sz w:val="24"/>
          <w:szCs w:val="24"/>
        </w:rPr>
        <w:t xml:space="preserve">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Лица, поступающие на работу в образовательною организацию, обязаны также предоставить личную медицинскую книжку, содержащую сведения</w:t>
      </w:r>
      <w:r w:rsidRPr="005B31F0">
        <w:rPr>
          <w:rFonts w:ascii="Times New Roman" w:hAnsi="Times New Roman" w:cs="Times New Roman"/>
          <w:i/>
          <w:sz w:val="24"/>
          <w:szCs w:val="24"/>
        </w:rPr>
        <w:t xml:space="preserve"> </w:t>
      </w:r>
      <w:r w:rsidRPr="005B31F0">
        <w:rPr>
          <w:rFonts w:ascii="Times New Roman" w:hAnsi="Times New Roman" w:cs="Times New Roman"/>
          <w:sz w:val="24"/>
          <w:szCs w:val="24"/>
        </w:rPr>
        <w:t xml:space="preserve">об отсутствии противопоказаний по состоянию здоровья для работы в образовательной организации (ч. 1 ст. 213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2.1.9.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2.1.10. При заключении трудового договора впервые работодателем оформляется трудовая книжка (за исключением случаев, если в соответствии с Трудовым кодексом РФ, иными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2.1.11. Работники имеют право работать на условиях внутреннего и внешнего совместительства в порядке, предусмотренном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Совмещение должности руководителя образовательной организации с другими руководящими должностями внутри или вне образовательной организации не разрешается (ст. 51 ФЗ «Об образовании в Российской Федерации»).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Должностные обязанности руководителя образовательной организации не могут исполняться по совместительству (ст.51 Закона ФЗ «Об образовании в Российской Федерации»).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2.1.12.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2.1.13.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2.1.14.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2.1.15.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2.1.16.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2.1.17.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2.1.18.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w:t>
      </w:r>
    </w:p>
    <w:p w:rsidR="005B31F0" w:rsidRPr="005B31F0" w:rsidRDefault="00833BE3" w:rsidP="005B31F0">
      <w:pPr>
        <w:ind w:left="-1" w:right="61" w:firstLine="708"/>
        <w:rPr>
          <w:rFonts w:ascii="Times New Roman" w:hAnsi="Times New Roman" w:cs="Times New Roman"/>
          <w:sz w:val="24"/>
          <w:szCs w:val="24"/>
        </w:rPr>
      </w:pPr>
      <w:hyperlink r:id="rId12">
        <w:r w:rsidR="005B31F0" w:rsidRPr="005B31F0">
          <w:rPr>
            <w:rFonts w:ascii="Times New Roman" w:hAnsi="Times New Roman" w:cs="Times New Roman"/>
            <w:b/>
            <w:color w:val="106BBE"/>
            <w:sz w:val="24"/>
            <w:szCs w:val="24"/>
          </w:rPr>
          <w:t>Порядок</w:t>
        </w:r>
      </w:hyperlink>
      <w:hyperlink r:id="rId13">
        <w:r w:rsidR="005B31F0" w:rsidRPr="005B31F0">
          <w:rPr>
            <w:rFonts w:ascii="Times New Roman" w:hAnsi="Times New Roman" w:cs="Times New Roman"/>
            <w:b/>
            <w:sz w:val="24"/>
            <w:szCs w:val="24"/>
          </w:rPr>
          <w:t xml:space="preserve"> </w:t>
        </w:r>
      </w:hyperlink>
      <w:r w:rsidR="005B31F0" w:rsidRPr="005B31F0">
        <w:rPr>
          <w:rFonts w:ascii="Times New Roman" w:hAnsi="Times New Roman" w:cs="Times New Roman"/>
          <w:b/>
          <w:sz w:val="24"/>
          <w:szCs w:val="24"/>
        </w:rPr>
        <w:t>допуска</w:t>
      </w:r>
      <w:r w:rsidR="005B31F0" w:rsidRPr="005B31F0">
        <w:rPr>
          <w:rFonts w:ascii="Times New Roman" w:hAnsi="Times New Roman" w:cs="Times New Roman"/>
          <w:sz w:val="24"/>
          <w:szCs w:val="24"/>
        </w:rPr>
        <w:t xml:space="preserve"> лиц, указанных в п. 2.1.18 к занятию педагогической деятельностью осуществляется в соответствии с Приказом Министерства просвещения РФ от 18 сентября 2020 г. N 508.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2.1.19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либо временно в соответствии со ст. 312.1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Порядок взаимодействия работодателя и работника, в том числе в связи с выполнением трудовой функции дистанционно, передачей результатов своей </w:t>
      </w:r>
      <w:proofErr w:type="gramStart"/>
      <w:r w:rsidRPr="005B31F0">
        <w:rPr>
          <w:rFonts w:ascii="Times New Roman" w:hAnsi="Times New Roman" w:cs="Times New Roman"/>
          <w:sz w:val="24"/>
          <w:szCs w:val="24"/>
        </w:rPr>
        <w:t>работы  и</w:t>
      </w:r>
      <w:proofErr w:type="gramEnd"/>
      <w:r w:rsidRPr="005B31F0">
        <w:rPr>
          <w:rFonts w:ascii="Times New Roman" w:hAnsi="Times New Roman" w:cs="Times New Roman"/>
          <w:sz w:val="24"/>
          <w:szCs w:val="24"/>
        </w:rPr>
        <w:t xml:space="preserve"> отчетов о выполненной работе по запросам работодателя, устанавливается трудовым договором, дополнительным соглашением к трудовому договору.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2.1.20 Режим рабочего времени, продолжительность и периодичность выполнения трудовой функции дистанционно,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компенсация за используемое оборудование, принадлежащее работнику или арендованное им определяется трудовым договором, дополнительным соглашением к трудовому договору.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соответствии с утвержденным графиком отпусков.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Выполнение работником трудовой функции дистанционно не может являться основанием для снижения ему заработной платы.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2.1.21. Временный перевод работника на дистанционную работу по инициативе работодателя в исключительных случаях осуществляется в соответствии с порядком, установленным ст. 312.9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Локальный нормативный акт о временном переводе работников на дистанционный характер работы принимается с учетом мнения первичной профсоюзной организации.  </w:t>
      </w:r>
    </w:p>
    <w:p w:rsidR="005B31F0" w:rsidRPr="005B31F0" w:rsidRDefault="005B31F0" w:rsidP="005B31F0">
      <w:pPr>
        <w:ind w:left="-1" w:right="61" w:firstLine="720"/>
        <w:rPr>
          <w:rFonts w:ascii="Times New Roman" w:hAnsi="Times New Roman" w:cs="Times New Roman"/>
          <w:sz w:val="24"/>
          <w:szCs w:val="24"/>
        </w:rPr>
      </w:pPr>
      <w:r w:rsidRPr="005B31F0">
        <w:rPr>
          <w:rFonts w:ascii="Times New Roman" w:hAnsi="Times New Roman" w:cs="Times New Roman"/>
          <w:sz w:val="24"/>
          <w:szCs w:val="24"/>
        </w:rPr>
        <w:t xml:space="preserve">2.1.22.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w:t>
      </w:r>
      <w:r w:rsidRPr="005B31F0">
        <w:rPr>
          <w:rFonts w:ascii="Times New Roman" w:hAnsi="Times New Roman" w:cs="Times New Roman"/>
          <w:sz w:val="24"/>
          <w:szCs w:val="24"/>
        </w:rPr>
        <w:lastRenderedPageBreak/>
        <w:t xml:space="preserve">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в полном объеме в пределах утвержденного фонда оплаты труда.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2.2. Гарантии при приеме на работу: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2.2.1. Запрещается необоснованный отказ в заключении трудового договора (ст. 64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2.2.3. Запрещается отказывать в заключении трудового договора женщинам по мотивам, связанным с беременностью или наличием детей.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2.2.4. По требованию лица, которому отказано в заключении трудового договора, работодатель обязан сообщить причину отказа в письменной форме.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2.2.5. Отказ в заключении трудового договора может быть обжалован в суд.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2.3. Изменение условий трудового договора и перевод на другую работу: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Изменение условий (содержания) трудового договора возможно по следующим основаниям: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а) изменение определенных сторонами условий трудового договора по причинам, связанным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с изменением организационных или технологических условий труда;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б) перевод на другую работу (постоянное или временное изменение трудовой функции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работника или структурного подразделения, в котором он работает).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w:t>
      </w:r>
      <w:r w:rsidRPr="005B31F0">
        <w:rPr>
          <w:rFonts w:ascii="Times New Roman" w:hAnsi="Times New Roman" w:cs="Times New Roman"/>
          <w:sz w:val="24"/>
          <w:szCs w:val="24"/>
        </w:rPr>
        <w:lastRenderedPageBreak/>
        <w:t xml:space="preserve">могут быть сохранены, допускается их изменение по инициативе работодателя, за исключением изменения трудовой функции работника (ст. 74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К числу таких причин могут относиться: - реорганизация образовательной организации (слияние, присоединение, разделение, выделение, преобразование), а также внутренняя реорганизация в образовательной организации; - изменения в осуществлении образовательного процесса в образовательной организации (сокращение количества).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2.3.4. Перевод на другую постоянную работу в пределах учреждения оформляется приказом работодателя, на основании которого делается запись в трудовой книжке работника.</w:t>
      </w:r>
      <w:r w:rsidRPr="005B31F0">
        <w:rPr>
          <w:rFonts w:ascii="Times New Roman" w:eastAsia="Arial" w:hAnsi="Times New Roman" w:cs="Times New Roman"/>
          <w:sz w:val="24"/>
          <w:szCs w:val="24"/>
        </w:rPr>
        <w:t xml:space="preserve">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2.3.5. По соглашению сторон трудового договора, заключаемого в письменной форме,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2.3.6. Перевод на не обусловленную трудовым договором без согласия работника возможен только в исключительных случаях, предусмотренных ст. 72.2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При этом перевод на работу, требующую более низкой квалификации, допускается только с письменного согласия работника.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2.3.8. Перевод работника на другую работу в соответствии с медицинским заключением производится в порядке, предусмотренном ст. ст. 73, 182, 254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2.3.9. Работодатель обязан в соответствии со ст. 76 ТК РФ отстранить от работы (не допускать к работе) работника: появившегося на работе в состоянии алкогольного, наркотического или иного токсического опьянения; не прошедшего в установленном порядке обучение и проверку знаний и навыков в области </w:t>
      </w:r>
    </w:p>
    <w:p w:rsidR="005B31F0" w:rsidRPr="005B31F0" w:rsidRDefault="005B31F0" w:rsidP="005B31F0">
      <w:pPr>
        <w:ind w:left="707" w:right="61" w:hanging="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охраны труда; не прошедшего в установленном порядке обязательный медицинский осмотр, а также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по требованию органов или должностных лиц, уполномоченных федеральными законами и </w:t>
      </w:r>
    </w:p>
    <w:p w:rsidR="005B31F0" w:rsidRPr="005B31F0" w:rsidRDefault="005B31F0" w:rsidP="005B31F0">
      <w:pPr>
        <w:ind w:left="707" w:right="61" w:hanging="708"/>
        <w:rPr>
          <w:rFonts w:ascii="Times New Roman" w:hAnsi="Times New Roman" w:cs="Times New Roman"/>
          <w:sz w:val="24"/>
          <w:szCs w:val="24"/>
        </w:rPr>
      </w:pPr>
      <w:r w:rsidRPr="005B31F0">
        <w:rPr>
          <w:rFonts w:ascii="Times New Roman" w:hAnsi="Times New Roman" w:cs="Times New Roman"/>
          <w:sz w:val="24"/>
          <w:szCs w:val="24"/>
        </w:rPr>
        <w:t xml:space="preserve">иными нормативными правовыми актами Российской Федерации; в других случаях, предусмотренных федеральными законами и иными нормативными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правовыми актами Российской Федерации.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2.4. Прекращение трудового договора: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2.4.2. Трудовой договор может быть в любое время, расторгнут по соглашению сторон трудового договора (ст. 78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2.4.3. Срочный трудовой договор прекращается с истечением срока его действия (ст. 79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Трудовой договор, заключенный на время выполнения определенной работы, прекращается по завершении этой работы.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Трудовой договор, заключенный на время исполнения обязанностей отсутствующего работника, прекращается с выходом этого работника на работу.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2.4.5. По соглашению между работником и работодателем трудовой договор может быть, расторгнут и до истечения срока предупреждения об увольнении (ст. 80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w:t>
      </w:r>
      <w:r w:rsidRPr="005B31F0">
        <w:rPr>
          <w:rFonts w:ascii="Times New Roman" w:hAnsi="Times New Roman" w:cs="Times New Roman"/>
          <w:sz w:val="24"/>
          <w:szCs w:val="24"/>
        </w:rPr>
        <w:lastRenderedPageBreak/>
        <w:t xml:space="preserve">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5B31F0" w:rsidRPr="005B31F0" w:rsidRDefault="005B31F0" w:rsidP="005B31F0">
      <w:pPr>
        <w:spacing w:after="25"/>
        <w:ind w:right="63"/>
        <w:jc w:val="right"/>
        <w:rPr>
          <w:rFonts w:ascii="Times New Roman" w:hAnsi="Times New Roman" w:cs="Times New Roman"/>
          <w:sz w:val="24"/>
          <w:szCs w:val="24"/>
        </w:rPr>
      </w:pPr>
      <w:r w:rsidRPr="005B31F0">
        <w:rPr>
          <w:rFonts w:ascii="Times New Roman" w:hAnsi="Times New Roman" w:cs="Times New Roman"/>
          <w:sz w:val="24"/>
          <w:szCs w:val="24"/>
        </w:rPr>
        <w:t xml:space="preserve">Причинами увольнения работников, в том числе педагогических работников, по п. 2 ч. 1 ст.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81 ТК РФ, могут также являться: </w:t>
      </w:r>
    </w:p>
    <w:p w:rsidR="005B31F0" w:rsidRPr="005B31F0" w:rsidRDefault="005B31F0" w:rsidP="005B31F0">
      <w:pPr>
        <w:numPr>
          <w:ilvl w:val="0"/>
          <w:numId w:val="2"/>
        </w:numPr>
        <w:spacing w:after="12" w:line="269" w:lineRule="auto"/>
        <w:ind w:right="61" w:hanging="142"/>
        <w:jc w:val="both"/>
        <w:rPr>
          <w:rFonts w:ascii="Times New Roman" w:hAnsi="Times New Roman" w:cs="Times New Roman"/>
          <w:sz w:val="24"/>
          <w:szCs w:val="24"/>
        </w:rPr>
      </w:pPr>
      <w:r w:rsidRPr="005B31F0">
        <w:rPr>
          <w:rFonts w:ascii="Times New Roman" w:hAnsi="Times New Roman" w:cs="Times New Roman"/>
          <w:sz w:val="24"/>
          <w:szCs w:val="24"/>
        </w:rPr>
        <w:t xml:space="preserve">реорганизация образовательной организации; </w:t>
      </w:r>
    </w:p>
    <w:p w:rsidR="005B31F0" w:rsidRPr="005B31F0" w:rsidRDefault="005B31F0" w:rsidP="005B31F0">
      <w:pPr>
        <w:numPr>
          <w:ilvl w:val="0"/>
          <w:numId w:val="2"/>
        </w:numPr>
        <w:spacing w:after="12" w:line="269" w:lineRule="auto"/>
        <w:ind w:right="61" w:hanging="142"/>
        <w:jc w:val="both"/>
        <w:rPr>
          <w:rFonts w:ascii="Times New Roman" w:hAnsi="Times New Roman" w:cs="Times New Roman"/>
          <w:sz w:val="24"/>
          <w:szCs w:val="24"/>
        </w:rPr>
      </w:pPr>
      <w:r w:rsidRPr="005B31F0">
        <w:rPr>
          <w:rFonts w:ascii="Times New Roman" w:hAnsi="Times New Roman" w:cs="Times New Roman"/>
          <w:sz w:val="24"/>
          <w:szCs w:val="24"/>
        </w:rPr>
        <w:t xml:space="preserve">уменьшение количества групп;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повторное в течение одного года грубое нарушение устава образовательной организации; -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2.4.11. Прекращение трудового договора оформляется приказом работодателя (ст. 84.1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должна быть произведены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2.4.14.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5B31F0" w:rsidRPr="005B31F0" w:rsidRDefault="005B31F0" w:rsidP="005B31F0">
      <w:pPr>
        <w:spacing w:after="30"/>
        <w:ind w:left="708"/>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5" w:line="271" w:lineRule="auto"/>
        <w:ind w:left="1177"/>
        <w:rPr>
          <w:rFonts w:ascii="Times New Roman" w:hAnsi="Times New Roman" w:cs="Times New Roman"/>
          <w:sz w:val="24"/>
          <w:szCs w:val="24"/>
        </w:rPr>
      </w:pPr>
      <w:r w:rsidRPr="005B31F0">
        <w:rPr>
          <w:rFonts w:ascii="Times New Roman" w:hAnsi="Times New Roman" w:cs="Times New Roman"/>
          <w:b/>
          <w:sz w:val="24"/>
          <w:szCs w:val="24"/>
        </w:rPr>
        <w:t>III. Основные права, обязанности и ответственность сторон трудового договора</w:t>
      </w:r>
      <w:r w:rsidRPr="005B31F0">
        <w:rPr>
          <w:rFonts w:ascii="Times New Roman" w:hAnsi="Times New Roman" w:cs="Times New Roman"/>
          <w:sz w:val="24"/>
          <w:szCs w:val="24"/>
        </w:rPr>
        <w:t xml:space="preserve">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3.1. Работник имеет право: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3.1.1. на заключение, изменение и расторжение трудового договора в порядке и на условиях, которые установлены ТК РФ, иными федеральными законами;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3.1.2. на предоставление ему работы, обусловленной трудовым договором;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3.1.3. на рабочее место, соответствующее государственным нормативным требованиям охраны труда и условиям, предусмотренным коллективным договором;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lastRenderedPageBreak/>
        <w:t xml:space="preserve"> Заработная плата выплачивается работникам два раза в месяц. Днями выплаты заработной платы являются </w:t>
      </w:r>
      <w:r w:rsidRPr="005B31F0">
        <w:rPr>
          <w:rFonts w:ascii="Times New Roman" w:hAnsi="Times New Roman" w:cs="Times New Roman"/>
          <w:b/>
          <w:sz w:val="24"/>
          <w:szCs w:val="24"/>
        </w:rPr>
        <w:t>10</w:t>
      </w:r>
      <w:r w:rsidRPr="005B31F0">
        <w:rPr>
          <w:rFonts w:ascii="Times New Roman" w:hAnsi="Times New Roman" w:cs="Times New Roman"/>
          <w:sz w:val="24"/>
          <w:szCs w:val="24"/>
        </w:rPr>
        <w:t xml:space="preserve"> и </w:t>
      </w:r>
      <w:r w:rsidRPr="005B31F0">
        <w:rPr>
          <w:rFonts w:ascii="Times New Roman" w:hAnsi="Times New Roman" w:cs="Times New Roman"/>
          <w:b/>
          <w:sz w:val="24"/>
          <w:szCs w:val="24"/>
        </w:rPr>
        <w:t>25 число каждого месяца</w:t>
      </w:r>
      <w:r w:rsidRPr="005B31F0">
        <w:rPr>
          <w:rFonts w:ascii="Times New Roman" w:hAnsi="Times New Roman" w:cs="Times New Roman"/>
          <w:sz w:val="24"/>
          <w:szCs w:val="24"/>
        </w:rPr>
        <w:t xml:space="preserve">.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3.1.5. на отдых, обеспечиваемый установлением нормальной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3.1.6. на полную достоверную информацию об условиях труда и требованиях охраны труда на рабочем месте;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3.1.7. на профессиональную подготовку, переподготовку и повышение своей квалификации в порядке, установленном ТК РФ, иными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3.1.8. на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3.1.9. на участие в управлении образовательной организацией в предусмотренных ТК РФ, иными федеральными законами, соглашениями и коллективным договором формах;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3.1.11. на защиту своих трудовых прав, свобод и законных интересов всеми не запрещенными законом способами;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3.1.12. на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3.1.14. на обязательное социальное страхование в случаях, предусмотренных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3.1.15. пользоваться другими правами в соответствии с уставом образовательного учреждения, трудовым договором, законодательством Российской Федерации. </w:t>
      </w:r>
    </w:p>
    <w:p w:rsidR="005B31F0" w:rsidRPr="005B31F0" w:rsidRDefault="005B31F0" w:rsidP="005B31F0">
      <w:pPr>
        <w:ind w:left="-1" w:right="61" w:firstLine="540"/>
        <w:rPr>
          <w:rFonts w:ascii="Times New Roman" w:hAnsi="Times New Roman" w:cs="Times New Roman"/>
          <w:sz w:val="24"/>
          <w:szCs w:val="24"/>
        </w:rPr>
      </w:pPr>
      <w:r w:rsidRPr="005B31F0">
        <w:rPr>
          <w:rFonts w:ascii="Times New Roman" w:hAnsi="Times New Roman" w:cs="Times New Roman"/>
          <w:sz w:val="24"/>
          <w:szCs w:val="24"/>
        </w:rPr>
        <w:t xml:space="preserve">3.1.16. по письменному заявлению   при прохождении диспансеризации получить освобождение от работы на один рабочий день раз в три года с сохранением места работы и среднего заработка. </w:t>
      </w:r>
    </w:p>
    <w:p w:rsidR="005B31F0" w:rsidRPr="005B31F0" w:rsidRDefault="005B31F0" w:rsidP="005B31F0">
      <w:pPr>
        <w:ind w:left="-1" w:right="61" w:firstLine="540"/>
        <w:rPr>
          <w:rFonts w:ascii="Times New Roman" w:hAnsi="Times New Roman" w:cs="Times New Roman"/>
          <w:sz w:val="24"/>
          <w:szCs w:val="24"/>
        </w:rPr>
      </w:pPr>
      <w:r w:rsidRPr="005B31F0">
        <w:rPr>
          <w:rFonts w:ascii="Times New Roman" w:hAnsi="Times New Roman" w:cs="Times New Roman"/>
          <w:sz w:val="24"/>
          <w:szCs w:val="24"/>
        </w:rPr>
        <w:t xml:space="preserve">Работники, достигшие, возраста сорока лет имеют право на освобождение от работы на один рабочий день один раз в год с сохранением за ними места работы (должности) и среднего заработка.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(ст. 185.1. ТК РФ) </w:t>
      </w:r>
    </w:p>
    <w:p w:rsidR="005B31F0" w:rsidRPr="005B31F0" w:rsidRDefault="005B31F0" w:rsidP="005B31F0">
      <w:pPr>
        <w:ind w:left="-1" w:right="61" w:firstLine="540"/>
        <w:rPr>
          <w:rFonts w:ascii="Times New Roman" w:hAnsi="Times New Roman" w:cs="Times New Roman"/>
          <w:sz w:val="24"/>
          <w:szCs w:val="24"/>
        </w:rPr>
      </w:pPr>
      <w:r w:rsidRPr="005B31F0">
        <w:rPr>
          <w:rFonts w:ascii="Times New Roman" w:hAnsi="Times New Roman" w:cs="Times New Roman"/>
          <w:sz w:val="24"/>
          <w:szCs w:val="24"/>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w:t>
      </w:r>
      <w:r w:rsidRPr="005B31F0">
        <w:rPr>
          <w:rFonts w:ascii="Times New Roman" w:hAnsi="Times New Roman" w:cs="Times New Roman"/>
          <w:sz w:val="24"/>
          <w:szCs w:val="24"/>
        </w:rPr>
        <w:lastRenderedPageBreak/>
        <w:t xml:space="preserve">дня один раз в год с сохранением за ними места работы (должности) и среднего заработка.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Конкретный день или дни прохождения диспансеризации согласовываются с работодателем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3.2. Работник обязан: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3.2.2. соблюдать требования по охране труда и обеспечению безопасности труда;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5B31F0">
        <w:rPr>
          <w:rFonts w:ascii="Times New Roman" w:hAnsi="Times New Roman" w:cs="Times New Roman"/>
          <w:sz w:val="24"/>
          <w:szCs w:val="24"/>
        </w:rPr>
        <w:t>т.ч</w:t>
      </w:r>
      <w:proofErr w:type="spellEnd"/>
      <w:r w:rsidRPr="005B31F0">
        <w:rPr>
          <w:rFonts w:ascii="Times New Roman" w:hAnsi="Times New Roman" w:cs="Times New Roman"/>
          <w:sz w:val="24"/>
          <w:szCs w:val="24"/>
        </w:rPr>
        <w:t xml:space="preserve">. имущества третьих лиц, находящихся у работодателя;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3.2.4. бережно относиться к имуществу работодателя, в т. ч. к имуществу третьих лиц, находящихся у работодателя;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3.2.5. проходить предварительные и периодические медицинские осмотры;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3.2.6. предъявлять при приеме на работу документы, предусмотренные трудовым законодательством;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3.2.7. содержать рабочее место, мебель, оборудование в исправном и аккуратном состоянии, поддерживать чистоту в помещениях образовательного учреждения;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3.2.8. экономно и рационально расходовать энергию, топливо и другие материальные ресурсы работодателя;</w:t>
      </w:r>
      <w:r w:rsidRPr="005B31F0">
        <w:rPr>
          <w:rFonts w:ascii="Times New Roman" w:hAnsi="Times New Roman" w:cs="Times New Roman"/>
          <w:i/>
          <w:sz w:val="24"/>
          <w:szCs w:val="24"/>
        </w:rPr>
        <w:t xml:space="preserve">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3.2.9. соблюдать законные права и свободы воспитанников;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3.2.10. уважительно и тактично относиться к коллегам по работе и воспитанникам;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 </w:t>
      </w:r>
    </w:p>
    <w:p w:rsidR="005B31F0" w:rsidRPr="005B31F0" w:rsidRDefault="005B31F0" w:rsidP="005B31F0">
      <w:pPr>
        <w:tabs>
          <w:tab w:val="center" w:pos="888"/>
          <w:tab w:val="center" w:pos="5353"/>
        </w:tabs>
        <w:spacing w:after="5" w:line="271" w:lineRule="auto"/>
        <w:rPr>
          <w:rFonts w:ascii="Times New Roman" w:hAnsi="Times New Roman" w:cs="Times New Roman"/>
          <w:sz w:val="24"/>
          <w:szCs w:val="24"/>
        </w:rPr>
      </w:pPr>
      <w:r w:rsidRPr="005B31F0">
        <w:rPr>
          <w:rFonts w:ascii="Times New Roman" w:eastAsia="Calibri" w:hAnsi="Times New Roman" w:cs="Times New Roman"/>
          <w:sz w:val="24"/>
          <w:szCs w:val="24"/>
        </w:rPr>
        <w:tab/>
      </w:r>
      <w:r w:rsidRPr="005B31F0">
        <w:rPr>
          <w:rFonts w:ascii="Times New Roman" w:hAnsi="Times New Roman" w:cs="Times New Roman"/>
          <w:b/>
          <w:sz w:val="24"/>
          <w:szCs w:val="24"/>
        </w:rPr>
        <w:t>3.3.</w:t>
      </w:r>
      <w:r w:rsidRPr="005B31F0">
        <w:rPr>
          <w:rFonts w:ascii="Times New Roman" w:eastAsia="Arial" w:hAnsi="Times New Roman" w:cs="Times New Roman"/>
          <w:b/>
          <w:sz w:val="24"/>
          <w:szCs w:val="24"/>
        </w:rPr>
        <w:t xml:space="preserve"> </w:t>
      </w:r>
      <w:r w:rsidRPr="005B31F0">
        <w:rPr>
          <w:rFonts w:ascii="Times New Roman" w:eastAsia="Arial" w:hAnsi="Times New Roman" w:cs="Times New Roman"/>
          <w:b/>
          <w:sz w:val="24"/>
          <w:szCs w:val="24"/>
        </w:rPr>
        <w:tab/>
      </w:r>
      <w:r w:rsidRPr="005B31F0">
        <w:rPr>
          <w:rFonts w:ascii="Times New Roman" w:hAnsi="Times New Roman" w:cs="Times New Roman"/>
          <w:b/>
          <w:sz w:val="24"/>
          <w:szCs w:val="24"/>
        </w:rPr>
        <w:t xml:space="preserve">Педагогические работники образовательной организации имеют право: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3.3.1. на самостоятельный выбор и использование методики обучения и воспитания, учебных пособий и материалов, методов оценки знаний воспитанников;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3.3.2. на внесение предложений по совершенствованию образовательного процесса в учреждении;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3.3.3.  на повышение квалификации с определенной периодичностью (не реже чем один раз в 3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3.3.4. на аттестацию на соответствующую квалификационную категорию в добровольном порядке и получение ее в случае успешного прохождения аттестации;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3.3.7.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 </w:t>
      </w:r>
    </w:p>
    <w:p w:rsidR="005B31F0" w:rsidRPr="005B31F0" w:rsidRDefault="005B31F0" w:rsidP="005B31F0">
      <w:pPr>
        <w:spacing w:after="28"/>
        <w:ind w:left="708"/>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3.4. Педагогические работники образовательной обязаны:</w:t>
      </w:r>
      <w:r w:rsidRPr="005B31F0">
        <w:rPr>
          <w:rFonts w:ascii="Times New Roman" w:hAnsi="Times New Roman" w:cs="Times New Roman"/>
          <w:sz w:val="24"/>
          <w:szCs w:val="24"/>
        </w:rPr>
        <w:t xml:space="preserve">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3.4.1. соблюдать права и свободы воспитанников, поддерживать учебную дисциплину, режим посещения занятий, уважая человеческое достоинство, честь и репутацию воспитанников;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3.4.3. обеспечивать охрану жизни и здоровья воспитанников во время образовательного процесса;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3.4.4. осуществлять связь с родителями (лицами, их заменяющими);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3.4.5. выполнять правила по охране труда и пожарной безопасности;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3.4.6.</w:t>
      </w:r>
      <w:r w:rsidRPr="005B31F0">
        <w:rPr>
          <w:rFonts w:ascii="Times New Roman" w:hAnsi="Times New Roman" w:cs="Times New Roman"/>
          <w:b/>
          <w:sz w:val="24"/>
          <w:szCs w:val="24"/>
        </w:rPr>
        <w:t xml:space="preserve"> </w:t>
      </w:r>
      <w:r w:rsidRPr="005B31F0">
        <w:rPr>
          <w:rFonts w:ascii="Times New Roman" w:hAnsi="Times New Roman" w:cs="Times New Roman"/>
          <w:sz w:val="24"/>
          <w:szCs w:val="24"/>
        </w:rPr>
        <w:t>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r w:rsidRPr="005B31F0">
        <w:rPr>
          <w:rFonts w:ascii="Times New Roman" w:hAnsi="Times New Roman" w:cs="Times New Roman"/>
          <w:b/>
          <w:sz w:val="24"/>
          <w:szCs w:val="24"/>
        </w:rPr>
        <w:t xml:space="preserve">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3.4.7.  проходить аттестацию на соответствие занимаемой должности в порядке, установленном законодательством об образовании.</w:t>
      </w:r>
      <w:r w:rsidRPr="005B31F0">
        <w:rPr>
          <w:rFonts w:ascii="Times New Roman" w:hAnsi="Times New Roman" w:cs="Times New Roman"/>
          <w:b/>
          <w:sz w:val="24"/>
          <w:szCs w:val="24"/>
        </w:rPr>
        <w:t xml:space="preserve">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3.5. Работодатель имеет право: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3.5.1. на управление образовательной организацией, принятие решений в пределах полномочий, предусмотренных уставом образовательной организации;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3.5.3. на ведение коллективных переговоров через своих представителей и заключение коллективных договоров;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3.5.4. на поощрение работников за добросовестный эффективный труд;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3.5.6. на привлечение работников к дисциплинарной и материальной ответственности в порядке, установленном ТК РФ, иными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3.5.7. на принятие локальных нормативных актов, содержащих нормы трудового права, в порядке, установленном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3.5.8. реализовывать иные права, определенные уставом образовательного учреждения, трудовым договором, законодательством Российской Федерации. </w:t>
      </w:r>
    </w:p>
    <w:p w:rsidR="005B31F0" w:rsidRPr="005B31F0" w:rsidRDefault="005B31F0" w:rsidP="005B31F0">
      <w:pPr>
        <w:spacing w:after="31"/>
        <w:ind w:left="708"/>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3.6. Работодатель обязан: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3.6.3. предоставлять работникам работу, обусловленную трудовым договором;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3.6.4. обеспечивать безопасность и условия труда, соответствующие государственным нормативным требованиям охраны труда;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3.6.6. обеспечивать работникам равную оплату за труд равной ценности;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3.6.8. вести коллективные переговоры, а также заключать коллективный договор в порядке, установленном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3.6.9. знакомить работников под роспись с принимаемыми локальными нормативными актами, непосредственно связанными с их трудовой деятельностью;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3.6.11. осуществлять обязательное социальное страхование работников в порядке, установленном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3.6.13. в случаях, предусмотренных ТК РФ, законами и иными нормативными правовыми актами, организовывать проведение медицинских осмотров работников, внеочередных медицинских осмотров работников с сохранением за ними места работы;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3.6.14. 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3.6.16. создавать условия для непрерывного повышения квалификации работников;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3.6.17. поддерживать благоприятный морально-психологический климат в коллективе;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3.6.18.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r w:rsidRPr="005B31F0">
        <w:rPr>
          <w:rFonts w:ascii="Times New Roman" w:hAnsi="Times New Roman" w:cs="Times New Roman"/>
          <w:i/>
          <w:sz w:val="24"/>
          <w:szCs w:val="24"/>
        </w:rPr>
        <w:t xml:space="preserve"> </w:t>
      </w:r>
    </w:p>
    <w:p w:rsidR="005B31F0" w:rsidRPr="005B31F0" w:rsidRDefault="005B31F0" w:rsidP="005B31F0">
      <w:pPr>
        <w:spacing w:after="26"/>
        <w:ind w:left="708"/>
        <w:rPr>
          <w:rFonts w:ascii="Times New Roman" w:hAnsi="Times New Roman" w:cs="Times New Roman"/>
          <w:sz w:val="24"/>
          <w:szCs w:val="24"/>
        </w:rPr>
      </w:pPr>
      <w:r w:rsidRPr="005B31F0">
        <w:rPr>
          <w:rFonts w:ascii="Times New Roman" w:hAnsi="Times New Roman" w:cs="Times New Roman"/>
          <w:b/>
          <w:sz w:val="24"/>
          <w:szCs w:val="24"/>
        </w:rPr>
        <w:t xml:space="preserve">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3.7. Ответственность сторон трудового договора: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3.7.4. Работодатель обязан в соответствии со ст. 234 ТК РФ возместить </w:t>
      </w:r>
      <w:proofErr w:type="gramStart"/>
      <w:r w:rsidRPr="005B31F0">
        <w:rPr>
          <w:rFonts w:ascii="Times New Roman" w:hAnsi="Times New Roman" w:cs="Times New Roman"/>
          <w:sz w:val="24"/>
          <w:szCs w:val="24"/>
        </w:rPr>
        <w:t>работнику</w:t>
      </w:r>
      <w:proofErr w:type="gramEnd"/>
      <w:r w:rsidRPr="005B31F0">
        <w:rPr>
          <w:rFonts w:ascii="Times New Roman" w:hAnsi="Times New Roman" w:cs="Times New Roman"/>
          <w:sz w:val="24"/>
          <w:szCs w:val="24"/>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незаконного отстранения работника от работы, его увольнения или перевода на другую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работу;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предоставление сведений о трудовой деятельности, внесение в трудовую книжку, в сведения о трудовой деятельности неправильной или не соответствующей законодательству формулировки причины увольнения работника. </w:t>
      </w:r>
    </w:p>
    <w:p w:rsidR="005B31F0" w:rsidRPr="005B31F0" w:rsidRDefault="005B31F0" w:rsidP="005B31F0">
      <w:pPr>
        <w:spacing w:after="47"/>
        <w:ind w:left="9" w:right="61"/>
        <w:rPr>
          <w:rFonts w:ascii="Times New Roman" w:hAnsi="Times New Roman" w:cs="Times New Roman"/>
          <w:sz w:val="24"/>
          <w:szCs w:val="24"/>
        </w:rPr>
      </w:pPr>
      <w:r w:rsidRPr="005B31F0">
        <w:rPr>
          <w:rFonts w:ascii="Times New Roman" w:hAnsi="Times New Roman" w:cs="Times New Roman"/>
          <w:sz w:val="24"/>
          <w:szCs w:val="24"/>
        </w:rPr>
        <w:t xml:space="preserve">          3.7.5.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одной сто пятидесятой действующей в это </w:t>
      </w:r>
      <w:r w:rsidRPr="005B31F0">
        <w:rPr>
          <w:rFonts w:ascii="Times New Roman" w:hAnsi="Times New Roman" w:cs="Times New Roman"/>
          <w:sz w:val="24"/>
          <w:szCs w:val="24"/>
        </w:rPr>
        <w:lastRenderedPageBreak/>
        <w:t xml:space="preserve">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3.7.6. Работодатель, причинивший ущерб имуществу работника, возмещает этот ущерб в полном объеме.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3.8. Педагогическим работникам запрещается: </w:t>
      </w:r>
    </w:p>
    <w:p w:rsidR="005B31F0" w:rsidRPr="005B31F0" w:rsidRDefault="005B31F0" w:rsidP="005B31F0">
      <w:pPr>
        <w:ind w:left="718" w:right="763"/>
        <w:rPr>
          <w:rFonts w:ascii="Times New Roman" w:hAnsi="Times New Roman" w:cs="Times New Roman"/>
          <w:sz w:val="24"/>
          <w:szCs w:val="24"/>
        </w:rPr>
      </w:pPr>
      <w:r w:rsidRPr="005B31F0">
        <w:rPr>
          <w:rFonts w:ascii="Times New Roman" w:hAnsi="Times New Roman" w:cs="Times New Roman"/>
          <w:sz w:val="24"/>
          <w:szCs w:val="24"/>
        </w:rPr>
        <w:t xml:space="preserve">изменять по своему усмотрению смены; отменять, удлинять или сокращать продолжительность смен и перерывов между ними. </w:t>
      </w:r>
    </w:p>
    <w:p w:rsidR="005B31F0" w:rsidRPr="005B31F0" w:rsidRDefault="005B31F0" w:rsidP="005B31F0">
      <w:pPr>
        <w:spacing w:after="5" w:line="271" w:lineRule="auto"/>
        <w:ind w:firstLine="708"/>
        <w:rPr>
          <w:rFonts w:ascii="Times New Roman" w:hAnsi="Times New Roman" w:cs="Times New Roman"/>
          <w:sz w:val="24"/>
          <w:szCs w:val="24"/>
        </w:rPr>
      </w:pPr>
      <w:r w:rsidRPr="005B31F0">
        <w:rPr>
          <w:rFonts w:ascii="Times New Roman" w:hAnsi="Times New Roman" w:cs="Times New Roman"/>
          <w:b/>
          <w:sz w:val="24"/>
          <w:szCs w:val="24"/>
        </w:rPr>
        <w:t>3.9. Педагогическим и другим работникам образовательной организации в помещениях образовательной организации и на территории организации запрещается:</w:t>
      </w:r>
      <w:r w:rsidRPr="005B31F0">
        <w:rPr>
          <w:rFonts w:ascii="Times New Roman" w:hAnsi="Times New Roman" w:cs="Times New Roman"/>
          <w:sz w:val="24"/>
          <w:szCs w:val="24"/>
        </w:rPr>
        <w:t xml:space="preserve">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  </w:t>
      </w:r>
    </w:p>
    <w:p w:rsidR="005B31F0" w:rsidRPr="005B31F0" w:rsidRDefault="005B31F0" w:rsidP="005B31F0">
      <w:pPr>
        <w:spacing w:after="20"/>
        <w:ind w:left="703"/>
        <w:jc w:val="center"/>
        <w:rPr>
          <w:rFonts w:ascii="Times New Roman" w:hAnsi="Times New Roman" w:cs="Times New Roman"/>
          <w:sz w:val="24"/>
          <w:szCs w:val="24"/>
        </w:rPr>
      </w:pPr>
      <w:r w:rsidRPr="005B31F0">
        <w:rPr>
          <w:rFonts w:ascii="Times New Roman" w:hAnsi="Times New Roman" w:cs="Times New Roman"/>
          <w:b/>
          <w:sz w:val="24"/>
          <w:szCs w:val="24"/>
        </w:rPr>
        <w:t xml:space="preserve"> </w:t>
      </w:r>
    </w:p>
    <w:p w:rsidR="005B31F0" w:rsidRPr="005B31F0" w:rsidRDefault="005B31F0" w:rsidP="005B31F0">
      <w:pPr>
        <w:pStyle w:val="2"/>
        <w:ind w:left="652"/>
        <w:rPr>
          <w:rFonts w:ascii="Times New Roman" w:hAnsi="Times New Roman" w:cs="Times New Roman"/>
          <w:sz w:val="24"/>
          <w:szCs w:val="24"/>
        </w:rPr>
      </w:pPr>
      <w:r w:rsidRPr="005B31F0">
        <w:rPr>
          <w:rFonts w:ascii="Times New Roman" w:hAnsi="Times New Roman" w:cs="Times New Roman"/>
          <w:sz w:val="24"/>
          <w:szCs w:val="24"/>
        </w:rPr>
        <w:t>IV.</w:t>
      </w:r>
      <w:r w:rsidRPr="005B31F0">
        <w:rPr>
          <w:rFonts w:ascii="Times New Roman" w:hAnsi="Times New Roman" w:cs="Times New Roman"/>
          <w:i/>
          <w:sz w:val="24"/>
          <w:szCs w:val="24"/>
        </w:rPr>
        <w:t xml:space="preserve"> </w:t>
      </w:r>
      <w:r w:rsidRPr="005B31F0">
        <w:rPr>
          <w:rFonts w:ascii="Times New Roman" w:hAnsi="Times New Roman" w:cs="Times New Roman"/>
          <w:sz w:val="24"/>
          <w:szCs w:val="24"/>
        </w:rPr>
        <w:t>Рабочее время</w:t>
      </w:r>
      <w:r w:rsidRPr="005B31F0">
        <w:rPr>
          <w:rFonts w:ascii="Times New Roman" w:hAnsi="Times New Roman" w:cs="Times New Roman"/>
          <w:i/>
          <w:sz w:val="24"/>
          <w:szCs w:val="24"/>
        </w:rPr>
        <w:t xml:space="preserve"> </w:t>
      </w:r>
      <w:r w:rsidRPr="005B31F0">
        <w:rPr>
          <w:rFonts w:ascii="Times New Roman" w:hAnsi="Times New Roman" w:cs="Times New Roman"/>
          <w:sz w:val="24"/>
          <w:szCs w:val="24"/>
        </w:rPr>
        <w:t xml:space="preserve">и время отдыха </w:t>
      </w:r>
    </w:p>
    <w:p w:rsidR="005B31F0" w:rsidRPr="005B31F0" w:rsidRDefault="005B31F0" w:rsidP="005B31F0">
      <w:pPr>
        <w:spacing w:after="31"/>
        <w:ind w:left="708"/>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 xml:space="preserve">4.1. Режим рабочего времени: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4.1.1. В образовательной организации устанавливается рабочая пятидневная неделя с двумя выходными днями – субботой и воскресеньем.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lastRenderedPageBreak/>
        <w:t xml:space="preserve"> Режим работы учреждения -10 часов, с 7 час. 30 мин. до 17 час. 30 мин. Дежурная группа с 7.00ч до 19.00ч.</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Каждый работник работает по графику, установленному администрацией МБДОУ, в соответствии с кругом обязанностей каждого и согласованному с профсоюзным комитетом МБДОУ.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МБДОУ.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Сотрудники учреждения привлекаются к выполнению хозяйственных работ (мелкий ремонт, работы на территории и др.) в пределах установленного им рабочего времени.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4.1.2. Продолжительность рабочей недели – не превышает 40 часов в неделю за ставку (за исключением работников из числа женщин, работающих в сельской местности- имеют 36 часовую рабочую неделю).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Для педагогических работников устанавливается сокращенная продолжительность рабочего времени - не более 36 часов в неделю: за ставку заработной платы </w:t>
      </w:r>
      <w:r w:rsidRPr="005B31F0">
        <w:rPr>
          <w:rFonts w:ascii="Times New Roman" w:hAnsi="Times New Roman" w:cs="Times New Roman"/>
          <w:i/>
          <w:sz w:val="24"/>
          <w:szCs w:val="24"/>
        </w:rPr>
        <w:t>-</w:t>
      </w:r>
      <w:r w:rsidRPr="005B31F0">
        <w:rPr>
          <w:rFonts w:ascii="Times New Roman" w:hAnsi="Times New Roman" w:cs="Times New Roman"/>
          <w:sz w:val="24"/>
          <w:szCs w:val="24"/>
        </w:rPr>
        <w:t xml:space="preserve"> 24 часа в неделю музыкальному руководителю, 20 часов в неделю учителю-логопеду, 36 часов в неделю педагогу – психологу, воспитателям.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r w:rsidRPr="005B31F0">
        <w:rPr>
          <w:rFonts w:ascii="Times New Roman" w:hAnsi="Times New Roman" w:cs="Times New Roman"/>
          <w:b/>
          <w:sz w:val="24"/>
          <w:szCs w:val="24"/>
        </w:rPr>
        <w:t xml:space="preserve">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4.1.3.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советов. </w:t>
      </w:r>
      <w:r w:rsidRPr="005B31F0">
        <w:rPr>
          <w:rFonts w:ascii="Times New Roman" w:hAnsi="Times New Roman" w:cs="Times New Roman"/>
          <w:b/>
          <w:sz w:val="24"/>
          <w:szCs w:val="24"/>
        </w:rPr>
        <w:t xml:space="preserve">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4.1.4. Продолжительность рабочего дня или смены, непосредственно предшествующих нерабочему праздничному дню, уменьшается на один час.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4.1.5.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4.1.6. Сверхурочная работа оплачивается за первые два часа работы в полуторном размере, за последующие часы -  в двойном размере.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4.1.7.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 </w:t>
      </w:r>
    </w:p>
    <w:p w:rsidR="005B31F0" w:rsidRPr="005B31F0" w:rsidRDefault="005B31F0" w:rsidP="005B31F0">
      <w:pPr>
        <w:ind w:left="1320" w:right="1094" w:hanging="612"/>
        <w:rPr>
          <w:rFonts w:ascii="Times New Roman" w:hAnsi="Times New Roman" w:cs="Times New Roman"/>
          <w:sz w:val="24"/>
          <w:szCs w:val="24"/>
        </w:rPr>
      </w:pPr>
      <w:r w:rsidRPr="005B31F0">
        <w:rPr>
          <w:rFonts w:ascii="Times New Roman" w:hAnsi="Times New Roman" w:cs="Times New Roman"/>
          <w:sz w:val="24"/>
          <w:szCs w:val="24"/>
        </w:rPr>
        <w:t xml:space="preserve">Устанавливается режим работы по сменам для следующих категорий работников: </w:t>
      </w:r>
      <w:r w:rsidRPr="005B31F0">
        <w:rPr>
          <w:rFonts w:ascii="Times New Roman" w:eastAsia="Segoe UI Symbol" w:hAnsi="Times New Roman" w:cs="Times New Roman"/>
          <w:sz w:val="24"/>
          <w:szCs w:val="24"/>
        </w:rPr>
        <w:t></w:t>
      </w:r>
      <w:r w:rsidRPr="005B31F0">
        <w:rPr>
          <w:rFonts w:ascii="Times New Roman" w:eastAsia="Arial" w:hAnsi="Times New Roman" w:cs="Times New Roman"/>
          <w:sz w:val="24"/>
          <w:szCs w:val="24"/>
        </w:rPr>
        <w:t xml:space="preserve"> </w:t>
      </w:r>
      <w:r w:rsidRPr="005B31F0">
        <w:rPr>
          <w:rFonts w:ascii="Times New Roman" w:hAnsi="Times New Roman" w:cs="Times New Roman"/>
          <w:sz w:val="24"/>
          <w:szCs w:val="24"/>
        </w:rPr>
        <w:t xml:space="preserve">сторожам.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График сменности доводится до сведения работников под роспись не позднее, чем за один месяц до введения его в действие.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4.1.8. С учетом условий работы в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(год) не превышала нормального числа рабочих часов.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Суммированный учет рабочего времени установлен для сторожей. Учетным периодом считать год (ст. 104 ТК РФ).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4.1.9.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4.1.10. В рабочее время не допускается: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отвлекать педагогических работников для выполнения поручений или участия в </w:t>
      </w:r>
    </w:p>
    <w:p w:rsidR="005B31F0" w:rsidRPr="005B31F0" w:rsidRDefault="005B31F0" w:rsidP="005B31F0">
      <w:pPr>
        <w:ind w:left="707" w:right="477" w:hanging="708"/>
        <w:rPr>
          <w:rFonts w:ascii="Times New Roman" w:hAnsi="Times New Roman" w:cs="Times New Roman"/>
          <w:sz w:val="24"/>
          <w:szCs w:val="24"/>
        </w:rPr>
      </w:pPr>
      <w:r w:rsidRPr="005B31F0">
        <w:rPr>
          <w:rFonts w:ascii="Times New Roman" w:hAnsi="Times New Roman" w:cs="Times New Roman"/>
          <w:sz w:val="24"/>
          <w:szCs w:val="24"/>
        </w:rPr>
        <w:t xml:space="preserve">мероприятиях, не связанных с их педагогической деятельностью; созывать собрания, заседания, совещания и другие мероприятия по общественным делам.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4.1.11. При осуществлении в образовательной организации функций по контролю за образовательным процессом и в других случаях не допускается: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присутствие на занятиях посторонних лиц без разрешения представителя работодателя; входить в группу после начала занятия, за исключением представителя работодателя; делать педагогическим работникам замечания по поводу их работы во время занятий и в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присутствии воспитанников. </w:t>
      </w:r>
    </w:p>
    <w:p w:rsidR="005B31F0" w:rsidRPr="005B31F0" w:rsidRDefault="005B31F0" w:rsidP="005B31F0">
      <w:pPr>
        <w:spacing w:after="11" w:line="267" w:lineRule="auto"/>
        <w:ind w:left="718" w:right="2258"/>
        <w:rPr>
          <w:rFonts w:ascii="Times New Roman" w:hAnsi="Times New Roman" w:cs="Times New Roman"/>
          <w:sz w:val="24"/>
          <w:szCs w:val="24"/>
        </w:rPr>
      </w:pPr>
      <w:r w:rsidRPr="005B31F0">
        <w:rPr>
          <w:rFonts w:ascii="Times New Roman" w:hAnsi="Times New Roman" w:cs="Times New Roman"/>
          <w:sz w:val="24"/>
          <w:szCs w:val="24"/>
        </w:rPr>
        <w:t xml:space="preserve">изменять по своему усмотрению расписание занятий и график работы. удалять воспитанников из группы и </w:t>
      </w:r>
      <w:r w:rsidRPr="005B31F0">
        <w:rPr>
          <w:rFonts w:ascii="Times New Roman" w:hAnsi="Times New Roman" w:cs="Times New Roman"/>
          <w:sz w:val="24"/>
          <w:szCs w:val="24"/>
        </w:rPr>
        <w:lastRenderedPageBreak/>
        <w:t xml:space="preserve">оставлять их без присмотра. Решать личные вопросы в рабочее время по телефону. </w:t>
      </w:r>
    </w:p>
    <w:p w:rsidR="005B31F0" w:rsidRPr="005B31F0" w:rsidRDefault="005B31F0" w:rsidP="005B31F0">
      <w:pPr>
        <w:spacing w:after="18"/>
        <w:ind w:left="708"/>
        <w:rPr>
          <w:rFonts w:ascii="Times New Roman" w:hAnsi="Times New Roman" w:cs="Times New Roman"/>
          <w:sz w:val="24"/>
          <w:szCs w:val="24"/>
        </w:rPr>
      </w:pPr>
      <w:r w:rsidRPr="005B31F0">
        <w:rPr>
          <w:rFonts w:ascii="Times New Roman" w:hAnsi="Times New Roman" w:cs="Times New Roman"/>
          <w:b/>
          <w:sz w:val="24"/>
          <w:szCs w:val="24"/>
        </w:rPr>
        <w:t xml:space="preserve"> </w:t>
      </w:r>
    </w:p>
    <w:p w:rsidR="005B31F0" w:rsidRPr="005B31F0" w:rsidRDefault="005B31F0" w:rsidP="005B31F0">
      <w:pPr>
        <w:spacing w:after="5" w:line="271" w:lineRule="auto"/>
        <w:ind w:left="703"/>
        <w:rPr>
          <w:rFonts w:ascii="Times New Roman" w:hAnsi="Times New Roman" w:cs="Times New Roman"/>
          <w:sz w:val="24"/>
          <w:szCs w:val="24"/>
        </w:rPr>
      </w:pPr>
      <w:r w:rsidRPr="005B31F0">
        <w:rPr>
          <w:rFonts w:ascii="Times New Roman" w:hAnsi="Times New Roman" w:cs="Times New Roman"/>
          <w:b/>
          <w:sz w:val="24"/>
          <w:szCs w:val="24"/>
        </w:rPr>
        <w:t>4.2. Время отдыха:</w:t>
      </w:r>
      <w:r w:rsidRPr="005B31F0">
        <w:rPr>
          <w:rFonts w:ascii="Times New Roman" w:hAnsi="Times New Roman" w:cs="Times New Roman"/>
          <w:sz w:val="24"/>
          <w:szCs w:val="24"/>
        </w:rPr>
        <w:t xml:space="preserve">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5B31F0" w:rsidRPr="005B31F0" w:rsidRDefault="005B31F0" w:rsidP="005B31F0">
      <w:pPr>
        <w:spacing w:after="11" w:line="267" w:lineRule="auto"/>
        <w:ind w:left="718" w:right="5041"/>
        <w:rPr>
          <w:rFonts w:ascii="Times New Roman" w:hAnsi="Times New Roman" w:cs="Times New Roman"/>
          <w:sz w:val="24"/>
          <w:szCs w:val="24"/>
        </w:rPr>
      </w:pPr>
      <w:r w:rsidRPr="005B31F0">
        <w:rPr>
          <w:rFonts w:ascii="Times New Roman" w:hAnsi="Times New Roman" w:cs="Times New Roman"/>
          <w:sz w:val="24"/>
          <w:szCs w:val="24"/>
        </w:rPr>
        <w:t xml:space="preserve">Видами времени отдыха являются: перерывы в течение рабочего дня (смены); ежедневный (междусменный) отдых; </w:t>
      </w:r>
    </w:p>
    <w:p w:rsidR="005B31F0" w:rsidRPr="005B31F0" w:rsidRDefault="005B31F0" w:rsidP="005B31F0">
      <w:pPr>
        <w:spacing w:after="11" w:line="267" w:lineRule="auto"/>
        <w:ind w:left="718" w:right="4305"/>
        <w:rPr>
          <w:rFonts w:ascii="Times New Roman" w:hAnsi="Times New Roman" w:cs="Times New Roman"/>
          <w:sz w:val="24"/>
          <w:szCs w:val="24"/>
        </w:rPr>
      </w:pPr>
      <w:r w:rsidRPr="005B31F0">
        <w:rPr>
          <w:rFonts w:ascii="Times New Roman" w:hAnsi="Times New Roman" w:cs="Times New Roman"/>
          <w:sz w:val="24"/>
          <w:szCs w:val="24"/>
        </w:rPr>
        <w:t xml:space="preserve">выходные дни (еженедельный непрерывный отдых); нерабочие праздничные дни; отпуска.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Для остальных работников устанавливается перерыв для приема пищи и отдыха в соответствие с графиком.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4.2.3. Работа в выходные и нерабочие праздничные дни запрещается.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первичной профсоюзной организации, за исключением случаев, предусмотренных ч. 3 ст. 113 ТК РФ, по письменному приказу работодателя.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 4.2.4. Работа в выходные и нерабочие праздничные оплачивается в двойном размере.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4.2.6. Работникам образовательной организации предоставляются: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а) ежегодные основные оплачиваемые отпуска продолжительностью 28 календарных дней;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lastRenderedPageBreak/>
        <w:t xml:space="preserve">б) ежегодные основные оплачиваемые отпуска продолжительностью 30 календарных дней инвалидам; в) ежегодные дополнительные оплачиваемые отпуска работникам, занятым на работах с вредными условиями труда.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4.2.7. График отпусков утверждается работодателем </w:t>
      </w:r>
      <w:r w:rsidRPr="005B31F0">
        <w:rPr>
          <w:rFonts w:ascii="Times New Roman" w:hAnsi="Times New Roman" w:cs="Times New Roman"/>
          <w:sz w:val="24"/>
          <w:szCs w:val="24"/>
          <w:u w:val="single" w:color="000000"/>
        </w:rPr>
        <w:t>не позднее, чем за 2 недели</w:t>
      </w:r>
      <w:r w:rsidRPr="005B31F0">
        <w:rPr>
          <w:rFonts w:ascii="Times New Roman" w:hAnsi="Times New Roman" w:cs="Times New Roman"/>
          <w:sz w:val="24"/>
          <w:szCs w:val="24"/>
        </w:rPr>
        <w:t xml:space="preserve"> до наступления календарного года, в соответствии со статьей 123 Трудового кодекса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4.2.8. Педагогическим работникам организации предоставляется ежегодный основной удлиненный оплачиваемый отпуск продолжительностью 42 календарных дней.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4.2.9. Очередность предоставления отпусков ежегодно определяется графиком отпусков, утверждаемым работодателем с учетом мнения выборного профсоюзной организации не позднее, чем за две недели до наступления календарного года в порядке, установленном ст. 372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О времени начала отпуска работник должен быть извещен под роспись не позднее чем за две недели до его начала.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4.2.10.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временной нетрудоспособности работника;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исполнения работником во время ежегодного оплачиваемого отпуска государственных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 организации (ч. 1 ст. 124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r w:rsidRPr="005B31F0">
        <w:rPr>
          <w:rFonts w:ascii="Times New Roman" w:hAnsi="Times New Roman" w:cs="Times New Roman"/>
          <w:b/>
          <w:i/>
          <w:sz w:val="24"/>
          <w:szCs w:val="24"/>
        </w:rPr>
        <w:t xml:space="preserve">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4.2.13. При увольнении работнику выплачивается денежная компенсация за все неиспользованные отпуска.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 4.2.14. Оплата отпуска производится не позднее чем за три дня до его начала.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4.2.15. Запрещается непредставление ежегодного оплачиваемого отпуска в течение двух лет подряд, а также непредставление ежегодного оплачиваемого отпуска </w:t>
      </w:r>
      <w:r w:rsidRPr="005B31F0">
        <w:rPr>
          <w:rFonts w:ascii="Times New Roman" w:hAnsi="Times New Roman" w:cs="Times New Roman"/>
          <w:sz w:val="24"/>
          <w:szCs w:val="24"/>
        </w:rPr>
        <w:lastRenderedPageBreak/>
        <w:t xml:space="preserve">работникам в возрасте до восемнадцати лет и работникам, занятым на работах с вредными и (или) опасными   условиями труда. </w:t>
      </w:r>
    </w:p>
    <w:p w:rsidR="005B31F0" w:rsidRPr="005B31F0" w:rsidRDefault="005B31F0" w:rsidP="005B31F0">
      <w:pPr>
        <w:ind w:left="718" w:right="61"/>
        <w:rPr>
          <w:rFonts w:ascii="Times New Roman" w:hAnsi="Times New Roman" w:cs="Times New Roman"/>
          <w:sz w:val="24"/>
          <w:szCs w:val="24"/>
        </w:rPr>
      </w:pPr>
      <w:r w:rsidRPr="005B31F0">
        <w:rPr>
          <w:rFonts w:ascii="Times New Roman" w:hAnsi="Times New Roman" w:cs="Times New Roman"/>
          <w:sz w:val="24"/>
          <w:szCs w:val="24"/>
        </w:rPr>
        <w:t xml:space="preserve"> 4.2.16. Отзыв работника из отпуска допускается только с его согласия.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 Не допускается отзыв из отпуска работников в возрасте до 18 лет, беременных женщин и работников, занятых на работах с вредными условиями труда.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ст. 128 и 173 ТК РФ иными федеральными законами или коллективным договором.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4.2.18.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r w:rsidRPr="005B31F0">
        <w:rPr>
          <w:rFonts w:ascii="Times New Roman" w:hAnsi="Times New Roman" w:cs="Times New Roman"/>
          <w:color w:val="FF0000"/>
          <w:sz w:val="24"/>
          <w:szCs w:val="24"/>
        </w:rPr>
        <w:t xml:space="preserve"> </w:t>
      </w:r>
    </w:p>
    <w:p w:rsidR="005B31F0" w:rsidRPr="005B31F0" w:rsidRDefault="005B31F0" w:rsidP="005B31F0">
      <w:pPr>
        <w:spacing w:after="0"/>
        <w:ind w:left="708"/>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24"/>
        <w:ind w:left="703"/>
        <w:jc w:val="center"/>
        <w:rPr>
          <w:rFonts w:ascii="Times New Roman" w:hAnsi="Times New Roman" w:cs="Times New Roman"/>
          <w:sz w:val="24"/>
          <w:szCs w:val="24"/>
        </w:rPr>
      </w:pPr>
      <w:r w:rsidRPr="005B31F0">
        <w:rPr>
          <w:rFonts w:ascii="Times New Roman" w:hAnsi="Times New Roman" w:cs="Times New Roman"/>
          <w:b/>
          <w:sz w:val="24"/>
          <w:szCs w:val="24"/>
        </w:rPr>
        <w:t xml:space="preserve"> </w:t>
      </w:r>
    </w:p>
    <w:p w:rsidR="005B31F0" w:rsidRPr="005B31F0" w:rsidRDefault="005B31F0" w:rsidP="005B31F0">
      <w:pPr>
        <w:pStyle w:val="2"/>
        <w:ind w:left="652" w:right="3"/>
        <w:rPr>
          <w:rFonts w:ascii="Times New Roman" w:hAnsi="Times New Roman" w:cs="Times New Roman"/>
          <w:sz w:val="24"/>
          <w:szCs w:val="24"/>
        </w:rPr>
      </w:pPr>
      <w:r w:rsidRPr="005B31F0">
        <w:rPr>
          <w:rFonts w:ascii="Times New Roman" w:hAnsi="Times New Roman" w:cs="Times New Roman"/>
          <w:sz w:val="24"/>
          <w:szCs w:val="24"/>
        </w:rPr>
        <w:t xml:space="preserve">V. Поощрения за успехи в работе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5.1. Работодатель применяет к работникам организации, добросовестно исполняющим трудовые обязанности, следующие виды поощрений: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Объявление благодарности, награждение   почетной грамотой, представляет к званию лучшего по профессии и другие виды поощрений.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 </w:t>
      </w:r>
    </w:p>
    <w:p w:rsidR="005B31F0" w:rsidRPr="005B31F0" w:rsidRDefault="005B31F0" w:rsidP="005B31F0">
      <w:pPr>
        <w:spacing w:after="29"/>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5" w:line="271" w:lineRule="auto"/>
        <w:ind w:left="2204"/>
        <w:rPr>
          <w:rFonts w:ascii="Times New Roman" w:hAnsi="Times New Roman" w:cs="Times New Roman"/>
          <w:sz w:val="24"/>
          <w:szCs w:val="24"/>
        </w:rPr>
      </w:pPr>
      <w:r w:rsidRPr="005B31F0">
        <w:rPr>
          <w:rFonts w:ascii="Times New Roman" w:hAnsi="Times New Roman" w:cs="Times New Roman"/>
          <w:b/>
          <w:sz w:val="24"/>
          <w:szCs w:val="24"/>
        </w:rPr>
        <w:t xml:space="preserve">VI. Трудовая дисциплина и ответственность за ее нарушение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5B31F0" w:rsidRPr="005B31F0" w:rsidRDefault="005B31F0" w:rsidP="005B31F0">
      <w:pPr>
        <w:spacing w:after="11" w:line="267" w:lineRule="auto"/>
        <w:ind w:left="718" w:right="4901"/>
        <w:rPr>
          <w:rFonts w:ascii="Times New Roman" w:hAnsi="Times New Roman" w:cs="Times New Roman"/>
          <w:sz w:val="24"/>
          <w:szCs w:val="24"/>
        </w:rPr>
      </w:pPr>
      <w:r w:rsidRPr="005B31F0">
        <w:rPr>
          <w:rFonts w:ascii="Times New Roman" w:hAnsi="Times New Roman" w:cs="Times New Roman"/>
          <w:sz w:val="24"/>
          <w:szCs w:val="24"/>
        </w:rPr>
        <w:t xml:space="preserve">  </w:t>
      </w:r>
      <w:proofErr w:type="gramStart"/>
      <w:r w:rsidRPr="005B31F0">
        <w:rPr>
          <w:rFonts w:ascii="Times New Roman" w:hAnsi="Times New Roman" w:cs="Times New Roman"/>
          <w:sz w:val="24"/>
          <w:szCs w:val="24"/>
        </w:rPr>
        <w:t xml:space="preserve">замечание;   </w:t>
      </w:r>
      <w:proofErr w:type="gramEnd"/>
      <w:r w:rsidRPr="005B31F0">
        <w:rPr>
          <w:rFonts w:ascii="Times New Roman" w:hAnsi="Times New Roman" w:cs="Times New Roman"/>
          <w:sz w:val="24"/>
          <w:szCs w:val="24"/>
        </w:rPr>
        <w:t xml:space="preserve"> выговор;   увольнение по соответствующим основаниям.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6.2. Увольнение в качестве дисциплинарного взыскания может быть применено в соответствии со ст. 192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6.3. При наложении дисциплинарного взыскания должны учитываться тяжесть совершенного проступка и обстоятельства, при которых он был совершен.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lastRenderedPageBreak/>
        <w:t xml:space="preserve">Непредставление работником объяснения не является препятствием для применения дисциплинарного взыскания.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6.7. За каждый дисциплинарный проступок может быть применено только одно дисциплинарное взыскание.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первичной профсоюзной организации.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6.9. Сведения о взысканиях в трудовую книжку не вносятся, за исключением случаев, когда дисциплинарным взысканием является увольнение.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6.10. Дисциплинарное взыскание может быть обжаловано работником в государственную инспекцию труда и (или) комиссию по трудовым спорам организации, суд. </w:t>
      </w:r>
      <w:r w:rsidRPr="005B31F0">
        <w:rPr>
          <w:rFonts w:ascii="Times New Roman" w:hAnsi="Times New Roman" w:cs="Times New Roman"/>
          <w:b/>
          <w:sz w:val="24"/>
          <w:szCs w:val="24"/>
        </w:rPr>
        <w:t xml:space="preserve">VII. Заключительные положения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7.1. Текст, правил внутреннего трудового распорядка вывешивается в образовательной организации на видном месте. </w:t>
      </w:r>
    </w:p>
    <w:p w:rsidR="005B31F0" w:rsidRPr="005B31F0" w:rsidRDefault="005B31F0" w:rsidP="005B31F0">
      <w:pPr>
        <w:ind w:left="-1" w:right="61" w:firstLine="708"/>
        <w:rPr>
          <w:rFonts w:ascii="Times New Roman" w:hAnsi="Times New Roman" w:cs="Times New Roman"/>
          <w:sz w:val="24"/>
          <w:szCs w:val="24"/>
        </w:rPr>
      </w:pPr>
      <w:r w:rsidRPr="005B31F0">
        <w:rPr>
          <w:rFonts w:ascii="Times New Roman" w:hAnsi="Times New Roman" w:cs="Times New Roman"/>
          <w:sz w:val="24"/>
          <w:szCs w:val="24"/>
        </w:rPr>
        <w:t xml:space="preserve">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w:t>
      </w:r>
    </w:p>
    <w:p w:rsidR="005B31F0" w:rsidRPr="005B31F0" w:rsidRDefault="005B31F0" w:rsidP="005B31F0">
      <w:pPr>
        <w:ind w:left="-1" w:right="61" w:firstLine="720"/>
        <w:rPr>
          <w:rFonts w:ascii="Times New Roman" w:hAnsi="Times New Roman" w:cs="Times New Roman"/>
          <w:sz w:val="24"/>
          <w:szCs w:val="24"/>
        </w:rPr>
      </w:pPr>
      <w:r w:rsidRPr="005B31F0">
        <w:rPr>
          <w:rFonts w:ascii="Times New Roman" w:hAnsi="Times New Roman" w:cs="Times New Roman"/>
          <w:sz w:val="24"/>
          <w:szCs w:val="24"/>
        </w:rPr>
        <w:t xml:space="preserve">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 </w:t>
      </w:r>
    </w:p>
    <w:p w:rsidR="005B31F0" w:rsidRPr="005B31F0" w:rsidRDefault="005B31F0" w:rsidP="005B31F0">
      <w:pPr>
        <w:pStyle w:val="2"/>
        <w:ind w:left="652" w:right="711"/>
        <w:rPr>
          <w:rFonts w:ascii="Times New Roman" w:hAnsi="Times New Roman" w:cs="Times New Roman"/>
          <w:sz w:val="24"/>
          <w:szCs w:val="24"/>
        </w:rPr>
      </w:pPr>
      <w:r w:rsidRPr="005B31F0">
        <w:rPr>
          <w:rFonts w:ascii="Times New Roman" w:hAnsi="Times New Roman" w:cs="Times New Roman"/>
          <w:sz w:val="24"/>
          <w:szCs w:val="24"/>
        </w:rPr>
        <w:lastRenderedPageBreak/>
        <w:t xml:space="preserve">VIII. Ответственность работников Учреждения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             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r w:rsidRPr="005B31F0">
        <w:rPr>
          <w:rFonts w:ascii="Times New Roman" w:hAnsi="Times New Roman" w:cs="Times New Roman"/>
          <w:b/>
          <w:sz w:val="24"/>
          <w:szCs w:val="24"/>
        </w:rPr>
        <w:t xml:space="preserve"> </w:t>
      </w:r>
    </w:p>
    <w:p w:rsidR="005B31F0" w:rsidRPr="005B31F0" w:rsidRDefault="005B31F0" w:rsidP="005B31F0">
      <w:pPr>
        <w:ind w:left="9" w:right="61"/>
        <w:rPr>
          <w:rFonts w:ascii="Times New Roman" w:hAnsi="Times New Roman" w:cs="Times New Roman"/>
          <w:sz w:val="24"/>
          <w:szCs w:val="24"/>
        </w:rPr>
      </w:pPr>
      <w:r w:rsidRPr="005B31F0">
        <w:rPr>
          <w:rFonts w:ascii="Times New Roman" w:hAnsi="Times New Roman" w:cs="Times New Roman"/>
          <w:sz w:val="24"/>
          <w:szCs w:val="24"/>
        </w:rPr>
        <w:t xml:space="preserve">            8.2. Ответственность педагогических работников устанавливаются статьёй 48 Федерального закона «Об образовании в Российской Федерации».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spacing w:after="0"/>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tabs>
          <w:tab w:val="left" w:pos="7185"/>
        </w:tabs>
        <w:spacing w:after="0"/>
        <w:jc w:val="center"/>
        <w:rPr>
          <w:rFonts w:ascii="Times New Roman" w:hAnsi="Times New Roman" w:cs="Times New Roman"/>
          <w:sz w:val="24"/>
          <w:szCs w:val="24"/>
        </w:rPr>
      </w:pPr>
      <w:r w:rsidRPr="005B31F0">
        <w:rPr>
          <w:rFonts w:ascii="Times New Roman" w:hAnsi="Times New Roman" w:cs="Times New Roman"/>
          <w:sz w:val="24"/>
          <w:szCs w:val="24"/>
        </w:rPr>
        <w:t xml:space="preserve">                                                                                                                          </w:t>
      </w:r>
    </w:p>
    <w:p w:rsidR="005B31F0" w:rsidRPr="005B31F0" w:rsidRDefault="005B31F0" w:rsidP="005B31F0">
      <w:pPr>
        <w:tabs>
          <w:tab w:val="left" w:pos="7185"/>
        </w:tabs>
        <w:spacing w:after="0"/>
        <w:jc w:val="center"/>
        <w:rPr>
          <w:rFonts w:ascii="Times New Roman" w:hAnsi="Times New Roman" w:cs="Times New Roman"/>
          <w:sz w:val="24"/>
          <w:szCs w:val="24"/>
        </w:rPr>
      </w:pPr>
    </w:p>
    <w:p w:rsidR="005B31F0" w:rsidRPr="005B31F0" w:rsidRDefault="005B31F0" w:rsidP="005B31F0">
      <w:pPr>
        <w:tabs>
          <w:tab w:val="left" w:pos="7185"/>
        </w:tabs>
        <w:spacing w:after="0"/>
        <w:jc w:val="center"/>
        <w:rPr>
          <w:rFonts w:ascii="Times New Roman" w:hAnsi="Times New Roman" w:cs="Times New Roman"/>
          <w:sz w:val="24"/>
          <w:szCs w:val="24"/>
        </w:rPr>
      </w:pPr>
    </w:p>
    <w:p w:rsidR="005B31F0" w:rsidRPr="005B31F0" w:rsidRDefault="005B31F0" w:rsidP="005B31F0">
      <w:pPr>
        <w:tabs>
          <w:tab w:val="left" w:pos="7185"/>
        </w:tabs>
        <w:spacing w:after="0"/>
        <w:jc w:val="center"/>
        <w:rPr>
          <w:rFonts w:ascii="Times New Roman" w:hAnsi="Times New Roman" w:cs="Times New Roman"/>
          <w:sz w:val="24"/>
          <w:szCs w:val="24"/>
        </w:rPr>
      </w:pPr>
    </w:p>
    <w:p w:rsidR="005B31F0" w:rsidRPr="005B31F0" w:rsidRDefault="005B31F0" w:rsidP="005B31F0">
      <w:pPr>
        <w:tabs>
          <w:tab w:val="left" w:pos="7185"/>
        </w:tabs>
        <w:spacing w:after="0"/>
        <w:jc w:val="center"/>
        <w:rPr>
          <w:rFonts w:ascii="Times New Roman" w:hAnsi="Times New Roman" w:cs="Times New Roman"/>
          <w:sz w:val="24"/>
          <w:szCs w:val="24"/>
        </w:rPr>
      </w:pPr>
    </w:p>
    <w:p w:rsidR="00150380" w:rsidRDefault="00150380" w:rsidP="005B31F0"/>
    <w:sectPr w:rsidR="001503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BE3" w:rsidRDefault="00833BE3" w:rsidP="006A4A40">
      <w:pPr>
        <w:spacing w:after="0" w:line="240" w:lineRule="auto"/>
      </w:pPr>
      <w:r>
        <w:separator/>
      </w:r>
    </w:p>
  </w:endnote>
  <w:endnote w:type="continuationSeparator" w:id="0">
    <w:p w:rsidR="00833BE3" w:rsidRDefault="00833BE3" w:rsidP="006A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BE3" w:rsidRDefault="00833BE3" w:rsidP="006A4A40">
      <w:pPr>
        <w:spacing w:after="0" w:line="240" w:lineRule="auto"/>
      </w:pPr>
      <w:r>
        <w:separator/>
      </w:r>
    </w:p>
  </w:footnote>
  <w:footnote w:type="continuationSeparator" w:id="0">
    <w:p w:rsidR="00833BE3" w:rsidRDefault="00833BE3" w:rsidP="006A4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6413E"/>
    <w:multiLevelType w:val="hybridMultilevel"/>
    <w:tmpl w:val="58D20AA2"/>
    <w:lvl w:ilvl="0" w:tplc="4AE832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CB6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85CC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0E2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278E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C96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C25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0CF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C53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A61114"/>
    <w:multiLevelType w:val="hybridMultilevel"/>
    <w:tmpl w:val="A282E830"/>
    <w:lvl w:ilvl="0" w:tplc="034CE45C">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C22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857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E466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832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ED0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75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C13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046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F0"/>
    <w:rsid w:val="001240F5"/>
    <w:rsid w:val="00150380"/>
    <w:rsid w:val="005B31F0"/>
    <w:rsid w:val="006A4A40"/>
    <w:rsid w:val="00833BE3"/>
    <w:rsid w:val="00E0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2DF7"/>
  <w15:chartTrackingRefBased/>
  <w15:docId w15:val="{018F001C-73C7-4E2B-9E4A-76169F13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B31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31F0"/>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6A4A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A40"/>
  </w:style>
  <w:style w:type="paragraph" w:styleId="a5">
    <w:name w:val="footer"/>
    <w:basedOn w:val="a"/>
    <w:link w:val="a6"/>
    <w:uiPriority w:val="99"/>
    <w:unhideWhenUsed/>
    <w:rsid w:val="006A4A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74705894/1000"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internet.garant.ru/document/redirect/7470589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230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123070/" TargetMode="External"/><Relationship Id="rId4" Type="http://schemas.openxmlformats.org/officeDocument/2006/relationships/webSettings" Target="webSettings.xml"/><Relationship Id="rId9" Type="http://schemas.openxmlformats.org/officeDocument/2006/relationships/hyperlink" Target="http://www.consultant.ru/document/cons_doc_LAW_1230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8825</Words>
  <Characters>50304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dc:creator>
  <cp:keywords/>
  <dc:description/>
  <cp:lastModifiedBy>Зленко</cp:lastModifiedBy>
  <cp:revision>5</cp:revision>
  <dcterms:created xsi:type="dcterms:W3CDTF">2021-07-21T12:23:00Z</dcterms:created>
  <dcterms:modified xsi:type="dcterms:W3CDTF">2021-11-10T10:55:00Z</dcterms:modified>
</cp:coreProperties>
</file>