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42"/>
        <w:tblW w:w="9923" w:type="dxa"/>
        <w:tblLook w:val="04A0" w:firstRow="1" w:lastRow="0" w:firstColumn="1" w:lastColumn="0" w:noHBand="0" w:noVBand="1"/>
      </w:tblPr>
      <w:tblGrid>
        <w:gridCol w:w="4820"/>
        <w:gridCol w:w="5103"/>
      </w:tblGrid>
      <w:tr w:rsidR="008434A0" w:rsidRPr="00617166" w:rsidTr="008434A0">
        <w:tc>
          <w:tcPr>
            <w:tcW w:w="4820" w:type="dxa"/>
            <w:shd w:val="clear" w:color="auto" w:fill="auto"/>
          </w:tcPr>
          <w:p w:rsidR="008434A0" w:rsidRPr="00617166" w:rsidRDefault="008434A0" w:rsidP="008434A0">
            <w:pPr>
              <w:spacing w:after="0" w:line="360" w:lineRule="auto"/>
              <w:jc w:val="center"/>
              <w:rPr>
                <w:szCs w:val="24"/>
              </w:rPr>
            </w:pPr>
          </w:p>
          <w:p w:rsidR="008434A0" w:rsidRPr="00617166" w:rsidRDefault="008434A0" w:rsidP="008434A0">
            <w:pPr>
              <w:spacing w:after="0" w:line="360" w:lineRule="auto"/>
              <w:rPr>
                <w:szCs w:val="24"/>
              </w:rPr>
            </w:pPr>
            <w:r w:rsidRPr="00617166">
              <w:rPr>
                <w:szCs w:val="24"/>
              </w:rPr>
              <w:t>ОТ РАБОТОДАТЕЛЯ:</w:t>
            </w:r>
          </w:p>
          <w:p w:rsidR="008434A0" w:rsidRPr="00617166" w:rsidRDefault="008434A0" w:rsidP="008434A0">
            <w:pPr>
              <w:spacing w:after="0" w:line="360" w:lineRule="auto"/>
              <w:rPr>
                <w:szCs w:val="24"/>
              </w:rPr>
            </w:pPr>
            <w:r w:rsidRPr="00617166">
              <w:rPr>
                <w:szCs w:val="24"/>
              </w:rPr>
              <w:t>Заведующий МБДОУ</w:t>
            </w:r>
          </w:p>
          <w:p w:rsidR="008434A0" w:rsidRPr="00617166" w:rsidRDefault="008434A0" w:rsidP="008434A0">
            <w:pPr>
              <w:spacing w:after="0" w:line="360" w:lineRule="auto"/>
              <w:rPr>
                <w:szCs w:val="24"/>
              </w:rPr>
            </w:pPr>
            <w:r>
              <w:rPr>
                <w:szCs w:val="24"/>
              </w:rPr>
              <w:t>детского сада №8 «Ромашка</w:t>
            </w:r>
            <w:r w:rsidRPr="00617166">
              <w:rPr>
                <w:szCs w:val="24"/>
              </w:rPr>
              <w:t xml:space="preserve">» </w:t>
            </w:r>
          </w:p>
          <w:p w:rsidR="008434A0" w:rsidRPr="00617166" w:rsidRDefault="008434A0" w:rsidP="008434A0">
            <w:pPr>
              <w:spacing w:after="0" w:line="360" w:lineRule="auto"/>
              <w:rPr>
                <w:rFonts w:eastAsia="Calibri"/>
                <w:szCs w:val="24"/>
              </w:rPr>
            </w:pPr>
          </w:p>
          <w:p w:rsidR="008434A0" w:rsidRPr="00617166" w:rsidRDefault="008434A0" w:rsidP="008434A0">
            <w:pPr>
              <w:spacing w:after="0" w:line="360" w:lineRule="auto"/>
              <w:rPr>
                <w:szCs w:val="24"/>
              </w:rPr>
            </w:pPr>
            <w:r>
              <w:rPr>
                <w:szCs w:val="24"/>
              </w:rPr>
              <w:t>_____________</w:t>
            </w:r>
            <w:proofErr w:type="spellStart"/>
            <w:r>
              <w:rPr>
                <w:szCs w:val="24"/>
              </w:rPr>
              <w:t>О.Н.Мещеряченко</w:t>
            </w:r>
            <w:proofErr w:type="spellEnd"/>
            <w:r w:rsidRPr="00617166">
              <w:rPr>
                <w:szCs w:val="24"/>
              </w:rPr>
              <w:t xml:space="preserve">    </w:t>
            </w:r>
          </w:p>
          <w:p w:rsidR="008434A0" w:rsidRPr="00617166" w:rsidRDefault="008434A0" w:rsidP="008434A0">
            <w:pPr>
              <w:spacing w:after="0" w:line="360" w:lineRule="auto"/>
              <w:rPr>
                <w:szCs w:val="24"/>
              </w:rPr>
            </w:pPr>
            <w:r>
              <w:rPr>
                <w:szCs w:val="24"/>
              </w:rPr>
              <w:t xml:space="preserve">          25.06</w:t>
            </w:r>
            <w:r w:rsidRPr="00617166">
              <w:rPr>
                <w:szCs w:val="24"/>
              </w:rPr>
              <w:t>.2021г.</w:t>
            </w:r>
          </w:p>
          <w:p w:rsidR="008434A0" w:rsidRPr="00617166" w:rsidRDefault="008434A0" w:rsidP="008434A0">
            <w:pPr>
              <w:spacing w:after="0" w:line="360" w:lineRule="auto"/>
              <w:jc w:val="center"/>
              <w:rPr>
                <w:szCs w:val="24"/>
              </w:rPr>
            </w:pPr>
          </w:p>
        </w:tc>
        <w:tc>
          <w:tcPr>
            <w:tcW w:w="5103" w:type="dxa"/>
            <w:shd w:val="clear" w:color="auto" w:fill="auto"/>
          </w:tcPr>
          <w:p w:rsidR="008434A0" w:rsidRPr="00617166" w:rsidRDefault="008434A0" w:rsidP="008434A0">
            <w:pPr>
              <w:spacing w:after="0" w:line="360" w:lineRule="auto"/>
              <w:rPr>
                <w:szCs w:val="24"/>
              </w:rPr>
            </w:pPr>
          </w:p>
          <w:p w:rsidR="008434A0" w:rsidRDefault="008434A0" w:rsidP="008434A0">
            <w:pPr>
              <w:spacing w:after="0" w:line="360" w:lineRule="auto"/>
              <w:rPr>
                <w:szCs w:val="24"/>
              </w:rPr>
            </w:pPr>
            <w:r>
              <w:rPr>
                <w:szCs w:val="24"/>
              </w:rPr>
              <w:t xml:space="preserve">                ОТ РАБОТНИКОВ:</w:t>
            </w:r>
          </w:p>
          <w:p w:rsidR="008434A0" w:rsidRPr="00617166" w:rsidRDefault="008434A0" w:rsidP="008434A0">
            <w:pPr>
              <w:spacing w:after="0" w:line="360" w:lineRule="auto"/>
              <w:rPr>
                <w:szCs w:val="24"/>
              </w:rPr>
            </w:pPr>
            <w:r>
              <w:rPr>
                <w:szCs w:val="24"/>
              </w:rPr>
              <w:t xml:space="preserve">               </w:t>
            </w:r>
            <w:r w:rsidRPr="00617166">
              <w:rPr>
                <w:szCs w:val="24"/>
              </w:rPr>
              <w:t xml:space="preserve">Председатель ПК МБДОУ </w:t>
            </w:r>
          </w:p>
          <w:p w:rsidR="008434A0" w:rsidRPr="00617166" w:rsidRDefault="008434A0" w:rsidP="008434A0">
            <w:pPr>
              <w:spacing w:after="0" w:line="360" w:lineRule="auto"/>
              <w:rPr>
                <w:szCs w:val="24"/>
              </w:rPr>
            </w:pPr>
            <w:r>
              <w:rPr>
                <w:szCs w:val="24"/>
              </w:rPr>
              <w:t xml:space="preserve">               детского сада №8 «Ромашка</w:t>
            </w:r>
            <w:r w:rsidRPr="00617166">
              <w:rPr>
                <w:szCs w:val="24"/>
              </w:rPr>
              <w:t>»</w:t>
            </w:r>
          </w:p>
          <w:p w:rsidR="008434A0" w:rsidRDefault="008434A0" w:rsidP="008434A0">
            <w:pPr>
              <w:spacing w:after="0" w:line="360" w:lineRule="auto"/>
              <w:rPr>
                <w:szCs w:val="24"/>
              </w:rPr>
            </w:pPr>
            <w:r>
              <w:rPr>
                <w:szCs w:val="24"/>
              </w:rPr>
              <w:t xml:space="preserve">               </w:t>
            </w:r>
          </w:p>
          <w:p w:rsidR="008434A0" w:rsidRPr="000F09CB" w:rsidRDefault="008434A0" w:rsidP="008434A0">
            <w:pPr>
              <w:spacing w:after="0" w:line="360" w:lineRule="auto"/>
              <w:rPr>
                <w:rFonts w:eastAsia="Calibri"/>
                <w:szCs w:val="24"/>
              </w:rPr>
            </w:pPr>
            <w:r>
              <w:rPr>
                <w:szCs w:val="24"/>
              </w:rPr>
              <w:t xml:space="preserve">               ____________</w:t>
            </w:r>
            <w:proofErr w:type="gramStart"/>
            <w:r>
              <w:rPr>
                <w:szCs w:val="24"/>
              </w:rPr>
              <w:t xml:space="preserve">_  </w:t>
            </w:r>
            <w:proofErr w:type="spellStart"/>
            <w:r>
              <w:rPr>
                <w:szCs w:val="24"/>
              </w:rPr>
              <w:t>В.А.Мащенко</w:t>
            </w:r>
            <w:proofErr w:type="spellEnd"/>
            <w:proofErr w:type="gramEnd"/>
          </w:p>
          <w:p w:rsidR="008434A0" w:rsidRPr="00617166" w:rsidRDefault="008434A0" w:rsidP="008434A0">
            <w:pPr>
              <w:spacing w:after="0" w:line="360" w:lineRule="auto"/>
              <w:rPr>
                <w:szCs w:val="24"/>
              </w:rPr>
            </w:pPr>
            <w:r w:rsidRPr="00617166">
              <w:rPr>
                <w:szCs w:val="24"/>
              </w:rPr>
              <w:t xml:space="preserve">                 </w:t>
            </w:r>
            <w:r>
              <w:rPr>
                <w:szCs w:val="24"/>
              </w:rPr>
              <w:t>25.06.2021г.</w:t>
            </w:r>
            <w:r w:rsidRPr="00617166">
              <w:rPr>
                <w:szCs w:val="24"/>
              </w:rPr>
              <w:t xml:space="preserve">       </w:t>
            </w:r>
            <w:r>
              <w:rPr>
                <w:szCs w:val="24"/>
              </w:rPr>
              <w:t xml:space="preserve"> </w:t>
            </w:r>
          </w:p>
          <w:p w:rsidR="008434A0" w:rsidRPr="00617166" w:rsidRDefault="008434A0" w:rsidP="008434A0">
            <w:pPr>
              <w:spacing w:after="0" w:line="360" w:lineRule="auto"/>
              <w:jc w:val="center"/>
              <w:rPr>
                <w:szCs w:val="24"/>
              </w:rPr>
            </w:pPr>
          </w:p>
        </w:tc>
      </w:tr>
    </w:tbl>
    <w:p w:rsidR="00E26E86" w:rsidRPr="00617166" w:rsidRDefault="00E26E86" w:rsidP="008434A0">
      <w:pPr>
        <w:spacing w:line="360" w:lineRule="auto"/>
        <w:rPr>
          <w:b/>
          <w:sz w:val="28"/>
          <w:szCs w:val="28"/>
        </w:rPr>
      </w:pPr>
    </w:p>
    <w:p w:rsidR="00E26E86" w:rsidRPr="00617166" w:rsidRDefault="00E26E86" w:rsidP="00E26E86">
      <w:pPr>
        <w:spacing w:after="0" w:line="360" w:lineRule="auto"/>
        <w:rPr>
          <w:b/>
          <w:sz w:val="28"/>
          <w:szCs w:val="28"/>
        </w:rPr>
      </w:pPr>
    </w:p>
    <w:p w:rsidR="00E26E86" w:rsidRPr="00617166" w:rsidRDefault="00E26E86" w:rsidP="008434A0">
      <w:pPr>
        <w:spacing w:after="0" w:line="360" w:lineRule="auto"/>
        <w:jc w:val="center"/>
        <w:rPr>
          <w:b/>
          <w:sz w:val="28"/>
          <w:szCs w:val="28"/>
        </w:rPr>
      </w:pPr>
      <w:r w:rsidRPr="00617166">
        <w:rPr>
          <w:b/>
          <w:sz w:val="28"/>
          <w:szCs w:val="28"/>
        </w:rPr>
        <w:t>КОЛЛЕКТИВНЫЙ ДОГОВОР</w:t>
      </w:r>
    </w:p>
    <w:p w:rsidR="00E26E86" w:rsidRPr="00617166" w:rsidRDefault="004B20D6" w:rsidP="00E26E86">
      <w:pPr>
        <w:spacing w:after="0" w:line="360" w:lineRule="auto"/>
        <w:jc w:val="center"/>
        <w:rPr>
          <w:b/>
          <w:sz w:val="28"/>
          <w:szCs w:val="28"/>
        </w:rPr>
      </w:pPr>
      <w:r>
        <w:rPr>
          <w:b/>
          <w:sz w:val="28"/>
          <w:szCs w:val="28"/>
        </w:rPr>
        <w:t xml:space="preserve">Муниципального бюджетного дошкольного образовательного учреждения </w:t>
      </w:r>
      <w:r w:rsidR="00E26E86" w:rsidRPr="00617166">
        <w:rPr>
          <w:b/>
          <w:sz w:val="28"/>
          <w:szCs w:val="28"/>
        </w:rPr>
        <w:t>детского с</w:t>
      </w:r>
      <w:r w:rsidR="00E26E86">
        <w:rPr>
          <w:b/>
          <w:sz w:val="28"/>
          <w:szCs w:val="28"/>
        </w:rPr>
        <w:t>ада №8</w:t>
      </w:r>
      <w:r w:rsidR="00E26E86" w:rsidRPr="00617166">
        <w:rPr>
          <w:b/>
          <w:sz w:val="28"/>
          <w:szCs w:val="28"/>
        </w:rPr>
        <w:t xml:space="preserve"> «</w:t>
      </w:r>
      <w:r w:rsidR="00E26E86">
        <w:rPr>
          <w:b/>
          <w:sz w:val="28"/>
          <w:szCs w:val="28"/>
        </w:rPr>
        <w:t>Ромашка</w:t>
      </w:r>
      <w:r w:rsidR="00E26E86" w:rsidRPr="00617166">
        <w:rPr>
          <w:b/>
          <w:sz w:val="28"/>
          <w:szCs w:val="28"/>
        </w:rPr>
        <w:t>»</w:t>
      </w:r>
    </w:p>
    <w:p w:rsidR="00E26E86" w:rsidRPr="00617166" w:rsidRDefault="004B20D6" w:rsidP="00E26E86">
      <w:pPr>
        <w:spacing w:after="0" w:line="360" w:lineRule="auto"/>
        <w:jc w:val="center"/>
        <w:rPr>
          <w:b/>
          <w:sz w:val="28"/>
          <w:szCs w:val="28"/>
        </w:rPr>
      </w:pPr>
      <w:r>
        <w:rPr>
          <w:b/>
          <w:sz w:val="28"/>
          <w:szCs w:val="28"/>
        </w:rPr>
        <w:t>с 25.06. 2021- 24.06.2024 гг.</w:t>
      </w:r>
    </w:p>
    <w:p w:rsidR="00E26E86" w:rsidRPr="00617166" w:rsidRDefault="00E26E86" w:rsidP="00E26E86">
      <w:pPr>
        <w:spacing w:after="0" w:line="360" w:lineRule="auto"/>
        <w:rPr>
          <w:sz w:val="28"/>
          <w:szCs w:val="28"/>
        </w:rPr>
      </w:pPr>
    </w:p>
    <w:p w:rsidR="00E26E86" w:rsidRPr="00617166" w:rsidRDefault="004B20D6" w:rsidP="004B20D6">
      <w:pPr>
        <w:tabs>
          <w:tab w:val="left" w:pos="5595"/>
        </w:tabs>
        <w:spacing w:after="0" w:line="360" w:lineRule="auto"/>
        <w:jc w:val="right"/>
        <w:rPr>
          <w:sz w:val="28"/>
          <w:szCs w:val="28"/>
        </w:rPr>
      </w:pPr>
      <w:r>
        <w:rPr>
          <w:sz w:val="28"/>
          <w:szCs w:val="28"/>
        </w:rPr>
        <w:t xml:space="preserve">          </w:t>
      </w:r>
      <w:r w:rsidR="00A32BC8">
        <w:rPr>
          <w:sz w:val="28"/>
          <w:szCs w:val="28"/>
        </w:rPr>
        <w:t xml:space="preserve">   </w:t>
      </w:r>
    </w:p>
    <w:p w:rsidR="00E26E86" w:rsidRPr="00617166" w:rsidRDefault="00A32BC8" w:rsidP="004B20D6">
      <w:pPr>
        <w:tabs>
          <w:tab w:val="left" w:pos="5520"/>
        </w:tabs>
        <w:spacing w:after="0" w:line="360" w:lineRule="auto"/>
        <w:rPr>
          <w:sz w:val="28"/>
          <w:szCs w:val="28"/>
        </w:rPr>
      </w:pPr>
      <w:r>
        <w:rPr>
          <w:sz w:val="28"/>
          <w:szCs w:val="28"/>
        </w:rPr>
        <w:tab/>
      </w:r>
    </w:p>
    <w:p w:rsidR="00E26E86" w:rsidRPr="00617166" w:rsidRDefault="00E26E86" w:rsidP="00E26E86">
      <w:pPr>
        <w:spacing w:after="0" w:line="360" w:lineRule="auto"/>
        <w:jc w:val="right"/>
        <w:rPr>
          <w:sz w:val="28"/>
          <w:szCs w:val="28"/>
        </w:rPr>
      </w:pPr>
    </w:p>
    <w:p w:rsidR="004B20D6" w:rsidRDefault="004B20D6" w:rsidP="004B20D6">
      <w:pPr>
        <w:spacing w:after="0" w:line="240" w:lineRule="auto"/>
        <w:rPr>
          <w:sz w:val="28"/>
          <w:szCs w:val="28"/>
        </w:rPr>
      </w:pPr>
      <w:r>
        <w:rPr>
          <w:sz w:val="28"/>
          <w:szCs w:val="28"/>
        </w:rPr>
        <w:t xml:space="preserve">                                                        </w:t>
      </w:r>
    </w:p>
    <w:p w:rsidR="00A964E4" w:rsidRDefault="004B20D6" w:rsidP="004B20D6">
      <w:pPr>
        <w:spacing w:after="0" w:line="240" w:lineRule="auto"/>
        <w:rPr>
          <w:sz w:val="28"/>
          <w:szCs w:val="28"/>
        </w:rPr>
      </w:pPr>
      <w:r>
        <w:rPr>
          <w:sz w:val="28"/>
          <w:szCs w:val="28"/>
        </w:rPr>
        <w:t xml:space="preserve">                                                    </w:t>
      </w:r>
    </w:p>
    <w:p w:rsidR="00A964E4" w:rsidRDefault="00A964E4" w:rsidP="004B20D6">
      <w:pPr>
        <w:spacing w:after="0" w:line="240" w:lineRule="auto"/>
        <w:rPr>
          <w:sz w:val="28"/>
          <w:szCs w:val="28"/>
        </w:rPr>
      </w:pPr>
    </w:p>
    <w:p w:rsidR="00A964E4" w:rsidRDefault="00A964E4" w:rsidP="004B20D6">
      <w:pPr>
        <w:spacing w:after="0" w:line="240" w:lineRule="auto"/>
        <w:rPr>
          <w:sz w:val="28"/>
          <w:szCs w:val="28"/>
        </w:rPr>
      </w:pPr>
    </w:p>
    <w:p w:rsidR="00A964E4" w:rsidRDefault="00A964E4" w:rsidP="004B20D6">
      <w:pPr>
        <w:spacing w:after="0" w:line="240" w:lineRule="auto"/>
        <w:rPr>
          <w:sz w:val="28"/>
          <w:szCs w:val="28"/>
        </w:rPr>
      </w:pPr>
    </w:p>
    <w:p w:rsidR="00A964E4" w:rsidRDefault="00A964E4" w:rsidP="004B20D6">
      <w:pPr>
        <w:spacing w:after="0" w:line="240" w:lineRule="auto"/>
        <w:rPr>
          <w:sz w:val="28"/>
          <w:szCs w:val="28"/>
        </w:rPr>
      </w:pPr>
    </w:p>
    <w:p w:rsidR="00E26E86" w:rsidRDefault="00E26E86" w:rsidP="00A964E4">
      <w:pPr>
        <w:spacing w:after="0" w:line="240" w:lineRule="auto"/>
        <w:jc w:val="center"/>
        <w:rPr>
          <w:sz w:val="28"/>
          <w:szCs w:val="28"/>
        </w:rPr>
      </w:pPr>
      <w:r>
        <w:rPr>
          <w:sz w:val="28"/>
          <w:szCs w:val="28"/>
        </w:rPr>
        <w:t>х</w:t>
      </w:r>
      <w:r w:rsidRPr="00617166">
        <w:rPr>
          <w:sz w:val="28"/>
          <w:szCs w:val="28"/>
        </w:rPr>
        <w:t xml:space="preserve">. </w:t>
      </w:r>
      <w:r>
        <w:rPr>
          <w:sz w:val="28"/>
          <w:szCs w:val="28"/>
        </w:rPr>
        <w:t>Староротовка</w:t>
      </w:r>
    </w:p>
    <w:p w:rsidR="00E26E86" w:rsidRPr="00617166" w:rsidRDefault="00E26E86" w:rsidP="00A964E4">
      <w:pPr>
        <w:spacing w:after="0" w:line="240" w:lineRule="auto"/>
        <w:jc w:val="center"/>
        <w:rPr>
          <w:szCs w:val="24"/>
        </w:rPr>
      </w:pPr>
      <w:r w:rsidRPr="00617166">
        <w:rPr>
          <w:sz w:val="28"/>
          <w:szCs w:val="28"/>
        </w:rPr>
        <w:t>2021г.</w:t>
      </w:r>
    </w:p>
    <w:tbl>
      <w:tblPr>
        <w:tblW w:w="5000" w:type="pct"/>
        <w:tblLook w:val="0000" w:firstRow="0" w:lastRow="0" w:firstColumn="0" w:lastColumn="0" w:noHBand="0" w:noVBand="0"/>
      </w:tblPr>
      <w:tblGrid>
        <w:gridCol w:w="9355"/>
      </w:tblGrid>
      <w:tr w:rsidR="00E26E86" w:rsidRPr="00617166" w:rsidTr="0090752A">
        <w:tc>
          <w:tcPr>
            <w:tcW w:w="5000" w:type="pct"/>
          </w:tcPr>
          <w:p w:rsidR="00E26E86" w:rsidRPr="00617166" w:rsidRDefault="00E26E86" w:rsidP="0090752A">
            <w:pPr>
              <w:spacing w:after="0" w:line="240" w:lineRule="auto"/>
              <w:rPr>
                <w:szCs w:val="24"/>
              </w:rPr>
            </w:pPr>
          </w:p>
          <w:p w:rsidR="00E26E86" w:rsidRPr="00617166" w:rsidRDefault="00E26E86" w:rsidP="0090752A">
            <w:pPr>
              <w:spacing w:after="0" w:line="240" w:lineRule="auto"/>
              <w:rPr>
                <w:szCs w:val="24"/>
              </w:rPr>
            </w:pPr>
          </w:p>
          <w:p w:rsidR="00E26E86" w:rsidRPr="00617166" w:rsidRDefault="00E26E86" w:rsidP="0090752A">
            <w:pPr>
              <w:spacing w:after="0" w:line="240" w:lineRule="auto"/>
              <w:rPr>
                <w:szCs w:val="24"/>
              </w:rPr>
            </w:pPr>
          </w:p>
          <w:p w:rsidR="00E26E86" w:rsidRPr="00617166" w:rsidRDefault="00E26E86" w:rsidP="0090752A">
            <w:pPr>
              <w:spacing w:after="0" w:line="240" w:lineRule="auto"/>
              <w:rPr>
                <w:szCs w:val="24"/>
              </w:rPr>
            </w:pPr>
          </w:p>
        </w:tc>
      </w:tr>
    </w:tbl>
    <w:p w:rsidR="00E26E86" w:rsidRPr="00617166" w:rsidRDefault="00E26E86" w:rsidP="00E26E86">
      <w:pPr>
        <w:spacing w:after="0" w:line="240" w:lineRule="auto"/>
        <w:rPr>
          <w:sz w:val="32"/>
          <w:szCs w:val="24"/>
        </w:rPr>
      </w:pPr>
    </w:p>
    <w:p w:rsidR="00E26E86" w:rsidRPr="00617166" w:rsidRDefault="00E26E86" w:rsidP="00E26E86">
      <w:pPr>
        <w:spacing w:after="0" w:line="240" w:lineRule="auto"/>
        <w:rPr>
          <w:sz w:val="32"/>
          <w:szCs w:val="24"/>
        </w:rPr>
      </w:pPr>
    </w:p>
    <w:p w:rsidR="00E26E86" w:rsidRDefault="00E26E86" w:rsidP="00E26E86">
      <w:pPr>
        <w:spacing w:after="0"/>
        <w:ind w:right="7"/>
      </w:pPr>
    </w:p>
    <w:p w:rsidR="00E26E86" w:rsidRDefault="00E26E86" w:rsidP="00E26E86">
      <w:pPr>
        <w:spacing w:after="0"/>
        <w:ind w:right="7"/>
        <w:jc w:val="center"/>
      </w:pPr>
      <w:r>
        <w:t xml:space="preserve"> </w:t>
      </w:r>
    </w:p>
    <w:p w:rsidR="006E55B9" w:rsidRDefault="006E55B9" w:rsidP="008434A0">
      <w:pPr>
        <w:spacing w:after="0"/>
        <w:ind w:right="7"/>
        <w:jc w:val="center"/>
        <w:rPr>
          <w:rFonts w:ascii="Times New Roman" w:eastAsia="Times New Roman" w:hAnsi="Times New Roman" w:cs="Times New Roman"/>
          <w:color w:val="000000"/>
          <w:sz w:val="32"/>
          <w:lang w:eastAsia="ru-RU"/>
        </w:rPr>
      </w:pPr>
    </w:p>
    <w:p w:rsidR="006E55B9" w:rsidRDefault="006E55B9" w:rsidP="008434A0">
      <w:pPr>
        <w:spacing w:after="0"/>
        <w:ind w:right="7"/>
        <w:jc w:val="center"/>
        <w:rPr>
          <w:rFonts w:ascii="Times New Roman" w:eastAsia="Times New Roman" w:hAnsi="Times New Roman" w:cs="Times New Roman"/>
          <w:color w:val="000000"/>
          <w:sz w:val="32"/>
          <w:lang w:eastAsia="ru-RU"/>
        </w:rPr>
      </w:pPr>
    </w:p>
    <w:p w:rsidR="006E55B9" w:rsidRDefault="006E55B9" w:rsidP="008434A0">
      <w:pPr>
        <w:spacing w:after="0"/>
        <w:ind w:right="7"/>
        <w:jc w:val="center"/>
        <w:rPr>
          <w:rFonts w:ascii="Times New Roman" w:eastAsia="Times New Roman" w:hAnsi="Times New Roman" w:cs="Times New Roman"/>
          <w:color w:val="000000"/>
          <w:sz w:val="32"/>
          <w:lang w:eastAsia="ru-RU"/>
        </w:rPr>
      </w:pPr>
    </w:p>
    <w:p w:rsidR="006E55B9" w:rsidRDefault="006E55B9" w:rsidP="008434A0">
      <w:pPr>
        <w:spacing w:after="0"/>
        <w:ind w:right="7"/>
        <w:jc w:val="center"/>
        <w:rPr>
          <w:rFonts w:ascii="Times New Roman" w:eastAsia="Times New Roman" w:hAnsi="Times New Roman" w:cs="Times New Roman"/>
          <w:color w:val="000000"/>
          <w:sz w:val="32"/>
          <w:lang w:eastAsia="ru-RU"/>
        </w:rPr>
      </w:pPr>
    </w:p>
    <w:p w:rsidR="006E55B9" w:rsidRDefault="006E55B9" w:rsidP="008434A0">
      <w:pPr>
        <w:spacing w:after="0"/>
        <w:ind w:right="7"/>
        <w:jc w:val="center"/>
        <w:rPr>
          <w:rFonts w:ascii="Times New Roman" w:eastAsia="Times New Roman" w:hAnsi="Times New Roman" w:cs="Times New Roman"/>
          <w:color w:val="000000"/>
          <w:sz w:val="32"/>
          <w:lang w:eastAsia="ru-RU"/>
        </w:rPr>
      </w:pPr>
    </w:p>
    <w:p w:rsidR="006E55B9" w:rsidRDefault="006E55B9" w:rsidP="008434A0">
      <w:pPr>
        <w:spacing w:after="0"/>
        <w:ind w:right="7"/>
        <w:jc w:val="center"/>
        <w:rPr>
          <w:rFonts w:ascii="Times New Roman" w:eastAsia="Times New Roman" w:hAnsi="Times New Roman" w:cs="Times New Roman"/>
          <w:color w:val="000000"/>
          <w:sz w:val="32"/>
          <w:lang w:eastAsia="ru-RU"/>
        </w:rPr>
      </w:pPr>
    </w:p>
    <w:p w:rsidR="006E55B9" w:rsidRDefault="006E55B9" w:rsidP="008434A0">
      <w:pPr>
        <w:spacing w:after="0"/>
        <w:ind w:right="7"/>
        <w:jc w:val="center"/>
        <w:rPr>
          <w:rFonts w:ascii="Times New Roman" w:eastAsia="Times New Roman" w:hAnsi="Times New Roman" w:cs="Times New Roman"/>
          <w:color w:val="000000"/>
          <w:sz w:val="32"/>
          <w:lang w:eastAsia="ru-RU"/>
        </w:rPr>
      </w:pPr>
    </w:p>
    <w:p w:rsidR="006E55B9" w:rsidRDefault="006E55B9" w:rsidP="008434A0">
      <w:pPr>
        <w:spacing w:after="0"/>
        <w:ind w:right="7"/>
        <w:jc w:val="center"/>
        <w:rPr>
          <w:rFonts w:ascii="Times New Roman" w:eastAsia="Times New Roman" w:hAnsi="Times New Roman" w:cs="Times New Roman"/>
          <w:color w:val="000000"/>
          <w:sz w:val="32"/>
          <w:lang w:eastAsia="ru-RU"/>
        </w:rPr>
      </w:pPr>
    </w:p>
    <w:p w:rsidR="00E26E86" w:rsidRPr="008434A0" w:rsidRDefault="00E26E86" w:rsidP="008434A0">
      <w:pPr>
        <w:spacing w:after="0"/>
        <w:ind w:right="7"/>
        <w:jc w:val="center"/>
      </w:pPr>
      <w:bookmarkStart w:id="0" w:name="_GoBack"/>
      <w:bookmarkEnd w:id="0"/>
      <w:r w:rsidRPr="00E26E86">
        <w:rPr>
          <w:rFonts w:ascii="Times New Roman" w:eastAsia="Times New Roman" w:hAnsi="Times New Roman" w:cs="Times New Roman"/>
          <w:color w:val="000000"/>
          <w:sz w:val="32"/>
          <w:lang w:eastAsia="ru-RU"/>
        </w:rPr>
        <w:t xml:space="preserve">РАЗДЕЛ I </w:t>
      </w:r>
    </w:p>
    <w:p w:rsidR="00E26E86" w:rsidRPr="00E26E86" w:rsidRDefault="00E26E86" w:rsidP="00E26E86">
      <w:pPr>
        <w:spacing w:after="24"/>
        <w:ind w:left="723"/>
        <w:jc w:val="center"/>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8"/>
          <w:lang w:eastAsia="ru-RU"/>
        </w:rPr>
        <w:t xml:space="preserve"> </w:t>
      </w:r>
    </w:p>
    <w:p w:rsidR="00E26E86" w:rsidRPr="00E26E86" w:rsidRDefault="00E26E86" w:rsidP="00E26E86">
      <w:pPr>
        <w:spacing w:after="0"/>
        <w:ind w:left="665" w:hanging="10"/>
        <w:jc w:val="center"/>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8"/>
          <w:lang w:eastAsia="ru-RU"/>
        </w:rPr>
        <w:t xml:space="preserve">ОБЩИЕ ПОЛОЖЕНИЯ </w:t>
      </w:r>
    </w:p>
    <w:p w:rsidR="00E26E86" w:rsidRPr="00E26E86" w:rsidRDefault="00E26E86" w:rsidP="00E26E86">
      <w:pPr>
        <w:spacing w:after="24"/>
        <w:ind w:right="7"/>
        <w:jc w:val="center"/>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12" w:line="269" w:lineRule="auto"/>
        <w:ind w:left="419" w:right="61" w:hanging="42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b/>
          <w:color w:val="000000"/>
          <w:sz w:val="24"/>
          <w:lang w:eastAsia="ru-RU"/>
        </w:rPr>
        <w:t>1.1.</w:t>
      </w:r>
      <w:r w:rsidRPr="00E26E86">
        <w:rPr>
          <w:rFonts w:ascii="Arial" w:eastAsia="Arial" w:hAnsi="Arial" w:cs="Arial"/>
          <w:b/>
          <w:color w:val="000000"/>
          <w:sz w:val="24"/>
          <w:lang w:eastAsia="ru-RU"/>
        </w:rPr>
        <w:t xml:space="preserve"> </w:t>
      </w:r>
      <w:r w:rsidRPr="00E26E86">
        <w:rPr>
          <w:rFonts w:ascii="Times New Roman" w:eastAsia="Times New Roman" w:hAnsi="Times New Roman" w:cs="Times New Roman"/>
          <w:color w:val="000000"/>
          <w:sz w:val="24"/>
          <w:lang w:eastAsia="ru-RU"/>
        </w:rPr>
        <w:t xml:space="preserve">Настоящий коллективный договор является правовым актом, регулирующим социально трудовые отношения в </w:t>
      </w:r>
      <w:r w:rsidRPr="00E26E86">
        <w:rPr>
          <w:rFonts w:ascii="Times New Roman" w:eastAsia="Times New Roman" w:hAnsi="Times New Roman" w:cs="Times New Roman"/>
          <w:b/>
          <w:color w:val="000000"/>
          <w:sz w:val="24"/>
          <w:u w:val="single" w:color="000000"/>
          <w:lang w:eastAsia="ru-RU"/>
        </w:rPr>
        <w:t>муниципальном бюджетном дошкольном образовательном</w:t>
      </w:r>
      <w:r w:rsidRPr="00E26E86">
        <w:rPr>
          <w:rFonts w:ascii="Times New Roman" w:eastAsia="Times New Roman" w:hAnsi="Times New Roman" w:cs="Times New Roman"/>
          <w:b/>
          <w:color w:val="000000"/>
          <w:sz w:val="24"/>
          <w:lang w:eastAsia="ru-RU"/>
        </w:rPr>
        <w:t xml:space="preserve"> </w:t>
      </w:r>
      <w:r w:rsidRPr="00E26E86">
        <w:rPr>
          <w:rFonts w:ascii="Times New Roman" w:eastAsia="Times New Roman" w:hAnsi="Times New Roman" w:cs="Times New Roman"/>
          <w:b/>
          <w:color w:val="000000"/>
          <w:sz w:val="24"/>
          <w:u w:val="single" w:color="000000"/>
          <w:lang w:eastAsia="ru-RU"/>
        </w:rPr>
        <w:t>учреждении детском саду №8 «Ромашка»</w:t>
      </w:r>
      <w:r w:rsidRPr="00E26E86">
        <w:rPr>
          <w:rFonts w:ascii="Times New Roman" w:eastAsia="Times New Roman" w:hAnsi="Times New Roman" w:cs="Times New Roman"/>
          <w:b/>
          <w:color w:val="000000"/>
          <w:sz w:val="24"/>
          <w:lang w:eastAsia="ru-RU"/>
        </w:rPr>
        <w:t xml:space="preserve"> (далее МБДОУ детский сад №8 </w:t>
      </w:r>
    </w:p>
    <w:p w:rsidR="00E26E86" w:rsidRPr="00E26E86" w:rsidRDefault="00E26E86" w:rsidP="00E26E86">
      <w:pPr>
        <w:spacing w:after="5" w:line="271" w:lineRule="auto"/>
        <w:ind w:left="430" w:hanging="1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b/>
          <w:color w:val="000000"/>
          <w:sz w:val="24"/>
          <w:lang w:eastAsia="ru-RU"/>
        </w:rPr>
        <w:t xml:space="preserve">«Ромашка»).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1.2.</w:t>
      </w:r>
      <w:r w:rsidRPr="00E26E86">
        <w:rPr>
          <w:rFonts w:ascii="Arial" w:eastAsia="Arial" w:hAnsi="Arial" w:cs="Arial"/>
          <w:color w:val="000000"/>
          <w:sz w:val="24"/>
          <w:lang w:eastAsia="ru-RU"/>
        </w:rPr>
        <w:t xml:space="preserve"> </w:t>
      </w:r>
      <w:r w:rsidRPr="00E26E86">
        <w:rPr>
          <w:rFonts w:ascii="Times New Roman" w:eastAsia="Times New Roman" w:hAnsi="Times New Roman" w:cs="Times New Roman"/>
          <w:color w:val="000000"/>
          <w:sz w:val="24"/>
          <w:lang w:eastAsia="ru-RU"/>
        </w:rPr>
        <w:t xml:space="preserve">Основой для заключения коллективного договора являются: </w:t>
      </w:r>
    </w:p>
    <w:p w:rsidR="00E26E86" w:rsidRPr="00E26E86" w:rsidRDefault="00E26E86" w:rsidP="00E26E86">
      <w:pPr>
        <w:numPr>
          <w:ilvl w:val="0"/>
          <w:numId w:val="1"/>
        </w:numPr>
        <w:spacing w:after="12" w:line="269" w:lineRule="auto"/>
        <w:ind w:right="61" w:hanging="288"/>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Трудовой кодекс Российской Федерации (далее - ТК РФ); </w:t>
      </w:r>
    </w:p>
    <w:p w:rsidR="00E26E86" w:rsidRPr="00E26E86" w:rsidRDefault="00E26E86" w:rsidP="00E26E86">
      <w:pPr>
        <w:numPr>
          <w:ilvl w:val="0"/>
          <w:numId w:val="1"/>
        </w:numPr>
        <w:spacing w:after="12" w:line="269" w:lineRule="auto"/>
        <w:ind w:right="61" w:hanging="288"/>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Федеральный закон от 12 января 1996 года № 10 - ФЗ «О профессиональных союзах, их правах и гарантиях деятельности»; </w:t>
      </w:r>
    </w:p>
    <w:p w:rsidR="00E26E86" w:rsidRPr="00E26E86" w:rsidRDefault="00E26E86" w:rsidP="00E26E86">
      <w:pPr>
        <w:numPr>
          <w:ilvl w:val="0"/>
          <w:numId w:val="1"/>
        </w:numPr>
        <w:spacing w:after="12" w:line="269" w:lineRule="auto"/>
        <w:ind w:right="61" w:hanging="288"/>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Федеральный закон от 29 декабря 2012 года № 273- ФЗ «Об образовании в Российской Федерации»; </w:t>
      </w:r>
    </w:p>
    <w:p w:rsidR="00E26E86" w:rsidRPr="00E26E86" w:rsidRDefault="00E26E86" w:rsidP="00E26E86">
      <w:pPr>
        <w:numPr>
          <w:ilvl w:val="0"/>
          <w:numId w:val="1"/>
        </w:numPr>
        <w:spacing w:after="12" w:line="269" w:lineRule="auto"/>
        <w:ind w:right="61" w:hanging="288"/>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Федеральный закон от 08.12.2020 № 407-ФЗ об удалённой и дистанционной работе  </w:t>
      </w:r>
    </w:p>
    <w:p w:rsidR="00E26E86" w:rsidRPr="00E26E86" w:rsidRDefault="00E26E86" w:rsidP="00E26E86">
      <w:pPr>
        <w:numPr>
          <w:ilvl w:val="0"/>
          <w:numId w:val="1"/>
        </w:numPr>
        <w:spacing w:after="12" w:line="269" w:lineRule="auto"/>
        <w:ind w:right="61" w:hanging="288"/>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Постановление Администрации Матвеево-Курганского района от 21.06.2021 № 341 «Об оплате труда работников муниципальных бюджетных учреждений, подведомственных отделу образования Администрации Матвеево-Курганского района» </w:t>
      </w:r>
    </w:p>
    <w:p w:rsidR="00E26E86" w:rsidRPr="00E26E86" w:rsidRDefault="00E26E86" w:rsidP="00E26E86">
      <w:pPr>
        <w:numPr>
          <w:ilvl w:val="1"/>
          <w:numId w:val="2"/>
        </w:numPr>
        <w:spacing w:after="12" w:line="269" w:lineRule="auto"/>
        <w:ind w:right="61" w:hanging="42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Коллективный договор заключен в соответствии с законодательством Российской Федерации с целью установления согласованных мер по усилению социальной защищенности работников дошкольного образовательного учреждения и установления дополнительных социально экономических, правовых и профессиональных гарантий и льгот, улучшающих их положение. </w:t>
      </w:r>
    </w:p>
    <w:p w:rsidR="00E26E86" w:rsidRPr="00E26E86" w:rsidRDefault="00E26E86" w:rsidP="00E26E86">
      <w:pPr>
        <w:numPr>
          <w:ilvl w:val="1"/>
          <w:numId w:val="2"/>
        </w:numPr>
        <w:spacing w:after="12" w:line="269" w:lineRule="auto"/>
        <w:ind w:right="61" w:hanging="42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Сторонами коллективного договора являются: </w:t>
      </w:r>
    </w:p>
    <w:p w:rsidR="00E26E86" w:rsidRPr="00E26E86" w:rsidRDefault="00E26E86" w:rsidP="00E26E86">
      <w:pPr>
        <w:numPr>
          <w:ilvl w:val="0"/>
          <w:numId w:val="3"/>
        </w:numPr>
        <w:spacing w:after="12" w:line="269" w:lineRule="auto"/>
        <w:ind w:left="894" w:right="61" w:hanging="36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работодатель, в лице его представителя – заведующего МБДОУ детский сад №8 «Ромашка» </w:t>
      </w:r>
      <w:proofErr w:type="spellStart"/>
      <w:r w:rsidRPr="00E26E86">
        <w:rPr>
          <w:rFonts w:ascii="Times New Roman" w:eastAsia="Times New Roman" w:hAnsi="Times New Roman" w:cs="Times New Roman"/>
          <w:b/>
          <w:color w:val="000000"/>
          <w:sz w:val="24"/>
          <w:lang w:eastAsia="ru-RU"/>
        </w:rPr>
        <w:t>Мещеряченко</w:t>
      </w:r>
      <w:proofErr w:type="spellEnd"/>
      <w:r w:rsidRPr="00E26E86">
        <w:rPr>
          <w:rFonts w:ascii="Times New Roman" w:eastAsia="Times New Roman" w:hAnsi="Times New Roman" w:cs="Times New Roman"/>
          <w:b/>
          <w:color w:val="000000"/>
          <w:sz w:val="24"/>
          <w:lang w:eastAsia="ru-RU"/>
        </w:rPr>
        <w:t xml:space="preserve"> </w:t>
      </w:r>
      <w:proofErr w:type="gramStart"/>
      <w:r w:rsidRPr="00E26E86">
        <w:rPr>
          <w:rFonts w:ascii="Times New Roman" w:eastAsia="Times New Roman" w:hAnsi="Times New Roman" w:cs="Times New Roman"/>
          <w:b/>
          <w:color w:val="000000"/>
          <w:sz w:val="24"/>
          <w:lang w:eastAsia="ru-RU"/>
        </w:rPr>
        <w:t>Ольги  Николаевны</w:t>
      </w:r>
      <w:proofErr w:type="gramEnd"/>
      <w:r w:rsidRPr="00E26E86">
        <w:rPr>
          <w:rFonts w:ascii="Times New Roman" w:eastAsia="Times New Roman" w:hAnsi="Times New Roman" w:cs="Times New Roman"/>
          <w:b/>
          <w:color w:val="000000"/>
          <w:sz w:val="24"/>
          <w:lang w:eastAsia="ru-RU"/>
        </w:rPr>
        <w:t xml:space="preserve"> </w:t>
      </w:r>
      <w:r w:rsidRPr="00E26E86">
        <w:rPr>
          <w:rFonts w:ascii="Times New Roman" w:eastAsia="Times New Roman" w:hAnsi="Times New Roman" w:cs="Times New Roman"/>
          <w:color w:val="000000"/>
          <w:sz w:val="24"/>
          <w:lang w:eastAsia="ru-RU"/>
        </w:rPr>
        <w:t xml:space="preserve">(далее – работодатель). </w:t>
      </w:r>
    </w:p>
    <w:p w:rsidR="00E26E86" w:rsidRPr="00E26E86" w:rsidRDefault="00E26E86" w:rsidP="00E26E86">
      <w:pPr>
        <w:numPr>
          <w:ilvl w:val="0"/>
          <w:numId w:val="3"/>
        </w:numPr>
        <w:spacing w:after="12" w:line="269" w:lineRule="auto"/>
        <w:ind w:left="894" w:right="61" w:hanging="36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работники образовательной организации      в лице их представителя – </w:t>
      </w:r>
      <w:proofErr w:type="gramStart"/>
      <w:r w:rsidRPr="00E26E86">
        <w:rPr>
          <w:rFonts w:ascii="Times New Roman" w:eastAsia="Times New Roman" w:hAnsi="Times New Roman" w:cs="Times New Roman"/>
          <w:color w:val="000000"/>
          <w:sz w:val="24"/>
          <w:lang w:eastAsia="ru-RU"/>
        </w:rPr>
        <w:t>председателя  первичной</w:t>
      </w:r>
      <w:proofErr w:type="gramEnd"/>
      <w:r w:rsidRPr="00E26E86">
        <w:rPr>
          <w:rFonts w:ascii="Times New Roman" w:eastAsia="Times New Roman" w:hAnsi="Times New Roman" w:cs="Times New Roman"/>
          <w:color w:val="000000"/>
          <w:sz w:val="24"/>
          <w:lang w:eastAsia="ru-RU"/>
        </w:rPr>
        <w:t xml:space="preserve"> профсоюзной организации  МБДОУ детский сад №8 «Ромашка » </w:t>
      </w:r>
      <w:r w:rsidRPr="00E26E86">
        <w:rPr>
          <w:rFonts w:ascii="Times New Roman" w:eastAsia="Times New Roman" w:hAnsi="Times New Roman" w:cs="Times New Roman"/>
          <w:b/>
          <w:color w:val="000000"/>
          <w:sz w:val="24"/>
          <w:lang w:eastAsia="ru-RU"/>
        </w:rPr>
        <w:t xml:space="preserve">Мащенко </w:t>
      </w:r>
      <w:proofErr w:type="spellStart"/>
      <w:r w:rsidRPr="00E26E86">
        <w:rPr>
          <w:rFonts w:ascii="Times New Roman" w:eastAsia="Times New Roman" w:hAnsi="Times New Roman" w:cs="Times New Roman"/>
          <w:b/>
          <w:color w:val="000000"/>
          <w:sz w:val="24"/>
          <w:lang w:eastAsia="ru-RU"/>
        </w:rPr>
        <w:t>Виталины</w:t>
      </w:r>
      <w:proofErr w:type="spellEnd"/>
      <w:r w:rsidRPr="00E26E86">
        <w:rPr>
          <w:rFonts w:ascii="Times New Roman" w:eastAsia="Times New Roman" w:hAnsi="Times New Roman" w:cs="Times New Roman"/>
          <w:b/>
          <w:color w:val="000000"/>
          <w:sz w:val="24"/>
          <w:lang w:eastAsia="ru-RU"/>
        </w:rPr>
        <w:t xml:space="preserve"> Аркадьевны </w:t>
      </w:r>
      <w:r w:rsidRPr="00E26E86">
        <w:rPr>
          <w:rFonts w:ascii="Times New Roman" w:eastAsia="Times New Roman" w:hAnsi="Times New Roman" w:cs="Times New Roman"/>
          <w:color w:val="000000"/>
          <w:sz w:val="24"/>
          <w:lang w:eastAsia="ru-RU"/>
        </w:rPr>
        <w:t xml:space="preserve">(далее профсоюзная организация). </w:t>
      </w:r>
    </w:p>
    <w:p w:rsidR="00E26E86" w:rsidRPr="00E26E86" w:rsidRDefault="00E26E86" w:rsidP="00E26E86">
      <w:pPr>
        <w:numPr>
          <w:ilvl w:val="1"/>
          <w:numId w:val="4"/>
        </w:numPr>
        <w:spacing w:after="12" w:line="269" w:lineRule="auto"/>
        <w:ind w:right="61" w:hanging="54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Работники, не являющиеся членами Профсоюза, имеют право уполномочить профсоюзную организацию представлять их интересы во взаимоотношениях с работодателем (ст. 30,31 ТК РФ).   </w:t>
      </w:r>
    </w:p>
    <w:p w:rsidR="00E26E86" w:rsidRPr="00E26E86" w:rsidRDefault="00E26E86" w:rsidP="00E26E86">
      <w:pPr>
        <w:numPr>
          <w:ilvl w:val="1"/>
          <w:numId w:val="4"/>
        </w:numPr>
        <w:spacing w:after="12" w:line="269" w:lineRule="auto"/>
        <w:ind w:right="61" w:hanging="54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Действие настоящего коллективного договора распространяется на всех работников МБДОУ детского сада №8 «Ромашка» в том числе заключивших трудовой договор о работе по совместительству.  </w:t>
      </w:r>
    </w:p>
    <w:p w:rsidR="00E26E86" w:rsidRPr="00E26E86" w:rsidRDefault="00E26E86" w:rsidP="00E26E86">
      <w:pPr>
        <w:numPr>
          <w:ilvl w:val="1"/>
          <w:numId w:val="4"/>
        </w:numPr>
        <w:spacing w:after="12" w:line="269" w:lineRule="auto"/>
        <w:ind w:right="61" w:hanging="54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lastRenderedPageBreak/>
        <w:t xml:space="preserve">Стороны договорились, что текст коллективного договора должен быть доведен до сведения работников в течение 10 дней с момента его подписания комиссией по разработке и заключению коллективного договора. </w:t>
      </w:r>
    </w:p>
    <w:p w:rsidR="00E26E86" w:rsidRPr="00E26E86" w:rsidRDefault="00E26E86" w:rsidP="00E26E86">
      <w:pPr>
        <w:spacing w:after="12" w:line="269" w:lineRule="auto"/>
        <w:ind w:left="-1" w:right="61" w:firstLine="708"/>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Профсоюзная организация обязуется разъяснить работникам положения коллективного договора, содействовать его реализации. </w:t>
      </w:r>
    </w:p>
    <w:p w:rsidR="00E26E86" w:rsidRPr="00E26E86" w:rsidRDefault="00E26E86" w:rsidP="00E26E86">
      <w:pPr>
        <w:numPr>
          <w:ilvl w:val="1"/>
          <w:numId w:val="4"/>
        </w:numPr>
        <w:spacing w:after="12" w:line="269" w:lineRule="auto"/>
        <w:ind w:right="61" w:hanging="54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Коллективный договор заключен на срок 3 года и вступает в силу с момента подписания. </w:t>
      </w:r>
    </w:p>
    <w:p w:rsidR="00E26E86" w:rsidRPr="00E26E86" w:rsidRDefault="00E26E86" w:rsidP="00E26E86">
      <w:pPr>
        <w:numPr>
          <w:ilvl w:val="1"/>
          <w:numId w:val="4"/>
        </w:numPr>
        <w:spacing w:after="12" w:line="269" w:lineRule="auto"/>
        <w:ind w:right="61" w:hanging="54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Работодатель и профсоюзная организация обязуются соблюдать условия, принятые в настоящем договоре. </w:t>
      </w:r>
    </w:p>
    <w:p w:rsidR="00E26E86" w:rsidRPr="00E26E86" w:rsidRDefault="00E26E86" w:rsidP="00E26E86">
      <w:pPr>
        <w:numPr>
          <w:ilvl w:val="1"/>
          <w:numId w:val="4"/>
        </w:numPr>
        <w:spacing w:after="12" w:line="269" w:lineRule="auto"/>
        <w:ind w:right="61" w:hanging="54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несут ответственность согласно ст. 55 ТК РФ. </w:t>
      </w:r>
    </w:p>
    <w:p w:rsidR="00E26E86" w:rsidRPr="00E26E86" w:rsidRDefault="00E26E86" w:rsidP="00E26E86">
      <w:pPr>
        <w:numPr>
          <w:ilvl w:val="1"/>
          <w:numId w:val="4"/>
        </w:numPr>
        <w:spacing w:after="12" w:line="269" w:lineRule="auto"/>
        <w:ind w:right="61" w:hanging="54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Коллективный договор сохраняет свое действие в случае изменения наименования дошкольной образовательной организации, расторжения трудового договора с работодателем. </w:t>
      </w:r>
    </w:p>
    <w:p w:rsidR="00E26E86" w:rsidRPr="00E26E86" w:rsidRDefault="00E26E86" w:rsidP="00E26E86">
      <w:pPr>
        <w:numPr>
          <w:ilvl w:val="1"/>
          <w:numId w:val="4"/>
        </w:numPr>
        <w:spacing w:after="12" w:line="269" w:lineRule="auto"/>
        <w:ind w:right="61" w:hanging="54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При реорганизации образовательной организации в форме слияния, присоединения, разделения, выделения коллективный договор сохраняет свое действия в течение всего срока реорганизации (ч. 6 ст. 43 ТК РФ). </w:t>
      </w:r>
    </w:p>
    <w:p w:rsidR="00E26E86" w:rsidRPr="00E26E86" w:rsidRDefault="00E26E86" w:rsidP="00E26E86">
      <w:pPr>
        <w:numPr>
          <w:ilvl w:val="1"/>
          <w:numId w:val="4"/>
        </w:numPr>
        <w:spacing w:after="12" w:line="269" w:lineRule="auto"/>
        <w:ind w:right="61" w:hanging="54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В течение срока действия коллективного договора стороны вправе вносить в него изменения и дополнения на основе взаимной договоренности в порядке, установленном Трудовым кодексом Российской Федерации.    </w:t>
      </w:r>
    </w:p>
    <w:p w:rsidR="00E26E86" w:rsidRPr="00E26E86" w:rsidRDefault="00E26E86" w:rsidP="00E26E86">
      <w:pPr>
        <w:numPr>
          <w:ilvl w:val="1"/>
          <w:numId w:val="4"/>
        </w:numPr>
        <w:spacing w:after="12" w:line="269" w:lineRule="auto"/>
        <w:ind w:right="61" w:hanging="54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Ни одна из сторон не может в течение срока действия коллективного договора в одностороннем порядке прекратить выполнение принятых на себя обязательств. </w:t>
      </w:r>
    </w:p>
    <w:p w:rsidR="00E26E86" w:rsidRPr="00E26E86" w:rsidRDefault="00E26E86" w:rsidP="00E26E86">
      <w:pPr>
        <w:numPr>
          <w:ilvl w:val="1"/>
          <w:numId w:val="4"/>
        </w:numPr>
        <w:spacing w:after="12" w:line="269" w:lineRule="auto"/>
        <w:ind w:right="61" w:hanging="54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Все спорные вопросы по толкованию и реализации положений коллективного договора решаются комиссией по разработке и заключению коллективного договора.  </w:t>
      </w:r>
    </w:p>
    <w:p w:rsidR="00E26E86" w:rsidRPr="00E26E86" w:rsidRDefault="00E26E86" w:rsidP="00E26E86">
      <w:pPr>
        <w:numPr>
          <w:ilvl w:val="1"/>
          <w:numId w:val="4"/>
        </w:numPr>
        <w:spacing w:after="12" w:line="269" w:lineRule="auto"/>
        <w:ind w:right="61" w:hanging="54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Локальные нормативные акты образовательной организации, содержащие нормы трудового права, принимаются по согласованию с выборным органом первичной профсоюзной организации.  </w:t>
      </w:r>
    </w:p>
    <w:p w:rsidR="00E26E86" w:rsidRPr="00E26E86" w:rsidRDefault="00E26E86" w:rsidP="00E26E86">
      <w:pPr>
        <w:numPr>
          <w:ilvl w:val="1"/>
          <w:numId w:val="4"/>
        </w:numPr>
        <w:spacing w:after="12" w:line="269" w:lineRule="auto"/>
        <w:ind w:right="61" w:hanging="54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Стороны определяют следующие формы управления МБДОУ детский сад №8 «Ромашка»: -</w:t>
      </w:r>
      <w:r w:rsidRPr="00E26E86">
        <w:rPr>
          <w:rFonts w:ascii="Arial" w:eastAsia="Arial" w:hAnsi="Arial" w:cs="Arial"/>
          <w:color w:val="000000"/>
          <w:sz w:val="24"/>
          <w:lang w:eastAsia="ru-RU"/>
        </w:rPr>
        <w:t xml:space="preserve"> </w:t>
      </w:r>
      <w:r w:rsidRPr="00E26E86">
        <w:rPr>
          <w:rFonts w:ascii="Times New Roman" w:eastAsia="Times New Roman" w:hAnsi="Times New Roman" w:cs="Times New Roman"/>
          <w:color w:val="000000"/>
          <w:sz w:val="24"/>
          <w:lang w:eastAsia="ru-RU"/>
        </w:rPr>
        <w:t xml:space="preserve">учет мотивированного мнения профсоюзной организации; </w:t>
      </w:r>
    </w:p>
    <w:p w:rsidR="00E26E86" w:rsidRPr="00E26E86" w:rsidRDefault="00E26E86" w:rsidP="00E26E86">
      <w:pPr>
        <w:numPr>
          <w:ilvl w:val="0"/>
          <w:numId w:val="3"/>
        </w:numPr>
        <w:spacing w:after="12" w:line="269" w:lineRule="auto"/>
        <w:ind w:left="894" w:right="61" w:hanging="36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консультации с работодателем по вопросам принятия локальных нормативных актов, содержащих нормы трудового права; </w:t>
      </w:r>
    </w:p>
    <w:p w:rsidR="00E26E86" w:rsidRPr="00E26E86" w:rsidRDefault="00E26E86" w:rsidP="00E26E86">
      <w:pPr>
        <w:numPr>
          <w:ilvl w:val="0"/>
          <w:numId w:val="3"/>
        </w:numPr>
        <w:spacing w:after="12" w:line="269" w:lineRule="auto"/>
        <w:ind w:left="894" w:right="61" w:hanging="36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получение от работодателя информации по вопросам, непосредственно затрагивающим интересы работников, а также по вопросам, предусмотренным ст. 53 ТК РФ, и по иным вопросам, предусмотренным в настоящем коллективном договоре; -</w:t>
      </w:r>
      <w:r w:rsidRPr="00E26E86">
        <w:rPr>
          <w:rFonts w:ascii="Arial" w:eastAsia="Arial" w:hAnsi="Arial" w:cs="Arial"/>
          <w:color w:val="000000"/>
          <w:sz w:val="24"/>
          <w:lang w:eastAsia="ru-RU"/>
        </w:rPr>
        <w:t xml:space="preserve"> </w:t>
      </w:r>
      <w:r w:rsidRPr="00E26E86">
        <w:rPr>
          <w:rFonts w:ascii="Times New Roman" w:eastAsia="Times New Roman" w:hAnsi="Times New Roman" w:cs="Times New Roman"/>
          <w:color w:val="000000"/>
          <w:sz w:val="24"/>
          <w:lang w:eastAsia="ru-RU"/>
        </w:rPr>
        <w:t xml:space="preserve">участие в разработке и принятии коллективного договора.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1.18 Стороны имеют право продлить действие коллективного договора на срок не более трех лет (ст. 43 ТК РФ).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1.19.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 </w:t>
      </w:r>
    </w:p>
    <w:p w:rsidR="00E26E86" w:rsidRPr="00E26E86" w:rsidRDefault="00E26E86" w:rsidP="00E26E86">
      <w:pPr>
        <w:spacing w:after="99"/>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lastRenderedPageBreak/>
        <w:t xml:space="preserve"> </w:t>
      </w:r>
    </w:p>
    <w:p w:rsidR="008434A0" w:rsidRDefault="008434A0" w:rsidP="00E26E86">
      <w:pPr>
        <w:keepNext/>
        <w:keepLines/>
        <w:spacing w:after="0"/>
        <w:ind w:left="10" w:right="69" w:hanging="10"/>
        <w:jc w:val="center"/>
        <w:outlineLvl w:val="0"/>
        <w:rPr>
          <w:rFonts w:ascii="Times New Roman" w:eastAsia="Times New Roman" w:hAnsi="Times New Roman" w:cs="Times New Roman"/>
          <w:color w:val="000000"/>
          <w:sz w:val="32"/>
          <w:lang w:eastAsia="ru-RU"/>
        </w:rPr>
      </w:pPr>
    </w:p>
    <w:p w:rsidR="008434A0" w:rsidRDefault="008434A0" w:rsidP="00E26E86">
      <w:pPr>
        <w:keepNext/>
        <w:keepLines/>
        <w:spacing w:after="0"/>
        <w:ind w:left="10" w:right="69" w:hanging="10"/>
        <w:jc w:val="center"/>
        <w:outlineLvl w:val="0"/>
        <w:rPr>
          <w:rFonts w:ascii="Times New Roman" w:eastAsia="Times New Roman" w:hAnsi="Times New Roman" w:cs="Times New Roman"/>
          <w:color w:val="000000"/>
          <w:sz w:val="32"/>
          <w:lang w:eastAsia="ru-RU"/>
        </w:rPr>
      </w:pPr>
    </w:p>
    <w:p w:rsidR="00E26E86" w:rsidRPr="00E26E86" w:rsidRDefault="00E26E86" w:rsidP="00E26E86">
      <w:pPr>
        <w:keepNext/>
        <w:keepLines/>
        <w:spacing w:after="0"/>
        <w:ind w:left="10" w:right="69" w:hanging="10"/>
        <w:jc w:val="center"/>
        <w:outlineLvl w:val="0"/>
        <w:rPr>
          <w:rFonts w:ascii="Times New Roman" w:eastAsia="Times New Roman" w:hAnsi="Times New Roman" w:cs="Times New Roman"/>
          <w:color w:val="000000"/>
          <w:sz w:val="32"/>
          <w:lang w:eastAsia="ru-RU"/>
        </w:rPr>
      </w:pPr>
      <w:r w:rsidRPr="00E26E86">
        <w:rPr>
          <w:rFonts w:ascii="Times New Roman" w:eastAsia="Times New Roman" w:hAnsi="Times New Roman" w:cs="Times New Roman"/>
          <w:color w:val="000000"/>
          <w:sz w:val="32"/>
          <w:lang w:eastAsia="ru-RU"/>
        </w:rPr>
        <w:t xml:space="preserve">РАЗДЕЛ II </w:t>
      </w:r>
    </w:p>
    <w:p w:rsidR="00E26E86" w:rsidRPr="00E26E86" w:rsidRDefault="00E26E86" w:rsidP="00E26E86">
      <w:pPr>
        <w:spacing w:after="24"/>
        <w:ind w:left="3"/>
        <w:jc w:val="center"/>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8"/>
          <w:lang w:eastAsia="ru-RU"/>
        </w:rPr>
        <w:t xml:space="preserve"> </w:t>
      </w:r>
    </w:p>
    <w:p w:rsidR="00E26E86" w:rsidRPr="00E26E86" w:rsidRDefault="00E26E86" w:rsidP="00E26E86">
      <w:pPr>
        <w:spacing w:after="0"/>
        <w:ind w:left="665" w:right="720" w:hanging="10"/>
        <w:jc w:val="center"/>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8"/>
          <w:lang w:eastAsia="ru-RU"/>
        </w:rPr>
        <w:t xml:space="preserve">ТРУДОВОЙ ДОГОВОР  </w:t>
      </w:r>
    </w:p>
    <w:p w:rsidR="00E26E86" w:rsidRPr="00E26E86" w:rsidRDefault="00E26E86" w:rsidP="00E26E86">
      <w:pPr>
        <w:spacing w:after="0"/>
        <w:ind w:left="3"/>
        <w:jc w:val="center"/>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8"/>
          <w:lang w:eastAsia="ru-RU"/>
        </w:rPr>
        <w:t xml:space="preserve"> </w:t>
      </w:r>
    </w:p>
    <w:p w:rsidR="00E26E86" w:rsidRPr="00E26E86" w:rsidRDefault="00E26E86" w:rsidP="00E26E86">
      <w:pPr>
        <w:spacing w:after="47"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и не могут ухудшать положение работников по сравнению с действующим трудовым законодательством, отраслевым и территориальным Соглашениями, настоящим коллективным договором.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2.2.</w:t>
      </w:r>
      <w:r w:rsidRPr="00E26E86">
        <w:rPr>
          <w:rFonts w:ascii="Times New Roman" w:eastAsia="Times New Roman" w:hAnsi="Times New Roman" w:cs="Times New Roman"/>
          <w:color w:val="000000"/>
          <w:sz w:val="28"/>
          <w:lang w:eastAsia="ru-RU"/>
        </w:rPr>
        <w:t xml:space="preserve"> </w:t>
      </w:r>
      <w:r w:rsidRPr="00E26E86">
        <w:rPr>
          <w:rFonts w:ascii="Times New Roman" w:eastAsia="Times New Roman" w:hAnsi="Times New Roman" w:cs="Times New Roman"/>
          <w:color w:val="000000"/>
          <w:sz w:val="24"/>
          <w:lang w:eastAsia="ru-RU"/>
        </w:rPr>
        <w:t xml:space="preserve">При заключении трудового договора лицо, поступающее на работу, предъявляет работодателю в соответствии со ст. 65 ТК РФ.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2.3.  В соответствии со статьей 66.1 Трудового кодекса РФ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w:t>
      </w:r>
      <w:hyperlink r:id="rId5" w:anchor="/document/10106192/entry/0">
        <w:r w:rsidRPr="00E26E86">
          <w:rPr>
            <w:rFonts w:ascii="Times New Roman" w:eastAsia="Times New Roman" w:hAnsi="Times New Roman" w:cs="Times New Roman"/>
            <w:color w:val="0000FF"/>
            <w:sz w:val="24"/>
            <w:u w:val="single" w:color="0000FF"/>
            <w:lang w:eastAsia="ru-RU"/>
          </w:rPr>
          <w:t>законодательством</w:t>
        </w:r>
      </w:hyperlink>
      <w:hyperlink r:id="rId6" w:anchor="/document/10106192/entry/0">
        <w:r w:rsidRPr="00E26E86">
          <w:rPr>
            <w:rFonts w:ascii="Times New Roman" w:eastAsia="Times New Roman" w:hAnsi="Times New Roman" w:cs="Times New Roman"/>
            <w:color w:val="000000"/>
            <w:sz w:val="24"/>
            <w:lang w:eastAsia="ru-RU"/>
          </w:rPr>
          <w:t xml:space="preserve"> </w:t>
        </w:r>
      </w:hyperlink>
      <w:r w:rsidRPr="00E26E86">
        <w:rPr>
          <w:rFonts w:ascii="Times New Roman" w:eastAsia="Times New Roman" w:hAnsi="Times New Roman" w:cs="Times New Roman"/>
          <w:color w:val="000000"/>
          <w:sz w:val="24"/>
          <w:lang w:eastAsia="ru-RU"/>
        </w:rPr>
        <w:t xml:space="preserve">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2.4. Трудовой договор заключается с работником в письменной форме в двух экземплярах, каждый из которых подписывается работодателем и работником. Срочный трудовой договор может заключаться по инициативе работодателя или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   2.5. В трудовом договоре оговариваются обязательные условия, предусмотренные ст. 57 ТК РФ. </w:t>
      </w:r>
    </w:p>
    <w:p w:rsidR="00E26E86" w:rsidRPr="00E26E86" w:rsidRDefault="00E26E86" w:rsidP="00E26E86">
      <w:pPr>
        <w:spacing w:after="12" w:line="269" w:lineRule="auto"/>
        <w:ind w:left="-1" w:right="61" w:firstLine="708"/>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Условия трудового договора могут быть изменены только по соглашению сторон в письменной форме (ст.72 ТК РФ).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2.6. Работодатель и работники обязуются выполнять условия заключенного договора. В связи с этим работодатель не вправе требовать от работника выполнения работы, не обусловленной трудовым договором.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Перевод на другую работу без согласия работника допускается только в случаях, указанных в законодательстве.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2.7. Временный перевод работника на другую работу по инициативе работодателя допускается только с письменного согласия работника (ст. 72.1 ТК РФ).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2.8. Временные переводы, производимые работодателем по производственной необходимости, осуществляются в случае и порядке, предусмотренном ст. 72.2 ТК РФ, ст. 74 ТК РФ.</w:t>
      </w:r>
      <w:r w:rsidRPr="00E26E86">
        <w:rPr>
          <w:rFonts w:ascii="Times New Roman" w:eastAsia="Times New Roman" w:hAnsi="Times New Roman" w:cs="Times New Roman"/>
          <w:b/>
          <w:color w:val="000000"/>
          <w:sz w:val="24"/>
          <w:lang w:eastAsia="ru-RU"/>
        </w:rPr>
        <w:t xml:space="preserve">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2.9. Работодатель обязуется уведомить профсоюзную организацию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 82 ТК РФ). </w:t>
      </w:r>
    </w:p>
    <w:p w:rsidR="00E26E86" w:rsidRPr="00E26E86" w:rsidRDefault="00E26E86" w:rsidP="00E26E86">
      <w:pPr>
        <w:spacing w:after="12" w:line="269" w:lineRule="auto"/>
        <w:ind w:left="-1" w:right="61" w:firstLine="708"/>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Уведомление должно содержать проекты приказов о сокращении численности или штатов, список сокращаемых должностей и работников, перечень вакансий, </w:t>
      </w:r>
      <w:r w:rsidRPr="00E26E86">
        <w:rPr>
          <w:rFonts w:ascii="Times New Roman" w:eastAsia="Times New Roman" w:hAnsi="Times New Roman" w:cs="Times New Roman"/>
          <w:color w:val="000000"/>
          <w:sz w:val="24"/>
          <w:lang w:eastAsia="ru-RU"/>
        </w:rPr>
        <w:lastRenderedPageBreak/>
        <w:t xml:space="preserve">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 </w:t>
      </w:r>
    </w:p>
    <w:p w:rsidR="00E26E86" w:rsidRPr="00E26E86" w:rsidRDefault="00E26E86" w:rsidP="00E26E86">
      <w:pPr>
        <w:spacing w:after="12" w:line="269" w:lineRule="auto"/>
        <w:ind w:left="-1" w:right="61" w:firstLine="708"/>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Стороны договорились считать массовым одновременное высвобождение    20% и более работников образовательной организации или ликвидация образовательной организации, его филиала не зависимо от количества работающих.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2.10. Работодатель представляет работникам, получившим уведомление об увольнении по п.1, п.2 ст. 81 ТК РФ   один день в неделю для самостоятельного поиска работы без сохранения заработной платы.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2.11. Увольнение членов профсоюза по инициативе работодателя в связи с сокращением численности или штата (п.2 ст. 81 ТК РФ) работников производить с учетом мотивированного мнения профсоюзной организации.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Расторжение трудового договора по инициативе работодателя с работником производится в соответствии с п. 3 </w:t>
      </w:r>
      <w:proofErr w:type="gramStart"/>
      <w:r w:rsidRPr="00E26E86">
        <w:rPr>
          <w:rFonts w:ascii="Times New Roman" w:eastAsia="Times New Roman" w:hAnsi="Times New Roman" w:cs="Times New Roman"/>
          <w:color w:val="000000"/>
          <w:sz w:val="24"/>
          <w:lang w:eastAsia="ru-RU"/>
        </w:rPr>
        <w:t>и  п.</w:t>
      </w:r>
      <w:proofErr w:type="gramEnd"/>
      <w:r w:rsidRPr="00E26E86">
        <w:rPr>
          <w:rFonts w:ascii="Times New Roman" w:eastAsia="Times New Roman" w:hAnsi="Times New Roman" w:cs="Times New Roman"/>
          <w:color w:val="000000"/>
          <w:sz w:val="24"/>
          <w:lang w:eastAsia="ru-RU"/>
        </w:rPr>
        <w:t xml:space="preserve"> 5 ст. 81 ТК РФ.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2.12. Стороны договорились, что помимо лиц, указанных в ст. 179 ТК РФ преимущественное право на оставление на работе при сокращении штатов могут иметь также лица: </w:t>
      </w:r>
    </w:p>
    <w:p w:rsidR="00E26E86" w:rsidRPr="00E26E86" w:rsidRDefault="00E26E86" w:rsidP="00E26E86">
      <w:pPr>
        <w:numPr>
          <w:ilvl w:val="0"/>
          <w:numId w:val="5"/>
        </w:numPr>
        <w:spacing w:after="12" w:line="269" w:lineRule="auto"/>
        <w:ind w:right="61" w:hanging="36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за пять лет до пенсии; </w:t>
      </w:r>
    </w:p>
    <w:p w:rsidR="00E26E86" w:rsidRPr="00E26E86" w:rsidRDefault="00E26E86" w:rsidP="00E26E86">
      <w:pPr>
        <w:numPr>
          <w:ilvl w:val="0"/>
          <w:numId w:val="5"/>
        </w:numPr>
        <w:spacing w:after="12" w:line="269" w:lineRule="auto"/>
        <w:ind w:right="61" w:hanging="36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проработавшие в данной дошкольной образовательной организации свыше 10 лет; </w:t>
      </w:r>
    </w:p>
    <w:p w:rsidR="00E26E86" w:rsidRPr="00E26E86" w:rsidRDefault="00E26E86" w:rsidP="00E26E86">
      <w:pPr>
        <w:numPr>
          <w:ilvl w:val="0"/>
          <w:numId w:val="5"/>
        </w:numPr>
        <w:spacing w:after="12" w:line="269" w:lineRule="auto"/>
        <w:ind w:right="61" w:hanging="36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одинокие родители (попечители), воспитывающие детей до 16-летнего возраста; </w:t>
      </w:r>
    </w:p>
    <w:p w:rsidR="00E26E86" w:rsidRPr="00E26E86" w:rsidRDefault="00E26E86" w:rsidP="00E26E86">
      <w:pPr>
        <w:numPr>
          <w:ilvl w:val="0"/>
          <w:numId w:val="5"/>
        </w:numPr>
        <w:spacing w:after="12" w:line="269" w:lineRule="auto"/>
        <w:ind w:right="61" w:hanging="36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воспитывающие детей-инвалидов до 18 лет; </w:t>
      </w:r>
    </w:p>
    <w:p w:rsidR="00E26E86" w:rsidRPr="00E26E86" w:rsidRDefault="00E26E86" w:rsidP="00E26E86">
      <w:pPr>
        <w:numPr>
          <w:ilvl w:val="0"/>
          <w:numId w:val="5"/>
        </w:numPr>
        <w:spacing w:after="12" w:line="269" w:lineRule="auto"/>
        <w:ind w:right="61" w:hanging="36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награжденные государственными и ведомственными наградами в связи с педагогической деятельностью; </w:t>
      </w:r>
    </w:p>
    <w:p w:rsidR="00E26E86" w:rsidRPr="00E26E86" w:rsidRDefault="00E26E86" w:rsidP="00E26E86">
      <w:pPr>
        <w:numPr>
          <w:ilvl w:val="0"/>
          <w:numId w:val="5"/>
        </w:numPr>
        <w:spacing w:after="12" w:line="269" w:lineRule="auto"/>
        <w:ind w:right="61" w:hanging="36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неосвобожденный председатель профсоюзной организации. </w:t>
      </w:r>
    </w:p>
    <w:p w:rsidR="00E26E86" w:rsidRPr="00E26E86" w:rsidRDefault="00E26E86" w:rsidP="00E26E86">
      <w:pPr>
        <w:numPr>
          <w:ilvl w:val="1"/>
          <w:numId w:val="6"/>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работникам в соответствии со ст. 178, 180 ТК РФ. </w:t>
      </w:r>
    </w:p>
    <w:p w:rsidR="00E26E86" w:rsidRPr="00E26E86" w:rsidRDefault="00E26E86" w:rsidP="00E26E86">
      <w:pPr>
        <w:numPr>
          <w:ilvl w:val="1"/>
          <w:numId w:val="6"/>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Работодатель по рекомендации аттестационной комиссии образовательной организации может принять  на педагогическую должность лицо, не имеющее специальной подготовки или стажа работы, но обладающее достаточным практическим  опытом и компетентностью (выполняющим качественно и полном объеме возложенные на него должностные обязанности</w:t>
      </w:r>
      <w:r w:rsidRPr="00E26E86">
        <w:rPr>
          <w:rFonts w:ascii="Times New Roman" w:eastAsia="Times New Roman" w:hAnsi="Times New Roman" w:cs="Times New Roman"/>
          <w:i/>
          <w:color w:val="000000"/>
          <w:sz w:val="24"/>
          <w:lang w:eastAsia="ru-RU"/>
        </w:rPr>
        <w:t xml:space="preserve">) </w:t>
      </w:r>
      <w:r w:rsidRPr="00E26E86">
        <w:rPr>
          <w:rFonts w:ascii="Times New Roman" w:eastAsia="Times New Roman" w:hAnsi="Times New Roman" w:cs="Times New Roman"/>
          <w:color w:val="000000"/>
          <w:sz w:val="24"/>
          <w:lang w:eastAsia="ru-RU"/>
        </w:rPr>
        <w:t xml:space="preserve">при обеспечении получения после трудоустройства работником дополнительного профессионального образования по направлению подготовки "Образование и педагогические науки" или дополнительного профессионального образования, соответствующего профилю работы. </w:t>
      </w:r>
    </w:p>
    <w:p w:rsidR="00E26E86" w:rsidRPr="00E26E86" w:rsidRDefault="00E26E86" w:rsidP="00E26E86">
      <w:pPr>
        <w:numPr>
          <w:ilvl w:val="1"/>
          <w:numId w:val="6"/>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 </w:t>
      </w:r>
    </w:p>
    <w:p w:rsidR="00E26E86" w:rsidRPr="00E26E86" w:rsidRDefault="00E26E86" w:rsidP="00E26E86">
      <w:pPr>
        <w:spacing w:after="12" w:line="269" w:lineRule="auto"/>
        <w:ind w:left="-1" w:right="61" w:firstLine="708"/>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w:t>
      </w:r>
      <w:r w:rsidRPr="00E26E86">
        <w:rPr>
          <w:rFonts w:ascii="Times New Roman" w:eastAsia="Times New Roman" w:hAnsi="Times New Roman" w:cs="Times New Roman"/>
          <w:color w:val="000000"/>
          <w:sz w:val="24"/>
          <w:lang w:eastAsia="ru-RU"/>
        </w:rPr>
        <w:lastRenderedPageBreak/>
        <w:t xml:space="preserve">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 </w:t>
      </w:r>
    </w:p>
    <w:p w:rsidR="00E26E86" w:rsidRPr="00E26E86" w:rsidRDefault="006E55B9" w:rsidP="00E26E86">
      <w:pPr>
        <w:spacing w:after="12" w:line="269" w:lineRule="auto"/>
        <w:ind w:left="-1" w:right="61" w:firstLine="708"/>
        <w:jc w:val="both"/>
        <w:rPr>
          <w:rFonts w:ascii="Times New Roman" w:eastAsia="Times New Roman" w:hAnsi="Times New Roman" w:cs="Times New Roman"/>
          <w:color w:val="000000"/>
          <w:sz w:val="24"/>
          <w:lang w:eastAsia="ru-RU"/>
        </w:rPr>
      </w:pPr>
      <w:hyperlink r:id="rId7">
        <w:r w:rsidR="00E26E86" w:rsidRPr="00E26E86">
          <w:rPr>
            <w:rFonts w:ascii="Times New Roman" w:eastAsia="Times New Roman" w:hAnsi="Times New Roman" w:cs="Times New Roman"/>
            <w:b/>
            <w:color w:val="106BBE"/>
            <w:sz w:val="24"/>
            <w:lang w:eastAsia="ru-RU"/>
          </w:rPr>
          <w:t>Порядок</w:t>
        </w:r>
      </w:hyperlink>
      <w:hyperlink r:id="rId8">
        <w:r w:rsidR="00E26E86" w:rsidRPr="00E26E86">
          <w:rPr>
            <w:rFonts w:ascii="Times New Roman" w:eastAsia="Times New Roman" w:hAnsi="Times New Roman" w:cs="Times New Roman"/>
            <w:b/>
            <w:color w:val="000000"/>
            <w:sz w:val="24"/>
            <w:lang w:eastAsia="ru-RU"/>
          </w:rPr>
          <w:t xml:space="preserve"> </w:t>
        </w:r>
      </w:hyperlink>
      <w:r w:rsidR="00E26E86" w:rsidRPr="00E26E86">
        <w:rPr>
          <w:rFonts w:ascii="Times New Roman" w:eastAsia="Times New Roman" w:hAnsi="Times New Roman" w:cs="Times New Roman"/>
          <w:b/>
          <w:color w:val="000000"/>
          <w:sz w:val="24"/>
          <w:lang w:eastAsia="ru-RU"/>
        </w:rPr>
        <w:t>допуска</w:t>
      </w:r>
      <w:r w:rsidR="00E26E86" w:rsidRPr="00E26E86">
        <w:rPr>
          <w:rFonts w:ascii="Times New Roman" w:eastAsia="Times New Roman" w:hAnsi="Times New Roman" w:cs="Times New Roman"/>
          <w:color w:val="000000"/>
          <w:sz w:val="24"/>
          <w:lang w:eastAsia="ru-RU"/>
        </w:rPr>
        <w:t xml:space="preserve"> лиц, указанных в п. 2.1.18 к занятию педагогической деятельностью осуществляется в соответствии с Приказом Министерства просвещения РФ от 18 сентября 2020 г. N 508. 2.16.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либо временно в соответствии со ст. 312.1 ТК РФ. </w:t>
      </w:r>
    </w:p>
    <w:p w:rsidR="00E26E86" w:rsidRPr="00E26E86" w:rsidRDefault="00E26E86" w:rsidP="00E26E86">
      <w:pPr>
        <w:spacing w:after="12" w:line="269" w:lineRule="auto"/>
        <w:ind w:left="-1" w:right="61" w:firstLine="708"/>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Порядок взаимодействия работодателя и работника, в том числе в связи с выполнением трудовой функции дистанционно, передачей результатов своей работы и отчетов о выполненной работе по запросам работодателя, устанавливается трудовым договором, дополнительным соглашением к трудовому договору. </w:t>
      </w:r>
    </w:p>
    <w:p w:rsidR="00E26E86" w:rsidRPr="00E26E86" w:rsidRDefault="00E26E86" w:rsidP="00E26E86">
      <w:pPr>
        <w:numPr>
          <w:ilvl w:val="1"/>
          <w:numId w:val="7"/>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Режим рабочего времени, продолжительность и периодичность выполнения трудовой функции дистанционно,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компенсация за используемое оборудование, принадлежащее работнику или арендованное им, а также возмещение работнику других расходов, связанных с выполнением дистанционной работы, определяется трудовым договором, дополнительным соглашением к трудовому договору. </w:t>
      </w:r>
    </w:p>
    <w:p w:rsidR="00E26E86" w:rsidRPr="00E26E86" w:rsidRDefault="00E26E86" w:rsidP="00E26E86">
      <w:pPr>
        <w:spacing w:after="12" w:line="269" w:lineRule="auto"/>
        <w:ind w:left="-1" w:right="61" w:firstLine="708"/>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соответствии с утвержденным графиком отпусков. </w:t>
      </w:r>
    </w:p>
    <w:p w:rsidR="00E26E86" w:rsidRPr="00E26E86" w:rsidRDefault="00E26E86" w:rsidP="00E26E86">
      <w:pPr>
        <w:numPr>
          <w:ilvl w:val="1"/>
          <w:numId w:val="7"/>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Выполнение работником трудовой функции дистанционно не может являться основанием для снижения ему заработной платы.  </w:t>
      </w:r>
    </w:p>
    <w:p w:rsidR="00E26E86" w:rsidRPr="00E26E86" w:rsidRDefault="00E26E86" w:rsidP="00E26E86">
      <w:pPr>
        <w:numPr>
          <w:ilvl w:val="1"/>
          <w:numId w:val="7"/>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Временный перевод работника на дистанционную работу по инициативе работодателя в исключительных случаях осуществляется в соответствии с порядком, установленным ст. 312 ТК РФ. </w:t>
      </w:r>
    </w:p>
    <w:p w:rsidR="00E26E86" w:rsidRPr="00E26E86" w:rsidRDefault="00E26E86" w:rsidP="00E26E86">
      <w:pPr>
        <w:spacing w:after="12" w:line="269" w:lineRule="auto"/>
        <w:ind w:left="-1" w:right="61" w:firstLine="708"/>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Локальный нормативный акт о временном переводе работников на дистанционный характер работы принимается с учетом мнения первичной профсоюзной организации.  </w:t>
      </w:r>
    </w:p>
    <w:p w:rsidR="00E26E86" w:rsidRPr="00E26E86" w:rsidRDefault="00E26E86" w:rsidP="00E26E86">
      <w:pPr>
        <w:numPr>
          <w:ilvl w:val="1"/>
          <w:numId w:val="7"/>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в полном объеме в пределах утвержденного фонда оплаты труда.  </w:t>
      </w:r>
    </w:p>
    <w:p w:rsidR="00E26E86" w:rsidRPr="00E26E86" w:rsidRDefault="00E26E86" w:rsidP="00E26E86">
      <w:pPr>
        <w:numPr>
          <w:ilvl w:val="1"/>
          <w:numId w:val="7"/>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 </w:t>
      </w:r>
    </w:p>
    <w:p w:rsidR="00E26E86" w:rsidRPr="00E26E86" w:rsidRDefault="00E26E86" w:rsidP="00E26E86">
      <w:pPr>
        <w:numPr>
          <w:ilvl w:val="1"/>
          <w:numId w:val="7"/>
        </w:numPr>
        <w:spacing w:after="4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Предоставлять гарантии и компенсации работникам, совмещающим работу с получением образования в порядке, предусмотренном гл. 26 ТК РФ, в том числе </w:t>
      </w:r>
      <w:r w:rsidRPr="00E26E86">
        <w:rPr>
          <w:rFonts w:ascii="Times New Roman" w:eastAsia="Times New Roman" w:hAnsi="Times New Roman" w:cs="Times New Roman"/>
          <w:color w:val="000000"/>
          <w:sz w:val="24"/>
          <w:lang w:eastAsia="ru-RU"/>
        </w:rPr>
        <w:lastRenderedPageBreak/>
        <w:t xml:space="preserve">работникам, уже имеющим профессиональное образование соответствующего уровня, и направленным на обучение работодателем. </w:t>
      </w:r>
    </w:p>
    <w:p w:rsidR="00E26E86" w:rsidRPr="00E26E86" w:rsidRDefault="00E26E86" w:rsidP="00E26E86">
      <w:pPr>
        <w:spacing w:after="47"/>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32"/>
          <w:lang w:eastAsia="ru-RU"/>
        </w:rPr>
        <w:t xml:space="preserve"> </w:t>
      </w:r>
    </w:p>
    <w:p w:rsidR="00E26E86" w:rsidRPr="00E26E86" w:rsidRDefault="00E26E86" w:rsidP="00E26E86">
      <w:pPr>
        <w:spacing w:after="0"/>
        <w:ind w:left="665" w:right="719" w:hanging="10"/>
        <w:jc w:val="center"/>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32"/>
          <w:lang w:eastAsia="ru-RU"/>
        </w:rPr>
        <w:t xml:space="preserve"> III. </w:t>
      </w:r>
      <w:r w:rsidRPr="00E26E86">
        <w:rPr>
          <w:rFonts w:ascii="Times New Roman" w:eastAsia="Times New Roman" w:hAnsi="Times New Roman" w:cs="Times New Roman"/>
          <w:color w:val="000000"/>
          <w:sz w:val="28"/>
          <w:lang w:eastAsia="ru-RU"/>
        </w:rPr>
        <w:t xml:space="preserve">РАБОЧЕЕ ВРЕМЯ И ВРЕМЯ ОТДЫХА </w:t>
      </w:r>
    </w:p>
    <w:p w:rsidR="00E26E86" w:rsidRPr="00E26E86" w:rsidRDefault="00E26E86" w:rsidP="00E26E86">
      <w:pPr>
        <w:spacing w:after="0"/>
        <w:ind w:left="3"/>
        <w:jc w:val="center"/>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8"/>
          <w:lang w:eastAsia="ru-RU"/>
        </w:rPr>
        <w:t xml:space="preserve">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3.1. Режим труда и отдыха определяется Правилами внутреннего трудового распорядка (</w:t>
      </w:r>
      <w:r w:rsidRPr="00E26E86">
        <w:rPr>
          <w:rFonts w:ascii="Times New Roman" w:eastAsia="Times New Roman" w:hAnsi="Times New Roman" w:cs="Times New Roman"/>
          <w:i/>
          <w:color w:val="000000"/>
          <w:sz w:val="24"/>
          <w:lang w:eastAsia="ru-RU"/>
        </w:rPr>
        <w:t>Приложение № 1),</w:t>
      </w:r>
      <w:r w:rsidRPr="00E26E86">
        <w:rPr>
          <w:rFonts w:ascii="Times New Roman" w:eastAsia="Times New Roman" w:hAnsi="Times New Roman" w:cs="Times New Roman"/>
          <w:color w:val="000000"/>
          <w:sz w:val="24"/>
          <w:lang w:eastAsia="ru-RU"/>
        </w:rPr>
        <w:t xml:space="preserve"> которые утверждаются работодателем с учетом мотивированного мнения    профсоюзной организации, а также условиями трудового договора.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В организации устанавливается продолжительность рабочей недели (пятидневная).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Общими выходными днями являются суббота и воскресенье.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Для исполнения обязанностей временно отсутствующего работника без освобождения от работы, в соответствии со статьей 60.2 ТК РФ, определенной трудовым договором, работнику может быть поручена дополнительная работа как по другой, так и по такой же профессии (должности).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 </w:t>
      </w:r>
    </w:p>
    <w:p w:rsidR="00E26E86" w:rsidRPr="00E26E86" w:rsidRDefault="00E26E86" w:rsidP="00E26E86">
      <w:pPr>
        <w:spacing w:after="12" w:line="269" w:lineRule="auto"/>
        <w:ind w:left="-1" w:right="61" w:firstLine="708"/>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Для руководящих работников,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 </w:t>
      </w:r>
    </w:p>
    <w:p w:rsidR="00E26E86" w:rsidRPr="00E26E86" w:rsidRDefault="00E26E86" w:rsidP="00E26E86">
      <w:pPr>
        <w:spacing w:after="12" w:line="269" w:lineRule="auto"/>
        <w:ind w:left="-1" w:right="61" w:firstLine="708"/>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Для работников и руководителей организации, расположенной в сельской местности. Женщин- устанавливается 36-часовая рабочая неделя, если меньшая продолжительность не предусмотрена иными законодательными актами.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3.2.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(Приказ Министерства образования и науки Российской Федерации от 22 декабря 2014г. №1601).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3.3. Работникам образовательной организации предоставляется ежегодный основной оплачиваемый отпуск продолжительностью 28 календарных дней.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В соответствии со ст. 115 ТК РФ и Постановлением Правительства РФ от 14 мая 2015 №466 «О ежегодных основных удлиненных оплачиваемых отпусках» работникам предоставляется ежегодный удлиненный основной отпуск продолжительностью 42 календарных дня по следующим категориям: заведующий, воспитатель, музыкальный руководитель, педагог – психолог, учитель-логопед.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3.4. Право на использование отпуска за первый год работы возникает у работника по истечении 6 месяцев его непрерывной работы в образовательной организации, а по согласованию сторон и до истечения этого срока (ст. 122 ТК РФ).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3.5. Очередность предоставления оплачиваемых отпусков определяется ежегодно в соответствии с графиком отпусков, утвержденным работодателем с учетом мотивированного мнения профсоюзной организации не позднее, чем за две недели до наступления календарного года.  </w:t>
      </w:r>
    </w:p>
    <w:p w:rsidR="00E26E86" w:rsidRPr="00E26E86" w:rsidRDefault="00E26E86" w:rsidP="00E26E86">
      <w:pPr>
        <w:spacing w:after="12" w:line="269" w:lineRule="auto"/>
        <w:ind w:left="-1" w:right="61" w:firstLine="708"/>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О времени начала отпуска работник должен быть предупрежден не позднее, чем за 2 недели до его начала. </w:t>
      </w:r>
    </w:p>
    <w:p w:rsidR="00E26E86" w:rsidRPr="00E26E86" w:rsidRDefault="00E26E86" w:rsidP="00E26E86">
      <w:pPr>
        <w:spacing w:after="12" w:line="269" w:lineRule="auto"/>
        <w:ind w:left="-1" w:right="61" w:firstLine="708"/>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lastRenderedPageBreak/>
        <w:t xml:space="preserve">Продление, перенесение, разделение и отзыв из него производится с согласия работника в случаях, предусмотренных ст. 124-125 ТК РФ.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3.6. Часть ежегодного оплачиваемого отпуска, превышающего 28 календарных дней, по письменному заявлению работника может быть заменена денежной компенсацией (ст. 126 ТК РФ).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3.7. Накануне праздничных нерабочих праздничных дней, продолжительность работы сокращается на один час.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3.8. Стороны пришли к соглашению, что работник дошкольной образовательной организации имеет право на основании письменного заявления на беспрепятственное получение краткосрочного отпуска без сохранения заработной платы в следующих случаях (ст. 128 ТК РФ): </w:t>
      </w:r>
    </w:p>
    <w:p w:rsidR="00E26E86" w:rsidRPr="00E26E86" w:rsidRDefault="00E26E86" w:rsidP="00E26E86">
      <w:pPr>
        <w:numPr>
          <w:ilvl w:val="0"/>
          <w:numId w:val="8"/>
        </w:numPr>
        <w:spacing w:after="12" w:line="269" w:lineRule="auto"/>
        <w:ind w:right="61" w:hanging="42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смерти близких родственников – до 5 дней; </w:t>
      </w:r>
    </w:p>
    <w:p w:rsidR="00E26E86" w:rsidRPr="00E26E86" w:rsidRDefault="00E26E86" w:rsidP="00E26E86">
      <w:pPr>
        <w:numPr>
          <w:ilvl w:val="0"/>
          <w:numId w:val="8"/>
        </w:numPr>
        <w:spacing w:after="12" w:line="269" w:lineRule="auto"/>
        <w:ind w:right="61" w:hanging="42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работникам, в случаях рождения ребенка до 5 дней; </w:t>
      </w:r>
    </w:p>
    <w:p w:rsidR="00E26E86" w:rsidRPr="00E26E86" w:rsidRDefault="00E26E86" w:rsidP="00E26E86">
      <w:pPr>
        <w:numPr>
          <w:ilvl w:val="0"/>
          <w:numId w:val="8"/>
        </w:numPr>
        <w:spacing w:after="12" w:line="269" w:lineRule="auto"/>
        <w:ind w:right="61" w:hanging="42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работающим пенсионерам по старости (по возрасту) – до 14 календарных дней; </w:t>
      </w:r>
    </w:p>
    <w:p w:rsidR="00E26E86" w:rsidRPr="00E26E86" w:rsidRDefault="00E26E86" w:rsidP="00E26E86">
      <w:pPr>
        <w:numPr>
          <w:ilvl w:val="0"/>
          <w:numId w:val="8"/>
        </w:numPr>
        <w:spacing w:after="12" w:line="269" w:lineRule="auto"/>
        <w:ind w:right="61" w:hanging="42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для сопровождения детей в школу в первый день учебного года – 1 день; </w:t>
      </w:r>
    </w:p>
    <w:p w:rsidR="00E26E86" w:rsidRPr="00E26E86" w:rsidRDefault="00E26E86" w:rsidP="00E26E86">
      <w:pPr>
        <w:numPr>
          <w:ilvl w:val="0"/>
          <w:numId w:val="8"/>
        </w:numPr>
        <w:spacing w:after="12" w:line="269" w:lineRule="auto"/>
        <w:ind w:right="61" w:hanging="42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в связи с переездом на новое место жительства -  до 2 дней; </w:t>
      </w:r>
    </w:p>
    <w:p w:rsidR="00E26E86" w:rsidRPr="00E26E86" w:rsidRDefault="00E26E86" w:rsidP="00E26E86">
      <w:pPr>
        <w:numPr>
          <w:ilvl w:val="0"/>
          <w:numId w:val="8"/>
        </w:numPr>
        <w:spacing w:after="12" w:line="269" w:lineRule="auto"/>
        <w:ind w:right="61" w:hanging="42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для проводов детей в армию – 1 день; </w:t>
      </w:r>
    </w:p>
    <w:p w:rsidR="00E26E86" w:rsidRPr="00E26E86" w:rsidRDefault="00E26E86" w:rsidP="00E26E86">
      <w:pPr>
        <w:numPr>
          <w:ilvl w:val="0"/>
          <w:numId w:val="8"/>
        </w:numPr>
        <w:spacing w:after="12" w:line="269" w:lineRule="auto"/>
        <w:ind w:right="61" w:hanging="42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для ликвидации аварии в доме – до 2 дней; </w:t>
      </w:r>
    </w:p>
    <w:p w:rsidR="00E26E86" w:rsidRPr="00E26E86" w:rsidRDefault="00E26E86" w:rsidP="00E26E86">
      <w:pPr>
        <w:numPr>
          <w:ilvl w:val="0"/>
          <w:numId w:val="8"/>
        </w:numPr>
        <w:spacing w:after="12" w:line="269" w:lineRule="auto"/>
        <w:ind w:right="61" w:hanging="42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работающим инвалидам - до 60 календарных дней в году. </w:t>
      </w:r>
    </w:p>
    <w:p w:rsidR="00E26E86" w:rsidRPr="00E26E86" w:rsidRDefault="00E26E86" w:rsidP="00E26E86">
      <w:pPr>
        <w:numPr>
          <w:ilvl w:val="1"/>
          <w:numId w:val="9"/>
        </w:numPr>
        <w:spacing w:after="12" w:line="269" w:lineRule="auto"/>
        <w:ind w:right="61" w:hanging="42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Работа в выходные и нерабочие праздничные дни запрещена. </w:t>
      </w:r>
    </w:p>
    <w:p w:rsidR="00E26E86" w:rsidRPr="00E26E86" w:rsidRDefault="00E26E86" w:rsidP="00E26E86">
      <w:pPr>
        <w:spacing w:after="12" w:line="269" w:lineRule="auto"/>
        <w:ind w:left="-1" w:right="61" w:firstLine="708"/>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Привлечение работников дошкольной образовательной организации для работы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  </w:t>
      </w:r>
    </w:p>
    <w:p w:rsidR="00E26E86" w:rsidRPr="00E26E86" w:rsidRDefault="00E26E86" w:rsidP="00E26E86">
      <w:pPr>
        <w:spacing w:after="12" w:line="269" w:lineRule="auto"/>
        <w:ind w:left="-1" w:right="61" w:firstLine="708"/>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Работа в выходной и нерабочий праздничный день оплачивается в двойном размере, в порядке, предусмотренном ст. 153 ТК РФ. </w:t>
      </w:r>
    </w:p>
    <w:p w:rsidR="00E26E86" w:rsidRPr="00E26E86" w:rsidRDefault="00E26E86" w:rsidP="00E26E86">
      <w:pPr>
        <w:spacing w:after="12" w:line="269" w:lineRule="auto"/>
        <w:ind w:left="-1" w:right="61" w:firstLine="708"/>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По желанию работника, ему может быть предоставлен другой день отдыха. В этом случае работа в выходной и нерабочий праздничный день оплачивается в одинарном размере, а день отдыха оплате не подлежит. </w:t>
      </w:r>
    </w:p>
    <w:p w:rsidR="00E26E86" w:rsidRPr="00E26E86" w:rsidRDefault="00E26E86" w:rsidP="00E26E86">
      <w:pPr>
        <w:numPr>
          <w:ilvl w:val="1"/>
          <w:numId w:val="9"/>
        </w:numPr>
        <w:spacing w:after="12" w:line="269" w:lineRule="auto"/>
        <w:ind w:right="61" w:hanging="42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По желанию работника ежегодный отпуск может быть разделен на части. При этом продолжительность одной из них не может быть менее 14 календарных дней (ст. 125 ТК РФ). </w:t>
      </w:r>
    </w:p>
    <w:p w:rsidR="00E26E86" w:rsidRPr="00E26E86" w:rsidRDefault="00E26E86" w:rsidP="00E26E86">
      <w:pPr>
        <w:spacing w:after="12" w:line="269" w:lineRule="auto"/>
        <w:ind w:left="720" w:right="61"/>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3.11. Время перерыва для отдыха и питания, а также графики сменности устанавливаются Правилами внутреннего трудового распорядка соответствии ст. 108 ТК РФ. </w:t>
      </w:r>
    </w:p>
    <w:p w:rsidR="00E26E86" w:rsidRPr="00E26E86" w:rsidRDefault="00E26E86" w:rsidP="00E26E86">
      <w:pPr>
        <w:numPr>
          <w:ilvl w:val="1"/>
          <w:numId w:val="10"/>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В день сдачи крови и ее компонентов, а также в день связанного с этим медицинского осмотра работник освобождается от работы. В случае, если по соглашению с работодателем работник в день сдаче крови и ее компонентов вышел на работу, ему предоставляется по его желанию другой день отдыха.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После каждого дня сдачи крови и ее компонентов работнику предоставляется дополнительный день отдыха (ст.186 ТК РФ). </w:t>
      </w:r>
    </w:p>
    <w:p w:rsidR="00E26E86" w:rsidRPr="00E26E86" w:rsidRDefault="00E26E86" w:rsidP="00E26E86">
      <w:pPr>
        <w:numPr>
          <w:ilvl w:val="1"/>
          <w:numId w:val="10"/>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Одному из родителей (опекуну, попечителю) для ухода за детьми-инвалидами по его письменному заявлению предоставляется четыре дополнительных оплачиваемых выходных дня в месяц, которые могут быть использованы одним из указанных лиц либо разделены ими между собой по усмотрению (ст. 262 ТК РФ). </w:t>
      </w:r>
    </w:p>
    <w:p w:rsidR="00E26E86" w:rsidRPr="00E26E86" w:rsidRDefault="00E26E86" w:rsidP="00E26E86">
      <w:pPr>
        <w:numPr>
          <w:ilvl w:val="1"/>
          <w:numId w:val="10"/>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lastRenderedPageBreak/>
        <w:t xml:space="preserve">Стороны договорились о предоставлении работникам дополнительного оплачиваемого отпуска в следующих случаях: </w:t>
      </w:r>
    </w:p>
    <w:p w:rsidR="00E26E86" w:rsidRPr="00E26E86" w:rsidRDefault="00E26E86" w:rsidP="00E26E86">
      <w:pPr>
        <w:numPr>
          <w:ilvl w:val="0"/>
          <w:numId w:val="8"/>
        </w:numPr>
        <w:spacing w:after="11" w:line="267" w:lineRule="auto"/>
        <w:ind w:right="61" w:hanging="42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работник инвалид 2 календарных дня в год; - работающий пенсионер 2 календарных дня в год; - многодетные родители 4 календарных дня в год.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3.15. По письменному заявлению работников работодатель обязан предоставить ежегодный дополнительный отпуск без сохранения заработной платы продолжительностью до 14 календарных дней следующим работникам: </w:t>
      </w:r>
    </w:p>
    <w:p w:rsidR="00E26E86" w:rsidRPr="00E26E86" w:rsidRDefault="00E26E86" w:rsidP="00E26E86">
      <w:pPr>
        <w:numPr>
          <w:ilvl w:val="0"/>
          <w:numId w:val="8"/>
        </w:numPr>
        <w:spacing w:after="12" w:line="269" w:lineRule="auto"/>
        <w:ind w:right="61" w:hanging="42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имеющих двух или более детей до 14 лет; </w:t>
      </w:r>
    </w:p>
    <w:p w:rsidR="00E26E86" w:rsidRPr="00E26E86" w:rsidRDefault="00E26E86" w:rsidP="00E26E86">
      <w:pPr>
        <w:numPr>
          <w:ilvl w:val="0"/>
          <w:numId w:val="8"/>
        </w:numPr>
        <w:spacing w:after="12" w:line="269" w:lineRule="auto"/>
        <w:ind w:right="61" w:hanging="42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имеющих ребенка-инвалида в возрасте до 18 лет; </w:t>
      </w:r>
    </w:p>
    <w:p w:rsidR="00E26E86" w:rsidRPr="00E26E86" w:rsidRDefault="00E26E86" w:rsidP="00E26E86">
      <w:pPr>
        <w:numPr>
          <w:ilvl w:val="0"/>
          <w:numId w:val="8"/>
        </w:numPr>
        <w:spacing w:after="12" w:line="269" w:lineRule="auto"/>
        <w:ind w:right="61" w:hanging="42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одиноким матерям, воспитывающим ребенка в возрасте до 14 лет. </w:t>
      </w:r>
    </w:p>
    <w:p w:rsidR="00E26E86" w:rsidRPr="00E26E86" w:rsidRDefault="00E26E86" w:rsidP="00E26E86">
      <w:pPr>
        <w:numPr>
          <w:ilvl w:val="0"/>
          <w:numId w:val="8"/>
        </w:numPr>
        <w:spacing w:after="12" w:line="269" w:lineRule="auto"/>
        <w:ind w:right="61" w:hanging="42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отцу, воспитывающему ребенка в возрасте до 14 лет без матери. </w:t>
      </w:r>
    </w:p>
    <w:p w:rsidR="00E26E86" w:rsidRPr="00E26E86" w:rsidRDefault="00E26E86" w:rsidP="00E26E86">
      <w:pPr>
        <w:spacing w:after="12" w:line="269" w:lineRule="auto"/>
        <w:ind w:left="-1" w:right="61" w:firstLine="36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Указанный отпуск по письменному заявлению работника может быть присоединен к ежегодному оплачиваемому отпуску или использован полностью либо по частям. Перенесение этого отпуска на следующий рабочий год не допускается (ст. 263 ТК РФ).  </w:t>
      </w:r>
    </w:p>
    <w:p w:rsidR="00E26E86" w:rsidRPr="00E26E86" w:rsidRDefault="00E26E86" w:rsidP="00E26E86">
      <w:pPr>
        <w:numPr>
          <w:ilvl w:val="1"/>
          <w:numId w:val="11"/>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Педагогические работники имеют право в соответствии с пунктом 5 статьи 47 ФЗ «Об образовании в Российской Федерации», ст. 335 ТК РФ на отпуск без сохранения заработной платы сроком до одного год. Правила и условия предоставления данного отпуска устанавливает Порядок, утвержденный Приказом </w:t>
      </w:r>
      <w:proofErr w:type="spellStart"/>
      <w:r w:rsidRPr="00E26E86">
        <w:rPr>
          <w:rFonts w:ascii="Times New Roman" w:eastAsia="Times New Roman" w:hAnsi="Times New Roman" w:cs="Times New Roman"/>
          <w:color w:val="000000"/>
          <w:sz w:val="24"/>
          <w:lang w:eastAsia="ru-RU"/>
        </w:rPr>
        <w:t>Минобрнауки</w:t>
      </w:r>
      <w:proofErr w:type="spellEnd"/>
      <w:r w:rsidRPr="00E26E86">
        <w:rPr>
          <w:rFonts w:ascii="Times New Roman" w:eastAsia="Times New Roman" w:hAnsi="Times New Roman" w:cs="Times New Roman"/>
          <w:color w:val="000000"/>
          <w:sz w:val="24"/>
          <w:lang w:eastAsia="ru-RU"/>
        </w:rPr>
        <w:t xml:space="preserve"> России от 31 05.2016г. №644. </w:t>
      </w:r>
    </w:p>
    <w:p w:rsidR="00E26E86" w:rsidRPr="00E26E86" w:rsidRDefault="00E26E86" w:rsidP="00E26E86">
      <w:pPr>
        <w:numPr>
          <w:ilvl w:val="1"/>
          <w:numId w:val="11"/>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Длительный отпуск предоставляется педагогическому работнику по его заявлению и оформляется приказом работодателя. Работник должен уведомить работодателя о намерении уйти в длительный отпуск не менее чем за 14 календарных дней. </w:t>
      </w:r>
    </w:p>
    <w:p w:rsidR="00E26E86" w:rsidRPr="00E26E86" w:rsidRDefault="00E26E86" w:rsidP="00E26E86">
      <w:pPr>
        <w:numPr>
          <w:ilvl w:val="2"/>
          <w:numId w:val="12"/>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В исключительных случаях, когда предоставление длительного отпуска работнику может неблагоприятно отразиться на нормальной работе образовательной организации, допускается перенос отпуска на более поздний срок. </w:t>
      </w:r>
    </w:p>
    <w:p w:rsidR="00E26E86" w:rsidRPr="00E26E86" w:rsidRDefault="00E26E86" w:rsidP="00E26E86">
      <w:pPr>
        <w:numPr>
          <w:ilvl w:val="2"/>
          <w:numId w:val="12"/>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В случае временной нетрудоспособности работника длительный отпуск продляется или переносится на другой срок, определяемый работодателем с учетом пожеланий работника. По заявлению работника длительный отпуск может быть присоединен к ежегодному основному оплачиваемому отпуску. </w:t>
      </w:r>
    </w:p>
    <w:p w:rsidR="00E26E86" w:rsidRPr="00E26E86" w:rsidRDefault="00E26E86" w:rsidP="00E26E86">
      <w:pPr>
        <w:numPr>
          <w:ilvl w:val="2"/>
          <w:numId w:val="12"/>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Длительный отпуск не продлевается и не переносится, если педагогический работник в указанный период времени ухаживал за заболевшим членом семьи. </w:t>
      </w:r>
    </w:p>
    <w:p w:rsidR="00E26E86" w:rsidRPr="00E26E86" w:rsidRDefault="00E26E86" w:rsidP="00E26E86">
      <w:pPr>
        <w:numPr>
          <w:ilvl w:val="2"/>
          <w:numId w:val="12"/>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В случае наличия нескольких заявлений на указанный отпуск, очередность его предоставления устанавливает работодатель с учетом мотивированного мнения профсоюзной организации. </w:t>
      </w:r>
    </w:p>
    <w:p w:rsidR="00E26E86" w:rsidRPr="00E26E86" w:rsidRDefault="00E26E86" w:rsidP="00E26E86">
      <w:pPr>
        <w:numPr>
          <w:ilvl w:val="1"/>
          <w:numId w:val="13"/>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w:t>
      </w:r>
    </w:p>
    <w:p w:rsidR="00E26E86" w:rsidRPr="00E26E86" w:rsidRDefault="00E26E86" w:rsidP="00E26E86">
      <w:pPr>
        <w:numPr>
          <w:ilvl w:val="1"/>
          <w:numId w:val="13"/>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В период проведения текущего ремонта, а также в период отмены учебных занятий педагогический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 </w:t>
      </w:r>
    </w:p>
    <w:p w:rsidR="00E26E86" w:rsidRPr="00E26E86" w:rsidRDefault="00E26E86" w:rsidP="00E26E86">
      <w:pPr>
        <w:numPr>
          <w:ilvl w:val="1"/>
          <w:numId w:val="13"/>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          Работодатель может привлекать работников к сверхурочным работам в соответствии со ст. 99 ТК РФ. </w:t>
      </w:r>
    </w:p>
    <w:p w:rsidR="00E26E86" w:rsidRPr="00E26E86" w:rsidRDefault="00E26E86" w:rsidP="00E26E86">
      <w:pPr>
        <w:spacing w:after="137"/>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lastRenderedPageBreak/>
        <w:t xml:space="preserve"> </w:t>
      </w:r>
    </w:p>
    <w:p w:rsidR="00E26E86" w:rsidRPr="00E26E86" w:rsidRDefault="00E26E86" w:rsidP="00E26E86">
      <w:pPr>
        <w:spacing w:after="191"/>
        <w:ind w:left="10" w:right="68" w:hanging="10"/>
        <w:jc w:val="center"/>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32"/>
          <w:lang w:eastAsia="ru-RU"/>
        </w:rPr>
        <w:t>IV.</w:t>
      </w:r>
      <w:r w:rsidRPr="00E26E86">
        <w:rPr>
          <w:rFonts w:ascii="Times New Roman" w:eastAsia="Times New Roman" w:hAnsi="Times New Roman" w:cs="Times New Roman"/>
          <w:b/>
          <w:color w:val="000000"/>
          <w:sz w:val="28"/>
          <w:lang w:eastAsia="ru-RU"/>
        </w:rPr>
        <w:t xml:space="preserve">ПРОФЕССИОНАЛЬНАЯ ПОДГОТОВКА И ПОВЫШЕНИЕ </w:t>
      </w:r>
    </w:p>
    <w:p w:rsidR="00E26E86" w:rsidRPr="00E26E86" w:rsidRDefault="00E26E86" w:rsidP="00E26E86">
      <w:pPr>
        <w:spacing w:after="136"/>
        <w:ind w:left="10" w:right="66" w:hanging="10"/>
        <w:jc w:val="center"/>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b/>
          <w:color w:val="000000"/>
          <w:sz w:val="28"/>
          <w:lang w:eastAsia="ru-RU"/>
        </w:rPr>
        <w:t xml:space="preserve">КВАЛИФИКАЦИИ РАБОТНИКОВ </w:t>
      </w:r>
    </w:p>
    <w:p w:rsidR="00E26E86" w:rsidRPr="00E26E86" w:rsidRDefault="00E26E86" w:rsidP="00E26E86">
      <w:pPr>
        <w:tabs>
          <w:tab w:val="center" w:pos="2789"/>
        </w:tabs>
        <w:spacing w:after="12" w:line="269" w:lineRule="auto"/>
        <w:ind w:left="-1"/>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r w:rsidRPr="00E26E86">
        <w:rPr>
          <w:rFonts w:ascii="Times New Roman" w:eastAsia="Times New Roman" w:hAnsi="Times New Roman" w:cs="Times New Roman"/>
          <w:color w:val="000000"/>
          <w:sz w:val="24"/>
          <w:lang w:eastAsia="ru-RU"/>
        </w:rPr>
        <w:tab/>
        <w:t xml:space="preserve">Стороны пришли к соглашению в том, что: </w:t>
      </w:r>
    </w:p>
    <w:p w:rsidR="00E26E86" w:rsidRPr="00E26E86" w:rsidRDefault="00E26E86" w:rsidP="00E26E86">
      <w:pPr>
        <w:numPr>
          <w:ilvl w:val="1"/>
          <w:numId w:val="17"/>
        </w:numPr>
        <w:spacing w:after="12" w:line="269" w:lineRule="auto"/>
        <w:ind w:right="61" w:hanging="708"/>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Работодатель определяет необходимость профессиональной подготовки и переподготовки кадров для нужд образовательной организации. </w:t>
      </w:r>
    </w:p>
    <w:p w:rsidR="00E26E86" w:rsidRPr="00E26E86" w:rsidRDefault="00E26E86" w:rsidP="00E26E86">
      <w:pPr>
        <w:numPr>
          <w:ilvl w:val="1"/>
          <w:numId w:val="17"/>
        </w:numPr>
        <w:spacing w:after="12" w:line="269" w:lineRule="auto"/>
        <w:ind w:right="61" w:hanging="708"/>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Работодатель с учетом мотивированного мнения профсоюзной организации определяет формы профессиональной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образовательной организации. </w:t>
      </w:r>
    </w:p>
    <w:p w:rsidR="00E26E86" w:rsidRPr="00E26E86" w:rsidRDefault="00E26E86" w:rsidP="00E26E86">
      <w:pPr>
        <w:numPr>
          <w:ilvl w:val="1"/>
          <w:numId w:val="17"/>
        </w:numPr>
        <w:spacing w:after="12" w:line="269" w:lineRule="auto"/>
        <w:ind w:right="61" w:hanging="708"/>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Работодатель обязуется: </w:t>
      </w:r>
    </w:p>
    <w:p w:rsidR="00E26E86" w:rsidRPr="00E26E86" w:rsidRDefault="00E26E86" w:rsidP="00E26E86">
      <w:pPr>
        <w:numPr>
          <w:ilvl w:val="2"/>
          <w:numId w:val="14"/>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Организовывать профессиональную переподготовку и повышение квалификации всех педагогических работников (в разрезе специальности) согласно графику, не реже 1 раза в 3 года. </w:t>
      </w:r>
    </w:p>
    <w:p w:rsidR="00E26E86" w:rsidRPr="00E26E86" w:rsidRDefault="00E26E86" w:rsidP="00E26E86">
      <w:pPr>
        <w:numPr>
          <w:ilvl w:val="2"/>
          <w:numId w:val="14"/>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В случае направления работника для повышения квалификации, профессиональную переподготовку сохранять за ним место работы (должность), среднюю заработную плату по месту работы. </w:t>
      </w:r>
    </w:p>
    <w:p w:rsidR="00E26E86" w:rsidRPr="00E26E86" w:rsidRDefault="00E26E86" w:rsidP="00E26E86">
      <w:pPr>
        <w:numPr>
          <w:ilvl w:val="2"/>
          <w:numId w:val="15"/>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Организовывать проведение аттестации педагогических работников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РФ от 07 апреля 2014г. №276. </w:t>
      </w:r>
    </w:p>
    <w:p w:rsidR="00E26E86" w:rsidRPr="00E26E86" w:rsidRDefault="00E26E86" w:rsidP="00E26E86">
      <w:pPr>
        <w:numPr>
          <w:ilvl w:val="2"/>
          <w:numId w:val="15"/>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Принимает меры по сокращению избыточной отчетности педагогических работников в соответствии с письмом Министерства образования и науки РФ и Профсоюза работников народного образования и науки РФ от 16 мая 2016г. № НТ-664/08/269 «Рекомендации по сокращению и устранению избыточной отчетности учителей» и разъяснениями по устранению избыточной отчетности воспитателей от 11 апреля 2018г. ИП -234/09/189.  </w:t>
      </w:r>
    </w:p>
    <w:p w:rsidR="00E26E86" w:rsidRPr="00E26E86" w:rsidRDefault="00E26E86" w:rsidP="00E26E86">
      <w:pPr>
        <w:numPr>
          <w:ilvl w:val="2"/>
          <w:numId w:val="15"/>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С целью защиты социально-экономических и трудовых прав работников из числа молодежи работодатель обязуется:  </w:t>
      </w:r>
    </w:p>
    <w:p w:rsidR="00E26E86" w:rsidRPr="00E26E86" w:rsidRDefault="00E26E86" w:rsidP="00E26E86">
      <w:pPr>
        <w:numPr>
          <w:ilvl w:val="0"/>
          <w:numId w:val="8"/>
        </w:numPr>
        <w:spacing w:after="37" w:line="269" w:lineRule="auto"/>
        <w:ind w:right="61" w:hanging="42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закреплять наставников за работниками из числа молодежи в первый год работы в образовательной организации и устанавливать им стимулирующие доплаты за проводимую работу; - осуществлять повышение квалификации для женщин в течение первого года работы после их выхода из отпуска по уходу за ребенком;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32"/>
          <w:lang w:eastAsia="ru-RU"/>
        </w:rPr>
        <w:t xml:space="preserve"> </w:t>
      </w:r>
    </w:p>
    <w:p w:rsidR="00E26E86" w:rsidRPr="00E26E86" w:rsidRDefault="00E26E86" w:rsidP="00E26E86">
      <w:pPr>
        <w:spacing w:after="47"/>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32"/>
          <w:lang w:eastAsia="ru-RU"/>
        </w:rPr>
        <w:t xml:space="preserve"> </w:t>
      </w:r>
    </w:p>
    <w:p w:rsidR="00E26E86" w:rsidRPr="00E26E86" w:rsidRDefault="00E26E86" w:rsidP="00E26E86">
      <w:pPr>
        <w:spacing w:after="0"/>
        <w:ind w:left="665" w:right="720" w:hanging="10"/>
        <w:jc w:val="center"/>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32"/>
          <w:lang w:eastAsia="ru-RU"/>
        </w:rPr>
        <w:t>Раздел V.</w:t>
      </w:r>
      <w:r w:rsidRPr="00E26E86">
        <w:rPr>
          <w:rFonts w:ascii="Times New Roman" w:eastAsia="Times New Roman" w:hAnsi="Times New Roman" w:cs="Times New Roman"/>
          <w:color w:val="000000"/>
          <w:sz w:val="28"/>
          <w:lang w:eastAsia="ru-RU"/>
        </w:rPr>
        <w:t xml:space="preserve">ОХРАНА ТРУДА И ЗДОРОВЬЯ </w:t>
      </w:r>
    </w:p>
    <w:p w:rsidR="00E26E86" w:rsidRPr="00E26E86" w:rsidRDefault="00E26E86" w:rsidP="00E26E86">
      <w:pPr>
        <w:spacing w:after="0"/>
        <w:ind w:left="3"/>
        <w:jc w:val="center"/>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8"/>
          <w:lang w:eastAsia="ru-RU"/>
        </w:rPr>
        <w:t xml:space="preserve"> </w:t>
      </w:r>
    </w:p>
    <w:p w:rsidR="00E26E86" w:rsidRPr="00E26E86" w:rsidRDefault="00E26E86" w:rsidP="00E26E86">
      <w:pPr>
        <w:spacing w:after="12" w:line="269" w:lineRule="auto"/>
        <w:ind w:left="-1" w:right="61" w:firstLine="708"/>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b/>
          <w:color w:val="000000"/>
          <w:sz w:val="24"/>
          <w:lang w:eastAsia="ru-RU"/>
        </w:rPr>
        <w:t>Работодатель</w:t>
      </w:r>
      <w:r w:rsidRPr="00E26E86">
        <w:rPr>
          <w:rFonts w:ascii="Times New Roman" w:eastAsia="Times New Roman" w:hAnsi="Times New Roman" w:cs="Times New Roman"/>
          <w:color w:val="000000"/>
          <w:sz w:val="24"/>
          <w:lang w:eastAsia="ru-RU"/>
        </w:rPr>
        <w:t xml:space="preserve"> в соответствии с действующим законодательством и нормативными правовыми актами по охране труда </w:t>
      </w:r>
      <w:r w:rsidRPr="00E26E86">
        <w:rPr>
          <w:rFonts w:ascii="Times New Roman" w:eastAsia="Times New Roman" w:hAnsi="Times New Roman" w:cs="Times New Roman"/>
          <w:b/>
          <w:color w:val="000000"/>
          <w:sz w:val="24"/>
          <w:lang w:eastAsia="ru-RU"/>
        </w:rPr>
        <w:t>обязуется</w:t>
      </w: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numPr>
          <w:ilvl w:val="1"/>
          <w:numId w:val="16"/>
        </w:numPr>
        <w:spacing w:after="12" w:line="269" w:lineRule="auto"/>
        <w:ind w:right="61" w:hanging="54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Выполнять в определенные сроки комплекс организационных и технических мероприятий, предусмотренных соглашением по охране труда. </w:t>
      </w:r>
    </w:p>
    <w:p w:rsidR="00E26E86" w:rsidRPr="00E26E86" w:rsidRDefault="00E26E86" w:rsidP="00E26E86">
      <w:pPr>
        <w:numPr>
          <w:ilvl w:val="1"/>
          <w:numId w:val="16"/>
        </w:numPr>
        <w:spacing w:after="12" w:line="269" w:lineRule="auto"/>
        <w:ind w:right="61" w:hanging="54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Обеспечить обучения безопасным методам и приемам выполнения работ и оказания первой помощи, пострадавшим на производстве, проведения </w:t>
      </w:r>
      <w:r w:rsidRPr="00E26E86">
        <w:rPr>
          <w:rFonts w:ascii="Times New Roman" w:eastAsia="Times New Roman" w:hAnsi="Times New Roman" w:cs="Times New Roman"/>
          <w:color w:val="000000"/>
          <w:sz w:val="24"/>
          <w:lang w:eastAsia="ru-RU"/>
        </w:rPr>
        <w:lastRenderedPageBreak/>
        <w:t xml:space="preserve">инструктажа по охране труда, стажировки на рабочем месте и проверки знаний требований охраны труда.   </w:t>
      </w:r>
    </w:p>
    <w:p w:rsidR="00E26E86" w:rsidRPr="00E26E86" w:rsidRDefault="00E26E86" w:rsidP="00E26E86">
      <w:pPr>
        <w:numPr>
          <w:ilvl w:val="1"/>
          <w:numId w:val="16"/>
        </w:numPr>
        <w:spacing w:after="12" w:line="269" w:lineRule="auto"/>
        <w:ind w:right="61" w:hanging="54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Обеспечивать прохождение обязательных периодических медицинских осмотров   работников образовательной организации в установленные сроки с сохранением за ними места работы (должности) и среднего заработка. </w:t>
      </w:r>
    </w:p>
    <w:p w:rsidR="00E26E86" w:rsidRPr="00E26E86" w:rsidRDefault="00E26E86" w:rsidP="00E26E86">
      <w:pPr>
        <w:numPr>
          <w:ilvl w:val="1"/>
          <w:numId w:val="16"/>
        </w:numPr>
        <w:spacing w:after="12" w:line="269" w:lineRule="auto"/>
        <w:ind w:right="61" w:hanging="54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сохранять за ним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 (ст. 220 ТК РФ). </w:t>
      </w:r>
    </w:p>
    <w:p w:rsidR="00E26E86" w:rsidRPr="00E26E86" w:rsidRDefault="00E26E86" w:rsidP="00E26E86">
      <w:pPr>
        <w:numPr>
          <w:ilvl w:val="1"/>
          <w:numId w:val="16"/>
        </w:numPr>
        <w:spacing w:after="12" w:line="269" w:lineRule="auto"/>
        <w:ind w:right="61" w:hanging="54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Обеспечить своевременное расследование несчастных случаев на производстве и вести их учет согласно ст. 227 -231 ТК РФ. </w:t>
      </w:r>
    </w:p>
    <w:p w:rsidR="00E26E86" w:rsidRPr="00E26E86" w:rsidRDefault="00E26E86" w:rsidP="00E26E86">
      <w:pPr>
        <w:numPr>
          <w:ilvl w:val="1"/>
          <w:numId w:val="16"/>
        </w:numPr>
        <w:spacing w:after="12" w:line="269" w:lineRule="auto"/>
        <w:ind w:right="61" w:hanging="54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Совместно с профсоюзной организацией организовать контроль за состоянием условий и охраны труда в образовательной организации и выполнение соглашения по охране труда. </w:t>
      </w:r>
    </w:p>
    <w:p w:rsidR="00E26E86" w:rsidRPr="00E26E86" w:rsidRDefault="00E26E86" w:rsidP="00E26E86">
      <w:pPr>
        <w:numPr>
          <w:ilvl w:val="1"/>
          <w:numId w:val="16"/>
        </w:numPr>
        <w:spacing w:after="12" w:line="269" w:lineRule="auto"/>
        <w:ind w:right="61" w:hanging="54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Создать в соответствии со ст. 218 Трудового кодекса комиссию по охране труда, в состав которой на паритетной основе включить представителей работодателя и профсоюзной организации. На общем собрании работников, не реже одного раза в год заслушивать отчет о ее работе. </w:t>
      </w:r>
    </w:p>
    <w:p w:rsidR="00E26E86" w:rsidRPr="00E26E86" w:rsidRDefault="00E26E86" w:rsidP="00E26E86">
      <w:pPr>
        <w:numPr>
          <w:ilvl w:val="1"/>
          <w:numId w:val="16"/>
        </w:numPr>
        <w:spacing w:after="12" w:line="269" w:lineRule="auto"/>
        <w:ind w:right="61" w:hanging="54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Контроль за состоянием условий и охраны труда, выполнением соглашения по охране труда осуществляет работодатель совместно с выборным органом профсоюзной организации. </w:t>
      </w:r>
    </w:p>
    <w:p w:rsidR="00E26E86" w:rsidRPr="00E26E86" w:rsidRDefault="00E26E86" w:rsidP="00E26E86">
      <w:pPr>
        <w:numPr>
          <w:ilvl w:val="1"/>
          <w:numId w:val="16"/>
        </w:numPr>
        <w:spacing w:after="12" w:line="269" w:lineRule="auto"/>
        <w:ind w:right="61" w:hanging="54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Провести в образовательной организации специальную оценку условий труда. </w:t>
      </w:r>
    </w:p>
    <w:p w:rsidR="00E26E86" w:rsidRPr="00E26E86" w:rsidRDefault="00E26E86" w:rsidP="00E26E86">
      <w:pPr>
        <w:spacing w:after="12" w:line="269" w:lineRule="auto"/>
        <w:ind w:left="-1" w:right="61" w:firstLine="708"/>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В состав комиссии по специальные оценки условий труда, комиссии по охране труда в обязательном порядке включать представителей профсоюзной организации.  </w:t>
      </w:r>
    </w:p>
    <w:p w:rsidR="00E26E86" w:rsidRPr="00E26E86" w:rsidRDefault="00E26E86" w:rsidP="00E26E86">
      <w:pPr>
        <w:numPr>
          <w:ilvl w:val="1"/>
          <w:numId w:val="16"/>
        </w:numPr>
        <w:spacing w:after="12" w:line="269" w:lineRule="auto"/>
        <w:ind w:right="61" w:hanging="54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Проводить со всеми поступающими на работу, а также переведенными на другую   работу работниками   инструктаж по охране труда, сохранности жизни и здоровья детей, обучение безопасным методам и приемам выполнения работ, оказанию первой помощи пострадавшим. Организовать проверку знаний работников по охране труда на начало учебного года. </w:t>
      </w:r>
    </w:p>
    <w:p w:rsidR="00E26E86" w:rsidRPr="00E26E86" w:rsidRDefault="00E26E86" w:rsidP="00E26E86">
      <w:pPr>
        <w:numPr>
          <w:ilvl w:val="1"/>
          <w:numId w:val="16"/>
        </w:numPr>
        <w:spacing w:after="12" w:line="269" w:lineRule="auto"/>
        <w:ind w:right="61" w:hanging="54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Обеспечивать наличие нормативных и справочных материалов по охране труда, правил, инструкций, журналов инструктажа и других материалов за счет образовательной организации. </w:t>
      </w:r>
    </w:p>
    <w:p w:rsidR="00E26E86" w:rsidRPr="00E26E86" w:rsidRDefault="00E26E86" w:rsidP="00E26E86">
      <w:pPr>
        <w:numPr>
          <w:ilvl w:val="1"/>
          <w:numId w:val="16"/>
        </w:numPr>
        <w:spacing w:after="12" w:line="269" w:lineRule="auto"/>
        <w:ind w:right="61" w:hanging="54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Разработать и утвердить инструкции по охране труда на каждое рабочее место с учетом мотивированного мнения профсоюзной организации (ст. 212 ТК РФ). </w:t>
      </w:r>
    </w:p>
    <w:p w:rsidR="00E26E86" w:rsidRPr="00E26E86" w:rsidRDefault="00E26E86" w:rsidP="00E26E86">
      <w:pPr>
        <w:numPr>
          <w:ilvl w:val="1"/>
          <w:numId w:val="16"/>
        </w:numPr>
        <w:spacing w:after="12" w:line="269" w:lineRule="auto"/>
        <w:ind w:right="61" w:hanging="54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Предоставлять работникам по письменному заявлению право при прохождении диспансеризации получить освобождение от работы на один рабочий день раз в три года с сохранением места работы и среднего заработка.  </w:t>
      </w:r>
    </w:p>
    <w:p w:rsidR="00E26E86" w:rsidRPr="00E26E86" w:rsidRDefault="00E26E86" w:rsidP="00E26E86">
      <w:pPr>
        <w:spacing w:after="12" w:line="269" w:lineRule="auto"/>
        <w:ind w:left="-1" w:right="61" w:firstLine="54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Работники, достигшие, возраста сорока лет имеют право на освобождение от работы на один рабочий день один раз в год с сохранением за ними места работы (должности) и среднего заработка (ст.185.1. ТК РФ). </w:t>
      </w:r>
    </w:p>
    <w:p w:rsidR="00E26E86" w:rsidRPr="00E26E86" w:rsidRDefault="00E26E86" w:rsidP="00E26E86">
      <w:pPr>
        <w:spacing w:after="12" w:line="269" w:lineRule="auto"/>
        <w:ind w:left="-1" w:right="61" w:firstLine="54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w:t>
      </w:r>
      <w:r w:rsidRPr="00E26E86">
        <w:rPr>
          <w:rFonts w:ascii="Times New Roman" w:eastAsia="Times New Roman" w:hAnsi="Times New Roman" w:cs="Times New Roman"/>
          <w:color w:val="000000"/>
          <w:sz w:val="24"/>
          <w:lang w:eastAsia="ru-RU"/>
        </w:rPr>
        <w:lastRenderedPageBreak/>
        <w:t xml:space="preserve">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Конкретный день или дни прохождения диспансеризации согласовываются с работодателем. </w:t>
      </w:r>
    </w:p>
    <w:p w:rsidR="00E26E86" w:rsidRPr="00E26E86" w:rsidRDefault="00E26E86" w:rsidP="00E26E86">
      <w:pPr>
        <w:numPr>
          <w:ilvl w:val="1"/>
          <w:numId w:val="16"/>
        </w:numPr>
        <w:spacing w:after="5" w:line="271" w:lineRule="auto"/>
        <w:ind w:right="61" w:hanging="54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b/>
          <w:color w:val="000000"/>
          <w:sz w:val="24"/>
          <w:lang w:eastAsia="ru-RU"/>
        </w:rPr>
        <w:t>Работники обязуются:</w:t>
      </w: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numPr>
          <w:ilvl w:val="2"/>
          <w:numId w:val="18"/>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rsidR="00E26E86" w:rsidRPr="00E26E86" w:rsidRDefault="00E26E86" w:rsidP="00E26E86">
      <w:pPr>
        <w:numPr>
          <w:ilvl w:val="2"/>
          <w:numId w:val="18"/>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Проходить обязательные предварительные при поступлении на работу и периодические медицинские осмотры, а также внеочередные медицинские осмотры. </w:t>
      </w:r>
    </w:p>
    <w:p w:rsidR="00E26E86" w:rsidRPr="00E26E86" w:rsidRDefault="00E26E86" w:rsidP="00E26E86">
      <w:pPr>
        <w:numPr>
          <w:ilvl w:val="2"/>
          <w:numId w:val="18"/>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Извещать немедленно руководителя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w:t>
      </w:r>
    </w:p>
    <w:p w:rsidR="00E26E86" w:rsidRPr="00E26E86" w:rsidRDefault="00E26E86" w:rsidP="00E26E86">
      <w:pPr>
        <w:spacing w:after="5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ind w:left="13"/>
        <w:jc w:val="center"/>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32"/>
          <w:lang w:eastAsia="ru-RU"/>
        </w:rPr>
        <w:t xml:space="preserve"> </w:t>
      </w:r>
    </w:p>
    <w:p w:rsidR="00E26E86" w:rsidRPr="00E26E86" w:rsidRDefault="00E26E86" w:rsidP="00E26E86">
      <w:pPr>
        <w:spacing w:after="0"/>
        <w:ind w:left="13"/>
        <w:jc w:val="center"/>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32"/>
          <w:lang w:eastAsia="ru-RU"/>
        </w:rPr>
        <w:t xml:space="preserve"> </w:t>
      </w:r>
    </w:p>
    <w:p w:rsidR="00E26E86" w:rsidRPr="00E26E86" w:rsidRDefault="00E26E86" w:rsidP="00E26E86">
      <w:pPr>
        <w:keepNext/>
        <w:keepLines/>
        <w:spacing w:after="0"/>
        <w:ind w:left="10" w:right="69" w:hanging="10"/>
        <w:jc w:val="center"/>
        <w:outlineLvl w:val="0"/>
        <w:rPr>
          <w:rFonts w:ascii="Times New Roman" w:eastAsia="Times New Roman" w:hAnsi="Times New Roman" w:cs="Times New Roman"/>
          <w:color w:val="000000"/>
          <w:sz w:val="32"/>
          <w:lang w:eastAsia="ru-RU"/>
        </w:rPr>
      </w:pPr>
      <w:r w:rsidRPr="00E26E86">
        <w:rPr>
          <w:rFonts w:ascii="Times New Roman" w:eastAsia="Times New Roman" w:hAnsi="Times New Roman" w:cs="Times New Roman"/>
          <w:color w:val="000000"/>
          <w:sz w:val="32"/>
          <w:lang w:eastAsia="ru-RU"/>
        </w:rPr>
        <w:t xml:space="preserve">РАЗДЕЛ VI </w:t>
      </w:r>
    </w:p>
    <w:p w:rsidR="00E26E86" w:rsidRPr="00E26E86" w:rsidRDefault="00E26E86" w:rsidP="00E26E86">
      <w:pPr>
        <w:spacing w:after="0"/>
        <w:ind w:left="13"/>
        <w:jc w:val="center"/>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32"/>
          <w:lang w:eastAsia="ru-RU"/>
        </w:rPr>
        <w:t xml:space="preserve"> </w:t>
      </w:r>
    </w:p>
    <w:p w:rsidR="00E26E86" w:rsidRPr="00E26E86" w:rsidRDefault="00E26E86" w:rsidP="00E26E86">
      <w:pPr>
        <w:spacing w:after="0"/>
        <w:ind w:left="665" w:right="720" w:hanging="10"/>
        <w:jc w:val="center"/>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8"/>
          <w:lang w:eastAsia="ru-RU"/>
        </w:rPr>
        <w:t xml:space="preserve">ОПЛАТА ТРУДА И НОРМЫ ОПЛАТЫ ТРУДА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6.1. Заработная плата выплачивается работникам за текущий месяц не реже чем каждые полмесяца в денежной форме.  </w:t>
      </w:r>
    </w:p>
    <w:p w:rsidR="00E26E86" w:rsidRPr="00E26E86" w:rsidRDefault="00E26E86" w:rsidP="00E26E86">
      <w:pPr>
        <w:spacing w:after="11" w:line="267" w:lineRule="auto"/>
        <w:ind w:left="9" w:right="150" w:hanging="1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Днями выплаты заработной платы являются: 25 числа текущего месяца – аванс</w:t>
      </w:r>
      <w:r w:rsidRPr="00E26E86">
        <w:rPr>
          <w:rFonts w:ascii="Times New Roman" w:eastAsia="Times New Roman" w:hAnsi="Times New Roman" w:cs="Times New Roman"/>
          <w:i/>
          <w:color w:val="000000"/>
          <w:sz w:val="24"/>
          <w:lang w:eastAsia="ru-RU"/>
        </w:rPr>
        <w:t xml:space="preserve"> </w:t>
      </w:r>
      <w:r w:rsidRPr="00E26E86">
        <w:rPr>
          <w:rFonts w:ascii="Times New Roman" w:eastAsia="Times New Roman" w:hAnsi="Times New Roman" w:cs="Times New Roman"/>
          <w:color w:val="000000"/>
          <w:sz w:val="24"/>
          <w:lang w:eastAsia="ru-RU"/>
        </w:rPr>
        <w:t>и 10 число следующего месяца – окончательный расчет. При совпадении дня выплаты с выходным или нерабочим праздничным днем выплата заработной платы производится накануне этого дня.</w:t>
      </w:r>
      <w:r w:rsidRPr="00E26E86">
        <w:rPr>
          <w:rFonts w:ascii="Times New Roman" w:eastAsia="Times New Roman" w:hAnsi="Times New Roman" w:cs="Times New Roman"/>
          <w:i/>
          <w:color w:val="000000"/>
          <w:sz w:val="24"/>
          <w:lang w:eastAsia="ru-RU"/>
        </w:rPr>
        <w:t xml:space="preserve">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При выплате заработной платы работнику вручается расчетный листок, с указанием: </w:t>
      </w:r>
    </w:p>
    <w:p w:rsidR="00E26E86" w:rsidRPr="00E26E86" w:rsidRDefault="00E26E86" w:rsidP="00E26E86">
      <w:pPr>
        <w:numPr>
          <w:ilvl w:val="0"/>
          <w:numId w:val="19"/>
        </w:numPr>
        <w:spacing w:after="12" w:line="269" w:lineRule="auto"/>
        <w:ind w:right="188" w:hanging="139"/>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составных частей заработной платы, причитающейся ему за соответствующий период; </w:t>
      </w:r>
    </w:p>
    <w:p w:rsidR="00E26E86" w:rsidRPr="00E26E86" w:rsidRDefault="00E26E86" w:rsidP="00E26E86">
      <w:pPr>
        <w:numPr>
          <w:ilvl w:val="0"/>
          <w:numId w:val="19"/>
        </w:numPr>
        <w:spacing w:after="11" w:line="267" w:lineRule="auto"/>
        <w:ind w:right="188" w:hanging="139"/>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 размеров и оснований произведенных удержаний; - общей денежной суммы, подлежащей выплате.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Форма расчетного листка утверждается ежегодно приказом по МБДОУ. </w:t>
      </w:r>
    </w:p>
    <w:p w:rsidR="00E26E86" w:rsidRPr="00E26E86" w:rsidRDefault="00E26E86" w:rsidP="00E26E86">
      <w:pPr>
        <w:numPr>
          <w:ilvl w:val="1"/>
          <w:numId w:val="21"/>
        </w:numPr>
        <w:spacing w:after="12" w:line="269" w:lineRule="auto"/>
        <w:ind w:right="61" w:hanging="42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Выплата заработной платы производиться путем перечисления денежных средств на банковскую карту работника. </w:t>
      </w:r>
    </w:p>
    <w:p w:rsidR="00E26E86" w:rsidRPr="00E26E86" w:rsidRDefault="00E26E86" w:rsidP="00E26E86">
      <w:pPr>
        <w:numPr>
          <w:ilvl w:val="1"/>
          <w:numId w:val="21"/>
        </w:numPr>
        <w:spacing w:after="12" w:line="269" w:lineRule="auto"/>
        <w:ind w:right="61" w:hanging="42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Месячная заработная плата работника, полностью отработавшего за этот период норму рабочего времени и выполнившего </w:t>
      </w:r>
      <w:hyperlink r:id="rId9">
        <w:r w:rsidRPr="00E26E86">
          <w:rPr>
            <w:rFonts w:ascii="Times New Roman" w:eastAsia="Times New Roman" w:hAnsi="Times New Roman" w:cs="Times New Roman"/>
            <w:color w:val="0000FF"/>
            <w:sz w:val="24"/>
            <w:u w:val="single" w:color="0000FF"/>
            <w:lang w:eastAsia="ru-RU"/>
          </w:rPr>
          <w:t>нормы труда</w:t>
        </w:r>
      </w:hyperlink>
      <w:hyperlink r:id="rId10">
        <w:r w:rsidRPr="00E26E86">
          <w:rPr>
            <w:rFonts w:ascii="Times New Roman" w:eastAsia="Times New Roman" w:hAnsi="Times New Roman" w:cs="Times New Roman"/>
            <w:color w:val="000000"/>
            <w:sz w:val="24"/>
            <w:lang w:eastAsia="ru-RU"/>
          </w:rPr>
          <w:t xml:space="preserve"> </w:t>
        </w:r>
      </w:hyperlink>
      <w:r w:rsidRPr="00E26E86">
        <w:rPr>
          <w:rFonts w:ascii="Times New Roman" w:eastAsia="Times New Roman" w:hAnsi="Times New Roman" w:cs="Times New Roman"/>
          <w:color w:val="000000"/>
          <w:sz w:val="24"/>
          <w:lang w:eastAsia="ru-RU"/>
        </w:rPr>
        <w:t xml:space="preserve">(трудовые обязанности), не может быть ниже минимального размера оплаты труда. </w:t>
      </w:r>
    </w:p>
    <w:p w:rsidR="00E26E86" w:rsidRPr="00E26E86" w:rsidRDefault="00E26E86" w:rsidP="00E26E86">
      <w:pPr>
        <w:numPr>
          <w:ilvl w:val="1"/>
          <w:numId w:val="21"/>
        </w:numPr>
        <w:spacing w:after="12" w:line="269" w:lineRule="auto"/>
        <w:ind w:right="61" w:hanging="42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Нарушение установленных сроков выплаты заработной платы или выплата ее не в полном размере рассматривается как принудительный труд, который запрещен (ст. 4 ТК РФ).    </w:t>
      </w:r>
    </w:p>
    <w:p w:rsidR="00E26E86" w:rsidRPr="00E26E86" w:rsidRDefault="00E26E86" w:rsidP="00E26E86">
      <w:pPr>
        <w:numPr>
          <w:ilvl w:val="1"/>
          <w:numId w:val="21"/>
        </w:numPr>
        <w:spacing w:after="12" w:line="269" w:lineRule="auto"/>
        <w:ind w:right="61" w:hanging="42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Порядок и условия установления доплат, надбавок и иных выплат: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lastRenderedPageBreak/>
        <w:t xml:space="preserve">6.5.1. Порядок установления и конкретные размеры выплат за дополнительную работу, не входящую в круг основных обязанностей работника определяются организацией самостоятельно в пределах, выделенных на эти цели средств с учетом мнения профсоюзного органа, и закрепляются в соответствующем положении. </w:t>
      </w:r>
      <w:r w:rsidRPr="00E26E86">
        <w:rPr>
          <w:rFonts w:ascii="Times New Roman" w:eastAsia="Times New Roman" w:hAnsi="Times New Roman" w:cs="Times New Roman"/>
          <w:b/>
          <w:color w:val="000000"/>
          <w:sz w:val="24"/>
          <w:lang w:eastAsia="ru-RU"/>
        </w:rPr>
        <w:t xml:space="preserve">Работодатель обязан: </w:t>
      </w:r>
    </w:p>
    <w:p w:rsidR="00E26E86" w:rsidRPr="00E26E86" w:rsidRDefault="00E26E86" w:rsidP="00E26E86">
      <w:pPr>
        <w:numPr>
          <w:ilvl w:val="1"/>
          <w:numId w:val="20"/>
        </w:numPr>
        <w:spacing w:after="11" w:line="267"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Устанавливать размеры выплат стимулирующего характера   с учетом мотивированного мнения   профсоюзной организации в соответствии с Положением о надбавке стимулирующего характера педагогическим </w:t>
      </w:r>
      <w:r w:rsidRPr="00E26E86">
        <w:rPr>
          <w:rFonts w:ascii="Times New Roman" w:eastAsia="Times New Roman" w:hAnsi="Times New Roman" w:cs="Times New Roman"/>
          <w:color w:val="000000"/>
          <w:sz w:val="24"/>
          <w:lang w:eastAsia="ru-RU"/>
        </w:rPr>
        <w:tab/>
        <w:t xml:space="preserve">работникам </w:t>
      </w:r>
      <w:r w:rsidRPr="00E26E86">
        <w:rPr>
          <w:rFonts w:ascii="Times New Roman" w:eastAsia="Times New Roman" w:hAnsi="Times New Roman" w:cs="Times New Roman"/>
          <w:color w:val="000000"/>
          <w:sz w:val="24"/>
          <w:lang w:eastAsia="ru-RU"/>
        </w:rPr>
        <w:tab/>
        <w:t xml:space="preserve">за </w:t>
      </w:r>
      <w:r w:rsidRPr="00E26E86">
        <w:rPr>
          <w:rFonts w:ascii="Times New Roman" w:eastAsia="Times New Roman" w:hAnsi="Times New Roman" w:cs="Times New Roman"/>
          <w:color w:val="000000"/>
          <w:sz w:val="24"/>
          <w:lang w:eastAsia="ru-RU"/>
        </w:rPr>
        <w:tab/>
        <w:t xml:space="preserve">результативность </w:t>
      </w:r>
      <w:r w:rsidRPr="00E26E86">
        <w:rPr>
          <w:rFonts w:ascii="Times New Roman" w:eastAsia="Times New Roman" w:hAnsi="Times New Roman" w:cs="Times New Roman"/>
          <w:color w:val="000000"/>
          <w:sz w:val="24"/>
          <w:lang w:eastAsia="ru-RU"/>
        </w:rPr>
        <w:tab/>
        <w:t xml:space="preserve">и </w:t>
      </w:r>
      <w:r w:rsidRPr="00E26E86">
        <w:rPr>
          <w:rFonts w:ascii="Times New Roman" w:eastAsia="Times New Roman" w:hAnsi="Times New Roman" w:cs="Times New Roman"/>
          <w:color w:val="000000"/>
          <w:sz w:val="24"/>
          <w:lang w:eastAsia="ru-RU"/>
        </w:rPr>
        <w:tab/>
        <w:t xml:space="preserve">качество </w:t>
      </w:r>
      <w:r w:rsidRPr="00E26E86">
        <w:rPr>
          <w:rFonts w:ascii="Times New Roman" w:eastAsia="Times New Roman" w:hAnsi="Times New Roman" w:cs="Times New Roman"/>
          <w:color w:val="000000"/>
          <w:sz w:val="24"/>
          <w:lang w:eastAsia="ru-RU"/>
        </w:rPr>
        <w:tab/>
        <w:t xml:space="preserve">работы </w:t>
      </w:r>
      <w:r w:rsidRPr="00E26E86">
        <w:rPr>
          <w:rFonts w:ascii="Times New Roman" w:eastAsia="Times New Roman" w:hAnsi="Times New Roman" w:cs="Times New Roman"/>
          <w:color w:val="000000"/>
          <w:sz w:val="24"/>
          <w:lang w:eastAsia="ru-RU"/>
        </w:rPr>
        <w:tab/>
        <w:t xml:space="preserve">по </w:t>
      </w:r>
      <w:r w:rsidRPr="00E26E86">
        <w:rPr>
          <w:rFonts w:ascii="Times New Roman" w:eastAsia="Times New Roman" w:hAnsi="Times New Roman" w:cs="Times New Roman"/>
          <w:color w:val="000000"/>
          <w:sz w:val="24"/>
          <w:lang w:eastAsia="ru-RU"/>
        </w:rPr>
        <w:tab/>
        <w:t>организации образовательного процесса МБДОУ детский сад №8«Ромашка» (</w:t>
      </w:r>
      <w:r w:rsidRPr="00E26E86">
        <w:rPr>
          <w:rFonts w:ascii="Times New Roman" w:eastAsia="Times New Roman" w:hAnsi="Times New Roman" w:cs="Times New Roman"/>
          <w:i/>
          <w:color w:val="000000"/>
          <w:sz w:val="24"/>
          <w:lang w:eastAsia="ru-RU"/>
        </w:rPr>
        <w:t xml:space="preserve">Приложение № 2). </w:t>
      </w:r>
    </w:p>
    <w:p w:rsidR="00E26E86" w:rsidRPr="00E26E86" w:rsidRDefault="00E26E86" w:rsidP="00E26E86">
      <w:pPr>
        <w:numPr>
          <w:ilvl w:val="1"/>
          <w:numId w:val="20"/>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Работникам, условия труда которых отнесены к вредным и (или) опасным по результатам специальной оценки условия труда в соответствии со ст. 147 ТК РФ устанавливается повышенный размер оплаты труда в процентах от установленного размера для различных видов работ с нормальными условиями труда: 4 % от должностного оклада.</w:t>
      </w:r>
      <w:r w:rsidRPr="00E26E86">
        <w:rPr>
          <w:rFonts w:ascii="Times New Roman" w:eastAsia="Times New Roman" w:hAnsi="Times New Roman" w:cs="Times New Roman"/>
          <w:i/>
          <w:color w:val="000000"/>
          <w:sz w:val="24"/>
          <w:lang w:eastAsia="ru-RU"/>
        </w:rPr>
        <w:t xml:space="preserve"> </w:t>
      </w:r>
    </w:p>
    <w:p w:rsidR="00E26E86" w:rsidRPr="00E26E86" w:rsidRDefault="00E26E86" w:rsidP="00E26E86">
      <w:pPr>
        <w:numPr>
          <w:ilvl w:val="1"/>
          <w:numId w:val="20"/>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Производить доплату в размере 35 процентов за каждый час работы в ночное время (с 22 часов до 6 часов). </w:t>
      </w:r>
    </w:p>
    <w:p w:rsidR="00E26E86" w:rsidRPr="00E26E86" w:rsidRDefault="00E26E86" w:rsidP="00E26E86">
      <w:pPr>
        <w:numPr>
          <w:ilvl w:val="1"/>
          <w:numId w:val="20"/>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Информировать коллектив два раза в год о размерах финансовых поступлений (средств бюджета и внебюджетных средств). </w:t>
      </w:r>
    </w:p>
    <w:p w:rsidR="00E26E86" w:rsidRPr="00E26E86" w:rsidRDefault="00E26E86" w:rsidP="00E26E86">
      <w:pPr>
        <w:numPr>
          <w:ilvl w:val="1"/>
          <w:numId w:val="20"/>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При совмещении профессий (должностей) расширения зон обслуживания, увеличения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Размер доплаты устанавливается по соглашению сторон с учетом содержания и (или) объема                         дополнительной работы.  </w:t>
      </w:r>
    </w:p>
    <w:p w:rsidR="00E26E86" w:rsidRPr="00E26E86" w:rsidRDefault="00E26E86" w:rsidP="00E26E86">
      <w:pPr>
        <w:numPr>
          <w:ilvl w:val="1"/>
          <w:numId w:val="20"/>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Производить оплату за сверхурочную работу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 </w:t>
      </w:r>
    </w:p>
    <w:p w:rsidR="00E26E86" w:rsidRPr="00E26E86" w:rsidRDefault="00E26E86" w:rsidP="00E26E86">
      <w:pPr>
        <w:numPr>
          <w:ilvl w:val="1"/>
          <w:numId w:val="20"/>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При этом он не может быть подвергнут дисциплинарному взысканию. </w:t>
      </w:r>
    </w:p>
    <w:p w:rsidR="00E26E86" w:rsidRPr="00E26E86" w:rsidRDefault="00E26E86" w:rsidP="00E26E86">
      <w:pPr>
        <w:spacing w:after="5" w:line="271" w:lineRule="auto"/>
        <w:ind w:left="10" w:hanging="1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b/>
          <w:color w:val="000000"/>
          <w:sz w:val="24"/>
          <w:lang w:eastAsia="ru-RU"/>
        </w:rPr>
        <w:t>Стороны договорились</w:t>
      </w: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numPr>
          <w:ilvl w:val="1"/>
          <w:numId w:val="20"/>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Заработная плата за период отпуска выплачивается не позднее, чем за три дня до начала отпуска.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менее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(ч. 2 ст. 124   ТК РФ)   </w:t>
      </w:r>
    </w:p>
    <w:p w:rsidR="00E26E86" w:rsidRPr="00E26E86" w:rsidRDefault="00E26E86" w:rsidP="00E26E86">
      <w:pPr>
        <w:numPr>
          <w:ilvl w:val="1"/>
          <w:numId w:val="20"/>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При совпадении дня выплаты заработной платы с выходным или нерабочим праздничным днем выплачивать заработную плату накануне этого дня (ст. 136 ТК РФ). </w:t>
      </w:r>
    </w:p>
    <w:p w:rsidR="00E26E86" w:rsidRPr="00E26E86" w:rsidRDefault="00E26E86" w:rsidP="00E26E86">
      <w:pPr>
        <w:numPr>
          <w:ilvl w:val="1"/>
          <w:numId w:val="20"/>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lastRenderedPageBreak/>
        <w:t xml:space="preserve">Форма расчетного листка утверждается работодателем с учетом мотивированного мнения профсоюзной организации (ст. 136 ТК РФ). </w:t>
      </w:r>
    </w:p>
    <w:p w:rsidR="00E26E86" w:rsidRPr="00E26E86" w:rsidRDefault="00E26E86" w:rsidP="00E26E86">
      <w:pPr>
        <w:numPr>
          <w:ilvl w:val="1"/>
          <w:numId w:val="20"/>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Работодатель обязан выплатить заработную плату, не полученную ко дню смерти работника,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 (ст. 141 ТК РФ). </w:t>
      </w:r>
    </w:p>
    <w:p w:rsidR="00E26E86" w:rsidRPr="00E26E86" w:rsidRDefault="00E26E86" w:rsidP="00E26E86">
      <w:pPr>
        <w:numPr>
          <w:ilvl w:val="1"/>
          <w:numId w:val="20"/>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В случае организации и проведение Профсоюзом забастовки, производить выплаты работникам, участвовавших в забастовке, заработной платы в полном объеме при продолжительности акции до 3 дней. </w:t>
      </w:r>
    </w:p>
    <w:p w:rsidR="00E26E86" w:rsidRPr="00E26E86" w:rsidRDefault="00E26E86" w:rsidP="00E26E86">
      <w:pPr>
        <w:numPr>
          <w:ilvl w:val="1"/>
          <w:numId w:val="20"/>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Ответственность за своевременность и правильность определения размеров и выплаты заработной платы работникам несет работодатель.  </w:t>
      </w:r>
    </w:p>
    <w:p w:rsidR="00E26E86" w:rsidRPr="00E26E86" w:rsidRDefault="00E26E86" w:rsidP="00E26E86">
      <w:pPr>
        <w:numPr>
          <w:ilvl w:val="1"/>
          <w:numId w:val="20"/>
        </w:numPr>
        <w:spacing w:after="12" w:line="269" w:lineRule="auto"/>
        <w:ind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эти суммы с уплатой процентов (денежной компенсации) в размере одной сто пятидесятой действующей в это время ключевой </w:t>
      </w:r>
      <w:proofErr w:type="gramStart"/>
      <w:r w:rsidRPr="00E26E86">
        <w:rPr>
          <w:rFonts w:ascii="Times New Roman" w:eastAsia="Times New Roman" w:hAnsi="Times New Roman" w:cs="Times New Roman"/>
          <w:color w:val="000000"/>
          <w:sz w:val="24"/>
          <w:lang w:eastAsia="ru-RU"/>
        </w:rPr>
        <w:t>ставки  ЦБ</w:t>
      </w:r>
      <w:proofErr w:type="gramEnd"/>
      <w:r w:rsidRPr="00E26E86">
        <w:rPr>
          <w:rFonts w:ascii="Times New Roman" w:eastAsia="Times New Roman" w:hAnsi="Times New Roman" w:cs="Times New Roman"/>
          <w:color w:val="000000"/>
          <w:sz w:val="24"/>
          <w:lang w:eastAsia="ru-RU"/>
        </w:rPr>
        <w:t xml:space="preserve">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невыплаченных в срок сумм. (ст. 236 ТК РФ)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6. 20. Образовательная организация вправе распоряжаться фондом экономии заработной платы, который может быть использован на увеличение размеров доплат стимулирующего характера, премирование, оказание материальной помощи и другие выплаты. </w:t>
      </w:r>
    </w:p>
    <w:p w:rsidR="00E26E86" w:rsidRPr="00E26E86" w:rsidRDefault="00E26E86" w:rsidP="00E26E86">
      <w:pPr>
        <w:spacing w:after="19"/>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b/>
          <w:color w:val="000000"/>
          <w:sz w:val="24"/>
          <w:lang w:eastAsia="ru-RU"/>
        </w:rPr>
        <w:t xml:space="preserve"> </w:t>
      </w:r>
    </w:p>
    <w:p w:rsidR="00E26E86" w:rsidRPr="00E26E86" w:rsidRDefault="00E26E86" w:rsidP="00E26E86">
      <w:pPr>
        <w:spacing w:after="5" w:line="271" w:lineRule="auto"/>
        <w:ind w:left="10" w:hanging="1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b/>
          <w:color w:val="000000"/>
          <w:sz w:val="24"/>
          <w:lang w:eastAsia="ru-RU"/>
        </w:rPr>
        <w:t xml:space="preserve"> Профсоюзная организация</w:t>
      </w: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numPr>
          <w:ilvl w:val="2"/>
          <w:numId w:val="23"/>
        </w:numPr>
        <w:spacing w:after="12" w:line="269" w:lineRule="auto"/>
        <w:ind w:right="61" w:hanging="139"/>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участвует в проведении аттестации педагогических работников и специальной оценки условий труда; </w:t>
      </w:r>
    </w:p>
    <w:p w:rsidR="00E26E86" w:rsidRPr="00E26E86" w:rsidRDefault="00E26E86" w:rsidP="00E26E86">
      <w:pPr>
        <w:numPr>
          <w:ilvl w:val="2"/>
          <w:numId w:val="23"/>
        </w:numPr>
        <w:spacing w:after="12" w:line="269" w:lineRule="auto"/>
        <w:ind w:right="61" w:hanging="139"/>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осуществляет контроль, за правильным проведением тарификации работников образовательной организации, за своевременной выплатой заработной платы; </w:t>
      </w:r>
    </w:p>
    <w:p w:rsidR="00E26E86" w:rsidRPr="00E26E86" w:rsidRDefault="00E26E86" w:rsidP="00E26E86">
      <w:pPr>
        <w:numPr>
          <w:ilvl w:val="2"/>
          <w:numId w:val="23"/>
        </w:numPr>
        <w:spacing w:after="12" w:line="269" w:lineRule="auto"/>
        <w:ind w:right="61" w:hanging="139"/>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принимает меры по всем фактам нарушения выполнения коллективного договора; </w:t>
      </w:r>
    </w:p>
    <w:p w:rsidR="00E26E86" w:rsidRPr="00E26E86" w:rsidRDefault="00E26E86" w:rsidP="00E26E86">
      <w:pPr>
        <w:numPr>
          <w:ilvl w:val="2"/>
          <w:numId w:val="23"/>
        </w:numPr>
        <w:spacing w:after="12" w:line="269" w:lineRule="auto"/>
        <w:ind w:right="61" w:hanging="139"/>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принимает участие в разработке локальных актов, затрагивающих трудовые права работников; </w:t>
      </w:r>
    </w:p>
    <w:p w:rsidR="00E26E86" w:rsidRPr="00E26E86" w:rsidRDefault="00E26E86" w:rsidP="00E26E86">
      <w:pPr>
        <w:numPr>
          <w:ilvl w:val="2"/>
          <w:numId w:val="23"/>
        </w:numPr>
        <w:spacing w:after="12" w:line="269" w:lineRule="auto"/>
        <w:ind w:right="61" w:hanging="139"/>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осуществляет контроль за соблюдением работниками   режима рабочего времени; </w:t>
      </w:r>
    </w:p>
    <w:p w:rsidR="00E26E86" w:rsidRPr="00E26E86" w:rsidRDefault="00E26E86" w:rsidP="00E26E86">
      <w:pPr>
        <w:numPr>
          <w:ilvl w:val="2"/>
          <w:numId w:val="23"/>
        </w:numPr>
        <w:spacing w:after="12" w:line="269" w:lineRule="auto"/>
        <w:ind w:right="61" w:hanging="139"/>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постоянно анализирует социально-экономическое положение работников образовательной организации и на его основе вносит предложения в органы местного самоуправления, органы государственной власти по повышению оплаты труда, социальных гарантий для </w:t>
      </w:r>
      <w:proofErr w:type="gramStart"/>
      <w:r w:rsidRPr="00E26E86">
        <w:rPr>
          <w:rFonts w:ascii="Times New Roman" w:eastAsia="Times New Roman" w:hAnsi="Times New Roman" w:cs="Times New Roman"/>
          <w:color w:val="000000"/>
          <w:sz w:val="24"/>
          <w:lang w:eastAsia="ru-RU"/>
        </w:rPr>
        <w:t>работников;  -</w:t>
      </w:r>
      <w:proofErr w:type="gramEnd"/>
      <w:r w:rsidRPr="00E26E86">
        <w:rPr>
          <w:rFonts w:ascii="Times New Roman" w:eastAsia="Times New Roman" w:hAnsi="Times New Roman" w:cs="Times New Roman"/>
          <w:color w:val="000000"/>
          <w:sz w:val="24"/>
          <w:lang w:eastAsia="ru-RU"/>
        </w:rPr>
        <w:t xml:space="preserve"> защищает права и интересы работников образовательной организации в части доплаты и нормирования труда через КТС (комиссию трудовых споров), в судебных и иных государственных органах; </w:t>
      </w:r>
    </w:p>
    <w:p w:rsidR="00E26E86" w:rsidRPr="00E26E86" w:rsidRDefault="00E26E86" w:rsidP="00E26E86">
      <w:pPr>
        <w:numPr>
          <w:ilvl w:val="2"/>
          <w:numId w:val="23"/>
        </w:numPr>
        <w:spacing w:after="12" w:line="269" w:lineRule="auto"/>
        <w:ind w:right="61" w:hanging="139"/>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lastRenderedPageBreak/>
        <w:t xml:space="preserve">принимает необходимые меры по недопущению ухудшения положения работников в случаях задержки выплаты заработной платы и других выплат, предусмотренных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законодательством РФ и настоящим коллективным договором; </w:t>
      </w:r>
    </w:p>
    <w:p w:rsidR="00E26E86" w:rsidRPr="00E26E86" w:rsidRDefault="00E26E86" w:rsidP="00E26E86">
      <w:pPr>
        <w:numPr>
          <w:ilvl w:val="2"/>
          <w:numId w:val="23"/>
        </w:numPr>
        <w:spacing w:after="12" w:line="269" w:lineRule="auto"/>
        <w:ind w:right="61" w:hanging="139"/>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своевременно информирует работников о вводимых правовых актах, касающихся совершенствования оплаты труда работников бюджетной сферы.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ind w:left="665" w:right="720" w:hanging="10"/>
        <w:jc w:val="center"/>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8"/>
          <w:lang w:eastAsia="ru-RU"/>
        </w:rPr>
        <w:t xml:space="preserve">РАЗДЕЛ VII  </w:t>
      </w:r>
    </w:p>
    <w:p w:rsidR="00E26E86" w:rsidRPr="00E26E86" w:rsidRDefault="00E26E86" w:rsidP="00E26E86">
      <w:pPr>
        <w:spacing w:after="25"/>
        <w:ind w:left="3"/>
        <w:jc w:val="center"/>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8"/>
          <w:lang w:eastAsia="ru-RU"/>
        </w:rPr>
        <w:t xml:space="preserve"> </w:t>
      </w:r>
    </w:p>
    <w:p w:rsidR="00E26E86" w:rsidRPr="00E26E86" w:rsidRDefault="00E26E86" w:rsidP="00E26E86">
      <w:pPr>
        <w:spacing w:after="0"/>
        <w:ind w:left="43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8"/>
          <w:lang w:eastAsia="ru-RU"/>
        </w:rPr>
        <w:t xml:space="preserve">ПРАВА И ГАРАНТИИ ДЕЯТЕЛЬНОСТИ ПРОФОСЮЗНОЙ ОРГАНИЗАЦИИ </w:t>
      </w:r>
    </w:p>
    <w:p w:rsidR="00E26E86" w:rsidRPr="00E26E86" w:rsidRDefault="00E26E86" w:rsidP="00E26E86">
      <w:pPr>
        <w:spacing w:after="21"/>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line="279" w:lineRule="auto"/>
        <w:ind w:right="72"/>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Взаимодействие работодателя с выборным органом первичной профсоюзной организации осуществляется посредством:</w:t>
      </w:r>
      <w:r w:rsidRPr="00E26E86">
        <w:rPr>
          <w:rFonts w:ascii="Times New Roman" w:eastAsia="Times New Roman" w:hAnsi="Times New Roman" w:cs="Times New Roman"/>
          <w:color w:val="000000"/>
          <w:sz w:val="24"/>
          <w:u w:val="single" w:color="000000"/>
          <w:lang w:eastAsia="ru-RU"/>
        </w:rPr>
        <w:t xml:space="preserve"> учета мотивированного мнения выборного органа первичной</w:t>
      </w:r>
      <w:r w:rsidRPr="00E26E86">
        <w:rPr>
          <w:rFonts w:ascii="Times New Roman" w:eastAsia="Times New Roman" w:hAnsi="Times New Roman" w:cs="Times New Roman"/>
          <w:color w:val="000000"/>
          <w:sz w:val="24"/>
          <w:lang w:eastAsia="ru-RU"/>
        </w:rPr>
        <w:t xml:space="preserve"> </w:t>
      </w:r>
      <w:r w:rsidRPr="00E26E86">
        <w:rPr>
          <w:rFonts w:ascii="Times New Roman" w:eastAsia="Times New Roman" w:hAnsi="Times New Roman" w:cs="Times New Roman"/>
          <w:color w:val="000000"/>
          <w:sz w:val="24"/>
          <w:u w:val="single" w:color="000000"/>
          <w:lang w:eastAsia="ru-RU"/>
        </w:rPr>
        <w:t>профсоюзной организации в порядке, установленном статьями 372 и 373 ТК РФ.</w:t>
      </w:r>
      <w:r w:rsidRPr="00E26E86">
        <w:rPr>
          <w:rFonts w:ascii="Times New Roman" w:eastAsia="Times New Roman" w:hAnsi="Times New Roman" w:cs="Times New Roman"/>
          <w:color w:val="000000"/>
          <w:sz w:val="28"/>
          <w:lang w:eastAsia="ru-RU"/>
        </w:rPr>
        <w:t xml:space="preserve"> </w:t>
      </w:r>
      <w:r w:rsidRPr="00E26E86">
        <w:rPr>
          <w:rFonts w:ascii="Times New Roman" w:eastAsia="Times New Roman" w:hAnsi="Times New Roman" w:cs="Times New Roman"/>
          <w:b/>
          <w:color w:val="000000"/>
          <w:sz w:val="24"/>
          <w:lang w:eastAsia="ru-RU"/>
        </w:rPr>
        <w:t xml:space="preserve">Обязательства работодателя: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7.1. Не вмешиваться в деятельность профсоюзного органа, не ограничивать его права, представленные Федеральным законом РФ «О профессиональных союзах, их правах и гарантиях деятельности».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7.2. Работодатель освобождает от работы с сохранением среднего заработка председателя и членов профсоюзной организации, членов совета молодых педагогических работников   на время участия в качестве делегатов созываемых Профсоюзных съездов, конференций, а также для участия в работе выборных органов Профсоюза, проводимых им семинарах, совещаниях и других мероприятиях.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7.3.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7.4. Увольнение по инициативе работодателя лиц, избравшихся руководителями (заместителями) выборных коллегиальных органов профсоюзной организации, не допускается в течении двух лет после окончания срока их полномочий, кроме случаев ликвидации образовательной организации или совершения работником виновных действий, за которое законодательством предусмотрена возможность увольнения.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7.5. Увольнение работника, являющегося членом профсоюза, по основаниям, предусмотренным п.2, 3 или п. 5 части первой ст. 81 ТК РФ производится с учетом мотивированного мнения профсоюзной организации (ст. 82 ТК РФ).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7.6. Работодатель обязан предоставить профсоюзной организации безвозмездно помещение для проведения собраний, заседаний, хранения документации, проведения оздоровительной, </w:t>
      </w:r>
      <w:proofErr w:type="spellStart"/>
      <w:r w:rsidRPr="00E26E86">
        <w:rPr>
          <w:rFonts w:ascii="Times New Roman" w:eastAsia="Times New Roman" w:hAnsi="Times New Roman" w:cs="Times New Roman"/>
          <w:color w:val="000000"/>
          <w:sz w:val="24"/>
          <w:lang w:eastAsia="ru-RU"/>
        </w:rPr>
        <w:t>культурномассовой</w:t>
      </w:r>
      <w:proofErr w:type="spellEnd"/>
      <w:r w:rsidRPr="00E26E86">
        <w:rPr>
          <w:rFonts w:ascii="Times New Roman" w:eastAsia="Times New Roman" w:hAnsi="Times New Roman" w:cs="Times New Roman"/>
          <w:color w:val="000000"/>
          <w:sz w:val="24"/>
          <w:lang w:eastAsia="ru-RU"/>
        </w:rPr>
        <w:t xml:space="preserve"> работы, возможность размещения информации в общедоступном для всех работников месте, право пользоваться средствами связи, оргтехникой, транспортом (ст. 377 ТК РФ).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lastRenderedPageBreak/>
        <w:t xml:space="preserve">7.7. Председатель профсоюзной организации входит в состав: </w:t>
      </w:r>
    </w:p>
    <w:p w:rsidR="00E26E86" w:rsidRPr="00E26E86" w:rsidRDefault="00E26E86" w:rsidP="00E26E86">
      <w:pPr>
        <w:numPr>
          <w:ilvl w:val="1"/>
          <w:numId w:val="22"/>
        </w:numPr>
        <w:spacing w:after="12" w:line="269" w:lineRule="auto"/>
        <w:ind w:right="61" w:hanging="36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аттестационной комиссии; </w:t>
      </w:r>
    </w:p>
    <w:p w:rsidR="00E26E86" w:rsidRPr="00E26E86" w:rsidRDefault="00E26E86" w:rsidP="00E26E86">
      <w:pPr>
        <w:numPr>
          <w:ilvl w:val="1"/>
          <w:numId w:val="22"/>
        </w:numPr>
        <w:spacing w:after="12" w:line="269" w:lineRule="auto"/>
        <w:ind w:right="61" w:hanging="36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тарификационной комиссии; </w:t>
      </w:r>
    </w:p>
    <w:p w:rsidR="00E26E86" w:rsidRPr="00E26E86" w:rsidRDefault="00E26E86" w:rsidP="00E26E86">
      <w:pPr>
        <w:numPr>
          <w:ilvl w:val="1"/>
          <w:numId w:val="22"/>
        </w:numPr>
        <w:spacing w:after="12" w:line="269" w:lineRule="auto"/>
        <w:ind w:right="61" w:hanging="36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комиссии по охране труда; </w:t>
      </w:r>
    </w:p>
    <w:p w:rsidR="00E26E86" w:rsidRPr="00E26E86" w:rsidRDefault="00E26E86" w:rsidP="00E26E86">
      <w:pPr>
        <w:numPr>
          <w:ilvl w:val="1"/>
          <w:numId w:val="22"/>
        </w:numPr>
        <w:spacing w:after="12" w:line="269" w:lineRule="auto"/>
        <w:ind w:right="61" w:hanging="36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комиссии по распределению стимулирующих выплат; и других комиссий, работа которых затрагивает социально-экономические и профессиональные права работников.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7.8 Работодатель учитывает мотивированное мнение профсоюзной организации по вопросам, предусмотренным Трудовым кодексом РФ, по которым такое участие является обязательным.  Помимо случаев, установленных трудовым законодательством, работодатель учитывает мотивированное мнение профсоюзной организации при расторжении трудового договора под пунктом 8, 10, части 1 статьи 81, пункту 2 статьи 278 Трудового кодекса РФ.  </w:t>
      </w:r>
    </w:p>
    <w:p w:rsidR="00E26E86" w:rsidRPr="00E26E86" w:rsidRDefault="00E26E86" w:rsidP="00E26E86">
      <w:pPr>
        <w:spacing w:after="29"/>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5" w:line="271" w:lineRule="auto"/>
        <w:ind w:left="10" w:hanging="1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b/>
          <w:color w:val="000000"/>
          <w:sz w:val="24"/>
          <w:lang w:eastAsia="ru-RU"/>
        </w:rPr>
        <w:t xml:space="preserve"> Профсоюзная организация: </w:t>
      </w:r>
    </w:p>
    <w:p w:rsidR="00E26E86" w:rsidRPr="00E26E86" w:rsidRDefault="00E26E86" w:rsidP="00E26E86">
      <w:pPr>
        <w:spacing w:after="12" w:line="269" w:lineRule="auto"/>
        <w:ind w:left="-1" w:right="61" w:firstLine="708"/>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В соответствии с Федеральным Законом «О профессиональных союзах, их правах и гарантиях деятельности» осуществляет контроль: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7.9. За соблюдением работодателем трудового законодательства.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7.10. За ознакомлением каждого работника при приеме на работу с коллективным договором, приказом о приеме на работу, должностными обязанностями, режимом работы и отдыха, условиями оплаты труда, правилами внутреннего трудового распорядка, установленными льготами.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7.11. Обеспечивает членам профсоюза дополнительные, по сравнению с другими работающими, льготы: бесплатную юридическую консультацию, защиту в случае индивидуального трудового спора, материальную помощь из средств профсоюзного бюджета, оказание помощи в устройстве ребенка в детское дошкольное образовательное учреждение, проведение мероприятий с детьми за счет профсоюзных средств и др. вопросах.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7.12. Осуществляет контроль за правильностью расходования фонда оплаты труда, стимулирующей части фонда оплаты труда, экономии фонда оплаты труда.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7.13.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квалификации категорий по результатам аттестации работников.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7.14. Совместно с работодателем и работниками разрабатывает меры по защите персональных данных работников (ст. 86 ТК РФ).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7.15. Представляет и защищает трудовые права членов профсоюзной организации в комиссии по трудовым спорам и в суде.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7.16. Осуществляет совместно с комиссией по социальному страхованию контроль за своевременным назначением и выплатам работникам пособий по обязательному социальному страхованию.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7.17. Участвовать в работе комиссии по летнему оздоровлению детей образовательной организации. 7.18. Осуществляет общественный контроль за своевременным и полным перечислением страховых платежей в фонд обязательного медицинского страхования.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7.19. Осуществляет контроль за правильностью и своевременностью предоставления работникам отпусков и их оплаты.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lastRenderedPageBreak/>
        <w:t xml:space="preserve">7.20. Участвует в работе комиссий образовательной организации по аттестации педагогических работников, специальной оценки условий труда, охране труда и других.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7.21. Осуществляет контроль, за соблюдением порядка проведения аттестации педагогических работников. </w:t>
      </w:r>
    </w:p>
    <w:p w:rsidR="00E26E86" w:rsidRPr="00E26E86" w:rsidRDefault="00E26E86" w:rsidP="00E26E86">
      <w:pPr>
        <w:spacing w:after="8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7.22. Осуществляет культурно-массовую и физкультурно-оздоровительную работу в образовательной организации. </w:t>
      </w:r>
    </w:p>
    <w:p w:rsidR="00E26E86" w:rsidRPr="00E26E86" w:rsidRDefault="00E26E86" w:rsidP="00E26E86">
      <w:pPr>
        <w:spacing w:after="11" w:line="267" w:lineRule="auto"/>
        <w:ind w:left="9" w:hanging="1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7.23</w:t>
      </w:r>
      <w:r w:rsidRPr="00E26E86">
        <w:rPr>
          <w:rFonts w:ascii="Times New Roman" w:eastAsia="Times New Roman" w:hAnsi="Times New Roman" w:cs="Times New Roman"/>
          <w:color w:val="000000"/>
          <w:sz w:val="28"/>
          <w:lang w:eastAsia="ru-RU"/>
        </w:rPr>
        <w:t xml:space="preserve">. </w:t>
      </w:r>
      <w:r w:rsidRPr="00E26E86">
        <w:rPr>
          <w:rFonts w:ascii="Times New Roman" w:eastAsia="Times New Roman" w:hAnsi="Times New Roman" w:cs="Times New Roman"/>
          <w:color w:val="000000"/>
          <w:sz w:val="24"/>
          <w:lang w:eastAsia="ru-RU"/>
        </w:rPr>
        <w:t xml:space="preserve">Работодатель признает работу на выборной должности председателя профсоюзной организации и в составе выборного профсоюзного органа значимой для деятельности образовательной организации и принимает во внимание при поощрении работников. </w:t>
      </w:r>
    </w:p>
    <w:p w:rsidR="00E26E86" w:rsidRPr="00E26E86" w:rsidRDefault="00E26E86" w:rsidP="00E26E86">
      <w:pPr>
        <w:spacing w:after="92"/>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keepNext/>
        <w:keepLines/>
        <w:spacing w:after="0"/>
        <w:ind w:left="10" w:right="66" w:hanging="10"/>
        <w:jc w:val="center"/>
        <w:outlineLvl w:val="0"/>
        <w:rPr>
          <w:rFonts w:ascii="Times New Roman" w:eastAsia="Times New Roman" w:hAnsi="Times New Roman" w:cs="Times New Roman"/>
          <w:color w:val="000000"/>
          <w:sz w:val="32"/>
          <w:lang w:eastAsia="ru-RU"/>
        </w:rPr>
      </w:pPr>
      <w:r w:rsidRPr="00E26E86">
        <w:rPr>
          <w:rFonts w:ascii="Times New Roman" w:eastAsia="Times New Roman" w:hAnsi="Times New Roman" w:cs="Times New Roman"/>
          <w:color w:val="000000"/>
          <w:sz w:val="32"/>
          <w:lang w:eastAsia="ru-RU"/>
        </w:rPr>
        <w:t xml:space="preserve">РАЗДЕЛ VIII </w:t>
      </w:r>
    </w:p>
    <w:p w:rsidR="00E26E86" w:rsidRPr="00E26E86" w:rsidRDefault="00E26E86" w:rsidP="00E26E86">
      <w:pPr>
        <w:spacing w:after="0"/>
        <w:ind w:left="13"/>
        <w:jc w:val="center"/>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32"/>
          <w:lang w:eastAsia="ru-RU"/>
        </w:rPr>
        <w:t xml:space="preserve"> </w:t>
      </w:r>
    </w:p>
    <w:p w:rsidR="00E26E86" w:rsidRPr="00E26E86" w:rsidRDefault="00E26E86" w:rsidP="00E26E86">
      <w:pPr>
        <w:spacing w:after="0"/>
        <w:ind w:left="665" w:right="724" w:hanging="10"/>
        <w:jc w:val="center"/>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8"/>
          <w:lang w:eastAsia="ru-RU"/>
        </w:rPr>
        <w:t xml:space="preserve">КОНТРОЛЬ, ЗА ВЫПОЛНЕНИЕМ КОЛЛЕКТИВНОГО ДОГОВОРА </w:t>
      </w:r>
    </w:p>
    <w:p w:rsidR="00E26E86" w:rsidRPr="00E26E86" w:rsidRDefault="00E26E86" w:rsidP="00E26E86">
      <w:pPr>
        <w:spacing w:after="0"/>
        <w:ind w:left="73"/>
        <w:jc w:val="center"/>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8"/>
          <w:lang w:eastAsia="ru-RU"/>
        </w:rPr>
        <w:t xml:space="preserve">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8.1. Стороны договорились, что коллективный договор в течение 7 дней со дня подписания направляется работодателем на уведомительную регистрацию в соответствующий орган по труду.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8.2.  Стороны разрабатывают план мероприятий по выполнению коллективного договора и обязуются регулярно информировать друг друга о действиях по его реализации.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8.3. Контроль за выполнением обязательств коллективного договора осуществляют обе стороны комиссии (работодатель и профсоюзная организация). Отчет о выполнении коллективного договора проводится сторонами коллективного договора на общем собрании работающих 1 раз в год.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8.4. Стороны пришли к договоренности, что в период действия коллективного договора все возникающие разногласия и конфликты принимаются и рассматриваются в 15-дневный срок.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8.5. Стороны обязуются соблюдать установленный законодательством порядок разрешения коллективных и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коллективами крайней меры их разрешения – забастовок.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8.6. Стороны обязуются начать переговоры по заключению нового коллективного договора за три месяца до окончания срока данного договора.  </w:t>
      </w:r>
    </w:p>
    <w:p w:rsidR="00E26E86" w:rsidRPr="00E26E86" w:rsidRDefault="00E26E86" w:rsidP="00E26E86">
      <w:pPr>
        <w:spacing w:after="12" w:line="269" w:lineRule="auto"/>
        <w:ind w:left="9" w:right="61" w:hanging="10"/>
        <w:jc w:val="both"/>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Продолжительность переговоров не должна превышать 3-х месяцев при заключении нового коллективного договора.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lastRenderedPageBreak/>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Pr="00E26E86" w:rsidRDefault="00E26E86" w:rsidP="00E26E86">
      <w:pPr>
        <w:spacing w:after="0"/>
        <w:rPr>
          <w:rFonts w:ascii="Times New Roman" w:eastAsia="Times New Roman" w:hAnsi="Times New Roman" w:cs="Times New Roman"/>
          <w:color w:val="000000"/>
          <w:sz w:val="24"/>
          <w:lang w:eastAsia="ru-RU"/>
        </w:rPr>
      </w:pPr>
      <w:r w:rsidRPr="00E26E86">
        <w:rPr>
          <w:rFonts w:ascii="Times New Roman" w:eastAsia="Times New Roman" w:hAnsi="Times New Roman" w:cs="Times New Roman"/>
          <w:color w:val="000000"/>
          <w:sz w:val="24"/>
          <w:lang w:eastAsia="ru-RU"/>
        </w:rPr>
        <w:t xml:space="preserve"> </w:t>
      </w:r>
    </w:p>
    <w:p w:rsidR="00E26E86" w:rsidRDefault="00E26E86" w:rsidP="00E26E86">
      <w:pPr>
        <w:spacing w:after="0"/>
      </w:pPr>
    </w:p>
    <w:p w:rsidR="00E26E86" w:rsidRDefault="00E26E86" w:rsidP="00E26E86">
      <w:pPr>
        <w:spacing w:after="0"/>
      </w:pPr>
      <w:r>
        <w:t xml:space="preserve"> </w:t>
      </w:r>
    </w:p>
    <w:p w:rsidR="00E26E86" w:rsidRDefault="00E26E86" w:rsidP="00E26E86">
      <w:pPr>
        <w:spacing w:after="0"/>
      </w:pPr>
      <w:r>
        <w:t xml:space="preserve"> </w:t>
      </w:r>
    </w:p>
    <w:p w:rsidR="00E26E86" w:rsidRDefault="00E26E86" w:rsidP="00E26E86">
      <w:pPr>
        <w:spacing w:after="0"/>
      </w:pPr>
      <w:r>
        <w:t xml:space="preserve"> </w:t>
      </w:r>
    </w:p>
    <w:p w:rsidR="00E26E86" w:rsidRDefault="00E26E86" w:rsidP="00E26E86">
      <w:pPr>
        <w:spacing w:after="0"/>
      </w:pPr>
      <w:r>
        <w:t xml:space="preserve"> </w:t>
      </w:r>
    </w:p>
    <w:p w:rsidR="00E26E86" w:rsidRDefault="00E26E86" w:rsidP="00E26E86">
      <w:pPr>
        <w:spacing w:after="0"/>
      </w:pPr>
      <w:r>
        <w:t xml:space="preserve"> </w:t>
      </w:r>
    </w:p>
    <w:p w:rsidR="00E26E86" w:rsidRDefault="00E26E86" w:rsidP="00E26E86">
      <w:pPr>
        <w:spacing w:after="0"/>
      </w:pPr>
      <w:r>
        <w:t xml:space="preserve"> </w:t>
      </w:r>
    </w:p>
    <w:p w:rsidR="00E26E86" w:rsidRDefault="00E26E86" w:rsidP="00E26E86">
      <w:pPr>
        <w:spacing w:after="0"/>
      </w:pPr>
      <w:r>
        <w:t xml:space="preserve"> </w:t>
      </w:r>
    </w:p>
    <w:p w:rsidR="00E26E86" w:rsidRDefault="00E26E86" w:rsidP="00E26E86">
      <w:pPr>
        <w:spacing w:after="0"/>
      </w:pPr>
      <w:r>
        <w:t xml:space="preserve"> </w:t>
      </w:r>
    </w:p>
    <w:p w:rsidR="00E26E86" w:rsidRDefault="00E26E86" w:rsidP="00E26E86">
      <w:pPr>
        <w:spacing w:after="0"/>
      </w:pPr>
      <w:r>
        <w:t xml:space="preserve"> </w:t>
      </w:r>
    </w:p>
    <w:p w:rsidR="00E26E86" w:rsidRDefault="00E26E86" w:rsidP="00E26E86">
      <w:pPr>
        <w:spacing w:after="0"/>
      </w:pPr>
      <w:r>
        <w:t xml:space="preserve"> </w:t>
      </w:r>
    </w:p>
    <w:p w:rsidR="00E26E86" w:rsidRDefault="00E26E86" w:rsidP="00E26E86">
      <w:pPr>
        <w:spacing w:after="0"/>
      </w:pPr>
      <w:r>
        <w:t xml:space="preserve"> </w:t>
      </w:r>
    </w:p>
    <w:p w:rsidR="00E26E86" w:rsidRDefault="00E26E86" w:rsidP="00E26E86">
      <w:pPr>
        <w:spacing w:after="0"/>
      </w:pPr>
      <w:r>
        <w:t xml:space="preserve"> </w:t>
      </w:r>
    </w:p>
    <w:p w:rsidR="00E26E86" w:rsidRDefault="00E26E86" w:rsidP="00E26E86">
      <w:pPr>
        <w:spacing w:after="0"/>
      </w:pPr>
      <w:r>
        <w:t xml:space="preserve"> </w:t>
      </w:r>
    </w:p>
    <w:p w:rsidR="00E26E86" w:rsidRDefault="00E26E86" w:rsidP="00E26E86">
      <w:pPr>
        <w:spacing w:after="0"/>
      </w:pPr>
      <w:r>
        <w:t xml:space="preserve"> </w:t>
      </w:r>
    </w:p>
    <w:p w:rsidR="00E26E86" w:rsidRDefault="00E26E86" w:rsidP="00E26E86">
      <w:pPr>
        <w:spacing w:after="0"/>
      </w:pPr>
      <w:r>
        <w:t xml:space="preserve"> </w:t>
      </w:r>
    </w:p>
    <w:p w:rsidR="00E26E86" w:rsidRDefault="00E26E86" w:rsidP="00E26E86">
      <w:pPr>
        <w:spacing w:after="0"/>
      </w:pPr>
      <w:r>
        <w:t xml:space="preserve"> </w:t>
      </w:r>
    </w:p>
    <w:p w:rsidR="00E26E86" w:rsidRDefault="00E26E86" w:rsidP="00E26E86">
      <w:pPr>
        <w:spacing w:after="0"/>
      </w:pPr>
      <w:r>
        <w:t xml:space="preserve"> </w:t>
      </w:r>
    </w:p>
    <w:p w:rsidR="00150380" w:rsidRDefault="00150380" w:rsidP="00E26E86"/>
    <w:sectPr w:rsidR="00150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61A8"/>
    <w:multiLevelType w:val="hybridMultilevel"/>
    <w:tmpl w:val="6D18D176"/>
    <w:lvl w:ilvl="0" w:tplc="1B7001A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14100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C4A97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C2D2E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2217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0061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EAA5A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46693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02241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CF680F"/>
    <w:multiLevelType w:val="hybridMultilevel"/>
    <w:tmpl w:val="B4B6218C"/>
    <w:lvl w:ilvl="0" w:tplc="685ADCB6">
      <w:start w:val="1"/>
      <w:numFmt w:val="bullet"/>
      <w:lvlText w:val="-"/>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567E08">
      <w:start w:val="1"/>
      <w:numFmt w:val="bullet"/>
      <w:lvlText w:val="o"/>
      <w:lvlJc w:val="left"/>
      <w:pPr>
        <w:ind w:left="1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D02E62">
      <w:start w:val="1"/>
      <w:numFmt w:val="bullet"/>
      <w:lvlText w:val="▪"/>
      <w:lvlJc w:val="left"/>
      <w:pPr>
        <w:ind w:left="2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4AE620">
      <w:start w:val="1"/>
      <w:numFmt w:val="bullet"/>
      <w:lvlText w:val="•"/>
      <w:lvlJc w:val="left"/>
      <w:pPr>
        <w:ind w:left="2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F800BE">
      <w:start w:val="1"/>
      <w:numFmt w:val="bullet"/>
      <w:lvlText w:val="o"/>
      <w:lvlJc w:val="left"/>
      <w:pPr>
        <w:ind w:left="3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302174">
      <w:start w:val="1"/>
      <w:numFmt w:val="bullet"/>
      <w:lvlText w:val="▪"/>
      <w:lvlJc w:val="left"/>
      <w:pPr>
        <w:ind w:left="4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A41B2E">
      <w:start w:val="1"/>
      <w:numFmt w:val="bullet"/>
      <w:lvlText w:val="•"/>
      <w:lvlJc w:val="left"/>
      <w:pPr>
        <w:ind w:left="4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F851D6">
      <w:start w:val="1"/>
      <w:numFmt w:val="bullet"/>
      <w:lvlText w:val="o"/>
      <w:lvlJc w:val="left"/>
      <w:pPr>
        <w:ind w:left="5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AE5C7C">
      <w:start w:val="1"/>
      <w:numFmt w:val="bullet"/>
      <w:lvlText w:val="▪"/>
      <w:lvlJc w:val="left"/>
      <w:pPr>
        <w:ind w:left="6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856528"/>
    <w:multiLevelType w:val="multilevel"/>
    <w:tmpl w:val="0AB88AB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B971DB"/>
    <w:multiLevelType w:val="multilevel"/>
    <w:tmpl w:val="4A3E882C"/>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F569C7"/>
    <w:multiLevelType w:val="hybridMultilevel"/>
    <w:tmpl w:val="73646542"/>
    <w:lvl w:ilvl="0" w:tplc="FBD009C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F2428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4EB27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DCAB8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7CFCC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E5ED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28167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AD04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12F9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F355CB"/>
    <w:multiLevelType w:val="multilevel"/>
    <w:tmpl w:val="49B2836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644B41"/>
    <w:multiLevelType w:val="multilevel"/>
    <w:tmpl w:val="8E4EBD6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1547EE"/>
    <w:multiLevelType w:val="multilevel"/>
    <w:tmpl w:val="6952D12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225AB4"/>
    <w:multiLevelType w:val="multilevel"/>
    <w:tmpl w:val="D320E9B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8"/>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CB4CD1"/>
    <w:multiLevelType w:val="multilevel"/>
    <w:tmpl w:val="878A348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6"/>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6531BAD"/>
    <w:multiLevelType w:val="multilevel"/>
    <w:tmpl w:val="026C5CB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7"/>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D52AE2"/>
    <w:multiLevelType w:val="hybridMultilevel"/>
    <w:tmpl w:val="B4FCD96C"/>
    <w:lvl w:ilvl="0" w:tplc="A71EB42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A8BE4C">
      <w:start w:val="1"/>
      <w:numFmt w:val="bullet"/>
      <w:lvlText w:val="o"/>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005932">
      <w:start w:val="1"/>
      <w:numFmt w:val="bullet"/>
      <w:lvlText w:val="▪"/>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32D14A">
      <w:start w:val="1"/>
      <w:numFmt w:val="bullet"/>
      <w:lvlText w:val="•"/>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F68976">
      <w:start w:val="1"/>
      <w:numFmt w:val="bullet"/>
      <w:lvlText w:val="o"/>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5217E6">
      <w:start w:val="1"/>
      <w:numFmt w:val="bullet"/>
      <w:lvlText w:val="▪"/>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562842">
      <w:start w:val="1"/>
      <w:numFmt w:val="bullet"/>
      <w:lvlText w:val="•"/>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BA45D8">
      <w:start w:val="1"/>
      <w:numFmt w:val="bullet"/>
      <w:lvlText w:val="o"/>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682ACA">
      <w:start w:val="1"/>
      <w:numFmt w:val="bullet"/>
      <w:lvlText w:val="▪"/>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312C50"/>
    <w:multiLevelType w:val="multilevel"/>
    <w:tmpl w:val="7048EC7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C8C5F0C"/>
    <w:multiLevelType w:val="multilevel"/>
    <w:tmpl w:val="1090E88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D1C69D1"/>
    <w:multiLevelType w:val="multilevel"/>
    <w:tmpl w:val="7AC6652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C3131C"/>
    <w:multiLevelType w:val="multilevel"/>
    <w:tmpl w:val="7A42D5F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18177B1"/>
    <w:multiLevelType w:val="multilevel"/>
    <w:tmpl w:val="191CC9B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6123253"/>
    <w:multiLevelType w:val="multilevel"/>
    <w:tmpl w:val="908CB39C"/>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D7E68CB"/>
    <w:multiLevelType w:val="hybridMultilevel"/>
    <w:tmpl w:val="EF4A8C88"/>
    <w:lvl w:ilvl="0" w:tplc="B1E04C92">
      <w:start w:val="1"/>
      <w:numFmt w:val="bullet"/>
      <w:lvlText w:val="-"/>
      <w:lvlJc w:val="left"/>
      <w:pPr>
        <w:ind w:left="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2A467A">
      <w:start w:val="1"/>
      <w:numFmt w:val="bullet"/>
      <w:lvlText w:val="o"/>
      <w:lvlJc w:val="left"/>
      <w:pPr>
        <w:ind w:left="1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8CB3C8">
      <w:start w:val="1"/>
      <w:numFmt w:val="bullet"/>
      <w:lvlText w:val="▪"/>
      <w:lvlJc w:val="left"/>
      <w:pPr>
        <w:ind w:left="2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B6B794">
      <w:start w:val="1"/>
      <w:numFmt w:val="bullet"/>
      <w:lvlText w:val="•"/>
      <w:lvlJc w:val="left"/>
      <w:pPr>
        <w:ind w:left="3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FE3D92">
      <w:start w:val="1"/>
      <w:numFmt w:val="bullet"/>
      <w:lvlText w:val="o"/>
      <w:lvlJc w:val="left"/>
      <w:pPr>
        <w:ind w:left="3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44806E">
      <w:start w:val="1"/>
      <w:numFmt w:val="bullet"/>
      <w:lvlText w:val="▪"/>
      <w:lvlJc w:val="left"/>
      <w:pPr>
        <w:ind w:left="4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3E4664">
      <w:start w:val="1"/>
      <w:numFmt w:val="bullet"/>
      <w:lvlText w:val="•"/>
      <w:lvlJc w:val="left"/>
      <w:pPr>
        <w:ind w:left="5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8C0D7A">
      <w:start w:val="1"/>
      <w:numFmt w:val="bullet"/>
      <w:lvlText w:val="o"/>
      <w:lvlJc w:val="left"/>
      <w:pPr>
        <w:ind w:left="5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B221A6">
      <w:start w:val="1"/>
      <w:numFmt w:val="bullet"/>
      <w:lvlText w:val="▪"/>
      <w:lvlJc w:val="left"/>
      <w:pPr>
        <w:ind w:left="6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9383709"/>
    <w:multiLevelType w:val="multilevel"/>
    <w:tmpl w:val="08E0BD82"/>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B8B5BF5"/>
    <w:multiLevelType w:val="hybridMultilevel"/>
    <w:tmpl w:val="1078431C"/>
    <w:lvl w:ilvl="0" w:tplc="04F45A5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E81534">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5AC32A">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A8913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AAF45C">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066224">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C35D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1CABE0">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8A6D06">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BB819F7"/>
    <w:multiLevelType w:val="multilevel"/>
    <w:tmpl w:val="C23AE67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FC917FC"/>
    <w:multiLevelType w:val="hybridMultilevel"/>
    <w:tmpl w:val="8DDE2ACA"/>
    <w:lvl w:ilvl="0" w:tplc="0188051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5E1060">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5CF738">
      <w:start w:val="1"/>
      <w:numFmt w:val="bullet"/>
      <w:lvlRestart w:val="0"/>
      <w:lvlText w:val="-"/>
      <w:lvlJc w:val="left"/>
      <w:pPr>
        <w:ind w:left="1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083314">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FE4D56">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A8F7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BC694C">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38A2F2">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4E82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21"/>
  </w:num>
  <w:num w:numId="3">
    <w:abstractNumId w:val="18"/>
  </w:num>
  <w:num w:numId="4">
    <w:abstractNumId w:val="7"/>
  </w:num>
  <w:num w:numId="5">
    <w:abstractNumId w:val="0"/>
  </w:num>
  <w:num w:numId="6">
    <w:abstractNumId w:val="15"/>
  </w:num>
  <w:num w:numId="7">
    <w:abstractNumId w:val="2"/>
  </w:num>
  <w:num w:numId="8">
    <w:abstractNumId w:val="1"/>
  </w:num>
  <w:num w:numId="9">
    <w:abstractNumId w:val="13"/>
  </w:num>
  <w:num w:numId="10">
    <w:abstractNumId w:val="5"/>
  </w:num>
  <w:num w:numId="11">
    <w:abstractNumId w:val="9"/>
  </w:num>
  <w:num w:numId="12">
    <w:abstractNumId w:val="10"/>
  </w:num>
  <w:num w:numId="13">
    <w:abstractNumId w:val="8"/>
  </w:num>
  <w:num w:numId="14">
    <w:abstractNumId w:val="14"/>
  </w:num>
  <w:num w:numId="15">
    <w:abstractNumId w:val="6"/>
  </w:num>
  <w:num w:numId="16">
    <w:abstractNumId w:val="16"/>
  </w:num>
  <w:num w:numId="17">
    <w:abstractNumId w:val="3"/>
  </w:num>
  <w:num w:numId="18">
    <w:abstractNumId w:val="12"/>
  </w:num>
  <w:num w:numId="19">
    <w:abstractNumId w:val="4"/>
  </w:num>
  <w:num w:numId="20">
    <w:abstractNumId w:val="19"/>
  </w:num>
  <w:num w:numId="21">
    <w:abstractNumId w:val="17"/>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86"/>
    <w:rsid w:val="000B0C74"/>
    <w:rsid w:val="000F09CB"/>
    <w:rsid w:val="00150380"/>
    <w:rsid w:val="004B20D6"/>
    <w:rsid w:val="006E55B9"/>
    <w:rsid w:val="008434A0"/>
    <w:rsid w:val="00A32BC8"/>
    <w:rsid w:val="00A964E4"/>
    <w:rsid w:val="00E26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DD14"/>
  <w15:chartTrackingRefBased/>
  <w15:docId w15:val="{B1216C58-3340-4DAD-8F22-607000A7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26E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E86"/>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A32B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32B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705894/1000" TargetMode="External"/><Relationship Id="rId3" Type="http://schemas.openxmlformats.org/officeDocument/2006/relationships/settings" Target="settings.xml"/><Relationship Id="rId7" Type="http://schemas.openxmlformats.org/officeDocument/2006/relationships/hyperlink" Target="http://internet.garant.ru/document/redirect/74705894/1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fontTable" Target="fontTable.xml"/><Relationship Id="rId5" Type="http://schemas.openxmlformats.org/officeDocument/2006/relationships/hyperlink" Target="https://internet.garant.ru/" TargetMode="External"/><Relationship Id="rId10" Type="http://schemas.openxmlformats.org/officeDocument/2006/relationships/hyperlink" Target="consultantplus://offline/ref=08F69DB5146EC9F02A12EECA74B2E93A35C5ABAB7AE03CE0ECFCC33F4D3116D27B545D2E53CA2A76235E9EB43BhEP0J" TargetMode="External"/><Relationship Id="rId4" Type="http://schemas.openxmlformats.org/officeDocument/2006/relationships/webSettings" Target="webSettings.xml"/><Relationship Id="rId9" Type="http://schemas.openxmlformats.org/officeDocument/2006/relationships/hyperlink" Target="consultantplus://offline/ref=08F69DB5146EC9F02A12EECA74B2E93A35C5ABAB7AE03CE0ECFCC33F4D3116D27B545D2E53CA2A76235E9EB43BhEP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6664</Words>
  <Characters>37986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Зленко</dc:creator>
  <cp:keywords/>
  <dc:description/>
  <cp:lastModifiedBy>Зленко</cp:lastModifiedBy>
  <cp:revision>15</cp:revision>
  <cp:lastPrinted>2021-07-22T12:36:00Z</cp:lastPrinted>
  <dcterms:created xsi:type="dcterms:W3CDTF">2021-07-21T12:18:00Z</dcterms:created>
  <dcterms:modified xsi:type="dcterms:W3CDTF">2021-09-13T12:43:00Z</dcterms:modified>
</cp:coreProperties>
</file>