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85FD" w14:textId="57A8D206" w:rsidR="003106B7" w:rsidRDefault="003106B7">
      <w:pPr>
        <w:spacing w:after="0" w:line="259" w:lineRule="auto"/>
        <w:ind w:left="6400" w:right="0" w:firstLine="0"/>
        <w:jc w:val="left"/>
        <w:rPr>
          <w:sz w:val="20"/>
        </w:rPr>
      </w:pPr>
      <w:r>
        <w:rPr>
          <w:sz w:val="20"/>
        </w:rPr>
        <w:t>Утверждаю</w:t>
      </w:r>
    </w:p>
    <w:p w14:paraId="028E1E1B" w14:textId="35F546E0" w:rsidR="003106B7" w:rsidRDefault="003106B7">
      <w:pPr>
        <w:spacing w:after="0" w:line="259" w:lineRule="auto"/>
        <w:ind w:left="6400" w:right="0" w:firstLine="0"/>
        <w:jc w:val="left"/>
        <w:rPr>
          <w:sz w:val="20"/>
        </w:rPr>
      </w:pPr>
      <w:r>
        <w:rPr>
          <w:sz w:val="20"/>
        </w:rPr>
        <w:t>Заведующий МБДОУ № 152</w:t>
      </w:r>
    </w:p>
    <w:p w14:paraId="0DDBE61B" w14:textId="716FF739" w:rsidR="00F26663" w:rsidRDefault="003106B7">
      <w:pPr>
        <w:spacing w:after="0" w:line="259" w:lineRule="auto"/>
        <w:ind w:left="6400" w:right="0" w:firstLine="0"/>
        <w:jc w:val="left"/>
      </w:pPr>
      <w:r>
        <w:rPr>
          <w:sz w:val="20"/>
        </w:rPr>
        <w:t>___________ Го</w:t>
      </w:r>
      <w:r w:rsidR="008C648E">
        <w:rPr>
          <w:sz w:val="20"/>
        </w:rPr>
        <w:t>нчарова А.Б.</w:t>
      </w:r>
    </w:p>
    <w:p w14:paraId="48175287" w14:textId="18DE7573" w:rsidR="00F26663" w:rsidRDefault="003106B7" w:rsidP="003106B7">
      <w:pPr>
        <w:tabs>
          <w:tab w:val="left" w:pos="6096"/>
        </w:tabs>
        <w:spacing w:after="0" w:line="259" w:lineRule="auto"/>
        <w:ind w:left="0" w:right="120" w:firstLine="0"/>
        <w:jc w:val="right"/>
      </w:pPr>
      <w:r>
        <w:rPr>
          <w:sz w:val="22"/>
        </w:rPr>
        <w:t>Приказ № 10</w:t>
      </w:r>
      <w:r w:rsidR="00A07548">
        <w:rPr>
          <w:sz w:val="22"/>
        </w:rPr>
        <w:t>1</w:t>
      </w:r>
      <w:r w:rsidR="008C648E">
        <w:rPr>
          <w:sz w:val="22"/>
        </w:rPr>
        <w:t xml:space="preserve"> от </w:t>
      </w:r>
      <w:r>
        <w:rPr>
          <w:sz w:val="22"/>
        </w:rPr>
        <w:t>31</w:t>
      </w:r>
      <w:r w:rsidR="008C648E">
        <w:rPr>
          <w:sz w:val="22"/>
        </w:rPr>
        <w:t>.</w:t>
      </w:r>
      <w:r>
        <w:rPr>
          <w:sz w:val="22"/>
        </w:rPr>
        <w:t>08</w:t>
      </w:r>
      <w:r w:rsidR="008C648E">
        <w:rPr>
          <w:sz w:val="22"/>
        </w:rPr>
        <w:t>.20</w:t>
      </w:r>
      <w:r>
        <w:rPr>
          <w:sz w:val="22"/>
        </w:rPr>
        <w:t>21</w:t>
      </w:r>
      <w:r w:rsidR="008C648E">
        <w:rPr>
          <w:sz w:val="22"/>
        </w:rPr>
        <w:t xml:space="preserve"> г.</w:t>
      </w:r>
    </w:p>
    <w:p w14:paraId="7CA1C48E" w14:textId="77777777" w:rsidR="003106B7" w:rsidRDefault="003106B7" w:rsidP="003106B7">
      <w:pPr>
        <w:spacing w:after="0" w:line="259" w:lineRule="auto"/>
        <w:ind w:firstLine="156"/>
        <w:jc w:val="center"/>
      </w:pPr>
    </w:p>
    <w:p w14:paraId="0E592EBE" w14:textId="77777777" w:rsidR="003106B7" w:rsidRPr="00A07548" w:rsidRDefault="008C648E" w:rsidP="00514C56">
      <w:pPr>
        <w:spacing w:after="0" w:line="259" w:lineRule="auto"/>
        <w:ind w:left="1843" w:right="1254" w:firstLine="0"/>
        <w:jc w:val="center"/>
        <w:rPr>
          <w:b/>
          <w:bCs/>
        </w:rPr>
      </w:pPr>
      <w:r w:rsidRPr="00A07548">
        <w:rPr>
          <w:b/>
          <w:bCs/>
        </w:rPr>
        <w:t xml:space="preserve">ПОЛОЖЕНИЕ </w:t>
      </w:r>
    </w:p>
    <w:p w14:paraId="41C5F224" w14:textId="00EE8E51" w:rsidR="00F26663" w:rsidRPr="00A07548" w:rsidRDefault="008C648E" w:rsidP="00A07548">
      <w:pPr>
        <w:spacing w:after="0" w:line="259" w:lineRule="auto"/>
        <w:ind w:left="1843" w:right="656" w:firstLine="0"/>
        <w:jc w:val="center"/>
        <w:rPr>
          <w:b/>
          <w:bCs/>
          <w:sz w:val="28"/>
          <w:szCs w:val="28"/>
        </w:rPr>
      </w:pPr>
      <w:r w:rsidRPr="00A07548">
        <w:rPr>
          <w:b/>
          <w:bCs/>
          <w:sz w:val="28"/>
          <w:szCs w:val="28"/>
        </w:rPr>
        <w:t>о районной опорной площадке по предупреждению детского дорожно —транспортного травматизма</w:t>
      </w:r>
    </w:p>
    <w:p w14:paraId="5AD66DA6" w14:textId="77777777" w:rsidR="00514C56" w:rsidRPr="00514C56" w:rsidRDefault="00514C56" w:rsidP="00514C56">
      <w:pPr>
        <w:spacing w:after="0" w:line="259" w:lineRule="auto"/>
        <w:ind w:left="1843" w:right="1254" w:firstLine="0"/>
        <w:jc w:val="center"/>
        <w:rPr>
          <w:sz w:val="28"/>
          <w:szCs w:val="28"/>
        </w:rPr>
      </w:pPr>
    </w:p>
    <w:p w14:paraId="61E71489" w14:textId="77777777" w:rsidR="00F26663" w:rsidRPr="00514C56" w:rsidRDefault="008C648E" w:rsidP="00A07548">
      <w:pPr>
        <w:spacing w:after="0" w:line="259" w:lineRule="auto"/>
        <w:ind w:left="1256" w:right="0" w:firstLine="729"/>
        <w:jc w:val="center"/>
        <w:rPr>
          <w:sz w:val="28"/>
          <w:szCs w:val="28"/>
        </w:rPr>
      </w:pPr>
      <w:r w:rsidRPr="00514C56">
        <w:rPr>
          <w:sz w:val="28"/>
          <w:szCs w:val="28"/>
        </w:rPr>
        <w:t>1.06щие положения</w:t>
      </w:r>
    </w:p>
    <w:p w14:paraId="790BB437" w14:textId="03EEDA6B" w:rsidR="00F26663" w:rsidRDefault="008C648E">
      <w:pPr>
        <w:ind w:left="1044" w:right="411"/>
      </w:pPr>
      <w:r>
        <w:t>1.1</w:t>
      </w:r>
      <w:r>
        <w:t>.</w:t>
      </w:r>
      <w:r w:rsidR="00514C56">
        <w:t xml:space="preserve"> </w:t>
      </w:r>
      <w:r>
        <w:t xml:space="preserve">Муниципальное бюджетное дошкольное образовательное учреждение города Ростова-на-Дону «Детский сад </w:t>
      </w:r>
      <w:r w:rsidR="003106B7">
        <w:t>№</w:t>
      </w:r>
      <w:r>
        <w:t xml:space="preserve"> 152»</w:t>
      </w:r>
      <w:r w:rsidR="00514C56">
        <w:t xml:space="preserve"> </w:t>
      </w:r>
      <w:r>
        <w:t xml:space="preserve">(далее — МБДОУ) является </w:t>
      </w:r>
      <w:r w:rsidR="00A07548">
        <w:t>опорной площадкой</w:t>
      </w:r>
      <w:r>
        <w:t xml:space="preserve"> по обучению детей навыкам безопасного поведения на дороге (далее </w:t>
      </w:r>
      <w:r w:rsidR="003106B7">
        <w:t>Центр безопасности дорожного движения</w:t>
      </w:r>
      <w:r>
        <w:t xml:space="preserve">). Признание МБДОУ </w:t>
      </w:r>
      <w:r w:rsidR="003106B7">
        <w:t>Центр</w:t>
      </w:r>
      <w:r w:rsidR="003106B7">
        <w:t>ом</w:t>
      </w:r>
      <w:r w:rsidR="003106B7">
        <w:t xml:space="preserve"> безопасности дорожного движения</w:t>
      </w:r>
      <w:r w:rsidR="003106B7">
        <w:t xml:space="preserve"> </w:t>
      </w:r>
      <w:r>
        <w:t>не приводит к изменению организационно - правовой формы, типа, вида образовательной организации в его Уставе не фиксируется.</w:t>
      </w:r>
    </w:p>
    <w:p w14:paraId="510DAA20" w14:textId="43147C8C" w:rsidR="00F26663" w:rsidRDefault="008C648E">
      <w:pPr>
        <w:ind w:left="1044" w:right="411"/>
      </w:pPr>
      <w:r>
        <w:t>1.2.</w:t>
      </w:r>
      <w:r w:rsidR="003106B7">
        <w:t xml:space="preserve"> </w:t>
      </w:r>
      <w:r w:rsidR="003106B7">
        <w:t>Центр безопасности дорожного движения</w:t>
      </w:r>
      <w:r>
        <w:t xml:space="preserve"> в своей деятельности руководствуется Законом РФ «Об образовании</w:t>
      </w:r>
      <w:r w:rsidR="003106B7">
        <w:t xml:space="preserve"> в РФ</w:t>
      </w:r>
      <w:r>
        <w:t>», нормативно - правовыми докуме</w:t>
      </w:r>
      <w:r>
        <w:t>нтами Министерства образования и науки Российской Федерации, а также настоящим Положением.</w:t>
      </w:r>
    </w:p>
    <w:p w14:paraId="1444691E" w14:textId="7D51B412" w:rsidR="00F26663" w:rsidRDefault="008C648E" w:rsidP="003106B7">
      <w:pPr>
        <w:spacing w:after="274" w:line="246" w:lineRule="auto"/>
        <w:ind w:left="1053" w:right="200" w:firstLine="619"/>
      </w:pPr>
      <w:r>
        <w:t>1</w:t>
      </w:r>
      <w:r>
        <w:t>.З</w:t>
      </w:r>
      <w:r>
        <w:t>.</w:t>
      </w:r>
      <w:r w:rsidR="003106B7" w:rsidRPr="003106B7">
        <w:t xml:space="preserve"> </w:t>
      </w:r>
      <w:r w:rsidR="003106B7">
        <w:t>Центр безопасности дорожного движения</w:t>
      </w:r>
      <w:r>
        <w:t xml:space="preserve"> используется для отработки эффективных образцов содержания образования, технологий воспитания и обучения, новых механизмов управления, обеспеч</w:t>
      </w:r>
      <w:r>
        <w:t>ивающих решение вопросов профилактики детского дорожно — транспортного травматизма.</w:t>
      </w:r>
    </w:p>
    <w:p w14:paraId="1F814F0F" w14:textId="27778A50" w:rsidR="00F26663" w:rsidRPr="00A07548" w:rsidRDefault="008C648E">
      <w:pPr>
        <w:spacing w:after="0" w:line="259" w:lineRule="auto"/>
        <w:ind w:left="2648" w:right="0" w:hanging="10"/>
        <w:jc w:val="left"/>
        <w:rPr>
          <w:sz w:val="28"/>
          <w:szCs w:val="28"/>
        </w:rPr>
      </w:pPr>
      <w:r w:rsidRPr="00514C56">
        <w:rPr>
          <w:sz w:val="28"/>
          <w:szCs w:val="28"/>
        </w:rPr>
        <w:t xml:space="preserve">2.Цели и задачи деятельности </w:t>
      </w:r>
      <w:r w:rsidR="00A07548" w:rsidRPr="00A07548">
        <w:rPr>
          <w:sz w:val="28"/>
          <w:szCs w:val="28"/>
        </w:rPr>
        <w:t>Центр</w:t>
      </w:r>
      <w:r w:rsidR="00A07548">
        <w:rPr>
          <w:sz w:val="28"/>
          <w:szCs w:val="28"/>
        </w:rPr>
        <w:t>а</w:t>
      </w:r>
      <w:r w:rsidR="00A07548" w:rsidRPr="00A07548">
        <w:rPr>
          <w:sz w:val="28"/>
          <w:szCs w:val="28"/>
        </w:rPr>
        <w:t xml:space="preserve"> безопасности дорожного движения</w:t>
      </w:r>
    </w:p>
    <w:p w14:paraId="3EC2BDE7" w14:textId="67009DB9" w:rsidR="00F26663" w:rsidRDefault="008C648E" w:rsidP="00514C56">
      <w:pPr>
        <w:ind w:left="1044" w:right="89"/>
      </w:pPr>
      <w:r>
        <w:t>2.1</w:t>
      </w:r>
      <w:r>
        <w:t>.</w:t>
      </w:r>
      <w:r w:rsidR="00514C56">
        <w:t xml:space="preserve"> </w:t>
      </w:r>
      <w:r>
        <w:t xml:space="preserve">Цель деятельности </w:t>
      </w:r>
      <w:r w:rsidR="00A07548">
        <w:t>Центр</w:t>
      </w:r>
      <w:r w:rsidR="00A07548">
        <w:t>а</w:t>
      </w:r>
      <w:r w:rsidR="00A07548">
        <w:t xml:space="preserve"> безопасности дорожного движения</w:t>
      </w:r>
      <w:r>
        <w:t>: распространение и внедрение актуального педагогического опыта по обучению детей навыкам безопасного поведения на дороге.</w:t>
      </w:r>
    </w:p>
    <w:p w14:paraId="4FFC1D62" w14:textId="1CD6200A" w:rsidR="00F26663" w:rsidRDefault="008C648E" w:rsidP="00514C56">
      <w:pPr>
        <w:numPr>
          <w:ilvl w:val="0"/>
          <w:numId w:val="1"/>
        </w:numPr>
        <w:ind w:right="411" w:hanging="181"/>
      </w:pPr>
      <w:r>
        <w:t xml:space="preserve">2.3адачи деятельности </w:t>
      </w:r>
      <w:r w:rsidR="00A07548">
        <w:t>Центр</w:t>
      </w:r>
      <w:r w:rsidR="00A07548">
        <w:t>а</w:t>
      </w:r>
      <w:r w:rsidR="00A07548">
        <w:t xml:space="preserve"> безопасности дорожного движения</w:t>
      </w:r>
      <w:r>
        <w:t>:</w:t>
      </w:r>
    </w:p>
    <w:p w14:paraId="160029F9" w14:textId="1EDD2F8C" w:rsidR="00F26663" w:rsidRDefault="008C648E" w:rsidP="00514C56">
      <w:pPr>
        <w:ind w:left="1044" w:right="89"/>
      </w:pPr>
      <w:r>
        <w:t>2.2.1</w:t>
      </w:r>
      <w:r>
        <w:t>.</w:t>
      </w:r>
      <w:r w:rsidR="00514C56">
        <w:t xml:space="preserve"> </w:t>
      </w:r>
      <w:r>
        <w:t>Оказание методической помощи педагогическим раб</w:t>
      </w:r>
      <w:r>
        <w:t>отникам Пролетарского района.</w:t>
      </w:r>
    </w:p>
    <w:p w14:paraId="1F56E21E" w14:textId="1D1896AF" w:rsidR="00F26663" w:rsidRDefault="008C648E" w:rsidP="00514C56">
      <w:pPr>
        <w:ind w:left="1134" w:right="89" w:firstLine="426"/>
      </w:pPr>
      <w:r>
        <w:t>2.</w:t>
      </w:r>
      <w:r w:rsidR="00514C56">
        <w:t xml:space="preserve">2.2. </w:t>
      </w:r>
      <w:r>
        <w:t>Распространение современных форм и методов работы по профилактике детского дорожно — транспортного травматизма.</w:t>
      </w:r>
    </w:p>
    <w:p w14:paraId="632D5643" w14:textId="77777777" w:rsidR="00F26663" w:rsidRDefault="008C648E" w:rsidP="00514C56">
      <w:pPr>
        <w:ind w:left="1044" w:right="89"/>
      </w:pPr>
      <w:r>
        <w:t>2.2.3. Установление эффективных связей между образовательными Организациями Пролетарского района, создание профе</w:t>
      </w:r>
      <w:r>
        <w:t>ссиональных педагогических сообществ.</w:t>
      </w:r>
    </w:p>
    <w:p w14:paraId="5DB6FDD1" w14:textId="0280316D" w:rsidR="00F26663" w:rsidRDefault="008C648E" w:rsidP="00514C56">
      <w:pPr>
        <w:ind w:left="1044" w:right="89"/>
      </w:pPr>
      <w:r>
        <w:lastRenderedPageBreak/>
        <w:t>2.2.4.</w:t>
      </w:r>
      <w:r w:rsidR="00514C56">
        <w:t xml:space="preserve"> </w:t>
      </w:r>
      <w:r>
        <w:t>Содействие в организации межведомственного взаимодействия образовательных организаций города Ростова-на-Дону и отдела ГИБДД по г.</w:t>
      </w:r>
      <w:r w:rsidR="00514C56">
        <w:t xml:space="preserve"> </w:t>
      </w:r>
      <w:r>
        <w:t>Ростову-на-Дону по формированию культуры поведения воспитанников на улично — дорожн</w:t>
      </w:r>
      <w:r>
        <w:t>ой сети, проведению совместных</w:t>
      </w:r>
      <w:r w:rsidR="00514C56">
        <w:t xml:space="preserve"> </w:t>
      </w:r>
      <w:r>
        <w:t>профилактических мероприятий.</w:t>
      </w:r>
    </w:p>
    <w:p w14:paraId="5034143D" w14:textId="0AF4CAB0" w:rsidR="00F26663" w:rsidRPr="00A07548" w:rsidRDefault="008C648E" w:rsidP="00514C56">
      <w:pPr>
        <w:spacing w:after="0" w:line="259" w:lineRule="auto"/>
        <w:ind w:left="1256" w:right="89" w:hanging="10"/>
        <w:jc w:val="center"/>
        <w:rPr>
          <w:sz w:val="28"/>
          <w:szCs w:val="28"/>
        </w:rPr>
      </w:pPr>
      <w:r w:rsidRPr="00A07548">
        <w:rPr>
          <w:sz w:val="28"/>
          <w:szCs w:val="28"/>
        </w:rPr>
        <w:t>З.</w:t>
      </w:r>
      <w:r w:rsidR="00514C56" w:rsidRPr="00A07548">
        <w:rPr>
          <w:sz w:val="28"/>
          <w:szCs w:val="28"/>
        </w:rPr>
        <w:t xml:space="preserve"> </w:t>
      </w:r>
      <w:r w:rsidRPr="00A07548">
        <w:rPr>
          <w:sz w:val="28"/>
          <w:szCs w:val="28"/>
        </w:rPr>
        <w:t>Вопросы собственности</w:t>
      </w:r>
    </w:p>
    <w:p w14:paraId="78F955C7" w14:textId="73728D65" w:rsidR="00F26663" w:rsidRDefault="008C648E" w:rsidP="00514C56">
      <w:pPr>
        <w:spacing w:after="273"/>
        <w:ind w:left="1044" w:right="89"/>
      </w:pPr>
      <w:r>
        <w:t>3.1</w:t>
      </w:r>
      <w:r>
        <w:t>.</w:t>
      </w:r>
      <w:r w:rsidR="00514C56">
        <w:t xml:space="preserve"> </w:t>
      </w:r>
      <w:r>
        <w:t xml:space="preserve">Имущество, приобретаемое для обеспечения работы </w:t>
      </w:r>
      <w:r w:rsidR="00514C56">
        <w:t>Центр</w:t>
      </w:r>
      <w:r w:rsidR="00514C56">
        <w:t>а</w:t>
      </w:r>
      <w:r w:rsidR="00514C56">
        <w:t xml:space="preserve"> безопасности дорожного движения</w:t>
      </w:r>
      <w:r>
        <w:t xml:space="preserve"> средства муниципального бюджета, является муниципальной собственностью, закрепляется за МБДОУ 152, </w:t>
      </w:r>
      <w:r>
        <w:t>которому</w:t>
      </w:r>
      <w:r w:rsidR="00514C56">
        <w:t xml:space="preserve"> </w:t>
      </w:r>
      <w:r>
        <w:t xml:space="preserve">присвоен статус </w:t>
      </w:r>
      <w:r w:rsidR="00514C56">
        <w:t>Центр</w:t>
      </w:r>
      <w:r w:rsidR="00514C56">
        <w:t>а</w:t>
      </w:r>
      <w:r w:rsidR="00514C56">
        <w:t xml:space="preserve"> безопасности дорожного движения</w:t>
      </w:r>
      <w:r>
        <w:t xml:space="preserve"> и находится в его оперативном управлении на период деятельности </w:t>
      </w:r>
      <w:r w:rsidR="00514C56">
        <w:t>Центр</w:t>
      </w:r>
      <w:r w:rsidR="00514C56">
        <w:t>а</w:t>
      </w:r>
      <w:r w:rsidR="00514C56">
        <w:t xml:space="preserve"> безопасности дорожного движения</w:t>
      </w:r>
      <w:r>
        <w:t xml:space="preserve"> и после истечения срока деятельности </w:t>
      </w:r>
      <w:r w:rsidR="00514C56">
        <w:t>Центр</w:t>
      </w:r>
      <w:r>
        <w:t>а</w:t>
      </w:r>
      <w:r w:rsidR="00514C56">
        <w:t xml:space="preserve"> безопасности дорожного движения</w:t>
      </w:r>
      <w:r>
        <w:t>.</w:t>
      </w:r>
      <w:r>
        <w:rPr>
          <w:noProof/>
        </w:rPr>
        <w:drawing>
          <wp:inline distT="0" distB="0" distL="0" distR="0" wp14:anchorId="0C7FBCC5" wp14:editId="1B798D70">
            <wp:extent cx="3841" cy="3840"/>
            <wp:effectExtent l="0" t="0" r="0" b="0"/>
            <wp:docPr id="2708" name="Picture 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Picture 2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A988" w14:textId="77777777" w:rsidR="00F26663" w:rsidRPr="008C648E" w:rsidRDefault="008C648E">
      <w:pPr>
        <w:spacing w:after="0" w:line="259" w:lineRule="auto"/>
        <w:ind w:left="1256" w:right="714" w:hanging="10"/>
        <w:jc w:val="center"/>
        <w:rPr>
          <w:sz w:val="28"/>
          <w:szCs w:val="28"/>
        </w:rPr>
      </w:pPr>
      <w:r w:rsidRPr="008C648E">
        <w:rPr>
          <w:sz w:val="28"/>
          <w:szCs w:val="28"/>
        </w:rPr>
        <w:t>4.Делопроизводство</w:t>
      </w:r>
    </w:p>
    <w:p w14:paraId="4DE09229" w14:textId="3EEE8C7A" w:rsidR="00F26663" w:rsidRDefault="008C648E" w:rsidP="00514C56">
      <w:pPr>
        <w:ind w:left="1044" w:right="89"/>
      </w:pPr>
      <w:r>
        <w:t xml:space="preserve">4.1. Деятельность </w:t>
      </w:r>
      <w:r w:rsidR="00514C56">
        <w:t>Центр безопасности дорожного движения</w:t>
      </w:r>
      <w:r>
        <w:t xml:space="preserve"> предусматривает оформлен</w:t>
      </w:r>
      <w:r>
        <w:t>ие документации и материалов из опыта инновационной работы, обеспечивающих его распространение:</w:t>
      </w:r>
      <w:r>
        <w:rPr>
          <w:noProof/>
        </w:rPr>
        <w:drawing>
          <wp:inline distT="0" distB="0" distL="0" distR="0" wp14:anchorId="2133BA30" wp14:editId="587A7543">
            <wp:extent cx="3841" cy="26883"/>
            <wp:effectExtent l="0" t="0" r="0" b="0"/>
            <wp:docPr id="7753" name="Picture 7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3" name="Picture 77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2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FADF" w14:textId="343A8F3E" w:rsidR="00F26663" w:rsidRDefault="008C648E" w:rsidP="00514C56">
      <w:pPr>
        <w:spacing w:after="26"/>
        <w:ind w:left="974" w:right="89"/>
      </w:pPr>
      <w:r>
        <w:t>4.2.1</w:t>
      </w:r>
      <w:r>
        <w:t>.</w:t>
      </w:r>
      <w:r w:rsidR="004F6A6F">
        <w:t xml:space="preserve"> </w:t>
      </w:r>
      <w:r>
        <w:t xml:space="preserve">Календарный план работы </w:t>
      </w:r>
      <w:r w:rsidR="004F6A6F">
        <w:t>Центр безопасности дорожного движения</w:t>
      </w:r>
      <w:r>
        <w:t xml:space="preserve"> на предстоящий </w:t>
      </w:r>
      <w:r>
        <w:rPr>
          <w:noProof/>
        </w:rPr>
        <w:drawing>
          <wp:inline distT="0" distB="0" distL="0" distR="0" wp14:anchorId="6CF18386" wp14:editId="084F9302">
            <wp:extent cx="3841" cy="3840"/>
            <wp:effectExtent l="0" t="0" r="0" b="0"/>
            <wp:docPr id="2712" name="Picture 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учебный год с определением форм, тем, сроков распространения опыта индивидуальной и коллективно</w:t>
      </w:r>
      <w:r>
        <w:t xml:space="preserve">й деятельности, </w:t>
      </w:r>
      <w:r>
        <w:rPr>
          <w:noProof/>
        </w:rPr>
        <w:drawing>
          <wp:inline distT="0" distB="0" distL="0" distR="0" wp14:anchorId="6FC779C8" wp14:editId="5297E77D">
            <wp:extent cx="3841" cy="3840"/>
            <wp:effectExtent l="0" t="0" r="0" b="0"/>
            <wp:docPr id="2713" name="Picture 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" name="Picture 2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ответственных за реализацию мероприятий.</w:t>
      </w:r>
      <w:r>
        <w:rPr>
          <w:noProof/>
        </w:rPr>
        <w:drawing>
          <wp:inline distT="0" distB="0" distL="0" distR="0" wp14:anchorId="28988DBD" wp14:editId="7F8251A4">
            <wp:extent cx="3842" cy="3840"/>
            <wp:effectExtent l="0" t="0" r="0" b="0"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1DE5" w14:textId="71C3312B" w:rsidR="00F26663" w:rsidRDefault="008C648E" w:rsidP="00514C56">
      <w:pPr>
        <w:spacing w:after="54"/>
        <w:ind w:left="1044" w:right="89"/>
      </w:pPr>
      <w:r>
        <w:t>4.2.2.</w:t>
      </w:r>
      <w:r w:rsidR="004F6A6F">
        <w:t xml:space="preserve"> </w:t>
      </w:r>
      <w:r>
        <w:t xml:space="preserve">Отчет о работе </w:t>
      </w:r>
      <w:r>
        <w:t>Центр</w:t>
      </w:r>
      <w:r>
        <w:t>а</w:t>
      </w:r>
      <w:r>
        <w:t xml:space="preserve"> безопасности дорожного движения</w:t>
      </w:r>
      <w:r>
        <w:t xml:space="preserve"> </w:t>
      </w:r>
      <w:r>
        <w:t xml:space="preserve">за истекший учебный год, </w:t>
      </w:r>
      <w:r>
        <w:rPr>
          <w:noProof/>
        </w:rPr>
        <w:drawing>
          <wp:inline distT="0" distB="0" distL="0" distR="0" wp14:anchorId="4582F371" wp14:editId="4BC2216C">
            <wp:extent cx="3842" cy="3840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отражающий распространение опыта деятельности.</w:t>
      </w:r>
    </w:p>
    <w:p w14:paraId="74A3AEB5" w14:textId="73B44EAE" w:rsidR="00F26663" w:rsidRDefault="008C648E" w:rsidP="00514C56">
      <w:pPr>
        <w:spacing w:after="294"/>
        <w:ind w:left="1044" w:right="89"/>
      </w:pPr>
      <w:r>
        <w:t>4.2.3</w:t>
      </w:r>
      <w:r>
        <w:t>.</w:t>
      </w:r>
      <w:r w:rsidR="004F6A6F">
        <w:t xml:space="preserve"> </w:t>
      </w:r>
      <w:r>
        <w:t>Продукты деятельности, обеспечивающие</w:t>
      </w:r>
      <w:r w:rsidR="004F6A6F">
        <w:t xml:space="preserve"> </w:t>
      </w:r>
      <w:r>
        <w:t>трансляцию инновационного опыта.</w:t>
      </w:r>
    </w:p>
    <w:p w14:paraId="467251C3" w14:textId="77777777" w:rsidR="00F26663" w:rsidRPr="008C648E" w:rsidRDefault="008C648E">
      <w:pPr>
        <w:spacing w:after="0" w:line="259" w:lineRule="auto"/>
        <w:ind w:left="2617" w:right="0" w:hanging="10"/>
        <w:jc w:val="left"/>
        <w:rPr>
          <w:sz w:val="28"/>
          <w:szCs w:val="28"/>
        </w:rPr>
      </w:pPr>
      <w:r w:rsidRPr="008C648E">
        <w:rPr>
          <w:sz w:val="28"/>
          <w:szCs w:val="28"/>
        </w:rPr>
        <w:t>5. Управление деятельностью опорной площадки</w:t>
      </w:r>
    </w:p>
    <w:p w14:paraId="2AB770FF" w14:textId="232B00AC" w:rsidR="00F26663" w:rsidRDefault="008C648E" w:rsidP="008C648E">
      <w:pPr>
        <w:pStyle w:val="a3"/>
        <w:numPr>
          <w:ilvl w:val="1"/>
          <w:numId w:val="3"/>
        </w:numPr>
        <w:spacing w:after="27" w:line="246" w:lineRule="auto"/>
        <w:ind w:left="993" w:right="89" w:firstLine="580"/>
      </w:pPr>
      <w:r>
        <w:t xml:space="preserve"> </w:t>
      </w:r>
      <w:r>
        <w:t>Контроль за выполнением</w:t>
      </w:r>
      <w:r w:rsidR="004F6A6F">
        <w:t xml:space="preserve"> </w:t>
      </w:r>
      <w:r>
        <w:t xml:space="preserve">плана работы </w:t>
      </w:r>
      <w:r w:rsidR="004F6A6F">
        <w:t>Центр</w:t>
      </w:r>
      <w:r w:rsidR="004F6A6F">
        <w:t>а</w:t>
      </w:r>
      <w:r w:rsidR="004F6A6F">
        <w:t xml:space="preserve"> безопасности дорожного движения</w:t>
      </w:r>
      <w:r>
        <w:t>,</w:t>
      </w:r>
      <w:r w:rsidR="004F6A6F">
        <w:t xml:space="preserve"> </w:t>
      </w:r>
      <w:r>
        <w:t>ответственность по защите прав физического и духовного здоровья участников деят</w:t>
      </w:r>
      <w:r>
        <w:t xml:space="preserve">ельности </w:t>
      </w:r>
      <w:r w:rsidR="004F6A6F">
        <w:t>Центр</w:t>
      </w:r>
      <w:r>
        <w:t>а</w:t>
      </w:r>
      <w:r w:rsidR="004F6A6F">
        <w:t xml:space="preserve"> безопасности дорожного движения</w:t>
      </w:r>
      <w:r>
        <w:t xml:space="preserve">, обеспечение качества </w:t>
      </w:r>
      <w:r>
        <w:rPr>
          <w:noProof/>
        </w:rPr>
        <w:drawing>
          <wp:inline distT="0" distB="0" distL="0" distR="0" wp14:anchorId="3A0EFA94" wp14:editId="6BAFC00D">
            <wp:extent cx="11524" cy="15361"/>
            <wp:effectExtent l="0" t="0" r="0" b="0"/>
            <wp:docPr id="7755" name="Picture 7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" name="Picture 77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4" cy="1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7AD14" wp14:editId="3467C9EF">
            <wp:extent cx="3841" cy="3840"/>
            <wp:effectExtent l="0" t="0" r="0" b="0"/>
            <wp:docPr id="2719" name="Picture 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" name="Picture 27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 в соответствии с требованиями государственных</w:t>
      </w:r>
      <w:r w:rsidR="004F6A6F">
        <w:t xml:space="preserve"> </w:t>
      </w:r>
      <w:r>
        <w:t xml:space="preserve">образовательных стандартов РФ, анализ деятельности </w:t>
      </w:r>
      <w:r w:rsidR="004F6A6F">
        <w:t>Центр</w:t>
      </w:r>
      <w:r w:rsidR="004F6A6F">
        <w:t>а</w:t>
      </w:r>
      <w:r w:rsidR="004F6A6F">
        <w:t xml:space="preserve"> безопасности дорожного движения</w:t>
      </w:r>
      <w:r>
        <w:t xml:space="preserve"> порядок комплектования и состав участников деятельности </w:t>
      </w:r>
      <w:r w:rsidR="004F6A6F">
        <w:t>Центр</w:t>
      </w:r>
      <w:r w:rsidR="004F6A6F">
        <w:t>а</w:t>
      </w:r>
      <w:r w:rsidR="004F6A6F">
        <w:t xml:space="preserve"> безопасности дорожного движения</w:t>
      </w:r>
      <w:r>
        <w:t>, приня</w:t>
      </w:r>
      <w:r>
        <w:t>тие решения по вопросам изменения организационной структуры и режима ее функционирования осуществляет заведующим МБДОУ.</w:t>
      </w:r>
      <w:r>
        <w:rPr>
          <w:noProof/>
        </w:rPr>
        <w:drawing>
          <wp:inline distT="0" distB="0" distL="0" distR="0" wp14:anchorId="08656E9C" wp14:editId="36511B3B">
            <wp:extent cx="3842" cy="3840"/>
            <wp:effectExtent l="0" t="0" r="0" b="0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A13B" w14:textId="1AB7DEF2" w:rsidR="00F26663" w:rsidRDefault="008C648E" w:rsidP="004F6A6F">
      <w:pPr>
        <w:pStyle w:val="a3"/>
        <w:numPr>
          <w:ilvl w:val="1"/>
          <w:numId w:val="3"/>
        </w:numPr>
        <w:spacing w:after="295"/>
        <w:ind w:left="993" w:right="89" w:firstLine="580"/>
      </w:pPr>
      <w:r>
        <w:t>Информационно — методическо</w:t>
      </w:r>
      <w:r w:rsidR="004F6A6F">
        <w:t xml:space="preserve">е </w:t>
      </w:r>
      <w:r>
        <w:t xml:space="preserve">сопровождение, курирование деятельности </w:t>
      </w:r>
      <w:r w:rsidR="004F6A6F">
        <w:t>Центр</w:t>
      </w:r>
      <w:r w:rsidR="004F6A6F">
        <w:t>а</w:t>
      </w:r>
      <w:r w:rsidR="004F6A6F">
        <w:t xml:space="preserve"> безопасности дорожного движения</w:t>
      </w:r>
      <w:r>
        <w:t>, организацию межведомственного взаимодействия осу</w:t>
      </w:r>
      <w:r>
        <w:t>ществляют специали</w:t>
      </w:r>
      <w:r>
        <w:t xml:space="preserve">ст районного </w:t>
      </w:r>
      <w:r>
        <w:lastRenderedPageBreak/>
        <w:t>отдела образования, сотрудники ГИБДД по г.</w:t>
      </w:r>
      <w:r w:rsidR="004F6A6F">
        <w:t xml:space="preserve"> </w:t>
      </w:r>
      <w:r>
        <w:t>Ростов</w:t>
      </w:r>
      <w:r w:rsidR="004F6A6F">
        <w:t>у</w:t>
      </w:r>
      <w:r>
        <w:t>-на-Дону, другие заинтересованные ведомства (по согласованию).</w:t>
      </w:r>
    </w:p>
    <w:p w14:paraId="14142FED" w14:textId="4409F144" w:rsidR="00F26663" w:rsidRPr="00A07548" w:rsidRDefault="008C648E" w:rsidP="004F6A6F">
      <w:pPr>
        <w:spacing w:after="0" w:line="259" w:lineRule="auto"/>
        <w:ind w:left="442" w:right="0" w:firstLine="1118"/>
        <w:jc w:val="center"/>
        <w:rPr>
          <w:sz w:val="28"/>
          <w:szCs w:val="28"/>
        </w:rPr>
      </w:pPr>
      <w:r>
        <w:rPr>
          <w:sz w:val="26"/>
        </w:rPr>
        <w:t>6</w:t>
      </w:r>
      <w:r>
        <w:rPr>
          <w:sz w:val="26"/>
        </w:rPr>
        <w:t>.</w:t>
      </w:r>
      <w:r w:rsidRPr="00A07548">
        <w:rPr>
          <w:sz w:val="28"/>
          <w:szCs w:val="28"/>
        </w:rPr>
        <w:t xml:space="preserve">Прекращение деятельности </w:t>
      </w:r>
      <w:r w:rsidR="004F6A6F" w:rsidRPr="00A07548">
        <w:rPr>
          <w:sz w:val="28"/>
          <w:szCs w:val="28"/>
        </w:rPr>
        <w:t>Центр</w:t>
      </w:r>
      <w:r w:rsidR="00A07548">
        <w:rPr>
          <w:sz w:val="28"/>
          <w:szCs w:val="28"/>
        </w:rPr>
        <w:t>а</w:t>
      </w:r>
      <w:r w:rsidR="004F6A6F" w:rsidRPr="00A07548">
        <w:rPr>
          <w:sz w:val="28"/>
          <w:szCs w:val="28"/>
        </w:rPr>
        <w:t xml:space="preserve"> безопасности дорожного движения</w:t>
      </w:r>
    </w:p>
    <w:p w14:paraId="657F4241" w14:textId="6B0B1726" w:rsidR="00F26663" w:rsidRDefault="008C648E" w:rsidP="00145F05">
      <w:pPr>
        <w:spacing w:after="26"/>
        <w:ind w:left="993" w:right="89" w:firstLine="570"/>
      </w:pPr>
      <w:r>
        <w:t>6.1</w:t>
      </w:r>
      <w:r>
        <w:t>.</w:t>
      </w:r>
      <w:r w:rsidR="004F6A6F">
        <w:t xml:space="preserve"> </w:t>
      </w:r>
      <w:r>
        <w:t xml:space="preserve">Прекращение деятельности </w:t>
      </w:r>
      <w:r w:rsidR="004F6A6F">
        <w:t>Центр</w:t>
      </w:r>
      <w:r w:rsidR="004F6A6F">
        <w:t>а</w:t>
      </w:r>
      <w:r w:rsidR="004F6A6F">
        <w:t xml:space="preserve"> безопасности дорожного движения</w:t>
      </w:r>
      <w:r w:rsidR="004F6A6F">
        <w:t xml:space="preserve"> </w:t>
      </w:r>
      <w:r>
        <w:t xml:space="preserve">осуществляется в </w:t>
      </w:r>
      <w:r>
        <w:rPr>
          <w:noProof/>
        </w:rPr>
        <w:drawing>
          <wp:inline distT="0" distB="0" distL="0" distR="0" wp14:anchorId="608E87FD" wp14:editId="5703E1C8">
            <wp:extent cx="3842" cy="3841"/>
            <wp:effectExtent l="0" t="0" r="0" b="0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следующих случаях:</w:t>
      </w:r>
    </w:p>
    <w:p w14:paraId="6DB7C533" w14:textId="77777777" w:rsidR="00145F05" w:rsidRDefault="008C648E" w:rsidP="00145F05">
      <w:pPr>
        <w:ind w:left="993" w:right="89" w:firstLine="570"/>
      </w:pPr>
      <w:r>
        <w:t>6.1</w:t>
      </w:r>
      <w:r w:rsidR="004F6A6F">
        <w:t>.</w:t>
      </w:r>
      <w:r>
        <w:t>1</w:t>
      </w:r>
      <w:r>
        <w:t>.</w:t>
      </w:r>
      <w:r w:rsidR="004F6A6F">
        <w:t xml:space="preserve"> </w:t>
      </w:r>
      <w:r>
        <w:t xml:space="preserve">В связи с завершением программы деятельности </w:t>
      </w:r>
      <w:r w:rsidR="00145F05">
        <w:t>Центр безопасности дорожного движения</w:t>
      </w:r>
      <w:r w:rsidR="00145F05">
        <w:t xml:space="preserve"> </w:t>
      </w:r>
    </w:p>
    <w:p w14:paraId="32F9B76E" w14:textId="15014B70" w:rsidR="00F26663" w:rsidRDefault="008C648E" w:rsidP="00145F05">
      <w:pPr>
        <w:ind w:left="993" w:right="89" w:firstLine="570"/>
      </w:pPr>
      <w:r>
        <w:t xml:space="preserve">6.1.2. Утраты актуальности направления деятельности, </w:t>
      </w:r>
      <w:r>
        <w:rPr>
          <w:noProof/>
        </w:rPr>
        <w:drawing>
          <wp:inline distT="0" distB="0" distL="0" distR="0" wp14:anchorId="30BDD8DB" wp14:editId="7E35092B">
            <wp:extent cx="11524" cy="34564"/>
            <wp:effectExtent l="0" t="0" r="0" b="0"/>
            <wp:docPr id="7763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4" cy="3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его</w:t>
      </w:r>
      <w:r w:rsidR="004F6A6F">
        <w:t xml:space="preserve"> </w:t>
      </w:r>
      <w:r>
        <w:t>перспективности для развития</w:t>
      </w:r>
      <w:r w:rsidR="004F6A6F">
        <w:t xml:space="preserve"> </w:t>
      </w:r>
      <w:r>
        <w:t>МБДОУ.</w:t>
      </w:r>
      <w:r>
        <w:rPr>
          <w:noProof/>
        </w:rPr>
        <w:drawing>
          <wp:inline distT="0" distB="0" distL="0" distR="0" wp14:anchorId="53ADBEFD" wp14:editId="4B84E03A">
            <wp:extent cx="3841" cy="3840"/>
            <wp:effectExtent l="0" t="0" r="0" b="0"/>
            <wp:docPr id="3953" name="Picture 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" name="Picture 39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C1F7" w14:textId="50E523C8" w:rsidR="00F26663" w:rsidRDefault="008C648E" w:rsidP="00145F05">
      <w:pPr>
        <w:ind w:left="993" w:right="89" w:firstLine="567"/>
      </w:pPr>
      <w:r>
        <w:t>6.1.3.</w:t>
      </w:r>
      <w:r w:rsidR="004F6A6F">
        <w:t xml:space="preserve"> </w:t>
      </w:r>
      <w:r>
        <w:t>Изменения в кадровом составе МБДОУ,</w:t>
      </w:r>
      <w:r w:rsidR="004F6A6F">
        <w:t xml:space="preserve"> </w:t>
      </w:r>
      <w:r>
        <w:t xml:space="preserve">влияющем на работу </w:t>
      </w:r>
      <w:r w:rsidR="00145F05">
        <w:t>Центр</w:t>
      </w:r>
      <w:r w:rsidR="00145F05">
        <w:t>а</w:t>
      </w:r>
      <w:r w:rsidR="00145F05">
        <w:t xml:space="preserve"> безопасности дорожного движения</w:t>
      </w:r>
      <w:r>
        <w:t>.</w:t>
      </w:r>
    </w:p>
    <w:p w14:paraId="3863F3C0" w14:textId="149762D2" w:rsidR="00F26663" w:rsidRDefault="008C648E" w:rsidP="00145F05">
      <w:pPr>
        <w:spacing w:after="268"/>
        <w:ind w:left="993" w:right="89" w:firstLine="567"/>
      </w:pPr>
      <w:r>
        <w:t>6.2.</w:t>
      </w:r>
      <w:r w:rsidR="00145F05">
        <w:t xml:space="preserve"> </w:t>
      </w:r>
      <w:r>
        <w:t xml:space="preserve">Решение о прекращении деятельности </w:t>
      </w:r>
      <w:r w:rsidR="00145F05">
        <w:t>Центр</w:t>
      </w:r>
      <w:r w:rsidR="00145F05">
        <w:t>а</w:t>
      </w:r>
      <w:r w:rsidR="00145F05">
        <w:t xml:space="preserve"> безопасности дорожного движения</w:t>
      </w:r>
      <w:r w:rsidR="00145F05">
        <w:t xml:space="preserve"> </w:t>
      </w:r>
      <w:r>
        <w:t>оформляется приказом районного отдела образования.</w:t>
      </w:r>
      <w:r>
        <w:rPr>
          <w:noProof/>
        </w:rPr>
        <w:drawing>
          <wp:inline distT="0" distB="0" distL="0" distR="0" wp14:anchorId="439AF5A0" wp14:editId="2ACDCBD3">
            <wp:extent cx="7683" cy="23042"/>
            <wp:effectExtent l="0" t="0" r="0" b="0"/>
            <wp:docPr id="7765" name="Picture 7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" name="Picture 77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83" cy="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A548" w14:textId="54F0B2BD" w:rsidR="00145F05" w:rsidRPr="00145F05" w:rsidRDefault="008C648E" w:rsidP="00145F05">
      <w:pPr>
        <w:pStyle w:val="a3"/>
        <w:spacing w:after="0" w:line="259" w:lineRule="auto"/>
        <w:ind w:right="89" w:firstLine="981"/>
        <w:jc w:val="center"/>
        <w:rPr>
          <w:sz w:val="28"/>
          <w:szCs w:val="28"/>
        </w:rPr>
      </w:pPr>
      <w:r w:rsidRPr="00145F05">
        <w:rPr>
          <w:sz w:val="26"/>
        </w:rPr>
        <w:t>7.</w:t>
      </w:r>
      <w:r w:rsidR="00145F05">
        <w:rPr>
          <w:sz w:val="26"/>
        </w:rPr>
        <w:t xml:space="preserve"> </w:t>
      </w:r>
      <w:r w:rsidRPr="00A07548">
        <w:rPr>
          <w:sz w:val="28"/>
          <w:szCs w:val="28"/>
        </w:rPr>
        <w:t xml:space="preserve">0формление письменного отчета об итогах работы </w:t>
      </w:r>
      <w:r w:rsidR="00145F05" w:rsidRPr="00A07548">
        <w:rPr>
          <w:sz w:val="28"/>
          <w:szCs w:val="28"/>
        </w:rPr>
        <w:t>Центр</w:t>
      </w:r>
      <w:r w:rsidR="00145F05" w:rsidRPr="00A07548">
        <w:rPr>
          <w:sz w:val="28"/>
          <w:szCs w:val="28"/>
        </w:rPr>
        <w:t>а</w:t>
      </w:r>
      <w:r w:rsidR="00145F05" w:rsidRPr="00A07548">
        <w:rPr>
          <w:sz w:val="28"/>
          <w:szCs w:val="28"/>
        </w:rPr>
        <w:t xml:space="preserve"> безопасности дорожного</w:t>
      </w:r>
      <w:r w:rsidR="00145F05" w:rsidRPr="00A07548">
        <w:t xml:space="preserve"> </w:t>
      </w:r>
      <w:r w:rsidR="00145F05" w:rsidRPr="00A07548">
        <w:rPr>
          <w:sz w:val="28"/>
          <w:szCs w:val="28"/>
        </w:rPr>
        <w:t>движения</w:t>
      </w:r>
    </w:p>
    <w:p w14:paraId="06386F76" w14:textId="43C57E15" w:rsidR="00F26663" w:rsidRDefault="00145F05" w:rsidP="00145F05">
      <w:pPr>
        <w:pStyle w:val="a3"/>
        <w:spacing w:after="0" w:line="259" w:lineRule="auto"/>
        <w:ind w:left="1134" w:right="89" w:firstLine="284"/>
      </w:pPr>
      <w:r>
        <w:t>7</w:t>
      </w:r>
      <w:r w:rsidR="008C648E">
        <w:t>.1</w:t>
      </w:r>
      <w:r w:rsidR="008C648E">
        <w:t>.</w:t>
      </w:r>
      <w:r>
        <w:t xml:space="preserve"> </w:t>
      </w:r>
      <w:r w:rsidR="008C648E">
        <w:t xml:space="preserve">Отчет о работе </w:t>
      </w:r>
      <w:r>
        <w:t>Центр</w:t>
      </w:r>
      <w:r w:rsidR="008C648E">
        <w:t>а</w:t>
      </w:r>
      <w:r>
        <w:t xml:space="preserve"> безопасности дорожного движения</w:t>
      </w:r>
      <w:r>
        <w:t xml:space="preserve"> </w:t>
      </w:r>
      <w:r w:rsidR="008C648E">
        <w:t xml:space="preserve">за истекший учебный год (по </w:t>
      </w:r>
      <w:r w:rsidR="008C648E">
        <w:rPr>
          <w:noProof/>
        </w:rPr>
        <w:drawing>
          <wp:inline distT="0" distB="0" distL="0" distR="0" wp14:anchorId="03CA23B1" wp14:editId="7CC7EA54">
            <wp:extent cx="3842" cy="3840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48E">
        <w:t>окончании срока реализации) должен содержать:</w:t>
      </w:r>
    </w:p>
    <w:p w14:paraId="3E18AE26" w14:textId="5A1A9DF2" w:rsidR="00F26663" w:rsidRDefault="008C648E" w:rsidP="00145F05">
      <w:pPr>
        <w:ind w:left="1134" w:right="-6" w:firstLine="284"/>
      </w:pPr>
      <w:r>
        <w:t>7</w:t>
      </w:r>
      <w:r>
        <w:t>.1.1</w:t>
      </w:r>
      <w:r>
        <w:t>.</w:t>
      </w:r>
      <w:r w:rsidR="00145F05">
        <w:t xml:space="preserve"> </w:t>
      </w:r>
      <w:r>
        <w:t xml:space="preserve">Общие сведения (тема, цель, задачи деятельности, сведения об </w:t>
      </w:r>
      <w:r>
        <w:rPr>
          <w:noProof/>
        </w:rPr>
        <w:drawing>
          <wp:inline distT="0" distB="0" distL="0" distR="0" wp14:anchorId="1C759F17" wp14:editId="6764F185">
            <wp:extent cx="3842" cy="3840"/>
            <wp:effectExtent l="0" t="0" r="0" b="0"/>
            <wp:docPr id="3958" name="Picture 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" name="Picture 39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авторах).</w:t>
      </w:r>
    </w:p>
    <w:p w14:paraId="53DDCF0E" w14:textId="77777777" w:rsidR="00F26663" w:rsidRDefault="008C648E" w:rsidP="00145F05">
      <w:pPr>
        <w:ind w:left="1134" w:right="89" w:firstLine="284"/>
      </w:pPr>
      <w:r>
        <w:t>7.1.2. Введение, содержащее характеристику условий, в которых реа</w:t>
      </w:r>
      <w:r>
        <w:t>лизуется деятельность, состояние этапов реализации деятельности.</w:t>
      </w:r>
      <w:r>
        <w:rPr>
          <w:noProof/>
        </w:rPr>
        <w:drawing>
          <wp:inline distT="0" distB="0" distL="0" distR="0" wp14:anchorId="2692760D" wp14:editId="5BC7986D">
            <wp:extent cx="3841" cy="3840"/>
            <wp:effectExtent l="0" t="0" r="0" b="0"/>
            <wp:docPr id="3960" name="Picture 3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" name="Picture 39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3176" w14:textId="34643874" w:rsidR="00F26663" w:rsidRDefault="008C648E" w:rsidP="00145F05">
      <w:pPr>
        <w:spacing w:after="0" w:line="259" w:lineRule="auto"/>
        <w:ind w:left="709" w:right="1162" w:hanging="283"/>
        <w:jc w:val="center"/>
      </w:pPr>
      <w:r>
        <w:rPr>
          <w:noProof/>
        </w:rPr>
        <w:drawing>
          <wp:inline distT="0" distB="0" distL="0" distR="0" wp14:anchorId="132F8749" wp14:editId="2165AE66">
            <wp:extent cx="11524" cy="30724"/>
            <wp:effectExtent l="0" t="0" r="0" b="0"/>
            <wp:docPr id="7767" name="Picture 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" name="Picture 77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24" cy="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7.1.3</w:t>
      </w:r>
      <w:r>
        <w:t>.</w:t>
      </w:r>
      <w:r w:rsidR="00145F05">
        <w:t xml:space="preserve"> </w:t>
      </w:r>
      <w:r>
        <w:t>Выводы, результаты реализации деятельности;</w:t>
      </w:r>
    </w:p>
    <w:p w14:paraId="353F72DB" w14:textId="2C3F232E" w:rsidR="00F26663" w:rsidRDefault="008C648E" w:rsidP="00145F05">
      <w:pPr>
        <w:ind w:left="1134" w:right="0" w:firstLine="284"/>
      </w:pPr>
      <w:r>
        <w:t>7.1.4.</w:t>
      </w:r>
      <w:r w:rsidR="00145F05">
        <w:t xml:space="preserve"> </w:t>
      </w:r>
      <w:r>
        <w:t>Заключение, способы распространения опыта в других образовательных организациях Пролетарского района.</w:t>
      </w:r>
    </w:p>
    <w:p w14:paraId="6BA31856" w14:textId="3B99C0A6" w:rsidR="00145F05" w:rsidRDefault="008C648E" w:rsidP="00145F05">
      <w:pPr>
        <w:pBdr>
          <w:bottom w:val="single" w:sz="12" w:space="1" w:color="auto"/>
        </w:pBdr>
        <w:spacing w:after="0" w:line="246" w:lineRule="auto"/>
        <w:ind w:left="1134" w:right="89" w:firstLine="284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22223D3" wp14:editId="52C54DE9">
            <wp:simplePos x="0" y="0"/>
            <wp:positionH relativeFrom="page">
              <wp:posOffset>6234755</wp:posOffset>
            </wp:positionH>
            <wp:positionV relativeFrom="page">
              <wp:posOffset>2542358</wp:posOffset>
            </wp:positionV>
            <wp:extent cx="3841" cy="3840"/>
            <wp:effectExtent l="0" t="0" r="0" b="0"/>
            <wp:wrapSquare wrapText="bothSides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1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7.1.5</w:t>
      </w:r>
      <w:r>
        <w:t>.</w:t>
      </w:r>
      <w:r w:rsidR="00145F05">
        <w:t xml:space="preserve"> </w:t>
      </w:r>
      <w:r>
        <w:t xml:space="preserve">Приложения (рабочие </w:t>
      </w:r>
      <w:r>
        <w:t xml:space="preserve">программы исследований, дидактические </w:t>
      </w:r>
      <w:r>
        <w:rPr>
          <w:noProof/>
        </w:rPr>
        <w:drawing>
          <wp:inline distT="0" distB="0" distL="0" distR="0" wp14:anchorId="764AD1F0" wp14:editId="2F64CC6A">
            <wp:extent cx="3842" cy="3840"/>
            <wp:effectExtent l="0" t="0" r="0" b="0"/>
            <wp:docPr id="3963" name="Picture 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" name="Picture 3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2" cy="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материалы, методические рекомендации, методические разработки различных форм, пакеты диагностических материалов, работы</w:t>
      </w:r>
      <w:r w:rsidR="00145F05">
        <w:t xml:space="preserve"> воспитанников.</w:t>
      </w:r>
    </w:p>
    <w:p w14:paraId="6671CC09" w14:textId="77777777" w:rsidR="00145F05" w:rsidRDefault="00145F05" w:rsidP="00145F05">
      <w:pPr>
        <w:spacing w:after="0" w:line="246" w:lineRule="auto"/>
        <w:ind w:left="1134" w:right="89" w:firstLine="284"/>
      </w:pPr>
    </w:p>
    <w:sectPr w:rsidR="00145F05" w:rsidSect="00514C56">
      <w:pgSz w:w="10000" w:h="14140"/>
      <w:pgMar w:top="1001" w:right="502" w:bottom="1152" w:left="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56" o:spid="_x0000_i110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02F1C1F"/>
    <w:multiLevelType w:val="multilevel"/>
    <w:tmpl w:val="28D03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4" w:hanging="1800"/>
      </w:pPr>
      <w:rPr>
        <w:rFonts w:hint="default"/>
      </w:rPr>
    </w:lvl>
  </w:abstractNum>
  <w:abstractNum w:abstractNumId="1" w15:restartNumberingAfterBreak="0">
    <w:nsid w:val="3D373564"/>
    <w:multiLevelType w:val="multilevel"/>
    <w:tmpl w:val="0AEC7E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A408D6"/>
    <w:multiLevelType w:val="multilevel"/>
    <w:tmpl w:val="4E9AFCAC"/>
    <w:lvl w:ilvl="0">
      <w:start w:val="2"/>
      <w:numFmt w:val="decimal"/>
      <w:lvlText w:val="%1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620D61"/>
    <w:multiLevelType w:val="multilevel"/>
    <w:tmpl w:val="EA902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4" w15:restartNumberingAfterBreak="0">
    <w:nsid w:val="74C02F64"/>
    <w:multiLevelType w:val="hybridMultilevel"/>
    <w:tmpl w:val="AD923074"/>
    <w:lvl w:ilvl="0" w:tplc="1F5C6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0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AC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81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A9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F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23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9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60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437611">
    <w:abstractNumId w:val="2"/>
  </w:num>
  <w:num w:numId="2" w16cid:durableId="739599042">
    <w:abstractNumId w:val="1"/>
  </w:num>
  <w:num w:numId="3" w16cid:durableId="194269212">
    <w:abstractNumId w:val="3"/>
  </w:num>
  <w:num w:numId="4" w16cid:durableId="539244760">
    <w:abstractNumId w:val="4"/>
  </w:num>
  <w:num w:numId="5" w16cid:durableId="23220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63"/>
    <w:rsid w:val="00145F05"/>
    <w:rsid w:val="003106B7"/>
    <w:rsid w:val="004F6A6F"/>
    <w:rsid w:val="00514C56"/>
    <w:rsid w:val="008C648E"/>
    <w:rsid w:val="00A07548"/>
    <w:rsid w:val="00F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E85"/>
  <w15:docId w15:val="{41C22334-83CB-4ED5-9857-BC6CC07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3" w:lineRule="auto"/>
      <w:ind w:left="2232" w:right="1579" w:firstLine="59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Татьяна Татьяна</cp:lastModifiedBy>
  <cp:revision>3</cp:revision>
  <dcterms:created xsi:type="dcterms:W3CDTF">2022-04-09T11:09:00Z</dcterms:created>
  <dcterms:modified xsi:type="dcterms:W3CDTF">2022-04-09T11:09:00Z</dcterms:modified>
</cp:coreProperties>
</file>