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79" w:rsidRDefault="00BE7E79">
      <w:pPr>
        <w:jc w:val="right"/>
        <w:rPr>
          <w:color w:val="000000"/>
          <w:sz w:val="28"/>
          <w:szCs w:val="28"/>
        </w:rPr>
      </w:pPr>
    </w:p>
    <w:p w:rsidR="003244E8" w:rsidRPr="00976365" w:rsidRDefault="003244E8" w:rsidP="00CD4F37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 w:rsidRPr="00976365">
        <w:rPr>
          <w:color w:val="000000"/>
          <w:kern w:val="2"/>
          <w:sz w:val="24"/>
          <w:szCs w:val="24"/>
          <w:lang w:eastAsia="ar-SA"/>
        </w:rPr>
        <w:t>УТВЕРЖДАЮ</w:t>
      </w:r>
    </w:p>
    <w:p w:rsidR="003244E8" w:rsidRDefault="003244E8" w:rsidP="00CD4F37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Заведующий Отделом образования </w:t>
      </w:r>
    </w:p>
    <w:p w:rsidR="003244E8" w:rsidRDefault="003244E8" w:rsidP="00CD4F37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администрации </w:t>
      </w:r>
      <w:proofErr w:type="spellStart"/>
      <w:r>
        <w:rPr>
          <w:color w:val="000000"/>
          <w:kern w:val="2"/>
          <w:sz w:val="24"/>
          <w:szCs w:val="24"/>
          <w:lang w:eastAsia="ar-SA"/>
        </w:rPr>
        <w:t>Волгодонского</w:t>
      </w:r>
      <w:proofErr w:type="spellEnd"/>
      <w:r>
        <w:rPr>
          <w:color w:val="000000"/>
          <w:kern w:val="2"/>
          <w:sz w:val="24"/>
          <w:szCs w:val="24"/>
          <w:lang w:eastAsia="ar-SA"/>
        </w:rPr>
        <w:t xml:space="preserve"> района</w:t>
      </w:r>
    </w:p>
    <w:p w:rsidR="003244E8" w:rsidRPr="00976365" w:rsidRDefault="003244E8" w:rsidP="00CD4F37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>Ростовской области</w:t>
      </w:r>
    </w:p>
    <w:p w:rsidR="003244E8" w:rsidRPr="00CB4200" w:rsidRDefault="00CD4F37" w:rsidP="003244E8">
      <w:pPr>
        <w:tabs>
          <w:tab w:val="left" w:pos="11199"/>
        </w:tabs>
        <w:suppressAutoHyphens/>
        <w:spacing w:line="216" w:lineRule="auto"/>
        <w:rPr>
          <w:color w:val="000000"/>
          <w:kern w:val="2"/>
          <w:sz w:val="24"/>
          <w:szCs w:val="24"/>
          <w:u w:val="single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</w:t>
      </w:r>
      <w:r w:rsidR="003244E8" w:rsidRPr="00976365">
        <w:rPr>
          <w:color w:val="000000"/>
          <w:kern w:val="2"/>
          <w:sz w:val="24"/>
          <w:szCs w:val="24"/>
          <w:lang w:eastAsia="ar-SA"/>
        </w:rPr>
        <w:t>_________</w:t>
      </w:r>
      <w:r>
        <w:rPr>
          <w:color w:val="000000"/>
          <w:kern w:val="2"/>
          <w:sz w:val="24"/>
          <w:szCs w:val="24"/>
          <w:lang w:eastAsia="ar-SA"/>
        </w:rPr>
        <w:t>_____</w:t>
      </w:r>
      <w:r w:rsidR="003244E8" w:rsidRPr="00976365">
        <w:rPr>
          <w:color w:val="000000"/>
          <w:kern w:val="2"/>
          <w:sz w:val="24"/>
          <w:szCs w:val="24"/>
          <w:lang w:eastAsia="ar-SA"/>
        </w:rPr>
        <w:t xml:space="preserve">__ </w:t>
      </w:r>
      <w:r w:rsidR="0026606B">
        <w:rPr>
          <w:color w:val="000000"/>
          <w:kern w:val="2"/>
          <w:sz w:val="24"/>
          <w:szCs w:val="24"/>
          <w:lang w:eastAsia="ar-SA"/>
        </w:rPr>
        <w:t xml:space="preserve">    </w:t>
      </w:r>
      <w:r w:rsidR="003244E8" w:rsidRPr="0007244C">
        <w:rPr>
          <w:color w:val="000000"/>
          <w:kern w:val="2"/>
          <w:sz w:val="24"/>
          <w:szCs w:val="24"/>
          <w:u w:val="single"/>
          <w:lang w:eastAsia="ar-SA"/>
        </w:rPr>
        <w:t xml:space="preserve">М.Г. </w:t>
      </w:r>
      <w:proofErr w:type="spellStart"/>
      <w:r w:rsidR="003244E8" w:rsidRPr="0007244C">
        <w:rPr>
          <w:color w:val="000000"/>
          <w:kern w:val="2"/>
          <w:sz w:val="24"/>
          <w:szCs w:val="24"/>
          <w:u w:val="single"/>
          <w:lang w:eastAsia="ar-SA"/>
        </w:rPr>
        <w:t>Шуплецова</w:t>
      </w:r>
      <w:proofErr w:type="spellEnd"/>
    </w:p>
    <w:p w:rsidR="003244E8" w:rsidRPr="00976365" w:rsidRDefault="00CD4F37" w:rsidP="003244E8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</w:t>
      </w:r>
      <w:r w:rsidR="003244E8" w:rsidRPr="00976365">
        <w:rPr>
          <w:color w:val="000000"/>
          <w:kern w:val="2"/>
          <w:sz w:val="24"/>
          <w:szCs w:val="24"/>
          <w:lang w:eastAsia="ar-SA"/>
        </w:rPr>
        <w:t xml:space="preserve">(подпись)    </w:t>
      </w:r>
      <w:r>
        <w:rPr>
          <w:color w:val="000000"/>
          <w:kern w:val="2"/>
          <w:sz w:val="24"/>
          <w:szCs w:val="24"/>
          <w:lang w:eastAsia="ar-SA"/>
        </w:rPr>
        <w:t xml:space="preserve">         </w:t>
      </w:r>
      <w:r w:rsidR="003244E8" w:rsidRPr="00976365">
        <w:rPr>
          <w:color w:val="000000"/>
          <w:kern w:val="2"/>
          <w:sz w:val="24"/>
          <w:szCs w:val="24"/>
          <w:lang w:eastAsia="ar-SA"/>
        </w:rPr>
        <w:t>(расшифровка подписи)</w:t>
      </w:r>
    </w:p>
    <w:p w:rsidR="003244E8" w:rsidRPr="00976365" w:rsidRDefault="003244E8" w:rsidP="00F64EDA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</w:p>
    <w:p w:rsidR="003244E8" w:rsidRPr="00976365" w:rsidRDefault="0093277D" w:rsidP="003244E8">
      <w:pPr>
        <w:tabs>
          <w:tab w:val="left" w:pos="11199"/>
        </w:tabs>
        <w:suppressAutoHyphens/>
        <w:spacing w:line="216" w:lineRule="auto"/>
        <w:ind w:left="9356"/>
        <w:jc w:val="center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>«</w:t>
      </w:r>
      <w:r w:rsidR="00C61325">
        <w:rPr>
          <w:color w:val="000000"/>
          <w:kern w:val="2"/>
          <w:sz w:val="24"/>
          <w:szCs w:val="24"/>
          <w:lang w:eastAsia="ar-SA"/>
        </w:rPr>
        <w:t>29</w:t>
      </w:r>
      <w:r>
        <w:rPr>
          <w:color w:val="000000"/>
          <w:kern w:val="2"/>
          <w:sz w:val="24"/>
          <w:szCs w:val="24"/>
          <w:lang w:eastAsia="ar-SA"/>
        </w:rPr>
        <w:t>» сентября 2023</w:t>
      </w:r>
      <w:r w:rsidR="003244E8" w:rsidRPr="00976365">
        <w:rPr>
          <w:color w:val="000000"/>
          <w:kern w:val="2"/>
          <w:sz w:val="24"/>
          <w:szCs w:val="24"/>
          <w:lang w:eastAsia="ar-SA"/>
        </w:rPr>
        <w:t xml:space="preserve"> г.</w:t>
      </w:r>
    </w:p>
    <w:p w:rsidR="00BE7E79" w:rsidRDefault="00BE7E79" w:rsidP="003244E8">
      <w:pPr>
        <w:rPr>
          <w:sz w:val="28"/>
          <w:szCs w:val="28"/>
        </w:rPr>
      </w:pPr>
    </w:p>
    <w:p w:rsidR="00BE7E79" w:rsidRDefault="00BE7E79">
      <w:pPr>
        <w:ind w:left="9214"/>
        <w:rPr>
          <w:sz w:val="28"/>
          <w:szCs w:val="28"/>
        </w:rPr>
      </w:pPr>
    </w:p>
    <w:p w:rsidR="00BE7E79" w:rsidRPr="00EE2F23" w:rsidRDefault="006D5779">
      <w:pPr>
        <w:jc w:val="center"/>
        <w:outlineLvl w:val="3"/>
        <w:rPr>
          <w:bCs/>
          <w:sz w:val="28"/>
          <w:szCs w:val="28"/>
          <w:vertAlign w:val="superscript"/>
        </w:rPr>
      </w:pPr>
      <w:bookmarkStart w:id="0" w:name="bookmark0"/>
      <w:r>
        <w:rPr>
          <w:bCs/>
          <w:color w:val="000000"/>
          <w:sz w:val="28"/>
          <w:szCs w:val="28"/>
          <w:shd w:val="clear" w:color="auto" w:fill="FFFFFF"/>
        </w:rPr>
        <w:t>МУНИЦИПАЛЬНОЕ ЗАДАНИЕ №</w:t>
      </w:r>
      <w:r w:rsidR="00B17EC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="00671FBC">
        <w:rPr>
          <w:bCs/>
          <w:color w:val="000000"/>
          <w:sz w:val="28"/>
          <w:szCs w:val="28"/>
          <w:u w:val="single"/>
          <w:shd w:val="clear" w:color="auto" w:fill="FFFFFF"/>
        </w:rPr>
        <w:t>21</w:t>
      </w:r>
      <w:r w:rsidR="00671FBC" w:rsidRPr="00EE2F23">
        <w:rPr>
          <w:bCs/>
          <w:color w:val="000000"/>
          <w:sz w:val="28"/>
          <w:szCs w:val="28"/>
          <w:u w:val="single"/>
          <w:shd w:val="clear" w:color="auto" w:fill="FFFFFF"/>
        </w:rPr>
        <w:t>/1</w:t>
      </w:r>
    </w:p>
    <w:p w:rsidR="00BE7E79" w:rsidRDefault="00433F27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rect id="Прямоугольник 1" o:spid="_x0000_s1026" style="position:absolute;left:0;text-align:left;margin-left:593.45pt;margin-top:12.8pt;width:148.75pt;height:165.75pt;z-index:50278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" stroked="f">
            <v:path arrowok="t"/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29"/>
                    <w:gridCol w:w="1503"/>
                  </w:tblGrid>
                  <w:tr w:rsidR="00671FBC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4" w:space="0" w:color="auto"/>
                        </w:tcBorders>
                      </w:tcPr>
                      <w:p w:rsidR="00671FBC" w:rsidRDefault="00671FBC"/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671FBC" w:rsidRDefault="00671FBC">
                        <w:r>
                          <w:t>Коды</w:t>
                        </w:r>
                      </w:p>
                    </w:tc>
                  </w:tr>
                  <w:tr w:rsidR="00671FBC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671FB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EE2F23">
                        <w:pPr>
                          <w:jc w:val="center"/>
                        </w:pPr>
                        <w:r>
                          <w:t>29</w:t>
                        </w:r>
                        <w:r w:rsidR="00671FBC">
                          <w:t>.09.2023</w:t>
                        </w:r>
                      </w:p>
                    </w:tc>
                  </w:tr>
                  <w:tr w:rsidR="00671FB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  <w:r>
                          <w:t>31.12.2023</w:t>
                        </w:r>
                      </w:p>
                    </w:tc>
                  </w:tr>
                  <w:tr w:rsidR="00671FBC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Код 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</w:p>
                    </w:tc>
                  </w:tr>
                  <w:tr w:rsidR="00671FBC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</w:p>
                    </w:tc>
                  </w:tr>
                  <w:tr w:rsidR="00671FBC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  <w:r>
                          <w:t>85.41</w:t>
                        </w:r>
                      </w:p>
                    </w:tc>
                  </w:tr>
                  <w:tr w:rsidR="00671FBC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</w:p>
                    </w:tc>
                  </w:tr>
                  <w:tr w:rsidR="00671FBC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</w:tcPr>
                      <w:p w:rsidR="00671FBC" w:rsidRDefault="00671FBC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</w:p>
                    </w:tc>
                  </w:tr>
                </w:tbl>
                <w:p w:rsidR="00671FBC" w:rsidRDefault="00671FBC"/>
              </w:txbxContent>
            </v:textbox>
          </v:rect>
        </w:pict>
      </w:r>
      <w:r w:rsidR="00BE7E9E">
        <w:rPr>
          <w:color w:val="000000"/>
          <w:sz w:val="28"/>
          <w:szCs w:val="28"/>
          <w:shd w:val="clear" w:color="auto" w:fill="FFFFFF"/>
        </w:rPr>
        <w:t>на 2023 год и плановый период 2024 и 2025</w:t>
      </w:r>
      <w:r w:rsidR="006D5779">
        <w:rPr>
          <w:color w:val="000000"/>
          <w:sz w:val="28"/>
          <w:szCs w:val="28"/>
          <w:shd w:val="clear" w:color="auto" w:fill="FFFFFF"/>
        </w:rPr>
        <w:t xml:space="preserve"> годов</w:t>
      </w:r>
    </w:p>
    <w:p w:rsidR="00BE7E79" w:rsidRDefault="00C61325">
      <w:pPr>
        <w:tabs>
          <w:tab w:val="right" w:pos="2698"/>
        </w:tabs>
        <w:ind w:left="14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 «29</w:t>
      </w:r>
      <w:r w:rsidR="00BE7E9E">
        <w:rPr>
          <w:color w:val="000000"/>
          <w:sz w:val="28"/>
          <w:szCs w:val="28"/>
          <w:shd w:val="clear" w:color="auto" w:fill="FFFFFF"/>
        </w:rPr>
        <w:t xml:space="preserve">» </w:t>
      </w:r>
      <w:r w:rsidR="00F17B12">
        <w:rPr>
          <w:color w:val="000000"/>
          <w:sz w:val="28"/>
          <w:szCs w:val="28"/>
          <w:shd w:val="clear" w:color="auto" w:fill="FFFFFF"/>
        </w:rPr>
        <w:t>сентября  2023</w:t>
      </w:r>
      <w:r w:rsidR="006D5779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BE7E79" w:rsidRDefault="00BE7E79">
      <w:pPr>
        <w:tabs>
          <w:tab w:val="right" w:pos="2698"/>
        </w:tabs>
        <w:ind w:left="140"/>
        <w:jc w:val="center"/>
        <w:rPr>
          <w:color w:val="000000"/>
          <w:sz w:val="28"/>
          <w:szCs w:val="28"/>
          <w:shd w:val="clear" w:color="auto" w:fill="FFFFFF"/>
        </w:rPr>
      </w:pPr>
    </w:p>
    <w:p w:rsidR="00BE7E79" w:rsidRDefault="006D5779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Наименование муниципального учреждения 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Волгодонского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района </w:t>
      </w:r>
    </w:p>
    <w:p w:rsidR="00671FBC" w:rsidRPr="00671FBC" w:rsidRDefault="006D5779">
      <w:pPr>
        <w:outlineLvl w:val="3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Муниципальное бюджетное учреждение дополнительного образования</w:t>
      </w:r>
    </w:p>
    <w:p w:rsidR="006D5779" w:rsidRPr="00671FBC" w:rsidRDefault="006D5779">
      <w:pPr>
        <w:outlineLvl w:val="3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 спортивная школа</w:t>
      </w:r>
    </w:p>
    <w:p w:rsidR="00BE7E79" w:rsidRDefault="00BE7E79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</w:p>
    <w:p w:rsidR="006D5779" w:rsidRDefault="006D5779" w:rsidP="006D5779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Виды деятельности муниципального  учреждения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Волгодонского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района</w:t>
      </w:r>
    </w:p>
    <w:p w:rsidR="0093277D" w:rsidRDefault="006D5779" w:rsidP="006D5779">
      <w:pPr>
        <w:outlineLvl w:val="3"/>
        <w:rPr>
          <w:bCs/>
          <w:i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i/>
          <w:kern w:val="2"/>
          <w:sz w:val="28"/>
          <w:szCs w:val="28"/>
          <w:u w:val="single"/>
          <w:shd w:val="clear" w:color="auto" w:fill="FFFFFF"/>
        </w:rPr>
        <w:t>Организация дополнительного образования</w:t>
      </w:r>
      <w:r w:rsidR="0093277D">
        <w:rPr>
          <w:bCs/>
          <w:i/>
          <w:kern w:val="2"/>
          <w:sz w:val="28"/>
          <w:szCs w:val="28"/>
          <w:u w:val="single"/>
          <w:shd w:val="clear" w:color="auto" w:fill="FFFFFF"/>
        </w:rPr>
        <w:t>;</w:t>
      </w:r>
    </w:p>
    <w:p w:rsidR="00BE7E79" w:rsidRDefault="0093277D" w:rsidP="006D5779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i/>
          <w:kern w:val="2"/>
          <w:sz w:val="28"/>
          <w:szCs w:val="28"/>
          <w:u w:val="single"/>
          <w:shd w:val="clear" w:color="auto" w:fill="FFFFFF"/>
        </w:rPr>
        <w:t>Образование дополнительное детей и взрослых</w:t>
      </w:r>
      <w:r w:rsidR="006D5779">
        <w:rPr>
          <w:bCs/>
          <w:color w:val="000000"/>
          <w:sz w:val="28"/>
          <w:szCs w:val="28"/>
          <w:shd w:val="clear" w:color="auto" w:fill="FFFFFF"/>
        </w:rPr>
        <w:tab/>
      </w:r>
      <w:r w:rsidR="006D5779">
        <w:rPr>
          <w:bCs/>
          <w:color w:val="000000"/>
          <w:sz w:val="28"/>
          <w:szCs w:val="28"/>
          <w:shd w:val="clear" w:color="auto" w:fill="FFFFFF"/>
        </w:rPr>
        <w:tab/>
      </w:r>
      <w:r w:rsidR="006D5779">
        <w:rPr>
          <w:bCs/>
          <w:color w:val="000000"/>
          <w:sz w:val="28"/>
          <w:szCs w:val="28"/>
          <w:shd w:val="clear" w:color="auto" w:fill="FFFFFF"/>
        </w:rPr>
        <w:tab/>
      </w:r>
      <w:r w:rsidR="006D5779">
        <w:rPr>
          <w:bCs/>
          <w:color w:val="000000"/>
          <w:sz w:val="28"/>
          <w:szCs w:val="28"/>
          <w:shd w:val="clear" w:color="auto" w:fill="FFFFFF"/>
        </w:rPr>
        <w:tab/>
      </w:r>
      <w:r w:rsidR="006D5779">
        <w:rPr>
          <w:bCs/>
          <w:color w:val="000000"/>
          <w:sz w:val="28"/>
          <w:szCs w:val="28"/>
          <w:shd w:val="clear" w:color="auto" w:fill="FFFFFF"/>
        </w:rPr>
        <w:tab/>
      </w:r>
      <w:r w:rsidR="006D5779">
        <w:rPr>
          <w:bCs/>
          <w:color w:val="000000"/>
          <w:sz w:val="28"/>
          <w:szCs w:val="28"/>
          <w:shd w:val="clear" w:color="auto" w:fill="FFFFFF"/>
        </w:rPr>
        <w:tab/>
      </w:r>
      <w:r w:rsidR="006D5779">
        <w:rPr>
          <w:bCs/>
          <w:color w:val="000000"/>
          <w:sz w:val="28"/>
          <w:szCs w:val="28"/>
          <w:shd w:val="clear" w:color="auto" w:fill="FFFFFF"/>
        </w:rPr>
        <w:tab/>
      </w:r>
      <w:r w:rsidR="006D5779">
        <w:rPr>
          <w:bCs/>
          <w:color w:val="000000"/>
          <w:sz w:val="28"/>
          <w:szCs w:val="28"/>
          <w:shd w:val="clear" w:color="auto" w:fill="FFFFFF"/>
        </w:rPr>
        <w:tab/>
      </w:r>
    </w:p>
    <w:p w:rsidR="00BE7E79" w:rsidRPr="000C11D3" w:rsidRDefault="006D5779">
      <w:pPr>
        <w:pageBreakBefore/>
        <w:jc w:val="center"/>
        <w:outlineLvl w:val="3"/>
        <w:rPr>
          <w:bCs/>
          <w:sz w:val="24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ЧАСТЬ 1. </w:t>
      </w:r>
      <w:r w:rsidRPr="000C11D3">
        <w:rPr>
          <w:bCs/>
          <w:color w:val="000000"/>
          <w:sz w:val="24"/>
          <w:szCs w:val="28"/>
          <w:shd w:val="clear" w:color="auto" w:fill="FFFFFF"/>
        </w:rPr>
        <w:t xml:space="preserve">Сведения об оказываемых муниципальных услугах </w:t>
      </w:r>
      <w:r w:rsidRPr="000C11D3">
        <w:rPr>
          <w:bCs/>
          <w:color w:val="000000"/>
          <w:sz w:val="24"/>
          <w:szCs w:val="28"/>
          <w:shd w:val="clear" w:color="auto" w:fill="FFFFFF"/>
          <w:vertAlign w:val="superscript"/>
        </w:rPr>
        <w:t>2</w:t>
      </w:r>
    </w:p>
    <w:p w:rsidR="00BE7E79" w:rsidRDefault="00433F27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pict>
          <v:rect id="Прямоугольник 2" o:spid="_x0000_s1027" style="position:absolute;left:0;text-align:left;margin-left:517.6pt;margin-top:7.6pt;width:219.65pt;height:106pt;z-index:50279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" stroked="f">
            <v:path arrowok="t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3"/>
                    <w:gridCol w:w="1276"/>
                  </w:tblGrid>
                  <w:tr w:rsidR="00671FBC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</w:tcPr>
                      <w:p w:rsidR="00671FBC" w:rsidRDefault="00671FBC">
                        <w:pPr>
                          <w:pStyle w:val="410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:rsidR="00671FBC" w:rsidRDefault="00671FBC">
                        <w:pPr>
                          <w:pStyle w:val="410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671FBC" w:rsidRDefault="00671FBC">
                        <w:pPr>
                          <w:pStyle w:val="410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:rsidR="00671FBC" w:rsidRDefault="00671FB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71FBC" w:rsidRDefault="00671FB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671FBC" w:rsidRDefault="00671FB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671FBC" w:rsidRDefault="00671FB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right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70344A">
                          <w:rPr>
                            <w:sz w:val="28"/>
                            <w:szCs w:val="28"/>
                          </w:rPr>
                          <w:t>42.Г42</w:t>
                        </w:r>
                        <w:r>
                          <w:rPr>
                            <w:sz w:val="28"/>
                            <w:szCs w:val="28"/>
                          </w:rPr>
                          <w:t>.0</w:t>
                        </w:r>
                      </w:p>
                    </w:tc>
                  </w:tr>
                </w:tbl>
                <w:p w:rsidR="00671FBC" w:rsidRDefault="00671FBC"/>
              </w:txbxContent>
            </v:textbox>
          </v:rect>
        </w:pict>
      </w:r>
    </w:p>
    <w:p w:rsidR="00BE7E79" w:rsidRPr="00F252C6" w:rsidRDefault="006D5779" w:rsidP="00F252C6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РАЗДЕЛ 1</w:t>
      </w:r>
    </w:p>
    <w:p w:rsidR="006D5779" w:rsidRPr="00F252C6" w:rsidRDefault="006D5779" w:rsidP="00F252C6">
      <w:pPr>
        <w:ind w:left="284" w:hanging="284"/>
        <w:outlineLvl w:val="3"/>
        <w:rPr>
          <w:bCs/>
          <w:i/>
          <w:color w:val="000000"/>
          <w:kern w:val="2"/>
          <w:sz w:val="24"/>
          <w:szCs w:val="28"/>
          <w:u w:val="single"/>
          <w:shd w:val="clear" w:color="auto" w:fill="FFFFFF"/>
        </w:rPr>
      </w:pPr>
      <w:r w:rsidRPr="00F252C6">
        <w:rPr>
          <w:bCs/>
          <w:color w:val="000000"/>
          <w:sz w:val="24"/>
          <w:szCs w:val="28"/>
          <w:shd w:val="clear" w:color="auto" w:fill="FFFFFF"/>
        </w:rPr>
        <w:t xml:space="preserve">1. Наименование муниципальной услуги </w:t>
      </w:r>
      <w:r w:rsidRPr="00F252C6">
        <w:rPr>
          <w:bCs/>
          <w:color w:val="000000"/>
          <w:sz w:val="24"/>
          <w:szCs w:val="28"/>
          <w:u w:val="single"/>
          <w:shd w:val="clear" w:color="auto" w:fill="FFFFFF"/>
        </w:rPr>
        <w:tab/>
      </w:r>
      <w:r w:rsidRPr="00F252C6">
        <w:rPr>
          <w:bCs/>
          <w:i/>
          <w:color w:val="000000"/>
          <w:kern w:val="2"/>
          <w:sz w:val="24"/>
          <w:szCs w:val="28"/>
          <w:u w:val="single"/>
          <w:shd w:val="clear" w:color="auto" w:fill="FFFFFF"/>
        </w:rPr>
        <w:t xml:space="preserve">Реализация </w:t>
      </w:r>
      <w:proofErr w:type="gramStart"/>
      <w:r w:rsidRPr="00F252C6">
        <w:rPr>
          <w:bCs/>
          <w:i/>
          <w:color w:val="000000"/>
          <w:kern w:val="2"/>
          <w:sz w:val="24"/>
          <w:szCs w:val="28"/>
          <w:u w:val="single"/>
          <w:shd w:val="clear" w:color="auto" w:fill="FFFFFF"/>
        </w:rPr>
        <w:t>дополнительных</w:t>
      </w:r>
      <w:proofErr w:type="gramEnd"/>
    </w:p>
    <w:p w:rsidR="0093277D" w:rsidRDefault="006D5779" w:rsidP="00F252C6">
      <w:pPr>
        <w:ind w:left="284" w:hanging="284"/>
        <w:outlineLvl w:val="3"/>
        <w:rPr>
          <w:bCs/>
          <w:i/>
          <w:color w:val="000000"/>
          <w:kern w:val="2"/>
          <w:sz w:val="24"/>
          <w:szCs w:val="28"/>
          <w:u w:val="single"/>
          <w:shd w:val="clear" w:color="auto" w:fill="FFFFFF"/>
        </w:rPr>
      </w:pPr>
      <w:r w:rsidRPr="00F252C6">
        <w:rPr>
          <w:bCs/>
          <w:i/>
          <w:color w:val="000000"/>
          <w:kern w:val="2"/>
          <w:sz w:val="24"/>
          <w:szCs w:val="28"/>
          <w:u w:val="single"/>
          <w:shd w:val="clear" w:color="auto" w:fill="FFFFFF"/>
        </w:rPr>
        <w:t>общеразвивающих  программ</w:t>
      </w:r>
      <w:proofErr w:type="gramStart"/>
      <w:r w:rsidRPr="00F252C6">
        <w:rPr>
          <w:bCs/>
          <w:i/>
          <w:color w:val="000000"/>
          <w:kern w:val="2"/>
          <w:sz w:val="24"/>
          <w:szCs w:val="28"/>
          <w:u w:val="single"/>
          <w:shd w:val="clear" w:color="auto" w:fill="FFFFFF"/>
        </w:rPr>
        <w:t xml:space="preserve"> </w:t>
      </w:r>
      <w:r w:rsidR="0093277D">
        <w:rPr>
          <w:bCs/>
          <w:i/>
          <w:color w:val="000000"/>
          <w:kern w:val="2"/>
          <w:sz w:val="24"/>
          <w:szCs w:val="28"/>
          <w:u w:val="single"/>
          <w:shd w:val="clear" w:color="auto" w:fill="FFFFFF"/>
        </w:rPr>
        <w:t>;</w:t>
      </w:r>
      <w:proofErr w:type="gramEnd"/>
    </w:p>
    <w:p w:rsidR="00BE7E79" w:rsidRDefault="006D5779" w:rsidP="00F252C6">
      <w:pPr>
        <w:ind w:left="284" w:hanging="284"/>
        <w:outlineLvl w:val="3"/>
        <w:rPr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3277D">
        <w:rPr>
          <w:bCs/>
          <w:i/>
          <w:color w:val="000000"/>
          <w:kern w:val="2"/>
          <w:sz w:val="24"/>
          <w:szCs w:val="28"/>
          <w:shd w:val="clear" w:color="auto" w:fill="FFFFFF"/>
        </w:rPr>
        <w:t xml:space="preserve"> </w:t>
      </w:r>
      <w:r w:rsidR="0093277D" w:rsidRPr="0093277D">
        <w:rPr>
          <w:bCs/>
          <w:i/>
          <w:color w:val="000000"/>
          <w:kern w:val="2"/>
          <w:sz w:val="24"/>
          <w:szCs w:val="28"/>
          <w:shd w:val="clear" w:color="auto" w:fill="FFFFFF"/>
        </w:rPr>
        <w:t xml:space="preserve">- </w:t>
      </w:r>
      <w:r w:rsidR="0093277D" w:rsidRPr="0093277D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="0093277D" w:rsidRPr="0093277D">
        <w:rPr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Реализация дополнительных образовательных программ спортивной подготовки</w:t>
      </w:r>
      <w:r w:rsidR="00DA7FAF">
        <w:rPr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 </w:t>
      </w:r>
      <w:proofErr w:type="gramStart"/>
      <w:r w:rsidR="00DA7FAF">
        <w:rPr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олимпийским</w:t>
      </w:r>
      <w:proofErr w:type="gramEnd"/>
    </w:p>
    <w:p w:rsidR="00DA7FAF" w:rsidRPr="00F252C6" w:rsidRDefault="00DA7FAF" w:rsidP="00F252C6">
      <w:pPr>
        <w:ind w:left="284" w:hanging="284"/>
        <w:outlineLvl w:val="3"/>
        <w:rPr>
          <w:bCs/>
          <w:i/>
          <w:color w:val="000000"/>
          <w:kern w:val="2"/>
          <w:sz w:val="24"/>
          <w:szCs w:val="28"/>
          <w:u w:val="single"/>
          <w:shd w:val="clear" w:color="auto" w:fill="FFFFFF"/>
        </w:rPr>
      </w:pPr>
      <w:r>
        <w:rPr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видам спорта</w:t>
      </w:r>
    </w:p>
    <w:p w:rsidR="006D5779" w:rsidRPr="00F252C6" w:rsidRDefault="006D5779" w:rsidP="00F252C6">
      <w:pPr>
        <w:tabs>
          <w:tab w:val="left" w:pos="274"/>
        </w:tabs>
        <w:suppressAutoHyphens/>
        <w:ind w:left="40"/>
        <w:jc w:val="both"/>
        <w:rPr>
          <w:i/>
          <w:color w:val="000000"/>
          <w:kern w:val="2"/>
          <w:sz w:val="24"/>
          <w:szCs w:val="28"/>
          <w:u w:val="single"/>
          <w:lang w:eastAsia="ar-SA"/>
        </w:rPr>
      </w:pPr>
      <w:r w:rsidRPr="00F252C6">
        <w:rPr>
          <w:bCs/>
          <w:color w:val="000000"/>
          <w:sz w:val="24"/>
          <w:szCs w:val="28"/>
          <w:shd w:val="clear" w:color="auto" w:fill="FFFFFF"/>
        </w:rPr>
        <w:t xml:space="preserve">2. Категории потребителей муниципальной услуги </w:t>
      </w:r>
      <w:r w:rsidRPr="00F252C6">
        <w:rPr>
          <w:bCs/>
          <w:color w:val="000000"/>
          <w:sz w:val="24"/>
          <w:szCs w:val="28"/>
          <w:u w:val="single"/>
          <w:shd w:val="clear" w:color="auto" w:fill="FFFFFF"/>
        </w:rPr>
        <w:tab/>
      </w:r>
      <w:r w:rsidRPr="00F252C6">
        <w:rPr>
          <w:i/>
          <w:color w:val="000000"/>
          <w:kern w:val="2"/>
          <w:sz w:val="24"/>
          <w:szCs w:val="28"/>
          <w:u w:val="single"/>
          <w:lang w:eastAsia="ar-SA"/>
        </w:rPr>
        <w:t>Дети в возрасте от 5</w:t>
      </w:r>
    </w:p>
    <w:p w:rsidR="00BE7E79" w:rsidRPr="00F252C6" w:rsidRDefault="006D5779" w:rsidP="00F252C6">
      <w:pPr>
        <w:tabs>
          <w:tab w:val="left" w:pos="274"/>
        </w:tabs>
        <w:suppressAutoHyphens/>
        <w:jc w:val="both"/>
        <w:rPr>
          <w:bCs/>
          <w:color w:val="000000"/>
          <w:sz w:val="24"/>
          <w:szCs w:val="28"/>
          <w:u w:val="single"/>
          <w:shd w:val="clear" w:color="auto" w:fill="FFFFFF"/>
        </w:rPr>
      </w:pPr>
      <w:r w:rsidRPr="00F252C6">
        <w:rPr>
          <w:i/>
          <w:color w:val="000000"/>
          <w:kern w:val="2"/>
          <w:sz w:val="24"/>
          <w:szCs w:val="28"/>
          <w:u w:val="single"/>
          <w:lang w:eastAsia="ar-SA"/>
        </w:rPr>
        <w:t xml:space="preserve"> до 18 лет, не имеющие медицинских противопоказаний и отклонений в развитии</w:t>
      </w:r>
      <w:r w:rsidRPr="00F252C6">
        <w:rPr>
          <w:bCs/>
          <w:color w:val="000000"/>
          <w:sz w:val="24"/>
          <w:szCs w:val="28"/>
          <w:u w:val="single"/>
          <w:shd w:val="clear" w:color="auto" w:fill="FFFFFF"/>
        </w:rPr>
        <w:tab/>
        <w:t>;</w:t>
      </w:r>
    </w:p>
    <w:p w:rsidR="006D5779" w:rsidRPr="00F252C6" w:rsidRDefault="006D5779" w:rsidP="00F252C6">
      <w:pPr>
        <w:tabs>
          <w:tab w:val="left" w:pos="274"/>
        </w:tabs>
        <w:suppressAutoHyphens/>
        <w:jc w:val="both"/>
        <w:rPr>
          <w:i/>
          <w:color w:val="000000"/>
          <w:kern w:val="2"/>
          <w:sz w:val="24"/>
          <w:szCs w:val="28"/>
          <w:u w:val="single"/>
          <w:lang w:eastAsia="ar-SA"/>
        </w:rPr>
      </w:pPr>
      <w:r w:rsidRPr="00F252C6">
        <w:rPr>
          <w:i/>
          <w:color w:val="000000"/>
          <w:kern w:val="2"/>
          <w:sz w:val="24"/>
          <w:szCs w:val="28"/>
          <w:u w:val="single"/>
          <w:lang w:eastAsia="ar-SA"/>
        </w:rPr>
        <w:t>- дети в возрасте от 5 до 18 лет с ОВЗ.</w:t>
      </w:r>
    </w:p>
    <w:p w:rsidR="00BE7E79" w:rsidRPr="00F252C6" w:rsidRDefault="006D5779" w:rsidP="00F252C6">
      <w:pPr>
        <w:outlineLvl w:val="3"/>
        <w:rPr>
          <w:bCs/>
          <w:color w:val="000000"/>
          <w:sz w:val="24"/>
          <w:szCs w:val="28"/>
          <w:shd w:val="clear" w:color="auto" w:fill="FFFFFF"/>
        </w:rPr>
      </w:pPr>
      <w:r w:rsidRPr="00F252C6">
        <w:rPr>
          <w:bCs/>
          <w:color w:val="000000"/>
          <w:sz w:val="24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BE7E79" w:rsidRPr="00F252C6" w:rsidRDefault="006D5779" w:rsidP="00F252C6">
      <w:pPr>
        <w:outlineLvl w:val="3"/>
        <w:rPr>
          <w:bCs/>
          <w:sz w:val="24"/>
          <w:szCs w:val="28"/>
        </w:rPr>
      </w:pPr>
      <w:r w:rsidRPr="00F252C6">
        <w:rPr>
          <w:bCs/>
          <w:color w:val="000000"/>
          <w:sz w:val="24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F252C6">
        <w:rPr>
          <w:bCs/>
          <w:color w:val="000000"/>
          <w:sz w:val="24"/>
          <w:szCs w:val="28"/>
          <w:shd w:val="clear" w:color="auto" w:fill="FFFFFF"/>
          <w:vertAlign w:val="superscript"/>
        </w:rPr>
        <w:t>3</w:t>
      </w:r>
    </w:p>
    <w:tbl>
      <w:tblPr>
        <w:tblW w:w="52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234"/>
        <w:gridCol w:w="1163"/>
        <w:gridCol w:w="1129"/>
        <w:gridCol w:w="1192"/>
        <w:gridCol w:w="1205"/>
        <w:gridCol w:w="1131"/>
        <w:gridCol w:w="988"/>
        <w:gridCol w:w="1086"/>
        <w:gridCol w:w="1032"/>
        <w:gridCol w:w="977"/>
        <w:gridCol w:w="1000"/>
        <w:gridCol w:w="1124"/>
        <w:gridCol w:w="1328"/>
      </w:tblGrid>
      <w:tr w:rsidR="00BE7E79" w:rsidTr="000C11D3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 xml:space="preserve">Показатель, </w:t>
            </w:r>
          </w:p>
          <w:p w:rsidR="00BE7E79" w:rsidRPr="00F252C6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proofErr w:type="gramStart"/>
            <w:r w:rsidRPr="00F252C6">
              <w:rPr>
                <w:color w:val="000000"/>
                <w:sz w:val="16"/>
                <w:szCs w:val="16"/>
              </w:rPr>
              <w:t>характеризующий</w:t>
            </w:r>
            <w:proofErr w:type="gramEnd"/>
            <w:r w:rsidRPr="00F252C6">
              <w:rPr>
                <w:color w:val="000000"/>
                <w:sz w:val="16"/>
                <w:szCs w:val="16"/>
              </w:rPr>
              <w:t xml:space="preserve"> содержание муниципальной услуги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(по справочникам)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 xml:space="preserve">Показатель качества 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муниципальной услуги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252C6">
              <w:rPr>
                <w:bCs/>
                <w:color w:val="000000"/>
                <w:sz w:val="16"/>
                <w:szCs w:val="16"/>
              </w:rPr>
              <w:t xml:space="preserve">Допустимые (возможные) отклонения </w:t>
            </w:r>
          </w:p>
          <w:p w:rsidR="00BE7E79" w:rsidRPr="00F252C6" w:rsidRDefault="006D5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252C6">
              <w:rPr>
                <w:bCs/>
                <w:color w:val="000000"/>
                <w:sz w:val="16"/>
                <w:szCs w:val="16"/>
              </w:rPr>
              <w:t>от установленных показателей качества муниципальной услуги</w:t>
            </w:r>
            <w:proofErr w:type="gramStart"/>
            <w:r w:rsidRPr="00F252C6">
              <w:rPr>
                <w:bCs/>
                <w:color w:val="000000"/>
                <w:sz w:val="16"/>
                <w:szCs w:val="16"/>
                <w:vertAlign w:val="superscript"/>
              </w:rPr>
              <w:t>6</w:t>
            </w:r>
            <w:proofErr w:type="gramEnd"/>
          </w:p>
        </w:tc>
      </w:tr>
      <w:tr w:rsidR="00BE7E79" w:rsidTr="000C11D3">
        <w:trPr>
          <w:trHeight w:val="89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_________________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F252C6">
              <w:rPr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F252C6">
              <w:rPr>
                <w:color w:val="000000"/>
                <w:sz w:val="16"/>
                <w:szCs w:val="16"/>
              </w:rPr>
              <w:t>показа-теля)</w:t>
            </w:r>
            <w:r w:rsidRPr="00F252C6">
              <w:rPr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EA16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2023</w:t>
            </w:r>
            <w:r w:rsidR="006D5779" w:rsidRPr="00F252C6">
              <w:rPr>
                <w:bCs/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EA16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2024</w:t>
            </w:r>
            <w:r w:rsidR="006D5779" w:rsidRPr="00F252C6">
              <w:rPr>
                <w:bCs/>
                <w:color w:val="000000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EA16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2025</w:t>
            </w:r>
            <w:r w:rsidR="006D5779" w:rsidRPr="00F252C6">
              <w:rPr>
                <w:bCs/>
                <w:color w:val="000000"/>
                <w:sz w:val="16"/>
                <w:szCs w:val="16"/>
              </w:rPr>
              <w:t xml:space="preserve">год </w:t>
            </w:r>
          </w:p>
          <w:p w:rsidR="00BE7E79" w:rsidRPr="00F252C6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bCs/>
                <w:color w:val="000000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F252C6" w:rsidRDefault="00BE7E79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BE7E79" w:rsidTr="000C11D3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F252C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F252C6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252C6">
              <w:rPr>
                <w:color w:val="000000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показателя)</w:t>
            </w:r>
            <w:r w:rsidRPr="00F252C6"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F252C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F252C6">
              <w:rPr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BE7E79" w:rsidRPr="00F252C6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показателя)</w:t>
            </w:r>
            <w:r w:rsidRPr="00F252C6"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F252C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F252C6">
              <w:rPr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BE7E79" w:rsidRPr="00F252C6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показателя)</w:t>
            </w:r>
            <w:r w:rsidRPr="00F252C6"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F252C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F252C6">
              <w:rPr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BE7E79" w:rsidRPr="00F252C6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показателя)</w:t>
            </w:r>
            <w:r w:rsidRPr="00F252C6"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F252C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F252C6">
              <w:rPr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BE7E79" w:rsidRPr="00F252C6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показателя)</w:t>
            </w:r>
            <w:r w:rsidRPr="00F252C6"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Наиме-нование</w:t>
            </w:r>
            <w:r w:rsidRPr="00F252C6"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Код</w:t>
            </w:r>
          </w:p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по ОКЕИ</w:t>
            </w:r>
            <w:r w:rsidRPr="00F252C6">
              <w:rPr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F252C6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F252C6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F252C6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В процентах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F252C6">
              <w:rPr>
                <w:color w:val="000000"/>
                <w:sz w:val="16"/>
                <w:szCs w:val="16"/>
              </w:rPr>
              <w:t>абсолютныхпоказателях</w:t>
            </w:r>
            <w:proofErr w:type="spellEnd"/>
          </w:p>
        </w:tc>
      </w:tr>
      <w:tr w:rsidR="00BE7E79" w:rsidTr="000C11D3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6D5779">
            <w:pPr>
              <w:jc w:val="center"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14</w:t>
            </w:r>
          </w:p>
        </w:tc>
      </w:tr>
      <w:tr w:rsidR="00911219" w:rsidTr="000C11D3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Default="00C63B04">
            <w:r>
              <w:rPr>
                <w:color w:val="333333"/>
                <w:sz w:val="16"/>
                <w:szCs w:val="16"/>
                <w:shd w:val="clear" w:color="auto" w:fill="FFFFFF"/>
              </w:rPr>
              <w:t>804200О.99.0.ББ52АН23</w:t>
            </w:r>
            <w:r w:rsidR="00911219" w:rsidRPr="00192684">
              <w:rPr>
                <w:color w:val="333333"/>
                <w:sz w:val="16"/>
                <w:szCs w:val="16"/>
                <w:shd w:val="clear" w:color="auto" w:fill="FFFFFF"/>
              </w:rPr>
              <w:t>000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1744C2" w:rsidP="00C47E6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911219" w:rsidRPr="00F252C6">
              <w:rPr>
                <w:sz w:val="16"/>
                <w:szCs w:val="16"/>
              </w:rPr>
              <w:t>ополнительные общеразвивающих программы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>
            <w:pPr>
              <w:rPr>
                <w:color w:val="000000"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 w:rsidP="00F252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 w:rsidP="00211EB3">
            <w:pPr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 xml:space="preserve">очная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 w:rsidP="00C47E6F">
            <w:pPr>
              <w:rPr>
                <w:color w:val="000000"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общеразвивающие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9" w:rsidRPr="00F252C6" w:rsidRDefault="0091121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911219" w:rsidTr="000C11D3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9" w:rsidRPr="00F252C6" w:rsidRDefault="009112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9" w:rsidRPr="00F252C6" w:rsidRDefault="009112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9" w:rsidRPr="00F252C6" w:rsidRDefault="009112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9" w:rsidRPr="00F252C6" w:rsidRDefault="009112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9" w:rsidRPr="00F252C6" w:rsidRDefault="009112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9" w:rsidRPr="00F252C6" w:rsidRDefault="009112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A655E3" w:rsidRDefault="00911219" w:rsidP="00A655E3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BE7E9E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BE7E9E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BE7E9E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9" w:rsidRPr="00F252C6" w:rsidRDefault="0091121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911219" w:rsidTr="000C11D3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Default="00911219">
            <w:r w:rsidRPr="00192684">
              <w:rPr>
                <w:color w:val="333333"/>
                <w:sz w:val="16"/>
                <w:szCs w:val="16"/>
                <w:shd w:val="clear" w:color="auto" w:fill="FFFFFF"/>
              </w:rPr>
              <w:t>804200О.99.0.ББ52АН25000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1744C2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911219" w:rsidRPr="00F252C6">
              <w:rPr>
                <w:sz w:val="16"/>
                <w:szCs w:val="16"/>
              </w:rPr>
              <w:t>даптированная образовательная программа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 w:rsidP="001116A4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 </w:t>
            </w:r>
            <w:r w:rsidRPr="00F252C6">
              <w:rPr>
                <w:sz w:val="16"/>
                <w:szCs w:val="16"/>
              </w:rPr>
              <w:t xml:space="preserve">дети  с </w:t>
            </w:r>
            <w:r>
              <w:rPr>
                <w:sz w:val="16"/>
                <w:szCs w:val="16"/>
              </w:rPr>
              <w:t xml:space="preserve">ограниченными возможностями здоровья (ОВЗ)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 w:rsidP="00211EB3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219" w:rsidRPr="00F252C6" w:rsidRDefault="00911219" w:rsidP="003935DD">
            <w:pPr>
              <w:rPr>
                <w:color w:val="000000"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219" w:rsidRPr="00F252C6" w:rsidRDefault="00911219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19" w:rsidRPr="00F252C6" w:rsidRDefault="0091121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BE7E79" w:rsidTr="000C11D3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F252C6" w:rsidRDefault="00BE7E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F252C6" w:rsidRDefault="00F252C6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</w:t>
            </w:r>
            <w:r w:rsidR="003935DD" w:rsidRPr="00F252C6">
              <w:rPr>
                <w:bCs/>
                <w:sz w:val="16"/>
                <w:szCs w:val="16"/>
              </w:rPr>
              <w:t xml:space="preserve">оля родителей (законных представителей) удовлетворенных условиями и </w:t>
            </w:r>
            <w:r w:rsidR="003935DD" w:rsidRPr="00F252C6">
              <w:rPr>
                <w:bCs/>
                <w:sz w:val="16"/>
                <w:szCs w:val="16"/>
              </w:rPr>
              <w:lastRenderedPageBreak/>
              <w:t>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F252C6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A655E3" w:rsidRDefault="00A655E3" w:rsidP="00A655E3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F252C6" w:rsidRDefault="00BE7E9E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F252C6" w:rsidRDefault="00BE7E9E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F252C6" w:rsidRDefault="00BE7E9E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F252C6" w:rsidRDefault="006D5779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E79" w:rsidRPr="00F252C6" w:rsidRDefault="00BE7E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653" w:rsidRPr="00853E99" w:rsidRDefault="00853E99" w:rsidP="004B31BA">
            <w:pPr>
              <w:rPr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lastRenderedPageBreak/>
              <w:t>854100О.99.0.Б</w:t>
            </w:r>
            <w:r>
              <w:rPr>
                <w:sz w:val="16"/>
                <w:szCs w:val="16"/>
              </w:rPr>
              <w:t>052АА76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хоккею на траве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rPr>
                <w:color w:val="000000"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F252C6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D13653">
        <w:trPr>
          <w:trHeight w:val="22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DA7FAF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D13653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>
              <w:rPr>
                <w:sz w:val="16"/>
                <w:szCs w:val="16"/>
              </w:rPr>
              <w:t>052АА77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хоккею на траве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D13653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Default="00853E99" w:rsidP="004B31BA">
            <w:r w:rsidRPr="00853E99">
              <w:rPr>
                <w:sz w:val="16"/>
                <w:szCs w:val="16"/>
              </w:rPr>
              <w:t>854100О.99.0.Б</w:t>
            </w:r>
            <w:r>
              <w:rPr>
                <w:sz w:val="16"/>
                <w:szCs w:val="16"/>
              </w:rPr>
              <w:t>052АБ88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DC629D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волейболу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DA7FAF" w:rsidRDefault="00D13653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rPr>
                <w:color w:val="000000"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F252C6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D13653">
        <w:trPr>
          <w:trHeight w:val="393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DA7FAF" w:rsidRDefault="00DA7FAF" w:rsidP="00D13653">
            <w:pPr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>
              <w:rPr>
                <w:sz w:val="16"/>
                <w:szCs w:val="16"/>
              </w:rPr>
              <w:t>052АБ89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DC629D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волейболу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 xml:space="preserve">доля родителей (законных </w:t>
            </w:r>
            <w:r w:rsidRPr="00F252C6">
              <w:rPr>
                <w:bCs/>
                <w:sz w:val="16"/>
                <w:szCs w:val="16"/>
              </w:rPr>
              <w:lastRenderedPageBreak/>
              <w:t>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lastRenderedPageBreak/>
              <w:t>854100О.99.0.Б052АА40001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DC629D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боксу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D13653" w:rsidP="004B31BA"/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rPr>
                <w:color w:val="000000"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F252C6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>
              <w:rPr>
                <w:sz w:val="16"/>
                <w:szCs w:val="16"/>
              </w:rPr>
              <w:t>052АА41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DC629D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боксу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>
              <w:rPr>
                <w:sz w:val="16"/>
                <w:szCs w:val="16"/>
              </w:rPr>
              <w:t>052АА48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DC629D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футболу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BD8" w:rsidRDefault="00B67BD8" w:rsidP="004B31BA">
            <w:pPr>
              <w:rPr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>
              <w:rPr>
                <w:sz w:val="16"/>
                <w:szCs w:val="16"/>
              </w:rPr>
              <w:t>052АА49</w:t>
            </w:r>
            <w:r w:rsidRPr="00853E99">
              <w:rPr>
                <w:sz w:val="16"/>
                <w:szCs w:val="16"/>
              </w:rPr>
              <w:t>001</w:t>
            </w:r>
          </w:p>
          <w:p w:rsidR="00B67BD8" w:rsidRDefault="00B67BD8" w:rsidP="004B31BA">
            <w:pPr>
              <w:rPr>
                <w:sz w:val="16"/>
                <w:szCs w:val="16"/>
              </w:rPr>
            </w:pPr>
          </w:p>
          <w:p w:rsidR="00B67BD8" w:rsidRDefault="00B67BD8" w:rsidP="004B31BA">
            <w:pPr>
              <w:rPr>
                <w:sz w:val="16"/>
                <w:szCs w:val="16"/>
              </w:rPr>
            </w:pPr>
          </w:p>
          <w:p w:rsidR="00B67BD8" w:rsidRDefault="00B67BD8" w:rsidP="004B31BA">
            <w:pPr>
              <w:rPr>
                <w:sz w:val="16"/>
                <w:szCs w:val="16"/>
              </w:rPr>
            </w:pPr>
          </w:p>
          <w:p w:rsidR="00D13653" w:rsidRDefault="00D13653" w:rsidP="004B31BA"/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DC629D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Дополнительная образовательная программа спортивной </w:t>
            </w:r>
            <w:r>
              <w:rPr>
                <w:bCs/>
                <w:sz w:val="16"/>
                <w:szCs w:val="16"/>
              </w:rPr>
              <w:lastRenderedPageBreak/>
              <w:t>подготовки по футболу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BD8" w:rsidRDefault="00B67BD8" w:rsidP="004B31BA">
            <w:pPr>
              <w:keepNext/>
              <w:outlineLvl w:val="3"/>
              <w:rPr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lastRenderedPageBreak/>
              <w:t>физкультурно-спортивной</w:t>
            </w:r>
          </w:p>
          <w:p w:rsidR="00B67BD8" w:rsidRDefault="00B67BD8" w:rsidP="004B31BA">
            <w:pPr>
              <w:keepNext/>
              <w:outlineLvl w:val="3"/>
              <w:rPr>
                <w:sz w:val="16"/>
                <w:szCs w:val="16"/>
              </w:rPr>
            </w:pPr>
          </w:p>
          <w:p w:rsidR="00B67BD8" w:rsidRDefault="00B67BD8" w:rsidP="004B31BA">
            <w:pPr>
              <w:keepNext/>
              <w:outlineLvl w:val="3"/>
              <w:rPr>
                <w:sz w:val="16"/>
                <w:szCs w:val="16"/>
              </w:rPr>
            </w:pPr>
          </w:p>
          <w:p w:rsidR="00D13653" w:rsidRPr="00F252C6" w:rsidRDefault="00D13653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lastRenderedPageBreak/>
              <w:t xml:space="preserve">дети за исключением детей с ограниченными </w:t>
            </w:r>
            <w:r>
              <w:rPr>
                <w:color w:val="000000"/>
                <w:kern w:val="2"/>
                <w:sz w:val="16"/>
                <w:szCs w:val="16"/>
                <w:lang w:eastAsia="ar-SA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BD8" w:rsidRDefault="00B67BD8" w:rsidP="004B31BA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lastRenderedPageBreak/>
              <w:t>очная</w:t>
            </w:r>
          </w:p>
          <w:p w:rsidR="00B67BD8" w:rsidRDefault="00B67BD8" w:rsidP="004B31BA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B67BD8" w:rsidRDefault="00B67BD8" w:rsidP="004B31BA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B67BD8" w:rsidRDefault="00B67BD8" w:rsidP="004B31BA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D13653" w:rsidRPr="00F252C6" w:rsidRDefault="00D13653" w:rsidP="004B31BA">
            <w:pPr>
              <w:keepNext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BD8" w:rsidRDefault="00B67BD8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  <w:p w:rsidR="00B67BD8" w:rsidRDefault="00B67BD8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  <w:p w:rsidR="00B67BD8" w:rsidRDefault="00B67BD8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  <w:p w:rsidR="00D13653" w:rsidRDefault="00D13653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  <w:p w:rsidR="00B67BD8" w:rsidRDefault="00B67BD8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  <w:p w:rsidR="00B67BD8" w:rsidRDefault="00B67BD8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  <w:p w:rsidR="00B67BD8" w:rsidRPr="00F252C6" w:rsidRDefault="00B67BD8" w:rsidP="004B31BA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rPr>
                <w:color w:val="000000"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lastRenderedPageBreak/>
              <w:t xml:space="preserve">доля детей, освоивших дополнительные </w:t>
            </w:r>
            <w:r w:rsidRPr="00F252C6">
              <w:rPr>
                <w:sz w:val="16"/>
                <w:szCs w:val="16"/>
              </w:rPr>
              <w:lastRenderedPageBreak/>
              <w:t>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F252C6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DA7FAF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B67BD8">
              <w:rPr>
                <w:sz w:val="16"/>
                <w:szCs w:val="16"/>
              </w:rPr>
              <w:t>052АВ08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853E99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Дополнительная образовательная программа спортивной подготовки по </w:t>
            </w:r>
            <w:r w:rsidR="00853E99">
              <w:rPr>
                <w:bCs/>
                <w:sz w:val="16"/>
                <w:szCs w:val="16"/>
              </w:rPr>
              <w:t>баскетболу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B67BD8">
              <w:rPr>
                <w:sz w:val="16"/>
                <w:szCs w:val="16"/>
              </w:rPr>
              <w:t>052АВ04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853E99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Дополнительная образовательная программа спортивной подготовки по </w:t>
            </w:r>
            <w:r w:rsidR="00853E99">
              <w:rPr>
                <w:bCs/>
                <w:sz w:val="16"/>
                <w:szCs w:val="16"/>
              </w:rPr>
              <w:t>спортивной борьбе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D13653"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B67BD8">
              <w:rPr>
                <w:sz w:val="16"/>
                <w:szCs w:val="16"/>
              </w:rPr>
              <w:t>052АВ05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853E99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Дополнительная образовательная программа спортивной подготовки по </w:t>
            </w:r>
            <w:r w:rsidR="00853E99">
              <w:rPr>
                <w:bCs/>
                <w:sz w:val="16"/>
                <w:szCs w:val="16"/>
              </w:rPr>
              <w:t>спортивной борьбе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lastRenderedPageBreak/>
              <w:t>854100О.99.0.Б</w:t>
            </w:r>
            <w:r w:rsidR="00B67BD8">
              <w:rPr>
                <w:sz w:val="16"/>
                <w:szCs w:val="16"/>
              </w:rPr>
              <w:t>052АБ64</w:t>
            </w:r>
            <w:r w:rsidR="003272E4">
              <w:rPr>
                <w:sz w:val="16"/>
                <w:szCs w:val="16"/>
              </w:rPr>
              <w:t xml:space="preserve"> 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853E99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Дополнительная образовательная программа спортивной подготовки по </w:t>
            </w:r>
            <w:r w:rsidR="00853E99">
              <w:rPr>
                <w:bCs/>
                <w:sz w:val="16"/>
                <w:szCs w:val="16"/>
              </w:rPr>
              <w:t>дзюдо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D13653" w:rsidTr="004B31BA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F252C6" w:rsidRDefault="00D13653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653" w:rsidRPr="00DA7FAF" w:rsidRDefault="00D13653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945C49" w:rsidTr="004B31BA"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C49" w:rsidRPr="00F252C6" w:rsidRDefault="00853E99" w:rsidP="004B31BA">
            <w:pPr>
              <w:rPr>
                <w:b/>
                <w:bCs/>
                <w:sz w:val="16"/>
                <w:szCs w:val="16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B67BD8">
              <w:rPr>
                <w:sz w:val="16"/>
                <w:szCs w:val="16"/>
              </w:rPr>
              <w:t>052АБ65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C49" w:rsidRPr="00F252C6" w:rsidRDefault="00DC629D" w:rsidP="00853E99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Дополнительная образовательная программа спортивной подготовки по </w:t>
            </w:r>
            <w:r w:rsidR="00853E99">
              <w:rPr>
                <w:bCs/>
                <w:sz w:val="16"/>
                <w:szCs w:val="16"/>
              </w:rPr>
              <w:t>дзюдо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C49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C49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C49" w:rsidRPr="00F252C6" w:rsidRDefault="00DC629D" w:rsidP="004B31BA">
            <w:pPr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C49" w:rsidRPr="00F252C6" w:rsidRDefault="00945C49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C49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sz w:val="16"/>
                <w:szCs w:val="16"/>
              </w:rPr>
              <w:t>доля детей, освоивших дополнительные образовательные программы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C49" w:rsidRPr="00DA7FAF" w:rsidRDefault="00945C49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  <w:tr w:rsidR="00945C49" w:rsidTr="004B31BA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9" w:rsidRPr="00DA7FAF" w:rsidRDefault="00945C49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9" w:rsidRPr="00F252C6" w:rsidRDefault="00945C49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9" w:rsidRPr="00F252C6" w:rsidRDefault="00945C49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9" w:rsidRPr="00F252C6" w:rsidRDefault="00945C49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9" w:rsidRPr="00F252C6" w:rsidRDefault="00945C49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9" w:rsidRPr="00F252C6" w:rsidRDefault="00945C49" w:rsidP="004B31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C49" w:rsidRPr="00F252C6" w:rsidRDefault="00DA7FAF" w:rsidP="004B31BA">
            <w:pPr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F252C6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A655E3" w:rsidRDefault="004B31BA" w:rsidP="004B31BA">
            <w:pPr>
              <w:jc w:val="center"/>
              <w:rPr>
                <w:color w:val="000000"/>
                <w:sz w:val="16"/>
                <w:szCs w:val="16"/>
              </w:rPr>
            </w:pPr>
            <w:r w:rsidRPr="00A655E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49" w:rsidRPr="00F252C6" w:rsidRDefault="004B31BA" w:rsidP="004B31BA">
            <w:pPr>
              <w:jc w:val="center"/>
              <w:rPr>
                <w:sz w:val="16"/>
                <w:szCs w:val="16"/>
              </w:rPr>
            </w:pPr>
            <w:r w:rsidRPr="00F252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C49" w:rsidRPr="00DA7FAF" w:rsidRDefault="00945C49" w:rsidP="004B31BA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</w:tr>
    </w:tbl>
    <w:p w:rsidR="00BE7E79" w:rsidRPr="000C11D3" w:rsidRDefault="006D5779">
      <w:pPr>
        <w:pageBreakBefore/>
        <w:ind w:right="3039"/>
        <w:rPr>
          <w:color w:val="000000"/>
          <w:sz w:val="24"/>
          <w:szCs w:val="28"/>
          <w:shd w:val="clear" w:color="auto" w:fill="FFFFFF"/>
        </w:rPr>
      </w:pPr>
      <w:r w:rsidRPr="000C11D3">
        <w:rPr>
          <w:sz w:val="24"/>
          <w:szCs w:val="28"/>
        </w:rPr>
        <w:lastRenderedPageBreak/>
        <w:t xml:space="preserve">3.2. </w:t>
      </w:r>
      <w:r w:rsidRPr="000C11D3">
        <w:rPr>
          <w:color w:val="000000"/>
          <w:sz w:val="24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:rsidR="00BE7E79" w:rsidRDefault="00BE7E79">
      <w:pPr>
        <w:ind w:right="3039"/>
        <w:rPr>
          <w:color w:val="000000"/>
          <w:sz w:val="24"/>
          <w:szCs w:val="24"/>
          <w:shd w:val="clear" w:color="auto" w:fill="FFFFFF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93"/>
        <w:gridCol w:w="2256"/>
        <w:gridCol w:w="193"/>
        <w:gridCol w:w="648"/>
        <w:gridCol w:w="193"/>
        <w:gridCol w:w="565"/>
        <w:gridCol w:w="193"/>
        <w:gridCol w:w="1295"/>
        <w:gridCol w:w="193"/>
        <w:gridCol w:w="558"/>
        <w:gridCol w:w="193"/>
        <w:gridCol w:w="680"/>
        <w:gridCol w:w="193"/>
        <w:gridCol w:w="544"/>
        <w:gridCol w:w="193"/>
        <w:gridCol w:w="374"/>
        <w:gridCol w:w="193"/>
        <w:gridCol w:w="510"/>
        <w:gridCol w:w="193"/>
        <w:gridCol w:w="509"/>
        <w:gridCol w:w="193"/>
        <w:gridCol w:w="510"/>
        <w:gridCol w:w="193"/>
        <w:gridCol w:w="665"/>
        <w:gridCol w:w="193"/>
        <w:gridCol w:w="585"/>
        <w:gridCol w:w="193"/>
        <w:gridCol w:w="510"/>
        <w:gridCol w:w="193"/>
        <w:gridCol w:w="485"/>
        <w:gridCol w:w="193"/>
        <w:gridCol w:w="528"/>
        <w:gridCol w:w="193"/>
      </w:tblGrid>
      <w:tr w:rsidR="00BE7E79" w:rsidRPr="000C11D3" w:rsidTr="00671FBC">
        <w:trPr>
          <w:gridAfter w:val="1"/>
          <w:wAfter w:w="193" w:type="dxa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C11D3">
              <w:rPr>
                <w:bCs/>
                <w:color w:val="000000"/>
                <w:sz w:val="16"/>
                <w:szCs w:val="16"/>
              </w:rPr>
              <w:t>Уникаль-ный</w:t>
            </w:r>
            <w:proofErr w:type="spellEnd"/>
            <w:proofErr w:type="gramEnd"/>
          </w:p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номер</w:t>
            </w:r>
          </w:p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C11D3">
              <w:rPr>
                <w:bCs/>
                <w:color w:val="000000"/>
                <w:sz w:val="16"/>
                <w:szCs w:val="16"/>
              </w:rPr>
              <w:t>реестро</w:t>
            </w:r>
            <w:proofErr w:type="spellEnd"/>
            <w:r w:rsidRPr="000C11D3">
              <w:rPr>
                <w:bCs/>
                <w:color w:val="000000"/>
                <w:sz w:val="16"/>
                <w:szCs w:val="16"/>
              </w:rPr>
              <w:t>-вой</w:t>
            </w:r>
            <w:proofErr w:type="gramEnd"/>
          </w:p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записи</w:t>
            </w:r>
          </w:p>
        </w:tc>
        <w:tc>
          <w:tcPr>
            <w:tcW w:w="40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 xml:space="preserve">Показатель, </w:t>
            </w:r>
          </w:p>
          <w:p w:rsidR="00BE7E79" w:rsidRPr="000C11D3" w:rsidRDefault="006D5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0C11D3">
              <w:rPr>
                <w:bCs/>
                <w:color w:val="000000"/>
                <w:sz w:val="16"/>
                <w:szCs w:val="16"/>
              </w:rPr>
              <w:t>характеризующий</w:t>
            </w:r>
            <w:proofErr w:type="gramEnd"/>
            <w:r w:rsidRPr="000C11D3">
              <w:rPr>
                <w:bCs/>
                <w:color w:val="000000"/>
                <w:sz w:val="16"/>
                <w:szCs w:val="16"/>
              </w:rPr>
              <w:t xml:space="preserve"> содержание муниципальной услуги</w:t>
            </w:r>
          </w:p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(по справочникам)</w:t>
            </w:r>
          </w:p>
        </w:tc>
        <w:tc>
          <w:tcPr>
            <w:tcW w:w="2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 xml:space="preserve">Показатель, </w:t>
            </w:r>
            <w:proofErr w:type="gramStart"/>
            <w:r w:rsidRPr="000C11D3">
              <w:rPr>
                <w:bCs/>
                <w:color w:val="000000"/>
                <w:sz w:val="16"/>
                <w:szCs w:val="16"/>
              </w:rPr>
              <w:t>характеризую-</w:t>
            </w:r>
            <w:proofErr w:type="spellStart"/>
            <w:r w:rsidRPr="000C11D3">
              <w:rPr>
                <w:bCs/>
                <w:color w:val="000000"/>
                <w:sz w:val="16"/>
                <w:szCs w:val="16"/>
              </w:rPr>
              <w:t>щий</w:t>
            </w:r>
            <w:proofErr w:type="spellEnd"/>
            <w:proofErr w:type="gramEnd"/>
            <w:r w:rsidRPr="000C11D3">
              <w:rPr>
                <w:bCs/>
                <w:color w:val="000000"/>
                <w:sz w:val="16"/>
                <w:szCs w:val="16"/>
              </w:rPr>
              <w:t xml:space="preserve"> условия (формы) оказания муниципальной услуги</w:t>
            </w:r>
          </w:p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 xml:space="preserve"> (по </w:t>
            </w:r>
            <w:proofErr w:type="spellStart"/>
            <w:proofErr w:type="gramStart"/>
            <w:r w:rsidRPr="000C11D3">
              <w:rPr>
                <w:bCs/>
                <w:color w:val="000000"/>
                <w:sz w:val="16"/>
                <w:szCs w:val="16"/>
              </w:rPr>
              <w:t>справоч-никам</w:t>
            </w:r>
            <w:proofErr w:type="spellEnd"/>
            <w:proofErr w:type="gramEnd"/>
            <w:r w:rsidRPr="000C11D3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 xml:space="preserve">Размер платы </w:t>
            </w:r>
          </w:p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(цена, тариф)</w:t>
            </w:r>
            <w:r w:rsidRPr="000C11D3">
              <w:rPr>
                <w:bCs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0C11D3">
              <w:rPr>
                <w:bCs/>
                <w:color w:val="000000"/>
                <w:sz w:val="16"/>
                <w:szCs w:val="16"/>
                <w:vertAlign w:val="superscript"/>
              </w:rPr>
              <w:t>6</w:t>
            </w:r>
            <w:proofErr w:type="gramEnd"/>
          </w:p>
        </w:tc>
      </w:tr>
      <w:tr w:rsidR="00BE7E79" w:rsidRPr="000C11D3" w:rsidTr="00671FBC">
        <w:trPr>
          <w:gridAfter w:val="1"/>
          <w:wAfter w:w="193" w:type="dxa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_______________</w:t>
            </w:r>
          </w:p>
          <w:p w:rsidR="00BE7E79" w:rsidRPr="000C11D3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0C11D3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  <w:p w:rsidR="00BE7E79" w:rsidRPr="000C11D3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показа-теля)</w:t>
            </w:r>
            <w:r w:rsidRPr="000C11D3">
              <w:rPr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EA16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2023</w:t>
            </w:r>
            <w:r w:rsidR="006D5779" w:rsidRPr="000C11D3">
              <w:rPr>
                <w:bCs/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EA16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2024</w:t>
            </w:r>
            <w:r w:rsidR="006D5779" w:rsidRPr="000C11D3">
              <w:rPr>
                <w:bCs/>
                <w:color w:val="000000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EA16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2025</w:t>
            </w:r>
            <w:r w:rsidR="006D5779" w:rsidRPr="000C11D3">
              <w:rPr>
                <w:bCs/>
                <w:color w:val="000000"/>
                <w:sz w:val="16"/>
                <w:szCs w:val="16"/>
              </w:rPr>
              <w:t xml:space="preserve">год </w:t>
            </w:r>
          </w:p>
          <w:p w:rsidR="00BE7E79" w:rsidRPr="000C11D3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EA16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2023</w:t>
            </w:r>
            <w:r w:rsidR="006D5779" w:rsidRPr="000C11D3">
              <w:rPr>
                <w:bCs/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EA16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2024</w:t>
            </w:r>
            <w:r w:rsidR="006D5779" w:rsidRPr="000C11D3">
              <w:rPr>
                <w:bCs/>
                <w:color w:val="000000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EA160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2025</w:t>
            </w:r>
            <w:r w:rsidR="006D5779" w:rsidRPr="000C11D3">
              <w:rPr>
                <w:bCs/>
                <w:color w:val="000000"/>
                <w:sz w:val="16"/>
                <w:szCs w:val="16"/>
              </w:rPr>
              <w:t xml:space="preserve">год </w:t>
            </w:r>
          </w:p>
          <w:p w:rsidR="00BE7E79" w:rsidRPr="000C11D3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3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BE7E79" w:rsidRPr="000C11D3" w:rsidTr="00671FBC">
        <w:trPr>
          <w:gridAfter w:val="1"/>
          <w:wAfter w:w="193" w:type="dxa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_______________</w:t>
            </w:r>
          </w:p>
          <w:p w:rsidR="00BE7E79" w:rsidRPr="000C11D3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0C11D3">
              <w:rPr>
                <w:color w:val="000000"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  <w:p w:rsidR="00BE7E79" w:rsidRPr="000C11D3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показа-теля)</w:t>
            </w:r>
            <w:r w:rsidRPr="000C11D3">
              <w:rPr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______________</w:t>
            </w:r>
          </w:p>
          <w:p w:rsidR="00BE7E79" w:rsidRPr="000C11D3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показа-теля)</w:t>
            </w:r>
            <w:r w:rsidRPr="000C11D3">
              <w:rPr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______________</w:t>
            </w:r>
          </w:p>
          <w:p w:rsidR="00BE7E79" w:rsidRPr="000C11D3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показа-теля)</w:t>
            </w:r>
            <w:r w:rsidRPr="000C11D3">
              <w:rPr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_____________</w:t>
            </w:r>
          </w:p>
          <w:p w:rsidR="00BE7E79" w:rsidRPr="000C11D3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показа-теля)</w:t>
            </w:r>
            <w:r w:rsidRPr="000C11D3">
              <w:rPr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______________</w:t>
            </w:r>
          </w:p>
          <w:p w:rsidR="00BE7E79" w:rsidRPr="000C11D3" w:rsidRDefault="006D5779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(наименование</w:t>
            </w:r>
            <w:proofErr w:type="gramEnd"/>
          </w:p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proofErr w:type="gramStart"/>
            <w:r w:rsidRPr="000C11D3">
              <w:rPr>
                <w:color w:val="000000"/>
                <w:sz w:val="16"/>
                <w:szCs w:val="16"/>
              </w:rPr>
              <w:t>показа-теля)</w:t>
            </w:r>
            <w:r w:rsidRPr="000C11D3">
              <w:rPr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Наиме-нова-ние</w:t>
            </w:r>
            <w:r w:rsidRPr="000C11D3">
              <w:rPr>
                <w:bCs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Код</w:t>
            </w:r>
          </w:p>
          <w:p w:rsidR="00BE7E79" w:rsidRPr="000C11D3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 xml:space="preserve">по </w:t>
            </w:r>
            <w:r w:rsidRPr="000C11D3">
              <w:rPr>
                <w:color w:val="000000"/>
                <w:spacing w:val="-26"/>
                <w:sz w:val="16"/>
                <w:szCs w:val="16"/>
              </w:rPr>
              <w:t>ОКЕИ</w:t>
            </w:r>
            <w:r w:rsidRPr="000C11D3">
              <w:rPr>
                <w:color w:val="000000"/>
                <w:spacing w:val="-26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9" w:rsidRPr="000C11D3" w:rsidRDefault="00BE7E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 xml:space="preserve">В 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про-центах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В абсолютных показателях</w:t>
            </w:r>
          </w:p>
        </w:tc>
      </w:tr>
      <w:tr w:rsidR="00BE7E79" w:rsidRPr="000C11D3" w:rsidTr="00671FBC">
        <w:trPr>
          <w:gridAfter w:val="1"/>
          <w:wAfter w:w="193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E79" w:rsidRPr="000C11D3" w:rsidRDefault="006D577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C11D3">
              <w:rPr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BE7E79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3" w:rsidRDefault="000C11D3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BE7E79" w:rsidRPr="000C11D3" w:rsidRDefault="00F17B1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804200О.99.0.ББ52АН</w:t>
            </w:r>
            <w:r w:rsidR="00BB70F1" w:rsidRPr="000C11D3">
              <w:rPr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3" w:rsidRDefault="000C11D3" w:rsidP="00E3574F">
            <w:pPr>
              <w:widowControl w:val="0"/>
              <w:ind w:left="52" w:firstLine="5"/>
              <w:rPr>
                <w:color w:val="000000"/>
                <w:sz w:val="16"/>
                <w:szCs w:val="16"/>
              </w:rPr>
            </w:pPr>
          </w:p>
          <w:p w:rsidR="00BE7E79" w:rsidRPr="000C11D3" w:rsidRDefault="001744C2" w:rsidP="00E3574F">
            <w:pPr>
              <w:widowControl w:val="0"/>
              <w:ind w:left="52" w:firstLine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5548FA" w:rsidRPr="000C11D3">
              <w:rPr>
                <w:color w:val="000000"/>
                <w:sz w:val="16"/>
                <w:szCs w:val="16"/>
              </w:rPr>
              <w:t xml:space="preserve">ополнительные </w:t>
            </w:r>
            <w:r w:rsidR="00C47E6F" w:rsidRPr="000C11D3">
              <w:rPr>
                <w:color w:val="000000"/>
                <w:sz w:val="16"/>
                <w:szCs w:val="16"/>
              </w:rPr>
              <w:t>общеразвивающие</w:t>
            </w:r>
            <w:r w:rsidR="005548FA" w:rsidRPr="000C11D3">
              <w:rPr>
                <w:color w:val="000000"/>
                <w:sz w:val="16"/>
                <w:szCs w:val="16"/>
              </w:rPr>
              <w:t xml:space="preserve"> программы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0C11D3" w:rsidRDefault="00BE7E79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3" w:rsidRDefault="000C11D3" w:rsidP="00F252C6">
            <w:pPr>
              <w:tabs>
                <w:tab w:val="left" w:pos="274"/>
              </w:tabs>
              <w:suppressAutoHyphens/>
              <w:ind w:left="40"/>
              <w:jc w:val="both"/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  <w:p w:rsidR="00BE7E79" w:rsidRPr="000C11D3" w:rsidRDefault="001116A4" w:rsidP="00F252C6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3" w:rsidRDefault="000C11D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  <w:p w:rsidR="00BE7E79" w:rsidRPr="000C11D3" w:rsidRDefault="00F252C6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 w:rsidR="00911219">
              <w:rPr>
                <w:color w:val="000000"/>
                <w:sz w:val="16"/>
                <w:szCs w:val="16"/>
              </w:rPr>
              <w:t xml:space="preserve">чная 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0C11D3" w:rsidRDefault="00BE7E79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1D3" w:rsidRDefault="000C11D3">
            <w:pPr>
              <w:ind w:firstLine="5"/>
              <w:rPr>
                <w:color w:val="000000"/>
                <w:sz w:val="16"/>
                <w:szCs w:val="16"/>
              </w:rPr>
            </w:pPr>
          </w:p>
          <w:p w:rsidR="00BE7E79" w:rsidRPr="000C11D3" w:rsidRDefault="005548FA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0C11D3" w:rsidRDefault="006D5779">
            <w:pPr>
              <w:ind w:firstLine="5"/>
              <w:jc w:val="center"/>
              <w:rPr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</w:t>
            </w:r>
            <w:r w:rsidR="005548FA" w:rsidRPr="000C11D3">
              <w:rPr>
                <w:color w:val="000000"/>
                <w:sz w:val="16"/>
                <w:szCs w:val="16"/>
              </w:rPr>
              <w:t>.</w:t>
            </w:r>
            <w:proofErr w:type="gramStart"/>
            <w:r w:rsidR="005548FA"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="005548FA"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A655E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79" w:rsidRPr="007908B3" w:rsidRDefault="000837B4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7908B3">
              <w:rPr>
                <w:sz w:val="16"/>
                <w:szCs w:val="16"/>
              </w:rPr>
              <w:t>159885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79" w:rsidRPr="007908B3" w:rsidRDefault="007908B3" w:rsidP="005548FA">
            <w:pPr>
              <w:widowControl w:val="0"/>
              <w:ind w:firstLine="5"/>
              <w:rPr>
                <w:sz w:val="16"/>
                <w:szCs w:val="16"/>
              </w:rPr>
            </w:pPr>
            <w:r w:rsidRPr="007908B3">
              <w:rPr>
                <w:sz w:val="16"/>
                <w:szCs w:val="16"/>
              </w:rPr>
              <w:t>184800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79" w:rsidRPr="0084448C" w:rsidRDefault="007908B3">
            <w:pPr>
              <w:widowControl w:val="0"/>
              <w:ind w:firstLine="5"/>
              <w:jc w:val="center"/>
              <w:rPr>
                <w:sz w:val="16"/>
                <w:szCs w:val="16"/>
                <w:highlight w:val="yellow"/>
              </w:rPr>
            </w:pPr>
            <w:r w:rsidRPr="0084448C">
              <w:rPr>
                <w:sz w:val="16"/>
                <w:szCs w:val="16"/>
              </w:rPr>
              <w:t>184800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B31CD1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B31CD1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B31CD1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6D5779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79" w:rsidRPr="00350A01" w:rsidRDefault="000837B4" w:rsidP="00B63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15989</w:t>
            </w:r>
          </w:p>
        </w:tc>
      </w:tr>
      <w:tr w:rsidR="00BE7E79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3" w:rsidRDefault="000C11D3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</w:p>
          <w:p w:rsidR="00BE7E79" w:rsidRPr="000C11D3" w:rsidRDefault="00963DD5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333333"/>
                <w:sz w:val="16"/>
                <w:szCs w:val="16"/>
                <w:shd w:val="clear" w:color="auto" w:fill="FFFFFF"/>
              </w:rPr>
              <w:t>804200О.99.0.ББ52АН25000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3" w:rsidRDefault="000C11D3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</w:p>
          <w:p w:rsidR="00BE7E79" w:rsidRPr="000C11D3" w:rsidRDefault="001744C2" w:rsidP="00E3574F">
            <w:pPr>
              <w:widowControl w:val="0"/>
              <w:ind w:left="52" w:firstLine="5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AD186E" w:rsidRPr="000C11D3">
              <w:rPr>
                <w:sz w:val="16"/>
                <w:szCs w:val="16"/>
              </w:rPr>
              <w:t>даптированная образовательная программа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0C11D3" w:rsidRDefault="00BE7E79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3" w:rsidRDefault="000C11D3" w:rsidP="00F252C6">
            <w:pPr>
              <w:widowControl w:val="0"/>
              <w:ind w:firstLine="5"/>
              <w:rPr>
                <w:sz w:val="16"/>
                <w:szCs w:val="16"/>
              </w:rPr>
            </w:pPr>
          </w:p>
          <w:p w:rsidR="00BE7E79" w:rsidRPr="000C11D3" w:rsidRDefault="001116A4" w:rsidP="00F252C6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  <w:proofErr w:type="gramStart"/>
            <w:r w:rsidRPr="00F252C6">
              <w:rPr>
                <w:sz w:val="16"/>
                <w:szCs w:val="16"/>
              </w:rPr>
              <w:t xml:space="preserve">дети  с </w:t>
            </w:r>
            <w:r>
              <w:rPr>
                <w:sz w:val="16"/>
                <w:szCs w:val="16"/>
              </w:rPr>
              <w:t>ограниченными возможностями здоровья (ОВЗ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3" w:rsidRDefault="000C11D3">
            <w:pPr>
              <w:widowControl w:val="0"/>
              <w:ind w:firstLine="5"/>
              <w:rPr>
                <w:bCs/>
                <w:sz w:val="16"/>
                <w:szCs w:val="16"/>
              </w:rPr>
            </w:pPr>
          </w:p>
          <w:p w:rsidR="00BE7E79" w:rsidRPr="000C11D3" w:rsidRDefault="00911219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Pr="000C11D3" w:rsidRDefault="00BE7E79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1D3" w:rsidRDefault="000C11D3">
            <w:pPr>
              <w:ind w:firstLine="5"/>
              <w:rPr>
                <w:color w:val="000000"/>
                <w:sz w:val="16"/>
                <w:szCs w:val="16"/>
              </w:rPr>
            </w:pPr>
          </w:p>
          <w:p w:rsidR="00BE7E79" w:rsidRPr="000C11D3" w:rsidRDefault="005548FA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0C11D3" w:rsidRDefault="006D5779">
            <w:pPr>
              <w:ind w:firstLine="5"/>
              <w:jc w:val="center"/>
              <w:rPr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</w:t>
            </w:r>
            <w:proofErr w:type="gramStart"/>
            <w:r w:rsidR="005548FA" w:rsidRPr="000C11D3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A655E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79" w:rsidRPr="00350A01" w:rsidRDefault="000837B4" w:rsidP="0007144D">
            <w:pPr>
              <w:widowControl w:val="0"/>
              <w:ind w:firstLine="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2550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79" w:rsidRPr="007908B3" w:rsidRDefault="007908B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7908B3">
              <w:rPr>
                <w:sz w:val="16"/>
                <w:szCs w:val="16"/>
              </w:rPr>
              <w:t>2640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79" w:rsidRPr="0084448C" w:rsidRDefault="0084448C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84448C">
              <w:rPr>
                <w:sz w:val="16"/>
                <w:szCs w:val="16"/>
              </w:rPr>
              <w:t>2640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B31CD1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B31CD1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B31CD1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E79" w:rsidRPr="00350A01" w:rsidRDefault="006D5779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E79" w:rsidRPr="00350A01" w:rsidRDefault="000837B4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1744C2">
              <w:rPr>
                <w:sz w:val="16"/>
                <w:szCs w:val="16"/>
              </w:rPr>
              <w:t>052АА76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хоккею на траве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84448C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84448C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1744C2">
              <w:rPr>
                <w:sz w:val="16"/>
                <w:szCs w:val="16"/>
              </w:rPr>
              <w:t>052АА77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хоккею на траве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 xml:space="preserve">дети за исключением детей с ограниченными </w:t>
            </w:r>
            <w:r>
              <w:rPr>
                <w:color w:val="000000"/>
                <w:kern w:val="2"/>
                <w:sz w:val="16"/>
                <w:szCs w:val="16"/>
                <w:lang w:eastAsia="ar-SA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84448C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16896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84448C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16896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lastRenderedPageBreak/>
              <w:t>854100О.99.0.Б</w:t>
            </w:r>
            <w:r w:rsidR="001744C2">
              <w:rPr>
                <w:sz w:val="16"/>
                <w:szCs w:val="16"/>
              </w:rPr>
              <w:t>052АБ88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волейболу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84448C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84448C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4554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1744C2">
              <w:rPr>
                <w:sz w:val="16"/>
                <w:szCs w:val="16"/>
              </w:rPr>
              <w:t>052АБ89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волейболу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65892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84448C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84448C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6589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854100О.99.0.Б052АА40001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боксу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1744C2">
              <w:rPr>
                <w:sz w:val="16"/>
                <w:szCs w:val="16"/>
              </w:rPr>
              <w:t>052АА41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боксу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21120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3060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1744C2">
              <w:rPr>
                <w:sz w:val="16"/>
                <w:szCs w:val="16"/>
              </w:rPr>
              <w:t>052АА48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Дополнительная образовательная программа спортивной </w:t>
            </w:r>
            <w:r>
              <w:rPr>
                <w:bCs/>
                <w:sz w:val="16"/>
                <w:szCs w:val="16"/>
              </w:rPr>
              <w:lastRenderedPageBreak/>
              <w:t>подготовки по футболу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</w:t>
            </w:r>
            <w:r>
              <w:rPr>
                <w:color w:val="000000"/>
                <w:kern w:val="2"/>
                <w:sz w:val="16"/>
                <w:szCs w:val="16"/>
                <w:lang w:eastAsia="ar-SA"/>
              </w:rPr>
              <w:lastRenderedPageBreak/>
              <w:t>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</w:t>
            </w:r>
            <w:r w:rsidRPr="000C11D3">
              <w:rPr>
                <w:color w:val="000000"/>
                <w:sz w:val="16"/>
                <w:szCs w:val="16"/>
              </w:rPr>
              <w:lastRenderedPageBreak/>
              <w:t>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lastRenderedPageBreak/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A028ED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203490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142560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142560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20349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lastRenderedPageBreak/>
              <w:t>854100О.99.0.Б</w:t>
            </w:r>
            <w:r w:rsidR="001744C2">
              <w:rPr>
                <w:sz w:val="16"/>
                <w:szCs w:val="16"/>
              </w:rPr>
              <w:t>052АА49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футболу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854100О.99.0.Б052АА</w:t>
            </w:r>
            <w:r w:rsidR="001744C2">
              <w:rPr>
                <w:sz w:val="16"/>
                <w:szCs w:val="16"/>
              </w:rPr>
              <w:t>В08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баскетболу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1744C2">
              <w:rPr>
                <w:sz w:val="16"/>
                <w:szCs w:val="16"/>
              </w:rPr>
              <w:t>052АВ04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спортивной борьбе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1744C2">
              <w:rPr>
                <w:sz w:val="16"/>
                <w:szCs w:val="16"/>
              </w:rPr>
              <w:t>052АВ05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спортивной борьбе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 xml:space="preserve">дети за исключением детей с ограниченными возможностями здоровья (ОВЗ) и </w:t>
            </w:r>
            <w:r>
              <w:rPr>
                <w:color w:val="000000"/>
                <w:kern w:val="2"/>
                <w:sz w:val="16"/>
                <w:szCs w:val="16"/>
                <w:lang w:eastAsia="ar-SA"/>
              </w:rPr>
              <w:lastRenderedPageBreak/>
              <w:t>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lastRenderedPageBreak/>
              <w:t>854100О.99.0.Б</w:t>
            </w:r>
            <w:r w:rsidR="001744C2">
              <w:rPr>
                <w:sz w:val="16"/>
                <w:szCs w:val="16"/>
              </w:rPr>
              <w:t>052АБ64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дзюдо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</w:tr>
      <w:tr w:rsidR="00D13653" w:rsidRPr="000C11D3" w:rsidTr="00671FB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>
            <w:pPr>
              <w:widowControl w:val="0"/>
              <w:ind w:firstLine="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53E99">
              <w:rPr>
                <w:sz w:val="16"/>
                <w:szCs w:val="16"/>
              </w:rPr>
              <w:t>854100О.99.0.Б</w:t>
            </w:r>
            <w:r w:rsidR="001744C2">
              <w:rPr>
                <w:sz w:val="16"/>
                <w:szCs w:val="16"/>
              </w:rPr>
              <w:t>052АБ65</w:t>
            </w:r>
            <w:r w:rsidRPr="00853E99">
              <w:rPr>
                <w:sz w:val="16"/>
                <w:szCs w:val="16"/>
              </w:rPr>
              <w:t>001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E3574F" w:rsidP="00E3574F">
            <w:pPr>
              <w:widowControl w:val="0"/>
              <w:ind w:left="52" w:firstLine="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Дополнительная образовательная программа спортивной подготовки по дзюдо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 w:rsidP="00F252C6">
            <w:pPr>
              <w:widowControl w:val="0"/>
              <w:ind w:firstLine="5"/>
              <w:rPr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  <w:lang w:eastAsia="ar-SA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Default="00B67BD8">
            <w:pPr>
              <w:widowControl w:val="0"/>
              <w:ind w:firstLine="5"/>
              <w:rPr>
                <w:bCs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чная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3" w:rsidRPr="000C11D3" w:rsidRDefault="00D13653">
            <w:pPr>
              <w:widowControl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3" w:rsidRDefault="00B67BD8">
            <w:pPr>
              <w:ind w:firstLine="5"/>
              <w:rPr>
                <w:color w:val="000000"/>
                <w:sz w:val="16"/>
                <w:szCs w:val="16"/>
              </w:rPr>
            </w:pPr>
            <w:r w:rsidRPr="000C11D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0C11D3" w:rsidRDefault="00B67BD8">
            <w:pPr>
              <w:ind w:firstLine="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1D3">
              <w:rPr>
                <w:color w:val="000000"/>
                <w:sz w:val="16"/>
                <w:szCs w:val="16"/>
              </w:rPr>
              <w:t>чел.</w:t>
            </w:r>
            <w:proofErr w:type="gramStart"/>
            <w:r w:rsidRPr="000C11D3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0C11D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E3574F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539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 w:rsidP="005548FA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7716D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D13653">
            <w:pPr>
              <w:widowControl w:val="0"/>
              <w:ind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3" w:rsidRPr="00350A01" w:rsidRDefault="000837B4">
            <w:pPr>
              <w:jc w:val="center"/>
              <w:rPr>
                <w:sz w:val="16"/>
                <w:szCs w:val="16"/>
              </w:rPr>
            </w:pPr>
            <w:r w:rsidRPr="00350A01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3" w:rsidRDefault="00C05D1E" w:rsidP="0007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</w:tr>
    </w:tbl>
    <w:p w:rsidR="00BE7E79" w:rsidRPr="00B67BD8" w:rsidRDefault="00BE7E79">
      <w:pPr>
        <w:keepNext/>
        <w:outlineLvl w:val="3"/>
        <w:rPr>
          <w:bCs/>
          <w:color w:val="000000"/>
          <w:sz w:val="28"/>
          <w:szCs w:val="28"/>
          <w:shd w:val="clear" w:color="auto" w:fill="FFFFFF"/>
        </w:rPr>
        <w:sectPr w:rsidR="00BE7E79" w:rsidRPr="00B67BD8" w:rsidSect="000808EE">
          <w:pgSz w:w="16834" w:h="11909" w:orient="landscape"/>
          <w:pgMar w:top="709" w:right="737" w:bottom="737" w:left="851" w:header="709" w:footer="709" w:gutter="0"/>
          <w:cols w:space="720"/>
          <w:docGrid w:linePitch="360"/>
        </w:sectPr>
      </w:pPr>
    </w:p>
    <w:p w:rsidR="00BE7E79" w:rsidRPr="000C11D3" w:rsidRDefault="006D5779">
      <w:pPr>
        <w:keepNext/>
        <w:outlineLvl w:val="3"/>
        <w:rPr>
          <w:bCs/>
          <w:color w:val="000000"/>
          <w:sz w:val="24"/>
          <w:szCs w:val="28"/>
          <w:shd w:val="clear" w:color="auto" w:fill="FFFFFF"/>
        </w:rPr>
      </w:pPr>
      <w:r w:rsidRPr="000C11D3">
        <w:rPr>
          <w:bCs/>
          <w:color w:val="000000"/>
          <w:sz w:val="24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установления.</w:t>
      </w:r>
    </w:p>
    <w:p w:rsidR="000A56B9" w:rsidRDefault="000A56B9">
      <w:pPr>
        <w:keepNext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081"/>
        <w:gridCol w:w="1455"/>
        <w:gridCol w:w="1843"/>
        <w:gridCol w:w="6944"/>
      </w:tblGrid>
      <w:tr w:rsidR="000A56B9" w:rsidRPr="002323D7" w:rsidTr="00F252C6">
        <w:tc>
          <w:tcPr>
            <w:tcW w:w="1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Cs/>
                <w:color w:val="000000"/>
                <w:kern w:val="2"/>
                <w:lang w:eastAsia="ar-SA"/>
              </w:rPr>
            </w:pPr>
            <w:r w:rsidRPr="000C11D3">
              <w:rPr>
                <w:color w:val="000000"/>
                <w:kern w:val="2"/>
                <w:shd w:val="clear" w:color="auto" w:fill="FFFFFF"/>
                <w:lang w:eastAsia="ar-SA"/>
              </w:rPr>
              <w:t>Нормативный правовой акт</w:t>
            </w:r>
          </w:p>
        </w:tc>
      </w:tr>
      <w:tr w:rsidR="000A56B9" w:rsidRPr="002323D7" w:rsidTr="00F252C6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Вид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Принявший орган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Номер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Наименование</w:t>
            </w:r>
          </w:p>
        </w:tc>
      </w:tr>
      <w:tr w:rsidR="000A56B9" w:rsidRPr="002323D7" w:rsidTr="00F252C6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6B9" w:rsidRPr="000C11D3" w:rsidRDefault="000A56B9" w:rsidP="00F252C6">
            <w:pPr>
              <w:suppressAutoHyphens/>
              <w:jc w:val="center"/>
              <w:rPr>
                <w:b/>
                <w:color w:val="000000"/>
                <w:kern w:val="2"/>
                <w:lang w:eastAsia="ar-SA"/>
              </w:rPr>
            </w:pPr>
            <w:r w:rsidRPr="000C11D3">
              <w:rPr>
                <w:bCs/>
                <w:color w:val="000000"/>
                <w:kern w:val="2"/>
                <w:lang w:eastAsia="ar-SA"/>
              </w:rPr>
              <w:t>5</w:t>
            </w:r>
          </w:p>
        </w:tc>
      </w:tr>
      <w:tr w:rsidR="000A56B9" w:rsidRPr="002323D7" w:rsidTr="00F252C6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6B9" w:rsidRPr="000C11D3" w:rsidRDefault="000A56B9" w:rsidP="00F252C6">
            <w:pPr>
              <w:tabs>
                <w:tab w:val="right" w:pos="1940"/>
              </w:tabs>
              <w:suppressAutoHyphens/>
              <w:rPr>
                <w:kern w:val="2"/>
                <w:lang w:eastAsia="ar-SA"/>
              </w:rPr>
            </w:pPr>
            <w:r w:rsidRPr="000C11D3">
              <w:rPr>
                <w:kern w:val="2"/>
                <w:lang w:eastAsia="ar-SA"/>
              </w:rPr>
              <w:tab/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6B9" w:rsidRPr="000C11D3" w:rsidRDefault="000A56B9" w:rsidP="00F252C6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6B9" w:rsidRPr="000C11D3" w:rsidRDefault="000A56B9" w:rsidP="00F252C6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6B9" w:rsidRPr="000C11D3" w:rsidRDefault="000A56B9" w:rsidP="00F252C6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6B9" w:rsidRPr="000C11D3" w:rsidRDefault="000A56B9" w:rsidP="00F252C6">
            <w:pPr>
              <w:suppressAutoHyphens/>
              <w:rPr>
                <w:kern w:val="2"/>
                <w:lang w:eastAsia="ar-SA"/>
              </w:rPr>
            </w:pPr>
          </w:p>
        </w:tc>
      </w:tr>
    </w:tbl>
    <w:p w:rsidR="00BE7E79" w:rsidRDefault="00BE7E79" w:rsidP="000C11D3">
      <w:pPr>
        <w:widowControl w:val="0"/>
        <w:pBdr>
          <w:bottom w:val="none" w:sz="4" w:space="1" w:color="000000"/>
        </w:pBdr>
        <w:rPr>
          <w:color w:val="000000"/>
          <w:sz w:val="28"/>
          <w:szCs w:val="28"/>
          <w:shd w:val="clear" w:color="auto" w:fill="FFFFFF"/>
        </w:rPr>
      </w:pPr>
    </w:p>
    <w:p w:rsidR="00B177F9" w:rsidRPr="00970688" w:rsidRDefault="00B177F9" w:rsidP="00B177F9">
      <w:pPr>
        <w:pageBreakBefore/>
        <w:suppressAutoHyphens/>
        <w:rPr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970688">
        <w:rPr>
          <w:color w:val="000000"/>
          <w:sz w:val="28"/>
          <w:szCs w:val="28"/>
          <w:shd w:val="clear" w:color="auto" w:fill="FFFFFF"/>
        </w:rPr>
        <w:lastRenderedPageBreak/>
        <w:t>5. Порядок оказания муниципальной услуги</w:t>
      </w:r>
      <w:r w:rsidR="00E54C52">
        <w:rPr>
          <w:color w:val="000000"/>
          <w:sz w:val="28"/>
          <w:szCs w:val="28"/>
          <w:shd w:val="clear" w:color="auto" w:fill="FFFFFF"/>
        </w:rPr>
        <w:t>.</w:t>
      </w:r>
    </w:p>
    <w:p w:rsidR="00B177F9" w:rsidRPr="00970688" w:rsidRDefault="00B177F9" w:rsidP="00B177F9">
      <w:pPr>
        <w:widowControl w:val="0"/>
        <w:jc w:val="both"/>
        <w:rPr>
          <w:color w:val="000000"/>
          <w:sz w:val="24"/>
          <w:szCs w:val="28"/>
          <w:shd w:val="clear" w:color="auto" w:fill="FFFFFF"/>
        </w:rPr>
      </w:pPr>
      <w:r w:rsidRPr="00970688">
        <w:rPr>
          <w:color w:val="000000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муниципальных услуг</w:t>
      </w:r>
      <w:r w:rsidR="001744C2">
        <w:rPr>
          <w:color w:val="000000"/>
          <w:sz w:val="28"/>
          <w:szCs w:val="28"/>
          <w:shd w:val="clear" w:color="auto" w:fill="FFFFFF"/>
        </w:rPr>
        <w:t xml:space="preserve"> </w:t>
      </w:r>
      <w:r w:rsidRPr="00970688">
        <w:rPr>
          <w:sz w:val="24"/>
          <w:szCs w:val="24"/>
          <w:u w:val="single"/>
        </w:rPr>
        <w:t>Областной закон от 14.11.2013 № 26-ЗС</w:t>
      </w:r>
      <w:proofErr w:type="gramStart"/>
      <w:r w:rsidRPr="00970688">
        <w:rPr>
          <w:sz w:val="24"/>
          <w:szCs w:val="24"/>
          <w:u w:val="single"/>
        </w:rPr>
        <w:t xml:space="preserve"> О</w:t>
      </w:r>
      <w:proofErr w:type="gramEnd"/>
      <w:r w:rsidRPr="00970688">
        <w:rPr>
          <w:sz w:val="24"/>
          <w:szCs w:val="24"/>
          <w:u w:val="single"/>
        </w:rPr>
        <w:t>б образовании в Ростовской области; Федеральный закон от 29.12.2012 № 273-ФЗ Об образовании в Российской Федерации; Приказ Министерства просвещения РФ от 09.11.2018 г. №196 « Об утверждении Порядка организации и осуществления образовательной деятельности по дополнительным общеобразовательным программам» с изм. и доп. от 30.09.2020; Приказ Министерства просвещения РФ от 30.09.2020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09.11.2018 г. №196</w:t>
      </w:r>
      <w:r>
        <w:rPr>
          <w:sz w:val="24"/>
          <w:szCs w:val="24"/>
          <w:u w:val="single"/>
        </w:rPr>
        <w:t>.</w:t>
      </w:r>
    </w:p>
    <w:p w:rsidR="00B177F9" w:rsidRPr="00970688" w:rsidRDefault="00B177F9" w:rsidP="00B177F9">
      <w:pPr>
        <w:widowControl w:val="0"/>
        <w:rPr>
          <w:color w:val="000000"/>
          <w:sz w:val="28"/>
          <w:szCs w:val="28"/>
          <w:shd w:val="clear" w:color="auto" w:fill="FFFFFF"/>
        </w:rPr>
      </w:pPr>
    </w:p>
    <w:p w:rsidR="00B177F9" w:rsidRPr="00970688" w:rsidRDefault="00B177F9" w:rsidP="00B177F9">
      <w:pPr>
        <w:widowControl w:val="0"/>
        <w:rPr>
          <w:color w:val="000000"/>
          <w:sz w:val="28"/>
          <w:szCs w:val="28"/>
          <w:shd w:val="clear" w:color="auto" w:fill="FFFFFF"/>
        </w:rPr>
      </w:pPr>
      <w:r w:rsidRPr="00970688">
        <w:rPr>
          <w:color w:val="000000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  <w:r w:rsidR="00E54C52"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09"/>
      </w:tblGrid>
      <w:tr w:rsidR="00B177F9" w:rsidRPr="00970688" w:rsidTr="004B31BA">
        <w:trPr>
          <w:trHeight w:hRule="exact" w:val="420"/>
        </w:trPr>
        <w:tc>
          <w:tcPr>
            <w:tcW w:w="3366" w:type="dxa"/>
            <w:shd w:val="clear" w:color="auto" w:fill="FFFFFF"/>
            <w:vAlign w:val="center"/>
          </w:tcPr>
          <w:p w:rsidR="00B177F9" w:rsidRPr="00970688" w:rsidRDefault="00B177F9" w:rsidP="004B31BA">
            <w:pPr>
              <w:widowControl w:val="0"/>
              <w:ind w:firstLine="709"/>
              <w:jc w:val="center"/>
              <w:rPr>
                <w:b/>
                <w:color w:val="000000"/>
              </w:rPr>
            </w:pPr>
            <w:r w:rsidRPr="00970688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  <w:vAlign w:val="center"/>
          </w:tcPr>
          <w:p w:rsidR="00B177F9" w:rsidRPr="00970688" w:rsidRDefault="00B177F9" w:rsidP="004B31BA">
            <w:pPr>
              <w:widowControl w:val="0"/>
              <w:ind w:firstLine="709"/>
              <w:jc w:val="center"/>
              <w:rPr>
                <w:b/>
                <w:color w:val="000000"/>
              </w:rPr>
            </w:pPr>
            <w:r w:rsidRPr="00970688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  <w:vAlign w:val="center"/>
          </w:tcPr>
          <w:p w:rsidR="00B177F9" w:rsidRPr="00970688" w:rsidRDefault="00B177F9" w:rsidP="004B31BA">
            <w:pPr>
              <w:widowControl w:val="0"/>
              <w:ind w:firstLine="709"/>
              <w:jc w:val="center"/>
              <w:rPr>
                <w:b/>
                <w:color w:val="000000"/>
              </w:rPr>
            </w:pPr>
            <w:r w:rsidRPr="00970688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B177F9" w:rsidRPr="00970688" w:rsidTr="004B31BA">
        <w:trPr>
          <w:trHeight w:hRule="exact" w:val="283"/>
        </w:trPr>
        <w:tc>
          <w:tcPr>
            <w:tcW w:w="3366" w:type="dxa"/>
            <w:shd w:val="clear" w:color="auto" w:fill="FFFFFF"/>
            <w:vAlign w:val="bottom"/>
          </w:tcPr>
          <w:p w:rsidR="00B177F9" w:rsidRPr="00970688" w:rsidRDefault="00B177F9" w:rsidP="004B31BA">
            <w:pPr>
              <w:widowControl w:val="0"/>
              <w:ind w:firstLine="709"/>
              <w:jc w:val="center"/>
              <w:rPr>
                <w:b/>
                <w:color w:val="000000"/>
              </w:rPr>
            </w:pPr>
            <w:r w:rsidRPr="00970688">
              <w:rPr>
                <w:bCs/>
                <w:color w:val="000000"/>
              </w:rPr>
              <w:t>1</w:t>
            </w:r>
          </w:p>
        </w:tc>
        <w:tc>
          <w:tcPr>
            <w:tcW w:w="6884" w:type="dxa"/>
            <w:shd w:val="clear" w:color="auto" w:fill="FFFFFF"/>
            <w:vAlign w:val="bottom"/>
          </w:tcPr>
          <w:p w:rsidR="00B177F9" w:rsidRPr="00970688" w:rsidRDefault="00B177F9" w:rsidP="004B31BA">
            <w:pPr>
              <w:widowControl w:val="0"/>
              <w:ind w:firstLine="709"/>
              <w:jc w:val="center"/>
              <w:rPr>
                <w:b/>
                <w:color w:val="000000"/>
              </w:rPr>
            </w:pPr>
            <w:r w:rsidRPr="00970688">
              <w:rPr>
                <w:bCs/>
                <w:color w:val="000000"/>
              </w:rPr>
              <w:t>2</w:t>
            </w:r>
          </w:p>
        </w:tc>
        <w:tc>
          <w:tcPr>
            <w:tcW w:w="4609" w:type="dxa"/>
            <w:shd w:val="clear" w:color="auto" w:fill="FFFFFF"/>
            <w:vAlign w:val="center"/>
          </w:tcPr>
          <w:p w:rsidR="00B177F9" w:rsidRPr="00970688" w:rsidRDefault="00B177F9" w:rsidP="004B31BA">
            <w:pPr>
              <w:widowControl w:val="0"/>
              <w:ind w:firstLine="709"/>
              <w:jc w:val="center"/>
              <w:rPr>
                <w:b/>
                <w:color w:val="000000"/>
              </w:rPr>
            </w:pPr>
            <w:r w:rsidRPr="00970688">
              <w:rPr>
                <w:bCs/>
                <w:color w:val="000000"/>
              </w:rPr>
              <w:t>3</w:t>
            </w:r>
          </w:p>
        </w:tc>
      </w:tr>
      <w:tr w:rsidR="00B177F9" w:rsidRPr="0013474F" w:rsidTr="004B31BA">
        <w:trPr>
          <w:trHeight w:hRule="exact" w:val="571"/>
        </w:trPr>
        <w:tc>
          <w:tcPr>
            <w:tcW w:w="3366" w:type="dxa"/>
            <w:shd w:val="clear" w:color="auto" w:fill="FFFFFF"/>
          </w:tcPr>
          <w:p w:rsidR="00B177F9" w:rsidRPr="004174B9" w:rsidRDefault="00B177F9" w:rsidP="00ED4533">
            <w:pPr>
              <w:widowControl w:val="0"/>
              <w:ind w:right="242"/>
              <w:rPr>
                <w:sz w:val="24"/>
                <w:szCs w:val="24"/>
              </w:rPr>
            </w:pPr>
            <w:r w:rsidRPr="00970688">
              <w:rPr>
                <w:sz w:val="24"/>
                <w:szCs w:val="24"/>
              </w:rPr>
              <w:t>1.Размещение информации в сети Интернет (сайт ОО)</w:t>
            </w:r>
          </w:p>
        </w:tc>
        <w:tc>
          <w:tcPr>
            <w:tcW w:w="6884" w:type="dxa"/>
            <w:shd w:val="clear" w:color="auto" w:fill="FFFFFF"/>
          </w:tcPr>
          <w:p w:rsidR="00B177F9" w:rsidRPr="00970688" w:rsidRDefault="00B177F9" w:rsidP="004B31BA">
            <w:pPr>
              <w:autoSpaceDE w:val="0"/>
              <w:autoSpaceDN w:val="0"/>
              <w:adjustRightInd w:val="0"/>
              <w:ind w:left="147" w:right="242" w:firstLine="5"/>
              <w:rPr>
                <w:sz w:val="24"/>
                <w:szCs w:val="24"/>
              </w:rPr>
            </w:pPr>
            <w:r w:rsidRPr="00970688">
              <w:rPr>
                <w:sz w:val="24"/>
                <w:szCs w:val="24"/>
              </w:rPr>
              <w:t>Утвержденная форма муниципального задания</w:t>
            </w:r>
          </w:p>
        </w:tc>
        <w:tc>
          <w:tcPr>
            <w:tcW w:w="4609" w:type="dxa"/>
            <w:shd w:val="clear" w:color="auto" w:fill="FFFFFF"/>
          </w:tcPr>
          <w:p w:rsidR="00B177F9" w:rsidRPr="006546B2" w:rsidRDefault="00B177F9" w:rsidP="004B31BA">
            <w:pPr>
              <w:autoSpaceDE w:val="0"/>
              <w:autoSpaceDN w:val="0"/>
              <w:adjustRightInd w:val="0"/>
              <w:ind w:right="242"/>
              <w:rPr>
                <w:sz w:val="24"/>
                <w:szCs w:val="24"/>
              </w:rPr>
            </w:pPr>
            <w:r w:rsidRPr="00970688">
              <w:rPr>
                <w:sz w:val="24"/>
                <w:szCs w:val="24"/>
              </w:rPr>
              <w:t>По мере обновления документации</w:t>
            </w:r>
          </w:p>
        </w:tc>
      </w:tr>
    </w:tbl>
    <w:p w:rsidR="00B177F9" w:rsidRPr="006546B2" w:rsidRDefault="00B177F9" w:rsidP="00B177F9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177F9" w:rsidRPr="00970688" w:rsidRDefault="00B177F9" w:rsidP="00B177F9">
      <w:pPr>
        <w:jc w:val="center"/>
        <w:rPr>
          <w:bCs/>
          <w:color w:val="000000"/>
          <w:kern w:val="2"/>
          <w:sz w:val="24"/>
          <w:szCs w:val="24"/>
          <w:shd w:val="clear" w:color="auto" w:fill="FFFFFF"/>
          <w:lang w:eastAsia="ar-SA"/>
        </w:rPr>
      </w:pPr>
      <w:r w:rsidRPr="00976365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ЧАСТЬ </w:t>
      </w:r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2</w:t>
      </w:r>
      <w:r w:rsidRPr="00976365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. Прочие сведения о муниципальном задании</w:t>
      </w:r>
      <w:r w:rsidR="00E54C5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  <w:r w:rsidRPr="00976365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Pr="00976365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  <w:lang w:eastAsia="ar-SA"/>
        </w:rPr>
        <w:t>9</w:t>
      </w:r>
    </w:p>
    <w:p w:rsidR="00B177F9" w:rsidRPr="00976365" w:rsidRDefault="00B177F9" w:rsidP="00B177F9">
      <w:pPr>
        <w:suppressAutoHyphens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B177F9" w:rsidRPr="006546B2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6546B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1. Основания (условия и порядок) для досрочного прекращения выполнения муниципального задания </w:t>
      </w:r>
    </w:p>
    <w:p w:rsidR="00B177F9" w:rsidRDefault="00B177F9" w:rsidP="00B177F9">
      <w:pPr>
        <w:suppressAutoHyphens/>
        <w:outlineLvl w:val="3"/>
        <w:rPr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color w:val="000000"/>
          <w:kern w:val="2"/>
          <w:sz w:val="28"/>
          <w:szCs w:val="28"/>
          <w:shd w:val="clear" w:color="auto" w:fill="FFFFFF"/>
          <w:lang w:eastAsia="ar-SA"/>
        </w:rPr>
        <w:t>Иные случаи, закрепленные в действующем законодательстве, о досрочном прекращении настоящего задания</w:t>
      </w:r>
    </w:p>
    <w:p w:rsidR="00B177F9" w:rsidRDefault="00B177F9" w:rsidP="00B177F9">
      <w:pPr>
        <w:suppressAutoHyphens/>
        <w:outlineLvl w:val="3"/>
        <w:rPr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color w:val="000000"/>
          <w:kern w:val="2"/>
          <w:sz w:val="28"/>
          <w:szCs w:val="28"/>
          <w:shd w:val="clear" w:color="auto" w:fill="FFFFFF"/>
          <w:lang w:eastAsia="ar-SA"/>
        </w:rPr>
        <w:t>Учредитель уведомляет руководителя учреждения в письменном виде не позднее, чем за 2 месяца до вступления в силу решения о прекращении муниципального задания. Ликвидация учреждения</w:t>
      </w:r>
    </w:p>
    <w:p w:rsidR="00B177F9" w:rsidRPr="006546B2" w:rsidRDefault="00B177F9" w:rsidP="00B177F9">
      <w:pPr>
        <w:suppressAutoHyphens/>
        <w:outlineLvl w:val="3"/>
        <w:rPr>
          <w:bCs/>
          <w:color w:val="000000"/>
          <w:kern w:val="2"/>
          <w:sz w:val="16"/>
          <w:szCs w:val="16"/>
          <w:shd w:val="clear" w:color="auto" w:fill="FFFFFF"/>
          <w:lang w:eastAsia="ar-SA"/>
        </w:rPr>
      </w:pPr>
      <w:r>
        <w:rPr>
          <w:color w:val="000000"/>
          <w:kern w:val="2"/>
          <w:sz w:val="28"/>
          <w:szCs w:val="28"/>
          <w:shd w:val="clear" w:color="auto" w:fill="FFFFFF"/>
          <w:lang w:eastAsia="ar-SA"/>
        </w:rPr>
        <w:t>2. Иная информация, необходимая для выполнения (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lang w:eastAsia="ar-SA"/>
        </w:rPr>
        <w:t>контроля за</w:t>
      </w:r>
      <w:proofErr w:type="gramEnd"/>
      <w:r>
        <w:rPr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выполнением), муниципального задания___________________________________________________________________________________________________</w:t>
      </w:r>
    </w:p>
    <w:p w:rsidR="00B177F9" w:rsidRPr="006546B2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6546B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3. Порядок </w:t>
      </w:r>
      <w:proofErr w:type="gramStart"/>
      <w:r w:rsidRPr="006546B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контроля за</w:t>
      </w:r>
      <w:proofErr w:type="gramEnd"/>
      <w:r w:rsidRPr="006546B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выполнением муниципального задания</w:t>
      </w:r>
    </w:p>
    <w:p w:rsidR="00B177F9" w:rsidRPr="006546B2" w:rsidRDefault="00B177F9" w:rsidP="00B177F9">
      <w:pPr>
        <w:suppressAutoHyphens/>
        <w:outlineLvl w:val="3"/>
        <w:rPr>
          <w:bCs/>
          <w:color w:val="000000"/>
          <w:kern w:val="2"/>
          <w:sz w:val="16"/>
          <w:szCs w:val="16"/>
          <w:shd w:val="clear" w:color="auto" w:fill="FFFFFF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2"/>
        <w:gridCol w:w="4263"/>
        <w:gridCol w:w="6334"/>
      </w:tblGrid>
      <w:tr w:rsidR="00B177F9" w:rsidRPr="0013474F" w:rsidTr="004B31BA">
        <w:tc>
          <w:tcPr>
            <w:tcW w:w="4262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jc w:val="center"/>
              <w:rPr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Органы местного самоуправления </w:t>
            </w:r>
            <w:proofErr w:type="spellStart"/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Волгодонского</w:t>
            </w:r>
            <w:proofErr w:type="spellEnd"/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района, </w:t>
            </w:r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осуществляющие </w:t>
            </w:r>
            <w:proofErr w:type="gramStart"/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выполнением</w:t>
            </w:r>
          </w:p>
          <w:p w:rsidR="00B177F9" w:rsidRPr="005D5A69" w:rsidRDefault="00B177F9" w:rsidP="004B31BA">
            <w:pPr>
              <w:suppressAutoHyphens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муниципального задания</w:t>
            </w:r>
          </w:p>
        </w:tc>
      </w:tr>
      <w:tr w:rsidR="00B177F9" w:rsidRPr="0013474F" w:rsidTr="004B31BA">
        <w:tc>
          <w:tcPr>
            <w:tcW w:w="4262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63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B177F9" w:rsidRPr="0013474F" w:rsidTr="004B31BA">
        <w:tc>
          <w:tcPr>
            <w:tcW w:w="4262" w:type="dxa"/>
            <w:shd w:val="clear" w:color="auto" w:fill="FFFFFF"/>
          </w:tcPr>
          <w:p w:rsidR="00B177F9" w:rsidRPr="005D5A69" w:rsidRDefault="00B177F9" w:rsidP="004B31BA">
            <w:pP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Мониторинг исполнения муниципального задания</w:t>
            </w:r>
          </w:p>
        </w:tc>
        <w:tc>
          <w:tcPr>
            <w:tcW w:w="4263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ежеквартально</w:t>
            </w:r>
          </w:p>
        </w:tc>
        <w:tc>
          <w:tcPr>
            <w:tcW w:w="6334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Отдел образования администрации </w:t>
            </w:r>
            <w:proofErr w:type="spellStart"/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Волгодонского</w:t>
            </w:r>
            <w:proofErr w:type="spellEnd"/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района Ростовской области</w:t>
            </w:r>
          </w:p>
        </w:tc>
      </w:tr>
      <w:tr w:rsidR="00B177F9" w:rsidRPr="0013474F" w:rsidTr="004B31BA">
        <w:tc>
          <w:tcPr>
            <w:tcW w:w="4262" w:type="dxa"/>
            <w:shd w:val="clear" w:color="auto" w:fill="FFFFFF"/>
          </w:tcPr>
          <w:p w:rsidR="00B177F9" w:rsidRPr="005D5A69" w:rsidRDefault="00B177F9" w:rsidP="004B31BA">
            <w:pPr>
              <w:pStyle w:val="afa"/>
              <w:ind w:left="5"/>
              <w:rPr>
                <w:rFonts w:eastAsia="Calibri"/>
                <w:bCs/>
                <w:kern w:val="2"/>
                <w:shd w:val="clear" w:color="auto" w:fill="FFFFFF"/>
              </w:rPr>
            </w:pPr>
            <w:r w:rsidRPr="005D5A69">
              <w:rPr>
                <w:rFonts w:eastAsia="Calibri"/>
                <w:bCs/>
                <w:kern w:val="2"/>
                <w:shd w:val="clear" w:color="auto" w:fill="FFFFFF"/>
              </w:rPr>
              <w:t>Отчет об исполнении муниципального задания</w:t>
            </w:r>
          </w:p>
        </w:tc>
        <w:tc>
          <w:tcPr>
            <w:tcW w:w="4263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2 раза в год (1 полугодие, календарный год)</w:t>
            </w:r>
          </w:p>
        </w:tc>
        <w:tc>
          <w:tcPr>
            <w:tcW w:w="6334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Отдел образования администрации </w:t>
            </w:r>
            <w:proofErr w:type="spellStart"/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Волгодонского</w:t>
            </w:r>
            <w:proofErr w:type="spellEnd"/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района Ростовской области</w:t>
            </w:r>
          </w:p>
        </w:tc>
      </w:tr>
      <w:tr w:rsidR="00B177F9" w:rsidRPr="0013474F" w:rsidTr="004B31BA">
        <w:tc>
          <w:tcPr>
            <w:tcW w:w="4262" w:type="dxa"/>
            <w:shd w:val="clear" w:color="auto" w:fill="FFFFFF"/>
          </w:tcPr>
          <w:p w:rsidR="00B177F9" w:rsidRPr="005D5A69" w:rsidRDefault="00B177F9" w:rsidP="004B31BA">
            <w:pP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Документальная проверка</w:t>
            </w:r>
          </w:p>
        </w:tc>
        <w:tc>
          <w:tcPr>
            <w:tcW w:w="4263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1 раз в год</w:t>
            </w:r>
          </w:p>
        </w:tc>
        <w:tc>
          <w:tcPr>
            <w:tcW w:w="6334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Отдел образования администрации </w:t>
            </w:r>
            <w:proofErr w:type="spellStart"/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Волгодонского</w:t>
            </w:r>
            <w:proofErr w:type="spellEnd"/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района Ростовской области</w:t>
            </w:r>
          </w:p>
        </w:tc>
      </w:tr>
      <w:tr w:rsidR="00B177F9" w:rsidRPr="0013474F" w:rsidTr="004B31BA">
        <w:tc>
          <w:tcPr>
            <w:tcW w:w="4262" w:type="dxa"/>
            <w:shd w:val="clear" w:color="auto" w:fill="FFFFFF"/>
          </w:tcPr>
          <w:p w:rsidR="00B177F9" w:rsidRPr="005D5A69" w:rsidRDefault="00B177F9" w:rsidP="004B31BA">
            <w:pPr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Предварительный отчет</w:t>
            </w:r>
          </w:p>
        </w:tc>
        <w:tc>
          <w:tcPr>
            <w:tcW w:w="4263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1 раз в год</w:t>
            </w:r>
          </w:p>
        </w:tc>
        <w:tc>
          <w:tcPr>
            <w:tcW w:w="6334" w:type="dxa"/>
            <w:shd w:val="clear" w:color="auto" w:fill="FFFFFF"/>
          </w:tcPr>
          <w:p w:rsidR="00B177F9" w:rsidRPr="005D5A69" w:rsidRDefault="00B177F9" w:rsidP="004B31BA">
            <w:pPr>
              <w:suppressAutoHyphens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Отдел образования администрации </w:t>
            </w:r>
            <w:proofErr w:type="spellStart"/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Волгодонского</w:t>
            </w:r>
            <w:proofErr w:type="spellEnd"/>
            <w:r w:rsidRPr="005D5A69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района Ростовской области</w:t>
            </w:r>
          </w:p>
        </w:tc>
      </w:tr>
    </w:tbl>
    <w:p w:rsidR="00B177F9" w:rsidRDefault="00B177F9" w:rsidP="00B177F9">
      <w:pPr>
        <w:suppressAutoHyphens/>
        <w:outlineLvl w:val="3"/>
        <w:rPr>
          <w:bCs/>
          <w:color w:val="000000"/>
          <w:kern w:val="2"/>
          <w:sz w:val="24"/>
          <w:szCs w:val="24"/>
          <w:shd w:val="clear" w:color="auto" w:fill="FFFFFF"/>
          <w:lang w:eastAsia="ar-SA"/>
        </w:rPr>
      </w:pPr>
    </w:p>
    <w:p w:rsidR="00B177F9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6546B2">
        <w:rPr>
          <w:bCs/>
          <w:color w:val="000000"/>
          <w:kern w:val="2"/>
          <w:sz w:val="24"/>
          <w:szCs w:val="24"/>
          <w:shd w:val="clear" w:color="auto" w:fill="FFFFFF"/>
          <w:lang w:eastAsia="ar-SA"/>
        </w:rPr>
        <w:t>4</w:t>
      </w:r>
      <w:r w:rsidRPr="006546B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. Требования к отчетности о выполнении муниципального</w:t>
      </w:r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задания</w:t>
      </w:r>
      <w:r w:rsidR="00BE7E9E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:</w:t>
      </w:r>
    </w:p>
    <w:p w:rsidR="00B177F9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Постановление Администрации </w:t>
      </w:r>
      <w:proofErr w:type="spellStart"/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Волгодонского</w:t>
      </w:r>
      <w:proofErr w:type="spellEnd"/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района от 30.10.2020 №812 «О внесении изменений в Постановление Администрации </w:t>
      </w:r>
      <w:proofErr w:type="spellStart"/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Волгодонского</w:t>
      </w:r>
      <w:proofErr w:type="spellEnd"/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района от 18.02.2019 №81, Приказ </w:t>
      </w:r>
      <w:r w:rsidRPr="000F2E0F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Отдел</w:t>
      </w:r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а</w:t>
      </w:r>
      <w:r w:rsidRPr="000F2E0F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образования администрации </w:t>
      </w:r>
      <w:proofErr w:type="spellStart"/>
      <w:r w:rsidRPr="000F2E0F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Волгодонского</w:t>
      </w:r>
      <w:proofErr w:type="spellEnd"/>
      <w:r w:rsidRPr="000F2E0F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района </w:t>
      </w:r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от 10.12.2020 №414 «О порядке формирования и финансового обеспечения выполнения </w:t>
      </w:r>
      <w:r w:rsidRPr="006546B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муниципального задания</w:t>
      </w:r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на оказание муниципальных услуг образовательными организациями </w:t>
      </w:r>
      <w:proofErr w:type="spellStart"/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Волгодонского</w:t>
      </w:r>
      <w:proofErr w:type="spellEnd"/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района».</w:t>
      </w:r>
    </w:p>
    <w:p w:rsidR="00B177F9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4.1 Периодичность предоставления отчетов о выполнении </w:t>
      </w:r>
      <w:r w:rsidRPr="006546B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муниципального задания</w:t>
      </w:r>
      <w:r w:rsidR="00BE7E9E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- </w:t>
      </w:r>
      <w:r w:rsidRPr="000F2E0F"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  <w:t>2 раза в год</w:t>
      </w:r>
      <w:r w:rsidR="00BE7E9E"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  <w:t>.</w:t>
      </w:r>
    </w:p>
    <w:p w:rsidR="00B177F9" w:rsidRPr="002776CE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</w:pPr>
      <w:r w:rsidRPr="00976365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4.2. </w:t>
      </w:r>
      <w:proofErr w:type="gramStart"/>
      <w:r w:rsidRPr="00976365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Сроки представления отчетов о выполнении муниципального задания </w:t>
      </w:r>
      <w:r w:rsidR="00BE7E9E" w:rsidRPr="00BE7E9E"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  <w:t xml:space="preserve">2 раза в год, не позднее 15 февраля (за год) и 15 июля  за 1 полугодие </w:t>
      </w:r>
      <w:r w:rsidR="00B6368C"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  <w:t xml:space="preserve"> </w:t>
      </w:r>
      <w:r w:rsidR="00BE7E9E" w:rsidRPr="00BE7E9E"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  <w:t>отчетного периода)</w:t>
      </w:r>
      <w:r w:rsidR="00BE7E9E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;</w:t>
      </w:r>
      <w:proofErr w:type="gramEnd"/>
    </w:p>
    <w:p w:rsidR="00B177F9" w:rsidRPr="00D53A92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</w:pPr>
      <w:r w:rsidRPr="00976365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4.2.1. Сроки представления предварительного отчета о выполнении муниципального задания </w:t>
      </w:r>
      <w:r w:rsidR="00BE7E9E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- </w:t>
      </w:r>
      <w:r w:rsidRPr="00D53A92"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  <w:t>до 01 декабря</w:t>
      </w:r>
      <w:r w:rsidR="00E54C52"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  <w:t>.</w:t>
      </w:r>
    </w:p>
    <w:p w:rsidR="00B177F9" w:rsidRPr="00976365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976365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4.3. Иные требования к отчетности о выполнении муниципального задания </w:t>
      </w:r>
      <w:r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мониторинг ежеквартальный, до 10 числа месяца, следующего за отчетным периодом</w:t>
      </w:r>
      <w:r w:rsidR="00E54C5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</w:p>
    <w:p w:rsidR="00B177F9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976365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5. Иные показатели, связанные с выполнением муниципального задания</w:t>
      </w:r>
      <w:r w:rsidR="00E54C52"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:</w:t>
      </w:r>
      <w:r w:rsidRPr="00976365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  <w:lang w:eastAsia="ar-SA"/>
        </w:rPr>
        <w:t>10</w:t>
      </w:r>
    </w:p>
    <w:p w:rsidR="00B177F9" w:rsidRPr="00D53A92" w:rsidRDefault="00B177F9" w:rsidP="00B177F9">
      <w:pPr>
        <w:suppressAutoHyphens/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</w:pPr>
      <w:r w:rsidRPr="00D53A92"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  <w:t>допустимое (возможное) отклонение от выполнения муниципального задания (части муниципального задания), в пределах 10%</w:t>
      </w:r>
      <w:r w:rsidR="00BE7E9E">
        <w:rPr>
          <w:bCs/>
          <w:color w:val="000000"/>
          <w:kern w:val="2"/>
          <w:sz w:val="28"/>
          <w:szCs w:val="28"/>
          <w:u w:val="single"/>
          <w:shd w:val="clear" w:color="auto" w:fill="FFFFFF"/>
          <w:lang w:eastAsia="ar-SA"/>
        </w:rPr>
        <w:t>.</w:t>
      </w:r>
    </w:p>
    <w:p w:rsidR="00B177F9" w:rsidRPr="00976365" w:rsidRDefault="00B177F9" w:rsidP="00B177F9">
      <w:pPr>
        <w:suppressAutoHyphens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BE7E79" w:rsidRPr="00EE2F23" w:rsidRDefault="00BE7E79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Pr="00EE2F23" w:rsidRDefault="00671FBC" w:rsidP="00B177F9">
      <w:pPr>
        <w:widowControl w:val="0"/>
        <w:rPr>
          <w:sz w:val="22"/>
          <w:szCs w:val="24"/>
        </w:rPr>
      </w:pPr>
    </w:p>
    <w:p w:rsidR="00671FBC" w:rsidRDefault="00671FBC" w:rsidP="00671FBC">
      <w:pPr>
        <w:jc w:val="right"/>
        <w:rPr>
          <w:color w:val="000000"/>
          <w:sz w:val="28"/>
          <w:szCs w:val="28"/>
        </w:rPr>
      </w:pPr>
    </w:p>
    <w:p w:rsidR="00671FBC" w:rsidRPr="00976365" w:rsidRDefault="00671FBC" w:rsidP="00671FBC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 w:rsidRPr="00976365">
        <w:rPr>
          <w:color w:val="000000"/>
          <w:kern w:val="2"/>
          <w:sz w:val="24"/>
          <w:szCs w:val="24"/>
          <w:lang w:eastAsia="ar-SA"/>
        </w:rPr>
        <w:t>УТВЕРЖДАЮ</w:t>
      </w:r>
    </w:p>
    <w:p w:rsidR="00671FBC" w:rsidRDefault="00671FBC" w:rsidP="00671FBC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Заведующий Отделом образования </w:t>
      </w:r>
    </w:p>
    <w:p w:rsidR="00671FBC" w:rsidRDefault="00671FBC" w:rsidP="00671FBC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администрации </w:t>
      </w:r>
      <w:proofErr w:type="spellStart"/>
      <w:r>
        <w:rPr>
          <w:color w:val="000000"/>
          <w:kern w:val="2"/>
          <w:sz w:val="24"/>
          <w:szCs w:val="24"/>
          <w:lang w:eastAsia="ar-SA"/>
        </w:rPr>
        <w:t>Волгодонского</w:t>
      </w:r>
      <w:proofErr w:type="spellEnd"/>
      <w:r>
        <w:rPr>
          <w:color w:val="000000"/>
          <w:kern w:val="2"/>
          <w:sz w:val="24"/>
          <w:szCs w:val="24"/>
          <w:lang w:eastAsia="ar-SA"/>
        </w:rPr>
        <w:t xml:space="preserve"> района</w:t>
      </w:r>
    </w:p>
    <w:p w:rsidR="00671FBC" w:rsidRPr="00976365" w:rsidRDefault="00671FBC" w:rsidP="00671FBC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>Ростовской области</w:t>
      </w:r>
    </w:p>
    <w:p w:rsidR="00671FBC" w:rsidRPr="00CB4200" w:rsidRDefault="00671FBC" w:rsidP="00671FBC">
      <w:pPr>
        <w:tabs>
          <w:tab w:val="left" w:pos="11199"/>
        </w:tabs>
        <w:suppressAutoHyphens/>
        <w:spacing w:line="216" w:lineRule="auto"/>
        <w:rPr>
          <w:color w:val="000000"/>
          <w:kern w:val="2"/>
          <w:sz w:val="24"/>
          <w:szCs w:val="24"/>
          <w:u w:val="single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</w:t>
      </w:r>
      <w:r w:rsidRPr="00976365">
        <w:rPr>
          <w:color w:val="000000"/>
          <w:kern w:val="2"/>
          <w:sz w:val="24"/>
          <w:szCs w:val="24"/>
          <w:lang w:eastAsia="ar-SA"/>
        </w:rPr>
        <w:t>_________</w:t>
      </w:r>
      <w:r>
        <w:rPr>
          <w:color w:val="000000"/>
          <w:kern w:val="2"/>
          <w:sz w:val="24"/>
          <w:szCs w:val="24"/>
          <w:lang w:eastAsia="ar-SA"/>
        </w:rPr>
        <w:t>_____</w:t>
      </w:r>
      <w:r w:rsidRPr="00976365">
        <w:rPr>
          <w:color w:val="000000"/>
          <w:kern w:val="2"/>
          <w:sz w:val="24"/>
          <w:szCs w:val="24"/>
          <w:lang w:eastAsia="ar-SA"/>
        </w:rPr>
        <w:t xml:space="preserve">__ </w:t>
      </w:r>
      <w:r>
        <w:rPr>
          <w:color w:val="000000"/>
          <w:kern w:val="2"/>
          <w:sz w:val="24"/>
          <w:szCs w:val="24"/>
          <w:lang w:eastAsia="ar-SA"/>
        </w:rPr>
        <w:t xml:space="preserve">    </w:t>
      </w:r>
      <w:r w:rsidRPr="0007244C">
        <w:rPr>
          <w:color w:val="000000"/>
          <w:kern w:val="2"/>
          <w:sz w:val="24"/>
          <w:szCs w:val="24"/>
          <w:u w:val="single"/>
          <w:lang w:eastAsia="ar-SA"/>
        </w:rPr>
        <w:t xml:space="preserve">М.Г. </w:t>
      </w:r>
      <w:proofErr w:type="spellStart"/>
      <w:r w:rsidRPr="0007244C">
        <w:rPr>
          <w:color w:val="000000"/>
          <w:kern w:val="2"/>
          <w:sz w:val="24"/>
          <w:szCs w:val="24"/>
          <w:u w:val="single"/>
          <w:lang w:eastAsia="ar-SA"/>
        </w:rPr>
        <w:t>Шуплецова</w:t>
      </w:r>
      <w:proofErr w:type="spellEnd"/>
    </w:p>
    <w:p w:rsidR="00671FBC" w:rsidRPr="00976365" w:rsidRDefault="00671FBC" w:rsidP="00671FBC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 xml:space="preserve">         </w:t>
      </w:r>
      <w:r w:rsidRPr="00976365">
        <w:rPr>
          <w:color w:val="000000"/>
          <w:kern w:val="2"/>
          <w:sz w:val="24"/>
          <w:szCs w:val="24"/>
          <w:lang w:eastAsia="ar-SA"/>
        </w:rPr>
        <w:t xml:space="preserve">(подпись)    </w:t>
      </w:r>
      <w:r>
        <w:rPr>
          <w:color w:val="000000"/>
          <w:kern w:val="2"/>
          <w:sz w:val="24"/>
          <w:szCs w:val="24"/>
          <w:lang w:eastAsia="ar-SA"/>
        </w:rPr>
        <w:t xml:space="preserve">         </w:t>
      </w:r>
      <w:r w:rsidRPr="00976365">
        <w:rPr>
          <w:color w:val="000000"/>
          <w:kern w:val="2"/>
          <w:sz w:val="24"/>
          <w:szCs w:val="24"/>
          <w:lang w:eastAsia="ar-SA"/>
        </w:rPr>
        <w:t>(расшифровка подписи)</w:t>
      </w:r>
    </w:p>
    <w:p w:rsidR="00671FBC" w:rsidRPr="00976365" w:rsidRDefault="00671FBC" w:rsidP="00671FBC">
      <w:pPr>
        <w:tabs>
          <w:tab w:val="left" w:pos="11199"/>
        </w:tabs>
        <w:suppressAutoHyphens/>
        <w:spacing w:line="216" w:lineRule="auto"/>
        <w:ind w:left="9356"/>
        <w:rPr>
          <w:color w:val="000000"/>
          <w:kern w:val="2"/>
          <w:sz w:val="24"/>
          <w:szCs w:val="24"/>
          <w:lang w:eastAsia="ar-SA"/>
        </w:rPr>
      </w:pPr>
    </w:p>
    <w:p w:rsidR="00671FBC" w:rsidRPr="00976365" w:rsidRDefault="00671FBC" w:rsidP="00671FBC">
      <w:pPr>
        <w:tabs>
          <w:tab w:val="left" w:pos="11199"/>
        </w:tabs>
        <w:suppressAutoHyphens/>
        <w:spacing w:line="216" w:lineRule="auto"/>
        <w:ind w:left="9356"/>
        <w:jc w:val="center"/>
        <w:rPr>
          <w:color w:val="000000"/>
          <w:kern w:val="2"/>
          <w:sz w:val="24"/>
          <w:szCs w:val="24"/>
          <w:lang w:eastAsia="ar-SA"/>
        </w:rPr>
      </w:pPr>
      <w:r>
        <w:rPr>
          <w:color w:val="000000"/>
          <w:kern w:val="2"/>
          <w:sz w:val="24"/>
          <w:szCs w:val="24"/>
          <w:lang w:eastAsia="ar-SA"/>
        </w:rPr>
        <w:t>«</w:t>
      </w:r>
      <w:r w:rsidRPr="00EE2F23">
        <w:rPr>
          <w:color w:val="000000"/>
          <w:kern w:val="2"/>
          <w:sz w:val="24"/>
          <w:szCs w:val="24"/>
          <w:lang w:eastAsia="ar-SA"/>
        </w:rPr>
        <w:t>31</w:t>
      </w:r>
      <w:r>
        <w:rPr>
          <w:color w:val="000000"/>
          <w:kern w:val="2"/>
          <w:sz w:val="24"/>
          <w:szCs w:val="24"/>
          <w:lang w:eastAsia="ar-SA"/>
        </w:rPr>
        <w:t>» августа 2023</w:t>
      </w:r>
      <w:r w:rsidRPr="00976365">
        <w:rPr>
          <w:color w:val="000000"/>
          <w:kern w:val="2"/>
          <w:sz w:val="24"/>
          <w:szCs w:val="24"/>
          <w:lang w:eastAsia="ar-SA"/>
        </w:rPr>
        <w:t xml:space="preserve"> г.</w:t>
      </w:r>
    </w:p>
    <w:p w:rsidR="00671FBC" w:rsidRDefault="00671FBC" w:rsidP="00671FBC">
      <w:pPr>
        <w:rPr>
          <w:sz w:val="28"/>
          <w:szCs w:val="28"/>
        </w:rPr>
      </w:pPr>
    </w:p>
    <w:p w:rsidR="00671FBC" w:rsidRDefault="00671FBC" w:rsidP="00671FBC">
      <w:pPr>
        <w:ind w:left="9214"/>
        <w:rPr>
          <w:sz w:val="28"/>
          <w:szCs w:val="28"/>
        </w:rPr>
      </w:pPr>
    </w:p>
    <w:p w:rsidR="00671FBC" w:rsidRPr="00671FBC" w:rsidRDefault="00671FBC" w:rsidP="00671FBC">
      <w:pPr>
        <w:jc w:val="center"/>
        <w:outlineLvl w:val="3"/>
        <w:rPr>
          <w:bCs/>
          <w:sz w:val="28"/>
          <w:szCs w:val="28"/>
          <w:vertAlign w:val="superscript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МУНИЦИПАЛЬНОЕ ЗАДАНИЕ № 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21</w:t>
      </w:r>
      <w:r w:rsidRPr="00671FBC">
        <w:rPr>
          <w:bCs/>
          <w:color w:val="000000"/>
          <w:sz w:val="28"/>
          <w:szCs w:val="28"/>
          <w:u w:val="single"/>
          <w:shd w:val="clear" w:color="auto" w:fill="FFFFFF"/>
        </w:rPr>
        <w:t>/1</w:t>
      </w:r>
    </w:p>
    <w:p w:rsidR="00671FBC" w:rsidRDefault="00433F27" w:rsidP="00671FB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rect id="_x0000_s1029" style="position:absolute;left:0;text-align:left;margin-left:593.45pt;margin-top:12.8pt;width:148.75pt;height:165.75pt;z-index:5027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" stroked="f">
            <v:path arrowok="t"/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29"/>
                    <w:gridCol w:w="1503"/>
                  </w:tblGrid>
                  <w:tr w:rsidR="00671FBC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4" w:space="0" w:color="auto"/>
                        </w:tcBorders>
                      </w:tcPr>
                      <w:p w:rsidR="00671FBC" w:rsidRDefault="00671FBC"/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671FBC" w:rsidRDefault="00671FBC">
                        <w:r>
                          <w:t>Коды</w:t>
                        </w:r>
                      </w:p>
                    </w:tc>
                  </w:tr>
                  <w:tr w:rsidR="00671FBC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671FB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EE2F23">
                        <w:pPr>
                          <w:jc w:val="center"/>
                        </w:pPr>
                        <w:r>
                          <w:t>01.09</w:t>
                        </w:r>
                        <w:bookmarkStart w:id="1" w:name="_GoBack"/>
                        <w:bookmarkEnd w:id="1"/>
                        <w:r w:rsidR="00671FBC">
                          <w:t>.2023</w:t>
                        </w:r>
                      </w:p>
                    </w:tc>
                  </w:tr>
                  <w:tr w:rsidR="00671FB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  <w:r>
                          <w:t>31.12.2023</w:t>
                        </w:r>
                      </w:p>
                    </w:tc>
                  </w:tr>
                  <w:tr w:rsidR="00671FBC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Код 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</w:p>
                    </w:tc>
                  </w:tr>
                  <w:tr w:rsidR="00671FBC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</w:p>
                    </w:tc>
                  </w:tr>
                  <w:tr w:rsidR="00671FBC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  <w:r>
                          <w:t>85.41</w:t>
                        </w:r>
                      </w:p>
                    </w:tc>
                  </w:tr>
                  <w:tr w:rsidR="00671FBC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</w:p>
                    </w:tc>
                  </w:tr>
                  <w:tr w:rsidR="00671FBC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</w:tcPr>
                      <w:p w:rsidR="00671FBC" w:rsidRDefault="00671FBC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71FBC" w:rsidRDefault="00671FBC">
                        <w:pPr>
                          <w:jc w:val="center"/>
                        </w:pPr>
                      </w:p>
                    </w:tc>
                  </w:tr>
                </w:tbl>
                <w:p w:rsidR="00671FBC" w:rsidRDefault="00671FBC" w:rsidP="00671FBC"/>
              </w:txbxContent>
            </v:textbox>
          </v:rect>
        </w:pict>
      </w:r>
      <w:r w:rsidR="00671FBC">
        <w:rPr>
          <w:color w:val="000000"/>
          <w:sz w:val="28"/>
          <w:szCs w:val="28"/>
          <w:shd w:val="clear" w:color="auto" w:fill="FFFFFF"/>
        </w:rPr>
        <w:t>на 2023 год и плановый период 2024 и 2025 годов</w:t>
      </w:r>
    </w:p>
    <w:p w:rsidR="00671FBC" w:rsidRDefault="00671FBC" w:rsidP="00671FBC">
      <w:pPr>
        <w:tabs>
          <w:tab w:val="right" w:pos="2698"/>
        </w:tabs>
        <w:ind w:left="14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 «</w:t>
      </w:r>
      <w:r w:rsidR="00BB4F4F">
        <w:rPr>
          <w:color w:val="000000"/>
          <w:sz w:val="28"/>
          <w:szCs w:val="28"/>
          <w:shd w:val="clear" w:color="auto" w:fill="FFFFFF"/>
        </w:rPr>
        <w:t>31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="00BB4F4F">
        <w:rPr>
          <w:color w:val="000000"/>
          <w:sz w:val="28"/>
          <w:szCs w:val="28"/>
          <w:shd w:val="clear" w:color="auto" w:fill="FFFFFF"/>
        </w:rPr>
        <w:t>августа</w:t>
      </w:r>
      <w:r>
        <w:rPr>
          <w:color w:val="000000"/>
          <w:sz w:val="28"/>
          <w:szCs w:val="28"/>
          <w:shd w:val="clear" w:color="auto" w:fill="FFFFFF"/>
        </w:rPr>
        <w:t xml:space="preserve">  2023 г.</w:t>
      </w:r>
    </w:p>
    <w:p w:rsidR="00671FBC" w:rsidRDefault="00671FBC" w:rsidP="00671FBC">
      <w:pPr>
        <w:tabs>
          <w:tab w:val="right" w:pos="2698"/>
        </w:tabs>
        <w:ind w:left="140"/>
        <w:jc w:val="center"/>
        <w:rPr>
          <w:color w:val="000000"/>
          <w:sz w:val="28"/>
          <w:szCs w:val="28"/>
          <w:shd w:val="clear" w:color="auto" w:fill="FFFFFF"/>
        </w:rPr>
      </w:pPr>
    </w:p>
    <w:p w:rsidR="00671FBC" w:rsidRDefault="00671FBC" w:rsidP="00671FBC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Наименование муниципального учреждения 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Волгодонского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района </w:t>
      </w:r>
    </w:p>
    <w:p w:rsidR="00671FBC" w:rsidRPr="00671FBC" w:rsidRDefault="00671FBC" w:rsidP="00671FBC">
      <w:pPr>
        <w:outlineLvl w:val="3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Муниципальное бюджетное учреждение дополнительного образования</w:t>
      </w:r>
    </w:p>
    <w:p w:rsidR="00671FBC" w:rsidRPr="00671FBC" w:rsidRDefault="00671FBC" w:rsidP="00671FBC">
      <w:pPr>
        <w:outlineLvl w:val="3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 спортивная школа</w:t>
      </w:r>
    </w:p>
    <w:p w:rsidR="00671FBC" w:rsidRDefault="00671FBC" w:rsidP="00671FBC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</w:p>
    <w:p w:rsidR="00671FBC" w:rsidRDefault="00671FBC" w:rsidP="00671FBC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Виды деятельности муниципального  учреждения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Волгодонского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района</w:t>
      </w:r>
    </w:p>
    <w:p w:rsidR="00671FBC" w:rsidRDefault="00671FBC" w:rsidP="00671FBC">
      <w:pPr>
        <w:outlineLvl w:val="3"/>
        <w:rPr>
          <w:bCs/>
          <w:i/>
          <w:kern w:val="2"/>
          <w:sz w:val="28"/>
          <w:szCs w:val="28"/>
          <w:u w:val="single"/>
          <w:shd w:val="clear" w:color="auto" w:fill="FFFFFF"/>
        </w:rPr>
      </w:pPr>
      <w:r>
        <w:rPr>
          <w:bCs/>
          <w:i/>
          <w:kern w:val="2"/>
          <w:sz w:val="28"/>
          <w:szCs w:val="28"/>
          <w:u w:val="single"/>
          <w:shd w:val="clear" w:color="auto" w:fill="FFFFFF"/>
        </w:rPr>
        <w:t>Организация дополнительного образования;</w:t>
      </w:r>
    </w:p>
    <w:p w:rsidR="00671FBC" w:rsidRDefault="00671FBC" w:rsidP="00671FBC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i/>
          <w:kern w:val="2"/>
          <w:sz w:val="28"/>
          <w:szCs w:val="28"/>
          <w:u w:val="single"/>
          <w:shd w:val="clear" w:color="auto" w:fill="FFFFFF"/>
        </w:rPr>
        <w:t>Образование дополнительное детей и взрослых</w:t>
      </w: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</w:p>
    <w:p w:rsidR="00671FBC" w:rsidRPr="00671FBC" w:rsidRDefault="00671FBC" w:rsidP="00B177F9">
      <w:pPr>
        <w:widowControl w:val="0"/>
        <w:rPr>
          <w:sz w:val="22"/>
          <w:szCs w:val="24"/>
        </w:rPr>
      </w:pPr>
    </w:p>
    <w:sectPr w:rsidR="00671FBC" w:rsidRPr="00671FBC" w:rsidSect="00F139BB">
      <w:pgSz w:w="16834" w:h="11909" w:orient="landscape"/>
      <w:pgMar w:top="1304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27" w:rsidRDefault="00433F27">
      <w:r>
        <w:separator/>
      </w:r>
    </w:p>
  </w:endnote>
  <w:endnote w:type="continuationSeparator" w:id="0">
    <w:p w:rsidR="00433F27" w:rsidRDefault="0043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27" w:rsidRDefault="00433F27">
      <w:r>
        <w:separator/>
      </w:r>
    </w:p>
  </w:footnote>
  <w:footnote w:type="continuationSeparator" w:id="0">
    <w:p w:rsidR="00433F27" w:rsidRDefault="0043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E79"/>
    <w:rsid w:val="00045733"/>
    <w:rsid w:val="0007144D"/>
    <w:rsid w:val="000808EE"/>
    <w:rsid w:val="000837B4"/>
    <w:rsid w:val="00085987"/>
    <w:rsid w:val="000A56B9"/>
    <w:rsid w:val="000C11D3"/>
    <w:rsid w:val="000D4FDB"/>
    <w:rsid w:val="001116A4"/>
    <w:rsid w:val="00147681"/>
    <w:rsid w:val="001744C2"/>
    <w:rsid w:val="00204D0F"/>
    <w:rsid w:val="00211EB3"/>
    <w:rsid w:val="002553C5"/>
    <w:rsid w:val="0026606B"/>
    <w:rsid w:val="002C0524"/>
    <w:rsid w:val="002C2482"/>
    <w:rsid w:val="002D7E5F"/>
    <w:rsid w:val="003244E8"/>
    <w:rsid w:val="003272E4"/>
    <w:rsid w:val="00350A01"/>
    <w:rsid w:val="003935DD"/>
    <w:rsid w:val="00433F27"/>
    <w:rsid w:val="0046605B"/>
    <w:rsid w:val="004A0EDC"/>
    <w:rsid w:val="004B31BA"/>
    <w:rsid w:val="004E1C53"/>
    <w:rsid w:val="00546082"/>
    <w:rsid w:val="00553DDD"/>
    <w:rsid w:val="005548FA"/>
    <w:rsid w:val="005E6235"/>
    <w:rsid w:val="00602DCE"/>
    <w:rsid w:val="00635D96"/>
    <w:rsid w:val="00671FBC"/>
    <w:rsid w:val="006D5779"/>
    <w:rsid w:val="007716D3"/>
    <w:rsid w:val="0078425F"/>
    <w:rsid w:val="007908B3"/>
    <w:rsid w:val="007A0778"/>
    <w:rsid w:val="007D7862"/>
    <w:rsid w:val="0084448C"/>
    <w:rsid w:val="00846EE5"/>
    <w:rsid w:val="00853E99"/>
    <w:rsid w:val="00861DE4"/>
    <w:rsid w:val="00871A12"/>
    <w:rsid w:val="008829C4"/>
    <w:rsid w:val="00911219"/>
    <w:rsid w:val="00913CD3"/>
    <w:rsid w:val="00920D83"/>
    <w:rsid w:val="0093277D"/>
    <w:rsid w:val="00945C49"/>
    <w:rsid w:val="00963DD5"/>
    <w:rsid w:val="009E6B5D"/>
    <w:rsid w:val="00A028ED"/>
    <w:rsid w:val="00A45E3F"/>
    <w:rsid w:val="00A655E3"/>
    <w:rsid w:val="00A86E4F"/>
    <w:rsid w:val="00AD186E"/>
    <w:rsid w:val="00AF6C79"/>
    <w:rsid w:val="00B177F9"/>
    <w:rsid w:val="00B17ECF"/>
    <w:rsid w:val="00B31CD1"/>
    <w:rsid w:val="00B6368C"/>
    <w:rsid w:val="00B67BD8"/>
    <w:rsid w:val="00BB4F4F"/>
    <w:rsid w:val="00BB70F1"/>
    <w:rsid w:val="00BE7E79"/>
    <w:rsid w:val="00BE7E9E"/>
    <w:rsid w:val="00C05D1E"/>
    <w:rsid w:val="00C41551"/>
    <w:rsid w:val="00C47E6F"/>
    <w:rsid w:val="00C61325"/>
    <w:rsid w:val="00C63B04"/>
    <w:rsid w:val="00C9259C"/>
    <w:rsid w:val="00CD4F37"/>
    <w:rsid w:val="00D13653"/>
    <w:rsid w:val="00D72437"/>
    <w:rsid w:val="00DA7FAF"/>
    <w:rsid w:val="00DC2E19"/>
    <w:rsid w:val="00DC629D"/>
    <w:rsid w:val="00E162B2"/>
    <w:rsid w:val="00E3574F"/>
    <w:rsid w:val="00E54C52"/>
    <w:rsid w:val="00EA160A"/>
    <w:rsid w:val="00ED4533"/>
    <w:rsid w:val="00EE2F23"/>
    <w:rsid w:val="00F139BB"/>
    <w:rsid w:val="00F17B12"/>
    <w:rsid w:val="00F252C6"/>
    <w:rsid w:val="00F37083"/>
    <w:rsid w:val="00F6421B"/>
    <w:rsid w:val="00F64EDA"/>
    <w:rsid w:val="00F75C96"/>
    <w:rsid w:val="00F86F09"/>
    <w:rsid w:val="00FE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9B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139B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39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139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139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139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139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39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139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139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139B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139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139B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139B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139B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139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139B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139B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139B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139B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39B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39B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39B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139B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139B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139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139BB"/>
    <w:rPr>
      <w:i/>
    </w:rPr>
  </w:style>
  <w:style w:type="character" w:customStyle="1" w:styleId="HeaderChar">
    <w:name w:val="Header Char"/>
    <w:basedOn w:val="a0"/>
    <w:uiPriority w:val="99"/>
    <w:rsid w:val="00F139BB"/>
  </w:style>
  <w:style w:type="character" w:customStyle="1" w:styleId="FooterChar">
    <w:name w:val="Footer Char"/>
    <w:basedOn w:val="a0"/>
    <w:uiPriority w:val="99"/>
    <w:rsid w:val="00F139BB"/>
  </w:style>
  <w:style w:type="paragraph" w:styleId="aa">
    <w:name w:val="caption"/>
    <w:basedOn w:val="a"/>
    <w:next w:val="a"/>
    <w:uiPriority w:val="35"/>
    <w:semiHidden/>
    <w:unhideWhenUsed/>
    <w:qFormat/>
    <w:rsid w:val="00F139B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139BB"/>
  </w:style>
  <w:style w:type="table" w:customStyle="1" w:styleId="TableGridLight">
    <w:name w:val="Table Grid Light"/>
    <w:basedOn w:val="a1"/>
    <w:uiPriority w:val="59"/>
    <w:rsid w:val="00F139B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139B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139B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3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39B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139BB"/>
    <w:rPr>
      <w:sz w:val="18"/>
    </w:rPr>
  </w:style>
  <w:style w:type="paragraph" w:styleId="11">
    <w:name w:val="toc 1"/>
    <w:basedOn w:val="a"/>
    <w:next w:val="a"/>
    <w:uiPriority w:val="39"/>
    <w:unhideWhenUsed/>
    <w:rsid w:val="00F139BB"/>
    <w:pPr>
      <w:spacing w:after="57"/>
    </w:pPr>
  </w:style>
  <w:style w:type="paragraph" w:styleId="23">
    <w:name w:val="toc 2"/>
    <w:basedOn w:val="a"/>
    <w:next w:val="a"/>
    <w:uiPriority w:val="39"/>
    <w:unhideWhenUsed/>
    <w:rsid w:val="00F139B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139B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139B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139B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139B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139B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139B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139BB"/>
    <w:pPr>
      <w:spacing w:after="57"/>
      <w:ind w:left="2268"/>
    </w:pPr>
  </w:style>
  <w:style w:type="paragraph" w:styleId="ab">
    <w:name w:val="TOC Heading"/>
    <w:uiPriority w:val="39"/>
    <w:unhideWhenUsed/>
    <w:rsid w:val="00F139BB"/>
  </w:style>
  <w:style w:type="character" w:customStyle="1" w:styleId="10">
    <w:name w:val="Заголовок 1 Знак"/>
    <w:basedOn w:val="a0"/>
    <w:link w:val="1"/>
    <w:uiPriority w:val="99"/>
    <w:rsid w:val="00F139B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139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139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c">
    <w:name w:val="Hyperlink"/>
    <w:uiPriority w:val="99"/>
    <w:semiHidden/>
    <w:unhideWhenUsed/>
    <w:rsid w:val="00F139B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139BB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139BB"/>
    <w:pPr>
      <w:widowControl w:val="0"/>
    </w:pPr>
    <w:rPr>
      <w:color w:val="000000"/>
    </w:rPr>
  </w:style>
  <w:style w:type="character" w:customStyle="1" w:styleId="af">
    <w:name w:val="Текст сноски Знак"/>
    <w:basedOn w:val="a0"/>
    <w:link w:val="ae"/>
    <w:uiPriority w:val="99"/>
    <w:semiHidden/>
    <w:rsid w:val="00F139B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139B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13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F139BB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13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F139BB"/>
    <w:rPr>
      <w:sz w:val="28"/>
    </w:rPr>
  </w:style>
  <w:style w:type="character" w:customStyle="1" w:styleId="af5">
    <w:name w:val="Основной текст Знак"/>
    <w:basedOn w:val="a0"/>
    <w:link w:val="af4"/>
    <w:semiHidden/>
    <w:rsid w:val="00F13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semiHidden/>
    <w:unhideWhenUsed/>
    <w:rsid w:val="00F139BB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semiHidden/>
    <w:rsid w:val="00F13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139BB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139B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a">
    <w:name w:val="List Paragraph"/>
    <w:basedOn w:val="a"/>
    <w:uiPriority w:val="99"/>
    <w:qFormat/>
    <w:rsid w:val="00F139BB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Postan">
    <w:name w:val="Postan"/>
    <w:basedOn w:val="a"/>
    <w:uiPriority w:val="99"/>
    <w:rsid w:val="00F139BB"/>
    <w:pPr>
      <w:jc w:val="center"/>
    </w:pPr>
    <w:rPr>
      <w:sz w:val="28"/>
    </w:rPr>
  </w:style>
  <w:style w:type="character" w:customStyle="1" w:styleId="CharStyle3">
    <w:name w:val="Char Style 3"/>
    <w:link w:val="Style2"/>
    <w:uiPriority w:val="99"/>
    <w:rsid w:val="00F139BB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139BB"/>
    <w:pPr>
      <w:widowControl w:val="0"/>
      <w:shd w:val="clear" w:color="auto" w:fill="FFFFFF"/>
      <w:spacing w:after="60" w:line="110" w:lineRule="exact"/>
    </w:pPr>
    <w:rPr>
      <w:rFonts w:ascii="Calibri" w:eastAsia="Calibri" w:hAnsi="Calibri" w:cs="Calibri"/>
      <w:sz w:val="8"/>
      <w:szCs w:val="22"/>
      <w:lang w:eastAsia="en-US"/>
    </w:rPr>
  </w:style>
  <w:style w:type="character" w:customStyle="1" w:styleId="CharStyle5">
    <w:name w:val="Char Style 5"/>
    <w:link w:val="Style4"/>
    <w:uiPriority w:val="99"/>
    <w:rsid w:val="00F139BB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139BB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10"/>
      <w:szCs w:val="22"/>
      <w:lang w:eastAsia="en-US"/>
    </w:rPr>
  </w:style>
  <w:style w:type="character" w:customStyle="1" w:styleId="CharStyle8">
    <w:name w:val="Char Style 8"/>
    <w:link w:val="Style7"/>
    <w:uiPriority w:val="99"/>
    <w:rsid w:val="00F139BB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F139BB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 w:cs="Calibri"/>
      <w:b/>
      <w:sz w:val="10"/>
      <w:szCs w:val="22"/>
      <w:lang w:eastAsia="en-US"/>
    </w:rPr>
  </w:style>
  <w:style w:type="character" w:customStyle="1" w:styleId="CharStyle12">
    <w:name w:val="Char Style 12"/>
    <w:link w:val="Style11"/>
    <w:uiPriority w:val="99"/>
    <w:rsid w:val="00F139BB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139BB"/>
    <w:pPr>
      <w:widowControl w:val="0"/>
      <w:shd w:val="clear" w:color="auto" w:fill="FFFFFF"/>
      <w:spacing w:line="240" w:lineRule="atLeast"/>
      <w:outlineLvl w:val="0"/>
    </w:pPr>
    <w:rPr>
      <w:rFonts w:ascii="Calibri" w:eastAsia="Calibri" w:hAnsi="Calibri" w:cs="Calibri"/>
      <w:b/>
      <w:sz w:val="13"/>
      <w:szCs w:val="22"/>
      <w:lang w:eastAsia="en-US"/>
    </w:rPr>
  </w:style>
  <w:style w:type="character" w:customStyle="1" w:styleId="CharStyle15">
    <w:name w:val="Char Style 15"/>
    <w:link w:val="Style14"/>
    <w:uiPriority w:val="99"/>
    <w:rsid w:val="00F139BB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F139BB"/>
    <w:pPr>
      <w:widowControl w:val="0"/>
      <w:shd w:val="clear" w:color="auto" w:fill="FFFFFF"/>
      <w:spacing w:line="240" w:lineRule="atLeast"/>
      <w:ind w:hanging="440"/>
      <w:jc w:val="both"/>
    </w:pPr>
    <w:rPr>
      <w:rFonts w:ascii="Calibri" w:eastAsia="Calibri" w:hAnsi="Calibri" w:cs="Calibri"/>
      <w:sz w:val="9"/>
      <w:szCs w:val="22"/>
      <w:lang w:eastAsia="en-US"/>
    </w:rPr>
  </w:style>
  <w:style w:type="character" w:customStyle="1" w:styleId="CharStyle19">
    <w:name w:val="Char Style 19"/>
    <w:link w:val="Style18"/>
    <w:uiPriority w:val="99"/>
    <w:rsid w:val="00F139BB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F139BB"/>
    <w:pPr>
      <w:widowControl w:val="0"/>
      <w:shd w:val="clear" w:color="auto" w:fill="FFFFFF"/>
      <w:spacing w:after="120" w:line="240" w:lineRule="atLeast"/>
      <w:outlineLvl w:val="1"/>
    </w:pPr>
    <w:rPr>
      <w:rFonts w:ascii="Calibri" w:eastAsia="Calibri" w:hAnsi="Calibri" w:cs="Calibri"/>
      <w:b/>
      <w:sz w:val="11"/>
      <w:szCs w:val="22"/>
      <w:lang w:eastAsia="en-US"/>
    </w:rPr>
  </w:style>
  <w:style w:type="character" w:customStyle="1" w:styleId="CharStyle22">
    <w:name w:val="Char Style 22"/>
    <w:link w:val="Style21"/>
    <w:uiPriority w:val="99"/>
    <w:rsid w:val="00F139BB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F139BB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sz w:val="10"/>
      <w:szCs w:val="22"/>
      <w:lang w:eastAsia="en-US"/>
    </w:rPr>
  </w:style>
  <w:style w:type="paragraph" w:customStyle="1" w:styleId="ConsPlusNonformat">
    <w:name w:val="ConsPlusNonformat"/>
    <w:uiPriority w:val="99"/>
    <w:rsid w:val="00F139B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139B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qFormat/>
    <w:rsid w:val="00F139B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b">
    <w:name w:val="Сноска_"/>
    <w:basedOn w:val="a0"/>
    <w:link w:val="afc"/>
    <w:rsid w:val="00F139BB"/>
    <w:rPr>
      <w:b/>
      <w:bCs/>
      <w:sz w:val="19"/>
      <w:szCs w:val="19"/>
      <w:shd w:val="clear" w:color="auto" w:fill="FFFFFF"/>
    </w:rPr>
  </w:style>
  <w:style w:type="paragraph" w:customStyle="1" w:styleId="afc">
    <w:name w:val="Сноска"/>
    <w:basedOn w:val="a"/>
    <w:link w:val="afb"/>
    <w:rsid w:val="00F139B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styleId="afd">
    <w:name w:val="footnote reference"/>
    <w:uiPriority w:val="99"/>
    <w:semiHidden/>
    <w:unhideWhenUsed/>
    <w:rsid w:val="00F139BB"/>
    <w:rPr>
      <w:rFonts w:ascii="Times New Roman" w:hAnsi="Times New Roman" w:cs="Times New Roman" w:hint="default"/>
      <w:vertAlign w:val="superscript"/>
    </w:rPr>
  </w:style>
  <w:style w:type="character" w:customStyle="1" w:styleId="CharStyle6">
    <w:name w:val="Char Style 6"/>
    <w:uiPriority w:val="99"/>
    <w:rsid w:val="00F139BB"/>
    <w:rPr>
      <w:strike w:val="0"/>
      <w:sz w:val="8"/>
      <w:u w:val="none"/>
    </w:rPr>
  </w:style>
  <w:style w:type="character" w:customStyle="1" w:styleId="CharStyle9Exact">
    <w:name w:val="Char Style 9 Exact"/>
    <w:uiPriority w:val="99"/>
    <w:rsid w:val="00F139BB"/>
    <w:rPr>
      <w:b/>
      <w:bCs w:val="0"/>
      <w:strike w:val="0"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F139BB"/>
    <w:rPr>
      <w:b/>
      <w:bCs w:val="0"/>
      <w:spacing w:val="-2"/>
      <w:sz w:val="9"/>
      <w:u w:val="single"/>
    </w:rPr>
  </w:style>
  <w:style w:type="character" w:customStyle="1" w:styleId="CharStyle13">
    <w:name w:val="Char Style 13"/>
    <w:uiPriority w:val="99"/>
    <w:rsid w:val="00F139BB"/>
    <w:rPr>
      <w:strike w:val="0"/>
      <w:sz w:val="13"/>
      <w:u w:val="none"/>
    </w:rPr>
  </w:style>
  <w:style w:type="character" w:customStyle="1" w:styleId="CharStyle16Exact">
    <w:name w:val="Char Style 16 Exact"/>
    <w:uiPriority w:val="99"/>
    <w:rsid w:val="00F139BB"/>
    <w:rPr>
      <w:strike w:val="0"/>
      <w:spacing w:val="2"/>
      <w:sz w:val="8"/>
      <w:u w:val="none"/>
    </w:rPr>
  </w:style>
  <w:style w:type="character" w:customStyle="1" w:styleId="CharStyle17Exact">
    <w:name w:val="Char Style 17 Exact"/>
    <w:uiPriority w:val="99"/>
    <w:rsid w:val="00F139BB"/>
    <w:rPr>
      <w:strike w:val="0"/>
      <w:sz w:val="8"/>
      <w:u w:val="none"/>
    </w:rPr>
  </w:style>
  <w:style w:type="character" w:customStyle="1" w:styleId="CharStyle20">
    <w:name w:val="Char Style 20"/>
    <w:uiPriority w:val="99"/>
    <w:rsid w:val="00F139BB"/>
    <w:rPr>
      <w:b/>
      <w:bCs w:val="0"/>
      <w:strike w:val="0"/>
      <w:sz w:val="10"/>
      <w:u w:val="none"/>
    </w:rPr>
  </w:style>
  <w:style w:type="character" w:customStyle="1" w:styleId="CharStyle23">
    <w:name w:val="Char Style 23"/>
    <w:uiPriority w:val="99"/>
    <w:rsid w:val="00F139BB"/>
    <w:rPr>
      <w:strike w:val="0"/>
      <w:sz w:val="10"/>
      <w:u w:val="none"/>
    </w:rPr>
  </w:style>
  <w:style w:type="character" w:customStyle="1" w:styleId="CharStyle24">
    <w:name w:val="Char Style 24"/>
    <w:uiPriority w:val="99"/>
    <w:rsid w:val="00F139BB"/>
    <w:rPr>
      <w:strike w:val="0"/>
      <w:sz w:val="10"/>
      <w:u w:val="none"/>
    </w:rPr>
  </w:style>
  <w:style w:type="character" w:customStyle="1" w:styleId="411">
    <w:name w:val="Заголовок 4 Знак1"/>
    <w:basedOn w:val="a0"/>
    <w:semiHidden/>
    <w:rsid w:val="00F139BB"/>
    <w:rPr>
      <w:rFonts w:ascii="Cambria" w:eastAsia="Times New Roman" w:hAnsi="Cambria" w:cs="Times New Roman" w:hint="default"/>
      <w:b/>
      <w:bCs/>
      <w:i/>
      <w:iCs/>
      <w:color w:val="4F81BD"/>
    </w:rPr>
  </w:style>
  <w:style w:type="table" w:styleId="afe">
    <w:name w:val="Table Grid"/>
    <w:basedOn w:val="a1"/>
    <w:uiPriority w:val="59"/>
    <w:rsid w:val="00F13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Заблоцкая Светлана Александровна</dc:creator>
  <cp:lastModifiedBy>Пользователь Windows</cp:lastModifiedBy>
  <cp:revision>64</cp:revision>
  <cp:lastPrinted>2023-09-29T08:38:00Z</cp:lastPrinted>
  <dcterms:created xsi:type="dcterms:W3CDTF">2021-01-12T16:05:00Z</dcterms:created>
  <dcterms:modified xsi:type="dcterms:W3CDTF">2023-09-29T08:38:00Z</dcterms:modified>
</cp:coreProperties>
</file>