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9F9" w:rsidRDefault="008909F9">
      <w:pPr>
        <w:pStyle w:val="a4"/>
        <w:rPr>
          <w:sz w:val="20"/>
        </w:rPr>
      </w:pPr>
    </w:p>
    <w:p w:rsidR="008909F9" w:rsidRDefault="008909F9">
      <w:pPr>
        <w:pStyle w:val="2"/>
        <w:tabs>
          <w:tab w:val="left" w:pos="466"/>
        </w:tabs>
        <w:spacing w:before="0" w:line="240" w:lineRule="auto"/>
        <w:ind w:right="54" w:firstLine="0"/>
        <w:jc w:val="center"/>
        <w:rPr>
          <w:sz w:val="24"/>
          <w:szCs w:val="24"/>
        </w:rPr>
      </w:pPr>
    </w:p>
    <w:p w:rsidR="008909F9" w:rsidRDefault="00FD2E2B">
      <w:pPr>
        <w:pStyle w:val="2"/>
        <w:tabs>
          <w:tab w:val="left" w:pos="466"/>
        </w:tabs>
        <w:spacing w:before="0" w:line="240" w:lineRule="auto"/>
        <w:ind w:right="54" w:firstLine="0"/>
        <w:jc w:val="center"/>
        <w:rPr>
          <w:sz w:val="24"/>
          <w:szCs w:val="24"/>
        </w:rPr>
      </w:pPr>
      <w:r w:rsidRPr="00FD2E2B">
        <w:rPr>
          <w:noProof/>
          <w:sz w:val="24"/>
          <w:szCs w:val="24"/>
          <w:lang w:eastAsia="ru-RU"/>
        </w:rPr>
        <w:drawing>
          <wp:inline distT="0" distB="0" distL="0" distR="0">
            <wp:extent cx="6074410" cy="8584578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858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09F9" w:rsidRDefault="008909F9">
      <w:pPr>
        <w:pStyle w:val="2"/>
        <w:tabs>
          <w:tab w:val="left" w:pos="466"/>
        </w:tabs>
        <w:spacing w:before="0" w:line="240" w:lineRule="auto"/>
        <w:ind w:right="54" w:firstLine="0"/>
      </w:pPr>
    </w:p>
    <w:p w:rsidR="008909F9" w:rsidRDefault="008909F9">
      <w:pPr>
        <w:sectPr w:rsidR="008909F9">
          <w:pgSz w:w="11906" w:h="16838"/>
          <w:pgMar w:top="460" w:right="740" w:bottom="280" w:left="1600" w:header="0" w:footer="0" w:gutter="0"/>
          <w:cols w:space="720"/>
          <w:formProt w:val="0"/>
        </w:sectPr>
      </w:pPr>
    </w:p>
    <w:p w:rsidR="008909F9" w:rsidRDefault="00960C80">
      <w:pPr>
        <w:pStyle w:val="a8"/>
        <w:numPr>
          <w:ilvl w:val="0"/>
          <w:numId w:val="2"/>
        </w:numPr>
        <w:tabs>
          <w:tab w:val="left" w:pos="284"/>
        </w:tabs>
        <w:spacing w:before="69"/>
        <w:ind w:hanging="182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положения.</w:t>
      </w:r>
    </w:p>
    <w:p w:rsidR="008909F9" w:rsidRDefault="00960C80">
      <w:pPr>
        <w:pStyle w:val="a8"/>
        <w:numPr>
          <w:ilvl w:val="1"/>
          <w:numId w:val="2"/>
        </w:numPr>
        <w:tabs>
          <w:tab w:val="left" w:pos="626"/>
        </w:tabs>
        <w:spacing w:before="1"/>
        <w:ind w:right="105" w:firstLine="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Порядок)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д</w:t>
      </w:r>
      <w:r>
        <w:rPr>
          <w:sz w:val="24"/>
        </w:rPr>
        <w:t>етский сад № 2 «Светлячок» Каменского района Ростовской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Родительским комитетом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как представительным органом 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общественности.</w:t>
      </w:r>
    </w:p>
    <w:p w:rsidR="008909F9" w:rsidRDefault="00960C80">
      <w:pPr>
        <w:pStyle w:val="a8"/>
        <w:numPr>
          <w:ilvl w:val="1"/>
          <w:numId w:val="2"/>
        </w:numPr>
        <w:tabs>
          <w:tab w:val="left" w:pos="551"/>
        </w:tabs>
        <w:ind w:right="114" w:firstLine="0"/>
        <w:rPr>
          <w:sz w:val="24"/>
        </w:rPr>
      </w:pPr>
      <w:r>
        <w:rPr>
          <w:sz w:val="24"/>
        </w:rPr>
        <w:t>Порядок разработан с целью обеспечения и защиты конституционных прав 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 w:rsidR="008909F9" w:rsidRDefault="00960C80">
      <w:pPr>
        <w:pStyle w:val="a8"/>
        <w:numPr>
          <w:ilvl w:val="1"/>
          <w:numId w:val="2"/>
        </w:numPr>
        <w:tabs>
          <w:tab w:val="left" w:pos="534"/>
        </w:tabs>
        <w:ind w:right="105" w:firstLine="0"/>
        <w:rPr>
          <w:sz w:val="24"/>
        </w:rPr>
      </w:pPr>
      <w:r>
        <w:rPr>
          <w:sz w:val="24"/>
        </w:rPr>
        <w:t>Локальные нормативные акты, затрагивающие интересы обучающихся, принимаемые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Федерации, независимо от пола, расы, национальности,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 происхождения, имущественного, социального и должностного положения,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других обстоятельств.</w:t>
      </w:r>
    </w:p>
    <w:p w:rsidR="008909F9" w:rsidRDefault="00960C80">
      <w:pPr>
        <w:pStyle w:val="a8"/>
        <w:numPr>
          <w:ilvl w:val="1"/>
          <w:numId w:val="2"/>
        </w:numPr>
        <w:tabs>
          <w:tab w:val="left" w:pos="551"/>
        </w:tabs>
        <w:spacing w:before="1"/>
        <w:ind w:right="107" w:firstLine="0"/>
        <w:rPr>
          <w:sz w:val="24"/>
        </w:rPr>
      </w:pPr>
      <w:r>
        <w:rPr>
          <w:sz w:val="24"/>
        </w:rPr>
        <w:t>Порядок направлен на реализацию требований законодательства по образованию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нормотворческой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Учреждением.</w:t>
      </w:r>
    </w:p>
    <w:p w:rsidR="008909F9" w:rsidRDefault="00960C80">
      <w:pPr>
        <w:pStyle w:val="a8"/>
        <w:numPr>
          <w:ilvl w:val="1"/>
          <w:numId w:val="2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с:</w:t>
      </w:r>
    </w:p>
    <w:p w:rsidR="008909F9" w:rsidRDefault="00960C80">
      <w:pPr>
        <w:pStyle w:val="a4"/>
        <w:ind w:left="102"/>
      </w:pPr>
      <w:r>
        <w:t>Конвенцией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правах</w:t>
      </w:r>
      <w:r>
        <w:rPr>
          <w:spacing w:val="15"/>
        </w:rPr>
        <w:t xml:space="preserve"> </w:t>
      </w:r>
      <w:r>
        <w:t>ребенка,</w:t>
      </w:r>
      <w:r>
        <w:rPr>
          <w:spacing w:val="15"/>
        </w:rPr>
        <w:t xml:space="preserve"> </w:t>
      </w:r>
      <w:r>
        <w:t>принятой</w:t>
      </w:r>
      <w:r>
        <w:rPr>
          <w:spacing w:val="16"/>
        </w:rPr>
        <w:t xml:space="preserve"> </w:t>
      </w:r>
      <w:r>
        <w:t>резолюцией</w:t>
      </w:r>
      <w:r>
        <w:rPr>
          <w:spacing w:val="16"/>
        </w:rPr>
        <w:t xml:space="preserve"> </w:t>
      </w:r>
      <w:r>
        <w:t>44/25</w:t>
      </w:r>
      <w:r>
        <w:rPr>
          <w:spacing w:val="16"/>
        </w:rPr>
        <w:t xml:space="preserve"> </w:t>
      </w:r>
      <w:r>
        <w:t>Генеральной</w:t>
      </w:r>
      <w:r>
        <w:rPr>
          <w:spacing w:val="25"/>
        </w:rPr>
        <w:t xml:space="preserve"> </w:t>
      </w:r>
      <w:r>
        <w:t>Ассамблеи</w:t>
      </w:r>
      <w:r>
        <w:rPr>
          <w:spacing w:val="16"/>
        </w:rPr>
        <w:t xml:space="preserve"> </w:t>
      </w:r>
      <w:r>
        <w:t>ООН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20 ноября 1989 года;</w:t>
      </w:r>
    </w:p>
    <w:p w:rsidR="008909F9" w:rsidRDefault="00960C80">
      <w:pPr>
        <w:pStyle w:val="a4"/>
        <w:ind w:left="102"/>
      </w:pPr>
      <w:r>
        <w:t>Конституцией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8909F9" w:rsidRDefault="00960C80">
      <w:pPr>
        <w:pStyle w:val="a4"/>
        <w:tabs>
          <w:tab w:val="left" w:pos="4491"/>
        </w:tabs>
        <w:ind w:left="102" w:right="108"/>
      </w:pPr>
      <w:r>
        <w:t>Федеральным</w:t>
      </w:r>
      <w:r>
        <w:rPr>
          <w:spacing w:val="72"/>
        </w:rPr>
        <w:t xml:space="preserve"> </w:t>
      </w:r>
      <w:r>
        <w:t>законом</w:t>
      </w:r>
      <w:r>
        <w:rPr>
          <w:spacing w:val="70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29.12.2012г.</w:t>
      </w:r>
      <w:r>
        <w:tab/>
        <w:t>№</w:t>
      </w:r>
      <w:r>
        <w:rPr>
          <w:spacing w:val="9"/>
        </w:rPr>
        <w:t xml:space="preserve"> </w:t>
      </w:r>
      <w:r>
        <w:t>273</w:t>
      </w:r>
      <w:r>
        <w:rPr>
          <w:spacing w:val="1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ФЗ</w:t>
      </w:r>
      <w:r>
        <w:rPr>
          <w:spacing w:val="12"/>
        </w:rPr>
        <w:t xml:space="preserve"> </w:t>
      </w:r>
      <w:r>
        <w:t>«Об</w:t>
      </w:r>
      <w:r>
        <w:rPr>
          <w:spacing w:val="12"/>
        </w:rPr>
        <w:t xml:space="preserve"> </w:t>
      </w:r>
      <w:r>
        <w:t>образовании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-1"/>
        </w:rPr>
        <w:t xml:space="preserve"> </w:t>
      </w:r>
      <w:r>
        <w:t>(части</w:t>
      </w:r>
      <w:r>
        <w:rPr>
          <w:spacing w:val="1"/>
        </w:rPr>
        <w:t xml:space="preserve"> </w:t>
      </w:r>
      <w:r>
        <w:t>3, 4 ст. 30);</w:t>
      </w:r>
    </w:p>
    <w:p w:rsidR="008909F9" w:rsidRDefault="00960C80">
      <w:pPr>
        <w:pStyle w:val="a4"/>
        <w:ind w:left="102"/>
      </w:pPr>
      <w:r>
        <w:t>уставом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учреждения.</w:t>
      </w:r>
    </w:p>
    <w:p w:rsidR="008909F9" w:rsidRDefault="00960C80">
      <w:pPr>
        <w:pStyle w:val="a8"/>
        <w:numPr>
          <w:ilvl w:val="1"/>
          <w:numId w:val="2"/>
        </w:numPr>
        <w:tabs>
          <w:tab w:val="left" w:pos="542"/>
        </w:tabs>
        <w:ind w:right="103" w:firstLine="0"/>
        <w:rPr>
          <w:sz w:val="24"/>
        </w:rPr>
      </w:pPr>
      <w:r>
        <w:rPr>
          <w:sz w:val="24"/>
        </w:rPr>
        <w:t>Изменения и дополнения в настоящее Положение вносятся Родительским комитетом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комитета.</w:t>
      </w:r>
    </w:p>
    <w:p w:rsidR="008909F9" w:rsidRDefault="00960C80">
      <w:pPr>
        <w:pStyle w:val="a8"/>
        <w:numPr>
          <w:ilvl w:val="1"/>
          <w:numId w:val="2"/>
        </w:numPr>
        <w:tabs>
          <w:tab w:val="left" w:pos="561"/>
        </w:tabs>
        <w:ind w:right="112" w:firstLine="0"/>
        <w:rPr>
          <w:sz w:val="24"/>
        </w:rPr>
      </w:pPr>
      <w:r>
        <w:rPr>
          <w:sz w:val="24"/>
        </w:rPr>
        <w:t>Срок данного Положения не ограничен. Данное Положение действует до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нового.</w:t>
      </w:r>
    </w:p>
    <w:p w:rsidR="008909F9" w:rsidRDefault="008909F9">
      <w:pPr>
        <w:pStyle w:val="a4"/>
      </w:pPr>
    </w:p>
    <w:p w:rsidR="008909F9" w:rsidRDefault="00960C80">
      <w:pPr>
        <w:pStyle w:val="a8"/>
        <w:numPr>
          <w:ilvl w:val="0"/>
          <w:numId w:val="2"/>
        </w:numPr>
        <w:tabs>
          <w:tab w:val="left" w:pos="343"/>
        </w:tabs>
        <w:ind w:left="342" w:hanging="241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понятия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термины,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используемые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настоящем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Порядке.</w:t>
      </w:r>
    </w:p>
    <w:p w:rsidR="008909F9" w:rsidRDefault="008909F9">
      <w:pPr>
        <w:pStyle w:val="a4"/>
        <w:rPr>
          <w:b/>
        </w:rPr>
      </w:pPr>
    </w:p>
    <w:p w:rsidR="008909F9" w:rsidRDefault="00960C80">
      <w:pPr>
        <w:ind w:left="102" w:right="105"/>
        <w:jc w:val="both"/>
        <w:rPr>
          <w:sz w:val="24"/>
        </w:rPr>
      </w:pPr>
      <w:r>
        <w:rPr>
          <w:b/>
          <w:i/>
          <w:sz w:val="24"/>
        </w:rPr>
        <w:t>Локальный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нормативный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акт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регулирующее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8909F9" w:rsidRDefault="00960C80">
      <w:pPr>
        <w:pStyle w:val="a4"/>
        <w:ind w:left="102"/>
        <w:jc w:val="both"/>
      </w:pPr>
      <w:r>
        <w:rPr>
          <w:b/>
          <w:i/>
        </w:rPr>
        <w:t>Обучающийся</w:t>
      </w:r>
      <w:r>
        <w:rPr>
          <w:b/>
          <w:i/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лицо,</w:t>
      </w:r>
      <w:r>
        <w:rPr>
          <w:spacing w:val="-4"/>
        </w:rPr>
        <w:t xml:space="preserve"> </w:t>
      </w:r>
      <w:r>
        <w:t>осваивающее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программу.</w:t>
      </w:r>
    </w:p>
    <w:p w:rsidR="008909F9" w:rsidRDefault="00960C80">
      <w:pPr>
        <w:pStyle w:val="a4"/>
        <w:spacing w:before="1"/>
        <w:ind w:left="102" w:right="110"/>
        <w:jc w:val="both"/>
      </w:pPr>
      <w:r>
        <w:rPr>
          <w:b/>
          <w:i/>
        </w:rPr>
        <w:t xml:space="preserve">Педагогический работник </w:t>
      </w:r>
      <w:r>
        <w:t>- физическое лицо, которое состоит в трудовых, служебных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8909F9" w:rsidRDefault="00960C80">
      <w:pPr>
        <w:pStyle w:val="a4"/>
        <w:ind w:left="102" w:right="104"/>
        <w:jc w:val="both"/>
      </w:pPr>
      <w:r>
        <w:rPr>
          <w:b/>
          <w:i/>
        </w:rPr>
        <w:t>Участники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образовательных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отношений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57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осуществляющие</w:t>
      </w:r>
      <w:r>
        <w:rPr>
          <w:spacing w:val="-1"/>
        </w:rPr>
        <w:t xml:space="preserve"> </w:t>
      </w:r>
      <w:r>
        <w:t>образовательную деятельность.</w:t>
      </w:r>
    </w:p>
    <w:p w:rsidR="008909F9" w:rsidRDefault="00960C80">
      <w:pPr>
        <w:pStyle w:val="a4"/>
        <w:tabs>
          <w:tab w:val="left" w:pos="1481"/>
          <w:tab w:val="left" w:pos="1617"/>
          <w:tab w:val="left" w:pos="1929"/>
          <w:tab w:val="left" w:pos="2312"/>
          <w:tab w:val="left" w:pos="2742"/>
          <w:tab w:val="left" w:pos="2828"/>
          <w:tab w:val="left" w:pos="3396"/>
          <w:tab w:val="left" w:pos="3866"/>
          <w:tab w:val="left" w:pos="4264"/>
          <w:tab w:val="left" w:pos="4547"/>
          <w:tab w:val="left" w:pos="4752"/>
          <w:tab w:val="left" w:pos="5430"/>
          <w:tab w:val="left" w:pos="6146"/>
          <w:tab w:val="left" w:pos="6310"/>
          <w:tab w:val="left" w:pos="6462"/>
          <w:tab w:val="left" w:pos="7406"/>
          <w:tab w:val="left" w:pos="7679"/>
          <w:tab w:val="left" w:pos="7852"/>
          <w:tab w:val="left" w:pos="8283"/>
          <w:tab w:val="left" w:pos="8522"/>
          <w:tab w:val="left" w:pos="9207"/>
          <w:tab w:val="left" w:pos="9338"/>
        </w:tabs>
        <w:ind w:left="102" w:right="102"/>
        <w:sectPr w:rsidR="008909F9">
          <w:footerReference w:type="default" r:id="rId8"/>
          <w:pgSz w:w="11906" w:h="16838"/>
          <w:pgMar w:top="1320" w:right="740" w:bottom="1200" w:left="1600" w:header="0" w:footer="1006" w:gutter="0"/>
          <w:pgNumType w:start="2"/>
          <w:cols w:space="720"/>
          <w:formProt w:val="0"/>
          <w:docGrid w:linePitch="100" w:charSpace="4096"/>
        </w:sectPr>
      </w:pPr>
      <w:r>
        <w:rPr>
          <w:b/>
          <w:i/>
        </w:rPr>
        <w:t>Отношения</w:t>
      </w:r>
      <w:r>
        <w:rPr>
          <w:b/>
          <w:i/>
        </w:rPr>
        <w:tab/>
      </w:r>
      <w:r>
        <w:rPr>
          <w:b/>
          <w:i/>
        </w:rPr>
        <w:tab/>
        <w:t>в</w:t>
      </w:r>
      <w:r>
        <w:rPr>
          <w:b/>
          <w:i/>
        </w:rPr>
        <w:tab/>
        <w:t>сфере</w:t>
      </w:r>
      <w:r>
        <w:rPr>
          <w:b/>
          <w:i/>
        </w:rPr>
        <w:tab/>
        <w:t>образования</w:t>
      </w:r>
      <w:r>
        <w:rPr>
          <w:b/>
          <w:i/>
        </w:rPr>
        <w:tab/>
      </w:r>
      <w:r>
        <w:t>-</w:t>
      </w:r>
      <w:r>
        <w:tab/>
        <w:t>совокупность</w:t>
      </w:r>
      <w:r>
        <w:tab/>
        <w:t>общественных</w:t>
      </w:r>
      <w:r>
        <w:tab/>
      </w:r>
      <w:r>
        <w:tab/>
        <w:t>отношений</w:t>
      </w:r>
      <w:r>
        <w:tab/>
        <w:t>по</w:t>
      </w:r>
      <w:r>
        <w:rPr>
          <w:spacing w:val="-57"/>
        </w:rPr>
        <w:t xml:space="preserve"> </w:t>
      </w:r>
      <w:r>
        <w:t>реализации</w:t>
      </w:r>
      <w:r>
        <w:tab/>
        <w:t>права</w:t>
      </w:r>
      <w:r>
        <w:tab/>
        <w:t>граждан</w:t>
      </w:r>
      <w:r>
        <w:tab/>
        <w:t>на</w:t>
      </w:r>
      <w:r>
        <w:tab/>
        <w:t>образование,</w:t>
      </w:r>
      <w:r>
        <w:tab/>
        <w:t>целью</w:t>
      </w:r>
      <w:r>
        <w:tab/>
      </w:r>
      <w:r>
        <w:tab/>
        <w:t>которых</w:t>
      </w:r>
      <w:r>
        <w:tab/>
        <w:t>является</w:t>
      </w:r>
      <w:r>
        <w:tab/>
        <w:t>освоение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35"/>
        </w:rPr>
        <w:t xml:space="preserve"> </w:t>
      </w:r>
      <w:r>
        <w:t>содержания</w:t>
      </w:r>
      <w:r>
        <w:rPr>
          <w:spacing w:val="36"/>
        </w:rPr>
        <w:t xml:space="preserve"> </w:t>
      </w:r>
      <w:r>
        <w:t>образовательных</w:t>
      </w:r>
      <w:r>
        <w:rPr>
          <w:spacing w:val="32"/>
        </w:rPr>
        <w:t xml:space="preserve"> </w:t>
      </w:r>
      <w:r>
        <w:t>программ</w:t>
      </w:r>
      <w:r>
        <w:rPr>
          <w:spacing w:val="35"/>
        </w:rPr>
        <w:t xml:space="preserve"> </w:t>
      </w:r>
      <w:r>
        <w:t>(образовательные</w:t>
      </w:r>
      <w:r>
        <w:rPr>
          <w:spacing w:val="34"/>
        </w:rPr>
        <w:t xml:space="preserve"> </w:t>
      </w:r>
      <w:r>
        <w:t>отношения),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32"/>
        </w:rPr>
        <w:t xml:space="preserve"> </w:t>
      </w:r>
      <w:r>
        <w:t>отношений,</w:t>
      </w:r>
      <w:r>
        <w:rPr>
          <w:spacing w:val="31"/>
        </w:rPr>
        <w:t xml:space="preserve"> </w:t>
      </w:r>
      <w:r>
        <w:t>которые</w:t>
      </w:r>
      <w:r>
        <w:rPr>
          <w:spacing w:val="33"/>
        </w:rPr>
        <w:t xml:space="preserve"> </w:t>
      </w:r>
      <w:r>
        <w:t>связаны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образовательными</w:t>
      </w:r>
      <w:r>
        <w:rPr>
          <w:spacing w:val="34"/>
        </w:rPr>
        <w:t xml:space="preserve"> </w:t>
      </w:r>
      <w:r>
        <w:t>отношениями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которых является создание условий для реализации прав граждан на образование;</w:t>
      </w:r>
      <w:r>
        <w:rPr>
          <w:spacing w:val="1"/>
        </w:rPr>
        <w:t xml:space="preserve"> </w:t>
      </w:r>
      <w:r>
        <w:rPr>
          <w:b/>
          <w:i/>
        </w:rPr>
        <w:t>Конфликт</w:t>
      </w:r>
      <w:r>
        <w:rPr>
          <w:b/>
          <w:i/>
        </w:rPr>
        <w:tab/>
        <w:t>интересов</w:t>
      </w:r>
      <w:r>
        <w:rPr>
          <w:b/>
          <w:i/>
        </w:rPr>
        <w:tab/>
      </w:r>
      <w:r>
        <w:rPr>
          <w:b/>
          <w:i/>
        </w:rPr>
        <w:tab/>
        <w:t>педагогического</w:t>
      </w:r>
      <w:r>
        <w:rPr>
          <w:b/>
          <w:i/>
        </w:rPr>
        <w:tab/>
      </w:r>
      <w:r>
        <w:rPr>
          <w:b/>
          <w:i/>
        </w:rPr>
        <w:tab/>
        <w:t>работника</w:t>
      </w:r>
      <w:r>
        <w:rPr>
          <w:b/>
          <w:i/>
        </w:rPr>
        <w:tab/>
      </w:r>
      <w:r>
        <w:t>-</w:t>
      </w:r>
      <w:r>
        <w:tab/>
      </w:r>
      <w:r>
        <w:tab/>
        <w:t>ситуация,</w:t>
      </w:r>
      <w:r>
        <w:tab/>
        <w:t>при</w:t>
      </w:r>
      <w:r>
        <w:tab/>
        <w:t>которой</w:t>
      </w:r>
      <w:r>
        <w:tab/>
      </w:r>
      <w:r>
        <w:tab/>
        <w:t>у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54"/>
        </w:rPr>
        <w:t xml:space="preserve"> </w:t>
      </w:r>
      <w:r>
        <w:t>работника</w:t>
      </w:r>
      <w:r>
        <w:rPr>
          <w:spacing w:val="53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осуществлении</w:t>
      </w:r>
      <w:r>
        <w:rPr>
          <w:spacing w:val="55"/>
        </w:rPr>
        <w:t xml:space="preserve"> </w:t>
      </w:r>
      <w:r>
        <w:t>им</w:t>
      </w:r>
      <w:r>
        <w:rPr>
          <w:spacing w:val="53"/>
        </w:rPr>
        <w:t xml:space="preserve"> </w:t>
      </w:r>
      <w:r>
        <w:t>профессиональной</w:t>
      </w:r>
      <w:r>
        <w:rPr>
          <w:spacing w:val="55"/>
        </w:rPr>
        <w:t xml:space="preserve"> </w:t>
      </w:r>
      <w:r>
        <w:t>деятельности</w:t>
      </w:r>
    </w:p>
    <w:p w:rsidR="008909F9" w:rsidRDefault="00960C80">
      <w:pPr>
        <w:pStyle w:val="a4"/>
        <w:spacing w:before="73"/>
        <w:ind w:left="102" w:right="105"/>
        <w:jc w:val="both"/>
      </w:pPr>
      <w:r>
        <w:lastRenderedPageBreak/>
        <w:t>возникает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-57"/>
        </w:rPr>
        <w:t xml:space="preserve"> </w:t>
      </w:r>
      <w:r>
        <w:t>педагогическим работником профессиональных обязанностей</w:t>
      </w:r>
      <w:r>
        <w:rPr>
          <w:spacing w:val="1"/>
        </w:rPr>
        <w:t xml:space="preserve"> </w:t>
      </w:r>
      <w:r>
        <w:t>вследствие 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6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 несовершеннолетних обучающихся.</w:t>
      </w:r>
    </w:p>
    <w:p w:rsidR="008909F9" w:rsidRDefault="008909F9">
      <w:pPr>
        <w:pStyle w:val="a4"/>
        <w:spacing w:before="1"/>
      </w:pPr>
    </w:p>
    <w:p w:rsidR="008909F9" w:rsidRDefault="00960C80">
      <w:pPr>
        <w:pStyle w:val="a8"/>
        <w:numPr>
          <w:ilvl w:val="0"/>
          <w:numId w:val="2"/>
        </w:numPr>
        <w:tabs>
          <w:tab w:val="left" w:pos="343"/>
        </w:tabs>
        <w:ind w:left="342" w:hanging="241"/>
        <w:rPr>
          <w:b/>
          <w:sz w:val="24"/>
        </w:rPr>
      </w:pPr>
      <w:r>
        <w:rPr>
          <w:b/>
          <w:sz w:val="24"/>
        </w:rPr>
        <w:t>Рассмотрение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согласование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локальных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нормативных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актов.</w:t>
      </w:r>
    </w:p>
    <w:p w:rsidR="008909F9" w:rsidRDefault="008909F9">
      <w:pPr>
        <w:pStyle w:val="a4"/>
        <w:rPr>
          <w:b/>
        </w:rPr>
      </w:pPr>
    </w:p>
    <w:p w:rsidR="008909F9" w:rsidRDefault="00960C80">
      <w:pPr>
        <w:pStyle w:val="a8"/>
        <w:numPr>
          <w:ilvl w:val="1"/>
          <w:numId w:val="2"/>
        </w:numPr>
        <w:tabs>
          <w:tab w:val="left" w:pos="690"/>
        </w:tabs>
        <w:ind w:right="110" w:firstLine="0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законодательством Российской Федерации в порядке, установленном 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уставом.</w:t>
      </w:r>
    </w:p>
    <w:p w:rsidR="008909F9" w:rsidRDefault="00960C80">
      <w:pPr>
        <w:pStyle w:val="a8"/>
        <w:numPr>
          <w:ilvl w:val="1"/>
          <w:numId w:val="2"/>
        </w:numPr>
        <w:tabs>
          <w:tab w:val="left" w:pos="594"/>
        </w:tabs>
        <w:ind w:right="108" w:firstLine="0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 правила приема обучающихся, режим занятий обучающихся,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 основания перевода, отчисления и восстановления обучающихся, порядок 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 др.</w:t>
      </w:r>
    </w:p>
    <w:p w:rsidR="008909F9" w:rsidRDefault="00960C80">
      <w:pPr>
        <w:pStyle w:val="a8"/>
        <w:numPr>
          <w:ilvl w:val="1"/>
          <w:numId w:val="2"/>
        </w:numPr>
        <w:tabs>
          <w:tab w:val="left" w:pos="587"/>
        </w:tabs>
        <w:spacing w:before="1"/>
        <w:ind w:right="110" w:firstLine="0"/>
        <w:rPr>
          <w:sz w:val="24"/>
        </w:rPr>
      </w:pP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отмене</w:t>
      </w:r>
      <w:r>
        <w:rPr>
          <w:spacing w:val="59"/>
          <w:sz w:val="24"/>
        </w:rPr>
        <w:t xml:space="preserve"> </w:t>
      </w:r>
      <w:r>
        <w:rPr>
          <w:sz w:val="24"/>
        </w:rPr>
        <w:t>Учреждением.</w:t>
      </w:r>
    </w:p>
    <w:p w:rsidR="008909F9" w:rsidRDefault="00960C80">
      <w:pPr>
        <w:pStyle w:val="a8"/>
        <w:numPr>
          <w:ilvl w:val="1"/>
          <w:numId w:val="2"/>
        </w:numPr>
        <w:tabs>
          <w:tab w:val="left" w:pos="674"/>
        </w:tabs>
        <w:ind w:right="109" w:firstLine="0"/>
        <w:rPr>
          <w:sz w:val="24"/>
        </w:rPr>
      </w:pP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разрабатываются по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направлениям:</w:t>
      </w:r>
    </w:p>
    <w:p w:rsidR="008909F9" w:rsidRDefault="00960C80">
      <w:pPr>
        <w:pStyle w:val="a4"/>
        <w:ind w:left="810" w:right="1543"/>
      </w:pPr>
      <w:r>
        <w:t>разработка и принятие правил внутреннего распорядка обучающихся;</w:t>
      </w:r>
      <w:r>
        <w:rPr>
          <w:spacing w:val="-57"/>
        </w:rPr>
        <w:t xml:space="preserve"> </w:t>
      </w:r>
      <w:r>
        <w:t>создание необходимых условий для охраны и укрепления здоровья;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обучающимися;</w:t>
      </w:r>
    </w:p>
    <w:p w:rsidR="008909F9" w:rsidRDefault="00960C80">
      <w:pPr>
        <w:pStyle w:val="a4"/>
        <w:ind w:left="810"/>
      </w:pPr>
      <w:r>
        <w:t>разработка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программ;</w:t>
      </w:r>
    </w:p>
    <w:p w:rsidR="008909F9" w:rsidRDefault="00960C80">
      <w:pPr>
        <w:pStyle w:val="a4"/>
        <w:ind w:left="102" w:firstLine="707"/>
      </w:pPr>
      <w:r>
        <w:t>обеспечение</w:t>
      </w:r>
      <w:r>
        <w:rPr>
          <w:spacing w:val="40"/>
        </w:rPr>
        <w:t xml:space="preserve"> </w:t>
      </w:r>
      <w:r>
        <w:t>реализации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полном</w:t>
      </w:r>
      <w:r>
        <w:rPr>
          <w:spacing w:val="41"/>
        </w:rPr>
        <w:t xml:space="preserve"> </w:t>
      </w:r>
      <w:r>
        <w:t>объеме</w:t>
      </w:r>
      <w:r>
        <w:rPr>
          <w:spacing w:val="40"/>
        </w:rPr>
        <w:t xml:space="preserve"> </w:t>
      </w:r>
      <w:r>
        <w:t>образовательных</w:t>
      </w:r>
      <w:r>
        <w:rPr>
          <w:spacing w:val="40"/>
        </w:rPr>
        <w:t xml:space="preserve"> </w:t>
      </w:r>
      <w:r>
        <w:t>программ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планов;</w:t>
      </w:r>
    </w:p>
    <w:p w:rsidR="008909F9" w:rsidRDefault="00960C80">
      <w:pPr>
        <w:pStyle w:val="a4"/>
        <w:ind w:left="810"/>
      </w:pPr>
      <w:r>
        <w:t>соответствие качества подготовки обучающихся установленным стандартам;</w:t>
      </w:r>
      <w:r>
        <w:rPr>
          <w:spacing w:val="1"/>
        </w:rPr>
        <w:t xml:space="preserve"> </w:t>
      </w:r>
      <w:r>
        <w:t>соответствие</w:t>
      </w:r>
      <w:r>
        <w:rPr>
          <w:spacing w:val="9"/>
        </w:rPr>
        <w:t xml:space="preserve"> </w:t>
      </w:r>
      <w:r>
        <w:t>применяемых</w:t>
      </w:r>
      <w:r>
        <w:rPr>
          <w:spacing w:val="10"/>
        </w:rPr>
        <w:t xml:space="preserve"> </w:t>
      </w:r>
      <w:r>
        <w:t>форм,</w:t>
      </w:r>
      <w:r>
        <w:rPr>
          <w:spacing w:val="12"/>
        </w:rPr>
        <w:t xml:space="preserve"> </w:t>
      </w:r>
      <w:r>
        <w:t>средств,</w:t>
      </w:r>
      <w:r>
        <w:rPr>
          <w:spacing w:val="13"/>
        </w:rPr>
        <w:t xml:space="preserve"> </w:t>
      </w:r>
      <w:r>
        <w:t>методов</w:t>
      </w:r>
      <w:r>
        <w:rPr>
          <w:spacing w:val="10"/>
        </w:rPr>
        <w:t xml:space="preserve"> </w:t>
      </w:r>
      <w:r>
        <w:t>обучения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воспитания</w:t>
      </w:r>
    </w:p>
    <w:p w:rsidR="008909F9" w:rsidRDefault="00960C80">
      <w:pPr>
        <w:pStyle w:val="a4"/>
        <w:ind w:left="102"/>
      </w:pPr>
      <w:r>
        <w:t>возрастным,</w:t>
      </w:r>
      <w:r>
        <w:rPr>
          <w:spacing w:val="54"/>
        </w:rPr>
        <w:t xml:space="preserve"> </w:t>
      </w:r>
      <w:r>
        <w:t>психофизическим</w:t>
      </w:r>
      <w:r>
        <w:rPr>
          <w:spacing w:val="55"/>
        </w:rPr>
        <w:t xml:space="preserve"> </w:t>
      </w:r>
      <w:r>
        <w:t>особенностям,</w:t>
      </w:r>
      <w:r>
        <w:rPr>
          <w:spacing w:val="55"/>
        </w:rPr>
        <w:t xml:space="preserve"> </w:t>
      </w:r>
      <w:r>
        <w:t>склонностям,</w:t>
      </w:r>
      <w:r>
        <w:rPr>
          <w:spacing w:val="54"/>
        </w:rPr>
        <w:t xml:space="preserve"> </w:t>
      </w:r>
      <w:r>
        <w:t>способностям,</w:t>
      </w:r>
      <w:r>
        <w:rPr>
          <w:spacing w:val="55"/>
        </w:rPr>
        <w:t xml:space="preserve"> </w:t>
      </w:r>
      <w:r>
        <w:t>интересам</w:t>
      </w:r>
      <w:r>
        <w:rPr>
          <w:spacing w:val="5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обучающихся;</w:t>
      </w:r>
    </w:p>
    <w:p w:rsidR="008909F9" w:rsidRDefault="00960C80">
      <w:pPr>
        <w:pStyle w:val="a4"/>
        <w:ind w:left="102" w:right="111" w:firstLine="707"/>
        <w:jc w:val="both"/>
      </w:pPr>
      <w:r>
        <w:t>создание безопасных условий обучения, воспитания обучающихся, присмотра 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-1"/>
        </w:rPr>
        <w:t xml:space="preserve"> </w:t>
      </w:r>
      <w:r>
        <w:t>жизнь и</w:t>
      </w:r>
      <w:r>
        <w:rPr>
          <w:spacing w:val="-2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обучающихся;</w:t>
      </w:r>
    </w:p>
    <w:p w:rsidR="008909F9" w:rsidRDefault="00960C80">
      <w:pPr>
        <w:pStyle w:val="a4"/>
        <w:spacing w:before="1"/>
        <w:ind w:left="102" w:right="114" w:firstLine="707"/>
        <w:jc w:val="both"/>
      </w:pPr>
      <w:r>
        <w:t>соблюдение прав и</w:t>
      </w:r>
      <w:r>
        <w:rPr>
          <w:spacing w:val="1"/>
        </w:rPr>
        <w:t xml:space="preserve"> </w:t>
      </w:r>
      <w:r>
        <w:t>свобод обучающихся, родителей</w:t>
      </w:r>
      <w:r>
        <w:rPr>
          <w:spacing w:val="1"/>
        </w:rPr>
        <w:t xml:space="preserve"> </w:t>
      </w:r>
      <w:r>
        <w:t>(законных 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обучающихся и др.</w:t>
      </w:r>
    </w:p>
    <w:p w:rsidR="008909F9" w:rsidRDefault="00960C80">
      <w:pPr>
        <w:pStyle w:val="a8"/>
        <w:numPr>
          <w:ilvl w:val="1"/>
          <w:numId w:val="2"/>
        </w:numPr>
        <w:tabs>
          <w:tab w:val="left" w:pos="582"/>
        </w:tabs>
        <w:ind w:right="102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 по вопросам управления Учреждением и при 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 нормативных актов, затрагивающих их права и законные интересы и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по инициативе родителей (законных представителей)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создается Родительский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комитет.</w:t>
      </w:r>
    </w:p>
    <w:p w:rsidR="008909F9" w:rsidRDefault="00960C80">
      <w:pPr>
        <w:pStyle w:val="a8"/>
        <w:numPr>
          <w:ilvl w:val="1"/>
          <w:numId w:val="2"/>
        </w:numPr>
        <w:tabs>
          <w:tab w:val="left" w:pos="642"/>
        </w:tabs>
        <w:ind w:right="110" w:firstLine="0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8909F9" w:rsidRDefault="00960C80">
      <w:pPr>
        <w:pStyle w:val="a8"/>
        <w:numPr>
          <w:ilvl w:val="1"/>
          <w:numId w:val="2"/>
        </w:numPr>
        <w:tabs>
          <w:tab w:val="left" w:pos="625"/>
        </w:tabs>
        <w:ind w:right="108" w:firstLine="0"/>
        <w:rPr>
          <w:sz w:val="24"/>
        </w:rPr>
        <w:sectPr w:rsidR="008909F9">
          <w:footerReference w:type="default" r:id="rId9"/>
          <w:pgSz w:w="11906" w:h="16838"/>
          <w:pgMar w:top="1040" w:right="740" w:bottom="1200" w:left="1600" w:header="0" w:footer="1006" w:gutter="0"/>
          <w:cols w:space="720"/>
          <w:formProt w:val="0"/>
          <w:docGrid w:linePitch="100" w:charSpace="4096"/>
        </w:sectPr>
      </w:pP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 Родительского комитета. В случае выявления нарушений законных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4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40"/>
          <w:sz w:val="24"/>
        </w:rPr>
        <w:t xml:space="preserve"> </w:t>
      </w:r>
      <w:r>
        <w:rPr>
          <w:sz w:val="24"/>
        </w:rPr>
        <w:t>актов</w:t>
      </w:r>
      <w:r>
        <w:rPr>
          <w:spacing w:val="4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соответствующие</w:t>
      </w:r>
    </w:p>
    <w:p w:rsidR="008909F9" w:rsidRDefault="00960C80">
      <w:pPr>
        <w:pStyle w:val="a4"/>
        <w:spacing w:before="73"/>
        <w:ind w:left="102" w:right="111"/>
        <w:jc w:val="both"/>
      </w:pPr>
      <w:r>
        <w:lastRenderedPageBreak/>
        <w:t>изменения с учетом мнения Родительского комитета, что отражается в протоколах их</w:t>
      </w:r>
      <w:r>
        <w:rPr>
          <w:spacing w:val="1"/>
        </w:rPr>
        <w:t xml:space="preserve"> </w:t>
      </w:r>
      <w:r>
        <w:t>заседаний. Положительные заключения о содержании проектов локальных 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фиксируются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протоколах</w:t>
      </w:r>
      <w:r>
        <w:rPr>
          <w:spacing w:val="-1"/>
        </w:rPr>
        <w:t xml:space="preserve"> </w:t>
      </w:r>
      <w:r>
        <w:t>заседаний</w:t>
      </w:r>
      <w:r>
        <w:rPr>
          <w:spacing w:val="2"/>
        </w:rPr>
        <w:t xml:space="preserve"> </w:t>
      </w:r>
      <w:r>
        <w:t>Родительского</w:t>
      </w:r>
      <w:r>
        <w:rPr>
          <w:spacing w:val="-1"/>
        </w:rPr>
        <w:t xml:space="preserve"> </w:t>
      </w:r>
      <w:r>
        <w:t>комитета.</w:t>
      </w:r>
    </w:p>
    <w:p w:rsidR="008909F9" w:rsidRDefault="00960C80">
      <w:pPr>
        <w:pStyle w:val="a8"/>
        <w:numPr>
          <w:ilvl w:val="1"/>
          <w:numId w:val="2"/>
        </w:numPr>
        <w:tabs>
          <w:tab w:val="left" w:pos="570"/>
        </w:tabs>
        <w:spacing w:before="1"/>
        <w:ind w:right="109" w:firstLine="0"/>
        <w:rPr>
          <w:sz w:val="24"/>
        </w:rPr>
      </w:pPr>
      <w:r>
        <w:rPr>
          <w:sz w:val="24"/>
        </w:rPr>
        <w:t>Согласованные с Родительским комитетом проекты локальных нормативных 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 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уставе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8909F9" w:rsidRDefault="008909F9">
      <w:pPr>
        <w:pStyle w:val="a4"/>
      </w:pPr>
    </w:p>
    <w:p w:rsidR="008909F9" w:rsidRDefault="00960C80">
      <w:pPr>
        <w:pStyle w:val="a8"/>
        <w:numPr>
          <w:ilvl w:val="0"/>
          <w:numId w:val="2"/>
        </w:numPr>
        <w:tabs>
          <w:tab w:val="left" w:pos="343"/>
        </w:tabs>
        <w:ind w:left="342" w:hanging="241"/>
        <w:rPr>
          <w:b/>
          <w:sz w:val="24"/>
        </w:rPr>
      </w:pPr>
      <w:r>
        <w:rPr>
          <w:b/>
          <w:sz w:val="24"/>
        </w:rPr>
        <w:t>Конфликт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интересов.</w:t>
      </w:r>
    </w:p>
    <w:p w:rsidR="008909F9" w:rsidRDefault="008909F9">
      <w:pPr>
        <w:pStyle w:val="a4"/>
        <w:rPr>
          <w:b/>
        </w:rPr>
      </w:pPr>
    </w:p>
    <w:p w:rsidR="008909F9" w:rsidRDefault="00960C80">
      <w:pPr>
        <w:pStyle w:val="a8"/>
        <w:numPr>
          <w:ilvl w:val="1"/>
          <w:numId w:val="2"/>
        </w:numPr>
        <w:tabs>
          <w:tab w:val="left" w:pos="582"/>
        </w:tabs>
        <w:ind w:right="103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возникновения конфликта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работника(ов) или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недобросовестном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в сфере образования и локальных нормативных актов, действующих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 споры и конфликты урегулируются комиссией по урегулированию 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учреждении.</w:t>
      </w:r>
    </w:p>
    <w:p w:rsidR="008909F9" w:rsidRDefault="00960C80">
      <w:pPr>
        <w:pStyle w:val="a8"/>
        <w:numPr>
          <w:ilvl w:val="1"/>
          <w:numId w:val="2"/>
        </w:numPr>
        <w:tabs>
          <w:tab w:val="left" w:pos="688"/>
        </w:tabs>
        <w:spacing w:before="1"/>
        <w:ind w:right="110" w:firstLine="0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по вопросам реализации права на образование,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 актов.</w:t>
      </w:r>
    </w:p>
    <w:p w:rsidR="008909F9" w:rsidRDefault="00960C80">
      <w:pPr>
        <w:pStyle w:val="a8"/>
        <w:numPr>
          <w:ilvl w:val="1"/>
          <w:numId w:val="2"/>
        </w:numPr>
        <w:tabs>
          <w:tab w:val="left" w:pos="551"/>
        </w:tabs>
        <w:ind w:right="109" w:firstLine="0"/>
        <w:rPr>
          <w:sz w:val="24"/>
        </w:rPr>
      </w:pPr>
      <w:r>
        <w:rPr>
          <w:sz w:val="24"/>
        </w:rPr>
        <w:t>Решение комиссии по урегулированию споров между 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является обязательным для всех участников образовательных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 и подлежит исполнению в сроки, предусмотренные указанным решением.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8909F9" w:rsidRDefault="00960C80">
      <w:pPr>
        <w:pStyle w:val="a8"/>
        <w:numPr>
          <w:ilvl w:val="1"/>
          <w:numId w:val="2"/>
        </w:numPr>
        <w:tabs>
          <w:tab w:val="left" w:pos="556"/>
        </w:tabs>
        <w:ind w:right="103" w:firstLine="0"/>
        <w:rPr>
          <w:sz w:val="24"/>
        </w:rPr>
      </w:pPr>
      <w:r>
        <w:rPr>
          <w:sz w:val="24"/>
        </w:rPr>
        <w:t>Родительский комитет принимает участие в согласовании локального 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 споров между участниками образовательных отношений и принятию ею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</w:p>
    <w:p w:rsidR="008909F9" w:rsidRDefault="008909F9">
      <w:pPr>
        <w:pStyle w:val="a4"/>
      </w:pPr>
    </w:p>
    <w:p w:rsidR="008909F9" w:rsidRDefault="00960C80">
      <w:pPr>
        <w:pStyle w:val="a8"/>
        <w:numPr>
          <w:ilvl w:val="0"/>
          <w:numId w:val="2"/>
        </w:numPr>
        <w:tabs>
          <w:tab w:val="left" w:pos="345"/>
        </w:tabs>
        <w:ind w:left="102" w:right="111" w:firstLine="0"/>
        <w:rPr>
          <w:b/>
          <w:sz w:val="24"/>
        </w:rPr>
      </w:pPr>
      <w:r>
        <w:rPr>
          <w:b/>
          <w:sz w:val="24"/>
        </w:rPr>
        <w:t>Права и обязанности участников образовательных отношений при рассмотрении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согласовании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проектов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локальных нормативных актов.</w:t>
      </w:r>
    </w:p>
    <w:p w:rsidR="008909F9" w:rsidRDefault="008909F9">
      <w:pPr>
        <w:pStyle w:val="a4"/>
        <w:rPr>
          <w:b/>
        </w:rPr>
      </w:pPr>
    </w:p>
    <w:p w:rsidR="008909F9" w:rsidRDefault="00960C80">
      <w:pPr>
        <w:pStyle w:val="1"/>
        <w:numPr>
          <w:ilvl w:val="1"/>
          <w:numId w:val="2"/>
        </w:numPr>
        <w:tabs>
          <w:tab w:val="left" w:pos="522"/>
        </w:tabs>
        <w:ind w:left="522" w:hanging="420"/>
        <w:jc w:val="both"/>
      </w:pPr>
      <w:r>
        <w:t>Заведующий</w:t>
      </w:r>
    </w:p>
    <w:p w:rsidR="008909F9" w:rsidRDefault="00960C80">
      <w:pPr>
        <w:pStyle w:val="a8"/>
        <w:numPr>
          <w:ilvl w:val="2"/>
          <w:numId w:val="2"/>
        </w:numPr>
        <w:tabs>
          <w:tab w:val="left" w:pos="703"/>
        </w:tabs>
        <w:ind w:hanging="601"/>
        <w:rPr>
          <w:sz w:val="24"/>
        </w:rPr>
      </w:pP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</w:p>
    <w:p w:rsidR="008909F9" w:rsidRDefault="00960C80">
      <w:pPr>
        <w:pStyle w:val="a8"/>
        <w:numPr>
          <w:ilvl w:val="0"/>
          <w:numId w:val="1"/>
        </w:numPr>
        <w:tabs>
          <w:tab w:val="left" w:pos="309"/>
        </w:tabs>
        <w:ind w:right="110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 обучающихся;</w:t>
      </w:r>
    </w:p>
    <w:p w:rsidR="008909F9" w:rsidRDefault="00960C80">
      <w:pPr>
        <w:pStyle w:val="a8"/>
        <w:numPr>
          <w:ilvl w:val="0"/>
          <w:numId w:val="1"/>
        </w:numPr>
        <w:tabs>
          <w:tab w:val="left" w:pos="268"/>
        </w:tabs>
        <w:spacing w:before="1"/>
        <w:ind w:right="108" w:firstLine="0"/>
        <w:rPr>
          <w:sz w:val="24"/>
        </w:rPr>
      </w:pPr>
      <w:r>
        <w:rPr>
          <w:sz w:val="24"/>
        </w:rPr>
        <w:t>формировать направления внутренней нормотворческой деятельности с учетом 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 образовательных отношений;</w:t>
      </w:r>
    </w:p>
    <w:p w:rsidR="008909F9" w:rsidRDefault="00960C80">
      <w:pPr>
        <w:pStyle w:val="a8"/>
        <w:numPr>
          <w:ilvl w:val="0"/>
          <w:numId w:val="1"/>
        </w:numPr>
        <w:tabs>
          <w:tab w:val="left" w:pos="295"/>
        </w:tabs>
        <w:ind w:right="112" w:firstLine="0"/>
        <w:rPr>
          <w:sz w:val="24"/>
        </w:rPr>
      </w:pPr>
      <w:r>
        <w:rPr>
          <w:sz w:val="24"/>
        </w:rPr>
        <w:t>утверждать локальные нормативные акты в соответствии с принятым в 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уставе;</w:t>
      </w:r>
    </w:p>
    <w:p w:rsidR="008909F9" w:rsidRDefault="00960C80">
      <w:pPr>
        <w:pStyle w:val="a8"/>
        <w:numPr>
          <w:ilvl w:val="0"/>
          <w:numId w:val="1"/>
        </w:numPr>
        <w:tabs>
          <w:tab w:val="left" w:pos="278"/>
        </w:tabs>
        <w:ind w:right="104" w:firstLine="0"/>
        <w:rPr>
          <w:sz w:val="24"/>
        </w:rPr>
      </w:pPr>
      <w:r>
        <w:rPr>
          <w:sz w:val="24"/>
        </w:rPr>
        <w:t>привлекать к разработке локальных нормативных актов представителей компетентных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сторонних организаций, специалистов и экспертов в определенных областях,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8909F9" w:rsidRDefault="00960C80">
      <w:pPr>
        <w:pStyle w:val="a8"/>
        <w:numPr>
          <w:ilvl w:val="0"/>
          <w:numId w:val="1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разработкой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актов.</w:t>
      </w:r>
    </w:p>
    <w:p w:rsidR="008909F9" w:rsidRDefault="00960C80">
      <w:pPr>
        <w:pStyle w:val="a8"/>
        <w:numPr>
          <w:ilvl w:val="2"/>
          <w:numId w:val="2"/>
        </w:numPr>
        <w:tabs>
          <w:tab w:val="left" w:pos="703"/>
        </w:tabs>
        <w:ind w:hanging="601"/>
        <w:rPr>
          <w:sz w:val="24"/>
        </w:rPr>
      </w:pPr>
      <w:r>
        <w:rPr>
          <w:sz w:val="24"/>
        </w:rPr>
        <w:t>Обязан:</w:t>
      </w:r>
    </w:p>
    <w:p w:rsidR="008909F9" w:rsidRDefault="00960C80">
      <w:pPr>
        <w:pStyle w:val="a8"/>
        <w:numPr>
          <w:ilvl w:val="0"/>
          <w:numId w:val="1"/>
        </w:numPr>
        <w:tabs>
          <w:tab w:val="left" w:pos="386"/>
        </w:tabs>
        <w:ind w:right="108" w:firstLine="0"/>
        <w:rPr>
          <w:sz w:val="24"/>
        </w:rPr>
        <w:sectPr w:rsidR="008909F9">
          <w:footerReference w:type="default" r:id="rId10"/>
          <w:pgSz w:w="11906" w:h="16838"/>
          <w:pgMar w:top="1040" w:right="740" w:bottom="1200" w:left="1600" w:header="0" w:footer="1006" w:gutter="0"/>
          <w:cols w:space="720"/>
          <w:formProt w:val="0"/>
          <w:docGrid w:linePitch="100" w:charSpace="4096"/>
        </w:sectPr>
      </w:pP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 затрагивающими права и законные интересы обучающихся,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 обучающихся;</w:t>
      </w:r>
    </w:p>
    <w:p w:rsidR="008909F9" w:rsidRDefault="00960C80">
      <w:pPr>
        <w:pStyle w:val="a8"/>
        <w:numPr>
          <w:ilvl w:val="0"/>
          <w:numId w:val="1"/>
        </w:numPr>
        <w:tabs>
          <w:tab w:val="left" w:pos="266"/>
        </w:tabs>
        <w:spacing w:before="73"/>
        <w:ind w:right="112" w:firstLine="0"/>
        <w:rPr>
          <w:sz w:val="24"/>
        </w:rPr>
      </w:pPr>
      <w:r>
        <w:rPr>
          <w:sz w:val="24"/>
        </w:rPr>
        <w:lastRenderedPageBreak/>
        <w:t>учитывать мнения участников образовательных отношений и других 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 локальных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актов;</w:t>
      </w:r>
    </w:p>
    <w:p w:rsidR="008909F9" w:rsidRDefault="00960C80">
      <w:pPr>
        <w:pStyle w:val="a8"/>
        <w:numPr>
          <w:ilvl w:val="0"/>
          <w:numId w:val="1"/>
        </w:numPr>
        <w:tabs>
          <w:tab w:val="left" w:pos="242"/>
        </w:tabs>
        <w:spacing w:before="1"/>
        <w:ind w:left="241" w:hanging="14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отношений.</w:t>
      </w:r>
    </w:p>
    <w:p w:rsidR="008909F9" w:rsidRDefault="008909F9">
      <w:pPr>
        <w:pStyle w:val="a4"/>
      </w:pPr>
    </w:p>
    <w:p w:rsidR="008909F9" w:rsidRDefault="00960C80">
      <w:pPr>
        <w:pStyle w:val="a8"/>
        <w:numPr>
          <w:ilvl w:val="1"/>
          <w:numId w:val="2"/>
        </w:numPr>
        <w:tabs>
          <w:tab w:val="left" w:pos="522"/>
        </w:tabs>
        <w:ind w:left="522" w:hanging="420"/>
        <w:rPr>
          <w:sz w:val="24"/>
        </w:rPr>
      </w:pPr>
      <w:r>
        <w:rPr>
          <w:b/>
          <w:i/>
          <w:sz w:val="24"/>
        </w:rPr>
        <w:t>Родители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обучающихся:</w:t>
      </w:r>
    </w:p>
    <w:p w:rsidR="008909F9" w:rsidRDefault="00960C80">
      <w:pPr>
        <w:pStyle w:val="a8"/>
        <w:numPr>
          <w:ilvl w:val="2"/>
          <w:numId w:val="2"/>
        </w:numPr>
        <w:tabs>
          <w:tab w:val="left" w:pos="703"/>
        </w:tabs>
        <w:ind w:hanging="601"/>
        <w:rPr>
          <w:sz w:val="24"/>
        </w:rPr>
      </w:pP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8909F9" w:rsidRDefault="00960C80">
      <w:pPr>
        <w:pStyle w:val="a8"/>
        <w:numPr>
          <w:ilvl w:val="0"/>
          <w:numId w:val="1"/>
        </w:numPr>
        <w:tabs>
          <w:tab w:val="left" w:pos="290"/>
        </w:tabs>
        <w:ind w:right="112" w:firstLine="0"/>
        <w:rPr>
          <w:sz w:val="24"/>
        </w:rPr>
      </w:pPr>
      <w:r>
        <w:rPr>
          <w:sz w:val="24"/>
        </w:rPr>
        <w:t>участвовать разработке и обсуждении локальных нормативных актов, 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8909F9" w:rsidRDefault="00960C80">
      <w:pPr>
        <w:pStyle w:val="a8"/>
        <w:numPr>
          <w:ilvl w:val="0"/>
          <w:numId w:val="1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актов;</w:t>
      </w:r>
    </w:p>
    <w:p w:rsidR="008909F9" w:rsidRDefault="00960C80">
      <w:pPr>
        <w:pStyle w:val="a8"/>
        <w:numPr>
          <w:ilvl w:val="0"/>
          <w:numId w:val="1"/>
        </w:numPr>
        <w:tabs>
          <w:tab w:val="left" w:pos="311"/>
        </w:tabs>
        <w:ind w:right="106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педагогического(ких)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работника(ов)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при несоблюдении или недобросовестном соблюдении законодательства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 в комиссию по урегулированию споров между 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8909F9" w:rsidRDefault="00960C80">
      <w:pPr>
        <w:pStyle w:val="a8"/>
        <w:numPr>
          <w:ilvl w:val="0"/>
          <w:numId w:val="1"/>
        </w:numPr>
        <w:tabs>
          <w:tab w:val="left" w:pos="470"/>
        </w:tabs>
        <w:spacing w:before="1"/>
        <w:ind w:right="112" w:firstLine="0"/>
        <w:rPr>
          <w:sz w:val="24"/>
        </w:rPr>
      </w:pPr>
      <w:r>
        <w:rPr>
          <w:sz w:val="24"/>
        </w:rPr>
        <w:t>обжаловать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порядке;</w:t>
      </w:r>
    </w:p>
    <w:p w:rsidR="008909F9" w:rsidRDefault="00960C80">
      <w:pPr>
        <w:pStyle w:val="a8"/>
        <w:numPr>
          <w:ilvl w:val="0"/>
          <w:numId w:val="1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судах;</w:t>
      </w:r>
    </w:p>
    <w:p w:rsidR="008909F9" w:rsidRDefault="00960C80">
      <w:pPr>
        <w:pStyle w:val="a8"/>
        <w:numPr>
          <w:ilvl w:val="0"/>
          <w:numId w:val="1"/>
        </w:numPr>
        <w:tabs>
          <w:tab w:val="left" w:pos="261"/>
        </w:tabs>
        <w:ind w:right="109" w:firstLine="0"/>
        <w:rPr>
          <w:sz w:val="24"/>
        </w:rPr>
      </w:pPr>
      <w:r>
        <w:rPr>
          <w:sz w:val="24"/>
        </w:rPr>
        <w:t>использовать не запрещенные законодательством Российской Федерации иные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 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интересов.</w:t>
      </w:r>
    </w:p>
    <w:p w:rsidR="008909F9" w:rsidRDefault="00960C80">
      <w:pPr>
        <w:pStyle w:val="a8"/>
        <w:numPr>
          <w:ilvl w:val="2"/>
          <w:numId w:val="2"/>
        </w:numPr>
        <w:tabs>
          <w:tab w:val="left" w:pos="703"/>
        </w:tabs>
        <w:ind w:hanging="601"/>
        <w:rPr>
          <w:sz w:val="24"/>
        </w:rPr>
      </w:pPr>
      <w:r>
        <w:rPr>
          <w:sz w:val="24"/>
        </w:rPr>
        <w:t>Обязаны:</w:t>
      </w:r>
    </w:p>
    <w:p w:rsidR="008909F9" w:rsidRDefault="00960C80">
      <w:pPr>
        <w:pStyle w:val="a8"/>
        <w:numPr>
          <w:ilvl w:val="0"/>
          <w:numId w:val="1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уважать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отношений.</w:t>
      </w:r>
    </w:p>
    <w:p w:rsidR="008909F9" w:rsidRDefault="008909F9">
      <w:pPr>
        <w:pStyle w:val="a4"/>
      </w:pPr>
    </w:p>
    <w:p w:rsidR="008909F9" w:rsidRDefault="00960C80">
      <w:pPr>
        <w:pStyle w:val="1"/>
        <w:numPr>
          <w:ilvl w:val="1"/>
          <w:numId w:val="2"/>
        </w:numPr>
        <w:tabs>
          <w:tab w:val="left" w:pos="522"/>
        </w:tabs>
        <w:ind w:left="522" w:hanging="420"/>
        <w:rPr>
          <w:b w:val="0"/>
          <w:i w:val="0"/>
        </w:rPr>
      </w:pPr>
      <w:r>
        <w:t>Обучающиеся</w:t>
      </w:r>
      <w:r>
        <w:rPr>
          <w:b w:val="0"/>
          <w:i w:val="0"/>
        </w:rPr>
        <w:t>:</w:t>
      </w:r>
    </w:p>
    <w:p w:rsidR="008909F9" w:rsidRDefault="00960C80">
      <w:pPr>
        <w:pStyle w:val="a8"/>
        <w:numPr>
          <w:ilvl w:val="2"/>
          <w:numId w:val="2"/>
        </w:numPr>
        <w:tabs>
          <w:tab w:val="left" w:pos="702"/>
        </w:tabs>
        <w:jc w:val="left"/>
        <w:rPr>
          <w:sz w:val="24"/>
        </w:rPr>
      </w:pP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8909F9" w:rsidRDefault="00960C80">
      <w:pPr>
        <w:pStyle w:val="a8"/>
        <w:numPr>
          <w:ilvl w:val="0"/>
          <w:numId w:val="1"/>
        </w:numPr>
        <w:tabs>
          <w:tab w:val="left" w:pos="371"/>
        </w:tabs>
        <w:ind w:right="109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7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7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всех</w:t>
      </w:r>
      <w:r>
        <w:rPr>
          <w:spacing w:val="7"/>
          <w:sz w:val="24"/>
        </w:rPr>
        <w:t xml:space="preserve"> </w:t>
      </w:r>
      <w:r>
        <w:rPr>
          <w:sz w:val="24"/>
        </w:rPr>
        <w:t>форм</w:t>
      </w:r>
      <w:r>
        <w:rPr>
          <w:spacing w:val="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оскорбления 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8909F9" w:rsidRDefault="00960C80">
      <w:pPr>
        <w:pStyle w:val="a8"/>
        <w:numPr>
          <w:ilvl w:val="2"/>
          <w:numId w:val="2"/>
        </w:numPr>
        <w:tabs>
          <w:tab w:val="left" w:pos="702"/>
        </w:tabs>
        <w:jc w:val="left"/>
        <w:rPr>
          <w:sz w:val="24"/>
        </w:rPr>
      </w:pPr>
      <w:r>
        <w:rPr>
          <w:sz w:val="24"/>
        </w:rPr>
        <w:t>Обязаны:</w:t>
      </w:r>
    </w:p>
    <w:p w:rsidR="008909F9" w:rsidRDefault="00960C80">
      <w:pPr>
        <w:pStyle w:val="a8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  <w:sectPr w:rsidR="008909F9">
          <w:footerReference w:type="default" r:id="rId11"/>
          <w:pgSz w:w="11906" w:h="16838"/>
          <w:pgMar w:top="1040" w:right="740" w:bottom="1200" w:left="1600" w:header="0" w:footer="1006" w:gutter="0"/>
          <w:cols w:space="720"/>
          <w:formProt w:val="0"/>
          <w:docGrid w:linePitch="100" w:charSpace="4096"/>
        </w:sectPr>
      </w:pPr>
      <w:r>
        <w:rPr>
          <w:sz w:val="24"/>
        </w:rPr>
        <w:t>уважать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отношений.</w:t>
      </w:r>
    </w:p>
    <w:p w:rsidR="008909F9" w:rsidRDefault="00960C80">
      <w:pPr>
        <w:pStyle w:val="a4"/>
        <w:spacing w:before="73"/>
        <w:ind w:right="106"/>
        <w:jc w:val="right"/>
      </w:pPr>
      <w:r>
        <w:lastRenderedPageBreak/>
        <w:t>Приложение1</w:t>
      </w:r>
    </w:p>
    <w:p w:rsidR="008909F9" w:rsidRDefault="008909F9">
      <w:pPr>
        <w:pStyle w:val="a4"/>
        <w:rPr>
          <w:sz w:val="20"/>
        </w:rPr>
      </w:pPr>
    </w:p>
    <w:p w:rsidR="008909F9" w:rsidRDefault="008909F9">
      <w:pPr>
        <w:pStyle w:val="a4"/>
        <w:rPr>
          <w:sz w:val="20"/>
        </w:rPr>
      </w:pPr>
    </w:p>
    <w:p w:rsidR="008909F9" w:rsidRDefault="008909F9">
      <w:pPr>
        <w:pStyle w:val="a4"/>
        <w:spacing w:before="3"/>
      </w:pPr>
    </w:p>
    <w:p w:rsidR="008909F9" w:rsidRDefault="00960C80">
      <w:pPr>
        <w:pStyle w:val="a4"/>
        <w:spacing w:before="90"/>
        <w:ind w:left="857" w:right="865"/>
        <w:jc w:val="center"/>
      </w:pPr>
      <w:r>
        <w:t>ОБРАЗЕЦ</w:t>
      </w:r>
    </w:p>
    <w:p w:rsidR="008909F9" w:rsidRDefault="00960C80">
      <w:pPr>
        <w:pStyle w:val="a4"/>
        <w:ind w:left="3126" w:right="3130"/>
        <w:jc w:val="center"/>
      </w:pPr>
      <w:r>
        <w:t>письма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Родительский</w:t>
      </w:r>
      <w:r>
        <w:rPr>
          <w:spacing w:val="-4"/>
        </w:rPr>
        <w:t xml:space="preserve"> </w:t>
      </w:r>
      <w:r>
        <w:t>комитет</w:t>
      </w:r>
    </w:p>
    <w:p w:rsidR="008909F9" w:rsidRDefault="008909F9">
      <w:pPr>
        <w:pStyle w:val="a4"/>
      </w:pPr>
    </w:p>
    <w:p w:rsidR="008909F9" w:rsidRDefault="00960C80">
      <w:pPr>
        <w:pStyle w:val="a4"/>
        <w:ind w:left="6367" w:right="93" w:hanging="951"/>
      </w:pPr>
      <w:r>
        <w:t>Председателю Родительского комитета</w:t>
      </w:r>
      <w:r>
        <w:rPr>
          <w:spacing w:val="-57"/>
        </w:rPr>
        <w:t xml:space="preserve"> </w:t>
      </w:r>
      <w:r>
        <w:t>МАДОУ</w:t>
      </w:r>
      <w:r>
        <w:rPr>
          <w:spacing w:val="-6"/>
        </w:rPr>
        <w:t xml:space="preserve"> </w:t>
      </w:r>
      <w:r>
        <w:t>«Детский</w:t>
      </w:r>
      <w:r>
        <w:rPr>
          <w:spacing w:val="-4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26»,</w:t>
      </w:r>
    </w:p>
    <w:p w:rsidR="008909F9" w:rsidRDefault="00960C80">
      <w:pPr>
        <w:pStyle w:val="a4"/>
        <w:tabs>
          <w:tab w:val="left" w:pos="8582"/>
        </w:tabs>
        <w:ind w:left="49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(Ф.И.О.)</w:t>
      </w:r>
    </w:p>
    <w:p w:rsidR="008909F9" w:rsidRDefault="008909F9">
      <w:pPr>
        <w:pStyle w:val="a4"/>
        <w:rPr>
          <w:sz w:val="26"/>
        </w:rPr>
      </w:pPr>
    </w:p>
    <w:p w:rsidR="008909F9" w:rsidRDefault="008909F9">
      <w:pPr>
        <w:pStyle w:val="a4"/>
        <w:rPr>
          <w:sz w:val="26"/>
        </w:rPr>
      </w:pPr>
    </w:p>
    <w:p w:rsidR="008909F9" w:rsidRDefault="00960C80">
      <w:pPr>
        <w:pStyle w:val="a4"/>
        <w:tabs>
          <w:tab w:val="left" w:pos="9176"/>
        </w:tabs>
        <w:spacing w:before="230"/>
        <w:ind w:left="668"/>
      </w:pPr>
      <w:r>
        <w:t>Направляю</w:t>
      </w:r>
      <w:r>
        <w:rPr>
          <w:spacing w:val="-4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проект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09F9" w:rsidRDefault="008909F9">
      <w:pPr>
        <w:pStyle w:val="a4"/>
        <w:rPr>
          <w:sz w:val="20"/>
        </w:rPr>
      </w:pPr>
    </w:p>
    <w:p w:rsidR="008909F9" w:rsidRDefault="00960C80">
      <w:pPr>
        <w:pStyle w:val="a4"/>
        <w:spacing w:before="6"/>
        <w:rPr>
          <w:sz w:val="25"/>
        </w:rPr>
      </w:pPr>
      <w:r>
        <w:rPr>
          <w:noProof/>
          <w:sz w:val="25"/>
          <w:lang w:eastAsia="ru-RU"/>
        </w:rPr>
        <mc:AlternateContent>
          <mc:Choice Requires="wps">
            <w:drawing>
              <wp:anchor distT="0" distB="0" distL="0" distR="0" simplePos="0" relativeHeight="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5639435" cy="635"/>
                <wp:effectExtent l="0" t="0" r="0" b="0"/>
                <wp:wrapTopAndBottom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6211F" id="Прямая соединительная линия 6" o:spid="_x0000_s1026" style="position:absolute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5.1pt,15.9pt" to="529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JT/QEAAB8EAAAOAAAAZHJzL2Uyb0RvYy54bWysU81uEzEQviPxDpbvZNMCq2iVTQ+tygVB&#10;BPQBHK+dWPKfbDeb3IAzUh6BV+AAUqUCz+B9I8bezbbAqYg9eD0znm/m+zyen+2URFvmvDC6xieT&#10;KUZMU9MIva7x1bvLJzOMfCC6IdJoVuM98/hs8fjRvLUVOzUbIxvmEIBoX7W2xpsQbFUUnm6YIn5i&#10;LNMQ5MYpEsB066JxpAV0JYvT6bQsWuMa6wxl3oP3og/iRcbnnNHwmnPPApI1ht5CXl1eV2ktFnNS&#10;rR2xG0GHNsg/dKGI0FB0hLoggaBrJ/6CUoI64w0PE2pUYTgXlGUOwOZk+gebtxtiWeYC4ng7yuT/&#10;Hyx9tV06JJoalxhpouCK4ufufXeI3+OX7oC6D/Fn/Ba/xpv4I950H2F/232CfQrG28F9QGVSsrW+&#10;AsBzvXSD5e3SJVl23Kn0B8Jol9Xfj+qzXUAUnM/Lp7NyBpdEj7HiLtE6H14wo1Da1FgKnYQhFdm+&#10;9AGKwdHjkeSWGrVA6RnAJdMbKZpLIWU23Hp1Lh3akjQT+UvNA8Jvx5y51k3vlxrCiVxPJ+/CXrK+&#10;0hvGQcDMKsPTAb+fMngGQOk4a1BEakhIBzn088DcISVlszzcD8wfk3J9o8OYr4Q2Lstwj13arkyz&#10;z9eZBYApzEoNLyaN+X07y3T3rhe/AAAA//8DAFBLAwQUAAYACAAAACEATP4Cp9sAAAAKAQAADwAA&#10;AGRycy9kb3ducmV2LnhtbEyPwU7DMBBE70j8g7VIXCpqxxUhhDgVQuIDCIizG2/jqPE6st02/D3O&#10;CY4z+zQ70+wXN7ELhjh6UlBsBTCk3puRBgVfn+8PFbCYNBk9eUIFPxhh397eNLo2/kofeOnSwHII&#10;xVorsCnNNeext+h03PoZKd+OPjidsgwDN0Ffc7ibuBSi5E6PlD9YPeObxf7UnZ2CY1mVmyBPxVhu&#10;3JJCJ6Wlb6Xu75bXF2AJl/QHw1o/V4c2dzr4M5nIpqyfhMyogl2RJ6yAeKx2wA6r8wy8bfj/Ce0v&#10;AAAA//8DAFBLAQItABQABgAIAAAAIQC2gziS/gAAAOEBAAATAAAAAAAAAAAAAAAAAAAAAABbQ29u&#10;dGVudF9UeXBlc10ueG1sUEsBAi0AFAAGAAgAAAAhADj9If/WAAAAlAEAAAsAAAAAAAAAAAAAAAAA&#10;LwEAAF9yZWxzLy5yZWxzUEsBAi0AFAAGAAgAAAAhABZ1MlP9AQAAHwQAAA4AAAAAAAAAAAAAAAAA&#10;LgIAAGRycy9lMm9Eb2MueG1sUEsBAi0AFAAGAAgAAAAhAEz+AqfbAAAACgEAAA8AAAAAAAAAAAAA&#10;AAAAVwQAAGRycy9kb3ducmV2LnhtbFBLBQYAAAAABAAEAPMAAABfBQAAAAA=&#10;" o:allowincell="f" strokeweight=".18mm">
                <w10:wrap type="topAndBottom" anchorx="page"/>
              </v:line>
            </w:pict>
          </mc:Fallback>
        </mc:AlternateContent>
      </w:r>
    </w:p>
    <w:p w:rsidR="008909F9" w:rsidRDefault="008909F9">
      <w:pPr>
        <w:pStyle w:val="a4"/>
        <w:spacing w:before="2"/>
        <w:rPr>
          <w:sz w:val="16"/>
        </w:rPr>
      </w:pPr>
    </w:p>
    <w:p w:rsidR="008909F9" w:rsidRDefault="00960C80">
      <w:pPr>
        <w:pStyle w:val="a4"/>
        <w:spacing w:before="90"/>
        <w:ind w:left="102" w:right="106" w:firstLine="566"/>
        <w:jc w:val="both"/>
      </w:pPr>
      <w:r>
        <w:t>для вынесения мотивированного мнения по проекту указанного локального акта 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короткий</w:t>
      </w:r>
      <w:r>
        <w:rPr>
          <w:spacing w:val="-1"/>
        </w:rPr>
        <w:t xml:space="preserve"> </w:t>
      </w:r>
      <w:r>
        <w:t>срок,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 5дней.</w:t>
      </w:r>
    </w:p>
    <w:p w:rsidR="008909F9" w:rsidRDefault="00960C80">
      <w:pPr>
        <w:pStyle w:val="a4"/>
        <w:tabs>
          <w:tab w:val="left" w:pos="3705"/>
        </w:tabs>
        <w:ind w:left="668"/>
        <w:jc w:val="both"/>
      </w:pPr>
      <w:r>
        <w:t>Приложение:</w:t>
      </w:r>
      <w:r>
        <w:rPr>
          <w:spacing w:val="-1"/>
        </w:rPr>
        <w:t xml:space="preserve"> </w:t>
      </w:r>
      <w:r>
        <w:t>на</w:t>
      </w:r>
      <w:r>
        <w:rPr>
          <w:u w:val="single"/>
        </w:rPr>
        <w:tab/>
      </w:r>
      <w:r>
        <w:t>листах.</w:t>
      </w:r>
    </w:p>
    <w:p w:rsidR="008909F9" w:rsidRDefault="008909F9">
      <w:pPr>
        <w:pStyle w:val="a4"/>
        <w:rPr>
          <w:sz w:val="26"/>
        </w:rPr>
      </w:pPr>
    </w:p>
    <w:p w:rsidR="008909F9" w:rsidRDefault="008909F9">
      <w:pPr>
        <w:pStyle w:val="a4"/>
        <w:rPr>
          <w:sz w:val="26"/>
        </w:rPr>
      </w:pPr>
    </w:p>
    <w:p w:rsidR="008909F9" w:rsidRDefault="008909F9">
      <w:pPr>
        <w:pStyle w:val="a4"/>
        <w:rPr>
          <w:sz w:val="26"/>
        </w:rPr>
      </w:pPr>
    </w:p>
    <w:p w:rsidR="008909F9" w:rsidRDefault="00960C80">
      <w:pPr>
        <w:pStyle w:val="a4"/>
        <w:tabs>
          <w:tab w:val="left" w:pos="7457"/>
        </w:tabs>
        <w:spacing w:before="207"/>
        <w:ind w:left="810"/>
        <w:sectPr w:rsidR="008909F9">
          <w:footerReference w:type="default" r:id="rId12"/>
          <w:pgSz w:w="11906" w:h="16838"/>
          <w:pgMar w:top="1040" w:right="740" w:bottom="1200" w:left="1600" w:header="0" w:footer="1006" w:gutter="0"/>
          <w:cols w:space="720"/>
          <w:formProt w:val="0"/>
          <w:docGrid w:linePitch="100" w:charSpace="4096"/>
        </w:sectPr>
      </w:pPr>
      <w:r>
        <w:t>Заведующий</w:t>
      </w:r>
      <w:r>
        <w:rPr>
          <w:spacing w:val="-2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26»</w:t>
      </w:r>
      <w:r>
        <w:tab/>
        <w:t>И.И.</w:t>
      </w:r>
      <w:r>
        <w:rPr>
          <w:spacing w:val="-1"/>
        </w:rPr>
        <w:t xml:space="preserve"> </w:t>
      </w:r>
      <w:r>
        <w:t>Пономаренко</w:t>
      </w:r>
    </w:p>
    <w:p w:rsidR="008909F9" w:rsidRDefault="00960C80">
      <w:pPr>
        <w:pStyle w:val="a4"/>
        <w:spacing w:before="73"/>
        <w:ind w:right="106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8909F9" w:rsidRDefault="008909F9">
      <w:pPr>
        <w:pStyle w:val="a4"/>
        <w:rPr>
          <w:sz w:val="26"/>
        </w:rPr>
      </w:pPr>
    </w:p>
    <w:p w:rsidR="008909F9" w:rsidRDefault="008909F9">
      <w:pPr>
        <w:pStyle w:val="a4"/>
        <w:spacing w:before="1"/>
        <w:rPr>
          <w:sz w:val="22"/>
        </w:rPr>
      </w:pPr>
    </w:p>
    <w:p w:rsidR="008909F9" w:rsidRDefault="00960C80">
      <w:pPr>
        <w:ind w:left="857" w:right="868"/>
        <w:jc w:val="center"/>
        <w:rPr>
          <w:b/>
          <w:sz w:val="24"/>
        </w:rPr>
      </w:pPr>
      <w:r>
        <w:rPr>
          <w:b/>
          <w:sz w:val="24"/>
        </w:rPr>
        <w:t>Муниципальное автономное дошкольного образовательное учреждение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Городского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округа Балашиха</w:t>
      </w:r>
    </w:p>
    <w:p w:rsidR="008909F9" w:rsidRDefault="00960C80">
      <w:pPr>
        <w:ind w:left="857" w:right="860"/>
        <w:jc w:val="center"/>
        <w:rPr>
          <w:b/>
          <w:sz w:val="24"/>
        </w:rPr>
      </w:pPr>
      <w:r>
        <w:rPr>
          <w:b/>
          <w:sz w:val="24"/>
        </w:rPr>
        <w:t>«Детский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комбинированного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26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«Кораблик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детства»</w:t>
      </w:r>
    </w:p>
    <w:p w:rsidR="008909F9" w:rsidRDefault="008909F9">
      <w:pPr>
        <w:pStyle w:val="a4"/>
        <w:rPr>
          <w:b/>
          <w:sz w:val="26"/>
        </w:rPr>
      </w:pPr>
    </w:p>
    <w:p w:rsidR="008909F9" w:rsidRDefault="008909F9">
      <w:pPr>
        <w:pStyle w:val="a4"/>
        <w:rPr>
          <w:b/>
          <w:sz w:val="22"/>
        </w:rPr>
      </w:pPr>
    </w:p>
    <w:p w:rsidR="008909F9" w:rsidRDefault="00960C80">
      <w:pPr>
        <w:pStyle w:val="a4"/>
        <w:ind w:left="1806" w:right="1817"/>
        <w:jc w:val="center"/>
      </w:pPr>
      <w:r>
        <w:t>Выписка из протокола заседания Родительского комитета</w:t>
      </w:r>
      <w:r>
        <w:rPr>
          <w:spacing w:val="-57"/>
        </w:rPr>
        <w:t xml:space="preserve"> </w:t>
      </w:r>
      <w:r>
        <w:t>МАДОУ</w:t>
      </w:r>
      <w:r>
        <w:rPr>
          <w:spacing w:val="-1"/>
        </w:rPr>
        <w:t xml:space="preserve"> </w:t>
      </w:r>
      <w:r>
        <w:t>«Детский сад № 26»</w:t>
      </w:r>
    </w:p>
    <w:p w:rsidR="008909F9" w:rsidRDefault="00960C80">
      <w:pPr>
        <w:pStyle w:val="a4"/>
        <w:tabs>
          <w:tab w:val="left" w:pos="1654"/>
          <w:tab w:val="left" w:pos="2897"/>
        </w:tabs>
        <w:ind w:left="48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09F9" w:rsidRDefault="008909F9">
      <w:pPr>
        <w:pStyle w:val="a4"/>
        <w:spacing w:before="2"/>
        <w:rPr>
          <w:sz w:val="16"/>
        </w:rPr>
      </w:pPr>
    </w:p>
    <w:p w:rsidR="008909F9" w:rsidRDefault="00960C80">
      <w:pPr>
        <w:pStyle w:val="a4"/>
        <w:spacing w:before="90"/>
        <w:ind w:left="102"/>
      </w:pPr>
      <w:r>
        <w:t>На</w:t>
      </w:r>
      <w:r>
        <w:rPr>
          <w:spacing w:val="-4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родителей:</w:t>
      </w:r>
    </w:p>
    <w:p w:rsidR="008909F9" w:rsidRDefault="00960C80">
      <w:pPr>
        <w:pStyle w:val="a4"/>
        <w:tabs>
          <w:tab w:val="left" w:pos="3192"/>
          <w:tab w:val="left" w:pos="3288"/>
        </w:tabs>
        <w:ind w:left="102" w:right="5414"/>
      </w:pPr>
      <w:r>
        <w:t>присутствовали: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человек,</w:t>
      </w:r>
      <w:r>
        <w:rPr>
          <w:spacing w:val="-57"/>
        </w:rPr>
        <w:t xml:space="preserve"> </w:t>
      </w:r>
      <w:r>
        <w:t>отсутствовали:</w:t>
      </w:r>
      <w:r>
        <w:rPr>
          <w:u w:val="single"/>
        </w:rPr>
        <w:tab/>
      </w:r>
      <w:r>
        <w:t>человек,</w:t>
      </w:r>
    </w:p>
    <w:p w:rsidR="008909F9" w:rsidRDefault="00960C80">
      <w:pPr>
        <w:pStyle w:val="a4"/>
        <w:tabs>
          <w:tab w:val="left" w:pos="5067"/>
        </w:tabs>
        <w:spacing w:before="1" w:line="480" w:lineRule="auto"/>
        <w:ind w:left="102" w:right="3635"/>
      </w:pP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уважительной</w:t>
      </w:r>
      <w:r>
        <w:rPr>
          <w:spacing w:val="-2"/>
        </w:rPr>
        <w:t xml:space="preserve"> </w:t>
      </w:r>
      <w:r>
        <w:t>причине:</w:t>
      </w:r>
      <w:r>
        <w:rPr>
          <w:u w:val="single"/>
        </w:rPr>
        <w:tab/>
      </w:r>
      <w:r>
        <w:rPr>
          <w:spacing w:val="-1"/>
        </w:rPr>
        <w:t>человек.</w:t>
      </w:r>
      <w:r>
        <w:rPr>
          <w:spacing w:val="-57"/>
        </w:rPr>
        <w:t xml:space="preserve"> </w:t>
      </w:r>
      <w:r>
        <w:t>Повестка</w:t>
      </w:r>
      <w:r>
        <w:rPr>
          <w:spacing w:val="-2"/>
        </w:rPr>
        <w:t xml:space="preserve"> </w:t>
      </w:r>
      <w:r>
        <w:t>заседания:</w:t>
      </w:r>
    </w:p>
    <w:p w:rsidR="008909F9" w:rsidRDefault="00960C80">
      <w:pPr>
        <w:pStyle w:val="a4"/>
        <w:ind w:left="102"/>
      </w:pPr>
      <w:r>
        <w:t>1.Вынесение</w:t>
      </w:r>
      <w:r>
        <w:rPr>
          <w:spacing w:val="3"/>
        </w:rPr>
        <w:t xml:space="preserve"> </w:t>
      </w:r>
      <w:r>
        <w:t>мотивированного</w:t>
      </w:r>
      <w:r>
        <w:rPr>
          <w:spacing w:val="62"/>
        </w:rPr>
        <w:t xml:space="preserve"> </w:t>
      </w:r>
      <w:r>
        <w:t>мнения</w:t>
      </w:r>
      <w:r>
        <w:rPr>
          <w:spacing w:val="63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вопросу</w:t>
      </w:r>
      <w:r>
        <w:rPr>
          <w:spacing w:val="63"/>
        </w:rPr>
        <w:t xml:space="preserve"> </w:t>
      </w:r>
      <w:r>
        <w:t>принятия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МАДОУ</w:t>
      </w:r>
      <w:r>
        <w:rPr>
          <w:spacing w:val="64"/>
        </w:rPr>
        <w:t xml:space="preserve"> </w:t>
      </w:r>
      <w:r>
        <w:t>«Детский</w:t>
      </w:r>
      <w:r>
        <w:rPr>
          <w:spacing w:val="64"/>
        </w:rPr>
        <w:t xml:space="preserve"> </w:t>
      </w:r>
      <w:r>
        <w:t>сад</w:t>
      </w:r>
    </w:p>
    <w:p w:rsidR="008909F9" w:rsidRDefault="00960C80">
      <w:pPr>
        <w:pStyle w:val="a4"/>
        <w:tabs>
          <w:tab w:val="left" w:pos="598"/>
          <w:tab w:val="left" w:pos="1227"/>
          <w:tab w:val="left" w:pos="2656"/>
          <w:tab w:val="left" w:pos="4367"/>
          <w:tab w:val="left" w:pos="5129"/>
          <w:tab w:val="left" w:pos="7065"/>
          <w:tab w:val="left" w:pos="7907"/>
        </w:tabs>
        <w:ind w:left="102" w:right="109"/>
      </w:pPr>
      <w:r>
        <w:t>№</w:t>
      </w:r>
      <w:r>
        <w:tab/>
        <w:t>26»</w:t>
      </w:r>
      <w:r>
        <w:tab/>
        <w:t>локального</w:t>
      </w:r>
      <w:r>
        <w:tab/>
        <w:t>нормативного</w:t>
      </w:r>
      <w:r>
        <w:tab/>
        <w:t>акта,</w:t>
      </w:r>
      <w:r>
        <w:tab/>
        <w:t>затрагивающего</w:t>
      </w:r>
      <w:r>
        <w:tab/>
        <w:t>права</w:t>
      </w:r>
      <w:r>
        <w:tab/>
        <w:t>воспитанников</w:t>
      </w:r>
      <w:r>
        <w:rPr>
          <w:spacing w:val="-57"/>
        </w:rPr>
        <w:t xml:space="preserve"> </w:t>
      </w:r>
      <w:r>
        <w:t>(наименование</w:t>
      </w:r>
      <w:r>
        <w:rPr>
          <w:spacing w:val="-2"/>
        </w:rPr>
        <w:t xml:space="preserve"> </w:t>
      </w:r>
      <w:r>
        <w:t>локального</w:t>
      </w:r>
      <w:r>
        <w:rPr>
          <w:spacing w:val="-1"/>
        </w:rPr>
        <w:t xml:space="preserve"> </w:t>
      </w:r>
      <w:r>
        <w:t>акта, затрагивающего</w:t>
      </w:r>
      <w:r>
        <w:rPr>
          <w:spacing w:val="-2"/>
        </w:rPr>
        <w:t xml:space="preserve"> </w:t>
      </w:r>
      <w:r>
        <w:t>интересы</w:t>
      </w:r>
      <w:r>
        <w:rPr>
          <w:spacing w:val="3"/>
        </w:rPr>
        <w:t xml:space="preserve"> </w:t>
      </w:r>
      <w:r>
        <w:t>обучающихся).</w:t>
      </w:r>
    </w:p>
    <w:p w:rsidR="008909F9" w:rsidRDefault="008909F9">
      <w:pPr>
        <w:pStyle w:val="a4"/>
      </w:pPr>
    </w:p>
    <w:p w:rsidR="008909F9" w:rsidRDefault="00960C80">
      <w:pPr>
        <w:pStyle w:val="a4"/>
        <w:ind w:left="857" w:right="862"/>
        <w:jc w:val="center"/>
      </w:pPr>
      <w:r>
        <w:t>Мотивированное</w:t>
      </w:r>
      <w:r>
        <w:rPr>
          <w:spacing w:val="-7"/>
        </w:rPr>
        <w:t xml:space="preserve"> </w:t>
      </w:r>
      <w:r>
        <w:t>мнение.</w:t>
      </w:r>
    </w:p>
    <w:p w:rsidR="008909F9" w:rsidRDefault="008909F9">
      <w:pPr>
        <w:pStyle w:val="a4"/>
      </w:pPr>
    </w:p>
    <w:p w:rsidR="008909F9" w:rsidRDefault="00960C80">
      <w:pPr>
        <w:pStyle w:val="a4"/>
        <w:tabs>
          <w:tab w:val="left" w:pos="2704"/>
          <w:tab w:val="left" w:pos="5722"/>
          <w:tab w:val="left" w:pos="9022"/>
        </w:tabs>
        <w:ind w:left="102"/>
        <w:jc w:val="both"/>
      </w:pPr>
      <w:r>
        <w:t>Проект</w:t>
      </w:r>
      <w:r>
        <w:tab/>
        <w:t>локального</w:t>
      </w:r>
      <w:r>
        <w:tab/>
        <w:t>нормативного</w:t>
      </w:r>
      <w:r>
        <w:tab/>
        <w:t>акта</w:t>
      </w:r>
    </w:p>
    <w:p w:rsidR="008909F9" w:rsidRDefault="00960C80">
      <w:pPr>
        <w:pStyle w:val="a4"/>
        <w:tabs>
          <w:tab w:val="left" w:pos="9341"/>
        </w:tabs>
        <w:ind w:left="102" w:right="10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затрагивающего права воспитанников МАДОУ «Детский сад № 26», (не)соответствует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проекте,</w:t>
      </w:r>
      <w:r>
        <w:rPr>
          <w:spacing w:val="1"/>
        </w:rPr>
        <w:t xml:space="preserve"> </w:t>
      </w:r>
      <w:r>
        <w:t>(не)</w:t>
      </w:r>
      <w:r>
        <w:rPr>
          <w:spacing w:val="1"/>
        </w:rPr>
        <w:t xml:space="preserve"> </w:t>
      </w:r>
      <w:r>
        <w:t>ухудшает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законодательством об образовании.</w:t>
      </w:r>
    </w:p>
    <w:p w:rsidR="008909F9" w:rsidRDefault="00960C80">
      <w:pPr>
        <w:pStyle w:val="a4"/>
        <w:ind w:left="102" w:right="103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вышеизложенного,</w:t>
      </w:r>
      <w:r>
        <w:rPr>
          <w:spacing w:val="1"/>
        </w:rPr>
        <w:t xml:space="preserve"> </w:t>
      </w:r>
      <w:r>
        <w:t>считаем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принятие</w:t>
      </w:r>
      <w:r>
        <w:rPr>
          <w:spacing w:val="61"/>
        </w:rPr>
        <w:t xml:space="preserve"> </w:t>
      </w:r>
      <w:r>
        <w:t>(наименование</w:t>
      </w:r>
      <w:r>
        <w:rPr>
          <w:spacing w:val="1"/>
        </w:rPr>
        <w:t xml:space="preserve"> </w:t>
      </w:r>
      <w:r>
        <w:t>локального</w:t>
      </w:r>
      <w:r>
        <w:rPr>
          <w:spacing w:val="-1"/>
        </w:rPr>
        <w:t xml:space="preserve"> </w:t>
      </w:r>
      <w:r>
        <w:t>акта, затрагивающего</w:t>
      </w:r>
      <w:r>
        <w:rPr>
          <w:spacing w:val="-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обучающихся).</w:t>
      </w:r>
    </w:p>
    <w:p w:rsidR="008909F9" w:rsidRDefault="008909F9">
      <w:pPr>
        <w:pStyle w:val="a4"/>
        <w:spacing w:before="2"/>
        <w:rPr>
          <w:sz w:val="16"/>
        </w:rPr>
      </w:pPr>
    </w:p>
    <w:p w:rsidR="008909F9" w:rsidRDefault="008909F9">
      <w:pPr>
        <w:sectPr w:rsidR="008909F9">
          <w:footerReference w:type="default" r:id="rId13"/>
          <w:pgSz w:w="11906" w:h="16838"/>
          <w:pgMar w:top="1040" w:right="740" w:bottom="1200" w:left="1600" w:header="0" w:footer="1006" w:gutter="0"/>
          <w:cols w:space="720"/>
          <w:formProt w:val="0"/>
          <w:docGrid w:linePitch="100" w:charSpace="4096"/>
        </w:sectPr>
      </w:pPr>
    </w:p>
    <w:p w:rsidR="008909F9" w:rsidRDefault="00960C80">
      <w:pPr>
        <w:pStyle w:val="a4"/>
        <w:spacing w:before="90"/>
        <w:ind w:left="102" w:right="20"/>
        <w:rPr>
          <w:sz w:val="16"/>
        </w:rPr>
      </w:pPr>
      <w:r>
        <w:lastRenderedPageBreak/>
        <w:t>Председатель Родительского комитета</w:t>
      </w:r>
      <w:r>
        <w:rPr>
          <w:spacing w:val="-58"/>
        </w:rPr>
        <w:t xml:space="preserve"> </w:t>
      </w:r>
      <w:r>
        <w:t>МАДОУ</w:t>
      </w:r>
      <w:r>
        <w:rPr>
          <w:spacing w:val="-1"/>
        </w:rPr>
        <w:t xml:space="preserve"> </w:t>
      </w:r>
      <w:r>
        <w:t>«Детский сад №</w:t>
      </w:r>
      <w:r>
        <w:rPr>
          <w:spacing w:val="-1"/>
        </w:rPr>
        <w:t xml:space="preserve"> </w:t>
      </w:r>
      <w:r>
        <w:t>26»</w:t>
      </w:r>
    </w:p>
    <w:p w:rsidR="008909F9" w:rsidRDefault="00960C80">
      <w:pPr>
        <w:rPr>
          <w:sz w:val="26"/>
        </w:rPr>
      </w:pPr>
      <w:r>
        <w:br w:type="column"/>
      </w:r>
    </w:p>
    <w:p w:rsidR="008909F9" w:rsidRDefault="008909F9">
      <w:pPr>
        <w:pStyle w:val="a4"/>
        <w:spacing w:before="10"/>
        <w:rPr>
          <w:sz w:val="29"/>
        </w:rPr>
      </w:pPr>
    </w:p>
    <w:p w:rsidR="008909F9" w:rsidRDefault="00960C80">
      <w:pPr>
        <w:tabs>
          <w:tab w:val="left" w:pos="1661"/>
          <w:tab w:val="left" w:pos="4489"/>
        </w:tabs>
        <w:ind w:left="10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8909F9" w:rsidRDefault="00960C80">
      <w:pPr>
        <w:spacing w:before="1"/>
        <w:ind w:left="1578"/>
        <w:rPr>
          <w:sz w:val="20"/>
        </w:rPr>
      </w:pPr>
      <w:r>
        <w:rPr>
          <w:sz w:val="20"/>
        </w:rPr>
        <w:t>(Подпись,</w:t>
      </w:r>
      <w:r>
        <w:rPr>
          <w:spacing w:val="-3"/>
          <w:sz w:val="20"/>
        </w:rPr>
        <w:t xml:space="preserve"> </w:t>
      </w:r>
      <w:r>
        <w:rPr>
          <w:sz w:val="20"/>
        </w:rPr>
        <w:t>расшифровка)</w:t>
      </w:r>
    </w:p>
    <w:sectPr w:rsidR="008909F9">
      <w:type w:val="continuous"/>
      <w:pgSz w:w="11906" w:h="16838"/>
      <w:pgMar w:top="1040" w:right="740" w:bottom="1200" w:left="1600" w:header="0" w:footer="1006" w:gutter="0"/>
      <w:cols w:num="2" w:space="720" w:equalWidth="0">
        <w:col w:w="4111" w:space="788"/>
        <w:col w:w="4666"/>
      </w:cols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4A4" w:rsidRDefault="00B924A4">
      <w:r>
        <w:separator/>
      </w:r>
    </w:p>
  </w:endnote>
  <w:endnote w:type="continuationSeparator" w:id="0">
    <w:p w:rsidR="00B924A4" w:rsidRDefault="00B9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9F9" w:rsidRDefault="00960C80">
    <w:pPr>
      <w:pStyle w:val="a4"/>
      <w:spacing w:line="12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7" behindDoc="1" locked="0" layoutInCell="0" allowOverlap="1">
              <wp:simplePos x="0" y="0"/>
              <wp:positionH relativeFrom="page">
                <wp:posOffset>6906895</wp:posOffset>
              </wp:positionH>
              <wp:positionV relativeFrom="page">
                <wp:posOffset>9914255</wp:posOffset>
              </wp:positionV>
              <wp:extent cx="167005" cy="182245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909F9" w:rsidRDefault="00960C80">
                          <w:pPr>
                            <w:pStyle w:val="ab"/>
                            <w:spacing w:before="13"/>
                            <w:ind w:left="60"/>
                            <w:rPr>
                              <w:rFonts w:ascii="Arial" w:hAnsi="Arial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D2E2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3.85pt;margin-top:780.65pt;width:13.15pt;height:14.35pt;z-index:-5033164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peqQEAAB4DAAAOAAAAZHJzL2Uyb0RvYy54bWysUsFu2zAMvRfYPwi6L3aMtSuMOMGGoMWA&#10;oS3Q7QMUWYoFWKIgqbFz7L2/0H/oYYfe+gvuH5WS43TYbsMuEkVSj4+PXKx63ZKdcF6Bqeh8llMi&#10;DIdamW1Ff/64+HhOiQ/M1KwFIyq6F56ulh9OFp0tRQENtLVwBEGMLztb0SYEW2aZ543QzM/ACoNB&#10;CU6zgE+3zWrHOkTXbVbk+VnWgautAy68R+96DNJlwpdS8HAtpReBtBVFbiGdLp2beGbLBSu3jtlG&#10;8QMN9g8sNFMGix6h1iwwcufUX1BacQceZJhx0BlIqbhIPWA38/yPbm4bZkXqBcXx9iiT/3+w/Gp3&#10;44iqK1pQYpjGEQ2Pw9Pwa3gZnl/vXx9IETXqrC8x9dZicui/Qo+znvwenbH1Xjodb2yKYBzV3h8V&#10;Fn0gPH46+5znp5RwDM3Pi+LTaUTJ3j9b58OlAE2iUVGHA0y6st13H8bUKQX/RVpj+WiFftMfuG6g&#10;3iPV9ptBreLcJ8NNxmYymOEN4EaMdQx8uQsgVaoVQUekQy0cQmJ7WJg45d/fKet9rZdvAAAA//8D&#10;AFBLAwQUAAYACAAAACEAdIZaiOIAAAAPAQAADwAAAGRycy9kb3ducmV2LnhtbEyPzU7DMBCE70i8&#10;g7VI3KgdftI2xKkqBCckRBoOHJ3YTazG6xC7bXh7Nqdy29kdzX6TbybXs5MZg/UoIVkIYAYbry22&#10;Er6qt7sVsBAVatV7NBJ+TYBNcX2Vq0z7M5bmtIstoxAMmZLQxThknIemM06FhR8M0m3vR6ciybHl&#10;elRnCnc9vxci5U5ZpA+dGsxLZ5rD7ugkbL+xfLU/H/VnuS9tVa0FvqcHKW9vpu0zsGimeDHDjE/o&#10;UBBT7Y+oA+tJi9VySV6antLkAdjsSZJHKljPu7UQwIuc/+9R/AEAAP//AwBQSwECLQAUAAYACAAA&#10;ACEAtoM4kv4AAADhAQAAEwAAAAAAAAAAAAAAAAAAAAAAW0NvbnRlbnRfVHlwZXNdLnhtbFBLAQIt&#10;ABQABgAIAAAAIQA4/SH/1gAAAJQBAAALAAAAAAAAAAAAAAAAAC8BAABfcmVscy8ucmVsc1BLAQIt&#10;ABQABgAIAAAAIQAy0opeqQEAAB4DAAAOAAAAAAAAAAAAAAAAAC4CAABkcnMvZTJvRG9jLnhtbFBL&#10;AQItABQABgAIAAAAIQB0hlqI4gAAAA8BAAAPAAAAAAAAAAAAAAAAAAMEAABkcnMvZG93bnJldi54&#10;bWxQSwUGAAAAAAQABADzAAAAEgUAAAAA&#10;" o:allowincell="f" filled="f" stroked="f">
              <v:textbox inset="0,0,0,0">
                <w:txbxContent>
                  <w:p w:rsidR="008909F9" w:rsidRDefault="00960C80">
                    <w:pPr>
                      <w:pStyle w:val="ab"/>
                      <w:spacing w:before="13"/>
                      <w:ind w:left="60"/>
                      <w:rPr>
                        <w:rFonts w:ascii="Arial" w:hAnsi="Arial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D2E2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9F9" w:rsidRDefault="00960C80">
    <w:pPr>
      <w:pStyle w:val="a4"/>
      <w:spacing w:line="12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6" behindDoc="1" locked="0" layoutInCell="0" allowOverlap="1">
              <wp:simplePos x="0" y="0"/>
              <wp:positionH relativeFrom="page">
                <wp:posOffset>6906895</wp:posOffset>
              </wp:positionH>
              <wp:positionV relativeFrom="page">
                <wp:posOffset>9914255</wp:posOffset>
              </wp:positionV>
              <wp:extent cx="167005" cy="182245"/>
              <wp:effectExtent l="0" t="0" r="0" b="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909F9" w:rsidRDefault="00960C80">
                          <w:pPr>
                            <w:pStyle w:val="ab"/>
                            <w:spacing w:before="13"/>
                            <w:ind w:left="60"/>
                            <w:rPr>
                              <w:rFonts w:ascii="Arial" w:hAnsi="Arial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D2E2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543.85pt;margin-top:780.65pt;width:13.15pt;height:14.35pt;z-index:-5033164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+zIqwEAACUDAAAOAAAAZHJzL2Uyb0RvYy54bWysUktu2zAQ3QfoHQjua8l2fhAsBy2MBgWK&#10;NkDaA9AUaREQOQTJWPKy+16hd8gii+5yBflGGVKWEyS7oBtyyBm+ee8NF1edbshWOK/AlHQ6ySkR&#10;hkOlzKakv35++XhJiQ/MVKwBI0q6E55eLT+cLFpbiBnU0FTCEQQxvmhtSesQbJFlntdCMz8BKwwm&#10;JTjNAh7dJqscaxFdN9ksz8+zFlxlHXDhPd6uhiRdJnwpBQ8/pPQikKakyC2k1aV1HddsuWDFxjFb&#10;K36gwd7BQjNlsOkRasUCI3dOvYHSijvwIMOEg85ASsVF0oBqpvkrNbc1syJpQXO8Pdrk/x8s/769&#10;cURVJZ1TYpjGEfV/+/v+oX/s/+1/7/+QefSotb7A0luLxaH7DB3Oerz3eBmld9LpuKMognl0e3d0&#10;WHSB8Pjo/CLPzyjhmJpezmanZxEle35snQ/XAjSJQUkdDjD5yrbffBhKxxJ8F2kN7WMUunWXpByp&#10;raHaIePmq0HL4vjHwI3BegyY4TXgxxjaGfh0F0Cq1DJiD0iHljiLRPrwb+KwX55T1fPvXj4BAAD/&#10;/wMAUEsDBBQABgAIAAAAIQB0hlqI4gAAAA8BAAAPAAAAZHJzL2Rvd25yZXYueG1sTI/NTsMwEITv&#10;SLyDtUjcqB1+0jbEqSoEJyREGg4cndhNrMbrELtteHs2p3Lb2R3NfpNvJtezkxmD9SghWQhgBhuv&#10;LbYSvqq3uxWwEBVq1Xs0En5NgE1xfZWrTPszlua0iy2jEAyZktDFOGSch6YzToWFHwzSbe9HpyLJ&#10;seV6VGcKdz2/FyLlTlmkD50azEtnmsPu6CRsv7F8tT8f9We5L21VrQW+pwcpb2+m7TOwaKZ4McOM&#10;T+hQEFPtj6gD60mL1XJJXpqe0uQB2OxJkkcqWM+7tRDAi5z/71H8AQAA//8DAFBLAQItABQABgAI&#10;AAAAIQC2gziS/gAAAOEBAAATAAAAAAAAAAAAAAAAAAAAAABbQ29udGVudF9UeXBlc10ueG1sUEsB&#10;Ai0AFAAGAAgAAAAhADj9If/WAAAAlAEAAAsAAAAAAAAAAAAAAAAALwEAAF9yZWxzLy5yZWxzUEsB&#10;Ai0AFAAGAAgAAAAhAJwz7MirAQAAJQMAAA4AAAAAAAAAAAAAAAAALgIAAGRycy9lMm9Eb2MueG1s&#10;UEsBAi0AFAAGAAgAAAAhAHSGWojiAAAADwEAAA8AAAAAAAAAAAAAAAAABQQAAGRycy9kb3ducmV2&#10;LnhtbFBLBQYAAAAABAAEAPMAAAAUBQAAAAA=&#10;" o:allowincell="f" filled="f" stroked="f">
              <v:textbox inset="0,0,0,0">
                <w:txbxContent>
                  <w:p w:rsidR="008909F9" w:rsidRDefault="00960C80">
                    <w:pPr>
                      <w:pStyle w:val="ab"/>
                      <w:spacing w:before="13"/>
                      <w:ind w:left="60"/>
                      <w:rPr>
                        <w:rFonts w:ascii="Arial" w:hAnsi="Arial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D2E2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9F9" w:rsidRDefault="00960C80">
    <w:pPr>
      <w:pStyle w:val="a4"/>
      <w:spacing w:line="12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5" behindDoc="1" locked="0" layoutInCell="0" allowOverlap="1">
              <wp:simplePos x="0" y="0"/>
              <wp:positionH relativeFrom="page">
                <wp:posOffset>6906895</wp:posOffset>
              </wp:positionH>
              <wp:positionV relativeFrom="page">
                <wp:posOffset>9914255</wp:posOffset>
              </wp:positionV>
              <wp:extent cx="167005" cy="182245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909F9" w:rsidRDefault="00960C80">
                          <w:pPr>
                            <w:pStyle w:val="ab"/>
                            <w:spacing w:before="13"/>
                            <w:ind w:left="60"/>
                            <w:rPr>
                              <w:rFonts w:ascii="Arial" w:hAnsi="Arial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D2E2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style="position:absolute;margin-left:543.85pt;margin-top:780.65pt;width:13.15pt;height:14.35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vLrAEAACUDAAAOAAAAZHJzL2Uyb0RvYy54bWysUktu2zAQ3RfoHQjua8mC84FgOWgRJAgQ&#10;NAHSHICmSIuAyCFIxpKX3fcKvUMWWWTXKyg36pCynCDZFd2QQ87wzXtvuDzrdUu2wnkFpqLzWU6J&#10;MBxqZTYVvf9x8eWUEh+YqVkLRlR0Jzw9W33+tOxsKQpooK2FIwhifNnZijYh2DLLPG+EZn4GVhhM&#10;SnCaBTy6TVY71iG6brMiz4+zDlxtHXDhPd6ej0m6SvhSCh5upPQikLaiyC2k1aV1HddstWTlxjHb&#10;KL6nwf6BhWbKYNMD1DkLjDw49QFKK+7AgwwzDjoDKRUXSQOqmefv1Nw1zIqkBc3x9mCT/3+w/Pv2&#10;1hFVV3RBiWEaRzT8Hh6Hp+HP8Pzy8+UXWUSPOutLLL2zWBz6b9DjrKd7j5dRei+djjuKIphHt3cH&#10;h0UfCI+Pjk/y/IgSjqn5aVEsjiJK9vrYOh8uBWgSg4o6HGDylW2vfRhLpxJ8F2mN7WMU+nWfpBQT&#10;tTXUO2TcXhm0LI5/CtwUrKeAGd4AfoyxnYGvDwGkSi0j9oi0b4mzSKT3/yYO++05Vb3+7tVfAAAA&#10;//8DAFBLAwQUAAYACAAAACEAdIZaiOIAAAAPAQAADwAAAGRycy9kb3ducmV2LnhtbEyPzU7DMBCE&#10;70i8g7VI3KgdftI2xKkqBCckRBoOHJ3YTazG6xC7bXh7Nqdy29kdzX6TbybXs5MZg/UoIVkIYAYb&#10;ry22Er6qt7sVsBAVatV7NBJ+TYBNcX2Vq0z7M5bmtIstoxAMmZLQxThknIemM06FhR8M0m3vR6ci&#10;ybHlelRnCnc9vxci5U5ZpA+dGsxLZ5rD7ugkbL+xfLU/H/VnuS9tVa0FvqcHKW9vpu0zsGimeDHD&#10;jE/oUBBT7Y+oA+tJi9VySV6antLkAdjsSZJHKljPu7UQwIuc/+9R/AEAAP//AwBQSwECLQAUAAYA&#10;CAAAACEAtoM4kv4AAADhAQAAEwAAAAAAAAAAAAAAAAAAAAAAW0NvbnRlbnRfVHlwZXNdLnhtbFBL&#10;AQItABQABgAIAAAAIQA4/SH/1gAAAJQBAAALAAAAAAAAAAAAAAAAAC8BAABfcmVscy8ucmVsc1BL&#10;AQItABQABgAIAAAAIQB0kOvLrAEAACUDAAAOAAAAAAAAAAAAAAAAAC4CAABkcnMvZTJvRG9jLnht&#10;bFBLAQItABQABgAIAAAAIQB0hlqI4gAAAA8BAAAPAAAAAAAAAAAAAAAAAAYEAABkcnMvZG93bnJl&#10;di54bWxQSwUGAAAAAAQABADzAAAAFQUAAAAA&#10;" o:allowincell="f" filled="f" stroked="f">
              <v:textbox inset="0,0,0,0">
                <w:txbxContent>
                  <w:p w:rsidR="008909F9" w:rsidRDefault="00960C80">
                    <w:pPr>
                      <w:pStyle w:val="ab"/>
                      <w:spacing w:before="13"/>
                      <w:ind w:left="60"/>
                      <w:rPr>
                        <w:rFonts w:ascii="Arial" w:hAnsi="Arial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D2E2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9F9" w:rsidRDefault="00960C80">
    <w:pPr>
      <w:pStyle w:val="a4"/>
      <w:spacing w:line="12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" behindDoc="1" locked="0" layoutInCell="0" allowOverlap="1">
              <wp:simplePos x="0" y="0"/>
              <wp:positionH relativeFrom="page">
                <wp:posOffset>6906895</wp:posOffset>
              </wp:positionH>
              <wp:positionV relativeFrom="page">
                <wp:posOffset>9914255</wp:posOffset>
              </wp:positionV>
              <wp:extent cx="167005" cy="182245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909F9" w:rsidRDefault="00960C80">
                          <w:pPr>
                            <w:pStyle w:val="ab"/>
                            <w:spacing w:before="13"/>
                            <w:ind w:left="60"/>
                            <w:rPr>
                              <w:rFonts w:ascii="Arial" w:hAnsi="Arial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D2E2B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margin-left:543.85pt;margin-top:780.65pt;width:13.15pt;height:14.35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eYqgEAACUDAAAOAAAAZHJzL2Uyb0RvYy54bWysUktOIzEQ3SNxB8t70p0wfNRKB4EQIyQ0&#10;gwQcwHHbaUttl2WbdGfJnivMHViwmB1XaG5E2UkHBDvExi67yq/ee+XpSacbshTOKzAlHY9ySoTh&#10;UCmzKOnd7cXeMSU+MFOxBowo6Up4ejLb3Zm2thATqKGphCMIYnzR2pLWIdgiyzyvhWZ+BFYYTEpw&#10;mgU8ukVWOdYium6ySZ4fZi24yjrgwnu8PV8n6SzhSyl4+CulF4E0JUVuIa0urfO4ZrMpKxaO2Vrx&#10;DQ32DRaaKYNNt1DnLDBy79QXKK24Aw8yjDjoDKRUXCQNqGacf1JzUzMrkhY0x9utTf7nYPmf5bUj&#10;qirpASWGaRxR/69/6p/7l/7/68PrIzmIHrXWF1h6Y7E4dGfQ4ayHe4+XUXonnY47iiKYR7dXW4dF&#10;FwiPjw6P8hw7cUyNjyeTXwk9e39snQ+/BWgSg5I6HGDylS2vfEAiWDqU4CHSWrePUejmXZKyP1Cb&#10;Q7VCxs2lQcvi+IfADcF8CJjhNeDHWLczcHofQKrUMmKvkTYtcRaJyebfxGF/PKeq9989ewMAAP//&#10;AwBQSwMEFAAGAAgAAAAhAHSGWojiAAAADwEAAA8AAABkcnMvZG93bnJldi54bWxMj81OwzAQhO9I&#10;vIO1SNyoHX7SNsSpKgQnJEQaDhyd2E2sxusQu214ezanctvZHc1+k28m17OTGYP1KCFZCGAGG68t&#10;thK+qre7FbAQFWrVezQSfk2ATXF9latM+zOW5rSLLaMQDJmS0MU4ZJyHpjNOhYUfDNJt70enIsmx&#10;5XpUZwp3Pb8XIuVOWaQPnRrMS2eaw+7oJGy/sXy1Px/1Z7kvbVWtBb6nBylvb6btM7Bopngxw4xP&#10;6FAQU+2PqAPrSYvVcklemp7S5AHY7EmSRypYz7u1EMCLnP/vUfwBAAD//wMAUEsBAi0AFAAGAAgA&#10;AAAhALaDOJL+AAAA4QEAABMAAAAAAAAAAAAAAAAAAAAAAFtDb250ZW50X1R5cGVzXS54bWxQSwEC&#10;LQAUAAYACAAAACEAOP0h/9YAAACUAQAACwAAAAAAAAAAAAAAAAAvAQAAX3JlbHMvLnJlbHNQSwEC&#10;LQAUAAYACAAAACEAzNwXmKoBAAAlAwAADgAAAAAAAAAAAAAAAAAuAgAAZHJzL2Uyb0RvYy54bWxQ&#10;SwECLQAUAAYACAAAACEAdIZaiOIAAAAPAQAADwAAAAAAAAAAAAAAAAAEBAAAZHJzL2Rvd25yZXYu&#10;eG1sUEsFBgAAAAAEAAQA8wAAABMFAAAAAA==&#10;" o:allowincell="f" filled="f" stroked="f">
              <v:textbox inset="0,0,0,0">
                <w:txbxContent>
                  <w:p w:rsidR="008909F9" w:rsidRDefault="00960C80">
                    <w:pPr>
                      <w:pStyle w:val="ab"/>
                      <w:spacing w:before="13"/>
                      <w:ind w:left="60"/>
                      <w:rPr>
                        <w:rFonts w:ascii="Arial" w:hAnsi="Arial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D2E2B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9F9" w:rsidRDefault="00960C80">
    <w:pPr>
      <w:pStyle w:val="a4"/>
      <w:spacing w:line="12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" behindDoc="1" locked="0" layoutInCell="0" allowOverlap="1">
              <wp:simplePos x="0" y="0"/>
              <wp:positionH relativeFrom="page">
                <wp:posOffset>6906895</wp:posOffset>
              </wp:positionH>
              <wp:positionV relativeFrom="page">
                <wp:posOffset>9914255</wp:posOffset>
              </wp:positionV>
              <wp:extent cx="167005" cy="182245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909F9" w:rsidRDefault="00960C80">
                          <w:pPr>
                            <w:pStyle w:val="ab"/>
                            <w:spacing w:before="13"/>
                            <w:ind w:left="60"/>
                            <w:rPr>
                              <w:rFonts w:ascii="Arial" w:hAnsi="Arial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D2E2B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0" type="#_x0000_t202" style="position:absolute;margin-left:543.85pt;margin-top:780.65pt;width:13.15pt;height:14.3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AyqwEAACUDAAAOAAAAZHJzL2Uyb0RvYy54bWysUsFOGzEQvVfqP1i+k91EQNAqGwRCRUiI&#10;VqL9AMdrZy2tPZZtspsjd36h/9BDD731FzZ/xNibDQhuiIs99ozfvPfGi/NON2QjnFdgSjqd5JQI&#10;w6FSZl3SXz+/HZ1R4gMzFWvAiJJuhafny69fFq0txAxqaCrhCIIYX7S2pHUItsgyz2uhmZ+AFQaT&#10;EpxmAY9unVWOtYium2yW56dZC66yDrjwHm+vhiRdJnwpBQ/fpfQikKakyC2k1aV1FddsuWDF2jFb&#10;K76nwT7AQjNlsOkB6ooFRh6cegelFXfgQYYJB52BlIqLpAHVTPM3au5rZkXSguZ4e7DJfx4sv9v8&#10;cERVJZ1TYpjGEfW/+z/93/5//2/3uHsi8+hRa32BpfcWi0N3CR3Oerz3eBmld9LpuKMognl0e3tw&#10;WHSB8PjodJ7nJ5RwTE3PZrPjk4iSvTy2zodrAZrEoKQOB5h8ZZtbH4bSsQTfRVpD+xiFbtUlKccj&#10;tRVUW2Tc3Bi0LI5/DNwYrMaAGV4DfoyhnYGLhwBSpZYRe0Dat8RZJNL7fxOH/fqcql5+9/IZAAD/&#10;/wMAUEsDBBQABgAIAAAAIQB0hlqI4gAAAA8BAAAPAAAAZHJzL2Rvd25yZXYueG1sTI/NTsMwEITv&#10;SLyDtUjcqB1+0jbEqSoEJyREGg4cndhNrMbrELtteHs2p3Lb2R3NfpNvJtezkxmD9SghWQhgBhuv&#10;LbYSvqq3uxWwEBVq1Xs0En5NgE1xfZWrTPszlua0iy2jEAyZktDFOGSch6YzToWFHwzSbe9HpyLJ&#10;seV6VGcKdz2/FyLlTlmkD50azEtnmsPu6CRsv7F8tT8f9We5L21VrQW+pwcpb2+m7TOwaKZ4McOM&#10;T+hQEFPtj6gD60mL1XJJXpqe0uQB2OxJkkcqWM+7tRDAi5z/71H8AQAA//8DAFBLAQItABQABgAI&#10;AAAAIQC2gziS/gAAAOEBAAATAAAAAAAAAAAAAAAAAAAAAABbQ29udGVudF9UeXBlc10ueG1sUEsB&#10;Ai0AFAAGAAgAAAAhADj9If/WAAAAlAEAAAsAAAAAAAAAAAAAAAAALwEAAF9yZWxzLy5yZWxzUEsB&#10;Ai0AFAAGAAgAAAAhAA2WUDKrAQAAJQMAAA4AAAAAAAAAAAAAAAAALgIAAGRycy9lMm9Eb2MueG1s&#10;UEsBAi0AFAAGAAgAAAAhAHSGWojiAAAADwEAAA8AAAAAAAAAAAAAAAAABQQAAGRycy9kb3ducmV2&#10;LnhtbFBLBQYAAAAABAAEAPMAAAAUBQAAAAA=&#10;" o:allowincell="f" filled="f" stroked="f">
              <v:textbox inset="0,0,0,0">
                <w:txbxContent>
                  <w:p w:rsidR="008909F9" w:rsidRDefault="00960C80">
                    <w:pPr>
                      <w:pStyle w:val="ab"/>
                      <w:spacing w:before="13"/>
                      <w:ind w:left="60"/>
                      <w:rPr>
                        <w:rFonts w:ascii="Arial" w:hAnsi="Arial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D2E2B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9F9" w:rsidRDefault="00960C80">
    <w:pPr>
      <w:pStyle w:val="a4"/>
      <w:spacing w:line="12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3" behindDoc="1" locked="0" layoutInCell="0" allowOverlap="1">
              <wp:simplePos x="0" y="0"/>
              <wp:positionH relativeFrom="page">
                <wp:posOffset>6906895</wp:posOffset>
              </wp:positionH>
              <wp:positionV relativeFrom="page">
                <wp:posOffset>9914255</wp:posOffset>
              </wp:positionV>
              <wp:extent cx="167005" cy="182245"/>
              <wp:effectExtent l="0" t="0" r="0" b="0"/>
              <wp:wrapNone/>
              <wp:docPr id="8" name="Надпись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909F9" w:rsidRDefault="00960C80">
                          <w:pPr>
                            <w:pStyle w:val="ab"/>
                            <w:spacing w:before="13"/>
                            <w:ind w:left="60"/>
                            <w:rPr>
                              <w:rFonts w:ascii="Arial" w:hAnsi="Arial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D2E2B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31" type="#_x0000_t202" style="position:absolute;margin-left:543.85pt;margin-top:780.65pt;width:13.15pt;height:14.3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nYqgEAACUDAAAOAAAAZHJzL2Uyb0RvYy54bWysUkFu2zAQvAfIHwjeY8lG7RiC5aBF0CJA&#10;kBZI8gCaIi0CIpcgGUs+9t4v5A895NBbvqD8KEvKsov2VvRCrXaXszszXF11uiE74bwCU9LpJKdE&#10;GA6VMtuSPj58vlhS4gMzFWvAiJLuhadX6/OzVWsLMYMamko4giDGF60taR2CLbLM81po5idghcGi&#10;BKdZwF+3zSrHWkTXTTbL80XWgqusAy68x+z1UKTrhC+l4OGrlF4E0pQUdwvpdOncxDNbr1ixdczW&#10;ih/WYP+whWbK4NAj1DULjDw59ReUVtyBBxkmHHQGUiouEgdkM83/YHNfMysSFxTH26NM/v/B8rvd&#10;N0dUVVI0yjCNFvXP/c/+pX/tf719f/tBllGj1voCW+8tNofuE3To9Zj3mIzUO+l0/CIpgnVUe39U&#10;WHSB8HhpcZnnc0o4lqbL2ezDPKJkp8vW+fBFgCYxKKlDA5OubHfrw9A6tuC9uNYwPkah23SJSgKN&#10;mQ1Ue9y4uTEoWbR/DNwYbMaAGV4DPoxhnIGPTwGkSiNPSIeR6EVa+vBuotm//6eu0+tevwMAAP//&#10;AwBQSwMEFAAGAAgAAAAhAHSGWojiAAAADwEAAA8AAABkcnMvZG93bnJldi54bWxMj81OwzAQhO9I&#10;vIO1SNyoHX7SNsSpKgQnJEQaDhyd2E2sxusQu214ezanctvZHc1+k28m17OTGYP1KCFZCGAGG68t&#10;thK+qre7FbAQFWrVezQSfk2ATXF9latM+zOW5rSLLaMQDJmS0MU4ZJyHpjNOhYUfDNJt70enIsmx&#10;5XpUZwp3Pb8XIuVOWaQPnRrMS2eaw+7oJGy/sXy1Px/1Z7kvbVWtBb6nBylvb6btM7Bopngxw4xP&#10;6FAQU+2PqAPrSYvVcklemp7S5AHY7EmSRypYz7u1EMCLnP/vUfwBAAD//wMAUEsBAi0AFAAGAAgA&#10;AAAhALaDOJL+AAAA4QEAABMAAAAAAAAAAAAAAAAAAAAAAFtDb250ZW50X1R5cGVzXS54bWxQSwEC&#10;LQAUAAYACAAAACEAOP0h/9YAAACUAQAACwAAAAAAAAAAAAAAAAAvAQAAX3JlbHMvLnJlbHNQSwEC&#10;LQAUAAYACAAAACEAhP1Z2KoBAAAlAwAADgAAAAAAAAAAAAAAAAAuAgAAZHJzL2Uyb0RvYy54bWxQ&#10;SwECLQAUAAYACAAAACEAdIZaiOIAAAAPAQAADwAAAAAAAAAAAAAAAAAEBAAAZHJzL2Rvd25yZXYu&#10;eG1sUEsFBgAAAAAEAAQA8wAAABMFAAAAAA==&#10;" o:allowincell="f" filled="f" stroked="f">
              <v:textbox inset="0,0,0,0">
                <w:txbxContent>
                  <w:p w:rsidR="008909F9" w:rsidRDefault="00960C80">
                    <w:pPr>
                      <w:pStyle w:val="ab"/>
                      <w:spacing w:before="13"/>
                      <w:ind w:left="60"/>
                      <w:rPr>
                        <w:rFonts w:ascii="Arial" w:hAnsi="Arial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D2E2B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4A4" w:rsidRDefault="00B924A4">
      <w:r>
        <w:separator/>
      </w:r>
    </w:p>
  </w:footnote>
  <w:footnote w:type="continuationSeparator" w:id="0">
    <w:p w:rsidR="00B924A4" w:rsidRDefault="00B92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DA3"/>
    <w:multiLevelType w:val="multilevel"/>
    <w:tmpl w:val="C7B2856C"/>
    <w:lvl w:ilvl="0">
      <w:numFmt w:val="bullet"/>
      <w:lvlText w:val="-"/>
      <w:lvlJc w:val="left"/>
      <w:pPr>
        <w:tabs>
          <w:tab w:val="num" w:pos="0"/>
        </w:tabs>
        <w:ind w:left="102" w:hanging="207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46" w:hanging="20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93" w:hanging="20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9" w:hanging="20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6" w:hanging="20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33" w:hanging="20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79" w:hanging="20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26" w:hanging="20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73" w:hanging="207"/>
      </w:pPr>
      <w:rPr>
        <w:rFonts w:ascii="Symbol" w:hAnsi="Symbol" w:cs="Symbol" w:hint="default"/>
      </w:rPr>
    </w:lvl>
  </w:abstractNum>
  <w:abstractNum w:abstractNumId="1" w15:restartNumberingAfterBreak="0">
    <w:nsid w:val="0DC624E2"/>
    <w:multiLevelType w:val="multilevel"/>
    <w:tmpl w:val="3F90C4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F0D0EA0"/>
    <w:multiLevelType w:val="multilevel"/>
    <w:tmpl w:val="8BA60B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181"/>
      </w:pPr>
      <w:rPr>
        <w:rFonts w:ascii="Times New Roman" w:eastAsia="Times New Roman" w:hAnsi="Times New Roman" w:cs="Times New Roman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52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2" w:hanging="60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700" w:hanging="6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966" w:hanging="6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233" w:hanging="6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499" w:hanging="6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766" w:hanging="6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33" w:hanging="60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09F9"/>
    <w:rsid w:val="008909F9"/>
    <w:rsid w:val="00960C80"/>
    <w:rsid w:val="00A04337"/>
    <w:rsid w:val="00B924A4"/>
    <w:rsid w:val="00FD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D4BC4-4597-4E1F-B32F-FAEEFDE2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2" w:hanging="420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9">
    <w:name w:val="Верхний и нижний колонтитулы"/>
    <w:basedOn w:val="a"/>
    <w:qFormat/>
  </w:style>
  <w:style w:type="paragraph" w:styleId="aa">
    <w:name w:val="footer"/>
    <w:basedOn w:val="a9"/>
  </w:style>
  <w:style w:type="paragraph" w:customStyle="1" w:styleId="ab">
    <w:name w:val="Содержимое врезки"/>
    <w:basedOn w:val="a"/>
    <w:qFormat/>
  </w:style>
  <w:style w:type="paragraph" w:customStyle="1" w:styleId="2">
    <w:name w:val="Основной текст (2)"/>
    <w:basedOn w:val="a"/>
    <w:qFormat/>
    <w:pPr>
      <w:shd w:val="clear" w:color="auto" w:fill="FFFFFF"/>
      <w:spacing w:before="180" w:line="274" w:lineRule="exact"/>
      <w:ind w:hanging="480"/>
      <w:jc w:val="both"/>
    </w:pPr>
    <w:rPr>
      <w:color w:val="00000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1868</Words>
  <Characters>10651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3</cp:revision>
  <cp:lastPrinted>2021-08-06T10:10:00Z</cp:lastPrinted>
  <dcterms:created xsi:type="dcterms:W3CDTF">2021-07-02T02:58:00Z</dcterms:created>
  <dcterms:modified xsi:type="dcterms:W3CDTF">2021-09-03T09:49:00Z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