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08B8" w:rsidRDefault="00030011">
      <w:pPr>
        <w:pStyle w:val="20"/>
        <w:spacing w:after="0" w:line="261" w:lineRule="auto"/>
        <w:jc w:val="left"/>
        <w:rPr>
          <w:rFonts w:ascii="Courier New" w:eastAsia="Courier New" w:hAnsi="Courier New" w:cs="Courier New"/>
          <w:b w:val="0"/>
          <w:bCs w:val="0"/>
          <w:color w:val="000000"/>
          <w:sz w:val="24"/>
          <w:szCs w:val="24"/>
        </w:rPr>
        <w:sectPr w:rsidR="008908B8">
          <w:pgSz w:w="11906" w:h="16838"/>
          <w:pgMar w:top="1331" w:right="864" w:bottom="1331" w:left="1057" w:header="0" w:footer="0" w:gutter="0"/>
          <w:pgNumType w:start="1"/>
          <w:cols w:space="720"/>
          <w:formProt w:val="0"/>
          <w:docGrid w:linePitch="360"/>
        </w:sectPr>
      </w:pPr>
      <w:r w:rsidRPr="00030011">
        <w:rPr>
          <w:rFonts w:ascii="Courier New" w:eastAsia="Courier New" w:hAnsi="Courier New" w:cs="Courier New"/>
          <w:b w:val="0"/>
          <w:bCs w:val="0"/>
          <w:noProof/>
          <w:color w:val="000000"/>
          <w:sz w:val="24"/>
          <w:szCs w:val="24"/>
          <w:lang w:bidi="ar-SA"/>
        </w:rPr>
        <w:drawing>
          <wp:inline distT="0" distB="0" distL="0" distR="0">
            <wp:extent cx="6340475" cy="896059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0475" cy="896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908B8" w:rsidRDefault="00030011">
      <w:pPr>
        <w:pStyle w:val="10"/>
        <w:keepNext/>
        <w:keepLines/>
        <w:numPr>
          <w:ilvl w:val="0"/>
          <w:numId w:val="1"/>
        </w:numPr>
        <w:tabs>
          <w:tab w:val="left" w:pos="691"/>
        </w:tabs>
        <w:spacing w:after="0"/>
      </w:pPr>
      <w:bookmarkStart w:id="1" w:name="bookmark2"/>
      <w:bookmarkStart w:id="2" w:name="bookmark3"/>
      <w:bookmarkStart w:id="3" w:name="bookmark1"/>
      <w:bookmarkStart w:id="4" w:name="bookmark0"/>
      <w:bookmarkEnd w:id="1"/>
      <w:r>
        <w:lastRenderedPageBreak/>
        <w:t>Общие положения</w:t>
      </w:r>
      <w:bookmarkEnd w:id="2"/>
      <w:bookmarkEnd w:id="3"/>
      <w:bookmarkEnd w:id="4"/>
    </w:p>
    <w:p w:rsidR="008908B8" w:rsidRDefault="00030011">
      <w:pPr>
        <w:pStyle w:val="11"/>
        <w:numPr>
          <w:ilvl w:val="1"/>
          <w:numId w:val="1"/>
        </w:numPr>
        <w:tabs>
          <w:tab w:val="left" w:pos="571"/>
        </w:tabs>
        <w:jc w:val="both"/>
      </w:pPr>
      <w:bookmarkStart w:id="5" w:name="bookmark4"/>
      <w:bookmarkEnd w:id="5"/>
      <w:r>
        <w:t>Настоящее Положение о должностном (внутрисадовом) контроле разработано для муниципального бюджетного дошкольного образовательного учреждения детский сад №2 (далее по тексту - МБДОУ) в соответствии с Федеральным</w:t>
      </w:r>
      <w:r>
        <w:t xml:space="preserve"> Законом от 29.12.2012г. № 273-ФЗ «Об образовании в Российской Федерации», Примерным положением об инспекционной контрольной деятельности в органах управления образованием субъекта РФ, письмом Минобразования России от 07.02.01 № 22-06-147 «О содержании и п</w:t>
      </w:r>
      <w:r>
        <w:t>равовом обеспечении должностного контроля руководителей образовательных учреждений», Уставом МБДОУ и регламентирует содержание и порядок проведения контрольной деятельности МБДОУ.</w:t>
      </w:r>
    </w:p>
    <w:p w:rsidR="008908B8" w:rsidRDefault="00030011">
      <w:pPr>
        <w:pStyle w:val="11"/>
        <w:numPr>
          <w:ilvl w:val="1"/>
          <w:numId w:val="1"/>
        </w:numPr>
        <w:tabs>
          <w:tab w:val="left" w:pos="571"/>
        </w:tabs>
        <w:jc w:val="both"/>
      </w:pPr>
      <w:bookmarkStart w:id="6" w:name="bookmark5"/>
      <w:bookmarkEnd w:id="6"/>
      <w:r>
        <w:t>Контрольная деятельность - главный источник информации для диагностики состо</w:t>
      </w:r>
      <w:r>
        <w:t>яния образовательного процесса, основных результатов деятельности МБДОУ.</w:t>
      </w:r>
    </w:p>
    <w:p w:rsidR="008908B8" w:rsidRDefault="00030011">
      <w:pPr>
        <w:pStyle w:val="11"/>
        <w:numPr>
          <w:ilvl w:val="1"/>
          <w:numId w:val="1"/>
        </w:numPr>
        <w:tabs>
          <w:tab w:val="left" w:pos="571"/>
        </w:tabs>
        <w:jc w:val="both"/>
      </w:pPr>
      <w:bookmarkStart w:id="7" w:name="bookmark6"/>
      <w:bookmarkEnd w:id="7"/>
      <w:r>
        <w:t>Под контрольной деятельностью понимается проведение администрацией МБДОУ и (или) специально созданной комиссией наблюдений, обследований, осуществляемых в порядке руководства и контро</w:t>
      </w:r>
      <w:r>
        <w:t>ля, в пределах своей компетенции, за соответствием результатов деятельности работников МБДОУ законодательству Российской Федерации и другим нормативным актам, включая приказы, распоряжения по МБДОУ, решения Педагогического совета.</w:t>
      </w:r>
    </w:p>
    <w:p w:rsidR="008908B8" w:rsidRDefault="00030011">
      <w:pPr>
        <w:pStyle w:val="11"/>
        <w:numPr>
          <w:ilvl w:val="1"/>
          <w:numId w:val="1"/>
        </w:numPr>
        <w:tabs>
          <w:tab w:val="left" w:pos="542"/>
        </w:tabs>
        <w:jc w:val="both"/>
      </w:pPr>
      <w:bookmarkStart w:id="8" w:name="bookmark7"/>
      <w:bookmarkEnd w:id="8"/>
      <w:r>
        <w:t>Целями контрольной деятел</w:t>
      </w:r>
      <w:r>
        <w:t>ьности являются: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45"/>
        </w:tabs>
        <w:jc w:val="both"/>
      </w:pPr>
      <w:bookmarkStart w:id="9" w:name="bookmark8"/>
      <w:bookmarkEnd w:id="9"/>
      <w:r>
        <w:t>соблюдение законодательства Российской Федерации в области образования;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45"/>
        </w:tabs>
        <w:jc w:val="both"/>
      </w:pPr>
      <w:bookmarkStart w:id="10" w:name="bookmark9"/>
      <w:bookmarkEnd w:id="10"/>
      <w:r>
        <w:t>контроль качества дошкольного образования;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45"/>
        </w:tabs>
        <w:jc w:val="both"/>
      </w:pPr>
      <w:bookmarkStart w:id="11" w:name="bookmark10"/>
      <w:bookmarkEnd w:id="11"/>
      <w:r>
        <w:t>совершенствование деятельности МБДОУ;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54"/>
        </w:tabs>
        <w:spacing w:after="320"/>
        <w:jc w:val="both"/>
      </w:pPr>
      <w:bookmarkStart w:id="12" w:name="bookmark11"/>
      <w:bookmarkEnd w:id="12"/>
      <w:r>
        <w:t>повышение профессионального мастерства и квалификации педагогических работников МБДОУ.</w:t>
      </w:r>
    </w:p>
    <w:p w:rsidR="008908B8" w:rsidRDefault="00030011">
      <w:pPr>
        <w:pStyle w:val="10"/>
        <w:keepNext/>
        <w:keepLines/>
        <w:numPr>
          <w:ilvl w:val="0"/>
          <w:numId w:val="1"/>
        </w:numPr>
        <w:tabs>
          <w:tab w:val="left" w:pos="360"/>
        </w:tabs>
      </w:pPr>
      <w:bookmarkStart w:id="13" w:name="bookmark14"/>
      <w:bookmarkStart w:id="14" w:name="bookmark15"/>
      <w:bookmarkStart w:id="15" w:name="bookmark13"/>
      <w:bookmarkStart w:id="16" w:name="bookmark12"/>
      <w:bookmarkEnd w:id="13"/>
      <w:r>
        <w:t>Задачи контрольной деятельности</w:t>
      </w:r>
      <w:bookmarkEnd w:id="14"/>
      <w:bookmarkEnd w:id="15"/>
      <w:bookmarkEnd w:id="16"/>
    </w:p>
    <w:p w:rsidR="008908B8" w:rsidRDefault="00030011">
      <w:pPr>
        <w:pStyle w:val="11"/>
        <w:numPr>
          <w:ilvl w:val="1"/>
          <w:numId w:val="1"/>
        </w:numPr>
        <w:tabs>
          <w:tab w:val="left" w:pos="566"/>
        </w:tabs>
        <w:jc w:val="both"/>
      </w:pPr>
      <w:bookmarkStart w:id="17" w:name="bookmark16"/>
      <w:bookmarkEnd w:id="17"/>
      <w:r>
        <w:t>Основными задачами контрольной деятельности являются: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45"/>
        </w:tabs>
        <w:jc w:val="both"/>
      </w:pPr>
      <w:bookmarkStart w:id="18" w:name="bookmark17"/>
      <w:bookmarkEnd w:id="18"/>
      <w:r>
        <w:t>исполнение законодательства Российской Федерации в области образования;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45"/>
        </w:tabs>
        <w:jc w:val="both"/>
      </w:pPr>
      <w:bookmarkStart w:id="19" w:name="bookmark18"/>
      <w:bookmarkEnd w:id="19"/>
      <w:r>
        <w:t>обеспечение реализации федерального государственного образовательного стандарта дошкольного образ</w:t>
      </w:r>
      <w:r>
        <w:t>ования (далее по тексту - ФГОС ДО);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45"/>
        </w:tabs>
        <w:jc w:val="both"/>
      </w:pPr>
      <w:bookmarkStart w:id="20" w:name="bookmark19"/>
      <w:bookmarkEnd w:id="20"/>
      <w:r>
        <w:t>обеспечение системы функционирования внутреннего мониторинга качества образования;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50"/>
        </w:tabs>
        <w:jc w:val="both"/>
      </w:pPr>
      <w:bookmarkStart w:id="21" w:name="bookmark20"/>
      <w:bookmarkEnd w:id="21"/>
      <w:r>
        <w:t>выявление случаев нарушений и неисполнения законодательных и иных нормативно-правовых актов, регламентирующих деятельность МБДОУ, приняти</w:t>
      </w:r>
      <w:r>
        <w:t>е мер по их пресечению;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50"/>
        </w:tabs>
        <w:jc w:val="both"/>
      </w:pPr>
      <w:bookmarkStart w:id="22" w:name="bookmark21"/>
      <w:bookmarkEnd w:id="22"/>
      <w:r>
        <w:t>анализ причин, лежащих в основе нарушений, принятие мер по их предупреждению;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45"/>
        </w:tabs>
        <w:jc w:val="both"/>
      </w:pPr>
      <w:bookmarkStart w:id="23" w:name="bookmark22"/>
      <w:bookmarkEnd w:id="23"/>
      <w:r>
        <w:t>защита прав и свобод участников образовательного процесса;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54"/>
        </w:tabs>
        <w:jc w:val="both"/>
      </w:pPr>
      <w:bookmarkStart w:id="24" w:name="bookmark23"/>
      <w:bookmarkEnd w:id="24"/>
      <w:r>
        <w:t>анализ и экспертная оценка эффективности результатов деятельности работников МБДОУ;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45"/>
        </w:tabs>
        <w:jc w:val="both"/>
      </w:pPr>
      <w:bookmarkStart w:id="25" w:name="bookmark24"/>
      <w:bookmarkEnd w:id="25"/>
      <w:r>
        <w:t xml:space="preserve">изучение </w:t>
      </w:r>
      <w:r>
        <w:t xml:space="preserve">результатов педагогической деятельности, выявление положительных и отрицательных тенденций в организации образовательного процесса и разработка на этой основе предложений по изучению, обобщению и </w:t>
      </w:r>
      <w:r>
        <w:lastRenderedPageBreak/>
        <w:t>распространению педагогического опыта и устранение негативны</w:t>
      </w:r>
      <w:r>
        <w:t>х тенденций;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68"/>
        </w:tabs>
        <w:jc w:val="both"/>
      </w:pPr>
      <w:bookmarkStart w:id="26" w:name="bookmark25"/>
      <w:bookmarkEnd w:id="26"/>
      <w:r>
        <w:t>анализ результатов исполнения приказов по МБДОУ;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7"/>
        </w:tabs>
        <w:jc w:val="both"/>
      </w:pPr>
      <w:bookmarkStart w:id="27" w:name="bookmark26"/>
      <w:bookmarkEnd w:id="27"/>
      <w:r>
        <w:t>анализ и прогнозирование тенденций развития образовательной деятельности в МБДОУ;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2"/>
        </w:tabs>
        <w:spacing w:after="320"/>
        <w:jc w:val="both"/>
      </w:pPr>
      <w:bookmarkStart w:id="28" w:name="bookmark27"/>
      <w:bookmarkEnd w:id="28"/>
      <w:r>
        <w:t>оказание методической помощи педагогическим работникам в процессе контроля.</w:t>
      </w:r>
    </w:p>
    <w:p w:rsidR="008908B8" w:rsidRDefault="00030011">
      <w:pPr>
        <w:pStyle w:val="10"/>
        <w:keepNext/>
        <w:keepLines/>
        <w:numPr>
          <w:ilvl w:val="0"/>
          <w:numId w:val="1"/>
        </w:numPr>
        <w:tabs>
          <w:tab w:val="left" w:pos="383"/>
        </w:tabs>
      </w:pPr>
      <w:bookmarkStart w:id="29" w:name="bookmark30"/>
      <w:bookmarkStart w:id="30" w:name="bookmark31"/>
      <w:bookmarkStart w:id="31" w:name="bookmark29"/>
      <w:bookmarkStart w:id="32" w:name="bookmark28"/>
      <w:bookmarkEnd w:id="29"/>
      <w:r>
        <w:t>Виды, формы и методы контрольной дея</w:t>
      </w:r>
      <w:r>
        <w:t>тельности</w:t>
      </w:r>
      <w:bookmarkEnd w:id="30"/>
      <w:bookmarkEnd w:id="31"/>
      <w:bookmarkEnd w:id="32"/>
    </w:p>
    <w:p w:rsidR="008908B8" w:rsidRDefault="00030011">
      <w:pPr>
        <w:pStyle w:val="11"/>
        <w:numPr>
          <w:ilvl w:val="1"/>
          <w:numId w:val="1"/>
        </w:numPr>
        <w:tabs>
          <w:tab w:val="left" w:pos="584"/>
        </w:tabs>
        <w:jc w:val="both"/>
      </w:pPr>
      <w:bookmarkStart w:id="33" w:name="bookmark32"/>
      <w:bookmarkEnd w:id="33"/>
      <w:r>
        <w:t>Контрольная деятельность может осуществляться в виде плановых или оперативных проверок, мониторинга: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2"/>
        </w:tabs>
        <w:jc w:val="both"/>
      </w:pPr>
      <w:bookmarkStart w:id="34" w:name="bookmark33"/>
      <w:bookmarkEnd w:id="34"/>
      <w:r>
        <w:t>плановые проверки проходят в соответствии с утвержденной циклограммой контрольной деятельности, которая обеспечивает периодичность и исключает не</w:t>
      </w:r>
      <w:r>
        <w:t>рациональное дублирование в организации проверок и доводится до членов педагогического коллектива в начале года;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2"/>
        </w:tabs>
        <w:jc w:val="both"/>
      </w:pPr>
      <w:bookmarkStart w:id="35" w:name="bookmark34"/>
      <w:bookmarkEnd w:id="35"/>
      <w:r>
        <w:t>оперативные проверки осуществляется для установления фактов и проверки сведении о нарушениях, указанных в обращениях родителей (законных предст</w:t>
      </w:r>
      <w:r>
        <w:t>авителей) или других граждан, организаций, для урегулирований конфликтных ситуаций в отношениях между участниками образовательного процесса;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2"/>
        </w:tabs>
        <w:jc w:val="both"/>
      </w:pPr>
      <w:bookmarkStart w:id="36" w:name="bookmark35"/>
      <w:bookmarkEnd w:id="36"/>
      <w:r>
        <w:t>мониторинг предусматривает сбор, системный учет, обработку и анализ информации об организации и результатах образов</w:t>
      </w:r>
      <w:r>
        <w:t>ательного процесса для эффективного решения задач управления качеством образования (результаты образовательной деятельности, состояние здоровья воспитанников, организация питания, выполнение режимных моментов, исполнительская дисциплина, учебно</w:t>
      </w:r>
      <w:r>
        <w:softHyphen/>
        <w:t>методическо</w:t>
      </w:r>
      <w:r>
        <w:t>е обеспечение, диагностика педагогического мастерства и т.д.).</w:t>
      </w:r>
    </w:p>
    <w:p w:rsidR="008908B8" w:rsidRDefault="00030011">
      <w:pPr>
        <w:pStyle w:val="11"/>
        <w:numPr>
          <w:ilvl w:val="1"/>
          <w:numId w:val="1"/>
        </w:numPr>
        <w:tabs>
          <w:tab w:val="left" w:pos="584"/>
        </w:tabs>
        <w:jc w:val="both"/>
      </w:pPr>
      <w:bookmarkStart w:id="37" w:name="bookmark36"/>
      <w:bookmarkEnd w:id="37"/>
      <w:r>
        <w:t>Контрольная деятельность в МБДОУ имеет несколько видов: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68"/>
        </w:tabs>
        <w:jc w:val="both"/>
      </w:pPr>
      <w:bookmarkStart w:id="38" w:name="bookmark37"/>
      <w:bookmarkEnd w:id="38"/>
      <w:r>
        <w:t>предварительная (предварительное знакомство);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68"/>
        </w:tabs>
        <w:jc w:val="both"/>
      </w:pPr>
      <w:bookmarkStart w:id="39" w:name="bookmark38"/>
      <w:bookmarkEnd w:id="39"/>
      <w:r>
        <w:t>текущая (непосредственное наблюдение за педагогическим процессом);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2"/>
        </w:tabs>
        <w:jc w:val="both"/>
      </w:pPr>
      <w:bookmarkStart w:id="40" w:name="bookmark39"/>
      <w:bookmarkEnd w:id="40"/>
      <w:r>
        <w:t>итоговая (изучение резул</w:t>
      </w:r>
      <w:r>
        <w:t>ьтатов работы МБДОУ, педагогических работников за полугодие, календарный год).</w:t>
      </w:r>
    </w:p>
    <w:p w:rsidR="008908B8" w:rsidRDefault="00030011">
      <w:pPr>
        <w:pStyle w:val="11"/>
        <w:jc w:val="both"/>
      </w:pPr>
      <w:r>
        <w:t>Виды контроля: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2"/>
        </w:tabs>
        <w:jc w:val="both"/>
      </w:pPr>
      <w:bookmarkStart w:id="41" w:name="bookmark40"/>
      <w:bookmarkEnd w:id="41"/>
      <w:r>
        <w:t>оперативный (изучение ежедневной информации о ходе педагогического процесса);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7"/>
        </w:tabs>
        <w:jc w:val="both"/>
      </w:pPr>
      <w:bookmarkStart w:id="42" w:name="bookmark41"/>
      <w:bookmarkEnd w:id="42"/>
      <w:r>
        <w:t xml:space="preserve">предварительный (профилактика возможных недоработок, отбор наиболее рациональных </w:t>
      </w:r>
      <w:r>
        <w:t>методов работы);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68"/>
        </w:tabs>
        <w:jc w:val="both"/>
      </w:pPr>
      <w:bookmarkStart w:id="43" w:name="bookmark42"/>
      <w:bookmarkEnd w:id="43"/>
      <w:r>
        <w:t>сравнительный (в целях согласования, координации деятельности педагогов);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7"/>
        </w:tabs>
        <w:jc w:val="both"/>
      </w:pPr>
      <w:bookmarkStart w:id="44" w:name="bookmark43"/>
      <w:bookmarkEnd w:id="44"/>
      <w:r>
        <w:t>тематический (изучение и анализ работы по отдельным проблемам деятельности МБДОУ; направлен на внедрение новых образовательных технологий, форм и методов работы, опы</w:t>
      </w:r>
      <w:r>
        <w:t>та работников МБДОУ);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68"/>
        </w:tabs>
        <w:jc w:val="both"/>
      </w:pPr>
      <w:bookmarkStart w:id="45" w:name="bookmark44"/>
      <w:bookmarkEnd w:id="45"/>
      <w:r>
        <w:t>комплексный (всесторонняя проверка образовательной деятельности);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68"/>
        </w:tabs>
        <w:jc w:val="both"/>
      </w:pPr>
      <w:bookmarkStart w:id="46" w:name="bookmark45"/>
      <w:bookmarkEnd w:id="46"/>
      <w:r>
        <w:t>итоговый (определение результатов деятельности МБДОУ).</w:t>
      </w:r>
    </w:p>
    <w:p w:rsidR="008908B8" w:rsidRDefault="00030011">
      <w:pPr>
        <w:pStyle w:val="11"/>
        <w:numPr>
          <w:ilvl w:val="1"/>
          <w:numId w:val="1"/>
        </w:numPr>
        <w:tabs>
          <w:tab w:val="left" w:pos="565"/>
        </w:tabs>
        <w:jc w:val="both"/>
      </w:pPr>
      <w:bookmarkStart w:id="47" w:name="bookmark46"/>
      <w:bookmarkEnd w:id="47"/>
      <w:r>
        <w:t>Формы контроля:</w:t>
      </w:r>
    </w:p>
    <w:p w:rsidR="008908B8" w:rsidRDefault="00030011">
      <w:pPr>
        <w:pStyle w:val="11"/>
        <w:numPr>
          <w:ilvl w:val="2"/>
          <w:numId w:val="1"/>
        </w:numPr>
        <w:tabs>
          <w:tab w:val="left" w:pos="796"/>
        </w:tabs>
        <w:spacing w:after="320"/>
        <w:jc w:val="both"/>
      </w:pPr>
      <w:bookmarkStart w:id="48" w:name="bookmark47"/>
      <w:bookmarkEnd w:id="48"/>
      <w:r>
        <w:t>Одной из форм тематического контроля является персональный контроль. В ходе персонального контрол</w:t>
      </w:r>
      <w:r>
        <w:t>я проверяющий изучает: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7"/>
        </w:tabs>
        <w:jc w:val="both"/>
      </w:pPr>
      <w:bookmarkStart w:id="49" w:name="bookmark48"/>
      <w:bookmarkEnd w:id="49"/>
      <w:r>
        <w:lastRenderedPageBreak/>
        <w:t>уровень знаний педагога в области современных достижений психологической и педагогической науки, его профессиональное мастерство;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7"/>
        </w:tabs>
        <w:jc w:val="both"/>
      </w:pPr>
      <w:bookmarkStart w:id="50" w:name="bookmark49"/>
      <w:bookmarkEnd w:id="50"/>
      <w:r>
        <w:t xml:space="preserve">уровень овладения педагогом новыми образовательными технологиями, наиболее эффективными формами, </w:t>
      </w:r>
      <w:r>
        <w:t>методами и приемами обучения;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7"/>
        </w:tabs>
        <w:jc w:val="both"/>
      </w:pPr>
      <w:bookmarkStart w:id="51" w:name="bookmark50"/>
      <w:bookmarkEnd w:id="51"/>
      <w:r>
        <w:t>результаты работы педагога и пути их достижения; способы повышения профессиональной квалификации педагога.</w:t>
      </w:r>
    </w:p>
    <w:p w:rsidR="008908B8" w:rsidRDefault="00030011">
      <w:pPr>
        <w:pStyle w:val="11"/>
        <w:numPr>
          <w:ilvl w:val="2"/>
          <w:numId w:val="1"/>
        </w:numPr>
        <w:tabs>
          <w:tab w:val="left" w:pos="795"/>
        </w:tabs>
        <w:jc w:val="both"/>
      </w:pPr>
      <w:bookmarkStart w:id="52" w:name="bookmark51"/>
      <w:bookmarkEnd w:id="52"/>
      <w:r>
        <w:t>Одной из форм комплексного контроля является фронтальный контроль. Фронтальный контроль проводится: с целью изучения по</w:t>
      </w:r>
      <w:r>
        <w:t>лной информации о состоянии образовательного процесса.</w:t>
      </w:r>
    </w:p>
    <w:p w:rsidR="008908B8" w:rsidRDefault="00030011">
      <w:pPr>
        <w:pStyle w:val="11"/>
        <w:jc w:val="both"/>
      </w:pPr>
      <w:r>
        <w:t xml:space="preserve">Фронтальный контроль предусматривает проверку в полном объеме педагогической работы в одной группе в течение нескольких дней. Эта форма контроля позволяет получить всестороннюю информацию о выполнении </w:t>
      </w:r>
      <w:r>
        <w:t>программы воспитании в целом, дает материалы для глубокого педагогического анализа выводов и помогает определить дальнейшие направления в работе.</w:t>
      </w:r>
    </w:p>
    <w:p w:rsidR="008908B8" w:rsidRDefault="00030011">
      <w:pPr>
        <w:pStyle w:val="11"/>
        <w:numPr>
          <w:ilvl w:val="2"/>
          <w:numId w:val="1"/>
        </w:numPr>
        <w:tabs>
          <w:tab w:val="left" w:pos="805"/>
        </w:tabs>
        <w:jc w:val="both"/>
      </w:pPr>
      <w:bookmarkStart w:id="53" w:name="bookmark52"/>
      <w:bookmarkEnd w:id="53"/>
      <w:r>
        <w:t>Текущий (оперативный) контроль направлен на изучение вопросов, требующих: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2"/>
        </w:tabs>
        <w:jc w:val="both"/>
      </w:pPr>
      <w:bookmarkStart w:id="54" w:name="bookmark53"/>
      <w:bookmarkEnd w:id="54"/>
      <w:r>
        <w:t>постоянного контроля;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2"/>
        </w:tabs>
        <w:jc w:val="both"/>
      </w:pPr>
      <w:bookmarkStart w:id="55" w:name="bookmark54"/>
      <w:bookmarkEnd w:id="55"/>
      <w:r>
        <w:t>контроля не ре</w:t>
      </w:r>
      <w:r>
        <w:t>же одного раза в квартал;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2"/>
        </w:tabs>
        <w:jc w:val="both"/>
      </w:pPr>
      <w:bookmarkStart w:id="56" w:name="bookmark55"/>
      <w:bookmarkEnd w:id="56"/>
      <w:r>
        <w:t>контроля не реже одного раза в месяц.</w:t>
      </w:r>
    </w:p>
    <w:p w:rsidR="008908B8" w:rsidRDefault="00030011">
      <w:pPr>
        <w:pStyle w:val="11"/>
        <w:numPr>
          <w:ilvl w:val="2"/>
          <w:numId w:val="1"/>
        </w:numPr>
        <w:tabs>
          <w:tab w:val="left" w:pos="800"/>
        </w:tabs>
        <w:jc w:val="both"/>
      </w:pPr>
      <w:bookmarkStart w:id="57" w:name="bookmark56"/>
      <w:bookmarkEnd w:id="57"/>
      <w:r>
        <w:t>Взаимоконтроль - это диалоговая форма контроля, осуществляется сотрудниками МБДОУ с целью согласования, координации деятельности.</w:t>
      </w:r>
    </w:p>
    <w:p w:rsidR="008908B8" w:rsidRDefault="00030011">
      <w:pPr>
        <w:pStyle w:val="11"/>
        <w:numPr>
          <w:ilvl w:val="2"/>
          <w:numId w:val="1"/>
        </w:numPr>
        <w:tabs>
          <w:tab w:val="left" w:pos="805"/>
        </w:tabs>
        <w:jc w:val="both"/>
      </w:pPr>
      <w:bookmarkStart w:id="58" w:name="bookmark57"/>
      <w:bookmarkEnd w:id="58"/>
      <w:r>
        <w:t xml:space="preserve">Административный контроль осуществляется заведующим МБДОУ и </w:t>
      </w:r>
      <w:r>
        <w:t>его заместителями.</w:t>
      </w:r>
    </w:p>
    <w:p w:rsidR="008908B8" w:rsidRDefault="00030011">
      <w:pPr>
        <w:pStyle w:val="11"/>
        <w:jc w:val="both"/>
      </w:pPr>
      <w:r>
        <w:t>3.4. Методами контрольной деятельности могут быть: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2"/>
        </w:tabs>
        <w:jc w:val="both"/>
      </w:pPr>
      <w:bookmarkStart w:id="59" w:name="bookmark58"/>
      <w:bookmarkEnd w:id="59"/>
      <w:r>
        <w:t>анализ документации;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2"/>
        </w:tabs>
        <w:jc w:val="both"/>
      </w:pPr>
      <w:bookmarkStart w:id="60" w:name="bookmark59"/>
      <w:bookmarkEnd w:id="60"/>
      <w:r>
        <w:t>обследование; наблюдение;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2"/>
        </w:tabs>
        <w:jc w:val="both"/>
      </w:pPr>
      <w:bookmarkStart w:id="61" w:name="bookmark60"/>
      <w:bookmarkEnd w:id="61"/>
      <w:r>
        <w:t>экспертиза;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2"/>
        </w:tabs>
        <w:jc w:val="both"/>
      </w:pPr>
      <w:bookmarkStart w:id="62" w:name="bookmark61"/>
      <w:bookmarkEnd w:id="62"/>
      <w:r>
        <w:t>анкетирование;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2"/>
        </w:tabs>
        <w:jc w:val="both"/>
      </w:pPr>
      <w:bookmarkStart w:id="63" w:name="bookmark62"/>
      <w:bookmarkEnd w:id="63"/>
      <w:r>
        <w:t>тестирование;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2"/>
        </w:tabs>
        <w:jc w:val="both"/>
      </w:pPr>
      <w:bookmarkStart w:id="64" w:name="bookmark63"/>
      <w:bookmarkEnd w:id="64"/>
      <w:r>
        <w:t>опрос участников образовательного процесса;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2"/>
        </w:tabs>
        <w:jc w:val="both"/>
      </w:pPr>
      <w:bookmarkStart w:id="65" w:name="bookmark64"/>
      <w:bookmarkEnd w:id="65"/>
      <w:r>
        <w:t>контрольные срезы освоения образовательных программ</w:t>
      </w:r>
    </w:p>
    <w:p w:rsidR="008908B8" w:rsidRDefault="00030011">
      <w:pPr>
        <w:pStyle w:val="11"/>
        <w:spacing w:after="640"/>
        <w:jc w:val="both"/>
      </w:pPr>
      <w:r>
        <w:t xml:space="preserve">и </w:t>
      </w:r>
      <w:r>
        <w:t>иные правомерные методы, способствующие достижению цели контроля.</w:t>
      </w:r>
    </w:p>
    <w:p w:rsidR="008908B8" w:rsidRDefault="00030011">
      <w:pPr>
        <w:pStyle w:val="10"/>
        <w:keepNext/>
        <w:keepLines/>
        <w:numPr>
          <w:ilvl w:val="0"/>
          <w:numId w:val="1"/>
        </w:numPr>
        <w:tabs>
          <w:tab w:val="left" w:pos="382"/>
        </w:tabs>
        <w:spacing w:after="300"/>
      </w:pPr>
      <w:bookmarkStart w:id="66" w:name="bookmark67"/>
      <w:bookmarkStart w:id="67" w:name="bookmark68"/>
      <w:bookmarkStart w:id="68" w:name="bookmark66"/>
      <w:bookmarkStart w:id="69" w:name="bookmark65"/>
      <w:bookmarkEnd w:id="66"/>
      <w:r>
        <w:t>Организация управления контрольной деятельностью</w:t>
      </w:r>
      <w:bookmarkEnd w:id="67"/>
      <w:bookmarkEnd w:id="68"/>
      <w:bookmarkEnd w:id="69"/>
    </w:p>
    <w:p w:rsidR="008908B8" w:rsidRDefault="00030011">
      <w:pPr>
        <w:pStyle w:val="11"/>
        <w:numPr>
          <w:ilvl w:val="1"/>
          <w:numId w:val="1"/>
        </w:numPr>
        <w:tabs>
          <w:tab w:val="left" w:pos="594"/>
        </w:tabs>
        <w:jc w:val="both"/>
      </w:pPr>
      <w:bookmarkStart w:id="70" w:name="bookmark69"/>
      <w:bookmarkEnd w:id="70"/>
      <w:r>
        <w:t xml:space="preserve">Контрольную деятельность в МБДОУ осуществляют заведующий, старший воспитатель, медицинский работник, другие специалисты в рамках полномочий, </w:t>
      </w:r>
      <w:r>
        <w:t>определенных приказом заведующего и в соответствии с циклограммой контрольной деятельности.</w:t>
      </w:r>
    </w:p>
    <w:p w:rsidR="008908B8" w:rsidRDefault="00030011">
      <w:pPr>
        <w:pStyle w:val="11"/>
        <w:numPr>
          <w:ilvl w:val="1"/>
          <w:numId w:val="1"/>
        </w:numPr>
        <w:tabs>
          <w:tab w:val="left" w:pos="794"/>
        </w:tabs>
        <w:jc w:val="both"/>
      </w:pPr>
      <w:bookmarkStart w:id="71" w:name="bookmark70"/>
      <w:bookmarkEnd w:id="71"/>
      <w:r>
        <w:t>Периодичность и виды контрольной деятельности определяются необходимостью получения объективной информации о реальном состоянии дел и результатах педагогической дея</w:t>
      </w:r>
      <w:r>
        <w:t>тельности.</w:t>
      </w:r>
    </w:p>
    <w:p w:rsidR="008908B8" w:rsidRDefault="00030011">
      <w:pPr>
        <w:pStyle w:val="11"/>
        <w:numPr>
          <w:ilvl w:val="1"/>
          <w:numId w:val="1"/>
        </w:numPr>
        <w:tabs>
          <w:tab w:val="left" w:pos="589"/>
        </w:tabs>
        <w:spacing w:after="160"/>
        <w:jc w:val="both"/>
      </w:pPr>
      <w:bookmarkStart w:id="72" w:name="bookmark71"/>
      <w:bookmarkEnd w:id="72"/>
      <w:r>
        <w:t>Циклограмма контрольной деятельности доводится до сведения работников в начале календарного года. При проведении планового контроля дополнительного предупреждения педагога не требуется.</w:t>
      </w:r>
    </w:p>
    <w:p w:rsidR="008908B8" w:rsidRDefault="00030011">
      <w:pPr>
        <w:pStyle w:val="11"/>
        <w:numPr>
          <w:ilvl w:val="1"/>
          <w:numId w:val="1"/>
        </w:numPr>
        <w:tabs>
          <w:tab w:val="left" w:pos="596"/>
        </w:tabs>
        <w:jc w:val="both"/>
      </w:pPr>
      <w:bookmarkStart w:id="73" w:name="bookmark72"/>
      <w:bookmarkEnd w:id="73"/>
      <w:r>
        <w:lastRenderedPageBreak/>
        <w:t>Продолжительность тематических или комплексных (фронтальных</w:t>
      </w:r>
      <w:r>
        <w:t>) проверок не должна превышать 5-10 дней с посещением не более 5 занятий, исследованием режимных моментом и других мероприятий.</w:t>
      </w:r>
    </w:p>
    <w:p w:rsidR="008908B8" w:rsidRDefault="00030011">
      <w:pPr>
        <w:pStyle w:val="11"/>
        <w:numPr>
          <w:ilvl w:val="1"/>
          <w:numId w:val="1"/>
        </w:numPr>
        <w:tabs>
          <w:tab w:val="left" w:pos="596"/>
        </w:tabs>
        <w:jc w:val="both"/>
      </w:pPr>
      <w:bookmarkStart w:id="74" w:name="bookmark73"/>
      <w:bookmarkEnd w:id="74"/>
      <w:r>
        <w:t>При проведении оперативных (экстренных) проверок педагогические и другие работники могут не предупреждаться заранее.</w:t>
      </w:r>
    </w:p>
    <w:p w:rsidR="008908B8" w:rsidRDefault="00030011">
      <w:pPr>
        <w:pStyle w:val="11"/>
        <w:jc w:val="both"/>
      </w:pPr>
      <w:r>
        <w:t xml:space="preserve">Экстренным </w:t>
      </w:r>
      <w:r>
        <w:t>случаем считается письменная жалоба родителей (законных представителей) на нарушение прав воспитанника, законодательства об образовании, а также случаи грубого нарушения законодательства Российской Федерации, трудовой дисциплины работниками МБДОУ.</w:t>
      </w:r>
    </w:p>
    <w:p w:rsidR="008908B8" w:rsidRDefault="00030011">
      <w:pPr>
        <w:pStyle w:val="11"/>
        <w:numPr>
          <w:ilvl w:val="1"/>
          <w:numId w:val="1"/>
        </w:numPr>
        <w:tabs>
          <w:tab w:val="left" w:pos="596"/>
        </w:tabs>
        <w:jc w:val="both"/>
      </w:pPr>
      <w:bookmarkStart w:id="75" w:name="bookmark74"/>
      <w:bookmarkEnd w:id="75"/>
      <w:r>
        <w:t>Заведующ</w:t>
      </w:r>
      <w:r>
        <w:t>ий не позднее, чем за 2 недели издает приказ о сроках и теме тематического или комплексного контроля, устанавливает срок предоставления итоговых материалов, назначает ответственного, доводит до сведения проверяемых и проверяющих план-задание предстоящего к</w:t>
      </w:r>
      <w:r>
        <w:t>онтроля.</w:t>
      </w:r>
    </w:p>
    <w:p w:rsidR="008908B8" w:rsidRDefault="00030011">
      <w:pPr>
        <w:pStyle w:val="11"/>
        <w:numPr>
          <w:ilvl w:val="1"/>
          <w:numId w:val="1"/>
        </w:numPr>
        <w:tabs>
          <w:tab w:val="left" w:pos="592"/>
        </w:tabs>
        <w:spacing w:after="320"/>
        <w:jc w:val="both"/>
      </w:pPr>
      <w:bookmarkStart w:id="76" w:name="bookmark75"/>
      <w:bookmarkEnd w:id="76"/>
      <w:r>
        <w:t>План-задание предстоящего контроля составляется заведующей либо старшим воспитателем. План-задание определяет вопросы конкретной проверки и должен обеспечить достоверность и сравнимость результатов контроля для подготовки итогового документа.</w:t>
      </w:r>
    </w:p>
    <w:p w:rsidR="008908B8" w:rsidRDefault="00030011">
      <w:pPr>
        <w:pStyle w:val="10"/>
        <w:keepNext/>
        <w:keepLines/>
        <w:numPr>
          <w:ilvl w:val="0"/>
          <w:numId w:val="1"/>
        </w:numPr>
        <w:tabs>
          <w:tab w:val="left" w:pos="380"/>
        </w:tabs>
      </w:pPr>
      <w:bookmarkStart w:id="77" w:name="bookmark78"/>
      <w:bookmarkStart w:id="78" w:name="bookmark79"/>
      <w:bookmarkStart w:id="79" w:name="bookmark77"/>
      <w:bookmarkStart w:id="80" w:name="bookmark76"/>
      <w:bookmarkEnd w:id="77"/>
      <w:r>
        <w:t>Прав</w:t>
      </w:r>
      <w:r>
        <w:t>а участников контрольной деятельности</w:t>
      </w:r>
      <w:bookmarkEnd w:id="78"/>
      <w:bookmarkEnd w:id="79"/>
      <w:bookmarkEnd w:id="80"/>
    </w:p>
    <w:p w:rsidR="008908B8" w:rsidRDefault="00030011">
      <w:pPr>
        <w:pStyle w:val="11"/>
        <w:numPr>
          <w:ilvl w:val="1"/>
          <w:numId w:val="1"/>
        </w:numPr>
        <w:tabs>
          <w:tab w:val="left" w:pos="582"/>
        </w:tabs>
        <w:jc w:val="both"/>
      </w:pPr>
      <w:bookmarkStart w:id="81" w:name="bookmark80"/>
      <w:bookmarkEnd w:id="81"/>
      <w:r>
        <w:t>При осуществлении контрольной деятельности проверяющий имеет право: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5"/>
        </w:tabs>
        <w:jc w:val="both"/>
      </w:pPr>
      <w:bookmarkStart w:id="82" w:name="bookmark81"/>
      <w:bookmarkEnd w:id="82"/>
      <w:r>
        <w:t>знакомиться с документацией в соответствии с функциональными обязанностями педагогического работника, аналитическими материалами педагога;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5"/>
        </w:tabs>
        <w:jc w:val="both"/>
      </w:pPr>
      <w:bookmarkStart w:id="83" w:name="bookmark82"/>
      <w:bookmarkEnd w:id="83"/>
      <w:r>
        <w:t>изучать пра</w:t>
      </w:r>
      <w:r>
        <w:t>ктическую деятельность педагогических работников через посещение и анализ занятий, других мероприятий с детьми, наблюдение режимных моментов;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5"/>
        </w:tabs>
        <w:jc w:val="both"/>
      </w:pPr>
      <w:bookmarkStart w:id="84" w:name="bookmark83"/>
      <w:bookmarkEnd w:id="84"/>
      <w:r>
        <w:t>привлекать к контролю любых специалистов для качественного проведения проверки;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5"/>
        </w:tabs>
        <w:jc w:val="both"/>
      </w:pPr>
      <w:bookmarkStart w:id="85" w:name="bookmark84"/>
      <w:bookmarkEnd w:id="85"/>
      <w:r>
        <w:t>избирать методы контроля в соответ</w:t>
      </w:r>
      <w:r>
        <w:t>ствии с тематикой и объемом проверки, использовать тесты, анкеты: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5"/>
        </w:tabs>
        <w:jc w:val="both"/>
      </w:pPr>
      <w:bookmarkStart w:id="86" w:name="bookmark85"/>
      <w:bookmarkEnd w:id="86"/>
      <w:r>
        <w:t>вносить предложения но итогам контроля: о проведении повторного контроля с привлечением специалистов, о привлечении к дисциплинарной ответственности, о поощрении работников; о направлении ра</w:t>
      </w:r>
      <w:r>
        <w:t>ботников на курсы повышения квалификации;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0"/>
        </w:tabs>
        <w:jc w:val="both"/>
      </w:pPr>
      <w:bookmarkStart w:id="87" w:name="bookmark86"/>
      <w:bookmarkEnd w:id="87"/>
      <w:r>
        <w:t>рекомендовать по итогам проверки изучение опыта работы;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5"/>
        </w:tabs>
        <w:jc w:val="both"/>
      </w:pPr>
      <w:bookmarkStart w:id="88" w:name="bookmark87"/>
      <w:bookmarkEnd w:id="88"/>
      <w:r>
        <w:t>рекомендовать Педагогическому совету принять решение о предоставлении педагогу право самоконтроля;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5"/>
        </w:tabs>
        <w:jc w:val="both"/>
      </w:pPr>
      <w:bookmarkStart w:id="89" w:name="bookmark88"/>
      <w:bookmarkEnd w:id="89"/>
      <w:r>
        <w:t>оказывать помощь в реализации предложений и рекомендаций, д</w:t>
      </w:r>
      <w:r>
        <w:t>анных во время проверки;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0"/>
        </w:tabs>
        <w:jc w:val="both"/>
      </w:pPr>
      <w:bookmarkStart w:id="90" w:name="bookmark89"/>
      <w:bookmarkEnd w:id="90"/>
      <w:r>
        <w:t>проводить повторный контроль;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0"/>
        </w:tabs>
        <w:jc w:val="both"/>
      </w:pPr>
      <w:bookmarkStart w:id="91" w:name="bookmark90"/>
      <w:bookmarkEnd w:id="91"/>
      <w:r>
        <w:t>принимать управленческие решения по итогам проведенной проверки.</w:t>
      </w:r>
    </w:p>
    <w:p w:rsidR="008908B8" w:rsidRDefault="00030011">
      <w:pPr>
        <w:pStyle w:val="11"/>
        <w:numPr>
          <w:ilvl w:val="1"/>
          <w:numId w:val="1"/>
        </w:numPr>
        <w:tabs>
          <w:tab w:val="left" w:pos="582"/>
        </w:tabs>
        <w:jc w:val="both"/>
      </w:pPr>
      <w:bookmarkStart w:id="92" w:name="bookmark91"/>
      <w:bookmarkEnd w:id="92"/>
      <w:r>
        <w:t>Проверяемый работник имеет право: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0"/>
        </w:tabs>
        <w:jc w:val="both"/>
      </w:pPr>
      <w:bookmarkStart w:id="93" w:name="bookmark92"/>
      <w:bookmarkEnd w:id="93"/>
      <w:r>
        <w:t>знать сроки контроля и критерии оценки его деятельности;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0"/>
        </w:tabs>
        <w:jc w:val="both"/>
      </w:pPr>
      <w:bookmarkStart w:id="94" w:name="bookmark93"/>
      <w:bookmarkEnd w:id="94"/>
      <w:r>
        <w:t xml:space="preserve">знать цель, содержание, виды, формы и методы </w:t>
      </w:r>
      <w:r>
        <w:t>контроля;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0"/>
        </w:tabs>
        <w:spacing w:after="320"/>
        <w:jc w:val="both"/>
      </w:pPr>
      <w:bookmarkStart w:id="95" w:name="bookmark94"/>
      <w:bookmarkEnd w:id="95"/>
      <w:r>
        <w:t>своевременно знакомиться с выводами и рекомендациями проверяющих.</w:t>
      </w:r>
    </w:p>
    <w:p w:rsidR="008908B8" w:rsidRDefault="00030011">
      <w:pPr>
        <w:pStyle w:val="11"/>
        <w:numPr>
          <w:ilvl w:val="0"/>
          <w:numId w:val="1"/>
        </w:numPr>
        <w:tabs>
          <w:tab w:val="left" w:pos="380"/>
        </w:tabs>
        <w:spacing w:after="320"/>
        <w:jc w:val="center"/>
      </w:pPr>
      <w:bookmarkStart w:id="96" w:name="bookmark95"/>
      <w:bookmarkEnd w:id="96"/>
      <w:r>
        <w:rPr>
          <w:b/>
          <w:bCs/>
        </w:rPr>
        <w:lastRenderedPageBreak/>
        <w:t>Взаимосвязи с другими органами самоуправления</w:t>
      </w:r>
    </w:p>
    <w:p w:rsidR="008908B8" w:rsidRDefault="00030011">
      <w:pPr>
        <w:pStyle w:val="11"/>
        <w:numPr>
          <w:ilvl w:val="1"/>
          <w:numId w:val="1"/>
        </w:numPr>
        <w:tabs>
          <w:tab w:val="left" w:pos="662"/>
        </w:tabs>
        <w:jc w:val="both"/>
      </w:pPr>
      <w:bookmarkStart w:id="97" w:name="bookmark96"/>
      <w:bookmarkEnd w:id="97"/>
      <w:r>
        <w:t>Результаты контрольной деятельности могут быть представлены на рассмотрение и обсуждение в органы самоуправления МБДОУ: Общее собрание</w:t>
      </w:r>
      <w:r>
        <w:t xml:space="preserve"> трудового коллектива, Педагогический совет, Управляющий совет МБДОУ.</w:t>
      </w:r>
    </w:p>
    <w:p w:rsidR="008908B8" w:rsidRDefault="00030011">
      <w:pPr>
        <w:pStyle w:val="11"/>
        <w:numPr>
          <w:ilvl w:val="1"/>
          <w:numId w:val="1"/>
        </w:numPr>
        <w:tabs>
          <w:tab w:val="left" w:pos="662"/>
          <w:tab w:val="left" w:pos="4056"/>
          <w:tab w:val="left" w:pos="5323"/>
        </w:tabs>
        <w:jc w:val="both"/>
      </w:pPr>
      <w:bookmarkStart w:id="98" w:name="bookmark97"/>
      <w:bookmarkEnd w:id="98"/>
      <w:r>
        <w:t>Органы самоуправления</w:t>
      </w:r>
      <w:r>
        <w:tab/>
        <w:t>МБДОУ</w:t>
      </w:r>
      <w:r>
        <w:tab/>
        <w:t>могут выйти с предложением к</w:t>
      </w:r>
    </w:p>
    <w:p w:rsidR="008908B8" w:rsidRDefault="00030011">
      <w:pPr>
        <w:pStyle w:val="11"/>
        <w:spacing w:after="320"/>
        <w:jc w:val="both"/>
      </w:pPr>
      <w:r>
        <w:t>заведующему о проведении контрольной деятельности по возникшим вопросам.</w:t>
      </w:r>
    </w:p>
    <w:p w:rsidR="008908B8" w:rsidRDefault="00030011">
      <w:pPr>
        <w:pStyle w:val="10"/>
        <w:keepNext/>
        <w:keepLines/>
        <w:numPr>
          <w:ilvl w:val="0"/>
          <w:numId w:val="1"/>
        </w:numPr>
        <w:tabs>
          <w:tab w:val="left" w:pos="387"/>
        </w:tabs>
      </w:pPr>
      <w:bookmarkStart w:id="99" w:name="bookmark100"/>
      <w:bookmarkStart w:id="100" w:name="bookmark99"/>
      <w:bookmarkStart w:id="101" w:name="bookmark98"/>
      <w:bookmarkStart w:id="102" w:name="bookmark101"/>
      <w:bookmarkEnd w:id="99"/>
      <w:r>
        <w:t>Ответственность</w:t>
      </w:r>
      <w:bookmarkEnd w:id="100"/>
      <w:bookmarkEnd w:id="101"/>
      <w:bookmarkEnd w:id="102"/>
    </w:p>
    <w:p w:rsidR="008908B8" w:rsidRDefault="00030011">
      <w:pPr>
        <w:pStyle w:val="11"/>
        <w:numPr>
          <w:ilvl w:val="1"/>
          <w:numId w:val="1"/>
        </w:numPr>
        <w:tabs>
          <w:tab w:val="left" w:pos="662"/>
        </w:tabs>
        <w:spacing w:after="320"/>
        <w:jc w:val="both"/>
      </w:pPr>
      <w:bookmarkStart w:id="103" w:name="bookmark102"/>
      <w:bookmarkEnd w:id="103"/>
      <w:r>
        <w:t xml:space="preserve">Проверяющий несёт ответственность за </w:t>
      </w:r>
      <w:r>
        <w:t>качественную подготовку и проведение контроля, качество проведения анализа деятельности работника МБДОУ, достоверность излагаемых фактов, представляемых в справках по итогам контроля.</w:t>
      </w:r>
    </w:p>
    <w:p w:rsidR="008908B8" w:rsidRDefault="00030011">
      <w:pPr>
        <w:pStyle w:val="10"/>
        <w:keepNext/>
        <w:keepLines/>
        <w:numPr>
          <w:ilvl w:val="0"/>
          <w:numId w:val="1"/>
        </w:numPr>
        <w:tabs>
          <w:tab w:val="left" w:pos="382"/>
        </w:tabs>
      </w:pPr>
      <w:bookmarkStart w:id="104" w:name="bookmark105"/>
      <w:bookmarkStart w:id="105" w:name="bookmark106"/>
      <w:bookmarkStart w:id="106" w:name="bookmark104"/>
      <w:bookmarkStart w:id="107" w:name="bookmark103"/>
      <w:bookmarkEnd w:id="104"/>
      <w:r>
        <w:t>Перечень вопросов, подлежащих контрольной деятельности</w:t>
      </w:r>
      <w:bookmarkEnd w:id="105"/>
      <w:bookmarkEnd w:id="106"/>
      <w:bookmarkEnd w:id="107"/>
    </w:p>
    <w:p w:rsidR="008908B8" w:rsidRDefault="00030011">
      <w:pPr>
        <w:pStyle w:val="11"/>
        <w:numPr>
          <w:ilvl w:val="1"/>
          <w:numId w:val="1"/>
        </w:numPr>
        <w:tabs>
          <w:tab w:val="left" w:pos="662"/>
        </w:tabs>
        <w:jc w:val="both"/>
      </w:pPr>
      <w:bookmarkStart w:id="108" w:name="bookmark107"/>
      <w:bookmarkEnd w:id="108"/>
      <w:r>
        <w:t xml:space="preserve">Заведующий МБДОУ </w:t>
      </w:r>
      <w:r>
        <w:t>и (или) по его поручению старший воспитатель, другие специалисты в рамках полномочий, определенных приказом руководителя МБДОУ, вправе осуществлять контрольную деятельность результатов работников по вопросам: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2"/>
        </w:tabs>
        <w:jc w:val="both"/>
      </w:pPr>
      <w:bookmarkStart w:id="109" w:name="bookmark108"/>
      <w:bookmarkEnd w:id="109"/>
      <w:r>
        <w:t>соблюдение законодательства в системе дошкольно</w:t>
      </w:r>
      <w:r>
        <w:t>го образования;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2"/>
        </w:tabs>
        <w:jc w:val="both"/>
      </w:pPr>
      <w:bookmarkStart w:id="110" w:name="bookmark109"/>
      <w:bookmarkEnd w:id="110"/>
      <w:r>
        <w:t>качество реализуемых образовательных программ;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2"/>
        </w:tabs>
        <w:jc w:val="both"/>
      </w:pPr>
      <w:bookmarkStart w:id="111" w:name="bookmark110"/>
      <w:bookmarkEnd w:id="111"/>
      <w:r>
        <w:t>обеспечение системы функционирования внутреннего мониторинга качества образования;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82"/>
        </w:tabs>
        <w:jc w:val="both"/>
      </w:pPr>
      <w:bookmarkStart w:id="112" w:name="bookmark111"/>
      <w:bookmarkEnd w:id="112"/>
      <w:r>
        <w:t>проведение педагогической диагностики освоения образовательной программы МБДОУ;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2"/>
        </w:tabs>
        <w:jc w:val="both"/>
      </w:pPr>
      <w:bookmarkStart w:id="113" w:name="bookmark112"/>
      <w:bookmarkEnd w:id="113"/>
      <w:r>
        <w:t>планирование коррекционной раб</w:t>
      </w:r>
      <w:r>
        <w:t>оты по результатам освоения программы;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7"/>
        </w:tabs>
        <w:jc w:val="both"/>
      </w:pPr>
      <w:bookmarkStart w:id="114" w:name="bookmark113"/>
      <w:bookmarkEnd w:id="114"/>
      <w:r>
        <w:t>использование финансовых и материальных средств в соответствии с нормативами и по назначению;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2"/>
        </w:tabs>
        <w:jc w:val="both"/>
      </w:pPr>
      <w:bookmarkStart w:id="115" w:name="bookmark114"/>
      <w:bookmarkEnd w:id="115"/>
      <w:r>
        <w:t>оснащенность развивающей предметно - пространственной среды;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2"/>
        </w:tabs>
        <w:jc w:val="both"/>
      </w:pPr>
      <w:bookmarkStart w:id="116" w:name="bookmark115"/>
      <w:bookmarkEnd w:id="116"/>
      <w:r>
        <w:t>состояние делопроизводства;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2"/>
        </w:tabs>
        <w:jc w:val="both"/>
      </w:pPr>
      <w:bookmarkStart w:id="117" w:name="bookmark116"/>
      <w:bookmarkEnd w:id="117"/>
      <w:r>
        <w:t xml:space="preserve">соблюдение санитарных норм и </w:t>
      </w:r>
      <w:r>
        <w:t>правил;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2"/>
        </w:tabs>
        <w:jc w:val="both"/>
      </w:pPr>
      <w:bookmarkStart w:id="118" w:name="bookmark117"/>
      <w:bookmarkEnd w:id="118"/>
      <w:r>
        <w:t>реализация принятых решений Педагогического совета;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82"/>
        </w:tabs>
        <w:spacing w:after="320"/>
        <w:jc w:val="both"/>
      </w:pPr>
      <w:bookmarkStart w:id="119" w:name="bookmark118"/>
      <w:bookmarkEnd w:id="119"/>
      <w:r>
        <w:t>соблюдение Устава, Правил внутреннего трудового распорядка и других локальных актов МБДОУ.</w:t>
      </w:r>
    </w:p>
    <w:p w:rsidR="008908B8" w:rsidRDefault="00030011">
      <w:pPr>
        <w:pStyle w:val="10"/>
        <w:keepNext/>
        <w:keepLines/>
        <w:numPr>
          <w:ilvl w:val="0"/>
          <w:numId w:val="1"/>
        </w:numPr>
      </w:pPr>
      <w:bookmarkStart w:id="120" w:name="bookmark121"/>
      <w:bookmarkStart w:id="121" w:name="bookmark122"/>
      <w:bookmarkStart w:id="122" w:name="bookmark120"/>
      <w:bookmarkStart w:id="123" w:name="bookmark119"/>
      <w:bookmarkEnd w:id="120"/>
      <w:r>
        <w:t>Результаты контрольной деятельности</w:t>
      </w:r>
      <w:bookmarkEnd w:id="121"/>
      <w:bookmarkEnd w:id="122"/>
      <w:bookmarkEnd w:id="123"/>
    </w:p>
    <w:p w:rsidR="008908B8" w:rsidRDefault="00030011">
      <w:pPr>
        <w:pStyle w:val="11"/>
        <w:numPr>
          <w:ilvl w:val="1"/>
          <w:numId w:val="1"/>
        </w:numPr>
        <w:tabs>
          <w:tab w:val="left" w:pos="662"/>
        </w:tabs>
        <w:jc w:val="both"/>
      </w:pPr>
      <w:bookmarkStart w:id="124" w:name="bookmark123"/>
      <w:bookmarkEnd w:id="124"/>
      <w:r>
        <w:t>Результаты контроля (тематического, итогового, сравнительного, предва</w:t>
      </w:r>
      <w:r>
        <w:t>рительного, комплексного) оформляются в форме аналитической справки, содержащий констатацию фактов, выводы и, при необходимости, предложения.</w:t>
      </w:r>
    </w:p>
    <w:p w:rsidR="008908B8" w:rsidRDefault="00030011">
      <w:pPr>
        <w:pStyle w:val="11"/>
        <w:numPr>
          <w:ilvl w:val="1"/>
          <w:numId w:val="1"/>
        </w:numPr>
        <w:tabs>
          <w:tab w:val="left" w:pos="662"/>
        </w:tabs>
        <w:jc w:val="both"/>
      </w:pPr>
      <w:bookmarkStart w:id="125" w:name="bookmark124"/>
      <w:bookmarkEnd w:id="125"/>
      <w:r>
        <w:t>По результатам оперативного, текущего контроля оформляются карточки контроля или справок в виде констатации фактов</w:t>
      </w:r>
      <w:r>
        <w:t xml:space="preserve"> (анализа, наблюдения) и проводится собеседование с проверяемым.</w:t>
      </w:r>
    </w:p>
    <w:p w:rsidR="008908B8" w:rsidRDefault="00030011">
      <w:pPr>
        <w:pStyle w:val="11"/>
        <w:numPr>
          <w:ilvl w:val="1"/>
          <w:numId w:val="1"/>
        </w:numPr>
        <w:tabs>
          <w:tab w:val="left" w:pos="662"/>
        </w:tabs>
        <w:spacing w:after="320"/>
        <w:jc w:val="both"/>
      </w:pPr>
      <w:bookmarkStart w:id="126" w:name="bookmark125"/>
      <w:bookmarkEnd w:id="126"/>
      <w:r>
        <w:t xml:space="preserve">Результаты контроля ряда педагогов могут быть оформлены одним </w:t>
      </w:r>
      <w:r>
        <w:lastRenderedPageBreak/>
        <w:t>документом.</w:t>
      </w:r>
    </w:p>
    <w:p w:rsidR="008908B8" w:rsidRDefault="00030011">
      <w:pPr>
        <w:pStyle w:val="11"/>
        <w:numPr>
          <w:ilvl w:val="1"/>
          <w:numId w:val="1"/>
        </w:numPr>
        <w:tabs>
          <w:tab w:val="left" w:pos="594"/>
        </w:tabs>
        <w:jc w:val="both"/>
      </w:pPr>
      <w:bookmarkStart w:id="127" w:name="bookmark126"/>
      <w:bookmarkEnd w:id="127"/>
      <w:r>
        <w:t>Проверяемые лица после ознакомления с результатами контроля должны поставить подпись под итоговым материалом, удостов</w:t>
      </w:r>
      <w:r>
        <w:t>еряющую о том, что они поставлены в известность о результатах контроля. При этом работник имеет право сделать запись в итоговом материале о несогласии с результатами контроля в целом или по определенным фактам и выводам. В случае отсутствия возможности пол</w:t>
      </w:r>
      <w:r>
        <w:t>учить подпись проверяемого, составляется акт комиссией в составе 3 человек.</w:t>
      </w:r>
    </w:p>
    <w:p w:rsidR="008908B8" w:rsidRDefault="00030011">
      <w:pPr>
        <w:pStyle w:val="11"/>
        <w:numPr>
          <w:ilvl w:val="1"/>
          <w:numId w:val="1"/>
        </w:numPr>
        <w:tabs>
          <w:tab w:val="left" w:pos="598"/>
        </w:tabs>
        <w:jc w:val="both"/>
      </w:pPr>
      <w:bookmarkStart w:id="128" w:name="bookmark127"/>
      <w:bookmarkEnd w:id="128"/>
      <w:r>
        <w:t>По итогам контроля, в зависимости от его формы, целей, задач, а также с учётом реального положения дел: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501"/>
        </w:tabs>
        <w:jc w:val="both"/>
      </w:pPr>
      <w:bookmarkStart w:id="129" w:name="bookmark128"/>
      <w:bookmarkEnd w:id="129"/>
      <w:r>
        <w:t xml:space="preserve">проводятся административные совещания заведующим, педагогические совещания, </w:t>
      </w:r>
      <w:r>
        <w:t>общие собрания коллектива;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7"/>
        </w:tabs>
        <w:jc w:val="both"/>
      </w:pPr>
      <w:bookmarkStart w:id="130" w:name="bookmark129"/>
      <w:bookmarkEnd w:id="130"/>
      <w:r>
        <w:t>сделанные замечания и предложения фиксируются в документации согласно номенклатуре дел МБДОУ;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82"/>
        </w:tabs>
        <w:jc w:val="both"/>
      </w:pPr>
      <w:bookmarkStart w:id="131" w:name="bookmark130"/>
      <w:bookmarkEnd w:id="131"/>
      <w:r>
        <w:t>результаты контроля могут учитываться при аттестации педагогических работников, но не являются основанием для заключения аттестационной</w:t>
      </w:r>
      <w:r>
        <w:t xml:space="preserve"> комиссии.</w:t>
      </w:r>
    </w:p>
    <w:p w:rsidR="008908B8" w:rsidRDefault="00030011">
      <w:pPr>
        <w:pStyle w:val="11"/>
        <w:numPr>
          <w:ilvl w:val="1"/>
          <w:numId w:val="1"/>
        </w:numPr>
        <w:tabs>
          <w:tab w:val="left" w:pos="598"/>
        </w:tabs>
        <w:jc w:val="both"/>
      </w:pPr>
      <w:bookmarkStart w:id="132" w:name="bookmark131"/>
      <w:bookmarkEnd w:id="132"/>
      <w:r>
        <w:t>Заведующий МБДОУ по результатам контроля принимает следующие решения: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2"/>
        </w:tabs>
        <w:jc w:val="both"/>
      </w:pPr>
      <w:bookmarkStart w:id="133" w:name="bookmark132"/>
      <w:bookmarkEnd w:id="133"/>
      <w:r>
        <w:t>об издании соответствующего приказа;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2"/>
        </w:tabs>
        <w:jc w:val="both"/>
      </w:pPr>
      <w:bookmarkStart w:id="134" w:name="bookmark133"/>
      <w:bookmarkEnd w:id="134"/>
      <w:r>
        <w:t>об обсуждении итоговых материалов контроля коллегиальным органом;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2"/>
        </w:tabs>
        <w:jc w:val="both"/>
      </w:pPr>
      <w:bookmarkStart w:id="135" w:name="bookmark134"/>
      <w:bookmarkEnd w:id="135"/>
      <w:r>
        <w:t xml:space="preserve">о повторном контроле с привлечением определенных специалистов </w:t>
      </w:r>
      <w:r>
        <w:t>(экспертов);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501"/>
        </w:tabs>
        <w:jc w:val="both"/>
      </w:pPr>
      <w:bookmarkStart w:id="136" w:name="bookmark135"/>
      <w:bookmarkEnd w:id="136"/>
      <w:r>
        <w:t>о привлечении к дисциплинарной ответственности должностных лиц, педагогических и других работников;</w:t>
      </w:r>
    </w:p>
    <w:p w:rsidR="008908B8" w:rsidRDefault="00030011">
      <w:pPr>
        <w:pStyle w:val="11"/>
        <w:numPr>
          <w:ilvl w:val="0"/>
          <w:numId w:val="2"/>
        </w:numPr>
        <w:tabs>
          <w:tab w:val="left" w:pos="272"/>
        </w:tabs>
        <w:jc w:val="both"/>
      </w:pPr>
      <w:bookmarkStart w:id="137" w:name="bookmark136"/>
      <w:bookmarkEnd w:id="137"/>
      <w:r>
        <w:t>о поощрении работников и др.</w:t>
      </w:r>
    </w:p>
    <w:p w:rsidR="008908B8" w:rsidRDefault="00030011">
      <w:pPr>
        <w:pStyle w:val="11"/>
        <w:numPr>
          <w:ilvl w:val="1"/>
          <w:numId w:val="1"/>
        </w:numPr>
        <w:tabs>
          <w:tab w:val="left" w:pos="598"/>
        </w:tabs>
        <w:spacing w:after="320"/>
        <w:jc w:val="both"/>
      </w:pPr>
      <w:bookmarkStart w:id="138" w:name="bookmark137"/>
      <w:bookmarkEnd w:id="138"/>
      <w:r>
        <w:t xml:space="preserve">О результатах проверки сведений, изложенных в обращениях родителей, а также в обращении и запросах других граждан </w:t>
      </w:r>
      <w:r>
        <w:t>и организаций, сообщается им в установленном порядке и в установленные сроки.</w:t>
      </w:r>
    </w:p>
    <w:p w:rsidR="008908B8" w:rsidRDefault="00030011">
      <w:pPr>
        <w:pStyle w:val="10"/>
        <w:keepNext/>
        <w:keepLines/>
        <w:numPr>
          <w:ilvl w:val="0"/>
          <w:numId w:val="1"/>
        </w:numPr>
        <w:tabs>
          <w:tab w:val="left" w:pos="507"/>
        </w:tabs>
        <w:spacing w:after="0"/>
      </w:pPr>
      <w:bookmarkStart w:id="139" w:name="bookmark140"/>
      <w:bookmarkStart w:id="140" w:name="bookmark141"/>
      <w:bookmarkStart w:id="141" w:name="bookmark139"/>
      <w:bookmarkStart w:id="142" w:name="bookmark138"/>
      <w:bookmarkEnd w:id="139"/>
      <w:r>
        <w:t>Делопроизводство</w:t>
      </w:r>
      <w:bookmarkEnd w:id="140"/>
      <w:bookmarkEnd w:id="141"/>
      <w:bookmarkEnd w:id="142"/>
    </w:p>
    <w:p w:rsidR="008908B8" w:rsidRDefault="00030011">
      <w:pPr>
        <w:pStyle w:val="11"/>
        <w:numPr>
          <w:ilvl w:val="1"/>
          <w:numId w:val="1"/>
        </w:numPr>
        <w:tabs>
          <w:tab w:val="left" w:pos="709"/>
        </w:tabs>
        <w:jc w:val="both"/>
      </w:pPr>
      <w:bookmarkStart w:id="143" w:name="bookmark142"/>
      <w:bookmarkEnd w:id="143"/>
      <w:r>
        <w:t>Циклограмма контрольной деятельности на календарный год.</w:t>
      </w:r>
    </w:p>
    <w:p w:rsidR="008908B8" w:rsidRDefault="00030011">
      <w:pPr>
        <w:pStyle w:val="11"/>
        <w:numPr>
          <w:ilvl w:val="1"/>
          <w:numId w:val="1"/>
        </w:numPr>
        <w:tabs>
          <w:tab w:val="left" w:pos="728"/>
        </w:tabs>
        <w:jc w:val="both"/>
      </w:pPr>
      <w:bookmarkStart w:id="144" w:name="bookmark143"/>
      <w:bookmarkEnd w:id="144"/>
      <w:r>
        <w:t>Аналитические справки по итогам контроля (тематического, итогового, сравнительного, предварительного, ко</w:t>
      </w:r>
      <w:r>
        <w:t>мплексного).</w:t>
      </w:r>
    </w:p>
    <w:p w:rsidR="008908B8" w:rsidRDefault="00030011">
      <w:pPr>
        <w:pStyle w:val="11"/>
        <w:spacing w:after="320"/>
        <w:jc w:val="both"/>
      </w:pPr>
      <w:r>
        <w:t>-10.3.Карточки контроля. -10.4.Информационное сообщение.</w:t>
      </w:r>
    </w:p>
    <w:p w:rsidR="008908B8" w:rsidRDefault="00030011">
      <w:pPr>
        <w:pStyle w:val="10"/>
        <w:keepNext/>
        <w:keepLines/>
        <w:numPr>
          <w:ilvl w:val="0"/>
          <w:numId w:val="1"/>
        </w:numPr>
        <w:tabs>
          <w:tab w:val="left" w:pos="501"/>
        </w:tabs>
      </w:pPr>
      <w:bookmarkStart w:id="145" w:name="bookmark146"/>
      <w:bookmarkStart w:id="146" w:name="bookmark147"/>
      <w:bookmarkStart w:id="147" w:name="bookmark145"/>
      <w:bookmarkStart w:id="148" w:name="bookmark144"/>
      <w:bookmarkEnd w:id="145"/>
      <w:r>
        <w:t>Изменения, дополнения, прекращение действия Положения.</w:t>
      </w:r>
      <w:bookmarkEnd w:id="146"/>
      <w:bookmarkEnd w:id="147"/>
      <w:bookmarkEnd w:id="148"/>
    </w:p>
    <w:p w:rsidR="008908B8" w:rsidRDefault="00030011">
      <w:pPr>
        <w:pStyle w:val="11"/>
        <w:numPr>
          <w:ilvl w:val="1"/>
          <w:numId w:val="1"/>
        </w:numPr>
        <w:tabs>
          <w:tab w:val="left" w:pos="699"/>
        </w:tabs>
        <w:jc w:val="both"/>
      </w:pPr>
      <w:bookmarkStart w:id="149" w:name="bookmark148"/>
      <w:bookmarkEnd w:id="149"/>
      <w:r>
        <w:t>Изменения и дополнения в настоящее Положение вносятся в любое время по решению Педагогического совета, утверждаются приказом заведу</w:t>
      </w:r>
      <w:r>
        <w:t>ющего.</w:t>
      </w:r>
    </w:p>
    <w:p w:rsidR="008908B8" w:rsidRDefault="00030011">
      <w:pPr>
        <w:pStyle w:val="11"/>
        <w:numPr>
          <w:ilvl w:val="1"/>
          <w:numId w:val="1"/>
        </w:numPr>
        <w:tabs>
          <w:tab w:val="left" w:pos="694"/>
        </w:tabs>
        <w:spacing w:after="320"/>
        <w:jc w:val="both"/>
      </w:pPr>
      <w:bookmarkStart w:id="150" w:name="bookmark149"/>
      <w:bookmarkEnd w:id="150"/>
      <w:r>
        <w:t>Срок действия данного Положения не ограничен. Положение действует до принятия нового.</w:t>
      </w:r>
    </w:p>
    <w:sectPr w:rsidR="008908B8">
      <w:pgSz w:w="11906" w:h="16838"/>
      <w:pgMar w:top="663" w:right="816" w:bottom="1135" w:left="1100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7B05E6"/>
    <w:multiLevelType w:val="multilevel"/>
    <w:tmpl w:val="06BE178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shd w:val="clear" w:color="auto" w:fill="FFFFFF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shd w:val="clear" w:color="auto" w:fill="auto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sz w:val="28"/>
        <w:szCs w:val="28"/>
        <w:u w:val="none"/>
        <w:shd w:val="clear" w:color="auto" w:fill="auto"/>
      </w:r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63F202BD"/>
    <w:multiLevelType w:val="multilevel"/>
    <w:tmpl w:val="665A1FD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66441540"/>
    <w:multiLevelType w:val="multilevel"/>
    <w:tmpl w:val="E014E6B2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characterSpacingControl w:val="doNotCompress"/>
  <w:compat>
    <w:doNotExpandShiftReturn/>
    <w:compatSetting w:name="compatibilityMode" w:uri="http://schemas.microsoft.com/office/word" w:val="14"/>
  </w:compat>
  <w:rsids>
    <w:rsidRoot w:val="008908B8"/>
    <w:rsid w:val="00030011"/>
    <w:rsid w:val="00890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7742A4-F66D-4088-B1CC-C7D797E08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qFormat/>
    <w:rPr>
      <w:rFonts w:ascii="Arial" w:eastAsia="Arial" w:hAnsi="Arial" w:cs="Arial"/>
      <w:b w:val="0"/>
      <w:bCs w:val="0"/>
      <w:i w:val="0"/>
      <w:iCs w:val="0"/>
      <w:caps w:val="0"/>
      <w:smallCaps w:val="0"/>
      <w:strike w:val="0"/>
      <w:dstrike w:val="0"/>
      <w:color w:val="7F8080"/>
      <w:sz w:val="16"/>
      <w:szCs w:val="16"/>
      <w:u w:val="none"/>
      <w:shd w:val="clear" w:color="auto" w:fill="auto"/>
    </w:rPr>
  </w:style>
  <w:style w:type="character" w:customStyle="1" w:styleId="2">
    <w:name w:val="Основной текст (2)_"/>
    <w:basedOn w:val="a0"/>
    <w:link w:val="20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5D5D5D"/>
      <w:sz w:val="22"/>
      <w:szCs w:val="22"/>
      <w:u w:val="none"/>
      <w:shd w:val="clear" w:color="auto" w:fill="auto"/>
    </w:rPr>
  </w:style>
  <w:style w:type="character" w:customStyle="1" w:styleId="3">
    <w:name w:val="Основной текст (3)_"/>
    <w:basedOn w:val="a0"/>
    <w:link w:val="3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color w:val="7F8080"/>
      <w:sz w:val="18"/>
      <w:szCs w:val="18"/>
      <w:u w:val="none"/>
      <w:shd w:val="clear" w:color="auto" w:fill="auto"/>
    </w:rPr>
  </w:style>
  <w:style w:type="character" w:customStyle="1" w:styleId="1">
    <w:name w:val="Заголовок №1_"/>
    <w:basedOn w:val="a0"/>
    <w:qFormat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sz w:val="28"/>
      <w:szCs w:val="28"/>
      <w:u w:val="none"/>
      <w:shd w:val="clear" w:color="auto" w:fill="auto"/>
    </w:rPr>
  </w:style>
  <w:style w:type="character" w:customStyle="1" w:styleId="a3">
    <w:name w:val="Основной текст_"/>
    <w:basedOn w:val="a0"/>
    <w:link w:val="10"/>
    <w:qFormat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z w:val="28"/>
      <w:szCs w:val="28"/>
      <w:u w:val="none"/>
      <w:shd w:val="clear" w:color="auto" w:fill="auto"/>
    </w:rPr>
  </w:style>
  <w:style w:type="character" w:customStyle="1" w:styleId="a4">
    <w:name w:val="Текст выноски Знак"/>
    <w:basedOn w:val="a0"/>
    <w:uiPriority w:val="99"/>
    <w:semiHidden/>
    <w:qFormat/>
    <w:rsid w:val="004E5B20"/>
    <w:rPr>
      <w:rFonts w:ascii="Tahoma" w:hAnsi="Tahoma" w:cs="Tahoma"/>
      <w:color w:val="000000"/>
      <w:sz w:val="16"/>
      <w:szCs w:val="16"/>
    </w:rPr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6">
    <w:name w:val="Body Text"/>
    <w:basedOn w:val="a"/>
    <w:pPr>
      <w:spacing w:after="140" w:line="276" w:lineRule="auto"/>
    </w:pPr>
  </w:style>
  <w:style w:type="paragraph" w:styleId="a7">
    <w:name w:val="List"/>
    <w:basedOn w:val="a6"/>
    <w:rPr>
      <w:rFonts w:cs="Arial"/>
    </w:rPr>
  </w:style>
  <w:style w:type="paragraph" w:styleId="a8">
    <w:name w:val="caption"/>
    <w:basedOn w:val="a"/>
    <w:qFormat/>
    <w:pPr>
      <w:suppressLineNumbers/>
      <w:spacing w:before="120" w:after="120"/>
    </w:pPr>
    <w:rPr>
      <w:rFonts w:cs="Arial"/>
      <w:i/>
      <w:iCs/>
    </w:rPr>
  </w:style>
  <w:style w:type="paragraph" w:styleId="a9">
    <w:name w:val="index heading"/>
    <w:basedOn w:val="a"/>
    <w:qFormat/>
    <w:pPr>
      <w:suppressLineNumbers/>
    </w:pPr>
    <w:rPr>
      <w:rFonts w:cs="Arial"/>
    </w:rPr>
  </w:style>
  <w:style w:type="paragraph" w:customStyle="1" w:styleId="40">
    <w:name w:val="Основной текст (4)"/>
    <w:basedOn w:val="a"/>
    <w:link w:val="4"/>
    <w:qFormat/>
    <w:pPr>
      <w:spacing w:line="276" w:lineRule="auto"/>
    </w:pPr>
    <w:rPr>
      <w:rFonts w:ascii="Arial" w:eastAsia="Arial" w:hAnsi="Arial" w:cs="Arial"/>
      <w:color w:val="7F8080"/>
      <w:sz w:val="16"/>
      <w:szCs w:val="16"/>
    </w:rPr>
  </w:style>
  <w:style w:type="paragraph" w:customStyle="1" w:styleId="20">
    <w:name w:val="Основной текст (2)"/>
    <w:basedOn w:val="a"/>
    <w:link w:val="2"/>
    <w:qFormat/>
    <w:pPr>
      <w:spacing w:after="120" w:line="249" w:lineRule="auto"/>
      <w:jc w:val="center"/>
    </w:pPr>
    <w:rPr>
      <w:rFonts w:ascii="Times New Roman" w:eastAsia="Times New Roman" w:hAnsi="Times New Roman" w:cs="Times New Roman"/>
      <w:b/>
      <w:bCs/>
      <w:color w:val="5D5D5D"/>
      <w:sz w:val="22"/>
      <w:szCs w:val="22"/>
    </w:rPr>
  </w:style>
  <w:style w:type="paragraph" w:customStyle="1" w:styleId="30">
    <w:name w:val="Основной текст (3)"/>
    <w:basedOn w:val="a"/>
    <w:link w:val="3"/>
    <w:qFormat/>
    <w:rPr>
      <w:rFonts w:ascii="Times New Roman" w:eastAsia="Times New Roman" w:hAnsi="Times New Roman" w:cs="Times New Roman"/>
      <w:color w:val="7F8080"/>
      <w:sz w:val="18"/>
      <w:szCs w:val="18"/>
    </w:rPr>
  </w:style>
  <w:style w:type="paragraph" w:customStyle="1" w:styleId="10">
    <w:name w:val="Заголовок №1"/>
    <w:basedOn w:val="a"/>
    <w:link w:val="a3"/>
    <w:qFormat/>
    <w:pPr>
      <w:spacing w:after="32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Основной текст1"/>
    <w:basedOn w:val="a"/>
    <w:qFormat/>
    <w:rPr>
      <w:rFonts w:ascii="Times New Roman" w:eastAsia="Times New Roman" w:hAnsi="Times New Roman" w:cs="Times New Roman"/>
      <w:sz w:val="28"/>
      <w:szCs w:val="28"/>
    </w:rPr>
  </w:style>
  <w:style w:type="paragraph" w:styleId="aa">
    <w:name w:val="Balloon Text"/>
    <w:basedOn w:val="a"/>
    <w:uiPriority w:val="99"/>
    <w:semiHidden/>
    <w:unhideWhenUsed/>
    <w:qFormat/>
    <w:rsid w:val="004E5B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2030</Words>
  <Characters>11572</Characters>
  <Application>Microsoft Office Word</Application>
  <DocSecurity>0</DocSecurity>
  <Lines>96</Lines>
  <Paragraphs>27</Paragraphs>
  <ScaleCrop>false</ScaleCrop>
  <Company>Microsoft</Company>
  <LinksUpToDate>false</LinksUpToDate>
  <CharactersWithSpaces>13575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dc:description/>
  <cp:lastModifiedBy>User</cp:lastModifiedBy>
  <cp:revision>5</cp:revision>
  <cp:lastPrinted>2021-02-04T07:15:00Z</cp:lastPrinted>
  <dcterms:created xsi:type="dcterms:W3CDTF">2021-02-04T07:10:00Z</dcterms:created>
  <dcterms:modified xsi:type="dcterms:W3CDTF">2021-09-03T10:25:00Z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