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57" w:rsidRPr="00E47B57" w:rsidRDefault="00E47B57" w:rsidP="00E47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7B57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47B57" w:rsidRPr="00E47B57" w:rsidRDefault="00E47B57" w:rsidP="00E47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7B57">
        <w:rPr>
          <w:rFonts w:ascii="Times New Roman" w:hAnsi="Times New Roman"/>
          <w:b/>
          <w:sz w:val="24"/>
          <w:szCs w:val="24"/>
          <w:lang w:eastAsia="ru-RU"/>
        </w:rPr>
        <w:t>города Ростова-на-Дону</w:t>
      </w:r>
    </w:p>
    <w:p w:rsidR="00E47B57" w:rsidRPr="00E47B57" w:rsidRDefault="00E47B57" w:rsidP="00E47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7B57"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№ 137»</w:t>
      </w: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2413F1">
        <w:rPr>
          <w:rFonts w:ascii="Times New Roman" w:eastAsia="Calibri" w:hAnsi="Times New Roman"/>
          <w:sz w:val="24"/>
          <w:szCs w:val="24"/>
          <w:lang w:eastAsia="zh-CN"/>
        </w:rPr>
        <w:t>СОГЛАСОВАНО                                                                          УТВЕРЖДАЮ</w:t>
      </w: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2413F1">
        <w:rPr>
          <w:rFonts w:ascii="Times New Roman" w:eastAsia="Calibri" w:hAnsi="Times New Roman"/>
          <w:sz w:val="24"/>
          <w:szCs w:val="24"/>
          <w:lang w:eastAsia="zh-CN"/>
        </w:rPr>
        <w:t>на педагогическом совете                                                            заведующий МБДОУ № 137</w:t>
      </w:r>
    </w:p>
    <w:p w:rsidR="002413F1" w:rsidRPr="002413F1" w:rsidRDefault="0006795F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29</w:t>
      </w:r>
      <w:r w:rsidR="002413F1" w:rsidRPr="002413F1">
        <w:rPr>
          <w:rFonts w:ascii="Times New Roman" w:eastAsia="Calibri" w:hAnsi="Times New Roman"/>
          <w:sz w:val="24"/>
          <w:szCs w:val="24"/>
          <w:lang w:eastAsia="zh-CN"/>
        </w:rPr>
        <w:t>.08.202</w:t>
      </w:r>
      <w:r w:rsidR="00D424F8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2413F1" w:rsidRPr="002413F1">
        <w:rPr>
          <w:rFonts w:ascii="Times New Roman" w:eastAsia="Calibri" w:hAnsi="Times New Roman"/>
          <w:sz w:val="24"/>
          <w:szCs w:val="24"/>
          <w:lang w:eastAsia="zh-CN"/>
        </w:rPr>
        <w:t xml:space="preserve"> года                                                                              ________Н.Н. </w:t>
      </w:r>
      <w:proofErr w:type="spellStart"/>
      <w:r w:rsidR="002413F1" w:rsidRPr="002413F1">
        <w:rPr>
          <w:rFonts w:ascii="Times New Roman" w:eastAsia="Calibri" w:hAnsi="Times New Roman"/>
          <w:sz w:val="24"/>
          <w:szCs w:val="24"/>
          <w:lang w:eastAsia="zh-CN"/>
        </w:rPr>
        <w:t>Псурцева</w:t>
      </w:r>
      <w:proofErr w:type="spellEnd"/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2413F1">
        <w:rPr>
          <w:rFonts w:ascii="Times New Roman" w:eastAsia="Calibri" w:hAnsi="Times New Roman"/>
          <w:sz w:val="24"/>
          <w:szCs w:val="24"/>
          <w:lang w:eastAsia="zh-CN"/>
        </w:rPr>
        <w:t xml:space="preserve">протокол № 1                                                                                приказ № </w:t>
      </w:r>
      <w:r w:rsidR="00E47B57">
        <w:rPr>
          <w:rFonts w:ascii="Times New Roman" w:eastAsia="Calibri" w:hAnsi="Times New Roman"/>
          <w:sz w:val="24"/>
          <w:szCs w:val="24"/>
          <w:lang w:eastAsia="zh-CN"/>
        </w:rPr>
        <w:t>83</w:t>
      </w:r>
      <w:r w:rsidRPr="002413F1">
        <w:rPr>
          <w:rFonts w:ascii="Times New Roman" w:eastAsia="Calibri" w:hAnsi="Times New Roman"/>
          <w:sz w:val="24"/>
          <w:szCs w:val="24"/>
          <w:lang w:eastAsia="zh-CN"/>
        </w:rPr>
        <w:t xml:space="preserve">от </w:t>
      </w:r>
      <w:r w:rsidR="0006795F">
        <w:rPr>
          <w:rFonts w:ascii="Times New Roman" w:eastAsia="Calibri" w:hAnsi="Times New Roman"/>
          <w:sz w:val="24"/>
          <w:szCs w:val="24"/>
          <w:lang w:eastAsia="zh-CN"/>
        </w:rPr>
        <w:t>29</w:t>
      </w:r>
      <w:r w:rsidRPr="002413F1">
        <w:rPr>
          <w:rFonts w:ascii="Times New Roman" w:eastAsia="Calibri" w:hAnsi="Times New Roman"/>
          <w:sz w:val="24"/>
          <w:szCs w:val="24"/>
          <w:lang w:eastAsia="zh-CN"/>
        </w:rPr>
        <w:t>.08.202</w:t>
      </w:r>
      <w:r w:rsidR="00D424F8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16125D">
        <w:rPr>
          <w:rFonts w:ascii="Times New Roman" w:eastAsia="Calibri" w:hAnsi="Times New Roman"/>
          <w:sz w:val="24"/>
          <w:szCs w:val="24"/>
          <w:lang w:eastAsia="zh-CN"/>
        </w:rPr>
        <w:t>г</w:t>
      </w: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rPr>
          <w:rFonts w:ascii="Times New Roman" w:eastAsia="Calibri" w:hAnsi="Times New Roman"/>
          <w:lang w:eastAsia="zh-CN"/>
        </w:rPr>
      </w:pPr>
    </w:p>
    <w:p w:rsidR="002413F1" w:rsidRPr="002413F1" w:rsidRDefault="002413F1" w:rsidP="00E47B57">
      <w:pPr>
        <w:suppressAutoHyphens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zh-CN"/>
        </w:rPr>
      </w:pPr>
      <w:r w:rsidRPr="002413F1">
        <w:rPr>
          <w:rFonts w:ascii="Times New Roman" w:eastAsia="Calibri" w:hAnsi="Times New Roman"/>
          <w:sz w:val="32"/>
          <w:szCs w:val="32"/>
          <w:lang w:eastAsia="zh-CN"/>
        </w:rPr>
        <w:t>РАБОЧАЯ ПРОГРАММА</w:t>
      </w:r>
    </w:p>
    <w:p w:rsidR="002413F1" w:rsidRPr="002413F1" w:rsidRDefault="002413F1" w:rsidP="00E47B57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2413F1">
        <w:rPr>
          <w:rFonts w:ascii="Times New Roman" w:eastAsia="Calibri" w:hAnsi="Times New Roman"/>
          <w:sz w:val="28"/>
          <w:szCs w:val="28"/>
          <w:lang w:eastAsia="zh-CN"/>
        </w:rPr>
        <w:t>по развитию речи</w:t>
      </w:r>
    </w:p>
    <w:p w:rsidR="00E47B57" w:rsidRPr="002413F1" w:rsidRDefault="00721C74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для детей 3-4 лет (</w:t>
      </w:r>
      <w:r w:rsidR="00E47B57">
        <w:rPr>
          <w:rFonts w:ascii="Times New Roman" w:eastAsia="Calibri" w:hAnsi="Times New Roman"/>
          <w:sz w:val="28"/>
          <w:szCs w:val="28"/>
          <w:lang w:eastAsia="zh-CN"/>
        </w:rPr>
        <w:t>вторая младшая группа)</w:t>
      </w:r>
    </w:p>
    <w:p w:rsidR="002413F1" w:rsidRPr="002413F1" w:rsidRDefault="00E47B57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по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 xml:space="preserve">пособию </w:t>
      </w:r>
      <w:r w:rsidR="002413F1" w:rsidRPr="002413F1">
        <w:rPr>
          <w:rFonts w:ascii="Times New Roman" w:eastAsia="Calibri" w:hAnsi="Times New Roman"/>
          <w:sz w:val="28"/>
          <w:szCs w:val="28"/>
          <w:lang w:eastAsia="zh-CN"/>
        </w:rPr>
        <w:t xml:space="preserve"> «</w:t>
      </w:r>
      <w:proofErr w:type="gramEnd"/>
      <w:r w:rsidR="002413F1" w:rsidRPr="002413F1">
        <w:rPr>
          <w:rFonts w:ascii="Times New Roman" w:eastAsia="Calibri" w:hAnsi="Times New Roman"/>
          <w:sz w:val="28"/>
          <w:szCs w:val="28"/>
          <w:lang w:eastAsia="zh-CN"/>
        </w:rPr>
        <w:t>Развитие речи в детском саду</w:t>
      </w:r>
      <w:r>
        <w:rPr>
          <w:rFonts w:ascii="Times New Roman" w:eastAsia="Calibri" w:hAnsi="Times New Roman"/>
          <w:sz w:val="28"/>
          <w:szCs w:val="28"/>
          <w:lang w:eastAsia="zh-CN"/>
        </w:rPr>
        <w:t>» 3</w:t>
      </w:r>
      <w:r w:rsidR="00055717">
        <w:rPr>
          <w:rFonts w:ascii="Times New Roman" w:eastAsia="Calibri" w:hAnsi="Times New Roman"/>
          <w:sz w:val="28"/>
          <w:szCs w:val="28"/>
          <w:lang w:eastAsia="zh-CN"/>
        </w:rPr>
        <w:t xml:space="preserve">-4 года. </w:t>
      </w:r>
      <w:proofErr w:type="spellStart"/>
      <w:r w:rsidR="00055717">
        <w:rPr>
          <w:rFonts w:ascii="Times New Roman" w:eastAsia="Calibri" w:hAnsi="Times New Roman"/>
          <w:sz w:val="28"/>
          <w:szCs w:val="28"/>
          <w:lang w:eastAsia="zh-CN"/>
        </w:rPr>
        <w:t>В.В.Гербова</w:t>
      </w:r>
      <w:proofErr w:type="spellEnd"/>
    </w:p>
    <w:p w:rsidR="002413F1" w:rsidRPr="002413F1" w:rsidRDefault="002413F1" w:rsidP="00E47B57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E47B57" w:rsidRDefault="00E47B57" w:rsidP="00E47B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63718">
        <w:rPr>
          <w:bCs/>
          <w:noProof/>
          <w:color w:val="000000"/>
          <w:lang w:eastAsia="ru-RU"/>
        </w:rPr>
        <w:drawing>
          <wp:inline distT="0" distB="0" distL="0" distR="0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25">
        <w:rPr>
          <w:rFonts w:ascii="Times New Roman" w:hAnsi="Times New Roman"/>
          <w:sz w:val="28"/>
          <w:szCs w:val="28"/>
          <w:lang w:eastAsia="ar-SA"/>
        </w:rPr>
        <w:t>.</w:t>
      </w:r>
    </w:p>
    <w:p w:rsidR="002413F1" w:rsidRP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06795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E47B57" w:rsidP="002413F1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Автор-составитель:</w:t>
      </w:r>
    </w:p>
    <w:p w:rsidR="002413F1" w:rsidRPr="002413F1" w:rsidRDefault="002413F1" w:rsidP="002413F1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 w:rsidRPr="002413F1">
        <w:rPr>
          <w:rFonts w:ascii="Times New Roman" w:eastAsia="Calibri" w:hAnsi="Times New Roman"/>
          <w:sz w:val="28"/>
          <w:szCs w:val="28"/>
          <w:lang w:eastAsia="zh-CN"/>
        </w:rPr>
        <w:t xml:space="preserve">воспитатель </w:t>
      </w:r>
      <w:proofErr w:type="spellStart"/>
      <w:r w:rsidR="00476325">
        <w:rPr>
          <w:rFonts w:ascii="Times New Roman" w:eastAsia="Calibri" w:hAnsi="Times New Roman"/>
          <w:sz w:val="28"/>
          <w:szCs w:val="28"/>
          <w:lang w:eastAsia="zh-CN"/>
        </w:rPr>
        <w:t>Гладышева.И.А</w:t>
      </w:r>
      <w:proofErr w:type="spellEnd"/>
    </w:p>
    <w:p w:rsidR="002413F1" w:rsidRPr="002413F1" w:rsidRDefault="002413F1" w:rsidP="002413F1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413F1">
        <w:rPr>
          <w:rFonts w:ascii="Times New Roman" w:eastAsia="Calibri" w:hAnsi="Times New Roman"/>
          <w:sz w:val="28"/>
          <w:szCs w:val="28"/>
          <w:lang w:eastAsia="zh-CN"/>
        </w:rPr>
        <w:t xml:space="preserve">воспитатель </w:t>
      </w:r>
      <w:proofErr w:type="spellStart"/>
      <w:r w:rsidR="00476325">
        <w:rPr>
          <w:rFonts w:ascii="Times New Roman" w:eastAsia="Calibri" w:hAnsi="Times New Roman"/>
          <w:sz w:val="28"/>
          <w:szCs w:val="28"/>
          <w:lang w:eastAsia="zh-CN"/>
        </w:rPr>
        <w:t>Соловьева.Н.В</w:t>
      </w:r>
      <w:proofErr w:type="spellEnd"/>
    </w:p>
    <w:p w:rsidR="002413F1" w:rsidRPr="002413F1" w:rsidRDefault="002413F1" w:rsidP="002413F1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P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2413F1" w:rsidRDefault="002413F1" w:rsidP="002413F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055717" w:rsidRDefault="00055717" w:rsidP="00E47B57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E47B57" w:rsidRDefault="002413F1" w:rsidP="00E47B5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2413F1">
        <w:rPr>
          <w:rFonts w:ascii="Times New Roman" w:eastAsia="Calibri" w:hAnsi="Times New Roman"/>
          <w:sz w:val="28"/>
          <w:szCs w:val="28"/>
          <w:lang w:eastAsia="zh-CN"/>
        </w:rPr>
        <w:t>202</w:t>
      </w:r>
      <w:r w:rsidR="00D424F8">
        <w:rPr>
          <w:rFonts w:ascii="Times New Roman" w:eastAsia="Calibri" w:hAnsi="Times New Roman"/>
          <w:sz w:val="28"/>
          <w:szCs w:val="28"/>
          <w:lang w:eastAsia="zh-CN"/>
        </w:rPr>
        <w:t>3</w:t>
      </w:r>
      <w:r w:rsidRPr="002413F1">
        <w:rPr>
          <w:rFonts w:ascii="Times New Roman" w:eastAsia="Calibri" w:hAnsi="Times New Roman"/>
          <w:sz w:val="28"/>
          <w:szCs w:val="28"/>
          <w:lang w:eastAsia="zh-CN"/>
        </w:rPr>
        <w:t>-202</w:t>
      </w:r>
      <w:r w:rsidR="00D424F8">
        <w:rPr>
          <w:rFonts w:ascii="Times New Roman" w:eastAsia="Calibri" w:hAnsi="Times New Roman"/>
          <w:sz w:val="28"/>
          <w:szCs w:val="28"/>
          <w:lang w:eastAsia="zh-CN"/>
        </w:rPr>
        <w:t>4</w:t>
      </w:r>
      <w:r w:rsidRPr="002413F1">
        <w:rPr>
          <w:rFonts w:ascii="Times New Roman" w:eastAsia="Calibri" w:hAnsi="Times New Roman"/>
          <w:sz w:val="28"/>
          <w:szCs w:val="28"/>
          <w:lang w:eastAsia="zh-CN"/>
        </w:rPr>
        <w:t xml:space="preserve"> учебный год</w:t>
      </w:r>
    </w:p>
    <w:p w:rsidR="00EF57FC" w:rsidRDefault="00EF57FC" w:rsidP="00E47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25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47B57" w:rsidRPr="00E47B57" w:rsidRDefault="00E47B57" w:rsidP="00E47B5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A958AD" w:rsidRPr="00A958AD" w:rsidRDefault="00E47B57" w:rsidP="00A958A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7B57">
        <w:rPr>
          <w:rFonts w:ascii="Times New Roman" w:hAnsi="Times New Roman"/>
          <w:b/>
          <w:sz w:val="24"/>
          <w:szCs w:val="24"/>
          <w:lang w:eastAsia="ru-RU"/>
        </w:rPr>
        <w:t>Направленность Рабочей программы</w:t>
      </w:r>
    </w:p>
    <w:p w:rsidR="00A958AD" w:rsidRPr="00E47B57" w:rsidRDefault="00A958AD" w:rsidP="00A95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8AD">
        <w:rPr>
          <w:rFonts w:ascii="Times New Roman" w:hAnsi="Times New Roman"/>
          <w:sz w:val="24"/>
          <w:szCs w:val="24"/>
        </w:rPr>
        <w:t xml:space="preserve"> «Речевое развитие»</w:t>
      </w:r>
      <w:r w:rsidRPr="00E47B57">
        <w:rPr>
          <w:rFonts w:ascii="Times New Roman" w:hAnsi="Times New Roman"/>
          <w:sz w:val="24"/>
          <w:szCs w:val="24"/>
          <w:lang w:eastAsia="ru-RU"/>
        </w:rPr>
        <w:t xml:space="preserve"> развитие детей </w:t>
      </w:r>
      <w:r w:rsidRPr="00A958AD">
        <w:rPr>
          <w:rFonts w:ascii="Times New Roman" w:hAnsi="Times New Roman"/>
          <w:sz w:val="24"/>
          <w:szCs w:val="24"/>
          <w:lang w:eastAsia="ru-RU"/>
        </w:rPr>
        <w:t>младшего</w:t>
      </w:r>
      <w:r w:rsidRPr="00E47B57">
        <w:rPr>
          <w:rFonts w:ascii="Times New Roman" w:hAnsi="Times New Roman"/>
          <w:sz w:val="24"/>
          <w:szCs w:val="24"/>
          <w:lang w:eastAsia="ru-RU"/>
        </w:rPr>
        <w:t xml:space="preserve"> возраста в условиях муниципального детского сада. Данная программа регламентирует процесс включения детей </w:t>
      </w:r>
      <w:r w:rsidRPr="00A958AD">
        <w:rPr>
          <w:rFonts w:ascii="Times New Roman" w:hAnsi="Times New Roman"/>
          <w:sz w:val="24"/>
          <w:szCs w:val="24"/>
          <w:lang w:eastAsia="ru-RU"/>
        </w:rPr>
        <w:t>3</w:t>
      </w:r>
      <w:r w:rsidRPr="00E47B57">
        <w:rPr>
          <w:rFonts w:ascii="Times New Roman" w:hAnsi="Times New Roman"/>
          <w:sz w:val="24"/>
          <w:szCs w:val="24"/>
          <w:lang w:eastAsia="ru-RU"/>
        </w:rPr>
        <w:t>-</w:t>
      </w:r>
      <w:r w:rsidRPr="00A958AD">
        <w:rPr>
          <w:rFonts w:ascii="Times New Roman" w:hAnsi="Times New Roman"/>
          <w:sz w:val="24"/>
          <w:szCs w:val="24"/>
          <w:lang w:eastAsia="ru-RU"/>
        </w:rPr>
        <w:t>4</w:t>
      </w:r>
      <w:r w:rsidRPr="00E47B57">
        <w:rPr>
          <w:rFonts w:ascii="Times New Roman" w:hAnsi="Times New Roman"/>
          <w:sz w:val="24"/>
          <w:szCs w:val="24"/>
          <w:lang w:eastAsia="ru-RU"/>
        </w:rPr>
        <w:t xml:space="preserve"> лет </w:t>
      </w:r>
    </w:p>
    <w:p w:rsidR="00A958AD" w:rsidRPr="00A958AD" w:rsidRDefault="00A958AD" w:rsidP="00A958A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8AD">
        <w:rPr>
          <w:rFonts w:ascii="Times New Roman" w:hAnsi="Times New Roman"/>
          <w:sz w:val="24"/>
          <w:szCs w:val="24"/>
        </w:rPr>
        <w:t xml:space="preserve">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E47B57" w:rsidRPr="00E47B57" w:rsidRDefault="00E47B57" w:rsidP="00E47B57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7B57" w:rsidRPr="00E47B57" w:rsidRDefault="00E47B57" w:rsidP="00E47B57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Hlk143613992"/>
      <w:bookmarkEnd w:id="0"/>
      <w:r w:rsidRPr="00E47B57">
        <w:rPr>
          <w:rFonts w:ascii="Times New Roman" w:hAnsi="Times New Roman"/>
          <w:b/>
          <w:sz w:val="24"/>
          <w:szCs w:val="24"/>
          <w:lang w:eastAsia="ru-RU"/>
        </w:rPr>
        <w:t>Нормативные основания разработки Рабочей программы</w:t>
      </w:r>
    </w:p>
    <w:p w:rsidR="00E47B57" w:rsidRPr="00E47B57" w:rsidRDefault="00E47B57" w:rsidP="00E47B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B57">
        <w:rPr>
          <w:rFonts w:ascii="Times New Roman" w:hAnsi="Times New Roman"/>
          <w:sz w:val="24"/>
          <w:szCs w:val="24"/>
          <w:lang w:eastAsia="ru-RU"/>
        </w:rPr>
        <w:t>Данная Рабочая программа (далее - Программа) разработана в соответствии с:</w:t>
      </w:r>
    </w:p>
    <w:p w:rsidR="00E47B57" w:rsidRPr="00E47B57" w:rsidRDefault="00E47B57" w:rsidP="00E47B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B57" w:rsidRPr="00E47B57" w:rsidRDefault="00E47B57" w:rsidP="00E47B57">
      <w:pPr>
        <w:numPr>
          <w:ilvl w:val="0"/>
          <w:numId w:val="10"/>
        </w:numPr>
        <w:tabs>
          <w:tab w:val="left" w:pos="1462"/>
        </w:tabs>
        <w:autoSpaceDE w:val="0"/>
        <w:spacing w:after="0" w:line="240" w:lineRule="auto"/>
        <w:ind w:right="218"/>
        <w:contextualSpacing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Федеральный закон Российской Федерации ОТ 29.12.2012 N 273-ФЗ (ред. от 02.07.2021)"Об</w:t>
      </w:r>
      <w:r w:rsidR="00721C74">
        <w:rPr>
          <w:rFonts w:ascii="Times New Roman" w:hAnsi="Times New Roman"/>
          <w:sz w:val="24"/>
          <w:szCs w:val="24"/>
        </w:rPr>
        <w:t xml:space="preserve"> </w:t>
      </w:r>
      <w:r w:rsidRPr="00E47B57">
        <w:rPr>
          <w:rFonts w:ascii="Times New Roman" w:hAnsi="Times New Roman"/>
          <w:sz w:val="24"/>
          <w:szCs w:val="24"/>
        </w:rPr>
        <w:t>образовании в Российской Федерации"</w:t>
      </w:r>
    </w:p>
    <w:p w:rsidR="00E47B57" w:rsidRPr="00E47B57" w:rsidRDefault="00E47B57" w:rsidP="00E47B5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ФЗ от 31.07.2020 г. № 304 –ФЗ «О внесении изменений в Федеральный закон «Об образовании в Российской Федерации»;</w:t>
      </w:r>
    </w:p>
    <w:p w:rsidR="00E47B57" w:rsidRPr="00E47B57" w:rsidRDefault="00E47B57" w:rsidP="00E47B57">
      <w:pPr>
        <w:keepNext/>
        <w:keepLines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E47B57" w:rsidRPr="00E47B57" w:rsidRDefault="00E47B57" w:rsidP="00E47B57">
      <w:pPr>
        <w:keepNext/>
        <w:keepLines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СанПиН 2.4.3648-20 «Санитарно-</w:t>
      </w:r>
      <w:proofErr w:type="spellStart"/>
      <w:r w:rsidRPr="00E47B57">
        <w:rPr>
          <w:rFonts w:ascii="Times New Roman" w:hAnsi="Times New Roman"/>
          <w:sz w:val="24"/>
          <w:szCs w:val="24"/>
        </w:rPr>
        <w:t>эпидимиологические</w:t>
      </w:r>
      <w:proofErr w:type="spellEnd"/>
      <w:r w:rsidRPr="00E47B57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E47B57" w:rsidRPr="00E47B57" w:rsidRDefault="00E47B57" w:rsidP="00E47B57">
      <w:pPr>
        <w:numPr>
          <w:ilvl w:val="0"/>
          <w:numId w:val="10"/>
        </w:numPr>
        <w:tabs>
          <w:tab w:val="left" w:pos="841"/>
        </w:tabs>
        <w:autoSpaceDE w:val="0"/>
        <w:spacing w:before="42" w:after="0" w:line="244" w:lineRule="auto"/>
        <w:ind w:right="-3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B57">
        <w:rPr>
          <w:rFonts w:ascii="Times New Roman" w:hAnsi="Times New Roman"/>
          <w:sz w:val="24"/>
          <w:szCs w:val="24"/>
          <w:lang w:eastAsia="ru-RU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:rsidR="00E47B57" w:rsidRPr="00E47B57" w:rsidRDefault="00E47B57" w:rsidP="00E47B57">
      <w:pPr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:rsidR="00E47B57" w:rsidRPr="00E47B57" w:rsidRDefault="00E47B57" w:rsidP="00E47B57">
      <w:pPr>
        <w:keepNext/>
        <w:keepLines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</w:pPr>
      <w:r w:rsidRPr="00E47B57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 w:rsidRPr="00E47B57"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  <w:t>25.11.2022 г. № 1028</w:t>
      </w:r>
    </w:p>
    <w:p w:rsidR="00E47B57" w:rsidRPr="00E47B57" w:rsidRDefault="00E47B57" w:rsidP="00E47B57">
      <w:pPr>
        <w:keepNext/>
        <w:keepLines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47B57">
        <w:rPr>
          <w:rFonts w:ascii="Times New Roman" w:hAnsi="Times New Roman"/>
          <w:sz w:val="24"/>
          <w:szCs w:val="24"/>
        </w:rPr>
        <w:t>Устав МБДОУ № 137</w:t>
      </w:r>
    </w:p>
    <w:p w:rsidR="00E47B57" w:rsidRPr="00E47B57" w:rsidRDefault="00E47B57" w:rsidP="00E47B57">
      <w:pPr>
        <w:keepNext/>
        <w:keepLines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sz w:val="31"/>
          <w:szCs w:val="31"/>
        </w:rPr>
      </w:pPr>
      <w:r w:rsidRPr="00E47B57">
        <w:rPr>
          <w:rFonts w:ascii="Times New Roman" w:hAnsi="Times New Roman"/>
          <w:sz w:val="24"/>
          <w:szCs w:val="24"/>
        </w:rPr>
        <w:t>ОП МБДОУ № 137</w:t>
      </w:r>
    </w:p>
    <w:p w:rsidR="00E47B57" w:rsidRPr="00E47B57" w:rsidRDefault="00E47B57" w:rsidP="00E47B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57FC" w:rsidRPr="0016125D" w:rsidRDefault="00EF57FC" w:rsidP="0016125D">
      <w:pPr>
        <w:pStyle w:val="21"/>
        <w:shd w:val="clear" w:color="auto" w:fill="auto"/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7FC" w:rsidRPr="00A958AD" w:rsidRDefault="00EF57FC" w:rsidP="0016125D">
      <w:pPr>
        <w:pStyle w:val="21"/>
        <w:shd w:val="clear" w:color="auto" w:fill="auto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Fonts w:ascii="Times New Roman" w:hAnsi="Times New Roman" w:cs="Times New Roman"/>
          <w:b/>
          <w:sz w:val="24"/>
          <w:szCs w:val="24"/>
        </w:rPr>
        <w:t>Ц</w:t>
      </w:r>
      <w:r w:rsidR="00055717">
        <w:rPr>
          <w:rFonts w:ascii="Times New Roman" w:hAnsi="Times New Roman" w:cs="Times New Roman"/>
          <w:b/>
          <w:sz w:val="24"/>
          <w:szCs w:val="24"/>
        </w:rPr>
        <w:t>ели программы:</w:t>
      </w:r>
    </w:p>
    <w:p w:rsidR="00A958AD" w:rsidRPr="00A958AD" w:rsidRDefault="00A958AD" w:rsidP="00A958AD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58AD">
        <w:rPr>
          <w:rFonts w:ascii="Times New Roman" w:eastAsia="Calibri" w:hAnsi="Times New Roman"/>
          <w:sz w:val="24"/>
          <w:szCs w:val="24"/>
        </w:rPr>
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EF57FC" w:rsidRPr="00A958AD" w:rsidRDefault="00A958AD" w:rsidP="00A958AD">
      <w:pPr>
        <w:pStyle w:val="171"/>
        <w:shd w:val="clear" w:color="auto" w:fill="auto"/>
        <w:spacing w:before="0" w:line="276" w:lineRule="auto"/>
        <w:ind w:firstLine="360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• активизация словаря: активизировать в речи слова, обозначающие названия предметов ближайшего окружения</w:t>
      </w:r>
    </w:p>
    <w:p w:rsidR="00EF57FC" w:rsidRPr="00A958AD" w:rsidRDefault="00055717" w:rsidP="0016125D">
      <w:pPr>
        <w:pStyle w:val="171"/>
        <w:shd w:val="clear" w:color="auto" w:fill="auto"/>
        <w:spacing w:before="0" w:line="276" w:lineRule="auto"/>
        <w:ind w:firstLine="567"/>
        <w:contextualSpacing/>
        <w:rPr>
          <w:rStyle w:val="17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170"/>
          <w:rFonts w:ascii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EF57FC" w:rsidRPr="00A958AD" w:rsidRDefault="00EF57FC" w:rsidP="0016125D">
      <w:pPr>
        <w:pStyle w:val="171"/>
        <w:numPr>
          <w:ilvl w:val="0"/>
          <w:numId w:val="4"/>
        </w:numPr>
        <w:shd w:val="clear" w:color="auto" w:fill="auto"/>
        <w:spacing w:before="0" w:line="276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t xml:space="preserve">владение речью как средством общения и культуры; </w:t>
      </w:r>
    </w:p>
    <w:p w:rsidR="00EF57FC" w:rsidRPr="00A958AD" w:rsidRDefault="00EF57FC" w:rsidP="0016125D">
      <w:pPr>
        <w:pStyle w:val="171"/>
        <w:numPr>
          <w:ilvl w:val="0"/>
          <w:numId w:val="4"/>
        </w:numPr>
        <w:shd w:val="clear" w:color="auto" w:fill="auto"/>
        <w:spacing w:before="0" w:line="276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lastRenderedPageBreak/>
        <w:t>обогащение активного словаря;</w:t>
      </w:r>
    </w:p>
    <w:p w:rsidR="00EF57FC" w:rsidRPr="00A958AD" w:rsidRDefault="00EF57FC" w:rsidP="0016125D">
      <w:pPr>
        <w:pStyle w:val="171"/>
        <w:numPr>
          <w:ilvl w:val="0"/>
          <w:numId w:val="4"/>
        </w:numPr>
        <w:shd w:val="clear" w:color="auto" w:fill="auto"/>
        <w:spacing w:before="0" w:line="276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t>развитие связной, грамматичес</w:t>
      </w: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softHyphen/>
        <w:t>ки правильной диалогической и монологической речи;</w:t>
      </w:r>
    </w:p>
    <w:p w:rsidR="00EF57FC" w:rsidRPr="00A958AD" w:rsidRDefault="00EF57FC" w:rsidP="0016125D">
      <w:pPr>
        <w:pStyle w:val="171"/>
        <w:numPr>
          <w:ilvl w:val="0"/>
          <w:numId w:val="4"/>
        </w:numPr>
        <w:shd w:val="clear" w:color="auto" w:fill="auto"/>
        <w:spacing w:before="0" w:line="276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t>развитие речевого творчества;</w:t>
      </w:r>
    </w:p>
    <w:p w:rsidR="00EF57FC" w:rsidRPr="00A958AD" w:rsidRDefault="00EF57FC" w:rsidP="0016125D">
      <w:pPr>
        <w:pStyle w:val="171"/>
        <w:numPr>
          <w:ilvl w:val="0"/>
          <w:numId w:val="4"/>
        </w:numPr>
        <w:shd w:val="clear" w:color="auto" w:fill="auto"/>
        <w:spacing w:before="0" w:line="276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t>развитие звуковой и интонационной культуры речи, фонемати</w:t>
      </w: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softHyphen/>
        <w:t>ческого слуха;</w:t>
      </w:r>
    </w:p>
    <w:p w:rsidR="00EF57FC" w:rsidRPr="00A958AD" w:rsidRDefault="00EF57FC" w:rsidP="0016125D">
      <w:pPr>
        <w:pStyle w:val="171"/>
        <w:numPr>
          <w:ilvl w:val="0"/>
          <w:numId w:val="4"/>
        </w:numPr>
        <w:shd w:val="clear" w:color="auto" w:fill="auto"/>
        <w:spacing w:before="0" w:line="276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t>знакомство с книжной культурой, детской литературой, по</w:t>
      </w: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softHyphen/>
        <w:t xml:space="preserve">нимание на слух текстов различных жанров детской литературы; </w:t>
      </w:r>
    </w:p>
    <w:p w:rsidR="00EF57FC" w:rsidRPr="00A958AD" w:rsidRDefault="00EF57FC" w:rsidP="0016125D">
      <w:pPr>
        <w:pStyle w:val="171"/>
        <w:numPr>
          <w:ilvl w:val="0"/>
          <w:numId w:val="4"/>
        </w:numPr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t>формиро</w:t>
      </w:r>
      <w:r w:rsidRPr="00A958AD">
        <w:rPr>
          <w:rStyle w:val="170"/>
          <w:rFonts w:ascii="Times New Roman" w:hAnsi="Times New Roman" w:cs="Times New Roman"/>
          <w:color w:val="000000"/>
          <w:sz w:val="24"/>
          <w:szCs w:val="24"/>
        </w:rPr>
        <w:softHyphen/>
        <w:t>вание звуковой аналитико-синтетической активности как предпосылки обучения грамоте.</w:t>
      </w:r>
    </w:p>
    <w:p w:rsidR="00EF57FC" w:rsidRPr="00A958AD" w:rsidRDefault="00EF57FC" w:rsidP="0016125D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воспитание интереса и любви к чте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нию; развитие литературной речи.</w:t>
      </w:r>
    </w:p>
    <w:p w:rsidR="00EF57FC" w:rsidRPr="00A958AD" w:rsidRDefault="00EF57FC" w:rsidP="0016125D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воспитание желания и умения слушать художественные произведе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ния, следить за развитием действия.</w:t>
      </w:r>
    </w:p>
    <w:p w:rsidR="00EF57FC" w:rsidRPr="00A958AD" w:rsidRDefault="00EF57FC" w:rsidP="0016125D">
      <w:pPr>
        <w:pStyle w:val="21"/>
        <w:shd w:val="clear" w:color="auto" w:fill="auto"/>
        <w:spacing w:after="0" w:line="276" w:lineRule="auto"/>
        <w:ind w:left="1068" w:firstLine="348"/>
        <w:contextualSpacing/>
        <w:jc w:val="both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  <w:r w:rsidRPr="00A958AD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Развивающая речевая среда.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Продолжать помогать детям общаться со знакомыми взрослыми и сверстниками посредством поручений (спро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си, выясни, предложи помощь, поблагодари и т. п.).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пошире</w:t>
      </w:r>
      <w:proofErr w:type="spellEnd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», «Скажи: „Стыдно драться! Ты уже большой"»).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Продолжать приучать детей слушать рассказы воспитателя о забав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ных случаях из жизни.</w:t>
      </w:r>
    </w:p>
    <w:p w:rsidR="00EF57FC" w:rsidRPr="00A958AD" w:rsidRDefault="00EF57FC" w:rsidP="0016125D">
      <w:pPr>
        <w:pStyle w:val="21"/>
        <w:shd w:val="clear" w:color="auto" w:fill="auto"/>
        <w:spacing w:after="0" w:line="276" w:lineRule="auto"/>
        <w:ind w:left="1068" w:firstLine="348"/>
        <w:contextualSpacing/>
        <w:jc w:val="both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  <w:r w:rsidRPr="00A958AD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Формирование словаря.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На основе обогащения представлений о ближайшем окружении продолжать расширять и активизировать сло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варный запас детей.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Уточнять названия и назначение предметов одежды, обуви, головных уборов, посуды, мебели, видов транспорта.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рушки после сжимания восстанавливают первоначальную форму), место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положение (за окном, высоко, далеко, под шкафом).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Обращать внимание детей на некоторые сходные по назначению предметы (тарелка —блюдце, стул— табурет —скамеечка, шуба —пальто —дубленка).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EF57FC" w:rsidRPr="00A958AD" w:rsidRDefault="00EF57FC" w:rsidP="0016125D">
      <w:pPr>
        <w:pStyle w:val="21"/>
        <w:shd w:val="clear" w:color="auto" w:fill="auto"/>
        <w:spacing w:after="0" w:line="276" w:lineRule="auto"/>
        <w:ind w:left="1068" w:firstLine="348"/>
        <w:contextualSpacing/>
        <w:jc w:val="both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  <w:r w:rsidRPr="00A958AD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Звуковая культура речи.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Продолжать учить детей внятно про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износить в словах гласные (а, у, и, о, э) и некоторые согласные звуки: п — б — т — д — к — г; ф — </w:t>
      </w:r>
      <w:proofErr w:type="spellStart"/>
      <w:proofErr w:type="gramStart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в;т</w:t>
      </w:r>
      <w:proofErr w:type="spellEnd"/>
      <w:proofErr w:type="gramEnd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— с — з — ц.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Развивать моторику </w:t>
      </w:r>
      <w:proofErr w:type="spellStart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речедвигательного</w:t>
      </w:r>
      <w:proofErr w:type="spellEnd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аппарата, слуховое воспри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ятие, речевой слух и речевое дыхание, уточнять и закреплять артику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ляцию звуков.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Вырабатывать правильный темп речи, интонационную выразительность.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отчетливо произносить слова и короткие фразы, говорить спокойно, с естественными интонациями.</w:t>
      </w:r>
    </w:p>
    <w:p w:rsidR="00EF57FC" w:rsidRPr="00A958AD" w:rsidRDefault="00EF57FC" w:rsidP="0016125D">
      <w:pPr>
        <w:pStyle w:val="21"/>
        <w:shd w:val="clear" w:color="auto" w:fill="auto"/>
        <w:spacing w:after="0" w:line="276" w:lineRule="auto"/>
        <w:ind w:left="1068" w:firstLine="348"/>
        <w:contextualSpacing/>
        <w:jc w:val="both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  <w:r w:rsidRPr="00A958AD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Грамматический строй речи.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Продолжать учить детей согласовы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вать прилагательные с существительными в роде, числе, падеже; упот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реблять существительные с предлогами (в, на, под, за, около).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Помогать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ка—утенок—утята); форму множественного числа существительных в родительном падеже (ленточек, матрешек, книг, груш, слив).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Относиться к словотворчеству детей как к этапу активного овладения грамматикой, подсказывать им правильную форму слова.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Помогать детям получать из нераспространенных простых предло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EF57FC" w:rsidRPr="00A958AD" w:rsidRDefault="00EF57FC" w:rsidP="0016125D">
      <w:pPr>
        <w:pStyle w:val="21"/>
        <w:shd w:val="clear" w:color="auto" w:fill="auto"/>
        <w:spacing w:after="0" w:line="276" w:lineRule="auto"/>
        <w:ind w:left="1068" w:firstLine="348"/>
        <w:contextualSpacing/>
        <w:jc w:val="both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  <w:r w:rsidRPr="00A958AD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Связная речь. 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диалогическую форму речи.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Вовлекать детей в разговор во время рассматривания предметов, кар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Обучать умению вести диалог с педагогом: слушать и понимать за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данный вопрос, понятно отвечать на него, говорить в нормальном темпе, не перебивая говорящего взрослого.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Напоминать детям о необходимости говорить «спасибо», «здравс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твуйте», «до свидания», «спокойной ночи» (в семье, группе).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Помогать доброжелательно общаться друг с другом.</w:t>
      </w:r>
    </w:p>
    <w:p w:rsidR="00EF57FC" w:rsidRPr="00A958AD" w:rsidRDefault="00EF57FC" w:rsidP="0016125D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потребность делиться своими впечатлениями с воспи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тателями и родителями.</w:t>
      </w:r>
    </w:p>
    <w:p w:rsidR="00EF57FC" w:rsidRPr="00A958AD" w:rsidRDefault="00EF57FC" w:rsidP="0016125D">
      <w:pPr>
        <w:pStyle w:val="21"/>
        <w:shd w:val="clear" w:color="auto" w:fill="auto"/>
        <w:spacing w:after="0" w:line="276" w:lineRule="auto"/>
        <w:ind w:left="708" w:firstLine="708"/>
        <w:contextualSpacing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Художественная литература.</w:t>
      </w:r>
    </w:p>
    <w:p w:rsidR="00EF57FC" w:rsidRPr="00A958AD" w:rsidRDefault="00EF57FC" w:rsidP="0016125D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EF57FC" w:rsidRPr="00A958AD" w:rsidRDefault="00EF57FC" w:rsidP="0016125D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</w:t>
      </w:r>
    </w:p>
    <w:p w:rsidR="00EF57FC" w:rsidRPr="00A958AD" w:rsidRDefault="00EF57FC" w:rsidP="0016125D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Повторять наиболее интересные, выразительные отрывки из прочитанного произве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EF57FC" w:rsidRPr="00A958AD" w:rsidRDefault="00EF57FC" w:rsidP="0016125D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с помощью воспитателя инсценировать и драматизировать не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большие отрывки из народных сказок.</w:t>
      </w:r>
    </w:p>
    <w:p w:rsidR="00EF57FC" w:rsidRPr="00A958AD" w:rsidRDefault="00EF57FC" w:rsidP="0016125D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Учить детей читать наизусть </w:t>
      </w:r>
      <w:proofErr w:type="spellStart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и небольшие стихотворения.</w:t>
      </w:r>
    </w:p>
    <w:p w:rsidR="00EF57FC" w:rsidRPr="00055717" w:rsidRDefault="00EF57FC" w:rsidP="0016125D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Продолжать способствовать формированию интереса к книгам. Регу</w:t>
      </w:r>
      <w:r w:rsidRPr="00A958AD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лярно рассматривать с детьми иллюстрации.</w:t>
      </w:r>
    </w:p>
    <w:p w:rsidR="00055717" w:rsidRPr="00055717" w:rsidRDefault="00055717" w:rsidP="00055717">
      <w:pPr>
        <w:pStyle w:val="21"/>
        <w:shd w:val="clear" w:color="auto" w:fill="auto"/>
        <w:spacing w:after="0" w:line="276" w:lineRule="auto"/>
        <w:ind w:left="720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055717" w:rsidRPr="00055717" w:rsidRDefault="00055717" w:rsidP="00055717">
      <w:pPr>
        <w:pStyle w:val="21"/>
        <w:shd w:val="clear" w:color="auto" w:fill="auto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5717"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программы:</w:t>
      </w:r>
    </w:p>
    <w:p w:rsidR="00055717" w:rsidRPr="00A958AD" w:rsidRDefault="00055717" w:rsidP="00055717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A958AD">
        <w:rPr>
          <w:rFonts w:ascii="Times New Roman" w:hAnsi="Times New Roman"/>
          <w:color w:val="000000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055717" w:rsidRPr="00A958AD" w:rsidRDefault="00055717" w:rsidP="00055717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A958AD">
        <w:rPr>
          <w:rFonts w:ascii="Times New Roman" w:hAnsi="Times New Roman"/>
          <w:color w:val="000000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в диалогической и монологической формах) в различных видах детской деятельности;</w:t>
      </w:r>
    </w:p>
    <w:p w:rsidR="00055717" w:rsidRPr="00A958AD" w:rsidRDefault="00055717" w:rsidP="00055717">
      <w:pPr>
        <w:suppressLineNumbers/>
        <w:shd w:val="clear" w:color="auto" w:fill="FFFFFF"/>
        <w:spacing w:before="53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A958AD">
        <w:rPr>
          <w:rFonts w:ascii="Times New Roman" w:hAnsi="Times New Roman"/>
          <w:color w:val="000000"/>
          <w:sz w:val="24"/>
          <w:szCs w:val="24"/>
        </w:rPr>
        <w:t>-  формирования интереса и потребн</w:t>
      </w:r>
      <w:r w:rsidR="00721C74">
        <w:rPr>
          <w:rFonts w:ascii="Times New Roman" w:hAnsi="Times New Roman"/>
          <w:color w:val="000000"/>
          <w:sz w:val="24"/>
          <w:szCs w:val="24"/>
        </w:rPr>
        <w:t>ости в чтении (восприятии) книг</w:t>
      </w:r>
      <w:r w:rsidRPr="00A958AD">
        <w:rPr>
          <w:rFonts w:ascii="Times New Roman" w:hAnsi="Times New Roman"/>
          <w:color w:val="000000"/>
          <w:sz w:val="24"/>
          <w:szCs w:val="24"/>
        </w:rPr>
        <w:t>.</w:t>
      </w:r>
    </w:p>
    <w:p w:rsidR="00055717" w:rsidRPr="00A958AD" w:rsidRDefault="00721C74" w:rsidP="0005571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года дети</w:t>
      </w:r>
      <w:r w:rsidR="00055717" w:rsidRPr="00A958AD">
        <w:rPr>
          <w:rFonts w:ascii="Times New Roman" w:hAnsi="Times New Roman"/>
          <w:sz w:val="24"/>
          <w:szCs w:val="24"/>
        </w:rPr>
        <w:t>: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5"/>
          <w:sz w:val="24"/>
          <w:szCs w:val="24"/>
        </w:rPr>
        <w:t>слушает но</w:t>
      </w:r>
      <w:r w:rsidRPr="00A958AD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 xml:space="preserve">вые сказки, рассказы, стихи; 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участвует в обсуждениях, может принимать на себя роль, непродолжительно взаимодействовать со сверстниками в игре от имени героя, умеет объединять несколько игровых действий в единую сюжетную линию;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Способен удерживать </w:t>
      </w:r>
      <w:r w:rsidRPr="00A958AD">
        <w:rPr>
          <w:rFonts w:ascii="Times New Roman" w:hAnsi="Times New Roman"/>
          <w:color w:val="000000"/>
          <w:spacing w:val="-3"/>
          <w:sz w:val="24"/>
          <w:szCs w:val="24"/>
        </w:rPr>
        <w:t xml:space="preserve">в памяти при выполнении 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каких-либо действий не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сложное условие, прояв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ляет умение объединять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ся с детьми для совмест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ных игр, согласовывать тему игры, распределять роли, поступать в соот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ветствии с правилами и общим замыслом; мо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жет выучить небольшое стихотворение;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отражать в игре действия с предметами и взаимоотноше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t xml:space="preserve">ния людей; 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отзываться; 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t>разыгрывает по просьбе взрослого и само</w:t>
      </w: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стоятельно небольшие отрывки из знакомых сказок, имитирует движения, мимику, интонацию изображаемых героев, пытается выразительно переда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вать игровые и сказочные образы;</w:t>
      </w:r>
    </w:p>
    <w:p w:rsidR="00055717" w:rsidRPr="00A958AD" w:rsidRDefault="00055717" w:rsidP="00055717">
      <w:pPr>
        <w:numPr>
          <w:ilvl w:val="0"/>
          <w:numId w:val="5"/>
        </w:numPr>
        <w:suppressLineNumbers/>
        <w:shd w:val="clear" w:color="auto" w:fill="FFFFFF"/>
        <w:snapToGrid w:val="0"/>
        <w:ind w:right="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способен самостоятель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3"/>
          <w:sz w:val="24"/>
          <w:szCs w:val="24"/>
        </w:rPr>
        <w:t xml:space="preserve">но придумать небольшую 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сказку на заданную тему, может пересказать наи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более выразительный и динамичный отрывок из сказки, делает попыт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ки решать спорные во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просы и улаживать кон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фликты с помощью речи (убеждает, доказывает, </w:t>
      </w: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t>объясняет);</w:t>
      </w:r>
    </w:p>
    <w:p w:rsidR="00055717" w:rsidRPr="00A958AD" w:rsidRDefault="00055717" w:rsidP="00055717">
      <w:pPr>
        <w:numPr>
          <w:ilvl w:val="0"/>
          <w:numId w:val="5"/>
        </w:numPr>
        <w:suppressLineNumbers/>
        <w:shd w:val="clear" w:color="auto" w:fill="FFFFFF"/>
        <w:snapToGrid w:val="0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умеет использовать в ре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чи слова, обозначающие </w:t>
      </w:r>
      <w:r w:rsidRPr="00A958AD">
        <w:rPr>
          <w:rFonts w:ascii="Times New Roman" w:hAnsi="Times New Roman"/>
          <w:color w:val="000000"/>
          <w:spacing w:val="-3"/>
          <w:sz w:val="24"/>
          <w:szCs w:val="24"/>
        </w:rPr>
        <w:t xml:space="preserve">эмоциональное состояние 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(хмурый, печальный, ра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t>достный), способен само</w:t>
      </w: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стоятельно придумать небольшую сказку на за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данную тему;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умеет объединяться со сверстниками для игры в группу из 2-3 человек на основе личных симпатий, выбирать роль в сюжетно-ролевой игре; 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 xml:space="preserve">взаимодействовать и ладить со сверстниками в непродолжительной совместной игре, умеет делиться своими впечатлениями с воспитателями и родителями; 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может самостоятельно подбирать атрибуты для той или иной роли или игры, дополнять игровую обстановку недостающими предметами, игрушками;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может принимать участие в беседах о театре;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3"/>
          <w:sz w:val="24"/>
          <w:szCs w:val="24"/>
        </w:rPr>
        <w:t xml:space="preserve">Может составить рассказ 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по картинке, проявляет инициативу и самостоя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тельность в организации знакомых игр с неболь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шой группой детей, уме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ет подбирать предметы </w:t>
      </w:r>
      <w:r w:rsidRPr="00A958AD">
        <w:rPr>
          <w:rFonts w:ascii="Times New Roman" w:hAnsi="Times New Roman"/>
          <w:color w:val="000000"/>
          <w:spacing w:val="-3"/>
          <w:sz w:val="24"/>
          <w:szCs w:val="24"/>
        </w:rPr>
        <w:t>и атрибуты для сюжетно-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ролевых игр;</w:t>
      </w:r>
    </w:p>
    <w:p w:rsidR="00055717" w:rsidRPr="00A958AD" w:rsidRDefault="00055717" w:rsidP="00055717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эмоционально отклика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ется на переживания </w:t>
      </w: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t>близких взрослых, детей, персонажей сказок, дела</w:t>
      </w:r>
      <w:r w:rsidRPr="00A958A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3"/>
          <w:sz w:val="24"/>
          <w:szCs w:val="24"/>
        </w:rPr>
        <w:t>ет попытки решать спор</w:t>
      </w:r>
      <w:r w:rsidRPr="00A958A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t>ные вопросы с помощью речи: убеждать, доказы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вать, объяснять; прояв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ляет интерес к информа</w:t>
      </w:r>
      <w:r w:rsidRPr="00A958AD">
        <w:rPr>
          <w:rFonts w:ascii="Times New Roman" w:hAnsi="Times New Roman"/>
          <w:color w:val="000000"/>
          <w:spacing w:val="-1"/>
          <w:sz w:val="24"/>
          <w:szCs w:val="24"/>
        </w:rPr>
        <w:softHyphen/>
        <w:t>ции, которую получает в процессе общения;</w:t>
      </w:r>
    </w:p>
    <w:p w:rsidR="00055717" w:rsidRDefault="00055717" w:rsidP="0005571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7FC" w:rsidRPr="00A958AD" w:rsidRDefault="00055717" w:rsidP="0005571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программы</w:t>
      </w:r>
    </w:p>
    <w:p w:rsidR="00EF57FC" w:rsidRPr="00A958AD" w:rsidRDefault="00EF57FC" w:rsidP="00A958A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 развитие ребенка;</w:t>
      </w: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6"/>
      <w:bookmarkEnd w:id="1"/>
      <w:r w:rsidRPr="00A958AD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EF57FC" w:rsidRPr="00A958AD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EF57FC" w:rsidRDefault="00EF57FC" w:rsidP="0016125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055717" w:rsidRDefault="00055717" w:rsidP="00055717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717" w:rsidRDefault="00055717" w:rsidP="00055717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571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55717" w:rsidRPr="00055717" w:rsidRDefault="00055717" w:rsidP="00055717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5717" w:rsidRPr="00F7086D" w:rsidRDefault="00055717" w:rsidP="00055717">
      <w:pPr>
        <w:jc w:val="both"/>
        <w:rPr>
          <w:rFonts w:ascii="Times New Roman" w:hAnsi="Times New Roman"/>
          <w:sz w:val="24"/>
          <w:szCs w:val="24"/>
        </w:rPr>
      </w:pPr>
      <w:r w:rsidRPr="00F7086D">
        <w:rPr>
          <w:rFonts w:ascii="Times New Roman" w:hAnsi="Times New Roman"/>
          <w:sz w:val="24"/>
          <w:szCs w:val="24"/>
        </w:rPr>
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EF57FC" w:rsidRPr="00A958AD" w:rsidRDefault="00055717" w:rsidP="00055717">
      <w:pPr>
        <w:spacing w:after="0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F7086D">
        <w:rPr>
          <w:rFonts w:ascii="Times New Roman" w:hAnsi="Times New Roman"/>
          <w:sz w:val="24"/>
          <w:szCs w:val="24"/>
        </w:rPr>
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EF57FC" w:rsidRPr="00A958AD" w:rsidRDefault="00055717" w:rsidP="0016125D">
      <w:pPr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ОБЪЁМ</w:t>
      </w:r>
      <w:r w:rsidR="00EF57FC" w:rsidRPr="00A958AD">
        <w:rPr>
          <w:rFonts w:ascii="Times New Roman" w:hAnsi="Times New Roman"/>
          <w:b/>
          <w:sz w:val="24"/>
          <w:szCs w:val="24"/>
          <w:lang w:eastAsia="ru-RU"/>
        </w:rPr>
        <w:t xml:space="preserve"> ПРОГРАММЫ: </w:t>
      </w:r>
      <w:r w:rsidR="00EF57FC" w:rsidRPr="00A958AD">
        <w:rPr>
          <w:rFonts w:ascii="Times New Roman" w:hAnsi="Times New Roman"/>
          <w:sz w:val="24"/>
          <w:szCs w:val="24"/>
          <w:lang w:eastAsia="ru-RU"/>
        </w:rPr>
        <w:t xml:space="preserve">1 занятие в неделю, 4 занятия в месяц, 36 академических </w:t>
      </w:r>
      <w:r w:rsidR="00345863" w:rsidRPr="00A958AD">
        <w:rPr>
          <w:rFonts w:ascii="Times New Roman" w:hAnsi="Times New Roman"/>
          <w:sz w:val="24"/>
          <w:szCs w:val="24"/>
          <w:lang w:eastAsia="ru-RU"/>
        </w:rPr>
        <w:t xml:space="preserve">часов в год. Образовательная деятельность осуществляется в соответствии с расписанием. </w:t>
      </w:r>
      <w:r w:rsidR="00345863" w:rsidRPr="00A958AD">
        <w:rPr>
          <w:rFonts w:ascii="Times New Roman" w:hAnsi="Times New Roman"/>
          <w:sz w:val="24"/>
          <w:szCs w:val="24"/>
          <w:lang w:eastAsia="ru-RU"/>
        </w:rPr>
        <w:lastRenderedPageBreak/>
        <w:t>В середине непосредственно образовательной деятельности проводятся физкультурные минутки.</w:t>
      </w:r>
    </w:p>
    <w:p w:rsidR="00345863" w:rsidRPr="00A958AD" w:rsidRDefault="00345863" w:rsidP="0016125D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7FC" w:rsidRPr="00A958AD" w:rsidRDefault="00EF57FC" w:rsidP="0016125D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958AD">
        <w:rPr>
          <w:rFonts w:ascii="Times New Roman" w:hAnsi="Times New Roman"/>
          <w:b/>
          <w:sz w:val="24"/>
          <w:szCs w:val="24"/>
        </w:rPr>
        <w:t>ФОРМЫ  РЕАЛИЗАЦИИ</w:t>
      </w:r>
      <w:proofErr w:type="gramEnd"/>
      <w:r w:rsidRPr="00A958AD">
        <w:rPr>
          <w:rFonts w:ascii="Times New Roman" w:hAnsi="Times New Roman"/>
          <w:b/>
          <w:sz w:val="24"/>
          <w:szCs w:val="24"/>
        </w:rPr>
        <w:t>: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 xml:space="preserve">организованная-образовательная деятельность (занятие)- это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навыков, в которой процесс обучения остается; 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 xml:space="preserve">совместная деятельность взрослого и детей, 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 xml:space="preserve">самостоятельная деятельность детей: 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 xml:space="preserve">игровая, 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>коммуникативная,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 xml:space="preserve"> продуктивная,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 xml:space="preserve"> познавательно-исследовательская; </w:t>
      </w:r>
    </w:p>
    <w:p w:rsidR="00EF57FC" w:rsidRPr="00A958AD" w:rsidRDefault="00EF57FC" w:rsidP="0016125D">
      <w:pPr>
        <w:pStyle w:val="Default"/>
        <w:numPr>
          <w:ilvl w:val="0"/>
          <w:numId w:val="7"/>
        </w:numPr>
        <w:spacing w:after="47" w:line="276" w:lineRule="auto"/>
        <w:contextualSpacing/>
      </w:pPr>
      <w:r w:rsidRPr="00A958AD">
        <w:t xml:space="preserve">дидактические игры; </w:t>
      </w:r>
    </w:p>
    <w:p w:rsidR="00345863" w:rsidRPr="00A958AD" w:rsidRDefault="00345863" w:rsidP="0016125D">
      <w:pPr>
        <w:pStyle w:val="Default"/>
        <w:spacing w:after="47" w:line="276" w:lineRule="auto"/>
        <w:ind w:left="720"/>
        <w:contextualSpacing/>
      </w:pPr>
    </w:p>
    <w:p w:rsidR="00345863" w:rsidRPr="00A958AD" w:rsidRDefault="00345863" w:rsidP="0016125D">
      <w:pPr>
        <w:pStyle w:val="Default"/>
        <w:spacing w:line="276" w:lineRule="auto"/>
        <w:contextualSpacing/>
      </w:pPr>
    </w:p>
    <w:p w:rsidR="00345863" w:rsidRPr="00A958AD" w:rsidRDefault="00055717" w:rsidP="0016125D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345863" w:rsidRPr="00A958AD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 xml:space="preserve">1. Специфическая 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предметы-заместители); центр исследовательской деятельности (экспериментирование, живые обитатели); центр конструктивной деятельности (все виды строительного, природного материалов); центр продуктивных художественно-творческих видов деятельности и др.  </w:t>
      </w:r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В работе таких центров царит атмосфера психологической творческой свободы, возможности проявить свою индивидуальность, реализовать свой выбор. Выбор ребёнком развивающей среды – стимул саморазвития не только ребенка, но и педагога.</w:t>
      </w:r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Центры оснащены развивающими материалами:</w:t>
      </w:r>
    </w:p>
    <w:p w:rsidR="00345863" w:rsidRPr="00A958AD" w:rsidRDefault="00345863" w:rsidP="0016125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Набор игровых материалов для игровой, продуктивной, конструктивной деятельности,</w:t>
      </w:r>
    </w:p>
    <w:p w:rsidR="00345863" w:rsidRPr="00A958AD" w:rsidRDefault="00345863" w:rsidP="0016125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Набор материалов и оборудования для познавательно-исследовательской деятельности: объекты для исследования в действии, образно-символический материал и т.д.</w:t>
      </w:r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2. Совместная деятельность педагога с детьми направлена на поддержку инициативных ситуаций развития ребенка. Для этого созданы следующие условия:</w:t>
      </w:r>
    </w:p>
    <w:p w:rsidR="00345863" w:rsidRPr="00A958AD" w:rsidRDefault="00345863" w:rsidP="0016125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условия для свободного выбора деятельности;</w:t>
      </w:r>
    </w:p>
    <w:p w:rsidR="00345863" w:rsidRPr="00A958AD" w:rsidRDefault="00345863" w:rsidP="0016125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условия для принятия детьми решений, выражения своих чувств;</w:t>
      </w:r>
    </w:p>
    <w:p w:rsidR="00345863" w:rsidRPr="00A958AD" w:rsidRDefault="00345863" w:rsidP="0016125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8AD">
        <w:rPr>
          <w:rFonts w:ascii="Times New Roman" w:hAnsi="Times New Roman"/>
          <w:sz w:val="24"/>
          <w:szCs w:val="24"/>
        </w:rPr>
        <w:t>недирективная</w:t>
      </w:r>
      <w:proofErr w:type="spellEnd"/>
      <w:r w:rsidRPr="00A958AD">
        <w:rPr>
          <w:rFonts w:ascii="Times New Roman" w:hAnsi="Times New Roman"/>
          <w:sz w:val="24"/>
          <w:szCs w:val="24"/>
        </w:rPr>
        <w:t xml:space="preserve"> помощь детям, поддержка детской инициативы;</w:t>
      </w:r>
    </w:p>
    <w:p w:rsidR="00345863" w:rsidRPr="00A958AD" w:rsidRDefault="00345863" w:rsidP="0016125D">
      <w:pPr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создание разных пространств предъявления детских продуктов: легко сменяемые стенды и полки, на которых ребенок может поместить свою работу.</w:t>
      </w:r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lastRenderedPageBreak/>
        <w:t>В рамках реализации Программы используется проектная деятельность детей: творческие, исследовательские проекты, проекты по созданию норм – направление проектной деятельности, развивающее позитивную социализацию детей.</w:t>
      </w:r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>3.   Реализация рабочей программы предполагает необходимое ресурсное обеспечение:</w:t>
      </w:r>
    </w:p>
    <w:p w:rsidR="00345863" w:rsidRPr="00A958AD" w:rsidRDefault="00345863" w:rsidP="0016125D">
      <w:pPr>
        <w:spacing w:after="0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958AD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345863" w:rsidRPr="00A958AD" w:rsidRDefault="00345863" w:rsidP="0016125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58AD">
        <w:rPr>
          <w:rFonts w:ascii="Times New Roman" w:hAnsi="Times New Roman"/>
          <w:sz w:val="24"/>
          <w:szCs w:val="24"/>
        </w:rPr>
        <w:t xml:space="preserve">в группе имеется </w:t>
      </w:r>
      <w:proofErr w:type="gramStart"/>
      <w:r w:rsidRPr="00A958AD">
        <w:rPr>
          <w:rFonts w:ascii="Times New Roman" w:hAnsi="Times New Roman"/>
          <w:sz w:val="24"/>
          <w:szCs w:val="24"/>
        </w:rPr>
        <w:t>ноутбук,;</w:t>
      </w:r>
      <w:proofErr w:type="gramEnd"/>
      <w:r w:rsidRPr="00A958AD">
        <w:rPr>
          <w:rFonts w:ascii="Times New Roman" w:hAnsi="Times New Roman"/>
          <w:sz w:val="24"/>
          <w:szCs w:val="24"/>
        </w:rPr>
        <w:t xml:space="preserve"> мольберт для демонстрации наглядных пособий, детская мебель, художественные материалы для реализации программы.</w:t>
      </w:r>
    </w:p>
    <w:p w:rsidR="00EF57FC" w:rsidRPr="00A958AD" w:rsidRDefault="00345863" w:rsidP="00864382">
      <w:pPr>
        <w:spacing w:after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958AD">
        <w:rPr>
          <w:rFonts w:ascii="Times New Roman" w:hAnsi="Times New Roman"/>
          <w:i/>
          <w:sz w:val="24"/>
          <w:szCs w:val="24"/>
        </w:rPr>
        <w:t xml:space="preserve">Информационные и технические средства: </w:t>
      </w:r>
      <w:r w:rsidRPr="00A958AD">
        <w:rPr>
          <w:rFonts w:ascii="Times New Roman" w:hAnsi="Times New Roman"/>
          <w:sz w:val="24"/>
          <w:szCs w:val="24"/>
        </w:rPr>
        <w:t xml:space="preserve">ноутбук; CD и аудио материал; а </w:t>
      </w:r>
      <w:proofErr w:type="gramStart"/>
      <w:r w:rsidRPr="00A958AD">
        <w:rPr>
          <w:rFonts w:ascii="Times New Roman" w:hAnsi="Times New Roman"/>
          <w:sz w:val="24"/>
          <w:szCs w:val="24"/>
        </w:rPr>
        <w:t>так же</w:t>
      </w:r>
      <w:proofErr w:type="gramEnd"/>
      <w:r w:rsidRPr="00A958AD">
        <w:rPr>
          <w:rFonts w:ascii="Times New Roman" w:hAnsi="Times New Roman"/>
          <w:sz w:val="24"/>
          <w:szCs w:val="24"/>
        </w:rPr>
        <w:t xml:space="preserve"> интернет технологии: электронная почта, сайт детского сада, сетевые сообщества.</w:t>
      </w:r>
      <w:r w:rsidRPr="00A958AD">
        <w:rPr>
          <w:rFonts w:ascii="Times New Roman" w:hAnsi="Times New Roman"/>
          <w:sz w:val="24"/>
          <w:szCs w:val="24"/>
        </w:rPr>
        <w:cr/>
      </w:r>
    </w:p>
    <w:p w:rsidR="00345863" w:rsidRPr="00A958AD" w:rsidRDefault="00345863" w:rsidP="0016125D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055717" w:rsidRPr="007E72A2" w:rsidRDefault="00055717" w:rsidP="00055717">
      <w:pPr>
        <w:rPr>
          <w:rFonts w:ascii="Times New Roman" w:hAnsi="Times New Roman"/>
          <w:b/>
          <w:bCs/>
          <w:sz w:val="24"/>
          <w:szCs w:val="24"/>
        </w:rPr>
      </w:pPr>
      <w:r w:rsidRPr="007E72A2">
        <w:rPr>
          <w:rFonts w:ascii="Times New Roman" w:hAnsi="Times New Roman"/>
          <w:b/>
          <w:bCs/>
          <w:sz w:val="24"/>
          <w:szCs w:val="24"/>
        </w:rPr>
        <w:t>ПЕДАГОГИЧЕСКАЯ ДИАГНОСТИКА РЕЗУЛЬТАТИВНОСТИ:</w:t>
      </w:r>
    </w:p>
    <w:p w:rsidR="00055717" w:rsidRPr="007E72A2" w:rsidRDefault="00055717" w:rsidP="00055717">
      <w:pPr>
        <w:rPr>
          <w:rFonts w:ascii="Times New Roman" w:hAnsi="Times New Roman"/>
          <w:sz w:val="24"/>
          <w:szCs w:val="24"/>
        </w:rPr>
      </w:pPr>
      <w:r w:rsidRPr="007E72A2">
        <w:rPr>
          <w:rFonts w:ascii="Times New Roman" w:hAnsi="Times New Roman"/>
          <w:sz w:val="24"/>
          <w:szCs w:val="24"/>
        </w:rPr>
        <w:t xml:space="preserve"> 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055717" w:rsidRPr="00667471" w:rsidRDefault="00055717" w:rsidP="000557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471">
        <w:rPr>
          <w:rFonts w:ascii="Times New Roman" w:hAnsi="Times New Roman"/>
          <w:sz w:val="24"/>
          <w:szCs w:val="24"/>
        </w:rPr>
        <w:t xml:space="preserve"> </w:t>
      </w:r>
    </w:p>
    <w:p w:rsidR="00EF57FC" w:rsidRDefault="00EF57FC" w:rsidP="00EF766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125D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864382" w:rsidRPr="0016125D" w:rsidRDefault="00864382" w:rsidP="008643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954"/>
        <w:gridCol w:w="1701"/>
        <w:gridCol w:w="1134"/>
        <w:gridCol w:w="1134"/>
      </w:tblGrid>
      <w:tr w:rsidR="00845286" w:rsidRPr="00864382" w:rsidTr="000909A0">
        <w:trPr>
          <w:cantSplit/>
          <w:trHeight w:val="822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tabs>
                <w:tab w:val="left" w:pos="0"/>
              </w:tabs>
              <w:spacing w:after="0" w:line="240" w:lineRule="auto"/>
              <w:ind w:left="-108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Академ</w:t>
            </w:r>
            <w:proofErr w:type="spellEnd"/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. час</w:t>
            </w:r>
          </w:p>
        </w:tc>
        <w:tc>
          <w:tcPr>
            <w:tcW w:w="1134" w:type="dxa"/>
          </w:tcPr>
          <w:p w:rsidR="00845286" w:rsidRPr="00864382" w:rsidRDefault="00622A29" w:rsidP="006D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5286" w:rsidRPr="00864382" w:rsidTr="00845286">
        <w:trPr>
          <w:cantSplit/>
          <w:trHeight w:val="1455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Вводное занятие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«Что я знаю о себе?»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Звуковая культура речи: звуки 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а, </w:t>
            </w:r>
            <w:proofErr w:type="gramStart"/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у 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Дидактическая игра «Не ошибись».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Чтение русской народной сказки «Кот, петух и лиса»</w:t>
            </w:r>
          </w:p>
        </w:tc>
        <w:tc>
          <w:tcPr>
            <w:tcW w:w="1701" w:type="dxa"/>
          </w:tcPr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5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1</w:t>
            </w:r>
            <w:r w:rsidR="005870B6">
              <w:rPr>
                <w:rFonts w:ascii="Times New Roman" w:hAnsi="Times New Roman"/>
                <w:sz w:val="24"/>
                <w:szCs w:val="24"/>
              </w:rPr>
              <w:t>2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6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 xml:space="preserve">2   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3421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Дидактическая игра «Чья вещь?». Рассматривание сюжетных картин (по выбору педагога).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Чтение русской народной сказки «Колобок». Дидактическое упражнение «Играем в слова».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, о. 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Рассматривание иллюстраций к сказке «Колобок».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стихотворений А. Блока 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«Зайчик», Заучивание стихотворения А. Плещеева «Осень на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ступила…»</w:t>
            </w:r>
          </w:p>
        </w:tc>
        <w:tc>
          <w:tcPr>
            <w:tcW w:w="1701" w:type="dxa"/>
          </w:tcPr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3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1</w:t>
            </w:r>
            <w:r w:rsidR="005870B6">
              <w:rPr>
                <w:rFonts w:ascii="Times New Roman" w:hAnsi="Times New Roman"/>
                <w:sz w:val="24"/>
                <w:szCs w:val="24"/>
              </w:rPr>
              <w:t>0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4D27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4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2137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стихотворений об осени. Дидактическая игра «Что из чего получается»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, и.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стихотворений из цикла 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Маршака «Детки в клетке».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Чтение русской народной сказки «Снегурочка и лиса».</w:t>
            </w:r>
          </w:p>
        </w:tc>
        <w:tc>
          <w:tcPr>
            <w:tcW w:w="1701" w:type="dxa"/>
          </w:tcPr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7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8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1134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Повторение сказки «Снегурочка и лиса»,</w:t>
            </w:r>
            <w:r w:rsidRPr="0086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 «Эхо», «Чудесный мешочек».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Чтение рассказа Л. Воронковой «Снег идет», стихотворения А. </w:t>
            </w:r>
            <w:proofErr w:type="spellStart"/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Босева</w:t>
            </w:r>
            <w:proofErr w:type="spellEnd"/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«Трое»,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Игра – инсценировка «У матрешки – новоселье».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Чтение русской народной сказки «Гуси-лебеди».</w:t>
            </w:r>
          </w:p>
        </w:tc>
        <w:tc>
          <w:tcPr>
            <w:tcW w:w="1701" w:type="dxa"/>
          </w:tcPr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5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643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6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1134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Чтение русской народной сказки «Гуси-лебеди»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Рассматривание иллюстраций 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 сказке «Гуси-лебеди» и сюжетных </w:t>
            </w:r>
            <w:proofErr w:type="gramStart"/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картин(</w:t>
            </w:r>
            <w:proofErr w:type="gramEnd"/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выбору педагога).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звуки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, м, </w:t>
            </w:r>
            <w:proofErr w:type="spellStart"/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мь</w:t>
            </w:r>
            <w:proofErr w:type="spellEnd"/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Дидактическое упражнение «Вставь словечко».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звуки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п,пь</w:t>
            </w:r>
            <w:proofErr w:type="spellEnd"/>
            <w:proofErr w:type="gramEnd"/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Дидактическая игра «Ярмарка».</w:t>
            </w:r>
          </w:p>
        </w:tc>
        <w:tc>
          <w:tcPr>
            <w:tcW w:w="1701" w:type="dxa"/>
          </w:tcPr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9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1</w:t>
            </w:r>
            <w:r w:rsidR="005870B6">
              <w:rPr>
                <w:rFonts w:ascii="Times New Roman" w:hAnsi="Times New Roman"/>
                <w:sz w:val="24"/>
                <w:szCs w:val="24"/>
              </w:rPr>
              <w:t>6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286" w:rsidRPr="008915EE" w:rsidRDefault="008915EE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5EE">
              <w:rPr>
                <w:rFonts w:ascii="Times New Roman" w:hAnsi="Times New Roman"/>
                <w:sz w:val="18"/>
                <w:szCs w:val="18"/>
              </w:rPr>
              <w:t xml:space="preserve">Перенос занятия </w:t>
            </w:r>
            <w:proofErr w:type="spellStart"/>
            <w:r w:rsidRPr="008915EE">
              <w:rPr>
                <w:rFonts w:ascii="Times New Roman" w:hAnsi="Times New Roman"/>
                <w:sz w:val="18"/>
                <w:szCs w:val="18"/>
              </w:rPr>
              <w:t>соот</w:t>
            </w:r>
            <w:proofErr w:type="spellEnd"/>
            <w:r w:rsidRPr="008915EE">
              <w:rPr>
                <w:rFonts w:ascii="Times New Roman" w:hAnsi="Times New Roman"/>
                <w:sz w:val="18"/>
                <w:szCs w:val="18"/>
              </w:rPr>
              <w:t xml:space="preserve">. с календарным графиком с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8915E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8915EE">
              <w:rPr>
                <w:rFonts w:ascii="Times New Roman" w:hAnsi="Times New Roman"/>
                <w:sz w:val="18"/>
                <w:szCs w:val="18"/>
              </w:rPr>
              <w:t>.на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8915E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915EE">
              <w:rPr>
                <w:rFonts w:ascii="Times New Roman" w:hAnsi="Times New Roman"/>
                <w:sz w:val="18"/>
                <w:szCs w:val="18"/>
              </w:rPr>
              <w:t>.в нерегламентированную деятельность</w:t>
            </w:r>
          </w:p>
        </w:tc>
      </w:tr>
      <w:tr w:rsidR="00845286" w:rsidRPr="00864382" w:rsidTr="00845286">
        <w:trPr>
          <w:cantSplit/>
          <w:trHeight w:val="2265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Чтение русской народной сказки «Лиса и заяц».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звуки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, б, </w:t>
            </w:r>
            <w:proofErr w:type="spellStart"/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бь</w:t>
            </w:r>
            <w:proofErr w:type="spellEnd"/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Бере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стова</w:t>
            </w:r>
            <w:proofErr w:type="spellEnd"/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«Петушки распетушились».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Беседа на тему «Что такое хорошо и что 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такое плохо»</w:t>
            </w:r>
          </w:p>
        </w:tc>
        <w:tc>
          <w:tcPr>
            <w:tcW w:w="1701" w:type="dxa"/>
          </w:tcPr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6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7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1134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 И. Косякова 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«Все она». Дидактическое упражнение </w:t>
            </w:r>
            <w:proofErr w:type="gramStart"/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 Очень</w:t>
            </w:r>
            <w:proofErr w:type="gramEnd"/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мамочку люблю, потому что…».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звуки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, т, п, к.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русской народной сказки </w:t>
            </w:r>
            <w:r w:rsidRPr="0086438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«У страха глаза велики».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Рассматривание сюжетных кар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тин (по выбору педагога). Дидактическое упражнение на звукопроизношение (дидактическая игра «Что изменилось»).</w:t>
            </w:r>
          </w:p>
        </w:tc>
        <w:tc>
          <w:tcPr>
            <w:tcW w:w="1701" w:type="dxa"/>
          </w:tcPr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5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5EE" w:rsidRDefault="008915EE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5EE" w:rsidRDefault="008915EE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6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5EE" w:rsidRDefault="008915EE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5EE" w:rsidRDefault="008915EE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2784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стихотворений А. Плещеева 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«Весна». </w:t>
            </w:r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Дидактическое упражнение «Когда это бывает?»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ф.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и драматизация </w:t>
            </w: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русской народной сказки «Курочка-</w:t>
            </w:r>
            <w:proofErr w:type="spellStart"/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рябушка</w:t>
            </w:r>
            <w:proofErr w:type="spellEnd"/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Рассматривание сюжетных кар</w:t>
            </w:r>
            <w:r w:rsidRPr="008643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тин (по выбору педагога).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с.</w:t>
            </w:r>
          </w:p>
        </w:tc>
        <w:tc>
          <w:tcPr>
            <w:tcW w:w="1701" w:type="dxa"/>
          </w:tcPr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2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3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1977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Чтение русской народной сказки </w:t>
            </w:r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«Бычок - черный бочок, белые ко</w:t>
            </w:r>
            <w:r w:rsidRPr="008643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пытца». Литературная викторина.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 xml:space="preserve">Контрольно-диагностические занятия 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«Что мы узнали?»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Звуковая культура речи: звук</w:t>
            </w:r>
            <w:r w:rsidRPr="0086438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ц.</w:t>
            </w:r>
          </w:p>
        </w:tc>
        <w:tc>
          <w:tcPr>
            <w:tcW w:w="1701" w:type="dxa"/>
          </w:tcPr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0</w:t>
            </w:r>
            <w:r w:rsidR="005870B6">
              <w:rPr>
                <w:rFonts w:ascii="Times New Roman" w:hAnsi="Times New Roman"/>
                <w:sz w:val="24"/>
                <w:szCs w:val="24"/>
              </w:rPr>
              <w:t>7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Default="005870B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45286" w:rsidRPr="00864382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15EE" w:rsidRPr="00864382" w:rsidRDefault="008915EE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82">
              <w:rPr>
                <w:rFonts w:ascii="Times New Roman" w:hAnsi="Times New Roman"/>
                <w:sz w:val="24"/>
                <w:szCs w:val="24"/>
              </w:rPr>
              <w:t>2</w:t>
            </w:r>
            <w:r w:rsidR="005870B6">
              <w:rPr>
                <w:rFonts w:ascii="Times New Roman" w:hAnsi="Times New Roman"/>
                <w:sz w:val="24"/>
                <w:szCs w:val="24"/>
              </w:rPr>
              <w:t>8</w:t>
            </w:r>
            <w:r w:rsidRPr="00864382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8915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286" w:rsidRPr="00864382" w:rsidRDefault="00845286" w:rsidP="00B10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15EE" w:rsidRPr="00864382" w:rsidRDefault="008915EE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286" w:rsidRPr="00864382" w:rsidTr="00845286">
        <w:trPr>
          <w:cantSplit/>
          <w:trHeight w:val="881"/>
        </w:trPr>
        <w:tc>
          <w:tcPr>
            <w:tcW w:w="426" w:type="dxa"/>
            <w:textDirection w:val="btLr"/>
          </w:tcPr>
          <w:p w:rsidR="00845286" w:rsidRPr="00864382" w:rsidRDefault="00845286" w:rsidP="006D22A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5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8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45286" w:rsidRPr="00864382" w:rsidRDefault="00845286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7FC" w:rsidRPr="00864382" w:rsidRDefault="00EF57FC" w:rsidP="00EF57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7FC" w:rsidRPr="00864382" w:rsidRDefault="00EF57FC" w:rsidP="0016125D">
      <w:pPr>
        <w:pStyle w:val="Default"/>
        <w:spacing w:line="276" w:lineRule="auto"/>
        <w:ind w:firstLine="708"/>
        <w:contextualSpacing/>
      </w:pPr>
      <w:r w:rsidRPr="00864382">
        <w:t xml:space="preserve">В примечании указывается ссылка на электронный ресурс (при наличии) </w:t>
      </w:r>
      <w:proofErr w:type="gramStart"/>
      <w:r w:rsidRPr="00864382">
        <w:t>или  перенос</w:t>
      </w:r>
      <w:proofErr w:type="gramEnd"/>
      <w:r w:rsidRPr="00864382">
        <w:t xml:space="preserve"> занятия с указанием формы и даты его проведения. </w:t>
      </w:r>
    </w:p>
    <w:p w:rsidR="00345863" w:rsidRPr="00864382" w:rsidRDefault="00345863" w:rsidP="0016125D">
      <w:pPr>
        <w:pStyle w:val="Default"/>
        <w:spacing w:line="276" w:lineRule="auto"/>
        <w:ind w:firstLine="708"/>
        <w:contextualSpacing/>
      </w:pPr>
    </w:p>
    <w:p w:rsidR="00345863" w:rsidRPr="009779E5" w:rsidRDefault="00345863" w:rsidP="0016125D">
      <w:pPr>
        <w:pStyle w:val="Default"/>
        <w:spacing w:line="276" w:lineRule="auto"/>
        <w:contextualSpacing/>
        <w:rPr>
          <w:b/>
          <w:iCs/>
        </w:rPr>
      </w:pPr>
      <w:r w:rsidRPr="009779E5">
        <w:rPr>
          <w:b/>
          <w:iCs/>
        </w:rPr>
        <w:t>Методическое обеспечение:</w:t>
      </w:r>
    </w:p>
    <w:p w:rsidR="00345863" w:rsidRPr="00864382" w:rsidRDefault="00345863" w:rsidP="00864382">
      <w:pPr>
        <w:pStyle w:val="Default"/>
        <w:spacing w:line="276" w:lineRule="auto"/>
        <w:contextualSpacing/>
      </w:pPr>
    </w:p>
    <w:p w:rsidR="00345863" w:rsidRPr="00864382" w:rsidRDefault="00345863" w:rsidP="0016125D">
      <w:pPr>
        <w:pStyle w:val="Default"/>
        <w:spacing w:line="276" w:lineRule="auto"/>
        <w:contextualSpacing/>
      </w:pPr>
      <w:r w:rsidRPr="00864382">
        <w:t>•</w:t>
      </w:r>
      <w:r w:rsidRPr="00864382">
        <w:tab/>
      </w:r>
      <w:proofErr w:type="spellStart"/>
      <w:r w:rsidRPr="00864382">
        <w:t>Гербова</w:t>
      </w:r>
      <w:proofErr w:type="spellEnd"/>
      <w:r w:rsidR="00721C74">
        <w:t xml:space="preserve"> </w:t>
      </w:r>
      <w:proofErr w:type="spellStart"/>
      <w:r w:rsidRPr="00864382">
        <w:t>В.В.Развитие</w:t>
      </w:r>
      <w:proofErr w:type="spellEnd"/>
      <w:r w:rsidRPr="00864382">
        <w:t xml:space="preserve"> речи в детском саду. Вторая младшая группа. 3-4 года. ФГОС - М.: </w:t>
      </w:r>
      <w:proofErr w:type="spellStart"/>
      <w:r w:rsidRPr="00864382">
        <w:t>Мозайка</w:t>
      </w:r>
      <w:proofErr w:type="spellEnd"/>
      <w:r w:rsidRPr="00864382">
        <w:t>-Синтез, 2014</w:t>
      </w:r>
    </w:p>
    <w:p w:rsidR="00EF57FC" w:rsidRPr="00864382" w:rsidRDefault="00EF57FC" w:rsidP="0016125D">
      <w:pPr>
        <w:pStyle w:val="Default"/>
        <w:spacing w:line="276" w:lineRule="auto"/>
        <w:contextualSpacing/>
      </w:pPr>
    </w:p>
    <w:p w:rsidR="00845286" w:rsidRPr="0016125D" w:rsidRDefault="00845286" w:rsidP="0016125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845286" w:rsidRPr="0016125D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286" w:rsidRPr="0016125D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286" w:rsidRPr="0016125D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286" w:rsidRPr="0016125D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286" w:rsidRPr="0016125D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286" w:rsidRPr="0016125D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286" w:rsidRPr="000B41DD" w:rsidRDefault="00845286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845286" w:rsidRPr="000B41DD" w:rsidSect="00E47B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AD" w:rsidRDefault="00B937AD">
      <w:pPr>
        <w:spacing w:after="0" w:line="240" w:lineRule="auto"/>
      </w:pPr>
      <w:r>
        <w:separator/>
      </w:r>
    </w:p>
  </w:endnote>
  <w:endnote w:type="continuationSeparator" w:id="0">
    <w:p w:rsidR="00B937AD" w:rsidRDefault="00B9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63" w:rsidRDefault="0034586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63" w:rsidRDefault="00345863" w:rsidP="00C13810">
    <w:pPr>
      <w:pStyle w:val="a5"/>
      <w:tabs>
        <w:tab w:val="clear" w:pos="4677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63" w:rsidRDefault="003458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AD" w:rsidRDefault="00B937AD">
      <w:pPr>
        <w:spacing w:after="0" w:line="240" w:lineRule="auto"/>
      </w:pPr>
      <w:r>
        <w:separator/>
      </w:r>
    </w:p>
  </w:footnote>
  <w:footnote w:type="continuationSeparator" w:id="0">
    <w:p w:rsidR="00B937AD" w:rsidRDefault="00B9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63" w:rsidRDefault="003458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63" w:rsidRDefault="003458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63" w:rsidRDefault="003458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5D56031"/>
    <w:multiLevelType w:val="hybridMultilevel"/>
    <w:tmpl w:val="F28A5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F3B"/>
    <w:multiLevelType w:val="hybridMultilevel"/>
    <w:tmpl w:val="DADC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76E3"/>
    <w:multiLevelType w:val="hybridMultilevel"/>
    <w:tmpl w:val="87928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76F0"/>
    <w:multiLevelType w:val="hybridMultilevel"/>
    <w:tmpl w:val="40B4BDD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7380D"/>
    <w:multiLevelType w:val="hybridMultilevel"/>
    <w:tmpl w:val="FE90A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96A7F"/>
    <w:multiLevelType w:val="hybridMultilevel"/>
    <w:tmpl w:val="78BC5244"/>
    <w:lvl w:ilvl="0" w:tplc="A57E4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A48"/>
    <w:rsid w:val="00023379"/>
    <w:rsid w:val="0005082E"/>
    <w:rsid w:val="00055717"/>
    <w:rsid w:val="0006795F"/>
    <w:rsid w:val="000909A0"/>
    <w:rsid w:val="000B11AF"/>
    <w:rsid w:val="000B41DD"/>
    <w:rsid w:val="001344C8"/>
    <w:rsid w:val="0016125D"/>
    <w:rsid w:val="00182286"/>
    <w:rsid w:val="00186969"/>
    <w:rsid w:val="00192E91"/>
    <w:rsid w:val="0019664E"/>
    <w:rsid w:val="001A347B"/>
    <w:rsid w:val="001A7F3C"/>
    <w:rsid w:val="002413F1"/>
    <w:rsid w:val="00241827"/>
    <w:rsid w:val="00246D7E"/>
    <w:rsid w:val="0027743D"/>
    <w:rsid w:val="00280BAC"/>
    <w:rsid w:val="002E675A"/>
    <w:rsid w:val="0031292A"/>
    <w:rsid w:val="00314E6F"/>
    <w:rsid w:val="00331604"/>
    <w:rsid w:val="00345863"/>
    <w:rsid w:val="00387D80"/>
    <w:rsid w:val="003925FB"/>
    <w:rsid w:val="003B460E"/>
    <w:rsid w:val="00433005"/>
    <w:rsid w:val="00436EBB"/>
    <w:rsid w:val="00460E85"/>
    <w:rsid w:val="00463AD7"/>
    <w:rsid w:val="00476325"/>
    <w:rsid w:val="004C2A5E"/>
    <w:rsid w:val="004D27BF"/>
    <w:rsid w:val="00536A96"/>
    <w:rsid w:val="005870B6"/>
    <w:rsid w:val="005B0781"/>
    <w:rsid w:val="005F7C5A"/>
    <w:rsid w:val="00622A29"/>
    <w:rsid w:val="0067690E"/>
    <w:rsid w:val="006D22A5"/>
    <w:rsid w:val="00721C74"/>
    <w:rsid w:val="007608C8"/>
    <w:rsid w:val="00766D7B"/>
    <w:rsid w:val="00793C69"/>
    <w:rsid w:val="00842226"/>
    <w:rsid w:val="00845286"/>
    <w:rsid w:val="00864382"/>
    <w:rsid w:val="008915EE"/>
    <w:rsid w:val="008F1A48"/>
    <w:rsid w:val="00931379"/>
    <w:rsid w:val="00951910"/>
    <w:rsid w:val="009779E5"/>
    <w:rsid w:val="009A2FF5"/>
    <w:rsid w:val="009F19D5"/>
    <w:rsid w:val="00A66971"/>
    <w:rsid w:val="00A958AD"/>
    <w:rsid w:val="00AC1F3F"/>
    <w:rsid w:val="00AF3E8D"/>
    <w:rsid w:val="00AF73FC"/>
    <w:rsid w:val="00B12494"/>
    <w:rsid w:val="00B17350"/>
    <w:rsid w:val="00B20F5A"/>
    <w:rsid w:val="00B77122"/>
    <w:rsid w:val="00B900BA"/>
    <w:rsid w:val="00B937AD"/>
    <w:rsid w:val="00BC135D"/>
    <w:rsid w:val="00CA6F00"/>
    <w:rsid w:val="00CC259C"/>
    <w:rsid w:val="00D0512C"/>
    <w:rsid w:val="00D424F8"/>
    <w:rsid w:val="00D55FAB"/>
    <w:rsid w:val="00DF67FE"/>
    <w:rsid w:val="00E06465"/>
    <w:rsid w:val="00E12581"/>
    <w:rsid w:val="00E14C8A"/>
    <w:rsid w:val="00E32E66"/>
    <w:rsid w:val="00E47B57"/>
    <w:rsid w:val="00E574DC"/>
    <w:rsid w:val="00E617DB"/>
    <w:rsid w:val="00E72190"/>
    <w:rsid w:val="00EC7E79"/>
    <w:rsid w:val="00EF57FC"/>
    <w:rsid w:val="00EF7662"/>
    <w:rsid w:val="00F2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1F97"/>
  <w15:docId w15:val="{51CE0FEA-E73E-4CEE-99DB-5DFC6FE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57FC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EF57FC"/>
    <w:rPr>
      <w:shd w:val="clear" w:color="auto" w:fill="FFFFFF"/>
    </w:rPr>
  </w:style>
  <w:style w:type="character" w:customStyle="1" w:styleId="20">
    <w:name w:val="Основной текст (2)"/>
    <w:basedOn w:val="2"/>
    <w:rsid w:val="00EF57F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57FC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EF57FC"/>
    <w:rPr>
      <w:b/>
      <w:bCs/>
      <w:sz w:val="22"/>
      <w:szCs w:val="22"/>
      <w:lang w:bidi="ar-SA"/>
    </w:rPr>
  </w:style>
  <w:style w:type="paragraph" w:customStyle="1" w:styleId="Default">
    <w:name w:val="Default"/>
    <w:rsid w:val="00EF5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Основной текст (17)_"/>
    <w:link w:val="171"/>
    <w:rsid w:val="00EF57FC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rsid w:val="00EF57FC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EF57FC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eastAsiaTheme="minorHAnsi" w:hAnsi="MS Reference Sans Serif" w:cstheme="minorBidi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F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FC"/>
    <w:rPr>
      <w:rFonts w:ascii="Segoe UI" w:eastAsia="Times New Roman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4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863"/>
    <w:rPr>
      <w:rFonts w:ascii="Calibri" w:eastAsia="Times New Roman" w:hAnsi="Calibri" w:cs="Times New Roman"/>
    </w:rPr>
  </w:style>
  <w:style w:type="paragraph" w:styleId="a7">
    <w:name w:val="No Spacing"/>
    <w:qFormat/>
    <w:rsid w:val="002413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8">
    <w:name w:val="Table Grid"/>
    <w:basedOn w:val="a1"/>
    <w:uiPriority w:val="59"/>
    <w:rsid w:val="0084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4267-6994-4C84-BE03-4CB4E15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2021-09-07T18:18:00Z</cp:lastPrinted>
  <dcterms:created xsi:type="dcterms:W3CDTF">2021-09-07T18:20:00Z</dcterms:created>
  <dcterms:modified xsi:type="dcterms:W3CDTF">2023-09-08T08:52:00Z</dcterms:modified>
</cp:coreProperties>
</file>