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C3" w:rsidRDefault="001D0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E08C3" w:rsidRDefault="001D0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4E08C3" w:rsidRDefault="001D0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«Детский сад № 137»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08C3">
        <w:tc>
          <w:tcPr>
            <w:tcW w:w="4785" w:type="dxa"/>
          </w:tcPr>
          <w:p w:rsidR="004E08C3" w:rsidRDefault="004E08C3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E08C3" w:rsidRDefault="004E08C3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E08C3">
        <w:tc>
          <w:tcPr>
            <w:tcW w:w="4785" w:type="dxa"/>
          </w:tcPr>
          <w:p w:rsidR="004E08C3" w:rsidRDefault="001D020F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Согласовано     </w:t>
            </w:r>
          </w:p>
          <w:p w:rsidR="004E08C3" w:rsidRDefault="001D020F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>Педагогическим советом</w:t>
            </w:r>
          </w:p>
          <w:p w:rsidR="004E08C3" w:rsidRDefault="001D020F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>МБДОУ № 137</w:t>
            </w:r>
          </w:p>
          <w:p w:rsidR="004E08C3" w:rsidRDefault="004E08C3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ru-RU"/>
              </w:rPr>
            </w:pPr>
          </w:p>
          <w:p w:rsidR="004E08C3" w:rsidRDefault="001D020F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 от №1</w:t>
            </w:r>
          </w:p>
          <w:p w:rsidR="004E08C3" w:rsidRDefault="001D020F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4E08C3" w:rsidRDefault="001D020F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Утверждаю</w:t>
            </w:r>
          </w:p>
          <w:p w:rsidR="004E08C3" w:rsidRDefault="001D020F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Заведующий</w:t>
            </w:r>
          </w:p>
          <w:p w:rsidR="004E08C3" w:rsidRDefault="001D020F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МБДОУ № 137</w:t>
            </w:r>
          </w:p>
          <w:p w:rsidR="004E08C3" w:rsidRDefault="001D020F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________________ /Н.Н. Псурцева /</w:t>
            </w:r>
          </w:p>
          <w:p w:rsidR="004E08C3" w:rsidRDefault="001D020F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kern w:val="3"/>
                <w:lang w:val="en-US"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Приказ от 29.08.2023 г. № </w:t>
            </w: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val="en-US" w:eastAsia="ru-RU"/>
              </w:rPr>
              <w:t>83</w:t>
            </w:r>
          </w:p>
        </w:tc>
      </w:tr>
    </w:tbl>
    <w:p w:rsidR="004E08C3" w:rsidRDefault="004E08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8C3" w:rsidRDefault="004E08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8C3" w:rsidRDefault="004E08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8C3" w:rsidRDefault="004E08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8C3" w:rsidRDefault="004E08C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8C3" w:rsidRDefault="004E08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8C3" w:rsidRDefault="004E08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8C3" w:rsidRDefault="004E08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8C3" w:rsidRDefault="001D02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4E08C3" w:rsidRDefault="004E08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8C3" w:rsidRDefault="001D02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познавательному</w:t>
      </w:r>
      <w:r>
        <w:rPr>
          <w:rFonts w:ascii="Times New Roman" w:hAnsi="Times New Roman"/>
          <w:b/>
          <w:bCs/>
          <w:sz w:val="28"/>
          <w:szCs w:val="28"/>
        </w:rPr>
        <w:t xml:space="preserve"> развитию </w:t>
      </w:r>
    </w:p>
    <w:p w:rsidR="004E08C3" w:rsidRDefault="001D02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формирование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элементарных математических представлений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E08C3" w:rsidRDefault="001D020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</w:t>
      </w:r>
      <w:r w:rsidRPr="008D66B2">
        <w:rPr>
          <w:rFonts w:ascii="Times New Roman" w:eastAsia="Times New Roman" w:hAnsi="Times New Roman"/>
          <w:sz w:val="24"/>
          <w:szCs w:val="24"/>
          <w:lang w:eastAsia="ru-RU"/>
        </w:rPr>
        <w:t>4-5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(средняя группа).</w:t>
      </w:r>
    </w:p>
    <w:p w:rsidR="004E08C3" w:rsidRDefault="001D020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пособию «Ф</w:t>
      </w:r>
      <w:r>
        <w:rPr>
          <w:rFonts w:ascii="Times New Roman" w:hAnsi="Times New Roman"/>
          <w:sz w:val="24"/>
          <w:szCs w:val="24"/>
        </w:rPr>
        <w:t>ормирование</w:t>
      </w:r>
      <w:r>
        <w:rPr>
          <w:rFonts w:ascii="Times New Roman" w:hAnsi="Times New Roman"/>
          <w:sz w:val="24"/>
          <w:szCs w:val="24"/>
        </w:rPr>
        <w:t xml:space="preserve"> элементарных математических представлений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4E08C3" w:rsidRPr="008D66B2" w:rsidRDefault="001D020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8D66B2">
        <w:rPr>
          <w:rFonts w:ascii="Times New Roman" w:eastAsia="Times New Roman" w:hAnsi="Times New Roman"/>
          <w:sz w:val="24"/>
          <w:szCs w:val="24"/>
          <w:lang w:eastAsia="ru-RU"/>
        </w:rPr>
        <w:t>.А. Помораева, В.А. Позина</w:t>
      </w:r>
    </w:p>
    <w:p w:rsidR="004E08C3" w:rsidRDefault="004E08C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8C3" w:rsidRDefault="004E08C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8C3" w:rsidRDefault="001D020F">
      <w:pPr>
        <w:spacing w:after="0" w:line="240" w:lineRule="auto"/>
        <w:ind w:left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Hlk131154886"/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28850" cy="1575435"/>
            <wp:effectExtent l="0" t="0" r="0" b="5715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C3" w:rsidRDefault="004E08C3">
      <w:pPr>
        <w:spacing w:after="0" w:line="240" w:lineRule="auto"/>
        <w:ind w:left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bookmarkEnd w:id="0"/>
    <w:p w:rsidR="004E08C3" w:rsidRDefault="004E08C3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8C3" w:rsidRDefault="001D020F">
      <w:pPr>
        <w:spacing w:after="0" w:line="240" w:lineRule="auto"/>
        <w:ind w:left="567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Автор-составитель:</w:t>
      </w:r>
    </w:p>
    <w:p w:rsidR="004E08C3" w:rsidRDefault="001D020F">
      <w:pPr>
        <w:spacing w:after="0" w:line="240" w:lineRule="auto"/>
        <w:ind w:left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Алексенцева</w:t>
      </w:r>
      <w:r w:rsidRPr="008D6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E08C3" w:rsidRDefault="001D020F">
      <w:pPr>
        <w:spacing w:after="0" w:line="240" w:lineRule="auto"/>
        <w:ind w:left="567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Самофалова</w:t>
      </w:r>
      <w:r w:rsidRPr="008D6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Ю. 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E08C3" w:rsidRDefault="004E08C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8C3" w:rsidRDefault="004E08C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8C3" w:rsidRDefault="004E08C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8C3" w:rsidRDefault="004E08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8C3" w:rsidRDefault="001D0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Ростов-на-Дону</w:t>
      </w:r>
    </w:p>
    <w:p w:rsidR="004E08C3" w:rsidRDefault="001D0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</w:p>
    <w:p w:rsidR="004E08C3" w:rsidRDefault="001D02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E08C3" w:rsidRDefault="001D02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Рабочей программы</w:t>
      </w:r>
    </w:p>
    <w:p w:rsidR="004E08C3" w:rsidRDefault="001D0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</w:t>
      </w:r>
      <w:r>
        <w:rPr>
          <w:rFonts w:ascii="Times New Roman" w:hAnsi="Times New Roman"/>
          <w:sz w:val="24"/>
          <w:szCs w:val="24"/>
        </w:rPr>
        <w:t xml:space="preserve"> развитие детей </w:t>
      </w:r>
      <w:r>
        <w:rPr>
          <w:rFonts w:ascii="Times New Roman" w:hAnsi="Times New Roman"/>
          <w:sz w:val="24"/>
          <w:szCs w:val="24"/>
        </w:rPr>
        <w:t>младшего дошкольного</w:t>
      </w:r>
      <w:r>
        <w:rPr>
          <w:rFonts w:ascii="Times New Roman" w:hAnsi="Times New Roman"/>
          <w:sz w:val="24"/>
          <w:szCs w:val="24"/>
        </w:rPr>
        <w:t xml:space="preserve"> возраста в условиях муниципального детского сада. Данная программа регламентирует процесс включения детей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познавательно-исследовательскую</w:t>
      </w:r>
      <w:r>
        <w:rPr>
          <w:rFonts w:ascii="Times New Roman" w:hAnsi="Times New Roman"/>
          <w:sz w:val="24"/>
          <w:szCs w:val="24"/>
        </w:rPr>
        <w:t xml:space="preserve"> деятельность, овладение </w:t>
      </w:r>
      <w:r>
        <w:rPr>
          <w:rFonts w:ascii="Times New Roman" w:hAnsi="Times New Roman"/>
          <w:sz w:val="24"/>
          <w:szCs w:val="24"/>
        </w:rPr>
        <w:t>способами и приёмами познания</w:t>
      </w:r>
      <w:r>
        <w:rPr>
          <w:rFonts w:ascii="Times New Roman" w:hAnsi="Times New Roman"/>
          <w:sz w:val="24"/>
          <w:szCs w:val="24"/>
        </w:rPr>
        <w:t xml:space="preserve"> в рамках непосредственно-образовательной деятельности (заняти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ФЭМП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4E08C3" w:rsidRDefault="004E08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08C3" w:rsidRDefault="001D02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основания разработки Рабочей программы</w:t>
      </w:r>
    </w:p>
    <w:p w:rsidR="004E08C3" w:rsidRDefault="001D0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(далее - Программа) разработана в соответствии с:</w:t>
      </w:r>
    </w:p>
    <w:p w:rsidR="004E08C3" w:rsidRDefault="001D020F">
      <w:pPr>
        <w:pStyle w:val="a4"/>
        <w:numPr>
          <w:ilvl w:val="0"/>
          <w:numId w:val="1"/>
        </w:numPr>
        <w:tabs>
          <w:tab w:val="left" w:pos="0"/>
        </w:tabs>
        <w:autoSpaceDE w:val="0"/>
        <w:spacing w:after="0" w:line="360" w:lineRule="auto"/>
        <w:ind w:left="0" w:right="2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Российской Федерации ОТ 29.12.2012 N</w:t>
      </w:r>
      <w:r>
        <w:rPr>
          <w:rFonts w:ascii="Times New Roman" w:hAnsi="Times New Roman"/>
          <w:sz w:val="24"/>
          <w:szCs w:val="24"/>
        </w:rPr>
        <w:t xml:space="preserve"> 273-ФЗ (ред. от 02.07.2021)"Об</w:t>
      </w:r>
      <w:r w:rsidR="008D6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образовании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4E08C3" w:rsidRDefault="001D020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4E08C3" w:rsidRDefault="001D020F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</w:t>
      </w:r>
      <w:r>
        <w:rPr>
          <w:rFonts w:ascii="Times New Roman" w:hAnsi="Times New Roman"/>
          <w:sz w:val="24"/>
          <w:szCs w:val="24"/>
        </w:rPr>
        <w:t>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</w:t>
      </w:r>
      <w:r>
        <w:rPr>
          <w:rFonts w:ascii="Times New Roman" w:hAnsi="Times New Roman"/>
          <w:sz w:val="24"/>
          <w:szCs w:val="24"/>
        </w:rPr>
        <w:t>;</w:t>
      </w:r>
    </w:p>
    <w:p w:rsidR="004E08C3" w:rsidRDefault="001D020F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2.4.3648-20 «Санитарно-эпидимиологическ</w:t>
      </w:r>
      <w:r>
        <w:rPr>
          <w:rFonts w:ascii="Times New Roman" w:hAnsi="Times New Roman"/>
          <w:sz w:val="24"/>
          <w:szCs w:val="24"/>
        </w:rPr>
        <w:t xml:space="preserve">ие требования к организациям воспитания и обучения, отдыха и оздоровления детей и </w:t>
      </w:r>
      <w:r>
        <w:rPr>
          <w:rFonts w:ascii="Times New Roman" w:hAnsi="Times New Roman"/>
          <w:sz w:val="24"/>
          <w:szCs w:val="24"/>
        </w:rPr>
        <w:t>молодёжи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утверждённых</w:t>
      </w:r>
      <w:r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№28</w:t>
      </w:r>
      <w:r>
        <w:rPr>
          <w:rFonts w:ascii="Times New Roman" w:hAnsi="Times New Roman"/>
          <w:sz w:val="24"/>
          <w:szCs w:val="24"/>
        </w:rPr>
        <w:t>;</w:t>
      </w:r>
    </w:p>
    <w:p w:rsidR="004E08C3" w:rsidRDefault="001D020F">
      <w:pPr>
        <w:pStyle w:val="a4"/>
        <w:numPr>
          <w:ilvl w:val="0"/>
          <w:numId w:val="1"/>
        </w:numPr>
        <w:tabs>
          <w:tab w:val="left" w:pos="841"/>
        </w:tabs>
        <w:autoSpaceDE w:val="0"/>
        <w:spacing w:after="0" w:line="360" w:lineRule="auto"/>
        <w:ind w:left="0" w:right="-3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1.2.3685-21 "Гигиенические нормативы и требо</w:t>
      </w:r>
      <w:r>
        <w:rPr>
          <w:rFonts w:ascii="Times New Roman" w:hAnsi="Times New Roman"/>
          <w:sz w:val="24"/>
          <w:szCs w:val="24"/>
        </w:rPr>
        <w:t>вания к обеспечению безопасности и безвредности для человека факторов среды обитания»</w:t>
      </w:r>
      <w:r>
        <w:rPr>
          <w:rFonts w:ascii="Times New Roman" w:hAnsi="Times New Roman"/>
          <w:sz w:val="24"/>
          <w:szCs w:val="24"/>
        </w:rPr>
        <w:t>;</w:t>
      </w:r>
    </w:p>
    <w:p w:rsidR="004E08C3" w:rsidRDefault="001D020F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left="0" w:right="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ДО, утверждённым приказом Министерства образования и науки Российской Федерации от 17 октября 2013 г. № 1155, с изменением, </w:t>
      </w:r>
      <w:r>
        <w:rPr>
          <w:rFonts w:ascii="Times New Roman" w:hAnsi="Times New Roman"/>
          <w:sz w:val="24"/>
          <w:szCs w:val="24"/>
        </w:rPr>
        <w:t>внесённым</w:t>
      </w:r>
      <w:r>
        <w:rPr>
          <w:rFonts w:ascii="Times New Roman" w:hAnsi="Times New Roman"/>
          <w:sz w:val="24"/>
          <w:szCs w:val="24"/>
        </w:rPr>
        <w:t xml:space="preserve"> приказом Министерства просвеще</w:t>
      </w:r>
      <w:r>
        <w:rPr>
          <w:rFonts w:ascii="Times New Roman" w:hAnsi="Times New Roman"/>
          <w:sz w:val="24"/>
          <w:szCs w:val="24"/>
        </w:rPr>
        <w:t>ния Российской Федерации от 21 января .2019 г. № 31</w:t>
      </w:r>
      <w:r>
        <w:rPr>
          <w:rFonts w:ascii="Times New Roman" w:hAnsi="Times New Roman"/>
          <w:sz w:val="24"/>
          <w:szCs w:val="24"/>
        </w:rPr>
        <w:t>;</w:t>
      </w:r>
    </w:p>
    <w:p w:rsidR="004E08C3" w:rsidRDefault="001D020F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Style w:val="a6"/>
          <w:rFonts w:eastAsia="Calibri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</w:t>
      </w:r>
      <w:r>
        <w:rPr>
          <w:rFonts w:ascii="Times New Roman" w:hAnsi="Times New Roman"/>
          <w:sz w:val="24"/>
          <w:szCs w:val="24"/>
        </w:rPr>
        <w:t>утверждённая</w:t>
      </w:r>
      <w:r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</w:t>
      </w:r>
      <w:r>
        <w:rPr>
          <w:rStyle w:val="a6"/>
          <w:rFonts w:eastAsia="Calibri"/>
          <w:i w:val="0"/>
          <w:sz w:val="24"/>
          <w:szCs w:val="24"/>
        </w:rPr>
        <w:t>25.11.2022 г. № 1028</w:t>
      </w:r>
      <w:r>
        <w:rPr>
          <w:rStyle w:val="a6"/>
          <w:rFonts w:eastAsia="Calibri"/>
          <w:i w:val="0"/>
          <w:sz w:val="24"/>
          <w:szCs w:val="24"/>
        </w:rPr>
        <w:t>;</w:t>
      </w:r>
    </w:p>
    <w:p w:rsidR="004E08C3" w:rsidRDefault="001D020F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 137</w:t>
      </w:r>
      <w:r>
        <w:rPr>
          <w:rFonts w:ascii="Times New Roman" w:hAnsi="Times New Roman"/>
          <w:sz w:val="24"/>
          <w:szCs w:val="24"/>
        </w:rPr>
        <w:t>;</w:t>
      </w:r>
    </w:p>
    <w:p w:rsidR="004E08C3" w:rsidRDefault="001D020F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МБДОУ № 137</w:t>
      </w:r>
      <w:r>
        <w:rPr>
          <w:rFonts w:ascii="Times New Roman" w:hAnsi="Times New Roman"/>
          <w:sz w:val="24"/>
          <w:szCs w:val="24"/>
        </w:rPr>
        <w:t>.</w:t>
      </w:r>
    </w:p>
    <w:p w:rsidR="004E08C3" w:rsidRDefault="004E08C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4E08C3" w:rsidRDefault="004E08C3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08C3" w:rsidRDefault="004E08C3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08C3" w:rsidRDefault="001D0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08C3" w:rsidRDefault="001D020F">
      <w:pPr>
        <w:pStyle w:val="a4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E08C3" w:rsidRDefault="004E08C3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08C3" w:rsidRDefault="001D0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08C3" w:rsidRDefault="001D020F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обогащать с</w:t>
      </w:r>
      <w:r>
        <w:rPr>
          <w:rFonts w:ascii="Times New Roman" w:hAnsi="Times New Roman"/>
          <w:sz w:val="24"/>
          <w:szCs w:val="24"/>
        </w:rPr>
        <w:t>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4E08C3" w:rsidRDefault="001D020F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способы решения поисковых задач в самостоятельной и совместной со сверстниками и взрослыми</w:t>
      </w:r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4E08C3" w:rsidRDefault="001D020F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обогащать элементарные математические представления о количестве, числе, форме, величине предметов, пространственных и временных отношениях</w:t>
      </w:r>
      <w:r>
        <w:rPr>
          <w:rFonts w:ascii="Times New Roman" w:hAnsi="Times New Roman"/>
          <w:sz w:val="24"/>
          <w:szCs w:val="24"/>
        </w:rPr>
        <w:t>.</w:t>
      </w:r>
    </w:p>
    <w:p w:rsidR="004E08C3" w:rsidRDefault="004E08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08C3" w:rsidRDefault="001D020F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</w:rPr>
        <w:t>Планируемые результаты программы</w:t>
      </w:r>
    </w:p>
    <w:p w:rsidR="004E08C3" w:rsidRDefault="001D020F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ребёнок владеет количественным и порядковым счётом в пределах </w:t>
      </w:r>
      <w:r>
        <w:rPr>
          <w:rFonts w:ascii="Times New Roman" w:hAnsi="Times New Roman"/>
          <w:sz w:val="24"/>
          <w:szCs w:val="28"/>
        </w:rPr>
        <w:t>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</w:t>
      </w:r>
      <w:r>
        <w:rPr>
          <w:rFonts w:ascii="Times New Roman" w:hAnsi="Times New Roman"/>
          <w:sz w:val="24"/>
          <w:szCs w:val="28"/>
        </w:rPr>
        <w:t>ения для познания окружающей действительности</w:t>
      </w:r>
      <w:r>
        <w:rPr>
          <w:rFonts w:ascii="Times New Roman" w:hAnsi="Times New Roman"/>
          <w:sz w:val="24"/>
          <w:szCs w:val="28"/>
        </w:rPr>
        <w:t>.</w:t>
      </w:r>
    </w:p>
    <w:p w:rsidR="004E08C3" w:rsidRDefault="004E08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08C3" w:rsidRDefault="001D020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программы</w:t>
      </w:r>
    </w:p>
    <w:p w:rsidR="004E08C3" w:rsidRDefault="001D020F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принцип 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учёта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ведущей деятельности: программа реализуется в контексте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всех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перечисленных в Стандарте видов детской деятельности, с акцентом на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ведущую деятельность для данного возрастного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периода;</w:t>
      </w:r>
    </w:p>
    <w:p w:rsidR="004E08C3" w:rsidRDefault="001D020F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принцип 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учёта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возрастных и индивидуальных особенностей детей: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программа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учитывает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возрастные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характеристики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развития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ребенка,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предусматривает возможность и механизмы разработки индивидуальных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траекторий развития и образования детей с особыми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возможностями,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способностями, потребностями и интересами;</w:t>
      </w:r>
    </w:p>
    <w:p w:rsidR="004E08C3" w:rsidRDefault="001D020F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принцип амплификации детского развития как направленного процесса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обогащения и 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развёртывания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содержания видов детской деятельности, 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также общения детей с взрослыми и сверстниками, соответствующего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возрастным задачам дошкольного возраста;</w:t>
      </w:r>
    </w:p>
    <w:p w:rsidR="004E08C3" w:rsidRDefault="001D020F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принцип интеграции и единства обучения и воспитания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;</w:t>
      </w:r>
    </w:p>
    <w:p w:rsidR="004E08C3" w:rsidRDefault="001D020F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lastRenderedPageBreak/>
        <w:t>принцип преемственности образовательной работы программа реализует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данный принцип при построении содержания обучения и воспитания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относительно уровня начального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школьного образования, а также при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построении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единого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пространства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развития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ребенка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образовательной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организации и семьи;</w:t>
      </w:r>
    </w:p>
    <w:p w:rsidR="004E08C3" w:rsidRDefault="001D020F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принцип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сотрудничества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семьей: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реализация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программы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предусматривает оказание психолого-педагогической, методической помощи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и поддержк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и родителям (законным представителям) детей дошкольного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возраста,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построение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продуктивного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взаимодействия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родителями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(законными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представителями)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целью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создания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единого/общего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пространства развития ребенка;</w:t>
      </w:r>
    </w:p>
    <w:p w:rsidR="004E08C3" w:rsidRDefault="001D020F">
      <w:pPr>
        <w:numPr>
          <w:ilvl w:val="0"/>
          <w:numId w:val="3"/>
        </w:numPr>
        <w:shd w:val="clear" w:color="auto" w:fill="FFFFFF"/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принцип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здоровьесбережения: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организации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образовательной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деятельности не допускается использование педагогических технологий,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которые могут нанести вред физическому и (или) психическому здоровью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8D66B2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воспитанников, их психоэмоциональному благополучию.</w:t>
      </w:r>
    </w:p>
    <w:p w:rsidR="004E08C3" w:rsidRDefault="004E08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08C3" w:rsidRDefault="001D020F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</w:t>
      </w:r>
    </w:p>
    <w:p w:rsidR="004E08C3" w:rsidRDefault="001D020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1) Сенсорные эталоны и позна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вательные действия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E08C3" w:rsidRDefault="001D0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основе обследовательских действий педагог формирует у детей умение различать и называть уже известные цвета (красный, синий, </w:t>
      </w:r>
      <w:r>
        <w:rPr>
          <w:rFonts w:ascii="Times New Roman" w:hAnsi="Times New Roman"/>
          <w:sz w:val="24"/>
          <w:szCs w:val="24"/>
        </w:rPr>
        <w:t>зелёный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жёлтый</w:t>
      </w:r>
      <w:r>
        <w:rPr>
          <w:rFonts w:ascii="Times New Roman" w:hAnsi="Times New Roman"/>
          <w:sz w:val="24"/>
          <w:szCs w:val="24"/>
        </w:rPr>
        <w:t xml:space="preserve">, белый, </w:t>
      </w:r>
      <w:r>
        <w:rPr>
          <w:rFonts w:ascii="Times New Roman" w:hAnsi="Times New Roman"/>
          <w:sz w:val="24"/>
          <w:szCs w:val="24"/>
        </w:rPr>
        <w:t>чёрный</w:t>
      </w:r>
      <w:r>
        <w:rPr>
          <w:rFonts w:ascii="Times New Roman" w:hAnsi="Times New Roman"/>
          <w:sz w:val="24"/>
          <w:szCs w:val="24"/>
        </w:rPr>
        <w:t>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</w:t>
      </w:r>
      <w:r>
        <w:rPr>
          <w:rFonts w:ascii="Times New Roman" w:hAnsi="Times New Roman"/>
          <w:sz w:val="24"/>
          <w:szCs w:val="24"/>
        </w:rPr>
        <w:t xml:space="preserve">вал, прямоугольник, треугольник); находить отличия и сходства между предметами по 2-3 признакам </w:t>
      </w:r>
      <w:r>
        <w:rPr>
          <w:rFonts w:ascii="Times New Roman" w:hAnsi="Times New Roman"/>
          <w:sz w:val="24"/>
          <w:szCs w:val="24"/>
        </w:rPr>
        <w:t>путём</w:t>
      </w:r>
      <w:r>
        <w:rPr>
          <w:rFonts w:ascii="Times New Roman" w:hAnsi="Times New Roman"/>
          <w:sz w:val="24"/>
          <w:szCs w:val="24"/>
        </w:rPr>
        <w:t xml:space="preserve"> непосредственного сравнения, осваивать группировку, классификацию и сериацию; описывать предметы по 3-4 основным свойствам.</w:t>
      </w:r>
    </w:p>
    <w:p w:rsidR="004E08C3" w:rsidRDefault="001D020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Математические представлени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E08C3" w:rsidRDefault="001D0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</w:t>
      </w:r>
      <w:r>
        <w:rPr>
          <w:rFonts w:ascii="Times New Roman" w:hAnsi="Times New Roman"/>
          <w:sz w:val="24"/>
          <w:szCs w:val="24"/>
        </w:rPr>
        <w:t>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4E08C3" w:rsidRDefault="004E08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08C3" w:rsidRDefault="004E08C3">
      <w:pPr>
        <w:spacing w:after="0" w:line="36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:rsidR="004E08C3" w:rsidRDefault="001D0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Объем программы </w:t>
      </w:r>
    </w:p>
    <w:p w:rsidR="004E08C3" w:rsidRDefault="001D020F">
      <w:pPr>
        <w:suppressAutoHyphens/>
        <w:spacing w:after="0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D66B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 (3</w:t>
      </w:r>
      <w:r w:rsidRPr="008D66B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занятий), проводятся 1 раз в неделю по </w:t>
      </w:r>
      <w:r w:rsidRPr="008D66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4E08C3" w:rsidRDefault="001D020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 середине организованной образовательной деятельности проводятся физкультурные минутки.</w:t>
      </w:r>
    </w:p>
    <w:p w:rsidR="004E08C3" w:rsidRDefault="004E08C3">
      <w:pPr>
        <w:spacing w:after="0" w:line="36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:rsidR="004E08C3" w:rsidRDefault="001D020F">
      <w:pPr>
        <w:spacing w:after="0" w:line="360" w:lineRule="auto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Формы реализации:</w:t>
      </w:r>
    </w:p>
    <w:p w:rsidR="004E08C3" w:rsidRDefault="001D020F">
      <w:pPr>
        <w:numPr>
          <w:ilvl w:val="0"/>
          <w:numId w:val="3"/>
        </w:numPr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Непосредственно-образовательная деятельность (занятие);</w:t>
      </w:r>
    </w:p>
    <w:p w:rsidR="004E08C3" w:rsidRDefault="001D020F">
      <w:pPr>
        <w:numPr>
          <w:ilvl w:val="0"/>
          <w:numId w:val="3"/>
        </w:numPr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познавательно-исследовательская;</w:t>
      </w:r>
    </w:p>
    <w:p w:rsidR="004E08C3" w:rsidRDefault="001D020F">
      <w:pPr>
        <w:numPr>
          <w:ilvl w:val="0"/>
          <w:numId w:val="3"/>
        </w:numPr>
        <w:tabs>
          <w:tab w:val="clear" w:pos="4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игры.</w:t>
      </w:r>
    </w:p>
    <w:p w:rsidR="004E08C3" w:rsidRDefault="004E08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08C3" w:rsidRDefault="001D020F">
      <w:pPr>
        <w:spacing w:after="0" w:line="360" w:lineRule="auto"/>
        <w:jc w:val="both"/>
        <w:rPr>
          <w:rFonts w:ascii="Times New Roman" w:hAnsi="Times New Roman"/>
          <w:i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Условия реализации:</w:t>
      </w:r>
    </w:p>
    <w:p w:rsidR="004E08C3" w:rsidRDefault="001D020F">
      <w:pPr>
        <w:widowControl w:val="0"/>
        <w:numPr>
          <w:ilvl w:val="0"/>
          <w:numId w:val="4"/>
        </w:numPr>
        <w:tabs>
          <w:tab w:val="clear" w:pos="425"/>
          <w:tab w:val="left" w:pos="0"/>
        </w:tabs>
        <w:suppressAutoHyphens/>
        <w:autoSpaceDE w:val="0"/>
        <w:spacing w:after="0" w:line="360" w:lineRule="auto"/>
        <w:ind w:left="5" w:right="5" w:hanging="5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Предметно-пространственная развивающая среда в группе, организо</w:t>
      </w:r>
      <w:r>
        <w:rPr>
          <w:rFonts w:ascii="Times New Roman" w:hAnsi="Times New Roman"/>
          <w:sz w:val="24"/>
          <w:lang w:eastAsia="ar-SA"/>
        </w:rPr>
        <w:t>ванная в виде разграниченных зон: центр игровой деятельности (все виды игр, предметы-заместители); 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</w:t>
      </w:r>
      <w:r>
        <w:rPr>
          <w:rFonts w:ascii="Times New Roman" w:hAnsi="Times New Roman"/>
          <w:sz w:val="24"/>
          <w:lang w:eastAsia="ar-SA"/>
        </w:rPr>
        <w:t xml:space="preserve">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4E08C3" w:rsidRDefault="001D020F">
      <w:pPr>
        <w:widowControl w:val="0"/>
        <w:suppressAutoHyphens/>
        <w:autoSpaceDE w:val="0"/>
        <w:spacing w:after="0" w:line="360" w:lineRule="auto"/>
        <w:ind w:right="5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Центры оснащены развивающим</w:t>
      </w:r>
      <w:r>
        <w:rPr>
          <w:rFonts w:ascii="Times New Roman" w:hAnsi="Times New Roman"/>
          <w:sz w:val="24"/>
          <w:lang w:eastAsia="ar-SA"/>
        </w:rPr>
        <w:t xml:space="preserve">и материалами: набор </w:t>
      </w:r>
      <w:r>
        <w:rPr>
          <w:rFonts w:ascii="Times New Roman" w:hAnsi="Times New Roman"/>
          <w:sz w:val="24"/>
          <w:lang w:eastAsia="ar-SA"/>
        </w:rPr>
        <w:t>игр</w:t>
      </w:r>
      <w:r>
        <w:rPr>
          <w:rFonts w:ascii="Times New Roman" w:hAnsi="Times New Roman"/>
          <w:sz w:val="24"/>
          <w:lang w:eastAsia="ar-SA"/>
        </w:rPr>
        <w:t xml:space="preserve"> и игровых материалов, которые могут освоить дети  разным уровнем подготовки.</w:t>
      </w:r>
    </w:p>
    <w:p w:rsidR="004E08C3" w:rsidRDefault="001D020F">
      <w:pPr>
        <w:widowControl w:val="0"/>
        <w:numPr>
          <w:ilvl w:val="0"/>
          <w:numId w:val="4"/>
        </w:numPr>
        <w:tabs>
          <w:tab w:val="clear" w:pos="425"/>
          <w:tab w:val="left" w:pos="0"/>
        </w:tabs>
        <w:suppressAutoHyphens/>
        <w:autoSpaceDE w:val="0"/>
        <w:spacing w:after="0" w:line="360" w:lineRule="auto"/>
        <w:ind w:left="5" w:right="5" w:hanging="5"/>
        <w:jc w:val="both"/>
        <w:rPr>
          <w:rFonts w:ascii="Times New Roman" w:eastAsia="Cambria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ar-SA"/>
        </w:rPr>
        <w:t xml:space="preserve">Совместная </w:t>
      </w:r>
      <w:r>
        <w:rPr>
          <w:rFonts w:ascii="Times New Roman" w:hAnsi="Times New Roman"/>
          <w:sz w:val="24"/>
          <w:lang w:eastAsia="ar-SA"/>
        </w:rPr>
        <w:t>познавательно</w:t>
      </w:r>
      <w:r>
        <w:rPr>
          <w:rFonts w:ascii="Times New Roman" w:hAnsi="Times New Roman"/>
          <w:sz w:val="24"/>
          <w:lang w:eastAsia="ar-SA"/>
        </w:rPr>
        <w:t>-исследовательская</w:t>
      </w:r>
      <w:r>
        <w:rPr>
          <w:rFonts w:ascii="Times New Roman" w:hAnsi="Times New Roman"/>
          <w:sz w:val="24"/>
          <w:lang w:eastAsia="ar-SA"/>
        </w:rPr>
        <w:t xml:space="preserve">  деятельность педагога с детьми направлена на</w:t>
      </w:r>
      <w:r>
        <w:rPr>
          <w:rFonts w:ascii="Times New Roman" w:eastAsia="MS Mincho" w:hAnsi="Times New Roman"/>
          <w:sz w:val="24"/>
        </w:rPr>
        <w:t xml:space="preserve"> поддержку инициативы ребенка, решение проблемных ситуаций. Для этого педагог </w:t>
      </w:r>
      <w:r>
        <w:rPr>
          <w:rFonts w:ascii="Times New Roman" w:eastAsia="MS Mincho" w:hAnsi="Times New Roman"/>
          <w:sz w:val="24"/>
        </w:rPr>
        <w:t>создаёт</w:t>
      </w:r>
      <w:r>
        <w:rPr>
          <w:rFonts w:ascii="Times New Roman" w:eastAsia="MS Mincho" w:hAnsi="Times New Roman"/>
          <w:sz w:val="24"/>
        </w:rPr>
        <w:t xml:space="preserve"> условия:</w:t>
      </w:r>
    </w:p>
    <w:p w:rsidR="004E08C3" w:rsidRDefault="001D020F">
      <w:pPr>
        <w:spacing w:after="0" w:line="360" w:lineRule="auto"/>
        <w:jc w:val="both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sz w:val="24"/>
        </w:rPr>
        <w:t>-для свободного выбора деятельности;</w:t>
      </w:r>
    </w:p>
    <w:p w:rsidR="004E08C3" w:rsidRDefault="001D020F">
      <w:pPr>
        <w:spacing w:after="0" w:line="360" w:lineRule="auto"/>
        <w:jc w:val="both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sz w:val="24"/>
        </w:rPr>
        <w:t>-для выражения детьми своих чувств, эмоций;</w:t>
      </w:r>
    </w:p>
    <w:p w:rsidR="004E08C3" w:rsidRDefault="001D020F">
      <w:pPr>
        <w:spacing w:after="0" w:line="360" w:lineRule="auto"/>
        <w:jc w:val="both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sz w:val="24"/>
        </w:rPr>
        <w:t>-не директивной помощи детям, поддержки детской инициативы;</w:t>
      </w:r>
    </w:p>
    <w:p w:rsidR="004E08C3" w:rsidRDefault="001D020F">
      <w:pPr>
        <w:spacing w:after="0" w:line="360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Cambria" w:hAnsi="Times New Roman"/>
          <w:sz w:val="24"/>
        </w:rPr>
        <w:t>-создания</w:t>
      </w:r>
      <w:r>
        <w:rPr>
          <w:rFonts w:ascii="Times New Roman" w:eastAsia="Cambria" w:hAnsi="Times New Roman"/>
          <w:sz w:val="24"/>
        </w:rPr>
        <w:t xml:space="preserve"> </w:t>
      </w:r>
      <w:r>
        <w:rPr>
          <w:rFonts w:ascii="Times New Roman" w:eastAsia="Cambria" w:hAnsi="Times New Roman"/>
          <w:sz w:val="24"/>
        </w:rPr>
        <w:t>специализированного</w:t>
      </w:r>
      <w:r>
        <w:rPr>
          <w:rFonts w:ascii="Times New Roman" w:eastAsia="Cambria" w:hAnsi="Times New Roman"/>
          <w:sz w:val="24"/>
        </w:rPr>
        <w:t xml:space="preserve"> </w:t>
      </w:r>
      <w:r>
        <w:rPr>
          <w:rFonts w:ascii="Times New Roman" w:eastAsia="Cambria" w:hAnsi="Times New Roman"/>
          <w:sz w:val="24"/>
        </w:rPr>
        <w:t>пространства для демонстрации продуктов детской деятельности.</w:t>
      </w:r>
    </w:p>
    <w:p w:rsidR="004E08C3" w:rsidRDefault="001D020F">
      <w:pPr>
        <w:numPr>
          <w:ilvl w:val="0"/>
          <w:numId w:val="4"/>
        </w:numPr>
        <w:tabs>
          <w:tab w:val="clear" w:pos="425"/>
          <w:tab w:val="left" w:pos="0"/>
        </w:tabs>
        <w:spacing w:after="0" w:line="360" w:lineRule="auto"/>
        <w:ind w:left="5" w:hanging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ar-SA"/>
        </w:rPr>
        <w:t xml:space="preserve">Конструктивное взаимодействие с семьей предполагает объединение усилий по обеспечению развития детей в </w:t>
      </w:r>
      <w:r>
        <w:rPr>
          <w:rFonts w:ascii="Times New Roman" w:hAnsi="Times New Roman"/>
          <w:sz w:val="24"/>
          <w:lang w:eastAsia="ar-SA"/>
        </w:rPr>
        <w:t>познавательно</w:t>
      </w:r>
      <w:r>
        <w:rPr>
          <w:rFonts w:ascii="Times New Roman" w:hAnsi="Times New Roman"/>
          <w:sz w:val="24"/>
          <w:lang w:eastAsia="ar-SA"/>
        </w:rPr>
        <w:t>-исследовательской</w:t>
      </w:r>
      <w:r>
        <w:rPr>
          <w:rFonts w:ascii="Times New Roman" w:hAnsi="Times New Roman"/>
          <w:sz w:val="24"/>
          <w:lang w:eastAsia="ar-SA"/>
        </w:rPr>
        <w:t xml:space="preserve"> деятельности, </w:t>
      </w:r>
      <w:r>
        <w:rPr>
          <w:rFonts w:ascii="Times New Roman" w:hAnsi="Times New Roman"/>
          <w:sz w:val="24"/>
          <w:lang w:eastAsia="ar-SA"/>
        </w:rPr>
        <w:t>а</w:t>
      </w:r>
      <w:r>
        <w:rPr>
          <w:rFonts w:ascii="Times New Roman" w:hAnsi="Times New Roman"/>
          <w:sz w:val="24"/>
          <w:lang w:eastAsia="ar-SA"/>
        </w:rPr>
        <w:t xml:space="preserve"> также </w:t>
      </w:r>
      <w:r>
        <w:rPr>
          <w:rFonts w:ascii="Times New Roman" w:hAnsi="Times New Roman"/>
          <w:sz w:val="24"/>
        </w:rPr>
        <w:t>использование тра</w:t>
      </w:r>
      <w:r>
        <w:rPr>
          <w:rFonts w:ascii="Times New Roman" w:hAnsi="Times New Roman"/>
          <w:sz w:val="24"/>
        </w:rPr>
        <w:t>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4E08C3" w:rsidRDefault="004E08C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08C3" w:rsidRDefault="004E08C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08C3" w:rsidRDefault="001D020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Педагогическая диагностика</w:t>
      </w:r>
    </w:p>
    <w:p w:rsidR="004E08C3" w:rsidRDefault="001D020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проведения педагогической диагностики определяется диагностической программой МБДОУ №137, включая в себя стартовую и итоговую диагностику. При проведении диагностики на начальном эт</w:t>
      </w:r>
      <w:r>
        <w:rPr>
          <w:rFonts w:ascii="Times New Roman" w:hAnsi="Times New Roman"/>
          <w:sz w:val="24"/>
          <w:szCs w:val="24"/>
        </w:rPr>
        <w:t xml:space="preserve">апе </w:t>
      </w:r>
      <w:r w:rsidR="008D66B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читывается адаптационный период пребывания ребёнка в группе.</w:t>
      </w:r>
    </w:p>
    <w:p w:rsidR="004E08C3" w:rsidRDefault="004E08C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08C3" w:rsidRDefault="001D020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6167"/>
        <w:gridCol w:w="1400"/>
      </w:tblGrid>
      <w:tr w:rsidR="004E08C3">
        <w:trPr>
          <w:cantSplit/>
          <w:trHeight w:val="591"/>
        </w:trPr>
        <w:tc>
          <w:tcPr>
            <w:tcW w:w="1885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Дата</w:t>
            </w:r>
          </w:p>
        </w:tc>
      </w:tr>
      <w:tr w:rsidR="004E08C3">
        <w:tc>
          <w:tcPr>
            <w:tcW w:w="1885" w:type="dxa"/>
            <w:vMerge w:val="restart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ентябрь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педагогическая диагностика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умеем считать»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«Круг, квадрат и треугольник отыскать сумеем мы».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вать умение сравни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вать две равные группы предметов, обозначать результаты сравнения словами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поровну, столько - сколько.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умение сравнивать два предме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 по величине, обозна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чать результаты сравне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ния словами: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большой, маленький, 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льше, меньше.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в определении пространст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венных направлений от себя и назывании их словами: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впереди, сза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  <w:t>ди, слева, справа, вверху, внизу.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больше, меньше, поровну, столько-сколько.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умения различать 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азывать части суток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(утро, день, вечер, ночь.).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 w:val="restart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ктябрь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сравнивать две группы предметов, разных по форме определяя их равенство или неравенство на основе сопоставления пар. Закреплять умение различать и называть плоские геометр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ические фигуры: круг, квадрат, треугольник. Упражнять в сравнении двух предметов по высоте, обозначая результаты сравнения словами: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высокий, низкий, выше, ниже.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понимать 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чение итогового числа, полученного в резуль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тате счета предметов в пределах 3, отвечать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 «Сколько?». Упражнять в умении определять геометрические фигуры (шар, куб, квадрат, треугольник, круг) осязательно двигательным </w:t>
            </w:r>
            <w:r>
              <w:rPr>
                <w:rFonts w:ascii="Times New Roman" w:hAnsi="Times New Roman"/>
                <w:sz w:val="24"/>
                <w:szCs w:val="24"/>
              </w:rPr>
              <w:t>путём</w:t>
            </w:r>
            <w:r>
              <w:rPr>
                <w:rFonts w:ascii="Times New Roman" w:hAnsi="Times New Roman"/>
                <w:sz w:val="24"/>
                <w:szCs w:val="24"/>
              </w:rPr>
              <w:t>. Закреплять умение различать левую и правую руку, определять простра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нственные направления и обозначать их словами: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налево - направо, слева – справа.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считать в пределах 3, используя следующие приемы: при счете правой рукой указывать на каждый предмет слева направо, называть число по порядку, согласовывать их в роде, числе и падеже, последнее число относить ко всей группе предметов. Упражнять в сра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внении двух предметов по величине, обозначать результаты сравнения соответствующими словами: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длинный - короткий, длиннее - короче; широкий – узкий, шире – уже, высокий – низкий, выше – ниже.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о частях суток и их последовательности.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считать в пределах 3, познакомить с порядковым значением числа, учить правильно отвечать на вопросы «Сколько?», «Который по </w:t>
            </w:r>
            <w:r>
              <w:rPr>
                <w:rFonts w:ascii="Times New Roman" w:hAnsi="Times New Roman"/>
                <w:sz w:val="24"/>
                <w:szCs w:val="24"/>
              </w:rPr>
              <w:t>счёту</w:t>
            </w:r>
            <w:r>
              <w:rPr>
                <w:rFonts w:ascii="Times New Roman" w:hAnsi="Times New Roman"/>
                <w:sz w:val="24"/>
                <w:szCs w:val="24"/>
              </w:rPr>
              <w:t>?».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умении находить одинаковые по длине, ширине, высоте предметы, обозначать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твующие признаки словами: длинный, длиннее, короткий, короче, широкий, узкий, шире, уже, высокий, низкий, выше, ниже.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прямоугольником на основе сравнения его с квадратом.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 w:val="restart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оябрь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считать в пределах 3.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порядковым значением числа. Учить отвечать на вопрос: «Который по </w:t>
            </w:r>
            <w:r>
              <w:rPr>
                <w:rFonts w:ascii="Times New Roman" w:hAnsi="Times New Roman"/>
                <w:sz w:val="24"/>
                <w:szCs w:val="24"/>
              </w:rPr>
              <w:t>счёту</w:t>
            </w:r>
            <w:r>
              <w:rPr>
                <w:rFonts w:ascii="Times New Roman" w:hAnsi="Times New Roman"/>
                <w:sz w:val="24"/>
                <w:szCs w:val="24"/>
              </w:rPr>
              <w:t>?». Упражнять в умении находить одинаковые подлине, ширине, высоте предметы. Познакомить с прямоугольником на основе сравнения его с квадратом.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образование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на основе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сравнения двух групп предметов, выраженных числами 3 и 4. Учить считать в пределах 4.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Расширятьпредставленияопрямоугольникенаосновесравненияегосквадратом.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считать в пределах 4. Познакомить с порядковым значением числа. Учить отвечать на вопросы «Сколько?», «Который по </w:t>
            </w:r>
            <w:r>
              <w:rPr>
                <w:rFonts w:ascii="Times New Roman" w:hAnsi="Times New Roman"/>
                <w:sz w:val="24"/>
                <w:szCs w:val="24"/>
              </w:rPr>
              <w:t>счёту</w:t>
            </w:r>
            <w:r>
              <w:rPr>
                <w:rFonts w:ascii="Times New Roman" w:hAnsi="Times New Roman"/>
                <w:sz w:val="24"/>
                <w:szCs w:val="24"/>
              </w:rPr>
              <w:t>?», «На котором месте?». Упражнять в умении различать и называть геометрические фигуры: круг, квадрат, треугольник, пря</w:t>
            </w:r>
            <w:r>
              <w:rPr>
                <w:rFonts w:ascii="Times New Roman" w:hAnsi="Times New Roman"/>
                <w:sz w:val="24"/>
                <w:szCs w:val="24"/>
              </w:rPr>
              <w:t>моугольник. Раскрыть на конкретных примерах значение понятий: быстро, медленно.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5.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считать в пределах 5. Закреплять представление о последовательности частей суток. Развивать воображение, наблюдательность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 w:val="restart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екабрь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считать в пределах 5. Познакомить с порядковым значением числа 5.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- сравнивать предметы по двум признакам величины (длине и ширине);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обозначать результаты сравнения словами: длиннее, шире, короче, уже. Соверш</w:t>
            </w:r>
            <w:r>
              <w:rPr>
                <w:rFonts w:ascii="Times New Roman" w:hAnsi="Times New Roman"/>
                <w:sz w:val="24"/>
                <w:szCs w:val="24"/>
              </w:rPr>
              <w:t>енствоватьумениеопределятьпространственноенаправлениеотсебя: вверху, внизу, слева, справа, впереди, сзади.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t>счётной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в пределах 5. Формировать: - представления о равенстве и неравенстве двух групп на основе счета; - понятие числа. Упражнять: -в различении и назывании знакомых геометрических фигур (куб, шар, квадрат, круг); - сравнении предметов, фигур по ра</w:t>
            </w:r>
            <w:r>
              <w:rPr>
                <w:rFonts w:ascii="Times New Roman" w:hAnsi="Times New Roman"/>
                <w:sz w:val="24"/>
                <w:szCs w:val="24"/>
              </w:rPr>
              <w:t>змерам, формам, цветам, разному количеству. Способствоватьформированиюпредставленийоколичественныхотношениях.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порядковом значении числа (в пределах 5). Познакомить с цилиндром. Учить различать шар и цилиндр.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</w:t>
            </w:r>
            <w:r>
              <w:rPr>
                <w:rFonts w:ascii="Times New Roman" w:hAnsi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отсчёте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предметов в пределах 5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образцу. Продолжать уточнять представления о цилиндре. Развивать: - представление о последовательности частей суток; -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действовать с предметами, сравнивая их и выражая словами отношения совокупностей.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08C3">
        <w:tc>
          <w:tcPr>
            <w:tcW w:w="1885" w:type="dxa"/>
            <w:vMerge w:val="restart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нварь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</w:t>
            </w:r>
            <w:r>
              <w:rPr>
                <w:rFonts w:ascii="Times New Roman" w:hAnsi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отсчёте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предметов в пределах 5 по образцу и названному числу. Познакомить со значением слов далеко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близко. 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целостное изображение предмета из его частей.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D66B2" w:rsidRDefault="008D66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Перенесено в нерегламент 10.01.24</w:t>
            </w:r>
          </w:p>
        </w:tc>
      </w:tr>
      <w:tr w:rsidR="004E08C3">
        <w:trPr>
          <w:trHeight w:val="1408"/>
        </w:trPr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пространственными отношениями, выражениями, словами: далеко - близко. Развивать внимание, память, мышление. Помочь детям усвоить необходимую информацию о </w:t>
            </w:r>
            <w:r>
              <w:rPr>
                <w:rFonts w:ascii="Times New Roman" w:hAnsi="Times New Roman"/>
                <w:sz w:val="24"/>
                <w:szCs w:val="24"/>
              </w:rPr>
              <w:t>предметно-пространственном окружении.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Закреплятьполученныенавыкипривыполненииигровыхупражненийизаданий. Развивать математические и логические способности, смекалку детей. Воспитывать интерес и </w:t>
            </w:r>
            <w:r>
              <w:rPr>
                <w:rFonts w:ascii="Times New Roman" w:hAnsi="Times New Roman"/>
                <w:sz w:val="24"/>
                <w:szCs w:val="24"/>
              </w:rPr>
              <w:t>увлечённость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занятиям математикой.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rPr>
          <w:trHeight w:val="1529"/>
        </w:trPr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</w:t>
            </w:r>
            <w:r>
              <w:rPr>
                <w:rFonts w:ascii="Times New Roman" w:hAnsi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ощупь в пределах 5. Объяснить значение слов: вчера, сегодня, завтра. Развивать умение сравнивать предметы по цвету, форме, величине и пространственному расположению.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c>
          <w:tcPr>
            <w:tcW w:w="1885" w:type="dxa"/>
            <w:vMerge w:val="restart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евраль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представление о значении слов: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вчера, </w:t>
            </w:r>
            <w:r>
              <w:rPr>
                <w:rFonts w:ascii="Times New Roman" w:hAnsi="Times New Roman"/>
                <w:sz w:val="24"/>
                <w:szCs w:val="24"/>
              </w:rPr>
              <w:t>сегодня, завтра. Учить: - сравнивать 3 предмета по ширине; - раскладывать их в убывающей и возрастающей последовательности; - обозначать результаты сравнения словами: самый широкий, уже, самый узкий.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считать различные движение в пределах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 Учить сравнивать 4-5 предметов по ширине,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Раскладывать их в возрастающей последовательности.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-воспроизводить указанное количество движений в пределах 5; - двигаться в заданном направлении (вперед, назад, налево, направо).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Упражнятьвумениисоставлятьцелостноеизображениепре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дметанаотдельныхчастях.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</w:tr>
      <w:tr w:rsidR="004E08C3">
        <w:trPr>
          <w:trHeight w:val="90"/>
        </w:trPr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воспроизводить указанное количество движений в пределах 5. Упражнять в умении называть и различать геометрические фигуры: круг, квадрат, треугольник, прямоугольник.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представления о частях суток и их последовательности.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c>
          <w:tcPr>
            <w:tcW w:w="1885" w:type="dxa"/>
            <w:vMerge w:val="restart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арт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Объяснить, что результат счета не зависит от величины предмета. Учить сравнивать предметы по размеру, обозначать результаты сравнения словами: самый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большой, поменьше, </w:t>
            </w:r>
            <w:r>
              <w:rPr>
                <w:rFonts w:ascii="Times New Roman" w:hAnsi="Times New Roman"/>
                <w:sz w:val="24"/>
                <w:szCs w:val="24"/>
              </w:rPr>
              <w:t>ещё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меньше, самый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маленький.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3 предмета по высоте, обозначать результаты сравнения словами: самый высокий, ниже, самый низкий. Развивать память, мышление.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независимость результата 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расстояния между предметами (в пределах 5). Закреплять полученные умения в образовании, сравнении чисел, в определении общего количества чего-либо.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представление о том, что результат счета не зависит от расстояния между предмета</w:t>
            </w:r>
            <w:r>
              <w:rPr>
                <w:rFonts w:ascii="Times New Roman" w:hAnsi="Times New Roman"/>
                <w:sz w:val="24"/>
                <w:szCs w:val="24"/>
              </w:rPr>
              <w:t>ми. Познакомить с цилиндром на основе сравнения его с шаром.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rPr>
          <w:trHeight w:val="1366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прель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умении видеть равные группы предметов при разном их расположении (в пределах 5). Продолжать знакомить с цилиндром на основе сравнения его с шаром и кубом.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количественного и порядкового счета в пределах 5. Упражнять в умении устанавливать последовательность частей суток.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соотносить форму предметов с геометрическими фигурами: шаром и кубом.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предметы по цвету, форме, величине.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 том, что результат счета не зависит от качественных признаков предмета.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умение ориентироваться в пространстве, обозначать пространственные отношения относительно с</w:t>
            </w:r>
            <w:r>
              <w:rPr>
                <w:rFonts w:ascii="Times New Roman" w:hAnsi="Times New Roman"/>
                <w:sz w:val="24"/>
                <w:szCs w:val="24"/>
              </w:rPr>
              <w:t>ебя соответствующими словами.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rPr>
          <w:trHeight w:val="1159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ай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тематическое занятие «Мы с цифрами дружим и формы мы знаем».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rPr>
          <w:trHeight w:val="686"/>
        </w:trPr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программного материала.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rPr>
          <w:trHeight w:val="615"/>
        </w:trPr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программного материала.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rPr>
          <w:trHeight w:val="599"/>
        </w:trPr>
        <w:tc>
          <w:tcPr>
            <w:tcW w:w="1885" w:type="dxa"/>
            <w:vMerge/>
            <w:shd w:val="clear" w:color="auto" w:fill="auto"/>
            <w:vAlign w:val="center"/>
          </w:tcPr>
          <w:p w:rsidR="004E08C3" w:rsidRDefault="004E08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C3">
        <w:trPr>
          <w:cantSplit/>
          <w:trHeight w:val="801"/>
        </w:trPr>
        <w:tc>
          <w:tcPr>
            <w:tcW w:w="9452" w:type="dxa"/>
            <w:gridSpan w:val="3"/>
            <w:shd w:val="clear" w:color="auto" w:fill="auto"/>
            <w:vAlign w:val="center"/>
          </w:tcPr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ТОГО</w:t>
            </w:r>
          </w:p>
          <w:p w:rsidR="004E08C3" w:rsidRDefault="001D02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36 занят</w:t>
            </w:r>
            <w:r w:rsidR="008D66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й</w:t>
            </w:r>
          </w:p>
        </w:tc>
      </w:tr>
    </w:tbl>
    <w:p w:rsidR="004E08C3" w:rsidRDefault="004E08C3">
      <w:pPr>
        <w:spacing w:line="360" w:lineRule="auto"/>
        <w:contextualSpacing/>
        <w:jc w:val="both"/>
        <w:rPr>
          <w:rFonts w:ascii="Times New Roman" w:hAnsi="Times New Roman"/>
          <w:b/>
          <w:sz w:val="32"/>
          <w:szCs w:val="24"/>
        </w:rPr>
      </w:pPr>
    </w:p>
    <w:p w:rsidR="004E08C3" w:rsidRDefault="001D020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4E08C3" w:rsidRDefault="001D020F">
      <w:pPr>
        <w:pStyle w:val="a4"/>
        <w:numPr>
          <w:ilvl w:val="0"/>
          <w:numId w:val="4"/>
        </w:numPr>
        <w:tabs>
          <w:tab w:val="clear" w:pos="425"/>
          <w:tab w:val="left" w:pos="0"/>
        </w:tabs>
        <w:spacing w:after="0" w:line="360" w:lineRule="auto"/>
        <w:ind w:left="5" w:hanging="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Помораева, В.А. Позина. Формирование элементарных математических представлений. — М.: Мозаика-Синтез,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4E08C3" w:rsidRDefault="001D020F">
      <w:pPr>
        <w:pStyle w:val="a4"/>
        <w:numPr>
          <w:ilvl w:val="0"/>
          <w:numId w:val="4"/>
        </w:numPr>
        <w:tabs>
          <w:tab w:val="clear" w:pos="425"/>
          <w:tab w:val="left" w:pos="0"/>
        </w:tabs>
        <w:spacing w:after="0" w:line="360" w:lineRule="auto"/>
        <w:ind w:left="5" w:hanging="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ОП МБДОУ № 137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E08C3" w:rsidRDefault="001D020F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E08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0F" w:rsidRDefault="001D020F">
      <w:pPr>
        <w:spacing w:line="240" w:lineRule="auto"/>
      </w:pPr>
      <w:r>
        <w:separator/>
      </w:r>
    </w:p>
  </w:endnote>
  <w:endnote w:type="continuationSeparator" w:id="0">
    <w:p w:rsidR="001D020F" w:rsidRDefault="001D0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0F" w:rsidRDefault="001D020F">
      <w:pPr>
        <w:spacing w:after="0"/>
      </w:pPr>
      <w:r>
        <w:separator/>
      </w:r>
    </w:p>
  </w:footnote>
  <w:footnote w:type="continuationSeparator" w:id="0">
    <w:p w:rsidR="001D020F" w:rsidRDefault="001D0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6822FE"/>
    <w:multiLevelType w:val="singleLevel"/>
    <w:tmpl w:val="936822F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E91A6BF"/>
    <w:multiLevelType w:val="singleLevel"/>
    <w:tmpl w:val="0E91A6B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944E3DD"/>
    <w:multiLevelType w:val="singleLevel"/>
    <w:tmpl w:val="2944E3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FA47374"/>
    <w:multiLevelType w:val="multilevel"/>
    <w:tmpl w:val="5FA473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799"/>
    <w:rsid w:val="00044C57"/>
    <w:rsid w:val="000F3CC8"/>
    <w:rsid w:val="00145BE5"/>
    <w:rsid w:val="00176956"/>
    <w:rsid w:val="001D020F"/>
    <w:rsid w:val="003C2BBC"/>
    <w:rsid w:val="00424F05"/>
    <w:rsid w:val="004E08C3"/>
    <w:rsid w:val="006312D2"/>
    <w:rsid w:val="007F65FC"/>
    <w:rsid w:val="008D66B2"/>
    <w:rsid w:val="00A7342A"/>
    <w:rsid w:val="00B91B22"/>
    <w:rsid w:val="00B942EE"/>
    <w:rsid w:val="00C43799"/>
    <w:rsid w:val="00CB4BB1"/>
    <w:rsid w:val="00D76ED3"/>
    <w:rsid w:val="00DB169A"/>
    <w:rsid w:val="00DF2A66"/>
    <w:rsid w:val="00E8055F"/>
    <w:rsid w:val="00E82822"/>
    <w:rsid w:val="240308A3"/>
    <w:rsid w:val="2A070584"/>
    <w:rsid w:val="4A070A39"/>
    <w:rsid w:val="57B12A6A"/>
    <w:rsid w:val="5B6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5B5C"/>
  <w15:docId w15:val="{B4AB2CC4-C182-4E45-816D-B656A23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Заголовок №1"/>
    <w:basedOn w:val="a"/>
    <w:qFormat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</w:rPr>
  </w:style>
  <w:style w:type="paragraph" w:customStyle="1" w:styleId="a5">
    <w:name w:val="Сноска"/>
    <w:basedOn w:val="a"/>
    <w:qFormat/>
    <w:pPr>
      <w:shd w:val="clear" w:color="auto" w:fill="FFFFFF"/>
      <w:spacing w:line="230" w:lineRule="exact"/>
      <w:jc w:val="both"/>
    </w:pPr>
    <w:rPr>
      <w:sz w:val="18"/>
      <w:szCs w:val="18"/>
    </w:rPr>
  </w:style>
  <w:style w:type="character" w:customStyle="1" w:styleId="a6">
    <w:name w:val="Основной текст + Курсив"/>
    <w:basedOn w:val="a0"/>
    <w:qFormat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2585</Words>
  <Characters>14739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dcterms:created xsi:type="dcterms:W3CDTF">2019-08-19T18:39:00Z</dcterms:created>
  <dcterms:modified xsi:type="dcterms:W3CDTF">2023-09-04T10:57:00Z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2B68B90634AD454BAD87B3CDE3458008</vt:lpwstr>
  </property>
</Properties>
</file>