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A2" w:rsidRDefault="004F14B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муниципальное бюджетное дошкольное образовательное учреждение</w:t>
      </w:r>
    </w:p>
    <w:p w:rsidR="007055A2" w:rsidRDefault="004F14B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города Ростова-на-Дону</w:t>
      </w:r>
    </w:p>
    <w:p w:rsidR="007055A2" w:rsidRDefault="004F14B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5A2">
        <w:tc>
          <w:tcPr>
            <w:tcW w:w="4785" w:type="dxa"/>
          </w:tcPr>
          <w:p w:rsidR="007055A2" w:rsidRDefault="007055A2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55A2" w:rsidRDefault="007055A2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7055A2">
        <w:tc>
          <w:tcPr>
            <w:tcW w:w="4785" w:type="dxa"/>
          </w:tcPr>
          <w:p w:rsidR="007055A2" w:rsidRDefault="004F14B1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7055A2" w:rsidRDefault="004F14B1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7055A2" w:rsidRDefault="004F14B1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МБДОУ № 137</w:t>
            </w:r>
          </w:p>
          <w:p w:rsidR="007055A2" w:rsidRDefault="007055A2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</w:p>
          <w:p w:rsidR="007055A2" w:rsidRDefault="004F14B1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заседания от №1</w:t>
            </w:r>
          </w:p>
          <w:p w:rsidR="007055A2" w:rsidRDefault="004F14B1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7055A2" w:rsidRDefault="004F14B1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7055A2" w:rsidRDefault="004F14B1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7055A2" w:rsidRDefault="004F14B1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7055A2" w:rsidRDefault="004F14B1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________________ /Н.Н. Псурцева /</w:t>
            </w:r>
          </w:p>
          <w:p w:rsidR="007055A2" w:rsidRDefault="004F14B1">
            <w:pPr>
              <w:autoSpaceDN w:val="0"/>
              <w:jc w:val="right"/>
              <w:rPr>
                <w:kern w:val="3"/>
                <w:sz w:val="22"/>
                <w:lang w:val="en-US"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iCs/>
                <w:kern w:val="3"/>
                <w:szCs w:val="28"/>
                <w:lang w:val="en-US" w:eastAsia="ru-RU"/>
              </w:rPr>
              <w:t>83</w:t>
            </w:r>
          </w:p>
        </w:tc>
      </w:tr>
    </w:tbl>
    <w:p w:rsidR="007055A2" w:rsidRDefault="007055A2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55A2" w:rsidRDefault="007055A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55A2" w:rsidRDefault="004F14B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РАБОЧАЯ ПРОГРАММА</w:t>
      </w:r>
    </w:p>
    <w:p w:rsidR="007055A2" w:rsidRDefault="007055A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55A2" w:rsidRDefault="004F14B1">
      <w:pPr>
        <w:spacing w:line="276" w:lineRule="auto"/>
        <w:jc w:val="center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 физическому</w:t>
      </w:r>
      <w:r>
        <w:rPr>
          <w:rFonts w:eastAsia="Times New Roman"/>
          <w:b/>
          <w:bCs/>
          <w:sz w:val="28"/>
          <w:szCs w:val="28"/>
          <w:lang w:val="en-US" w:eastAsia="ru-RU"/>
        </w:rPr>
        <w:t xml:space="preserve"> развитию</w:t>
      </w:r>
    </w:p>
    <w:p w:rsidR="007055A2" w:rsidRDefault="004F14B1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детей </w:t>
      </w:r>
      <w:r w:rsidRPr="00C72BB9">
        <w:rPr>
          <w:rFonts w:eastAsia="Times New Roman"/>
          <w:szCs w:val="24"/>
          <w:lang w:eastAsia="ru-RU"/>
        </w:rPr>
        <w:t>4-5 лет</w:t>
      </w:r>
      <w:r>
        <w:rPr>
          <w:rFonts w:eastAsia="Times New Roman"/>
          <w:szCs w:val="24"/>
          <w:lang w:eastAsia="ru-RU"/>
        </w:rPr>
        <w:t xml:space="preserve"> (средняя группа).</w:t>
      </w:r>
    </w:p>
    <w:p w:rsidR="007055A2" w:rsidRPr="00C72BB9" w:rsidRDefault="004F14B1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пособию «Физическая</w:t>
      </w:r>
      <w:r w:rsidRPr="00C72BB9">
        <w:rPr>
          <w:rFonts w:eastAsia="Times New Roman"/>
          <w:szCs w:val="24"/>
          <w:lang w:eastAsia="ru-RU"/>
        </w:rPr>
        <w:t xml:space="preserve"> культура в детском саду</w:t>
      </w:r>
      <w:r>
        <w:rPr>
          <w:rFonts w:eastAsia="Times New Roman"/>
          <w:szCs w:val="24"/>
          <w:lang w:eastAsia="ru-RU"/>
        </w:rPr>
        <w:t>»  Л</w:t>
      </w:r>
      <w:r w:rsidRPr="00C72BB9">
        <w:rPr>
          <w:rFonts w:eastAsia="Times New Roman"/>
          <w:szCs w:val="24"/>
          <w:lang w:eastAsia="ru-RU"/>
        </w:rPr>
        <w:t xml:space="preserve">.И. </w:t>
      </w:r>
      <w:r w:rsidRPr="00C72BB9">
        <w:rPr>
          <w:rFonts w:eastAsia="Times New Roman"/>
          <w:szCs w:val="24"/>
          <w:lang w:eastAsia="ru-RU"/>
        </w:rPr>
        <w:t>Пензулаевой</w:t>
      </w:r>
    </w:p>
    <w:p w:rsidR="007055A2" w:rsidRDefault="007055A2">
      <w:pPr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7055A2" w:rsidRDefault="007055A2">
      <w:pPr>
        <w:ind w:firstLine="360"/>
        <w:jc w:val="center"/>
        <w:rPr>
          <w:rFonts w:eastAsia="Times New Roman"/>
          <w:sz w:val="28"/>
          <w:szCs w:val="28"/>
          <w:lang w:eastAsia="ru-RU"/>
        </w:rPr>
      </w:pPr>
    </w:p>
    <w:p w:rsidR="007055A2" w:rsidRDefault="004F14B1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  <w:bookmarkStart w:id="0" w:name="_Hlk131154886"/>
      <w:r>
        <w:rPr>
          <w:rFonts w:eastAsia="Times New Roman"/>
          <w:bCs/>
          <w:noProof/>
          <w:color w:val="000000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A2" w:rsidRDefault="007055A2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7055A2" w:rsidRDefault="007055A2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bookmarkEnd w:id="0"/>
    <w:p w:rsidR="007055A2" w:rsidRDefault="007055A2">
      <w:pPr>
        <w:suppressAutoHyphens/>
        <w:spacing w:line="36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7055A2" w:rsidRDefault="004F14B1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Автор-составитель:</w:t>
      </w:r>
    </w:p>
    <w:p w:rsidR="007055A2" w:rsidRDefault="004F14B1">
      <w:pPr>
        <w:ind w:left="567"/>
        <w:jc w:val="righ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Алексенцева</w:t>
      </w:r>
      <w:r w:rsidRPr="00C72BB9">
        <w:rPr>
          <w:rFonts w:eastAsia="Times New Roman"/>
          <w:bCs/>
          <w:color w:val="000000"/>
          <w:szCs w:val="24"/>
          <w:lang w:eastAsia="ru-RU"/>
        </w:rPr>
        <w:t xml:space="preserve"> В.А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7055A2" w:rsidRDefault="004F14B1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Самофалова</w:t>
      </w:r>
      <w:r w:rsidRPr="00C72BB9">
        <w:rPr>
          <w:rFonts w:eastAsia="Times New Roman"/>
          <w:bCs/>
          <w:color w:val="000000"/>
          <w:szCs w:val="24"/>
          <w:lang w:eastAsia="ru-RU"/>
        </w:rPr>
        <w:t xml:space="preserve"> Ю. С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7055A2" w:rsidRDefault="007055A2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055A2" w:rsidRDefault="007055A2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055A2" w:rsidRDefault="007055A2">
      <w:p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7055A2" w:rsidRDefault="007055A2">
      <w:pPr>
        <w:jc w:val="left"/>
        <w:rPr>
          <w:rFonts w:eastAsia="Times New Roman"/>
          <w:b/>
          <w:sz w:val="28"/>
          <w:szCs w:val="24"/>
          <w:lang w:eastAsia="ru-RU"/>
        </w:rPr>
      </w:pPr>
    </w:p>
    <w:p w:rsidR="007055A2" w:rsidRDefault="004F14B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г. Ростов-на-Дону</w:t>
      </w:r>
    </w:p>
    <w:p w:rsidR="007055A2" w:rsidRDefault="004F14B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2023</w:t>
      </w:r>
    </w:p>
    <w:p w:rsidR="007055A2" w:rsidRDefault="007055A2">
      <w:pPr>
        <w:spacing w:after="200" w:line="276" w:lineRule="auto"/>
        <w:contextualSpacing/>
        <w:rPr>
          <w:szCs w:val="24"/>
        </w:rPr>
      </w:pPr>
    </w:p>
    <w:p w:rsidR="007055A2" w:rsidRDefault="004F14B1">
      <w:pPr>
        <w:spacing w:after="200"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7055A2" w:rsidRDefault="004F14B1">
      <w:pPr>
        <w:spacing w:line="360" w:lineRule="auto"/>
        <w:rPr>
          <w:b/>
        </w:rPr>
      </w:pPr>
      <w:r>
        <w:rPr>
          <w:b/>
        </w:rPr>
        <w:t>Направленность Рабочей программы</w:t>
      </w:r>
    </w:p>
    <w:p w:rsidR="007055A2" w:rsidRDefault="004F14B1">
      <w:pPr>
        <w:spacing w:line="360" w:lineRule="auto"/>
      </w:pPr>
      <w:r>
        <w:t>Физическое</w:t>
      </w:r>
      <w:r>
        <w:t xml:space="preserve"> развитие детей </w:t>
      </w:r>
      <w:r>
        <w:t>младшего дошкольного возраста</w:t>
      </w:r>
      <w:r>
        <w:t xml:space="preserve"> в условиях муниципального детского сада. Данная программа регламентирует процесс включения детей </w:t>
      </w:r>
      <w:r>
        <w:t>4-5</w:t>
      </w:r>
      <w:r>
        <w:t xml:space="preserve"> лет </w:t>
      </w:r>
      <w:r>
        <w:t>в</w:t>
      </w:r>
      <w:r>
        <w:t xml:space="preserve"> </w:t>
      </w:r>
      <w:r>
        <w:t>единую</w:t>
      </w:r>
      <w:r>
        <w:t xml:space="preserve"> систему воспитательно-оздоровительных</w:t>
      </w:r>
      <w:r>
        <w:t xml:space="preserve"> </w:t>
      </w:r>
      <w:r>
        <w:t>мероприятий</w:t>
      </w:r>
      <w:r>
        <w:t xml:space="preserve">, овладение </w:t>
      </w:r>
      <w:r>
        <w:t>основными</w:t>
      </w:r>
      <w:r>
        <w:t xml:space="preserve"> видами движений</w:t>
      </w:r>
      <w:r>
        <w:t xml:space="preserve"> в рамках непосредственно-образовательной деятельности </w:t>
      </w:r>
      <w:r>
        <w:t xml:space="preserve">(занятий по </w:t>
      </w:r>
      <w:r>
        <w:t>физической</w:t>
      </w:r>
      <w:r>
        <w:t xml:space="preserve"> культуре</w:t>
      </w:r>
      <w:r>
        <w:t xml:space="preserve">). </w:t>
      </w:r>
    </w:p>
    <w:p w:rsidR="007055A2" w:rsidRDefault="007055A2">
      <w:pPr>
        <w:spacing w:line="360" w:lineRule="auto"/>
      </w:pPr>
    </w:p>
    <w:p w:rsidR="007055A2" w:rsidRDefault="004F14B1">
      <w:pPr>
        <w:spacing w:line="360" w:lineRule="auto"/>
        <w:rPr>
          <w:b/>
        </w:rPr>
      </w:pPr>
      <w:r>
        <w:rPr>
          <w:b/>
        </w:rPr>
        <w:t>Нормативные основания разработки Рабочей программы</w:t>
      </w:r>
    </w:p>
    <w:p w:rsidR="007055A2" w:rsidRDefault="004F14B1">
      <w:pPr>
        <w:spacing w:line="360" w:lineRule="auto"/>
        <w:rPr>
          <w:szCs w:val="24"/>
        </w:rPr>
      </w:pPr>
      <w:r>
        <w:t>Данная Рабочая программа (далее - Программа) разработана в соответствии с:</w:t>
      </w:r>
    </w:p>
    <w:p w:rsidR="007055A2" w:rsidRDefault="004F14B1">
      <w:pPr>
        <w:pStyle w:val="a6"/>
        <w:numPr>
          <w:ilvl w:val="0"/>
          <w:numId w:val="1"/>
        </w:numPr>
        <w:autoSpaceDE w:val="0"/>
        <w:spacing w:after="0" w:line="360" w:lineRule="auto"/>
        <w:ind w:left="0" w:right="218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Федеральный закон Российской Федерации ОТ 29.12.2012 N 273-ФЗ (ред. от 02.07.2021)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"Об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образовании в Российской Федерации"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7055A2" w:rsidRDefault="004F14B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7055A2" w:rsidRDefault="004F14B1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 и утверждения федеральных основных общеобразовательных программ, утверждённым приказом </w:t>
      </w:r>
      <w:r>
        <w:rPr>
          <w:sz w:val="24"/>
          <w:szCs w:val="24"/>
        </w:rPr>
        <w:t>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sz w:val="24"/>
          <w:szCs w:val="24"/>
        </w:rPr>
        <w:t>;</w:t>
      </w:r>
    </w:p>
    <w:p w:rsidR="007055A2" w:rsidRDefault="004F14B1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СанПиН 2.4.3648-20 «Санитарно-эпидимиологические требования к организациям во</w:t>
      </w:r>
      <w:r>
        <w:rPr>
          <w:sz w:val="24"/>
          <w:szCs w:val="24"/>
        </w:rPr>
        <w:t xml:space="preserve">спитания и обучения, отдыха и оздоровления детей и </w:t>
      </w:r>
      <w:r>
        <w:rPr>
          <w:sz w:val="24"/>
          <w:szCs w:val="24"/>
        </w:rPr>
        <w:t>молодёжи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>утверждённых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sz w:val="24"/>
          <w:szCs w:val="24"/>
        </w:rPr>
        <w:t>;</w:t>
      </w:r>
    </w:p>
    <w:p w:rsidR="007055A2" w:rsidRDefault="004F14B1">
      <w:pPr>
        <w:pStyle w:val="a6"/>
        <w:numPr>
          <w:ilvl w:val="0"/>
          <w:numId w:val="1"/>
        </w:numPr>
        <w:tabs>
          <w:tab w:val="left" w:pos="841"/>
        </w:tabs>
        <w:autoSpaceDE w:val="0"/>
        <w:spacing w:after="0" w:line="360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</w:t>
      </w:r>
      <w:r>
        <w:rPr>
          <w:rFonts w:ascii="Times New Roman" w:hAnsi="Times New Roman"/>
          <w:sz w:val="24"/>
          <w:szCs w:val="24"/>
        </w:rPr>
        <w:t>и и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;</w:t>
      </w:r>
    </w:p>
    <w:p w:rsidR="007055A2" w:rsidRDefault="004F14B1">
      <w:pPr>
        <w:pStyle w:val="a7"/>
        <w:numPr>
          <w:ilvl w:val="0"/>
          <w:numId w:val="1"/>
        </w:numPr>
        <w:shd w:val="clear" w:color="auto" w:fill="auto"/>
        <w:spacing w:line="36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sz w:val="24"/>
          <w:szCs w:val="24"/>
        </w:rPr>
        <w:t>внесённым</w:t>
      </w:r>
      <w:r>
        <w:rPr>
          <w:sz w:val="24"/>
          <w:szCs w:val="24"/>
        </w:rPr>
        <w:t xml:space="preserve"> приказом Министерства просвещения Российской Федерации от 21 </w:t>
      </w:r>
      <w:r>
        <w:rPr>
          <w:sz w:val="24"/>
          <w:szCs w:val="24"/>
        </w:rPr>
        <w:t>января .2019 г. № 31</w:t>
      </w:r>
      <w:r>
        <w:rPr>
          <w:sz w:val="24"/>
          <w:szCs w:val="24"/>
        </w:rPr>
        <w:t>;</w:t>
      </w:r>
    </w:p>
    <w:p w:rsidR="007055A2" w:rsidRDefault="004F14B1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8"/>
          <w:rFonts w:eastAsia="Calibri"/>
          <w:i w:val="0"/>
          <w:sz w:val="24"/>
          <w:szCs w:val="24"/>
        </w:rPr>
      </w:pPr>
      <w:r>
        <w:rPr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sz w:val="24"/>
          <w:szCs w:val="24"/>
        </w:rPr>
        <w:t>утверждённая</w:t>
      </w:r>
      <w:r>
        <w:rPr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a8"/>
          <w:rFonts w:eastAsia="Calibri"/>
          <w:i w:val="0"/>
          <w:sz w:val="24"/>
          <w:szCs w:val="24"/>
        </w:rPr>
        <w:t>25.11.2022 г. № 1028</w:t>
      </w:r>
      <w:r>
        <w:rPr>
          <w:rStyle w:val="a8"/>
          <w:rFonts w:eastAsia="Calibri"/>
          <w:i w:val="0"/>
          <w:sz w:val="24"/>
          <w:szCs w:val="24"/>
        </w:rPr>
        <w:t>;</w:t>
      </w:r>
    </w:p>
    <w:p w:rsidR="007055A2" w:rsidRDefault="004F14B1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  <w:r>
        <w:rPr>
          <w:sz w:val="24"/>
          <w:szCs w:val="24"/>
        </w:rPr>
        <w:t>;</w:t>
      </w:r>
    </w:p>
    <w:p w:rsidR="007055A2" w:rsidRDefault="004F14B1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ОП МБДОУ № 137</w:t>
      </w:r>
      <w:r>
        <w:rPr>
          <w:sz w:val="24"/>
          <w:szCs w:val="24"/>
        </w:rPr>
        <w:t>.</w:t>
      </w:r>
    </w:p>
    <w:p w:rsidR="007055A2" w:rsidRDefault="007055A2">
      <w:pPr>
        <w:spacing w:line="360" w:lineRule="auto"/>
        <w:ind w:firstLine="426"/>
        <w:rPr>
          <w:rFonts w:eastAsia="Times New Roman"/>
          <w:b/>
          <w:szCs w:val="24"/>
          <w:lang w:eastAsia="ru-RU"/>
        </w:rPr>
      </w:pPr>
    </w:p>
    <w:p w:rsidR="007055A2" w:rsidRDefault="004F14B1">
      <w:pPr>
        <w:spacing w:line="360" w:lineRule="auto"/>
        <w:ind w:firstLine="426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Цели</w:t>
      </w:r>
      <w:r>
        <w:rPr>
          <w:rFonts w:eastAsia="Times New Roman"/>
          <w:b/>
          <w:szCs w:val="24"/>
          <w:lang w:val="en-US" w:eastAsia="ru-RU"/>
        </w:rPr>
        <w:t xml:space="preserve"> программы</w:t>
      </w:r>
      <w:r>
        <w:rPr>
          <w:rFonts w:eastAsia="Times New Roman"/>
          <w:b/>
          <w:szCs w:val="24"/>
          <w:lang w:eastAsia="ru-RU"/>
        </w:rPr>
        <w:t>: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</w:t>
      </w:r>
      <w:r>
        <w:rPr>
          <w:rFonts w:eastAsia="Times New Roman"/>
          <w:szCs w:val="24"/>
          <w:lang w:eastAsia="ru-RU"/>
        </w:rPr>
        <w:t xml:space="preserve"> у детей начальных представлений о здоровом образе жизни.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Обеспечение гармоничного физического развития, совершенствование умений</w:t>
      </w:r>
      <w:r>
        <w:rPr>
          <w:rFonts w:eastAsia="Times New Roman"/>
          <w:szCs w:val="24"/>
          <w:lang w:eastAsia="ru-RU"/>
        </w:rPr>
        <w:t xml:space="preserve">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потребности в ежедневной двигательной деятельности.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инициативы, самостоятельности и творчества в двигате</w:t>
      </w:r>
      <w:r>
        <w:rPr>
          <w:rFonts w:eastAsia="Times New Roman"/>
          <w:szCs w:val="24"/>
          <w:lang w:eastAsia="ru-RU"/>
        </w:rPr>
        <w:t>льной активности, способности к самоконтролю, самооценке при выполнении движений.</w:t>
      </w:r>
    </w:p>
    <w:p w:rsidR="007055A2" w:rsidRDefault="004F14B1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055A2" w:rsidRDefault="007055A2">
      <w:pPr>
        <w:spacing w:line="360" w:lineRule="auto"/>
        <w:rPr>
          <w:rFonts w:eastAsia="Times New Roman"/>
          <w:szCs w:val="24"/>
          <w:lang w:eastAsia="ru-RU"/>
        </w:rPr>
      </w:pPr>
    </w:p>
    <w:p w:rsidR="007055A2" w:rsidRDefault="004F14B1">
      <w:pPr>
        <w:spacing w:line="360" w:lineRule="auto"/>
        <w:ind w:firstLine="426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Задач</w:t>
      </w:r>
      <w:r>
        <w:rPr>
          <w:rFonts w:eastAsia="Times New Roman"/>
          <w:b/>
          <w:szCs w:val="24"/>
          <w:lang w:eastAsia="ru-RU"/>
        </w:rPr>
        <w:t>и</w:t>
      </w:r>
      <w:r>
        <w:rPr>
          <w:rFonts w:eastAsia="Times New Roman"/>
          <w:b/>
          <w:szCs w:val="24"/>
          <w:lang w:val="en-US" w:eastAsia="ru-RU"/>
        </w:rPr>
        <w:t xml:space="preserve"> программы</w:t>
      </w:r>
      <w:r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b/>
          <w:szCs w:val="24"/>
          <w:u w:val="single"/>
          <w:lang w:eastAsia="ru-RU"/>
        </w:rPr>
        <w:t xml:space="preserve"> 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</w:t>
      </w:r>
      <w:r>
        <w:rPr>
          <w:szCs w:val="24"/>
        </w:rPr>
        <w:t>ивных упражнений, подвижных игр;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воспитывать волевые качества, самостоятельность, стремление соблюдать пр</w:t>
      </w:r>
      <w:r>
        <w:rPr>
          <w:szCs w:val="24"/>
        </w:rPr>
        <w:t>авила в подвижных играх, проявлять самостоятельность при выполнении физических упражнений;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укр</w:t>
      </w:r>
      <w:r>
        <w:rPr>
          <w:szCs w:val="24"/>
        </w:rPr>
        <w:t>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7055A2" w:rsidRDefault="004F14B1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rFonts w:eastAsia="Times New Roman"/>
          <w:szCs w:val="24"/>
          <w:lang w:eastAsia="ru-RU"/>
        </w:rPr>
      </w:pPr>
      <w:r>
        <w:rPr>
          <w:szCs w:val="24"/>
        </w:rPr>
        <w:t>формировать представления о факторах, влияющих на здоровье, воспитывать полезные привычки, способствовать усвоению пр</w:t>
      </w:r>
      <w:r>
        <w:rPr>
          <w:szCs w:val="24"/>
        </w:rPr>
        <w:t>авил безопасного поведения в двигательной деятельности.</w:t>
      </w:r>
    </w:p>
    <w:p w:rsidR="007055A2" w:rsidRDefault="007055A2">
      <w:pPr>
        <w:spacing w:line="360" w:lineRule="auto"/>
        <w:ind w:firstLine="426"/>
        <w:rPr>
          <w:b/>
          <w:szCs w:val="24"/>
        </w:rPr>
      </w:pPr>
    </w:p>
    <w:p w:rsidR="007055A2" w:rsidRDefault="004F14B1">
      <w:pPr>
        <w:spacing w:line="360" w:lineRule="auto"/>
        <w:rPr>
          <w:b/>
          <w:szCs w:val="24"/>
        </w:rPr>
      </w:pPr>
      <w:r>
        <w:rPr>
          <w:b/>
          <w:szCs w:val="24"/>
        </w:rPr>
        <w:t>Планируемые результаты программы</w:t>
      </w:r>
      <w:r>
        <w:rPr>
          <w:b/>
          <w:szCs w:val="24"/>
        </w:rPr>
        <w:t>:</w:t>
      </w:r>
    </w:p>
    <w:p w:rsidR="007055A2" w:rsidRDefault="004F14B1">
      <w:pPr>
        <w:pStyle w:val="a6"/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</w:t>
      </w:r>
      <w:r>
        <w:rPr>
          <w:rFonts w:ascii="Times New Roman" w:hAnsi="Times New Roman"/>
          <w:sz w:val="24"/>
          <w:szCs w:val="28"/>
        </w:rPr>
        <w:t>потребность в двигательной активности;</w:t>
      </w:r>
    </w:p>
    <w:p w:rsidR="007055A2" w:rsidRDefault="004F14B1">
      <w:pPr>
        <w:pStyle w:val="a6"/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</w:t>
      </w:r>
      <w:r>
        <w:rPr>
          <w:rFonts w:ascii="Times New Roman" w:hAnsi="Times New Roman"/>
          <w:sz w:val="24"/>
          <w:szCs w:val="28"/>
        </w:rPr>
        <w:t>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7055A2" w:rsidRDefault="004F14B1">
      <w:pPr>
        <w:pStyle w:val="a6"/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ребёнок стремится узнать о правилах здорового образа жизни, готов элементарно охарактеризовать </w:t>
      </w:r>
      <w:r>
        <w:rPr>
          <w:rFonts w:ascii="Times New Roman" w:hAnsi="Times New Roman"/>
          <w:sz w:val="24"/>
          <w:szCs w:val="28"/>
        </w:rPr>
        <w:t>своё</w:t>
      </w:r>
      <w:r>
        <w:rPr>
          <w:rFonts w:ascii="Times New Roman" w:hAnsi="Times New Roman"/>
          <w:sz w:val="24"/>
          <w:szCs w:val="28"/>
        </w:rPr>
        <w:t xml:space="preserve"> самочувствие,</w:t>
      </w:r>
      <w:r>
        <w:rPr>
          <w:rFonts w:ascii="Times New Roman" w:hAnsi="Times New Roman"/>
          <w:sz w:val="24"/>
          <w:szCs w:val="28"/>
        </w:rPr>
        <w:t xml:space="preserve"> привлечь внимание взрослого в случае недомогания;</w:t>
      </w:r>
    </w:p>
    <w:p w:rsidR="007055A2" w:rsidRDefault="004F14B1">
      <w:pPr>
        <w:pStyle w:val="a6"/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</w:t>
      </w:r>
      <w:r>
        <w:rPr>
          <w:rFonts w:ascii="Times New Roman" w:hAnsi="Times New Roman"/>
          <w:sz w:val="24"/>
          <w:szCs w:val="28"/>
        </w:rPr>
        <w:t>.</w:t>
      </w:r>
    </w:p>
    <w:p w:rsidR="007055A2" w:rsidRDefault="007055A2">
      <w:pPr>
        <w:spacing w:line="360" w:lineRule="auto"/>
        <w:rPr>
          <w:rFonts w:eastAsia="Times New Roman"/>
          <w:szCs w:val="24"/>
          <w:lang w:eastAsia="ru-RU"/>
        </w:rPr>
      </w:pPr>
    </w:p>
    <w:p w:rsidR="007055A2" w:rsidRDefault="004F14B1">
      <w:pPr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>Принципы программы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всех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ведущую деятельность для данного возрастного периода;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учитывает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характеристики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траекторий развития и образования детей с особыми возможностями,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способностями, потребностями и интересами;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амплификации детского развития как направленного процесса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вёртывания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возрастным задачам дошкольного возраста;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интеграции и единства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преемственности образовательной работ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ы программа реализует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относительно уровня начального школьного образования, а также 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 и семьи;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сотрудничес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семьей: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реализация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программы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и поддержки родителям (законным представителям) детей дошкольного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продуктивного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взаимодействия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родителями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(законными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целью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создания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единого/общего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7055A2" w:rsidRDefault="004F14B1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b/>
          <w:szCs w:val="24"/>
        </w:rPr>
      </w:pP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деятельности не допускается использование педагогических технологий,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которые могут нанести вред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lastRenderedPageBreak/>
        <w:t xml:space="preserve">физическому и (или)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психическому здоровью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C72BB9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7055A2" w:rsidRDefault="007055A2">
      <w:pPr>
        <w:spacing w:line="360" w:lineRule="auto"/>
        <w:contextualSpacing/>
        <w:rPr>
          <w:b/>
          <w:bCs/>
          <w:szCs w:val="24"/>
        </w:rPr>
      </w:pPr>
    </w:p>
    <w:p w:rsidR="007055A2" w:rsidRDefault="004F14B1">
      <w:pPr>
        <w:spacing w:line="360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Содержание программы</w:t>
      </w:r>
    </w:p>
    <w:p w:rsidR="007055A2" w:rsidRDefault="004F14B1">
      <w:pPr>
        <w:spacing w:line="360" w:lineRule="auto"/>
        <w:contextualSpacing/>
        <w:rPr>
          <w:szCs w:val="24"/>
        </w:rPr>
      </w:pPr>
      <w:r>
        <w:rPr>
          <w:szCs w:val="24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</w:t>
      </w:r>
      <w:r>
        <w:rPr>
          <w:szCs w:val="24"/>
        </w:rPr>
        <w:t>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</w:t>
      </w:r>
      <w:r>
        <w:rPr>
          <w:szCs w:val="24"/>
        </w:rPr>
        <w:t xml:space="preserve">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</w:t>
      </w:r>
      <w:r>
        <w:rPr>
          <w:szCs w:val="24"/>
        </w:rPr>
        <w:t>целеустремлённости</w:t>
      </w:r>
      <w:r>
        <w:rPr>
          <w:szCs w:val="24"/>
        </w:rPr>
        <w:t xml:space="preserve"> и упорства в достижении цели, стремление к творчеству.</w:t>
      </w:r>
    </w:p>
    <w:p w:rsidR="007055A2" w:rsidRDefault="004F14B1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Педагог способствует </w:t>
      </w:r>
      <w:r>
        <w:rPr>
          <w:szCs w:val="24"/>
        </w:rPr>
        <w:t>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7055A2" w:rsidRDefault="004F14B1">
      <w:pPr>
        <w:spacing w:line="360" w:lineRule="auto"/>
        <w:contextualSpacing/>
        <w:rPr>
          <w:szCs w:val="24"/>
        </w:rPr>
      </w:pPr>
      <w:r>
        <w:rPr>
          <w:szCs w:val="24"/>
        </w:rPr>
        <w:t>Повышаются требования к детям при в</w:t>
      </w:r>
      <w:r>
        <w:rPr>
          <w:szCs w:val="24"/>
        </w:rPr>
        <w:t>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</w:t>
      </w:r>
      <w:r>
        <w:rPr>
          <w:szCs w:val="24"/>
        </w:rPr>
        <w:t>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7055A2" w:rsidRDefault="004F14B1">
      <w:pPr>
        <w:numPr>
          <w:ilvl w:val="0"/>
          <w:numId w:val="6"/>
        </w:numPr>
        <w:tabs>
          <w:tab w:val="clear" w:pos="425"/>
          <w:tab w:val="left" w:pos="0"/>
        </w:tabs>
        <w:spacing w:line="360" w:lineRule="auto"/>
        <w:ind w:left="5" w:hanging="5"/>
        <w:contextualSpacing/>
        <w:rPr>
          <w:szCs w:val="24"/>
        </w:rPr>
      </w:pPr>
      <w:r>
        <w:rPr>
          <w:szCs w:val="24"/>
        </w:rPr>
        <w:t>Строевые упражнения:</w:t>
      </w:r>
      <w:r>
        <w:rPr>
          <w:szCs w:val="24"/>
        </w:rPr>
        <w:t xml:space="preserve"> </w:t>
      </w:r>
      <w:r>
        <w:rPr>
          <w:szCs w:val="24"/>
        </w:rPr>
        <w:t>педагог предлагает детям следующие строевые упражнения: построение</w:t>
      </w:r>
      <w:r>
        <w:rPr>
          <w:szCs w:val="24"/>
        </w:rPr>
        <w:t xml:space="preserve">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</w:t>
      </w:r>
      <w:r>
        <w:rPr>
          <w:szCs w:val="24"/>
        </w:rPr>
        <w:t xml:space="preserve"> движении; повороты направо, налево, кругом на месте переступанием и в движении.</w:t>
      </w:r>
    </w:p>
    <w:p w:rsidR="007055A2" w:rsidRDefault="004F14B1">
      <w:pPr>
        <w:numPr>
          <w:ilvl w:val="0"/>
          <w:numId w:val="6"/>
        </w:numPr>
        <w:tabs>
          <w:tab w:val="clear" w:pos="425"/>
          <w:tab w:val="left" w:pos="0"/>
        </w:tabs>
        <w:spacing w:line="360" w:lineRule="auto"/>
        <w:ind w:left="5" w:hanging="5"/>
        <w:contextualSpacing/>
        <w:rPr>
          <w:szCs w:val="24"/>
        </w:rPr>
      </w:pPr>
      <w:r>
        <w:rPr>
          <w:szCs w:val="24"/>
        </w:rPr>
        <w:t>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</w:t>
      </w:r>
      <w:r>
        <w:rPr>
          <w:szCs w:val="24"/>
        </w:rPr>
        <w:t xml:space="preserve">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</w:t>
      </w:r>
      <w:r>
        <w:rPr>
          <w:szCs w:val="24"/>
        </w:rPr>
        <w:t>целеустремлённости</w:t>
      </w:r>
      <w:r>
        <w:rPr>
          <w:szCs w:val="24"/>
        </w:rPr>
        <w:t>, настойчивости, творческих способностей детей (придумывание и ко</w:t>
      </w:r>
      <w:r>
        <w:rPr>
          <w:szCs w:val="24"/>
        </w:rPr>
        <w:t>мбинирование движений в игре).</w:t>
      </w:r>
    </w:p>
    <w:p w:rsidR="007055A2" w:rsidRDefault="004F14B1">
      <w:pPr>
        <w:numPr>
          <w:ilvl w:val="0"/>
          <w:numId w:val="6"/>
        </w:numPr>
        <w:tabs>
          <w:tab w:val="clear" w:pos="425"/>
          <w:tab w:val="left" w:pos="0"/>
        </w:tabs>
        <w:spacing w:line="360" w:lineRule="auto"/>
        <w:ind w:left="5" w:hanging="5"/>
        <w:contextualSpacing/>
        <w:rPr>
          <w:szCs w:val="24"/>
        </w:rPr>
      </w:pPr>
      <w:r>
        <w:rPr>
          <w:szCs w:val="24"/>
        </w:rPr>
        <w:lastRenderedPageBreak/>
        <w:t>Спортивные упражнения</w:t>
      </w:r>
      <w:r>
        <w:rPr>
          <w:szCs w:val="24"/>
        </w:rPr>
        <w:t>:</w:t>
      </w:r>
      <w:r>
        <w:rPr>
          <w:szCs w:val="24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</w:t>
      </w:r>
      <w:r>
        <w:rPr>
          <w:szCs w:val="24"/>
        </w:rPr>
        <w:t xml:space="preserve"> деятельности в зависимости от имеющихся условий, а также региональных и климатических особенностей.</w:t>
      </w:r>
    </w:p>
    <w:p w:rsidR="007055A2" w:rsidRDefault="004F14B1">
      <w:pPr>
        <w:numPr>
          <w:ilvl w:val="0"/>
          <w:numId w:val="6"/>
        </w:numPr>
        <w:tabs>
          <w:tab w:val="clear" w:pos="425"/>
          <w:tab w:val="left" w:pos="0"/>
        </w:tabs>
        <w:spacing w:line="360" w:lineRule="auto"/>
        <w:ind w:left="5" w:hanging="5"/>
        <w:contextualSpacing/>
        <w:rPr>
          <w:szCs w:val="24"/>
        </w:rPr>
      </w:pPr>
      <w:r>
        <w:rPr>
          <w:szCs w:val="24"/>
        </w:rPr>
        <w:t>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</w:t>
      </w:r>
      <w:r>
        <w:rPr>
          <w:szCs w:val="24"/>
        </w:rPr>
        <w:t xml:space="preserve">оведения в двигательной деятельности (соблюдать </w:t>
      </w:r>
      <w:r>
        <w:rPr>
          <w:szCs w:val="24"/>
        </w:rPr>
        <w:t>очерёдность</w:t>
      </w:r>
      <w:r>
        <w:rPr>
          <w:szCs w:val="24"/>
        </w:rPr>
        <w:t xml:space="preserve">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</w:t>
      </w:r>
      <w:r>
        <w:rPr>
          <w:szCs w:val="24"/>
        </w:rPr>
        <w:t xml:space="preserve">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7055A2" w:rsidRDefault="004F14B1">
      <w:pPr>
        <w:numPr>
          <w:ilvl w:val="0"/>
          <w:numId w:val="6"/>
        </w:numPr>
        <w:tabs>
          <w:tab w:val="clear" w:pos="425"/>
          <w:tab w:val="left" w:pos="0"/>
        </w:tabs>
        <w:spacing w:line="360" w:lineRule="auto"/>
        <w:ind w:left="5" w:hanging="5"/>
        <w:contextualSpacing/>
        <w:rPr>
          <w:b/>
          <w:szCs w:val="24"/>
        </w:rPr>
      </w:pPr>
      <w:r>
        <w:rPr>
          <w:szCs w:val="24"/>
        </w:rPr>
        <w:t>Физкультурные праздники и досуги: педагог привлекает детей данной возрастной группы к участию в праздниках детей ст</w:t>
      </w:r>
      <w:r>
        <w:rPr>
          <w:szCs w:val="24"/>
        </w:rPr>
        <w:t>аршего дошкольного возраста в качестве зрителей. 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</w:t>
      </w:r>
      <w:r>
        <w:rPr>
          <w:szCs w:val="24"/>
        </w:rPr>
        <w:t>гры народов России.</w:t>
      </w:r>
    </w:p>
    <w:p w:rsidR="007055A2" w:rsidRDefault="007055A2">
      <w:pPr>
        <w:tabs>
          <w:tab w:val="left" w:pos="0"/>
        </w:tabs>
        <w:spacing w:line="360" w:lineRule="auto"/>
        <w:contextualSpacing/>
        <w:rPr>
          <w:b/>
          <w:szCs w:val="24"/>
        </w:rPr>
      </w:pPr>
    </w:p>
    <w:p w:rsidR="007055A2" w:rsidRDefault="004F14B1">
      <w:pPr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>Объём программы</w:t>
      </w:r>
    </w:p>
    <w:p w:rsidR="007055A2" w:rsidRDefault="004F14B1">
      <w:pPr>
        <w:suppressAutoHyphens/>
        <w:spacing w:line="360" w:lineRule="auto"/>
        <w:rPr>
          <w:lang w:eastAsia="zh-CN"/>
        </w:rPr>
      </w:pPr>
      <w:r>
        <w:t>108</w:t>
      </w:r>
      <w:r>
        <w:t xml:space="preserve"> академических часа (</w:t>
      </w:r>
      <w:r>
        <w:t>108</w:t>
      </w:r>
      <w:r>
        <w:t xml:space="preserve"> заняти</w:t>
      </w:r>
      <w:r>
        <w:t>й</w:t>
      </w:r>
      <w:r>
        <w:t xml:space="preserve">), проводятся </w:t>
      </w:r>
      <w:r>
        <w:t>3</w:t>
      </w:r>
      <w:r>
        <w:t xml:space="preserve"> раз в неделю </w:t>
      </w:r>
      <w:r>
        <w:rPr>
          <w:szCs w:val="24"/>
        </w:rPr>
        <w:t>(2 занятия в группе, 1 – на улице</w:t>
      </w:r>
      <w:r w:rsidR="00C72BB9">
        <w:rPr>
          <w:szCs w:val="24"/>
        </w:rPr>
        <w:t xml:space="preserve"> игровое</w:t>
      </w:r>
      <w:r>
        <w:rPr>
          <w:szCs w:val="24"/>
        </w:rPr>
        <w:t>)</w:t>
      </w:r>
      <w:r>
        <w:rPr>
          <w:szCs w:val="24"/>
        </w:rPr>
        <w:t xml:space="preserve"> </w:t>
      </w:r>
      <w:r>
        <w:t xml:space="preserve">по </w:t>
      </w:r>
      <w:r>
        <w:t>20</w:t>
      </w:r>
      <w:r>
        <w:t xml:space="preserve"> минут</w:t>
      </w:r>
      <w:r>
        <w:rPr>
          <w:lang w:eastAsia="zh-CN"/>
        </w:rPr>
        <w:t>.</w:t>
      </w:r>
    </w:p>
    <w:p w:rsidR="007055A2" w:rsidRDefault="007055A2">
      <w:pPr>
        <w:spacing w:line="360" w:lineRule="auto"/>
        <w:contextualSpacing/>
        <w:rPr>
          <w:b/>
          <w:szCs w:val="24"/>
        </w:rPr>
      </w:pPr>
    </w:p>
    <w:p w:rsidR="007055A2" w:rsidRDefault="004F14B1">
      <w:pPr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>Ф</w:t>
      </w:r>
      <w:r>
        <w:rPr>
          <w:b/>
          <w:szCs w:val="24"/>
        </w:rPr>
        <w:t>ормы реализации</w:t>
      </w:r>
      <w:r>
        <w:rPr>
          <w:b/>
          <w:szCs w:val="24"/>
        </w:rPr>
        <w:t>:</w:t>
      </w:r>
    </w:p>
    <w:p w:rsidR="007055A2" w:rsidRDefault="004F14B1">
      <w:pPr>
        <w:numPr>
          <w:ilvl w:val="0"/>
          <w:numId w:val="7"/>
        </w:numPr>
        <w:tabs>
          <w:tab w:val="clear" w:pos="420"/>
        </w:tabs>
        <w:spacing w:line="360" w:lineRule="auto"/>
        <w:rPr>
          <w:szCs w:val="24"/>
        </w:rPr>
      </w:pPr>
      <w:r>
        <w:rPr>
          <w:szCs w:val="24"/>
        </w:rPr>
        <w:t>Непосредственно-образовательная деятельность (занятие);</w:t>
      </w:r>
    </w:p>
    <w:p w:rsidR="007055A2" w:rsidRDefault="004F14B1">
      <w:pPr>
        <w:numPr>
          <w:ilvl w:val="0"/>
          <w:numId w:val="7"/>
        </w:numPr>
        <w:tabs>
          <w:tab w:val="clear" w:pos="420"/>
        </w:tabs>
        <w:spacing w:line="360" w:lineRule="auto"/>
        <w:rPr>
          <w:szCs w:val="24"/>
        </w:rPr>
      </w:pPr>
      <w:r>
        <w:rPr>
          <w:szCs w:val="24"/>
        </w:rPr>
        <w:t>Подвижные игры.</w:t>
      </w:r>
    </w:p>
    <w:p w:rsidR="007055A2" w:rsidRDefault="007055A2">
      <w:pPr>
        <w:spacing w:line="360" w:lineRule="auto"/>
        <w:rPr>
          <w:szCs w:val="24"/>
        </w:rPr>
      </w:pPr>
    </w:p>
    <w:p w:rsidR="007055A2" w:rsidRDefault="004F14B1">
      <w:pPr>
        <w:spacing w:line="36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У</w:t>
      </w:r>
      <w:r>
        <w:rPr>
          <w:rFonts w:eastAsia="Times New Roman"/>
          <w:b/>
          <w:szCs w:val="24"/>
        </w:rPr>
        <w:t xml:space="preserve">словия </w:t>
      </w:r>
      <w:r>
        <w:rPr>
          <w:rFonts w:eastAsia="Times New Roman"/>
          <w:b/>
          <w:szCs w:val="24"/>
        </w:rPr>
        <w:t>реализации</w:t>
      </w:r>
      <w:r>
        <w:rPr>
          <w:rFonts w:eastAsia="Times New Roman"/>
          <w:b/>
          <w:szCs w:val="24"/>
        </w:rPr>
        <w:t>:</w:t>
      </w:r>
    </w:p>
    <w:p w:rsidR="007055A2" w:rsidRDefault="004F14B1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right="5" w:firstLine="0"/>
        <w:rPr>
          <w:lang w:eastAsia="ar-SA"/>
        </w:rPr>
      </w:pPr>
      <w:r>
        <w:rPr>
          <w:lang w:eastAsia="ar-SA"/>
        </w:rPr>
        <w:t>Предметно-пространственная развивающая среда в группе, организованная в виде разграниченных зон</w:t>
      </w:r>
      <w:r>
        <w:rPr>
          <w:lang w:eastAsia="ar-SA"/>
        </w:rPr>
        <w:t xml:space="preserve"> (центров). </w:t>
      </w:r>
      <w:r>
        <w:rPr>
          <w:lang w:eastAsia="ar-SA"/>
        </w:rPr>
        <w:t>В работе таких центров царит атмосфера психологической творческой свободы, возможности проявить свою индивидуальность, реализовать свой в</w:t>
      </w:r>
      <w:r>
        <w:rPr>
          <w:lang w:eastAsia="ar-SA"/>
        </w:rPr>
        <w:t xml:space="preserve">ыбор. Выбор ребёнком развивающей среды – стимул саморазвития не только ребенка, но и педагога. </w:t>
      </w:r>
    </w:p>
    <w:p w:rsidR="007055A2" w:rsidRDefault="004F14B1">
      <w:pPr>
        <w:widowControl w:val="0"/>
        <w:suppressAutoHyphens/>
        <w:autoSpaceDE w:val="0"/>
        <w:spacing w:line="360" w:lineRule="auto"/>
        <w:ind w:right="5"/>
        <w:rPr>
          <w:lang w:eastAsia="ar-SA"/>
        </w:rPr>
      </w:pPr>
      <w:r>
        <w:rPr>
          <w:lang w:eastAsia="ar-SA"/>
        </w:rPr>
        <w:t>Центры оснащены развивающими материалами: набор предметов и изобразительных материалов для продуктивной художественной деятельности.</w:t>
      </w:r>
    </w:p>
    <w:p w:rsidR="007055A2" w:rsidRDefault="004F14B1">
      <w:pPr>
        <w:numPr>
          <w:ilvl w:val="0"/>
          <w:numId w:val="8"/>
        </w:numPr>
        <w:suppressAutoHyphens/>
        <w:spacing w:line="360" w:lineRule="auto"/>
        <w:ind w:left="0" w:firstLine="0"/>
        <w:rPr>
          <w:rFonts w:eastAsia="Cambria"/>
          <w:lang w:eastAsia="zh-CN"/>
        </w:rPr>
      </w:pPr>
      <w:r>
        <w:rPr>
          <w:lang w:eastAsia="ar-SA"/>
        </w:rPr>
        <w:lastRenderedPageBreak/>
        <w:t xml:space="preserve">Совместная </w:t>
      </w:r>
      <w:r>
        <w:rPr>
          <w:lang w:eastAsia="ar-SA"/>
        </w:rPr>
        <w:t>игровая</w:t>
      </w:r>
      <w:r>
        <w:rPr>
          <w:lang w:eastAsia="ar-SA"/>
        </w:rPr>
        <w:t xml:space="preserve"> и оздоро</w:t>
      </w:r>
      <w:r>
        <w:rPr>
          <w:lang w:eastAsia="ar-SA"/>
        </w:rPr>
        <w:t>вительная</w:t>
      </w:r>
      <w:r>
        <w:rPr>
          <w:lang w:eastAsia="ar-SA"/>
        </w:rPr>
        <w:t xml:space="preserve">  деятельность педагога с детьми направлена на</w:t>
      </w:r>
      <w:r>
        <w:rPr>
          <w:rFonts w:eastAsia="MS Mincho"/>
        </w:rPr>
        <w:t xml:space="preserve"> поддержку инициативы ребенка, решение проблемных ситуаций. Для этого педагог </w:t>
      </w:r>
      <w:r>
        <w:rPr>
          <w:rFonts w:eastAsia="MS Mincho"/>
        </w:rPr>
        <w:t>создаёт</w:t>
      </w:r>
      <w:r>
        <w:rPr>
          <w:rFonts w:eastAsia="MS Mincho"/>
        </w:rPr>
        <w:t xml:space="preserve"> условия:</w:t>
      </w:r>
    </w:p>
    <w:p w:rsidR="007055A2" w:rsidRDefault="004F14B1">
      <w:pPr>
        <w:spacing w:line="360" w:lineRule="auto"/>
        <w:rPr>
          <w:rFonts w:eastAsia="Cambria"/>
        </w:rPr>
      </w:pPr>
      <w:r>
        <w:rPr>
          <w:rFonts w:eastAsia="Cambria"/>
        </w:rPr>
        <w:t>-для свободного выбора</w:t>
      </w:r>
      <w:r>
        <w:rPr>
          <w:rFonts w:eastAsia="Cambria"/>
        </w:rPr>
        <w:t xml:space="preserve"> </w:t>
      </w:r>
      <w:r>
        <w:rPr>
          <w:rFonts w:eastAsia="Cambria"/>
        </w:rPr>
        <w:t xml:space="preserve">материалов для </w:t>
      </w:r>
      <w:r>
        <w:rPr>
          <w:rFonts w:eastAsia="Cambria"/>
        </w:rPr>
        <w:t>игровой</w:t>
      </w:r>
      <w:r>
        <w:rPr>
          <w:rFonts w:eastAsia="Cambria"/>
        </w:rPr>
        <w:t xml:space="preserve"> и оздоровительной деятельности</w:t>
      </w:r>
      <w:r>
        <w:rPr>
          <w:rFonts w:eastAsia="Cambria"/>
        </w:rPr>
        <w:t>;</w:t>
      </w:r>
    </w:p>
    <w:p w:rsidR="007055A2" w:rsidRDefault="004F14B1">
      <w:pPr>
        <w:spacing w:line="360" w:lineRule="auto"/>
        <w:rPr>
          <w:rFonts w:eastAsia="Cambria"/>
        </w:rPr>
      </w:pPr>
      <w:r>
        <w:rPr>
          <w:rFonts w:eastAsia="Cambria"/>
        </w:rPr>
        <w:t xml:space="preserve">-для выражения детьми своих </w:t>
      </w:r>
      <w:r>
        <w:rPr>
          <w:rFonts w:eastAsia="Cambria"/>
        </w:rPr>
        <w:t>чувств, эмоций;</w:t>
      </w:r>
    </w:p>
    <w:p w:rsidR="007055A2" w:rsidRDefault="004F14B1">
      <w:pPr>
        <w:spacing w:line="360" w:lineRule="auto"/>
        <w:rPr>
          <w:rFonts w:eastAsia="Cambria"/>
        </w:rPr>
      </w:pPr>
      <w:r>
        <w:rPr>
          <w:rFonts w:eastAsia="Cambria"/>
        </w:rPr>
        <w:t>-не директивной помощи детям, поддержки детской инициативы.</w:t>
      </w:r>
    </w:p>
    <w:p w:rsidR="007055A2" w:rsidRDefault="004F14B1">
      <w:pPr>
        <w:suppressAutoHyphens/>
        <w:spacing w:line="360" w:lineRule="auto"/>
        <w:rPr>
          <w:b/>
          <w:lang w:eastAsia="ar-SA"/>
        </w:rPr>
      </w:pPr>
      <w:r>
        <w:rPr>
          <w:lang w:eastAsia="ar-SA"/>
        </w:rPr>
        <w:t xml:space="preserve">3.    Конструктивное взаимодействие с семьей предполагает объединение усилий по обеспечению развития детей в </w:t>
      </w:r>
      <w:r>
        <w:rPr>
          <w:lang w:eastAsia="ar-SA"/>
        </w:rPr>
        <w:t>игровой</w:t>
      </w:r>
      <w:r>
        <w:rPr>
          <w:lang w:eastAsia="ar-SA"/>
        </w:rPr>
        <w:t xml:space="preserve"> и оздоровительной</w:t>
      </w:r>
      <w:r>
        <w:rPr>
          <w:lang w:eastAsia="ar-SA"/>
        </w:rPr>
        <w:t xml:space="preserve"> деятельности, освоения им</w:t>
      </w:r>
      <w:r>
        <w:rPr>
          <w:lang w:eastAsia="ar-SA"/>
        </w:rPr>
        <w:t>и</w:t>
      </w:r>
      <w:r>
        <w:rPr>
          <w:lang w:eastAsia="ar-SA"/>
        </w:rPr>
        <w:t xml:space="preserve"> </w:t>
      </w:r>
      <w:r>
        <w:rPr>
          <w:lang w:eastAsia="ar-SA"/>
        </w:rPr>
        <w:t>навыков</w:t>
      </w:r>
      <w:r>
        <w:rPr>
          <w:lang w:eastAsia="ar-SA"/>
        </w:rPr>
        <w:t xml:space="preserve"> безопасног</w:t>
      </w:r>
      <w:r>
        <w:rPr>
          <w:lang w:eastAsia="ar-SA"/>
        </w:rPr>
        <w:t>о поведения в подвижных и спортивных играх, при пользовании спортивным инвентарём</w:t>
      </w:r>
      <w:r>
        <w:t>,</w:t>
      </w:r>
      <w:r>
        <w:t xml:space="preserve"> а также</w:t>
      </w:r>
      <w:r>
        <w:t xml:space="preserve">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</w:t>
      </w:r>
      <w:r>
        <w:t>ехнологии: электронная почта, сайт детского сада.</w:t>
      </w:r>
    </w:p>
    <w:p w:rsidR="007055A2" w:rsidRDefault="007055A2">
      <w:pPr>
        <w:spacing w:line="360" w:lineRule="auto"/>
        <w:rPr>
          <w:b/>
          <w:szCs w:val="24"/>
        </w:rPr>
      </w:pPr>
    </w:p>
    <w:p w:rsidR="007055A2" w:rsidRDefault="004F14B1">
      <w:pPr>
        <w:spacing w:line="360" w:lineRule="auto"/>
        <w:rPr>
          <w:b/>
          <w:szCs w:val="24"/>
        </w:rPr>
      </w:pPr>
      <w:r>
        <w:rPr>
          <w:b/>
          <w:szCs w:val="24"/>
        </w:rPr>
        <w:t>Педагогическая диагностика</w:t>
      </w:r>
    </w:p>
    <w:p w:rsidR="007055A2" w:rsidRDefault="004F14B1">
      <w:pPr>
        <w:spacing w:line="360" w:lineRule="auto"/>
        <w:rPr>
          <w:bCs/>
          <w:szCs w:val="24"/>
        </w:rPr>
      </w:pPr>
      <w:r>
        <w:rPr>
          <w:bCs/>
          <w:szCs w:val="24"/>
        </w:rPr>
        <w:t>1 раз в год осуществляется контроль за качеством реализации программы и динамикой её освоения воспитанниками. В мае проводится игровое контрольно-диагнотическое занятие с формали</w:t>
      </w:r>
      <w:r>
        <w:rPr>
          <w:bCs/>
          <w:szCs w:val="24"/>
        </w:rPr>
        <w:t>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7055A2" w:rsidRDefault="004F14B1">
      <w:pPr>
        <w:spacing w:line="360" w:lineRule="auto"/>
        <w:rPr>
          <w:szCs w:val="24"/>
        </w:rPr>
      </w:pPr>
      <w:r>
        <w:rPr>
          <w:bCs/>
          <w:szCs w:val="24"/>
        </w:rPr>
        <w:t xml:space="preserve">Периодичность проведения педагогической диагностики определяется диагностической </w:t>
      </w:r>
      <w:r>
        <w:rPr>
          <w:bCs/>
          <w:szCs w:val="24"/>
        </w:rPr>
        <w:t>программой МБДОУ №137, включая в себя стартовую и итоговую диагностику. При проведении диагностики на начальном этапе читывается адаптационный период пребывания ребёнка в группе.</w:t>
      </w:r>
    </w:p>
    <w:p w:rsidR="007055A2" w:rsidRDefault="004F14B1">
      <w:pPr>
        <w:spacing w:line="360" w:lineRule="auto"/>
        <w:ind w:firstLine="426"/>
        <w:contextualSpacing/>
        <w:jc w:val="center"/>
        <w:rPr>
          <w:szCs w:val="24"/>
        </w:rPr>
      </w:pPr>
      <w:r>
        <w:rPr>
          <w:b/>
          <w:szCs w:val="24"/>
        </w:rPr>
        <w:t>Учебно-тематический план</w:t>
      </w:r>
    </w:p>
    <w:tbl>
      <w:tblPr>
        <w:tblpPr w:leftFromText="180" w:rightFromText="180" w:vertAnchor="text" w:tblpX="140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508"/>
        <w:gridCol w:w="1502"/>
      </w:tblGrid>
      <w:tr w:rsidR="007055A2">
        <w:trPr>
          <w:cantSplit/>
          <w:trHeight w:val="90"/>
        </w:trPr>
        <w:tc>
          <w:tcPr>
            <w:tcW w:w="1305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Месяц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Вид и тема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Дата</w:t>
            </w:r>
          </w:p>
        </w:tc>
      </w:tr>
      <w:tr w:rsidR="007055A2">
        <w:trPr>
          <w:trHeight w:val="309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сентябрь</w:t>
            </w: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Входная </w:t>
            </w:r>
            <w:r>
              <w:rPr>
                <w:szCs w:val="24"/>
              </w:rPr>
              <w:t>педагогическая диагностика.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«Быстрее! Выше! Сильнее!»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.09.20</w:t>
            </w:r>
            <w:r>
              <w:rPr>
                <w:b/>
                <w:szCs w:val="24"/>
              </w:rPr>
              <w:t>23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.09.2</w:t>
            </w:r>
            <w:r>
              <w:rPr>
                <w:b/>
                <w:szCs w:val="24"/>
              </w:rPr>
              <w:t>023</w:t>
            </w:r>
          </w:p>
        </w:tc>
      </w:tr>
      <w:tr w:rsidR="007055A2">
        <w:trPr>
          <w:trHeight w:val="309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</w:t>
            </w:r>
            <w:r>
              <w:rPr>
                <w:szCs w:val="24"/>
              </w:rPr>
              <w:t>пола и мягком приземлении при подпрыгивании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1470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колонной по одному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19. 09.20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395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Игровые упражнения. </w:t>
            </w:r>
            <w:r>
              <w:rPr>
                <w:szCs w:val="24"/>
              </w:rPr>
              <w:t>Бег и Ходьба – «Кто скорее до флажка (кубика, кегли)», «Принеси предмет». Прокатывание мяча – «Докати до кубика». Лазанье- «Проползи до мяча», «По дорожке». Подвижные игры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- «Найди свой цвет», «Воробышки и кот».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395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Учить детей энергично </w:t>
            </w:r>
            <w:r>
              <w:rPr>
                <w:szCs w:val="24"/>
              </w:rPr>
              <w:t>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916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колонной по одному, беге врассыпную (повторить 2-3 раза в чередовании); упражнять </w:t>
            </w:r>
            <w:r>
              <w:rPr>
                <w:szCs w:val="24"/>
              </w:rPr>
              <w:t>в прокатывании мяча, лазанья под шнур.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707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Игровые упражнения. Равновесие – ходьба по мостику, по дорожке (20 см). Прыжки, подпрыгивание на месте, с поворотом кругом в правую и в левую сторону. Прокатывание мяча друг другу в парах, по дорожке. </w:t>
            </w:r>
            <w:r>
              <w:rPr>
                <w:szCs w:val="24"/>
              </w:rPr>
              <w:t>Подвижные игры: «Найди себе пару», «Огуречик, огуречик…»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.09.20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707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октябрь</w:t>
            </w:r>
          </w:p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420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Продолжать учить детей останавливаться по сигналу </w:t>
            </w:r>
            <w:r>
              <w:rPr>
                <w:szCs w:val="24"/>
              </w:rPr>
              <w:t>воспитателя во время ходьбы; закреплять умение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204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Игровые упражнения. Ходьба и бег: «Ловишки», «Лошадки», «Ловишки-перебежки», </w:t>
            </w:r>
            <w:r>
              <w:rPr>
                <w:szCs w:val="24"/>
              </w:rPr>
              <w:t>равновесие-ходьба по дорожке с перешагиванием через кубики; ходьба и бег между предметами, положенными в одну линию. Прыжки: на двух ногах с продвижением вперед, между предметами, поставленными в один ряд. Подвижные игры: «У медведя во бору», «Найди себе п</w:t>
            </w:r>
            <w:r>
              <w:rPr>
                <w:szCs w:val="24"/>
              </w:rPr>
              <w:t>ару».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204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285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Упражнять в </w:t>
            </w:r>
            <w:r>
              <w:rPr>
                <w:szCs w:val="24"/>
              </w:rPr>
              <w:t>перебрасывании мяча через сетку, развивая ловкость и глазомер; в сохранении устойчивого равновесия при ходьбе и беге по уменьшенной площади опоры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210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Прыжки на двух ногах с мячом в руках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по сигналу воспитателя надо остановиться, положить мяч на </w:t>
            </w:r>
            <w:r>
              <w:rPr>
                <w:szCs w:val="24"/>
              </w:rPr>
              <w:t>пол и пройти вокруг него. Перебрасывание мячей друг другу через сетку двумя руками.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«Трамвай», «Цветные автомобили», «Кот и мыши».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210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Учить детей находить своё место в шеренге после ходьбы и бега; упражнять в приземлении на </w:t>
            </w:r>
            <w:r>
              <w:rPr>
                <w:szCs w:val="24"/>
              </w:rPr>
              <w:t>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180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  <w:r>
              <w:rPr>
                <w:b/>
                <w:szCs w:val="24"/>
              </w:rPr>
              <w:t>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195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Прокатывание мяча по сигналу воспитателя и бег за ним; прокатывание мячей друг другу. Ползанье на четвереньках. Подвижные игры: «Огуречик, огуречик…», «Кот и мыши», «Автомобили».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1134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Учить детей находить своё место в шеренге после </w:t>
            </w:r>
            <w:r>
              <w:rPr>
                <w:szCs w:val="24"/>
              </w:rPr>
              <w:t>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rPr>
          <w:trHeight w:val="1134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Повторить ходьбу в колонне по одному, развивать глазомер и </w:t>
            </w:r>
            <w:r>
              <w:rPr>
                <w:szCs w:val="24"/>
              </w:rPr>
              <w:t>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Ползанье - «проползи по дорожке», лазанье в обруч с мячом. Равновесие-ходьба по дорожке, перешагивая через </w:t>
            </w:r>
            <w:r>
              <w:rPr>
                <w:szCs w:val="24"/>
              </w:rPr>
              <w:lastRenderedPageBreak/>
              <w:t xml:space="preserve">предметы. Подвижные </w:t>
            </w:r>
            <w:r>
              <w:rPr>
                <w:szCs w:val="24"/>
              </w:rPr>
              <w:t>игры: «Лошадки», «У медведя во бору», «Ловишки».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 w:val="restart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lastRenderedPageBreak/>
              <w:t>ноябрь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Повторить ходьбу в </w:t>
            </w:r>
            <w:r>
              <w:rPr>
                <w:szCs w:val="24"/>
              </w:rPr>
              <w:t>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в ходьбе и беге колонной по одному, в ходьбе и беге врассыпную; повторить </w:t>
            </w:r>
            <w:r>
              <w:rPr>
                <w:szCs w:val="24"/>
              </w:rPr>
              <w:t>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</w:t>
            </w:r>
            <w:r>
              <w:rPr>
                <w:szCs w:val="24"/>
              </w:rPr>
              <w:t>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между </w:t>
            </w:r>
            <w:r>
              <w:rPr>
                <w:szCs w:val="24"/>
              </w:rPr>
              <w:t>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сохранение равновеси</w:t>
            </w:r>
            <w:r>
              <w:rPr>
                <w:szCs w:val="24"/>
              </w:rPr>
              <w:t>я на уменьшенной площади опоры. Повторить упражнение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с </w:t>
            </w:r>
            <w:r>
              <w:rPr>
                <w:szCs w:val="24"/>
              </w:rPr>
              <w:t>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Повторить ходьбу с выполнением заданий; бег с перешагиванием; упражнение в прыжках и прокатывании </w:t>
            </w:r>
            <w:r>
              <w:rPr>
                <w:szCs w:val="24"/>
              </w:rPr>
              <w:lastRenderedPageBreak/>
              <w:t>мяча в прямом направлении.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с остановкой по сигналу воспитателя; в ползани</w:t>
            </w:r>
            <w:r>
              <w:rPr>
                <w:szCs w:val="24"/>
              </w:rPr>
              <w:t>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28.11.20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 w:val="restart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декабрь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по кругу, взявшись за руки; развивать глазомер и силу броска при метании на </w:t>
            </w:r>
            <w:r>
              <w:rPr>
                <w:szCs w:val="24"/>
              </w:rPr>
              <w:t>дальность, упражнять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  <w:r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</w:t>
            </w:r>
            <w:r>
              <w:rPr>
                <w:szCs w:val="24"/>
              </w:rPr>
              <w:t>репятствие.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5.</w:t>
            </w:r>
            <w:r>
              <w:rPr>
                <w:b/>
                <w:szCs w:val="24"/>
              </w:rPr>
              <w:t>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</w:t>
            </w:r>
            <w:r>
              <w:rPr>
                <w:szCs w:val="24"/>
              </w:rPr>
              <w:t>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</w:t>
            </w:r>
            <w:r>
              <w:rPr>
                <w:szCs w:val="24"/>
              </w:rPr>
              <w:t>ывании мяча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>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перестроении в пары на месте; в прыжках с приземлением на полусогнутые ноги; </w:t>
            </w:r>
            <w:r>
              <w:rPr>
                <w:szCs w:val="24"/>
              </w:rPr>
              <w:t>развивать глазомер и ловкость при прокатывании мяча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</w:t>
            </w:r>
            <w:r>
              <w:rPr>
                <w:szCs w:val="24"/>
              </w:rPr>
              <w:t>ей в ходьбе между предметами, н задевая их; упражнять в прыжках и беге с ускорением.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Повторить ходьбу с выполнением заданий; бег с перешагиванием; упражнение в </w:t>
            </w:r>
            <w:r>
              <w:rPr>
                <w:szCs w:val="24"/>
              </w:rPr>
              <w:t>прыжках и прокатывании мяча в прямом направлении.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.12.20</w:t>
            </w:r>
            <w:r>
              <w:rPr>
                <w:b/>
                <w:szCs w:val="24"/>
              </w:rPr>
              <w:t>23</w:t>
            </w:r>
          </w:p>
        </w:tc>
      </w:tr>
      <w:tr w:rsidR="007055A2">
        <w:tc>
          <w:tcPr>
            <w:tcW w:w="1305" w:type="dxa"/>
            <w:vMerge w:val="restart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январь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  <w:r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</w:t>
            </w:r>
            <w:r>
              <w:rPr>
                <w:szCs w:val="24"/>
              </w:rPr>
              <w:t xml:space="preserve"> повторить упражнение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</w:t>
            </w:r>
            <w:r>
              <w:rPr>
                <w:szCs w:val="24"/>
              </w:rPr>
              <w:t>ить ходьбу и бег между предметами, не задевая их; ползание по гимнастической скамейке на четвереньках, развивать ловкость в упражнении с мячом.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rPr>
          <w:trHeight w:val="1116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упражнении с мячом.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rPr>
          <w:trHeight w:val="1116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rPr>
          <w:trHeight w:val="1116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с детьми перепрыгивание через препятствия; метание снежков на дальность.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7055A2">
        <w:trPr>
          <w:trHeight w:val="1116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rPr>
          <w:trHeight w:val="1740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с выполнением </w:t>
            </w:r>
            <w:r>
              <w:rPr>
                <w:szCs w:val="24"/>
              </w:rPr>
              <w:t>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>
              <w:rPr>
                <w:b/>
                <w:szCs w:val="24"/>
              </w:rPr>
              <w:t>.01.20</w:t>
            </w:r>
            <w:r>
              <w:rPr>
                <w:b/>
                <w:szCs w:val="24"/>
              </w:rPr>
              <w:t>24</w:t>
            </w:r>
          </w:p>
        </w:tc>
      </w:tr>
      <w:tr w:rsidR="007055A2">
        <w:trPr>
          <w:trHeight w:val="1783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февраль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Ходьба по снежному валу (высота 6-10 см), руки в стороны свободно балансируют; сойти, не прыгая. Повторить 2-3 раза.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Игровые упражнения: «Точно в цель», «Туннель».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  <w:r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rPr>
          <w:trHeight w:val="1783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игровые упражнения с бегом и прыжками.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rPr>
          <w:trHeight w:val="838"/>
        </w:trPr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с выполнением заданий по команде воспитателя, в прыжках из обруча в обруч; развивать ловкость при </w:t>
            </w:r>
            <w:r>
              <w:rPr>
                <w:szCs w:val="24"/>
              </w:rPr>
              <w:t>прокатывании мяча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«Ловишки», «Котята и щенята», «</w:t>
            </w:r>
            <w:r>
              <w:rPr>
                <w:szCs w:val="24"/>
              </w:rPr>
              <w:t>Самолёты</w:t>
            </w:r>
            <w:r>
              <w:rPr>
                <w:szCs w:val="24"/>
              </w:rPr>
              <w:t xml:space="preserve">». Прыжки на двух ногах, продвигаясь вперед на дистанцию 3 м в прямом и обратном направлении и огибая различные предметы, поставленные в ряд или в </w:t>
            </w:r>
            <w:r>
              <w:rPr>
                <w:szCs w:val="24"/>
              </w:rPr>
              <w:t>шахматном порядке.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метании снежков на дальность.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Равновесие-ходьба </w:t>
            </w:r>
            <w:r>
              <w:rPr>
                <w:szCs w:val="24"/>
              </w:rPr>
              <w:t xml:space="preserve">по гимнастической скамейке, </w:t>
            </w:r>
            <w:r>
              <w:rPr>
                <w:szCs w:val="24"/>
              </w:rPr>
              <w:lastRenderedPageBreak/>
              <w:t>перешагивая через кубики, боком, приставными шагами. Метание мешочков на дальность.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«Воробышки и кот», «Зайка беленький», «Кролики».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врассыпную между предметами; в </w:t>
            </w:r>
            <w:r>
              <w:rPr>
                <w:szCs w:val="24"/>
              </w:rPr>
              <w:t>ловле мяча двумя руками; закреплять навык ползания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 изменением направления движения; повторить в ползании в прямом направлении, прыжки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Ходьба по доске, лежащей на земле,</w:t>
            </w:r>
            <w:r>
              <w:rPr>
                <w:szCs w:val="24"/>
              </w:rPr>
              <w:t xml:space="preserve"> на носках, руки за головой, с мешочком на голове. Прыжки на двух ногах вокруг предметов, через шнуры. Повтор освоенных раннее подвижных игр.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Развивать ловкость и глазомер при метании снежков.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 изменением</w:t>
            </w:r>
            <w:r>
              <w:rPr>
                <w:szCs w:val="24"/>
              </w:rPr>
              <w:t xml:space="preserve"> направления движения; повторить в ползании в прямом направлении, прыжки между предметами.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27.02.202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март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упражнение в равновесии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  <w:r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по кругу с изменением направления движения и беге врассыпную; повторить упражнение в </w:t>
            </w:r>
            <w:r>
              <w:rPr>
                <w:szCs w:val="24"/>
              </w:rPr>
              <w:t>равновесии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ходьбе, чередуя с прыжками,</w:t>
            </w:r>
            <w:r>
              <w:rPr>
                <w:szCs w:val="24"/>
              </w:rPr>
              <w:t xml:space="preserve">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с выполнением заданий по </w:t>
            </w:r>
            <w:r>
              <w:rPr>
                <w:szCs w:val="24"/>
              </w:rPr>
              <w:lastRenderedPageBreak/>
              <w:t xml:space="preserve">команде воспитателя; в прыжках в длину с места, в бросании мячей через сетку; </w:t>
            </w:r>
            <w:r>
              <w:rPr>
                <w:szCs w:val="24"/>
              </w:rPr>
              <w:t>повторить ходьбу и бег врассыпную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.03.2020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="00C72BB9">
              <w:rPr>
                <w:b/>
                <w:szCs w:val="24"/>
              </w:rPr>
              <w:t>.03.2024</w:t>
            </w:r>
            <w:bookmarkStart w:id="1" w:name="_GoBack"/>
            <w:bookmarkEnd w:id="1"/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</w:t>
            </w:r>
            <w:r>
              <w:rPr>
                <w:szCs w:val="24"/>
              </w:rPr>
              <w:t>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врассыпную, с остановкой по сигналу воспитателя; повторить ползание п</w:t>
            </w:r>
            <w:r>
              <w:rPr>
                <w:szCs w:val="24"/>
              </w:rPr>
              <w:t>о скамейке «по-медвежьи»; упражнения в равновесии и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Лазанье под шнур прямо и боком. Прыжки на двух ногах, продвигаясь вперед на дистанцию 3 м в прямом направлении и огибая различные предметы. Метание мешочков. Повторение освоенных </w:t>
            </w:r>
            <w:r>
              <w:rPr>
                <w:szCs w:val="24"/>
              </w:rPr>
              <w:t>раннее подвижных игр.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Игровые упражнения: «Пробеги-не задень», «Кто дальше бросит». Прыжки на двух ногах до елки, ходьба по мостику.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любые ранее разученные с детьми.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«Весенняя карусель, «поезд», метание мешочков «К</w:t>
            </w:r>
            <w:r>
              <w:rPr>
                <w:szCs w:val="24"/>
              </w:rPr>
              <w:t>то дальше», Ходьба по доске, с выполнением различных заданий.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«У медведя во бору», «Кот и мыши».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4</w:t>
            </w:r>
          </w:p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7055A2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апрель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02.04.202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в колонне по одному, ходьбе и беге врассыпную; повторить задания в равновесии </w:t>
            </w:r>
            <w:r>
              <w:rPr>
                <w:szCs w:val="24"/>
              </w:rPr>
              <w:t>и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</w:t>
            </w:r>
            <w:r>
              <w:rPr>
                <w:szCs w:val="24"/>
              </w:rPr>
              <w:lastRenderedPageBreak/>
              <w:t>правильное исходное положение в прыжках в длину с места.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09.04.202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</w:t>
            </w:r>
            <w:r>
              <w:rPr>
                <w:szCs w:val="24"/>
              </w:rPr>
              <w:t xml:space="preserve">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по кругу, взявшись за руки, ходьбе и беге </w:t>
            </w:r>
            <w:r>
              <w:rPr>
                <w:szCs w:val="24"/>
              </w:rPr>
              <w:t>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в ходьбе с выполнением заданий по сигналу воспитателя; развивать ловкость и глазомер при метании </w:t>
            </w:r>
            <w:r>
              <w:rPr>
                <w:szCs w:val="24"/>
              </w:rPr>
              <w:t>на дальность,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в ходьбе с выполнением заданий по сиг</w:t>
            </w:r>
            <w:r>
              <w:rPr>
                <w:szCs w:val="24"/>
              </w:rPr>
              <w:t>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и беге</w:t>
            </w:r>
            <w:r>
              <w:rPr>
                <w:szCs w:val="24"/>
              </w:rPr>
              <w:t xml:space="preserve"> между предметами; в равновесии; перебрасывании мяча.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.04.202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май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</w:t>
            </w:r>
            <w:r>
              <w:rPr>
                <w:szCs w:val="24"/>
              </w:rPr>
              <w:t>колонной по одному в чередовании с прыжками; повторить игровые упражнения с мячом.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  <w:r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Ходьба и бег парами, ходьба и бег врассыпную.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«Котята и щенята», «Совушка», «Удочка».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 в ходьбе парами, в сохранении</w:t>
            </w:r>
            <w:r>
              <w:rPr>
                <w:szCs w:val="24"/>
              </w:rPr>
              <w:t xml:space="preserve">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rPr>
          <w:trHeight w:val="2277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Ходьба и бег па</w:t>
            </w:r>
            <w:r>
              <w:rPr>
                <w:szCs w:val="24"/>
              </w:rPr>
              <w:t>рами, ходьба и бег врассыпную.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Подвижные игры: «Котята и щенята», «Совушка», «Удочка».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Контрольные занятия: «Быстрее», «Выше», «Устойчивее», «Дальше», «Лучше».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«Зарядка по порядку».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5A2" w:rsidRDefault="007055A2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Упражнять детей в ходьбе и беге по кругу, взявшись за руки, ходьбе и беге врассыпную; метании </w:t>
            </w:r>
            <w:r>
              <w:rPr>
                <w:szCs w:val="24"/>
              </w:rPr>
              <w:t>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30.05.202</w:t>
            </w:r>
            <w:r>
              <w:rPr>
                <w:b/>
                <w:szCs w:val="24"/>
              </w:rPr>
              <w:t>4</w:t>
            </w:r>
          </w:p>
        </w:tc>
      </w:tr>
      <w:tr w:rsidR="007055A2">
        <w:tc>
          <w:tcPr>
            <w:tcW w:w="93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ИТОГО</w:t>
            </w:r>
            <w:r>
              <w:rPr>
                <w:bCs/>
                <w:i/>
                <w:iCs/>
                <w:szCs w:val="24"/>
              </w:rPr>
              <w:t xml:space="preserve">: </w:t>
            </w:r>
          </w:p>
          <w:p w:rsidR="007055A2" w:rsidRDefault="004F14B1">
            <w:pPr>
              <w:tabs>
                <w:tab w:val="left" w:pos="0"/>
              </w:tabs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108 занятий</w:t>
            </w:r>
          </w:p>
        </w:tc>
      </w:tr>
    </w:tbl>
    <w:p w:rsidR="007055A2" w:rsidRDefault="007055A2">
      <w:pPr>
        <w:spacing w:line="360" w:lineRule="auto"/>
        <w:rPr>
          <w:b/>
          <w:szCs w:val="24"/>
        </w:rPr>
      </w:pPr>
    </w:p>
    <w:p w:rsidR="007055A2" w:rsidRDefault="004F14B1">
      <w:pPr>
        <w:spacing w:line="360" w:lineRule="auto"/>
        <w:contextualSpacing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Методическое обеспечение</w:t>
      </w:r>
    </w:p>
    <w:p w:rsidR="007055A2" w:rsidRDefault="004F14B1">
      <w:pPr>
        <w:numPr>
          <w:ilvl w:val="0"/>
          <w:numId w:val="9"/>
        </w:numPr>
        <w:shd w:val="clear" w:color="auto" w:fill="FFFFFF"/>
        <w:tabs>
          <w:tab w:val="clear" w:pos="425"/>
        </w:tabs>
        <w:suppressAutoHyphens/>
        <w:spacing w:after="200" w:line="360" w:lineRule="auto"/>
        <w:ind w:left="5" w:right="5" w:hanging="5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Пензулаева Л.И. Физическая культура в детском саду. Средняя группа. Для занятий с</w:t>
      </w:r>
      <w:r>
        <w:rPr>
          <w:szCs w:val="24"/>
          <w:lang w:eastAsia="ru-RU"/>
        </w:rPr>
        <w:t xml:space="preserve"> детьми 4-5 лет. ФГОС. — М.: Мозаика-Синтез, 20</w:t>
      </w:r>
      <w:r>
        <w:rPr>
          <w:szCs w:val="24"/>
          <w:lang w:val="en-US" w:eastAsia="ru-RU"/>
        </w:rPr>
        <w:t>20</w:t>
      </w:r>
      <w:r>
        <w:rPr>
          <w:szCs w:val="24"/>
          <w:lang w:eastAsia="ru-RU"/>
        </w:rPr>
        <w:t>.</w:t>
      </w:r>
    </w:p>
    <w:p w:rsidR="007055A2" w:rsidRDefault="004F14B1">
      <w:pPr>
        <w:numPr>
          <w:ilvl w:val="0"/>
          <w:numId w:val="9"/>
        </w:numPr>
        <w:shd w:val="clear" w:color="auto" w:fill="FFFFFF"/>
        <w:tabs>
          <w:tab w:val="clear" w:pos="425"/>
        </w:tabs>
        <w:suppressAutoHyphens/>
        <w:spacing w:after="200" w:line="360" w:lineRule="auto"/>
        <w:ind w:left="5" w:right="5" w:hanging="5"/>
        <w:contextualSpacing/>
        <w:rPr>
          <w:bCs/>
          <w:color w:val="000000"/>
        </w:rPr>
      </w:pPr>
      <w:r>
        <w:rPr>
          <w:bCs/>
          <w:color w:val="000000"/>
        </w:rPr>
        <w:t>ОП МБДОУ № 137</w:t>
      </w:r>
    </w:p>
    <w:p w:rsidR="007055A2" w:rsidRDefault="007055A2">
      <w:pPr>
        <w:shd w:val="clear" w:color="auto" w:fill="FFFFFF"/>
        <w:suppressAutoHyphens/>
        <w:spacing w:after="200" w:line="360" w:lineRule="auto"/>
        <w:ind w:right="5"/>
        <w:contextualSpacing/>
        <w:rPr>
          <w:szCs w:val="24"/>
          <w:lang w:eastAsia="ru-RU"/>
        </w:rPr>
      </w:pPr>
    </w:p>
    <w:sectPr w:rsidR="0070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B1" w:rsidRDefault="004F14B1">
      <w:r>
        <w:separator/>
      </w:r>
    </w:p>
  </w:endnote>
  <w:endnote w:type="continuationSeparator" w:id="0">
    <w:p w:rsidR="004F14B1" w:rsidRDefault="004F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B1" w:rsidRDefault="004F14B1">
      <w:r>
        <w:separator/>
      </w:r>
    </w:p>
  </w:footnote>
  <w:footnote w:type="continuationSeparator" w:id="0">
    <w:p w:rsidR="004F14B1" w:rsidRDefault="004F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A1D8F9"/>
    <w:multiLevelType w:val="singleLevel"/>
    <w:tmpl w:val="D3A1D8F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8055D17"/>
    <w:multiLevelType w:val="singleLevel"/>
    <w:tmpl w:val="F8055D1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lang w:eastAsia="ar-SA"/>
      </w:rPr>
    </w:lvl>
  </w:abstractNum>
  <w:abstractNum w:abstractNumId="3" w15:restartNumberingAfterBreak="0">
    <w:nsid w:val="0D0E2D72"/>
    <w:multiLevelType w:val="singleLevel"/>
    <w:tmpl w:val="0D0E2D7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09EECFA"/>
    <w:multiLevelType w:val="singleLevel"/>
    <w:tmpl w:val="109EEC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DC91AFF"/>
    <w:multiLevelType w:val="singleLevel"/>
    <w:tmpl w:val="4DC91AF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9D79"/>
    <w:multiLevelType w:val="singleLevel"/>
    <w:tmpl w:val="76A69D7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EA"/>
    <w:rsid w:val="0000590B"/>
    <w:rsid w:val="00017A08"/>
    <w:rsid w:val="00124D11"/>
    <w:rsid w:val="00190C09"/>
    <w:rsid w:val="001F2183"/>
    <w:rsid w:val="001F2871"/>
    <w:rsid w:val="002472FA"/>
    <w:rsid w:val="00271B15"/>
    <w:rsid w:val="003228EB"/>
    <w:rsid w:val="003603CC"/>
    <w:rsid w:val="00361964"/>
    <w:rsid w:val="003B2A22"/>
    <w:rsid w:val="003B3BC7"/>
    <w:rsid w:val="003B5D3A"/>
    <w:rsid w:val="003C1068"/>
    <w:rsid w:val="00456F50"/>
    <w:rsid w:val="004F14B1"/>
    <w:rsid w:val="004F4D66"/>
    <w:rsid w:val="005046AF"/>
    <w:rsid w:val="00512895"/>
    <w:rsid w:val="005965D7"/>
    <w:rsid w:val="005C463F"/>
    <w:rsid w:val="006269EB"/>
    <w:rsid w:val="006701EA"/>
    <w:rsid w:val="006C07BA"/>
    <w:rsid w:val="006D3224"/>
    <w:rsid w:val="006F513D"/>
    <w:rsid w:val="007055A2"/>
    <w:rsid w:val="00737224"/>
    <w:rsid w:val="00765955"/>
    <w:rsid w:val="008106D1"/>
    <w:rsid w:val="008A4FDA"/>
    <w:rsid w:val="008A6E08"/>
    <w:rsid w:val="008B11F4"/>
    <w:rsid w:val="008D7293"/>
    <w:rsid w:val="00905960"/>
    <w:rsid w:val="009C4934"/>
    <w:rsid w:val="009C62E7"/>
    <w:rsid w:val="009C7F54"/>
    <w:rsid w:val="00A41BA5"/>
    <w:rsid w:val="00A50851"/>
    <w:rsid w:val="00A63853"/>
    <w:rsid w:val="00A67831"/>
    <w:rsid w:val="00BC340F"/>
    <w:rsid w:val="00C72BB9"/>
    <w:rsid w:val="00D9197F"/>
    <w:rsid w:val="00DB12B2"/>
    <w:rsid w:val="00E97669"/>
    <w:rsid w:val="00F87BD6"/>
    <w:rsid w:val="06A962A5"/>
    <w:rsid w:val="0C931AD8"/>
    <w:rsid w:val="2264010A"/>
    <w:rsid w:val="2270189B"/>
    <w:rsid w:val="37011DA9"/>
    <w:rsid w:val="39CD481F"/>
    <w:rsid w:val="3A7407A4"/>
    <w:rsid w:val="3B341EBC"/>
    <w:rsid w:val="41A46349"/>
    <w:rsid w:val="45594B71"/>
    <w:rsid w:val="46DD6DD2"/>
    <w:rsid w:val="4D4A4584"/>
    <w:rsid w:val="543218DB"/>
    <w:rsid w:val="5C36124C"/>
    <w:rsid w:val="60045DE0"/>
    <w:rsid w:val="69DB27B6"/>
    <w:rsid w:val="6F27480B"/>
    <w:rsid w:val="717E261D"/>
    <w:rsid w:val="75B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584A"/>
  <w15:docId w15:val="{CAE6A7D9-A2BF-46EE-A680-8B21B5A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7">
    <w:name w:val="Сноска"/>
    <w:basedOn w:val="a"/>
    <w:qFormat/>
    <w:pPr>
      <w:shd w:val="clear" w:color="auto" w:fill="FFFFFF"/>
      <w:spacing w:line="230" w:lineRule="exact"/>
    </w:pPr>
    <w:rPr>
      <w:sz w:val="18"/>
      <w:szCs w:val="18"/>
    </w:rPr>
  </w:style>
  <w:style w:type="character" w:customStyle="1" w:styleId="a8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3C71-D1F6-4E75-8822-140E778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4361</Words>
  <Characters>24862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2019-09-11T05:39:00Z</cp:lastPrinted>
  <dcterms:created xsi:type="dcterms:W3CDTF">2019-08-19T18:46:00Z</dcterms:created>
  <dcterms:modified xsi:type="dcterms:W3CDTF">2023-09-04T10:50:00Z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3A91FCA531E3428FAFE5747E65357EAF</vt:lpwstr>
  </property>
</Properties>
</file>