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E6" w:rsidRPr="006B70E6" w:rsidRDefault="006B70E6" w:rsidP="006B70E6">
      <w:pPr>
        <w:widowControl w:val="0"/>
        <w:autoSpaceDE w:val="0"/>
        <w:autoSpaceDN w:val="0"/>
        <w:spacing w:before="77" w:after="0" w:line="235" w:lineRule="auto"/>
        <w:ind w:right="23"/>
        <w:jc w:val="center"/>
        <w:rPr>
          <w:rFonts w:ascii="Georgia" w:eastAsia="Times New Roman" w:hAnsi="Georgia" w:cs="Times New Roman"/>
          <w:b/>
          <w:spacing w:val="-55"/>
          <w:sz w:val="24"/>
          <w:szCs w:val="24"/>
        </w:rPr>
      </w:pPr>
      <w:r w:rsidRPr="006B70E6">
        <w:rPr>
          <w:rFonts w:ascii="Georgia" w:eastAsia="Times New Roman" w:hAnsi="Georgia" w:cs="Times New Roman"/>
          <w:b/>
          <w:sz w:val="24"/>
          <w:szCs w:val="24"/>
        </w:rPr>
        <w:t>муниципальное</w:t>
      </w:r>
      <w:r w:rsidRPr="006B70E6">
        <w:rPr>
          <w:rFonts w:ascii="Georgia" w:eastAsia="Times New Roman" w:hAnsi="Georgia" w:cs="Times New Roman"/>
          <w:b/>
          <w:spacing w:val="-8"/>
          <w:sz w:val="24"/>
          <w:szCs w:val="24"/>
        </w:rPr>
        <w:t xml:space="preserve"> </w:t>
      </w:r>
      <w:r w:rsidRPr="006B70E6">
        <w:rPr>
          <w:rFonts w:ascii="Georgia" w:eastAsia="Times New Roman" w:hAnsi="Georgia" w:cs="Times New Roman"/>
          <w:b/>
          <w:sz w:val="24"/>
          <w:szCs w:val="24"/>
        </w:rPr>
        <w:t>бюджетное</w:t>
      </w:r>
      <w:r w:rsidRPr="006B70E6">
        <w:rPr>
          <w:rFonts w:ascii="Georgia" w:eastAsia="Times New Roman" w:hAnsi="Georgia" w:cs="Times New Roman"/>
          <w:b/>
          <w:spacing w:val="-7"/>
          <w:sz w:val="24"/>
          <w:szCs w:val="24"/>
        </w:rPr>
        <w:t xml:space="preserve"> </w:t>
      </w:r>
      <w:r w:rsidRPr="006B70E6">
        <w:rPr>
          <w:rFonts w:ascii="Georgia" w:eastAsia="Times New Roman" w:hAnsi="Georgia" w:cs="Times New Roman"/>
          <w:b/>
          <w:sz w:val="24"/>
          <w:szCs w:val="24"/>
        </w:rPr>
        <w:t>дошкольное</w:t>
      </w:r>
      <w:r w:rsidRPr="006B70E6">
        <w:rPr>
          <w:rFonts w:ascii="Georgia" w:eastAsia="Times New Roman" w:hAnsi="Georgia" w:cs="Times New Roman"/>
          <w:b/>
          <w:spacing w:val="-8"/>
          <w:sz w:val="24"/>
          <w:szCs w:val="24"/>
        </w:rPr>
        <w:t xml:space="preserve"> </w:t>
      </w:r>
      <w:r w:rsidRPr="006B70E6">
        <w:rPr>
          <w:rFonts w:ascii="Georgia" w:eastAsia="Times New Roman" w:hAnsi="Georgia" w:cs="Times New Roman"/>
          <w:b/>
          <w:sz w:val="24"/>
          <w:szCs w:val="24"/>
        </w:rPr>
        <w:t>образовательное</w:t>
      </w:r>
      <w:r w:rsidRPr="006B70E6">
        <w:rPr>
          <w:rFonts w:ascii="Georgia" w:eastAsia="Times New Roman" w:hAnsi="Georgia" w:cs="Times New Roman"/>
          <w:b/>
          <w:spacing w:val="-7"/>
          <w:sz w:val="24"/>
          <w:szCs w:val="24"/>
        </w:rPr>
        <w:t xml:space="preserve"> </w:t>
      </w:r>
      <w:r w:rsidRPr="006B70E6">
        <w:rPr>
          <w:rFonts w:ascii="Georgia" w:eastAsia="Times New Roman" w:hAnsi="Georgia" w:cs="Times New Roman"/>
          <w:b/>
          <w:sz w:val="24"/>
          <w:szCs w:val="24"/>
        </w:rPr>
        <w:t>учреждение</w:t>
      </w:r>
      <w:r w:rsidRPr="006B70E6">
        <w:rPr>
          <w:rFonts w:ascii="Georgia" w:eastAsia="Times New Roman" w:hAnsi="Georgia" w:cs="Times New Roman"/>
          <w:b/>
          <w:spacing w:val="-55"/>
          <w:sz w:val="24"/>
          <w:szCs w:val="24"/>
        </w:rPr>
        <w:t xml:space="preserve"> </w:t>
      </w:r>
    </w:p>
    <w:p w:rsidR="006B70E6" w:rsidRPr="006B70E6" w:rsidRDefault="006B70E6" w:rsidP="006B70E6">
      <w:pPr>
        <w:widowControl w:val="0"/>
        <w:autoSpaceDE w:val="0"/>
        <w:autoSpaceDN w:val="0"/>
        <w:spacing w:before="77" w:after="0" w:line="235" w:lineRule="auto"/>
        <w:ind w:right="23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6B70E6">
        <w:rPr>
          <w:rFonts w:ascii="Georgia" w:eastAsia="Times New Roman" w:hAnsi="Georgia" w:cs="Times New Roman"/>
          <w:b/>
          <w:sz w:val="24"/>
          <w:szCs w:val="24"/>
        </w:rPr>
        <w:t>города</w:t>
      </w:r>
      <w:r w:rsidRPr="006B70E6">
        <w:rPr>
          <w:rFonts w:ascii="Georgia" w:eastAsia="Times New Roman" w:hAnsi="Georgia" w:cs="Times New Roman"/>
          <w:b/>
          <w:spacing w:val="-3"/>
          <w:sz w:val="24"/>
          <w:szCs w:val="24"/>
        </w:rPr>
        <w:t xml:space="preserve"> </w:t>
      </w:r>
      <w:r w:rsidRPr="006B70E6">
        <w:rPr>
          <w:rFonts w:ascii="Georgia" w:eastAsia="Times New Roman" w:hAnsi="Georgia" w:cs="Times New Roman"/>
          <w:b/>
          <w:sz w:val="24"/>
          <w:szCs w:val="24"/>
        </w:rPr>
        <w:t>Ростова-на-Дону</w:t>
      </w:r>
      <w:r w:rsidRPr="006B70E6">
        <w:rPr>
          <w:rFonts w:ascii="Georgia" w:eastAsia="Times New Roman" w:hAnsi="Georgia" w:cs="Times New Roman"/>
          <w:b/>
          <w:spacing w:val="1"/>
          <w:sz w:val="24"/>
          <w:szCs w:val="24"/>
        </w:rPr>
        <w:t xml:space="preserve"> </w:t>
      </w:r>
      <w:r w:rsidRPr="006B70E6">
        <w:rPr>
          <w:rFonts w:ascii="Georgia" w:eastAsia="Times New Roman" w:hAnsi="Georgia" w:cs="Times New Roman"/>
          <w:b/>
          <w:sz w:val="24"/>
          <w:szCs w:val="24"/>
        </w:rPr>
        <w:t>«Детский сад №</w:t>
      </w:r>
      <w:r w:rsidRPr="006B70E6">
        <w:rPr>
          <w:rFonts w:ascii="Georgia" w:eastAsia="Times New Roman" w:hAnsi="Georgia" w:cs="Times New Roman"/>
          <w:b/>
          <w:spacing w:val="-1"/>
          <w:sz w:val="24"/>
          <w:szCs w:val="24"/>
        </w:rPr>
        <w:t xml:space="preserve"> </w:t>
      </w:r>
      <w:r w:rsidRPr="006B70E6">
        <w:rPr>
          <w:rFonts w:ascii="Georgia" w:eastAsia="Times New Roman" w:hAnsi="Georgia" w:cs="Times New Roman"/>
          <w:b/>
          <w:sz w:val="24"/>
          <w:szCs w:val="24"/>
        </w:rPr>
        <w:t>137»</w:t>
      </w:r>
    </w:p>
    <w:p w:rsidR="006B70E6" w:rsidRPr="006B70E6" w:rsidRDefault="006B70E6" w:rsidP="006B70E6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20"/>
          <w:szCs w:val="24"/>
        </w:rPr>
      </w:pPr>
    </w:p>
    <w:p w:rsidR="006B70E6" w:rsidRPr="006B70E6" w:rsidRDefault="006B70E6" w:rsidP="006B70E6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20"/>
          <w:szCs w:val="24"/>
        </w:rPr>
      </w:pPr>
    </w:p>
    <w:p w:rsidR="006B70E6" w:rsidRPr="006B70E6" w:rsidRDefault="006B70E6" w:rsidP="006B70E6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20"/>
          <w:szCs w:val="24"/>
        </w:rPr>
      </w:pPr>
    </w:p>
    <w:tbl>
      <w:tblPr>
        <w:tblStyle w:val="TableNormal11"/>
        <w:tblpPr w:leftFromText="180" w:rightFromText="180" w:vertAnchor="text" w:horzAnchor="margin" w:tblpXSpec="center" w:tblpY="-60"/>
        <w:tblW w:w="103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3"/>
        <w:gridCol w:w="4537"/>
      </w:tblGrid>
      <w:tr w:rsidR="006B70E6" w:rsidRPr="006B70E6" w:rsidTr="0087721C">
        <w:trPr>
          <w:trHeight w:val="1588"/>
        </w:trPr>
        <w:tc>
          <w:tcPr>
            <w:tcW w:w="5781" w:type="dxa"/>
          </w:tcPr>
          <w:p w:rsidR="006B70E6" w:rsidRPr="006B70E6" w:rsidRDefault="006B70E6" w:rsidP="006B70E6">
            <w:pPr>
              <w:rPr>
                <w:rFonts w:ascii="Georgia" w:eastAsia="Georgia" w:hAnsi="Georgia" w:cs="Georgia"/>
                <w:sz w:val="24"/>
                <w:lang w:val="ru-RU"/>
              </w:rPr>
            </w:pPr>
            <w:r w:rsidRPr="006B70E6">
              <w:rPr>
                <w:rFonts w:ascii="Georgia" w:eastAsia="Georgia" w:hAnsi="Georgia" w:cs="Georgia"/>
                <w:sz w:val="24"/>
                <w:lang w:val="ru-RU"/>
              </w:rPr>
              <w:t>ПРИНЯТО</w:t>
            </w:r>
          </w:p>
          <w:p w:rsidR="006B70E6" w:rsidRPr="006B70E6" w:rsidRDefault="006B70E6" w:rsidP="006B70E6">
            <w:pPr>
              <w:ind w:right="737"/>
              <w:rPr>
                <w:rFonts w:ascii="Georgia" w:eastAsia="Georgia" w:hAnsi="Georgia" w:cs="Georgia"/>
                <w:spacing w:val="-8"/>
                <w:sz w:val="24"/>
                <w:lang w:val="ru-RU"/>
              </w:rPr>
            </w:pPr>
            <w:r w:rsidRPr="006B70E6">
              <w:rPr>
                <w:rFonts w:ascii="Georgia" w:eastAsia="Georgia" w:hAnsi="Georgia" w:cs="Georgia"/>
                <w:sz w:val="24"/>
                <w:lang w:val="ru-RU"/>
              </w:rPr>
              <w:t>Общим</w:t>
            </w:r>
            <w:r w:rsidRPr="006B70E6">
              <w:rPr>
                <w:rFonts w:ascii="Georgia" w:eastAsia="Georgia" w:hAnsi="Georgia" w:cs="Georgia"/>
                <w:spacing w:val="-13"/>
                <w:sz w:val="24"/>
                <w:lang w:val="ru-RU"/>
              </w:rPr>
              <w:t xml:space="preserve"> </w:t>
            </w:r>
            <w:r w:rsidRPr="006B70E6">
              <w:rPr>
                <w:rFonts w:ascii="Georgia" w:eastAsia="Georgia" w:hAnsi="Georgia" w:cs="Georgia"/>
                <w:sz w:val="24"/>
                <w:lang w:val="ru-RU"/>
              </w:rPr>
              <w:t>собранием</w:t>
            </w:r>
            <w:r w:rsidRPr="006B70E6">
              <w:rPr>
                <w:rFonts w:ascii="Georgia" w:eastAsia="Georgia" w:hAnsi="Georgia" w:cs="Georgia"/>
                <w:spacing w:val="-8"/>
                <w:sz w:val="24"/>
                <w:lang w:val="ru-RU"/>
              </w:rPr>
              <w:t xml:space="preserve"> </w:t>
            </w:r>
          </w:p>
          <w:p w:rsidR="006B70E6" w:rsidRPr="006B70E6" w:rsidRDefault="006B70E6" w:rsidP="006B70E6">
            <w:pPr>
              <w:ind w:right="737"/>
              <w:rPr>
                <w:rFonts w:ascii="Georgia" w:eastAsia="Georgia" w:hAnsi="Georgia" w:cs="Georgia"/>
                <w:sz w:val="24"/>
                <w:lang w:val="ru-RU"/>
              </w:rPr>
            </w:pPr>
            <w:r w:rsidRPr="006B70E6">
              <w:rPr>
                <w:rFonts w:ascii="Georgia" w:eastAsia="Georgia" w:hAnsi="Georgia" w:cs="Georgia"/>
                <w:sz w:val="24"/>
                <w:lang w:val="ru-RU"/>
              </w:rPr>
              <w:t>работников</w:t>
            </w:r>
            <w:r w:rsidRPr="006B70E6">
              <w:rPr>
                <w:rFonts w:ascii="Georgia" w:eastAsia="Georgia" w:hAnsi="Georgia" w:cs="Georgia"/>
                <w:spacing w:val="-65"/>
                <w:sz w:val="24"/>
                <w:lang w:val="ru-RU"/>
              </w:rPr>
              <w:t xml:space="preserve">  </w:t>
            </w:r>
            <w:r w:rsidRPr="006B70E6">
              <w:rPr>
                <w:rFonts w:ascii="Georgia" w:eastAsia="Georgia" w:hAnsi="Georgia" w:cs="Georgia"/>
                <w:sz w:val="24"/>
                <w:lang w:val="ru-RU"/>
              </w:rPr>
              <w:t>МБДОУ</w:t>
            </w:r>
            <w:r w:rsidRPr="006B70E6">
              <w:rPr>
                <w:rFonts w:ascii="Georgia" w:eastAsia="Georgia" w:hAnsi="Georgia" w:cs="Georgia"/>
                <w:spacing w:val="-2"/>
                <w:sz w:val="24"/>
                <w:lang w:val="ru-RU"/>
              </w:rPr>
              <w:t xml:space="preserve"> </w:t>
            </w:r>
            <w:r w:rsidRPr="006B70E6">
              <w:rPr>
                <w:rFonts w:ascii="Georgia" w:eastAsia="Georgia" w:hAnsi="Georgia" w:cs="Georgia"/>
                <w:sz w:val="24"/>
                <w:lang w:val="ru-RU"/>
              </w:rPr>
              <w:t>№</w:t>
            </w:r>
            <w:r w:rsidRPr="006B70E6">
              <w:rPr>
                <w:rFonts w:ascii="Georgia" w:eastAsia="Georgia" w:hAnsi="Georgia" w:cs="Georgia"/>
                <w:spacing w:val="-1"/>
                <w:sz w:val="24"/>
                <w:lang w:val="ru-RU"/>
              </w:rPr>
              <w:t xml:space="preserve"> </w:t>
            </w:r>
            <w:r w:rsidRPr="006B70E6">
              <w:rPr>
                <w:rFonts w:ascii="Georgia" w:eastAsia="Georgia" w:hAnsi="Georgia" w:cs="Georgia"/>
                <w:sz w:val="24"/>
                <w:lang w:val="ru-RU"/>
              </w:rPr>
              <w:t>137</w:t>
            </w:r>
          </w:p>
          <w:p w:rsidR="006B70E6" w:rsidRPr="006B70E6" w:rsidRDefault="006B70E6" w:rsidP="006B70E6">
            <w:pPr>
              <w:spacing w:line="297" w:lineRule="exact"/>
              <w:rPr>
                <w:rFonts w:ascii="Georgia" w:eastAsia="Georgia" w:hAnsi="Georgia" w:cs="Georgia"/>
                <w:sz w:val="24"/>
                <w:lang w:val="ru-RU"/>
              </w:rPr>
            </w:pPr>
          </w:p>
        </w:tc>
        <w:tc>
          <w:tcPr>
            <w:tcW w:w="4536" w:type="dxa"/>
            <w:hideMark/>
          </w:tcPr>
          <w:p w:rsidR="006B70E6" w:rsidRPr="006B70E6" w:rsidRDefault="006B70E6" w:rsidP="006B70E6">
            <w:pPr>
              <w:rPr>
                <w:rFonts w:ascii="Georgia" w:eastAsia="Georgia" w:hAnsi="Georgia" w:cs="Georgia"/>
                <w:sz w:val="24"/>
                <w:lang w:val="ru-RU"/>
              </w:rPr>
            </w:pPr>
            <w:r w:rsidRPr="006B70E6">
              <w:rPr>
                <w:rFonts w:ascii="Georgia" w:eastAsia="Georgia" w:hAnsi="Georgia" w:cs="Georgia"/>
                <w:sz w:val="24"/>
                <w:lang w:val="ru-RU"/>
              </w:rPr>
              <w:t xml:space="preserve">             УТВЕРЖДАЮ</w:t>
            </w:r>
          </w:p>
          <w:p w:rsidR="006B70E6" w:rsidRPr="006B70E6" w:rsidRDefault="006B70E6" w:rsidP="006B70E6">
            <w:pPr>
              <w:spacing w:line="317" w:lineRule="exact"/>
              <w:ind w:left="746"/>
              <w:rPr>
                <w:rFonts w:ascii="Georgia" w:eastAsia="Georgia" w:hAnsi="Georgia" w:cs="Georgia"/>
                <w:sz w:val="24"/>
                <w:lang w:val="ru-RU"/>
              </w:rPr>
            </w:pPr>
            <w:r w:rsidRPr="006B70E6">
              <w:rPr>
                <w:rFonts w:ascii="Georgia" w:eastAsia="Georgia" w:hAnsi="Georgia" w:cs="Georgia"/>
                <w:sz w:val="24"/>
                <w:lang w:val="ru-RU"/>
              </w:rPr>
              <w:t>Заведующий</w:t>
            </w:r>
            <w:r w:rsidRPr="006B70E6">
              <w:rPr>
                <w:rFonts w:ascii="Georgia" w:eastAsia="Georgia" w:hAnsi="Georgia" w:cs="Georgia"/>
                <w:spacing w:val="59"/>
                <w:sz w:val="24"/>
                <w:lang w:val="ru-RU"/>
              </w:rPr>
              <w:t xml:space="preserve"> </w:t>
            </w:r>
            <w:r w:rsidRPr="006B70E6">
              <w:rPr>
                <w:rFonts w:ascii="Georgia" w:eastAsia="Georgia" w:hAnsi="Georgia" w:cs="Georgia"/>
                <w:sz w:val="24"/>
                <w:lang w:val="ru-RU"/>
              </w:rPr>
              <w:t>МБДОУ</w:t>
            </w:r>
            <w:r w:rsidRPr="006B70E6">
              <w:rPr>
                <w:rFonts w:ascii="Georgia" w:eastAsia="Georgia" w:hAnsi="Georgia" w:cs="Georgia"/>
                <w:spacing w:val="-1"/>
                <w:sz w:val="24"/>
                <w:lang w:val="ru-RU"/>
              </w:rPr>
              <w:t xml:space="preserve"> </w:t>
            </w:r>
            <w:r w:rsidRPr="006B70E6">
              <w:rPr>
                <w:rFonts w:ascii="Georgia" w:eastAsia="Georgia" w:hAnsi="Georgia" w:cs="Georgia"/>
                <w:sz w:val="24"/>
                <w:lang w:val="ru-RU"/>
              </w:rPr>
              <w:t>№137</w:t>
            </w:r>
          </w:p>
          <w:p w:rsidR="006B70E6" w:rsidRPr="006B70E6" w:rsidRDefault="006B70E6" w:rsidP="006B70E6">
            <w:pPr>
              <w:tabs>
                <w:tab w:val="left" w:pos="2235"/>
              </w:tabs>
              <w:ind w:left="813"/>
              <w:rPr>
                <w:rFonts w:ascii="Georgia" w:eastAsia="Georgia" w:hAnsi="Georgia" w:cs="Georgia"/>
                <w:spacing w:val="-66"/>
                <w:sz w:val="24"/>
                <w:lang w:val="ru-RU"/>
              </w:rPr>
            </w:pPr>
            <w:r w:rsidRPr="006B70E6">
              <w:rPr>
                <w:rFonts w:ascii="Georgia" w:eastAsia="Georgia" w:hAnsi="Georgia" w:cs="Georgia"/>
                <w:w w:val="99"/>
                <w:sz w:val="24"/>
                <w:u w:val="single"/>
                <w:lang w:val="ru-RU"/>
              </w:rPr>
              <w:t xml:space="preserve"> </w:t>
            </w:r>
            <w:r w:rsidRPr="006B70E6">
              <w:rPr>
                <w:rFonts w:ascii="Georgia" w:eastAsia="Georgia" w:hAnsi="Georgia" w:cs="Georgia"/>
                <w:sz w:val="24"/>
                <w:u w:val="single"/>
                <w:lang w:val="ru-RU"/>
              </w:rPr>
              <w:tab/>
            </w:r>
            <w:r w:rsidRPr="006B70E6">
              <w:rPr>
                <w:rFonts w:ascii="Georgia" w:eastAsia="Georgia" w:hAnsi="Georgia" w:cs="Georgia"/>
                <w:spacing w:val="-1"/>
                <w:sz w:val="24"/>
                <w:lang w:val="ru-RU"/>
              </w:rPr>
              <w:t xml:space="preserve">Н.Н. </w:t>
            </w:r>
            <w:proofErr w:type="spellStart"/>
            <w:r w:rsidRPr="006B70E6">
              <w:rPr>
                <w:rFonts w:ascii="Georgia" w:eastAsia="Georgia" w:hAnsi="Georgia" w:cs="Georgia"/>
                <w:sz w:val="24"/>
                <w:lang w:val="ru-RU"/>
              </w:rPr>
              <w:t>Псурцева</w:t>
            </w:r>
            <w:proofErr w:type="spellEnd"/>
          </w:p>
          <w:p w:rsidR="006B70E6" w:rsidRPr="006B70E6" w:rsidRDefault="006B70E6" w:rsidP="006B70E6">
            <w:pPr>
              <w:tabs>
                <w:tab w:val="left" w:pos="2235"/>
              </w:tabs>
              <w:ind w:left="813" w:right="485"/>
              <w:rPr>
                <w:rFonts w:ascii="Georgia" w:eastAsia="Georgia" w:hAnsi="Georgia" w:cs="Georgia"/>
                <w:sz w:val="24"/>
              </w:rPr>
            </w:pPr>
            <w:proofErr w:type="spellStart"/>
            <w:r w:rsidRPr="006B70E6">
              <w:rPr>
                <w:rFonts w:ascii="Georgia" w:eastAsia="Georgia" w:hAnsi="Georgia" w:cs="Georgia"/>
                <w:sz w:val="24"/>
              </w:rPr>
              <w:t>Приказ</w:t>
            </w:r>
            <w:proofErr w:type="spellEnd"/>
            <w:r w:rsidRPr="006B70E6">
              <w:rPr>
                <w:rFonts w:ascii="Georgia" w:eastAsia="Georgia" w:hAnsi="Georgia" w:cs="Georgia"/>
                <w:spacing w:val="-4"/>
                <w:sz w:val="24"/>
              </w:rPr>
              <w:t xml:space="preserve"> </w:t>
            </w:r>
            <w:r w:rsidRPr="006B70E6">
              <w:rPr>
                <w:rFonts w:ascii="Georgia" w:eastAsia="Georgia" w:hAnsi="Georgia" w:cs="Georgia"/>
                <w:sz w:val="24"/>
              </w:rPr>
              <w:t>№</w:t>
            </w:r>
            <w:r w:rsidRPr="006B70E6">
              <w:rPr>
                <w:rFonts w:ascii="Georgia" w:eastAsia="Georgia" w:hAnsi="Georgia" w:cs="Georgia"/>
                <w:sz w:val="24"/>
                <w:u w:val="single"/>
              </w:rPr>
              <w:t>_14_</w:t>
            </w:r>
          </w:p>
          <w:p w:rsidR="006B70E6" w:rsidRPr="006B70E6" w:rsidRDefault="006B70E6" w:rsidP="006B70E6">
            <w:pPr>
              <w:spacing w:line="294" w:lineRule="exact"/>
              <w:ind w:left="881"/>
              <w:rPr>
                <w:rFonts w:ascii="Georgia" w:eastAsia="Georgia" w:hAnsi="Georgia" w:cs="Georgia"/>
                <w:sz w:val="24"/>
              </w:rPr>
            </w:pPr>
            <w:proofErr w:type="spellStart"/>
            <w:proofErr w:type="gramStart"/>
            <w:r w:rsidRPr="006B70E6">
              <w:rPr>
                <w:rFonts w:ascii="Georgia" w:eastAsia="Georgia" w:hAnsi="Georgia" w:cs="Georgia"/>
                <w:sz w:val="24"/>
              </w:rPr>
              <w:t>от</w:t>
            </w:r>
            <w:proofErr w:type="spellEnd"/>
            <w:proofErr w:type="gramEnd"/>
            <w:r w:rsidRPr="006B70E6">
              <w:rPr>
                <w:rFonts w:ascii="Georgia" w:eastAsia="Georgia" w:hAnsi="Georgia" w:cs="Georgia"/>
                <w:spacing w:val="-3"/>
                <w:sz w:val="24"/>
              </w:rPr>
              <w:t xml:space="preserve"> </w:t>
            </w:r>
            <w:r w:rsidRPr="006B70E6">
              <w:rPr>
                <w:rFonts w:ascii="Georgia" w:eastAsia="Georgia" w:hAnsi="Georgia" w:cs="Georgia"/>
                <w:sz w:val="24"/>
              </w:rPr>
              <w:t>«_</w:t>
            </w:r>
            <w:r w:rsidRPr="006B70E6">
              <w:rPr>
                <w:rFonts w:ascii="Georgia" w:eastAsia="Georgia" w:hAnsi="Georgia" w:cs="Georgia"/>
                <w:sz w:val="24"/>
                <w:u w:val="single"/>
              </w:rPr>
              <w:t>10</w:t>
            </w:r>
            <w:r w:rsidRPr="006B70E6">
              <w:rPr>
                <w:rFonts w:ascii="Georgia" w:eastAsia="Georgia" w:hAnsi="Georgia" w:cs="Georgia"/>
                <w:sz w:val="24"/>
              </w:rPr>
              <w:t>_»</w:t>
            </w:r>
            <w:r w:rsidRPr="006B70E6">
              <w:rPr>
                <w:rFonts w:ascii="Georgia" w:eastAsia="Georgia" w:hAnsi="Georgia" w:cs="Georgia"/>
                <w:spacing w:val="-1"/>
                <w:sz w:val="24"/>
              </w:rPr>
              <w:t xml:space="preserve"> </w:t>
            </w:r>
            <w:r w:rsidRPr="006B70E6">
              <w:rPr>
                <w:rFonts w:ascii="Georgia" w:eastAsia="Georgia" w:hAnsi="Georgia" w:cs="Georgia"/>
                <w:sz w:val="24"/>
              </w:rPr>
              <w:t>_</w:t>
            </w:r>
            <w:proofErr w:type="spellStart"/>
            <w:r w:rsidRPr="006B70E6">
              <w:rPr>
                <w:rFonts w:ascii="Georgia" w:eastAsia="Georgia" w:hAnsi="Georgia" w:cs="Georgia"/>
                <w:sz w:val="24"/>
                <w:u w:val="single"/>
              </w:rPr>
              <w:t>января</w:t>
            </w:r>
            <w:proofErr w:type="spellEnd"/>
            <w:r w:rsidRPr="006B70E6">
              <w:rPr>
                <w:rFonts w:ascii="Georgia" w:eastAsia="Georgia" w:hAnsi="Georgia" w:cs="Georgia"/>
                <w:sz w:val="24"/>
              </w:rPr>
              <w:t>_</w:t>
            </w:r>
            <w:r w:rsidRPr="006B70E6">
              <w:rPr>
                <w:rFonts w:ascii="Georgia" w:eastAsia="Georgia" w:hAnsi="Georgia" w:cs="Georgia"/>
                <w:spacing w:val="1"/>
                <w:sz w:val="24"/>
              </w:rPr>
              <w:t xml:space="preserve"> </w:t>
            </w:r>
            <w:r w:rsidRPr="006B70E6">
              <w:rPr>
                <w:rFonts w:ascii="Georgia" w:eastAsia="Georgia" w:hAnsi="Georgia" w:cs="Georgia"/>
                <w:sz w:val="24"/>
              </w:rPr>
              <w:t>2024г.</w:t>
            </w:r>
          </w:p>
        </w:tc>
      </w:tr>
    </w:tbl>
    <w:p w:rsidR="006B70E6" w:rsidRDefault="0099038E" w:rsidP="006B70E6">
      <w:pPr>
        <w:pStyle w:val="a7"/>
        <w:jc w:val="center"/>
        <w:rPr>
          <w:rFonts w:ascii="Georgia" w:hAnsi="Georgia"/>
          <w:b/>
          <w:sz w:val="40"/>
        </w:rPr>
      </w:pPr>
      <w:r w:rsidRPr="006B70E6">
        <w:rPr>
          <w:rFonts w:ascii="Georgia" w:hAnsi="Georgia"/>
          <w:b/>
          <w:sz w:val="40"/>
        </w:rPr>
        <w:t>Кодекс</w:t>
      </w:r>
      <w:r w:rsidR="006B70E6">
        <w:rPr>
          <w:rFonts w:ascii="Georgia" w:hAnsi="Georgia"/>
          <w:b/>
          <w:sz w:val="40"/>
        </w:rPr>
        <w:t xml:space="preserve"> </w:t>
      </w:r>
      <w:r w:rsidRPr="006B70E6">
        <w:rPr>
          <w:rFonts w:ascii="Georgia" w:hAnsi="Georgia"/>
          <w:b/>
          <w:sz w:val="40"/>
        </w:rPr>
        <w:t xml:space="preserve">профессиональной этики </w:t>
      </w:r>
    </w:p>
    <w:p w:rsidR="007B06B9" w:rsidRPr="006B70E6" w:rsidRDefault="0099038E" w:rsidP="006B70E6">
      <w:pPr>
        <w:pStyle w:val="a7"/>
        <w:jc w:val="center"/>
        <w:rPr>
          <w:rFonts w:ascii="Georgia" w:hAnsi="Georgia"/>
          <w:b/>
          <w:sz w:val="40"/>
        </w:rPr>
      </w:pPr>
      <w:r w:rsidRPr="006B70E6">
        <w:rPr>
          <w:rFonts w:ascii="Georgia" w:hAnsi="Georgia"/>
          <w:b/>
          <w:sz w:val="40"/>
        </w:rPr>
        <w:t xml:space="preserve">педагогов и сотрудников,  работающих с детьми </w:t>
      </w:r>
      <w:r w:rsidR="007B06B9" w:rsidRPr="006B70E6">
        <w:rPr>
          <w:rFonts w:ascii="Georgia" w:hAnsi="Georgia"/>
          <w:b/>
          <w:sz w:val="40"/>
        </w:rPr>
        <w:t>МБДОУ №</w:t>
      </w:r>
      <w:r w:rsidR="006B70E6" w:rsidRPr="006B70E6">
        <w:rPr>
          <w:rFonts w:ascii="Georgia" w:hAnsi="Georgia"/>
          <w:b/>
          <w:sz w:val="40"/>
        </w:rPr>
        <w:t>137</w:t>
      </w:r>
    </w:p>
    <w:p w:rsidR="0099038E" w:rsidRPr="006B70E6" w:rsidRDefault="0099038E" w:rsidP="0099038E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16"/>
          <w:szCs w:val="28"/>
          <w:lang w:eastAsia="ru-RU"/>
        </w:rPr>
      </w:pPr>
    </w:p>
    <w:p w:rsidR="0099038E" w:rsidRPr="0099038E" w:rsidRDefault="0099038E" w:rsidP="0099038E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</w:pPr>
      <w:r w:rsidRPr="0099038E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I. Общие положения.</w:t>
      </w:r>
    </w:p>
    <w:p w:rsidR="0099038E" w:rsidRPr="0099038E" w:rsidRDefault="0099038E" w:rsidP="0099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9038E" w:rsidRDefault="0099038E" w:rsidP="0099038E">
      <w:pPr>
        <w:pStyle w:val="a7"/>
        <w:numPr>
          <w:ilvl w:val="1"/>
          <w:numId w:val="14"/>
        </w:numPr>
        <w:ind w:left="0" w:firstLine="567"/>
        <w:jc w:val="both"/>
        <w:rPr>
          <w:rFonts w:ascii="Georgia" w:hAnsi="Georgia"/>
          <w:sz w:val="24"/>
          <w:lang w:eastAsia="ru-RU"/>
        </w:rPr>
      </w:pPr>
      <w:proofErr w:type="gramStart"/>
      <w:r w:rsidRPr="0099038E">
        <w:rPr>
          <w:rFonts w:ascii="Georgia" w:hAnsi="Georgia"/>
          <w:sz w:val="24"/>
          <w:lang w:eastAsia="ru-RU"/>
        </w:rPr>
        <w:t>Кодекс профессиональной этики педагогов и сотрудников, работающих с детьми, муниципального бюджетного дошкольного образовательного учреждения города Ростова-на-Дону «Детский сад №</w:t>
      </w:r>
      <w:r w:rsidR="006B70E6">
        <w:rPr>
          <w:rFonts w:ascii="Georgia" w:hAnsi="Georgia"/>
          <w:sz w:val="24"/>
          <w:lang w:eastAsia="ru-RU"/>
        </w:rPr>
        <w:t>137</w:t>
      </w:r>
      <w:r w:rsidRPr="0099038E">
        <w:rPr>
          <w:rFonts w:ascii="Georgia" w:hAnsi="Georgia"/>
          <w:sz w:val="24"/>
          <w:lang w:eastAsia="ru-RU"/>
        </w:rPr>
        <w:t>» разработан в соответствии с Конституцией Российской Федерации, Федеральным Законом от 29 декабря 2012 г. № 273-ФЗ «Об образовании в Российской Федерации» и принятыми в соответствии с ними иными законодательными и локальными актами, нормами международного права, а также общечеловеческими моральными нормами и традициями</w:t>
      </w:r>
      <w:proofErr w:type="gramEnd"/>
      <w:r w:rsidRPr="0099038E">
        <w:rPr>
          <w:rFonts w:ascii="Georgia" w:hAnsi="Georgia"/>
          <w:sz w:val="24"/>
          <w:lang w:eastAsia="ru-RU"/>
        </w:rPr>
        <w:t xml:space="preserve"> </w:t>
      </w:r>
      <w:proofErr w:type="gramStart"/>
      <w:r w:rsidRPr="0099038E">
        <w:rPr>
          <w:rFonts w:ascii="Georgia" w:hAnsi="Georgia"/>
          <w:sz w:val="24"/>
          <w:lang w:eastAsia="ru-RU"/>
        </w:rPr>
        <w:t>российской</w:t>
      </w:r>
      <w:proofErr w:type="gramEnd"/>
      <w:r w:rsidRPr="0099038E">
        <w:rPr>
          <w:rFonts w:ascii="Georgia" w:hAnsi="Georgia"/>
          <w:sz w:val="24"/>
          <w:lang w:eastAsia="ru-RU"/>
        </w:rPr>
        <w:t xml:space="preserve"> </w:t>
      </w:r>
      <w:r>
        <w:rPr>
          <w:rFonts w:ascii="Georgia" w:hAnsi="Georgia"/>
          <w:sz w:val="24"/>
          <w:lang w:eastAsia="ru-RU"/>
        </w:rPr>
        <w:t>образования.</w:t>
      </w:r>
    </w:p>
    <w:p w:rsidR="0099038E" w:rsidRDefault="0099038E" w:rsidP="0099038E">
      <w:pPr>
        <w:pStyle w:val="a7"/>
        <w:numPr>
          <w:ilvl w:val="1"/>
          <w:numId w:val="14"/>
        </w:numPr>
        <w:ind w:left="0" w:firstLine="567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Кодекс представляет собой свод общих норм и принципов профессиональной этики, основных правил служебного поведения, которыми должны руководствоваться педагоги и сотрудники, работающие с детьми, школа в целях повышения эффективности выполнения ими своих должностных обязанностей.</w:t>
      </w:r>
    </w:p>
    <w:p w:rsidR="0099038E" w:rsidRDefault="0099038E" w:rsidP="0099038E">
      <w:pPr>
        <w:pStyle w:val="a7"/>
        <w:numPr>
          <w:ilvl w:val="1"/>
          <w:numId w:val="14"/>
        </w:numPr>
        <w:ind w:left="0" w:firstLine="567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Кодекс служит основой для формирования должной морали в образовательной среде, выступает как институт общественного сознания и нравственности педагогов и сотрудников, работающих с детьми, их самоконтроля.</w:t>
      </w:r>
    </w:p>
    <w:p w:rsidR="0099038E" w:rsidRDefault="0099038E" w:rsidP="0099038E">
      <w:pPr>
        <w:pStyle w:val="a7"/>
        <w:numPr>
          <w:ilvl w:val="1"/>
          <w:numId w:val="14"/>
        </w:numPr>
        <w:ind w:left="0" w:firstLine="567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Кодекс определяет основные нормы в отношениях педагогов и сотрудников, работающих с детьми,  с коллегами, обучающимися и их родителями, с обществом и государством.</w:t>
      </w:r>
    </w:p>
    <w:p w:rsidR="0099038E" w:rsidRDefault="0099038E" w:rsidP="0099038E">
      <w:pPr>
        <w:pStyle w:val="a7"/>
        <w:numPr>
          <w:ilvl w:val="1"/>
          <w:numId w:val="14"/>
        </w:numPr>
        <w:ind w:left="0" w:firstLine="567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Гражданин Российской Федерации, поступающий на должность педагогического работника, обязан ознакомиться с положениями Кодекса под роспись и соблюдать их в процессе своей профессиональной деятельности. Знание и соблюдение педагогическим работником положений Кодекса является одним из критериев оценки качества его профессиональной деятельности и служебного поведения.</w:t>
      </w:r>
    </w:p>
    <w:p w:rsidR="0099038E" w:rsidRPr="0099038E" w:rsidRDefault="0099038E" w:rsidP="0099038E">
      <w:pPr>
        <w:pStyle w:val="a7"/>
        <w:numPr>
          <w:ilvl w:val="1"/>
          <w:numId w:val="14"/>
        </w:numPr>
        <w:ind w:left="0" w:firstLine="567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Каждый педагог  и сотрудник, работающий с детьми, должен принимать все необходимые меры для соблюдения положений Кодекса, а каждый гражданин Российской Федерации вправе ожидать от педагогического работника поведения в отношениях с ним в соответствии с положениями Кодекса.</w:t>
      </w:r>
    </w:p>
    <w:p w:rsidR="0099038E" w:rsidRPr="006B70E6" w:rsidRDefault="0099038E" w:rsidP="0099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99038E" w:rsidRPr="0099038E" w:rsidRDefault="0099038E" w:rsidP="0099038E">
      <w:pPr>
        <w:pStyle w:val="a7"/>
        <w:jc w:val="center"/>
        <w:rPr>
          <w:rFonts w:ascii="Georgia" w:hAnsi="Georgia"/>
          <w:b/>
          <w:i/>
          <w:sz w:val="24"/>
          <w:szCs w:val="24"/>
          <w:lang w:eastAsia="ru-RU"/>
        </w:rPr>
      </w:pPr>
      <w:r w:rsidRPr="0099038E">
        <w:rPr>
          <w:rFonts w:ascii="Georgia" w:hAnsi="Georgia"/>
          <w:b/>
          <w:i/>
          <w:sz w:val="28"/>
          <w:szCs w:val="24"/>
          <w:lang w:eastAsia="ru-RU"/>
        </w:rPr>
        <w:t>II. Основные принципы этики педагогов и сотрудников, работающих с детьми</w:t>
      </w:r>
    </w:p>
    <w:p w:rsidR="0099038E" w:rsidRPr="006B70E6" w:rsidRDefault="0099038E" w:rsidP="0099038E">
      <w:pPr>
        <w:pStyle w:val="a7"/>
        <w:jc w:val="both"/>
        <w:rPr>
          <w:rFonts w:ascii="Georgia" w:hAnsi="Georgia"/>
          <w:bCs/>
          <w:sz w:val="14"/>
          <w:szCs w:val="24"/>
          <w:lang w:eastAsia="ru-RU"/>
        </w:rPr>
      </w:pPr>
    </w:p>
    <w:p w:rsid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2.1</w:t>
      </w:r>
      <w:r w:rsidRPr="0099038E">
        <w:rPr>
          <w:rFonts w:ascii="Georgia" w:hAnsi="Georgia"/>
          <w:sz w:val="24"/>
          <w:lang w:eastAsia="ru-RU"/>
        </w:rPr>
        <w:t>. Нормы этики для педагогов и сотрудников, работающих с детьми, устанавливаются на основании норм культуры, традиций Российской школы, конституционных положений и законодательных актов Российской Федерации, норм международного права.</w:t>
      </w:r>
    </w:p>
    <w:p w:rsid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lang w:eastAsia="ru-RU"/>
        </w:rPr>
      </w:pPr>
      <w:r>
        <w:rPr>
          <w:rFonts w:ascii="Georgia" w:hAnsi="Georgia"/>
          <w:sz w:val="24"/>
          <w:lang w:eastAsia="ru-RU"/>
        </w:rPr>
        <w:t xml:space="preserve">2.2. </w:t>
      </w:r>
      <w:r w:rsidRPr="0099038E">
        <w:rPr>
          <w:rFonts w:ascii="Georgia" w:hAnsi="Georgia"/>
          <w:sz w:val="24"/>
          <w:lang w:eastAsia="ru-RU"/>
        </w:rPr>
        <w:t>Профессиональная деятельность педагогов и сотрудников, работающих с детьми, характеризуется особой ответственностью перед обучающимися, их родителями (законными представителями), педагогическими и иными работниками школы.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2.3. Педагоги и сотрудники, работающие с детьми,  при осуществлении своей деятельности руководствуются следующими принципами:</w:t>
      </w:r>
    </w:p>
    <w:p w:rsidR="0099038E" w:rsidRPr="0099038E" w:rsidRDefault="0099038E" w:rsidP="0099038E">
      <w:pPr>
        <w:pStyle w:val="a7"/>
        <w:numPr>
          <w:ilvl w:val="1"/>
          <w:numId w:val="15"/>
        </w:numPr>
        <w:ind w:left="851" w:hanging="284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гуманность;</w:t>
      </w:r>
    </w:p>
    <w:p w:rsidR="0099038E" w:rsidRPr="0099038E" w:rsidRDefault="0099038E" w:rsidP="0099038E">
      <w:pPr>
        <w:pStyle w:val="a7"/>
        <w:numPr>
          <w:ilvl w:val="1"/>
          <w:numId w:val="15"/>
        </w:numPr>
        <w:ind w:left="851" w:hanging="284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lastRenderedPageBreak/>
        <w:t>толерантность;</w:t>
      </w:r>
    </w:p>
    <w:p w:rsidR="0099038E" w:rsidRPr="0099038E" w:rsidRDefault="0099038E" w:rsidP="0099038E">
      <w:pPr>
        <w:pStyle w:val="a7"/>
        <w:numPr>
          <w:ilvl w:val="1"/>
          <w:numId w:val="15"/>
        </w:numPr>
        <w:ind w:left="851" w:hanging="284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профессионализм;</w:t>
      </w:r>
    </w:p>
    <w:p w:rsidR="0099038E" w:rsidRPr="0099038E" w:rsidRDefault="0099038E" w:rsidP="0099038E">
      <w:pPr>
        <w:pStyle w:val="a7"/>
        <w:numPr>
          <w:ilvl w:val="1"/>
          <w:numId w:val="15"/>
        </w:numPr>
        <w:ind w:left="851" w:hanging="284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законность;</w:t>
      </w:r>
    </w:p>
    <w:p w:rsidR="0099038E" w:rsidRPr="0099038E" w:rsidRDefault="0099038E" w:rsidP="0099038E">
      <w:pPr>
        <w:pStyle w:val="a7"/>
        <w:numPr>
          <w:ilvl w:val="1"/>
          <w:numId w:val="15"/>
        </w:numPr>
        <w:ind w:left="851" w:hanging="284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справедливость;</w:t>
      </w:r>
    </w:p>
    <w:p w:rsidR="0099038E" w:rsidRPr="0099038E" w:rsidRDefault="0099038E" w:rsidP="0099038E">
      <w:pPr>
        <w:pStyle w:val="a7"/>
        <w:numPr>
          <w:ilvl w:val="1"/>
          <w:numId w:val="15"/>
        </w:numPr>
        <w:ind w:left="851" w:hanging="284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ответственность;</w:t>
      </w:r>
    </w:p>
    <w:p w:rsidR="0099038E" w:rsidRPr="0099038E" w:rsidRDefault="0099038E" w:rsidP="0099038E">
      <w:pPr>
        <w:pStyle w:val="a7"/>
        <w:numPr>
          <w:ilvl w:val="1"/>
          <w:numId w:val="15"/>
        </w:numPr>
        <w:ind w:left="851" w:hanging="284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демократичность;</w:t>
      </w:r>
    </w:p>
    <w:p w:rsidR="0099038E" w:rsidRPr="0099038E" w:rsidRDefault="0099038E" w:rsidP="0099038E">
      <w:pPr>
        <w:pStyle w:val="a7"/>
        <w:numPr>
          <w:ilvl w:val="1"/>
          <w:numId w:val="15"/>
        </w:numPr>
        <w:ind w:left="851" w:hanging="284"/>
        <w:jc w:val="both"/>
        <w:rPr>
          <w:rFonts w:ascii="Georgia" w:hAnsi="Georgia"/>
          <w:sz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порядочность;</w:t>
      </w:r>
    </w:p>
    <w:p w:rsidR="0099038E" w:rsidRPr="0099038E" w:rsidRDefault="0099038E" w:rsidP="0099038E">
      <w:pPr>
        <w:pStyle w:val="a7"/>
        <w:numPr>
          <w:ilvl w:val="1"/>
          <w:numId w:val="15"/>
        </w:numPr>
        <w:ind w:left="851" w:hanging="284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lang w:eastAsia="ru-RU"/>
        </w:rPr>
        <w:t>взаимное уважение</w:t>
      </w:r>
      <w:r w:rsidRPr="0099038E">
        <w:rPr>
          <w:rFonts w:ascii="Georgia" w:hAnsi="Georgia"/>
          <w:sz w:val="24"/>
          <w:szCs w:val="24"/>
          <w:lang w:eastAsia="ru-RU"/>
        </w:rPr>
        <w:t>.</w:t>
      </w:r>
    </w:p>
    <w:p w:rsidR="0099038E" w:rsidRPr="0099038E" w:rsidRDefault="0099038E" w:rsidP="0099038E">
      <w:pPr>
        <w:pStyle w:val="a7"/>
        <w:jc w:val="both"/>
        <w:rPr>
          <w:rFonts w:ascii="Georgia" w:hAnsi="Georgia"/>
          <w:sz w:val="24"/>
          <w:szCs w:val="24"/>
          <w:lang w:eastAsia="ru-RU"/>
        </w:rPr>
      </w:pPr>
    </w:p>
    <w:p w:rsidR="0099038E" w:rsidRPr="0099038E" w:rsidRDefault="0099038E" w:rsidP="0099038E">
      <w:pPr>
        <w:pStyle w:val="a7"/>
        <w:jc w:val="center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b/>
          <w:i/>
          <w:sz w:val="28"/>
          <w:szCs w:val="24"/>
          <w:lang w:eastAsia="ru-RU"/>
        </w:rPr>
        <w:t>III. Личность педагогов и сотрудников, работающих с детьми</w:t>
      </w:r>
    </w:p>
    <w:p w:rsidR="0099038E" w:rsidRPr="0099038E" w:rsidRDefault="0099038E" w:rsidP="0099038E">
      <w:pPr>
        <w:pStyle w:val="a7"/>
        <w:jc w:val="both"/>
        <w:rPr>
          <w:rFonts w:ascii="Georgia" w:hAnsi="Georgia"/>
          <w:bCs/>
          <w:sz w:val="24"/>
          <w:szCs w:val="24"/>
          <w:lang w:eastAsia="ru-RU"/>
        </w:rPr>
      </w:pP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3.1. Педагоги и сотрудники, работающие с детьми,  являясь образцом профессионализма, положительным примером справедливости, доброжелательности, внимания к людям, призваны: 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3.1.1. исполнять свои должностные обязанности добросовестно и на высоком профессиональном уровне в целях обеспечения эффективной работы учреждения; 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3.1.2. быть требовательным к себе, стремиться к самосовершенствованию</w:t>
      </w:r>
      <w:r>
        <w:rPr>
          <w:rFonts w:ascii="Georgia" w:hAnsi="Georgia"/>
          <w:sz w:val="24"/>
          <w:szCs w:val="24"/>
          <w:lang w:eastAsia="ru-RU"/>
        </w:rPr>
        <w:t>,</w:t>
      </w:r>
      <w:r w:rsidRPr="0099038E">
        <w:rPr>
          <w:rFonts w:ascii="Georgia" w:hAnsi="Georgia"/>
          <w:sz w:val="24"/>
          <w:szCs w:val="24"/>
          <w:lang w:eastAsia="ru-RU"/>
        </w:rPr>
        <w:t xml:space="preserve"> соблюдать языковые нормы русского языка и этические нормы речевой культуры, не допускать использование ругательств, грубых и оскорбительных фраз; 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3.1.3. дорожить своей репутацией, не заниматься </w:t>
      </w:r>
      <w:proofErr w:type="spellStart"/>
      <w:r w:rsidRPr="0099038E">
        <w:rPr>
          <w:rFonts w:ascii="Georgia" w:hAnsi="Georgia"/>
          <w:sz w:val="24"/>
          <w:szCs w:val="24"/>
          <w:lang w:eastAsia="ru-RU"/>
        </w:rPr>
        <w:t>антикультурной</w:t>
      </w:r>
      <w:proofErr w:type="spellEnd"/>
      <w:r w:rsidRPr="0099038E">
        <w:rPr>
          <w:rFonts w:ascii="Georgia" w:hAnsi="Georgia"/>
          <w:sz w:val="24"/>
          <w:szCs w:val="24"/>
          <w:lang w:eastAsia="ru-RU"/>
        </w:rPr>
        <w:t xml:space="preserve">, аморальной, неправомерной деятельностью, быть честным, порядочным человеком, соблюдающим законодательство Российской Федерации; 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3.1.4. бережно и обоснованно расходовать материальные и другие ресурсы школы; 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proofErr w:type="gramStart"/>
      <w:r w:rsidRPr="0099038E">
        <w:rPr>
          <w:rFonts w:ascii="Georgia" w:hAnsi="Georgia"/>
          <w:sz w:val="24"/>
          <w:szCs w:val="24"/>
          <w:lang w:eastAsia="ru-RU"/>
        </w:rPr>
        <w:t xml:space="preserve">3.1.5. не использовать для личных нужд имущество школы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время; </w:t>
      </w:r>
      <w:proofErr w:type="gramEnd"/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3.1.6. не перекладывать свою ответственность на коллег;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3.1.7. быть беспристрастным, одинаково доброжелательным и благосклонным ко всем коллегам, обучающимся, их родителям;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3.1.8. уведомлять работодателя обо всех случаях обращения к нему каких-либо лиц в целях склонения к совершению коррупционных правонарушений.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3.2. Педагоги и сотрудники, работающие с детьми,   несут ответственность за качество и результаты своей работы.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3.3. Важные для  школы решения принимаются в нем на основе принципов открытости и общего участия.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3.4. Педагоги и сотрудники, работающие с детьми,  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3.5. Образ жизни педагогов и сотрудников, работающих с детьми, не должен наносить ущерб престижу профессии, извращать его отношения с  коллегами и обучающимися или мешать исполнению профессиональных обязанностей.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3.6. Педагоги и сотрудники, работающие с детьми,    имеют право открыто выражать свое мнение по поводу работы коллег, вышестоящего руководства. </w:t>
      </w:r>
    </w:p>
    <w:p w:rsidR="0099038E" w:rsidRPr="0099038E" w:rsidRDefault="0099038E" w:rsidP="0099038E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3.7. Любая критика решений, взглядов, поступков, профессиональной деятельности, высказанная в адрес коллег, руководителя ШКОЛА или вышестоящего руководства не должна унижать подвергаемое критике лицо.</w:t>
      </w:r>
    </w:p>
    <w:p w:rsidR="006B70E6" w:rsidRDefault="0099038E" w:rsidP="006B70E6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3.8. Критика должна быть объективной, обоснованной и конструктивной.</w:t>
      </w:r>
    </w:p>
    <w:p w:rsidR="006B70E6" w:rsidRPr="006B70E6" w:rsidRDefault="006B70E6" w:rsidP="006B70E6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</w:p>
    <w:p w:rsidR="0099038E" w:rsidRDefault="0099038E" w:rsidP="0099038E">
      <w:pPr>
        <w:pStyle w:val="a7"/>
        <w:jc w:val="center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b/>
          <w:i/>
          <w:sz w:val="28"/>
          <w:szCs w:val="24"/>
          <w:lang w:eastAsia="ru-RU"/>
        </w:rPr>
        <w:t>IV. Взаимоотношения администрации с педагогами и иными работниками</w:t>
      </w:r>
      <w:r>
        <w:rPr>
          <w:rFonts w:ascii="Georgia" w:hAnsi="Georgia"/>
          <w:b/>
          <w:i/>
          <w:sz w:val="28"/>
          <w:szCs w:val="24"/>
          <w:lang w:eastAsia="ru-RU"/>
        </w:rPr>
        <w:t xml:space="preserve"> МБДОУ №</w:t>
      </w:r>
      <w:r w:rsidR="006B70E6">
        <w:rPr>
          <w:rFonts w:ascii="Georgia" w:hAnsi="Georgia"/>
          <w:b/>
          <w:i/>
          <w:sz w:val="28"/>
          <w:szCs w:val="24"/>
          <w:lang w:eastAsia="ru-RU"/>
        </w:rPr>
        <w:t>137</w:t>
      </w:r>
      <w:r>
        <w:rPr>
          <w:rFonts w:ascii="Georgia" w:hAnsi="Georgia"/>
          <w:b/>
          <w:i/>
          <w:sz w:val="28"/>
          <w:szCs w:val="24"/>
          <w:lang w:eastAsia="ru-RU"/>
        </w:rPr>
        <w:t>.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4.1. Взаимоотношения между администрацией, педагогами и иными работниками руководимой им школы основываются на принципах коллегиальности, партнерства, уважения и равноправия.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4.2. Администрация: 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4.2.1. защищает авторитет подчиненных, коллег; 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4.2.2. способствует формированию и поддержанию в коллективе благоприятного морально-психологического климата для эффективной работы; 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lastRenderedPageBreak/>
        <w:t xml:space="preserve">4.2.3. проявляет позитивную и обоснованную требовательность по отношению к педагогам и иным работникам школы; 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4.2.4. строит свою работу на основе безусловного уважения достоинства и неприкосновенности личности своих подчиненных, уважает и активно защищает их основополагающие человеческие права, определяемые Всеобщей декларацией прав человека; 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4.2.5. стремится к продуктивному и конструктивному взаимодействию с подчиненными, оказывает помощь; 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4.2.6. справедливо и объективно оценивает работу подчиненных, не допуская завышенного или заниженного оценочного суждения;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4.2.7. приняв необоснованно принижающие педагога, обучающегося оценочные решения, администрации следует немедленно исправить свою ошибку;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4.2.8. терпимо относится к разнообразию политических, религиозных, философских взглядов, вкусов и мнений подчиненных, создает условия для обмена взглядами, возможности договориться и найти общий язык.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4.2.9. Различные статусы работников, квалификационные категории и обязанности не должны препятствовать равноправному выражению всеми работниками своего мнения и защите своих убеждений;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4.2.10. не принижает подчиненных, коллег в присутствии учеников или других лиц;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4.2.11. сохраняет беспристрастность при подборе на работу новых сотрудников или повышении сотрудников в должности;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4.2.12. способствует профессиональной реализации педагогов;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4.2.13. имеет право открыто выражать свое мнение по поводу работы под </w:t>
      </w:r>
      <w:proofErr w:type="gramStart"/>
      <w:r w:rsidRPr="0099038E">
        <w:rPr>
          <w:rFonts w:ascii="Georgia" w:hAnsi="Georgia"/>
          <w:sz w:val="24"/>
          <w:szCs w:val="24"/>
          <w:lang w:eastAsia="ru-RU"/>
        </w:rPr>
        <w:t>чиненных</w:t>
      </w:r>
      <w:proofErr w:type="gramEnd"/>
      <w:r w:rsidRPr="0099038E">
        <w:rPr>
          <w:rFonts w:ascii="Georgia" w:hAnsi="Georgia"/>
          <w:sz w:val="24"/>
          <w:szCs w:val="24"/>
          <w:lang w:eastAsia="ru-RU"/>
        </w:rPr>
        <w:t>, коллег;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4.2.14. хранит в тайне информацию, доверенную ему подчиненными, за исключением случаев, предусмотренных законодательством.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4.3. Администрация не имеет права: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4.3.1. требовать или собирать информацию о личной жизни педагога и иного работника школы, не связанную с выполнением им своих трудовых обязанностей;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4.3.2. скрывать или тенденциозно извращать информацию, которая может повлиять на карьеру педагога и иного работника, на качество его труда;</w:t>
      </w:r>
    </w:p>
    <w:p w:rsid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4.3.3. дискриминировать, игнорировать или преследовать педагогов и иных работников за их убеждения или на основании личных симпатий или антипатий;</w:t>
      </w:r>
    </w:p>
    <w:p w:rsidR="0099038E" w:rsidRPr="0099038E" w:rsidRDefault="0099038E" w:rsidP="0099038E">
      <w:pPr>
        <w:pStyle w:val="a7"/>
        <w:ind w:firstLine="708"/>
        <w:jc w:val="both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4.3.4. злоупотреблять служебным положением, используя подчиненных для оказания каких-либо услуг или одолжений в личных целях.</w:t>
      </w:r>
    </w:p>
    <w:p w:rsidR="0099038E" w:rsidRPr="0099038E" w:rsidRDefault="0099038E" w:rsidP="0099038E">
      <w:pPr>
        <w:pStyle w:val="a7"/>
        <w:jc w:val="both"/>
        <w:rPr>
          <w:rFonts w:ascii="Georgia" w:hAnsi="Georgia"/>
          <w:sz w:val="24"/>
          <w:szCs w:val="24"/>
          <w:lang w:eastAsia="ru-RU"/>
        </w:rPr>
      </w:pPr>
    </w:p>
    <w:p w:rsidR="0099038E" w:rsidRPr="0099038E" w:rsidRDefault="0099038E" w:rsidP="0099038E">
      <w:pPr>
        <w:pStyle w:val="a7"/>
        <w:jc w:val="center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b/>
          <w:i/>
          <w:sz w:val="28"/>
          <w:szCs w:val="24"/>
          <w:lang w:eastAsia="ru-RU"/>
        </w:rPr>
        <w:t>V. Взаимоотношения педагогов и сотрудников, работающих с детьми, с обучающимися, воспитанниками.</w:t>
      </w:r>
    </w:p>
    <w:p w:rsidR="0099038E" w:rsidRPr="0099038E" w:rsidRDefault="0099038E" w:rsidP="0099038E">
      <w:pPr>
        <w:pStyle w:val="a7"/>
        <w:jc w:val="both"/>
        <w:rPr>
          <w:rFonts w:ascii="Georgia" w:hAnsi="Georgia"/>
          <w:bCs/>
          <w:sz w:val="24"/>
          <w:szCs w:val="24"/>
          <w:lang w:eastAsia="ru-RU"/>
        </w:rPr>
      </w:pPr>
    </w:p>
    <w:p w:rsidR="0099038E" w:rsidRPr="0099038E" w:rsidRDefault="0099038E" w:rsidP="0099038E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5.1.  Педагоги и </w:t>
      </w:r>
      <w:r>
        <w:rPr>
          <w:rFonts w:ascii="Georgia" w:hAnsi="Georgia"/>
          <w:sz w:val="24"/>
          <w:szCs w:val="24"/>
          <w:lang w:eastAsia="ru-RU"/>
        </w:rPr>
        <w:t>сотрудники, работающие с детьми</w:t>
      </w:r>
      <w:r w:rsidRPr="0099038E">
        <w:rPr>
          <w:rFonts w:ascii="Georgia" w:hAnsi="Georgia"/>
          <w:sz w:val="24"/>
          <w:szCs w:val="24"/>
          <w:lang w:eastAsia="ru-RU"/>
        </w:rPr>
        <w:t xml:space="preserve">: </w:t>
      </w:r>
    </w:p>
    <w:p w:rsidR="0099038E" w:rsidRPr="0099038E" w:rsidRDefault="0099038E" w:rsidP="0099038E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а) обеспечивают охрану жизни и здоровья обучающихся, воспитанников во время образовательного процесса, соблюдение прав и свобод обучающихся; </w:t>
      </w:r>
    </w:p>
    <w:p w:rsidR="0099038E" w:rsidRPr="0099038E" w:rsidRDefault="0099038E" w:rsidP="0099038E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б) являются беспристрастными, одинаково доброжелательными и благосклонными ко всем обучающимся, воспитанникам; </w:t>
      </w:r>
    </w:p>
    <w:p w:rsidR="0099038E" w:rsidRPr="0099038E" w:rsidRDefault="0099038E" w:rsidP="0099038E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в) выбирают подходящий стиль общения с обучающимися, воспитанниками, основанный на взаимном уважении; </w:t>
      </w:r>
    </w:p>
    <w:p w:rsidR="0099038E" w:rsidRPr="0099038E" w:rsidRDefault="0099038E" w:rsidP="0099038E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г) справедливо и объективно оценивают деятельность обучающихся, воспитанников, не допуская завышенного или заниженного оценочного суждения; </w:t>
      </w:r>
    </w:p>
    <w:p w:rsidR="0099038E" w:rsidRPr="0099038E" w:rsidRDefault="0099038E" w:rsidP="0099038E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д) делают все возможное для полного раскрытия способностей и умений обучающихся, воспитанников; </w:t>
      </w:r>
    </w:p>
    <w:p w:rsidR="0099038E" w:rsidRPr="0099038E" w:rsidRDefault="0099038E" w:rsidP="0099038E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е) в деятельности не унижают честь и достоинство обучающихся, воспитанников ни по каким основаниям, в том числе по признакам возраста, пола, национальности, религиозным убеждениям и иным особенностям; </w:t>
      </w:r>
    </w:p>
    <w:p w:rsidR="0099038E" w:rsidRPr="0099038E" w:rsidRDefault="0099038E" w:rsidP="0099038E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ж) в тайне хранят информацию, доверенную им обучающимися, воспитанниками, за исключением случаев, предусмотренных законодательством;</w:t>
      </w:r>
    </w:p>
    <w:p w:rsidR="0099038E" w:rsidRPr="0099038E" w:rsidRDefault="0099038E" w:rsidP="0099038E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lastRenderedPageBreak/>
        <w:t>з) не злоупотребляют своим должностным положением, используя своих обучающихся, воспитанников для оказания каких-либо услуг или одолжений в личных целях.</w:t>
      </w:r>
    </w:p>
    <w:p w:rsidR="0099038E" w:rsidRPr="0099038E" w:rsidRDefault="0099038E" w:rsidP="0099038E">
      <w:pPr>
        <w:pStyle w:val="a7"/>
        <w:jc w:val="both"/>
        <w:rPr>
          <w:rFonts w:ascii="Georgia" w:hAnsi="Georgia"/>
          <w:sz w:val="24"/>
          <w:szCs w:val="24"/>
          <w:lang w:eastAsia="ru-RU"/>
        </w:rPr>
      </w:pPr>
    </w:p>
    <w:p w:rsidR="0099038E" w:rsidRPr="0099038E" w:rsidRDefault="0099038E" w:rsidP="0099038E">
      <w:pPr>
        <w:pStyle w:val="a7"/>
        <w:jc w:val="center"/>
        <w:rPr>
          <w:rFonts w:ascii="Georgia" w:hAnsi="Georgia"/>
          <w:b/>
          <w:i/>
          <w:sz w:val="28"/>
          <w:szCs w:val="24"/>
          <w:lang w:eastAsia="ru-RU"/>
        </w:rPr>
      </w:pPr>
      <w:r w:rsidRPr="0099038E">
        <w:rPr>
          <w:rFonts w:ascii="Georgia" w:hAnsi="Georgia"/>
          <w:b/>
          <w:i/>
          <w:sz w:val="28"/>
          <w:szCs w:val="24"/>
          <w:lang w:eastAsia="ru-RU"/>
        </w:rPr>
        <w:t>VI. Взаимоотношения педагогов и сотрудников, работающих с детьми, с родителями (законными представителями) обучающихся, воспитанников.</w:t>
      </w:r>
    </w:p>
    <w:p w:rsidR="0099038E" w:rsidRPr="0099038E" w:rsidRDefault="0099038E" w:rsidP="0099038E">
      <w:pPr>
        <w:pStyle w:val="a7"/>
        <w:jc w:val="both"/>
        <w:rPr>
          <w:rFonts w:ascii="Georgia" w:hAnsi="Georgia"/>
          <w:bCs/>
          <w:sz w:val="24"/>
          <w:szCs w:val="24"/>
          <w:lang w:eastAsia="ru-RU"/>
        </w:rPr>
      </w:pPr>
    </w:p>
    <w:p w:rsidR="0099038E" w:rsidRPr="0099038E" w:rsidRDefault="0099038E" w:rsidP="00F21837">
      <w:pPr>
        <w:pStyle w:val="a7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6.1.  Педагоги и сотрудники, работающие с детьми, должны: </w:t>
      </w:r>
    </w:p>
    <w:p w:rsidR="0099038E" w:rsidRPr="0099038E" w:rsidRDefault="0099038E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а) уважительно и доброжелательно общаться с родителями (законными представителями) обучающихся, воспитанников; </w:t>
      </w:r>
    </w:p>
    <w:p w:rsidR="0099038E" w:rsidRPr="0099038E" w:rsidRDefault="0099038E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б) консультировать родителей (законных представителей) по вопросам образования обучающихся, воспитанников; </w:t>
      </w:r>
    </w:p>
    <w:p w:rsidR="0099038E" w:rsidRPr="0099038E" w:rsidRDefault="0099038E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в) не разглашать высказанное ребенком мнение о своих родителях (законных представителях) или мнение родителей (законных представителей) о своем ребенке.</w:t>
      </w:r>
    </w:p>
    <w:p w:rsidR="0099038E" w:rsidRPr="0099038E" w:rsidRDefault="0099038E" w:rsidP="0099038E">
      <w:pPr>
        <w:pStyle w:val="a7"/>
        <w:jc w:val="both"/>
        <w:rPr>
          <w:rFonts w:ascii="Georgia" w:hAnsi="Georgia"/>
          <w:sz w:val="24"/>
          <w:szCs w:val="24"/>
          <w:lang w:eastAsia="ru-RU"/>
        </w:rPr>
      </w:pPr>
    </w:p>
    <w:p w:rsidR="0099038E" w:rsidRPr="00F21837" w:rsidRDefault="0099038E" w:rsidP="00F21837">
      <w:pPr>
        <w:pStyle w:val="a7"/>
        <w:jc w:val="center"/>
        <w:rPr>
          <w:rFonts w:ascii="Georgia" w:hAnsi="Georgia"/>
          <w:b/>
          <w:i/>
          <w:sz w:val="28"/>
          <w:szCs w:val="24"/>
          <w:lang w:eastAsia="ru-RU"/>
        </w:rPr>
      </w:pPr>
      <w:r w:rsidRPr="00F21837">
        <w:rPr>
          <w:rFonts w:ascii="Georgia" w:hAnsi="Georgia"/>
          <w:b/>
          <w:i/>
          <w:sz w:val="28"/>
          <w:szCs w:val="24"/>
          <w:lang w:eastAsia="ru-RU"/>
        </w:rPr>
        <w:t>VII. Взаимоотношения педагогов и сотрудников, работающих с детьми, с обществом и Государством.</w:t>
      </w:r>
    </w:p>
    <w:p w:rsidR="0099038E" w:rsidRPr="0099038E" w:rsidRDefault="0099038E" w:rsidP="0099038E">
      <w:pPr>
        <w:pStyle w:val="a7"/>
        <w:jc w:val="both"/>
        <w:rPr>
          <w:rFonts w:ascii="Georgia" w:hAnsi="Georgia"/>
          <w:bCs/>
          <w:sz w:val="24"/>
          <w:szCs w:val="24"/>
          <w:lang w:eastAsia="ru-RU"/>
        </w:rPr>
      </w:pPr>
    </w:p>
    <w:p w:rsidR="0099038E" w:rsidRPr="0099038E" w:rsidRDefault="0099038E" w:rsidP="00F21837">
      <w:pPr>
        <w:pStyle w:val="a7"/>
        <w:ind w:firstLine="708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7.1. Педагоги и сотрудники, работающие с детьми</w:t>
      </w:r>
      <w:proofErr w:type="gramStart"/>
      <w:r w:rsidRPr="0099038E">
        <w:rPr>
          <w:rFonts w:ascii="Georgia" w:hAnsi="Georgia"/>
          <w:sz w:val="24"/>
          <w:szCs w:val="24"/>
          <w:lang w:eastAsia="ru-RU"/>
        </w:rPr>
        <w:t>,:</w:t>
      </w:r>
      <w:proofErr w:type="gramEnd"/>
    </w:p>
    <w:p w:rsidR="0099038E" w:rsidRPr="0099038E" w:rsidRDefault="0099038E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а) понимают и исполняют свой гражданский долг и социальную роль;</w:t>
      </w:r>
    </w:p>
    <w:p w:rsidR="0099038E" w:rsidRPr="0099038E" w:rsidRDefault="0099038E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б) стремятся внести свой вклад в развитие гражданского общества;</w:t>
      </w:r>
    </w:p>
    <w:p w:rsidR="0099038E" w:rsidRPr="0099038E" w:rsidRDefault="0099038E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в) имеют право на неприкосновенность личной жизни.</w:t>
      </w:r>
    </w:p>
    <w:p w:rsidR="0099038E" w:rsidRPr="0099038E" w:rsidRDefault="0099038E" w:rsidP="0099038E">
      <w:pPr>
        <w:pStyle w:val="a7"/>
        <w:jc w:val="both"/>
        <w:rPr>
          <w:rFonts w:ascii="Georgia" w:hAnsi="Georgia"/>
          <w:sz w:val="24"/>
          <w:szCs w:val="24"/>
          <w:lang w:eastAsia="ru-RU"/>
        </w:rPr>
      </w:pPr>
    </w:p>
    <w:p w:rsidR="0099038E" w:rsidRPr="00F21837" w:rsidRDefault="0099038E" w:rsidP="00F21837">
      <w:pPr>
        <w:pStyle w:val="a7"/>
        <w:jc w:val="center"/>
        <w:rPr>
          <w:rFonts w:ascii="Georgia" w:hAnsi="Georgia"/>
          <w:b/>
          <w:i/>
          <w:sz w:val="28"/>
          <w:szCs w:val="24"/>
          <w:lang w:eastAsia="ru-RU"/>
        </w:rPr>
      </w:pPr>
      <w:r w:rsidRPr="00F21837">
        <w:rPr>
          <w:rFonts w:ascii="Georgia" w:hAnsi="Georgia"/>
          <w:b/>
          <w:i/>
          <w:sz w:val="28"/>
          <w:szCs w:val="24"/>
          <w:lang w:eastAsia="ru-RU"/>
        </w:rPr>
        <w:t>VIII. Заключительные положения.</w:t>
      </w:r>
    </w:p>
    <w:p w:rsidR="0099038E" w:rsidRPr="0099038E" w:rsidRDefault="0099038E" w:rsidP="0099038E">
      <w:pPr>
        <w:pStyle w:val="a7"/>
        <w:jc w:val="both"/>
        <w:rPr>
          <w:rFonts w:ascii="Georgia" w:hAnsi="Georgia"/>
          <w:bCs/>
          <w:sz w:val="24"/>
          <w:szCs w:val="24"/>
          <w:lang w:eastAsia="ru-RU"/>
        </w:rPr>
      </w:pPr>
    </w:p>
    <w:p w:rsidR="0099038E" w:rsidRPr="0099038E" w:rsidRDefault="0099038E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>8.1. Нарушение педагогами и сотрудниками, работающими с детьми, положений Кодекса рассматривается коллективом школы и работодателем, а при необходимости - на заседании комиссии по трудовым спорам школы.</w:t>
      </w:r>
    </w:p>
    <w:p w:rsidR="0099038E" w:rsidRPr="0099038E" w:rsidRDefault="0099038E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8.2. За нарушение профессионально - этических принципов и норм, установленных Кодексом, педагоги и сотрудники, работающие с детьми, несут моральную ответственность перед обществом, коллективом и своей совестью. </w:t>
      </w:r>
    </w:p>
    <w:p w:rsidR="0099038E" w:rsidRPr="0099038E" w:rsidRDefault="0099038E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Наряду с моральной ответственностью педагоги и сотрудники, работающие с детьми, допустившие нарушение профессионально - этических принципов, норм и совершивший в связи с этим правонарушение или дисциплинарный проступок, несут дисциплинарную ответственность. </w:t>
      </w:r>
    </w:p>
    <w:p w:rsidR="0099038E" w:rsidRPr="0099038E" w:rsidRDefault="0099038E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 w:rsidRPr="0099038E">
        <w:rPr>
          <w:rFonts w:ascii="Georgia" w:hAnsi="Georgia"/>
          <w:sz w:val="24"/>
          <w:szCs w:val="24"/>
          <w:lang w:eastAsia="ru-RU"/>
        </w:rPr>
        <w:t xml:space="preserve">8.3. Соблюдение педагогами и сотрудниками, работающими с детьми, положений Кодекса учитывается </w:t>
      </w:r>
      <w:proofErr w:type="gramStart"/>
      <w:r w:rsidRPr="0099038E">
        <w:rPr>
          <w:rFonts w:ascii="Georgia" w:hAnsi="Georgia"/>
          <w:sz w:val="24"/>
          <w:szCs w:val="24"/>
          <w:lang w:eastAsia="ru-RU"/>
        </w:rPr>
        <w:t>при</w:t>
      </w:r>
      <w:proofErr w:type="gramEnd"/>
      <w:r w:rsidRPr="0099038E">
        <w:rPr>
          <w:rFonts w:ascii="Georgia" w:hAnsi="Georgia"/>
          <w:sz w:val="24"/>
          <w:szCs w:val="24"/>
          <w:lang w:eastAsia="ru-RU"/>
        </w:rPr>
        <w:t>:</w:t>
      </w:r>
    </w:p>
    <w:p w:rsidR="0099038E" w:rsidRPr="0099038E" w:rsidRDefault="0099038E" w:rsidP="00F21837">
      <w:pPr>
        <w:pStyle w:val="a7"/>
        <w:numPr>
          <w:ilvl w:val="1"/>
          <w:numId w:val="16"/>
        </w:numPr>
        <w:ind w:left="1134" w:hanging="425"/>
        <w:jc w:val="both"/>
        <w:rPr>
          <w:rFonts w:ascii="Georgia" w:hAnsi="Georgia"/>
          <w:sz w:val="24"/>
          <w:szCs w:val="24"/>
          <w:lang w:eastAsia="ru-RU"/>
        </w:rPr>
      </w:pPr>
      <w:proofErr w:type="gramStart"/>
      <w:r w:rsidRPr="0099038E">
        <w:rPr>
          <w:rFonts w:ascii="Georgia" w:hAnsi="Georgia"/>
          <w:sz w:val="24"/>
          <w:szCs w:val="24"/>
          <w:lang w:eastAsia="ru-RU"/>
        </w:rPr>
        <w:t>прохождении</w:t>
      </w:r>
      <w:proofErr w:type="gramEnd"/>
      <w:r w:rsidRPr="0099038E">
        <w:rPr>
          <w:rFonts w:ascii="Georgia" w:hAnsi="Georgia"/>
          <w:sz w:val="24"/>
          <w:szCs w:val="24"/>
          <w:lang w:eastAsia="ru-RU"/>
        </w:rPr>
        <w:t xml:space="preserve"> аттестации;</w:t>
      </w:r>
    </w:p>
    <w:p w:rsidR="0099038E" w:rsidRPr="0099038E" w:rsidRDefault="0099038E" w:rsidP="00F21837">
      <w:pPr>
        <w:pStyle w:val="a7"/>
        <w:numPr>
          <w:ilvl w:val="1"/>
          <w:numId w:val="16"/>
        </w:numPr>
        <w:ind w:left="1134" w:hanging="425"/>
        <w:jc w:val="both"/>
        <w:rPr>
          <w:rFonts w:ascii="Georgia" w:hAnsi="Georgia"/>
          <w:sz w:val="24"/>
          <w:szCs w:val="24"/>
          <w:lang w:eastAsia="ru-RU"/>
        </w:rPr>
      </w:pPr>
      <w:proofErr w:type="gramStart"/>
      <w:r w:rsidRPr="0099038E">
        <w:rPr>
          <w:rFonts w:ascii="Georgia" w:hAnsi="Georgia"/>
          <w:sz w:val="24"/>
          <w:szCs w:val="24"/>
          <w:lang w:eastAsia="ru-RU"/>
        </w:rPr>
        <w:t>назначении</w:t>
      </w:r>
      <w:proofErr w:type="gramEnd"/>
      <w:r w:rsidRPr="0099038E">
        <w:rPr>
          <w:rFonts w:ascii="Georgia" w:hAnsi="Georgia"/>
          <w:sz w:val="24"/>
          <w:szCs w:val="24"/>
          <w:lang w:eastAsia="ru-RU"/>
        </w:rPr>
        <w:t xml:space="preserve"> стимулирующих выплатах; </w:t>
      </w:r>
    </w:p>
    <w:p w:rsidR="0099038E" w:rsidRPr="0099038E" w:rsidRDefault="0099038E" w:rsidP="00F21837">
      <w:pPr>
        <w:pStyle w:val="a7"/>
        <w:numPr>
          <w:ilvl w:val="1"/>
          <w:numId w:val="16"/>
        </w:numPr>
        <w:ind w:left="1134" w:hanging="425"/>
        <w:jc w:val="both"/>
        <w:rPr>
          <w:rFonts w:ascii="Georgia" w:hAnsi="Georgia"/>
          <w:sz w:val="24"/>
          <w:szCs w:val="24"/>
          <w:lang w:eastAsia="ru-RU"/>
        </w:rPr>
      </w:pPr>
      <w:proofErr w:type="gramStart"/>
      <w:r w:rsidRPr="0099038E">
        <w:rPr>
          <w:rFonts w:ascii="Georgia" w:hAnsi="Georgia"/>
          <w:sz w:val="24"/>
          <w:szCs w:val="24"/>
          <w:lang w:eastAsia="ru-RU"/>
        </w:rPr>
        <w:t>наложении</w:t>
      </w:r>
      <w:proofErr w:type="gramEnd"/>
      <w:r w:rsidRPr="0099038E">
        <w:rPr>
          <w:rFonts w:ascii="Georgia" w:hAnsi="Georgia"/>
          <w:sz w:val="24"/>
          <w:szCs w:val="24"/>
          <w:lang w:eastAsia="ru-RU"/>
        </w:rPr>
        <w:t xml:space="preserve"> дисциплинарных взысканий;</w:t>
      </w:r>
    </w:p>
    <w:p w:rsidR="0099038E" w:rsidRPr="0099038E" w:rsidRDefault="00F21837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8.4. </w:t>
      </w:r>
      <w:r w:rsidR="0099038E" w:rsidRPr="0099038E">
        <w:rPr>
          <w:rFonts w:ascii="Georgia" w:hAnsi="Georgia"/>
          <w:sz w:val="24"/>
          <w:szCs w:val="24"/>
          <w:lang w:eastAsia="ru-RU"/>
        </w:rPr>
        <w:t>Педагогический коллектив учреждения принимает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99038E" w:rsidRPr="0099038E" w:rsidRDefault="00F21837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8.5. </w:t>
      </w:r>
      <w:r w:rsidR="0099038E" w:rsidRPr="0099038E">
        <w:rPr>
          <w:rFonts w:ascii="Georgia" w:hAnsi="Georgia"/>
          <w:sz w:val="24"/>
          <w:szCs w:val="24"/>
          <w:lang w:eastAsia="ru-RU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21837" w:rsidRDefault="00F21837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8.6. </w:t>
      </w:r>
      <w:r w:rsidR="0099038E" w:rsidRPr="0099038E">
        <w:rPr>
          <w:rFonts w:ascii="Georgia" w:hAnsi="Georgia"/>
          <w:sz w:val="24"/>
          <w:szCs w:val="24"/>
          <w:lang w:eastAsia="ru-RU"/>
        </w:rPr>
        <w:t>Информация о настоящем Кодексе и практике его соблюдения раскрывает</w:t>
      </w:r>
      <w:r>
        <w:rPr>
          <w:rFonts w:ascii="Georgia" w:hAnsi="Georgia"/>
          <w:sz w:val="24"/>
          <w:szCs w:val="24"/>
          <w:lang w:eastAsia="ru-RU"/>
        </w:rPr>
        <w:t>ся в годовом отчете учреждения.</w:t>
      </w:r>
    </w:p>
    <w:p w:rsidR="0099038E" w:rsidRPr="0099038E" w:rsidRDefault="00F21837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8.7. </w:t>
      </w:r>
      <w:r w:rsidR="0099038E" w:rsidRPr="0099038E">
        <w:rPr>
          <w:rFonts w:ascii="Georgia" w:hAnsi="Georgia"/>
          <w:sz w:val="24"/>
          <w:szCs w:val="24"/>
          <w:lang w:eastAsia="ru-RU"/>
        </w:rPr>
        <w:t>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педагога МБДОУ №</w:t>
      </w:r>
      <w:r w:rsidR="006B70E6">
        <w:rPr>
          <w:rFonts w:ascii="Georgia" w:hAnsi="Georgia"/>
          <w:sz w:val="24"/>
          <w:szCs w:val="24"/>
          <w:lang w:eastAsia="ru-RU"/>
        </w:rPr>
        <w:t>137</w:t>
      </w:r>
      <w:r w:rsidR="0099038E" w:rsidRPr="0099038E">
        <w:rPr>
          <w:rFonts w:ascii="Georgia" w:hAnsi="Georgia"/>
          <w:sz w:val="24"/>
          <w:szCs w:val="24"/>
          <w:lang w:eastAsia="ru-RU"/>
        </w:rPr>
        <w:t>, и ознакомить педагога с содержанием указанного кодекса.</w:t>
      </w:r>
    </w:p>
    <w:p w:rsidR="0099038E" w:rsidRPr="0099038E" w:rsidRDefault="00F21837" w:rsidP="00F21837">
      <w:pPr>
        <w:pStyle w:val="a7"/>
        <w:ind w:firstLine="709"/>
        <w:jc w:val="both"/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8.8. </w:t>
      </w:r>
      <w:r w:rsidR="0099038E" w:rsidRPr="0099038E">
        <w:rPr>
          <w:rFonts w:ascii="Georgia" w:hAnsi="Georgia"/>
          <w:sz w:val="24"/>
          <w:szCs w:val="24"/>
          <w:lang w:eastAsia="ru-RU"/>
        </w:rPr>
        <w:t>Нарушение положений кодекса педагога рассматривается педагогическим коллективом и администрацией МБДОУ №</w:t>
      </w:r>
      <w:r w:rsidR="006B70E6">
        <w:rPr>
          <w:rFonts w:ascii="Georgia" w:hAnsi="Georgia"/>
          <w:sz w:val="24"/>
          <w:szCs w:val="24"/>
          <w:lang w:eastAsia="ru-RU"/>
        </w:rPr>
        <w:t>137</w:t>
      </w:r>
      <w:r w:rsidR="0099038E" w:rsidRPr="0099038E">
        <w:rPr>
          <w:rFonts w:ascii="Georgia" w:hAnsi="Georgia"/>
          <w:sz w:val="24"/>
          <w:szCs w:val="24"/>
          <w:lang w:eastAsia="ru-RU"/>
        </w:rPr>
        <w:t>, а при необходимости – более профессиональной организацией.</w:t>
      </w:r>
    </w:p>
    <w:p w:rsidR="0099038E" w:rsidRPr="0099038E" w:rsidRDefault="0099038E" w:rsidP="0099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837" w:rsidRDefault="00F2183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9038E" w:rsidRPr="0099038E" w:rsidRDefault="0099038E" w:rsidP="00F2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И ПРАКТИЧЕСКИЕ СОВЕТЫ.</w:t>
      </w:r>
    </w:p>
    <w:p w:rsidR="0099038E" w:rsidRPr="0099038E" w:rsidRDefault="0099038E" w:rsidP="0099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Деловой этикет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свод определённых правил поведения, принятых в сфере производства, услуг, культуры, науки и т.д., то есть в сфере вашей профессиональной деятельности. Соблюдение служебно-делового этикета зависит от времени и обстоятельств. В отличие от норм морали (этики) правила этикета в большей степени являются условными и носят характер неписаных законов, которые все неукоснительно соблюдают.</w:t>
      </w:r>
    </w:p>
    <w:p w:rsidR="0099038E" w:rsidRPr="0099038E" w:rsidRDefault="0099038E" w:rsidP="0099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любых жизненных ситуациях надо стремиться к хорошим отношениям со всеми, даже если сталкиваешься с человеком на короткое время. Буфетчица, вахтёр, гардеробщица - всё это сотрудники, с которыми мы сталкиваемся и быстро расходимся на целый день. Можно пройти мимо, не обратив внимания, а можно поздороваться, улыбнуться и сказать несколько приятных слов.</w:t>
      </w:r>
    </w:p>
    <w:p w:rsidR="0099038E" w:rsidRPr="0099038E" w:rsidRDefault="0099038E" w:rsidP="0099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9038E" w:rsidRPr="0099038E" w:rsidRDefault="0099038E" w:rsidP="0099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Имидж делового человека</w:t>
      </w:r>
      <w:r w:rsidRPr="00990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38E" w:rsidRPr="0099038E" w:rsidRDefault="0099038E" w:rsidP="0099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создаёт из себя определённый образ, как сейчас говорят - имидж. Он может быть различным: доброго и приятного в общении человека, </w:t>
      </w:r>
      <w:proofErr w:type="gramStart"/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недотёпы</w:t>
      </w:r>
      <w:proofErr w:type="gramEnd"/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грубияна, скандалиста... Сколько людей - столько и образов.</w:t>
      </w:r>
    </w:p>
    <w:p w:rsidR="0099038E" w:rsidRPr="0099038E" w:rsidRDefault="0099038E" w:rsidP="0099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9038E" w:rsidRPr="0099038E" w:rsidRDefault="0099038E" w:rsidP="0099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Всегда и везде необходимо быть в подходящей к случаю одежде!</w:t>
      </w:r>
    </w:p>
    <w:p w:rsidR="0099038E" w:rsidRPr="0099038E" w:rsidRDefault="0099038E" w:rsidP="0099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9038E" w:rsidRPr="0099038E" w:rsidRDefault="0099038E" w:rsidP="0099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наш образ зависит от восприятия нас другим человеком. Создавая свой образ, каждый человек должен подумать, каким он хочет быть в глазах окружающих.</w:t>
      </w:r>
    </w:p>
    <w:p w:rsidR="0099038E" w:rsidRPr="0099038E" w:rsidRDefault="0099038E" w:rsidP="0099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Американский психолог Дейл Карнеги в своей книге «Как завоевать друзей и оказать влияние на людей» предложил шесть правил искусства нравиться.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Первое</w:t>
      </w:r>
      <w:r w:rsidRPr="00990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038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 интересоваться другими людьми. Чтобы познать других, надо меньше говорить о себе, больше слушать других, в беседе меньше употреблять местоимения. Стараться выяснить, что ваш собеседник думает по тому или иному вопросу, как он живёт, чем интересуется.</w:t>
      </w:r>
    </w:p>
    <w:p w:rsidR="0099038E" w:rsidRPr="0099038E" w:rsidRDefault="0099038E" w:rsidP="0099038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Второе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улыбаться людям. Человек с улыбкой в глазах и на губах всегда нравится людям. Улыбка без иронии и ехидства, идущая изнутри человека, скажет: «Я рад тебя видеть, мне приятно говорить с тобой».</w:t>
      </w:r>
    </w:p>
    <w:p w:rsidR="0099038E" w:rsidRPr="0099038E" w:rsidRDefault="0099038E" w:rsidP="0099038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Третье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обращаться к собеседнику по имени. Чтобы лучше запомнить имена тех, с кем знакомишься, надо мысленно повторить несколько раз это имя, а еще лучше - записать.</w:t>
      </w:r>
    </w:p>
    <w:p w:rsidR="0099038E" w:rsidRPr="0099038E" w:rsidRDefault="0099038E" w:rsidP="0099038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Четвёртое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уметь слушать собеседника, при этом задавать вопросы, на которые самому хотелось бы ответить. Уметь посочувствовать человеку, если он нуждается в этом. Если у вас возникло желание перебить собеседника, сделайте глубокий вдох и дайте собеседнику продолжить свою мысль. Внимательный собеседник заметит это и оценит.</w:t>
      </w:r>
    </w:p>
    <w:p w:rsidR="0099038E" w:rsidRPr="0099038E" w:rsidRDefault="0099038E" w:rsidP="0099038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Пятое 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 с собеседником о том, что его интересует. Это самый верный путь к сердцу человека.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Шестое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внушать друзьям, коллегам осознание их собственной значимости для вас, коллектива, семьи... Но делать это надо искренно. Надо видеть достоинства других людей, хвалить их и благодарить за то доброе, что они делают для нас. Хорошие слова приятны окружающим. После хороших слов, сказанных людям, вы сами почувствуете, что становитесь добрее.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о чем здесь было сказано, адресовано как руководителю, так и всем работникам муниципальной образовательной организации (учреждения).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Культура поведения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поступки и формы общения людей, основанные на нравственности, эстетическом вкусе и соблюдении определенных норм и правил. Истинная культура поведения есть органическое единство внутренней и внешней культуры человека, умение найти правильную линию поведения даже в нестандартной, а порой и в экстремальной ситуации. </w:t>
      </w:r>
    </w:p>
    <w:p w:rsidR="0099038E" w:rsidRPr="0099038E" w:rsidRDefault="0099038E" w:rsidP="0099038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Этикет 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важнейшая сторона морали профессионального поведения руководителя Знание его - необходимое профессиональное качество, которое надо приобретать и постоянно совершенствовать. </w:t>
      </w:r>
    </w:p>
    <w:p w:rsidR="0099038E" w:rsidRPr="0099038E" w:rsidRDefault="0099038E" w:rsidP="0099038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еще в </w:t>
      </w:r>
      <w:smartTag w:uri="urn:schemas-microsoft-com:office:smarttags" w:element="metricconverter">
        <w:smartTagPr>
          <w:attr w:name="ProductID" w:val="1936 г"/>
        </w:smartTagPr>
        <w:r w:rsidRPr="0099038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1936 г</w:t>
        </w:r>
      </w:smartTag>
      <w:r w:rsidRPr="009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Дейл Карнеги писал: «Успехи того или иного человека в его финансовых делах процентов на 15 зависят от его профессиональных знаний и процентов на 85 - от его умения общаться с людьми». </w:t>
      </w:r>
      <w:proofErr w:type="gramStart"/>
      <w:r w:rsidRPr="009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рушится карьер и теряется денег из - за неправильного поведения или невоспитанности.</w:t>
      </w:r>
      <w:proofErr w:type="gramEnd"/>
      <w:r w:rsidRPr="009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Зная это, японцы тратят на обучение хорошим манерам и консультациям по вопросам этикета, культуры поведения сотни миллионов долларов в год. Они хорошо знают, что успех любой организации во многом зависит от способности ее работников, руководителя, от их умения дружно трудиться над достижением общей цели. </w:t>
      </w:r>
    </w:p>
    <w:p w:rsidR="0099038E" w:rsidRPr="0099038E" w:rsidRDefault="0099038E" w:rsidP="0099038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Знание этикета, культура поведения - вот ключевые условия для успешной работы в любой организации.</w:t>
      </w:r>
      <w:r w:rsidRPr="0099038E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 xml:space="preserve"> </w:t>
      </w:r>
      <w:r w:rsidRPr="009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 попасть в нелепую ситуацию, надо знать правила хорошего тона. </w:t>
      </w:r>
    </w:p>
    <w:p w:rsidR="0099038E" w:rsidRPr="0099038E" w:rsidRDefault="0099038E" w:rsidP="0099038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знание делового этикета, умение культурно вести себя - основа руководства. </w:t>
      </w:r>
    </w:p>
    <w:p w:rsidR="0099038E" w:rsidRPr="0099038E" w:rsidRDefault="0099038E" w:rsidP="0099038E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 начать беседу</w:t>
      </w:r>
      <w:r w:rsidRPr="00990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сложившейся обстановки между собеседниками, возможны различные варианты начала беседы. 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начать разговор, предварив его комплиментом собеседнику, например, восхититься его (ее) прической или каким-либо предметом туалета и попросить рассказать, где можно найти хорошего мастера по прическам или где приобрести понравившуюся вещь. Мужчине предпочтительнее делать комплимент относительно его великолепной физической формы, а женщине – относительно ее безупречного вкуса. 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разговора могут вполне подойти и банальные фразы, например: «Сегодня прекрасная погода, не правда - ли?», «Не кажется ли вам, что сегодня невыносимо жарко?», «Мы с вами где-то встречались» и т. д. </w:t>
      </w:r>
    </w:p>
    <w:p w:rsidR="0099038E" w:rsidRPr="0099038E" w:rsidRDefault="0099038E" w:rsidP="0099038E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избежать ссоры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если два человека ссорятся, то неправы оба.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больше виноват тот, кто умнее. Он должен первым отказаться от ссоры. 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Займитесь чем - то отвлекающим от ссоры.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стремитесь любым способом доругаться и взять реванш - это явные признаки аномальной личности, когда человек </w:t>
      </w:r>
      <w:proofErr w:type="spellStart"/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самоутверждается</w:t>
      </w:r>
      <w:proofErr w:type="spellEnd"/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ссоры.</w:t>
      </w:r>
    </w:p>
    <w:p w:rsidR="0099038E" w:rsidRPr="0099038E" w:rsidRDefault="0099038E" w:rsidP="0099038E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/>
          <w:sz w:val="8"/>
          <w:szCs w:val="8"/>
          <w:lang w:eastAsia="ru-RU"/>
        </w:rPr>
      </w:pPr>
    </w:p>
    <w:p w:rsidR="0099038E" w:rsidRPr="0099038E" w:rsidRDefault="0099038E" w:rsidP="0099038E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Руководитель  постоянно должен заниматься своим самовоспитанием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наиболее распространенные методы самовоспитания и самоуправления: </w:t>
      </w:r>
    </w:p>
    <w:p w:rsidR="0099038E" w:rsidRPr="0099038E" w:rsidRDefault="0099038E" w:rsidP="0099038E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напоминания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свой недостаток, руководитель постоянно напоминает себе о нем. В некоторых случаях письменно. Например, на столе лежит листок, на котором написано: «Сдерживайся!», «Не нервничай</w:t>
      </w:r>
      <w:proofErr w:type="gramStart"/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9038E" w:rsidRPr="0099038E" w:rsidRDefault="0099038E" w:rsidP="0099038E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стоп-кран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начинают разгораться страсти, руководитель предупреждает себя: «Нет, так нельзя дальше. Нужно вести себя по-другому и найти более гибкие 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подходы». Это заставляет остановить бурю и иначе взглянуть на себя, людей и ситуацию. </w:t>
      </w:r>
    </w:p>
    <w:p w:rsidR="0099038E" w:rsidRPr="0099038E" w:rsidRDefault="0099038E" w:rsidP="0099038E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сдерживания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острых ситуациях руководитель начинает убеждать себя, что дальнейшее «повышение напряжения» не приведет ни к чему хорошему. Сдерживаться трудно, хочется ответить ударом на удар, но он сознательно сдерживает себя, собственные эмоции, уходит от ситуации, погружаясь в другие дела, где-то выговариваясь и т.п. </w:t>
      </w:r>
    </w:p>
    <w:p w:rsidR="0099038E" w:rsidRPr="0099038E" w:rsidRDefault="0099038E" w:rsidP="0099038E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объяснения до действий</w:t>
      </w: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побуждает обе стороны понять причины остроэмоциональных отношений. </w:t>
      </w:r>
      <w:bookmarkStart w:id="1" w:name="_Toc101241480"/>
    </w:p>
    <w:p w:rsidR="0099038E" w:rsidRPr="0099038E" w:rsidRDefault="0099038E" w:rsidP="009903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9038E" w:rsidRPr="0099038E" w:rsidRDefault="0099038E" w:rsidP="0099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управлять своими эмоциями?</w:t>
      </w:r>
      <w:bookmarkEnd w:id="1"/>
      <w:r w:rsidRPr="00990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038E" w:rsidRPr="0099038E" w:rsidRDefault="0099038E" w:rsidP="0099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Если состояние вашей нервной системы, психики нуждается в коррекции артист - </w:t>
      </w:r>
      <w:proofErr w:type="spellStart"/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суггестолог</w:t>
      </w:r>
      <w:proofErr w:type="spellEnd"/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Альберт Игнатенко советует такое упражнение:</w:t>
      </w:r>
    </w:p>
    <w:p w:rsidR="0099038E" w:rsidRPr="0099038E" w:rsidRDefault="0099038E" w:rsidP="0099038E">
      <w:pPr>
        <w:shd w:val="clear" w:color="auto" w:fill="FFFFFF"/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Формула: «Со счетом «семь» каждая клетка моей центральной нервной системы успокоится. Я буду спокойным и выдержанным в разговоре и действиях уверенным в себе человеком.</w:t>
      </w:r>
    </w:p>
    <w:p w:rsidR="0099038E" w:rsidRPr="0099038E" w:rsidRDefault="0099038E" w:rsidP="00990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Раз          </w:t>
      </w:r>
      <w:r w:rsidRPr="0099038E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  <w:lang w:eastAsia="ru-RU"/>
        </w:rPr>
        <w:t>-</w:t>
      </w:r>
      <w:r w:rsidRPr="0099038E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нервная система успокоилась.</w:t>
      </w:r>
    </w:p>
    <w:p w:rsidR="0099038E" w:rsidRPr="0099038E" w:rsidRDefault="0099038E" w:rsidP="0099038E">
      <w:pPr>
        <w:shd w:val="clear" w:color="auto" w:fill="FFFFFF"/>
        <w:tabs>
          <w:tab w:val="left" w:pos="5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Два         - каждая клетка тела спокойна.</w:t>
      </w:r>
    </w:p>
    <w:p w:rsidR="0099038E" w:rsidRPr="0099038E" w:rsidRDefault="0099038E" w:rsidP="00990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Три         - спокойствие разливается по всему телу.</w:t>
      </w:r>
    </w:p>
    <w:p w:rsidR="0099038E" w:rsidRPr="0099038E" w:rsidRDefault="0099038E" w:rsidP="0099038E">
      <w:pPr>
        <w:shd w:val="clear" w:color="auto" w:fill="FFFFFF"/>
        <w:tabs>
          <w:tab w:val="left" w:pos="5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Четыре  </w:t>
      </w:r>
      <w:r w:rsidRPr="0099038E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  <w:lang w:eastAsia="ru-RU"/>
        </w:rPr>
        <w:t>-</w:t>
      </w:r>
      <w:r w:rsidRPr="0099038E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спокойствие заполняет мое сознание.</w:t>
      </w:r>
    </w:p>
    <w:p w:rsidR="0099038E" w:rsidRPr="0099038E" w:rsidRDefault="0099038E" w:rsidP="0099038E">
      <w:pPr>
        <w:shd w:val="clear" w:color="auto" w:fill="FFFFFF"/>
        <w:tabs>
          <w:tab w:val="left" w:pos="5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Пять       - я полностью спокоен.</w:t>
      </w:r>
    </w:p>
    <w:p w:rsidR="0099038E" w:rsidRPr="0099038E" w:rsidRDefault="0099038E" w:rsidP="0099038E">
      <w:pPr>
        <w:shd w:val="clear" w:color="auto" w:fill="FFFFFF"/>
        <w:tabs>
          <w:tab w:val="left" w:pos="56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Шесть    </w:t>
      </w:r>
      <w:r w:rsidRPr="0099038E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  <w:lang w:eastAsia="ru-RU"/>
        </w:rPr>
        <w:t>-</w:t>
      </w:r>
      <w:r w:rsidRPr="0099038E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волнение совершенно исчезло.</w:t>
      </w:r>
    </w:p>
    <w:p w:rsidR="0099038E" w:rsidRPr="0099038E" w:rsidRDefault="0099038E" w:rsidP="0099038E">
      <w:pPr>
        <w:shd w:val="clear" w:color="auto" w:fill="FFFFFF"/>
        <w:tabs>
          <w:tab w:val="left" w:pos="56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Семь       </w:t>
      </w:r>
      <w:r w:rsidRPr="0099038E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  <w:lang w:eastAsia="ru-RU"/>
        </w:rPr>
        <w:t>-</w:t>
      </w:r>
      <w:r w:rsidRPr="0099038E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99038E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  <w:lang w:eastAsia="ru-RU"/>
        </w:rPr>
        <w:t xml:space="preserve">я </w:t>
      </w: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уверен в себе».</w:t>
      </w:r>
    </w:p>
    <w:p w:rsidR="0099038E" w:rsidRPr="0099038E" w:rsidRDefault="0099038E" w:rsidP="0099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Если после выполнения этого упражнения реализация со счетом «семь» не состоялась, найдите оптимальный вариант со счетом двенадцать, двадцать и т.д. </w:t>
      </w:r>
    </w:p>
    <w:p w:rsidR="0099038E" w:rsidRPr="0099038E" w:rsidRDefault="0099038E" w:rsidP="0099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9903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При постоянной тренировке вы в скором времени почувствуете, что можете осуществлять самовнушение.</w:t>
      </w:r>
    </w:p>
    <w:p w:rsidR="00554B08" w:rsidRPr="00784D95" w:rsidRDefault="00554B08" w:rsidP="006F4D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4B08" w:rsidRPr="00784D95" w:rsidSect="0099038E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19B"/>
    <w:multiLevelType w:val="hybridMultilevel"/>
    <w:tmpl w:val="F50C718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C2C7050"/>
    <w:multiLevelType w:val="hybridMultilevel"/>
    <w:tmpl w:val="A41C5D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CEF1678"/>
    <w:multiLevelType w:val="hybridMultilevel"/>
    <w:tmpl w:val="BB9A91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AB7477D"/>
    <w:multiLevelType w:val="hybridMultilevel"/>
    <w:tmpl w:val="8A52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F63D2"/>
    <w:multiLevelType w:val="multilevel"/>
    <w:tmpl w:val="8762435E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7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8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3C14061B"/>
    <w:multiLevelType w:val="hybridMultilevel"/>
    <w:tmpl w:val="BC48AFA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5D5A"/>
    <w:multiLevelType w:val="hybridMultilevel"/>
    <w:tmpl w:val="F9DE578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A0FC8"/>
    <w:multiLevelType w:val="hybridMultilevel"/>
    <w:tmpl w:val="5B565BAC"/>
    <w:lvl w:ilvl="0" w:tplc="A7CE1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535DFB"/>
    <w:multiLevelType w:val="multilevel"/>
    <w:tmpl w:val="5DA627DE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bullet"/>
      <w:lvlText w:val=""/>
      <w:lvlJc w:val="left"/>
      <w:pPr>
        <w:ind w:left="2267" w:hanging="1416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3118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CC31FB1"/>
    <w:multiLevelType w:val="hybridMultilevel"/>
    <w:tmpl w:val="C2D4D3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A570D71"/>
    <w:multiLevelType w:val="multilevel"/>
    <w:tmpl w:val="9AAC36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BFA446C"/>
    <w:multiLevelType w:val="hybridMultilevel"/>
    <w:tmpl w:val="437C3DB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6A272694"/>
    <w:multiLevelType w:val="multilevel"/>
    <w:tmpl w:val="5DA627DE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bullet"/>
      <w:lvlText w:val=""/>
      <w:lvlJc w:val="left"/>
      <w:pPr>
        <w:ind w:left="2267" w:hanging="1416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3118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A341174"/>
    <w:multiLevelType w:val="hybridMultilevel"/>
    <w:tmpl w:val="CD00F80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1F4B1B"/>
    <w:multiLevelType w:val="hybridMultilevel"/>
    <w:tmpl w:val="BB7E69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EB94317"/>
    <w:multiLevelType w:val="hybridMultilevel"/>
    <w:tmpl w:val="01D6DC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15"/>
  </w:num>
  <w:num w:numId="7">
    <w:abstractNumId w:val="0"/>
  </w:num>
  <w:num w:numId="8">
    <w:abstractNumId w:val="14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08"/>
    <w:rsid w:val="002C5852"/>
    <w:rsid w:val="0031346C"/>
    <w:rsid w:val="003A16CF"/>
    <w:rsid w:val="003B5131"/>
    <w:rsid w:val="0043721C"/>
    <w:rsid w:val="00467D55"/>
    <w:rsid w:val="004C459B"/>
    <w:rsid w:val="00554B08"/>
    <w:rsid w:val="00615E2E"/>
    <w:rsid w:val="00622FE8"/>
    <w:rsid w:val="006B70E6"/>
    <w:rsid w:val="006F4D4B"/>
    <w:rsid w:val="00784D95"/>
    <w:rsid w:val="0078696E"/>
    <w:rsid w:val="007B03B9"/>
    <w:rsid w:val="007B06B9"/>
    <w:rsid w:val="008823C2"/>
    <w:rsid w:val="0099038E"/>
    <w:rsid w:val="00A56D06"/>
    <w:rsid w:val="00A95AB1"/>
    <w:rsid w:val="00AD3DF2"/>
    <w:rsid w:val="00B141B2"/>
    <w:rsid w:val="00B26B3C"/>
    <w:rsid w:val="00B461CE"/>
    <w:rsid w:val="00B51AD8"/>
    <w:rsid w:val="00B721E9"/>
    <w:rsid w:val="00C118F8"/>
    <w:rsid w:val="00C8506D"/>
    <w:rsid w:val="00CD7554"/>
    <w:rsid w:val="00CF2B19"/>
    <w:rsid w:val="00D75F51"/>
    <w:rsid w:val="00D93BD2"/>
    <w:rsid w:val="00E1396F"/>
    <w:rsid w:val="00F126A7"/>
    <w:rsid w:val="00F21837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6F"/>
    <w:pPr>
      <w:ind w:left="720"/>
      <w:contextualSpacing/>
    </w:pPr>
  </w:style>
  <w:style w:type="table" w:styleId="a4">
    <w:name w:val="Table Grid"/>
    <w:basedOn w:val="a1"/>
    <w:uiPriority w:val="59"/>
    <w:rsid w:val="00A5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D0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B0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99038E"/>
    <w:pPr>
      <w:spacing w:after="0" w:line="240" w:lineRule="auto"/>
    </w:pPr>
  </w:style>
  <w:style w:type="table" w:customStyle="1" w:styleId="TableNormal11">
    <w:name w:val="Table Normal11"/>
    <w:uiPriority w:val="2"/>
    <w:semiHidden/>
    <w:qFormat/>
    <w:rsid w:val="006B70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6F"/>
    <w:pPr>
      <w:ind w:left="720"/>
      <w:contextualSpacing/>
    </w:pPr>
  </w:style>
  <w:style w:type="table" w:styleId="a4">
    <w:name w:val="Table Grid"/>
    <w:basedOn w:val="a1"/>
    <w:uiPriority w:val="59"/>
    <w:rsid w:val="00A5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D0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B0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99038E"/>
    <w:pPr>
      <w:spacing w:after="0" w:line="240" w:lineRule="auto"/>
    </w:pPr>
  </w:style>
  <w:style w:type="table" w:customStyle="1" w:styleId="TableNormal11">
    <w:name w:val="Table Normal11"/>
    <w:uiPriority w:val="2"/>
    <w:semiHidden/>
    <w:qFormat/>
    <w:rsid w:val="006B70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1227-1A11-46DD-B8BF-D1515539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ЦСК ВМФ</Company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LOGO</cp:lastModifiedBy>
  <cp:revision>8</cp:revision>
  <cp:lastPrinted>2022-05-20T09:06:00Z</cp:lastPrinted>
  <dcterms:created xsi:type="dcterms:W3CDTF">2023-12-04T14:40:00Z</dcterms:created>
  <dcterms:modified xsi:type="dcterms:W3CDTF">2024-10-24T19:41:00Z</dcterms:modified>
</cp:coreProperties>
</file>