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D7" w:rsidRDefault="00880DD7" w:rsidP="00880DD7">
      <w:pPr>
        <w:pStyle w:val="a3"/>
        <w:spacing w:after="0" w:afterAutospacing="0"/>
        <w:jc w:val="right"/>
        <w:rPr>
          <w:b/>
          <w:bCs/>
        </w:rPr>
      </w:pPr>
      <w:r>
        <w:rPr>
          <w:b/>
          <w:bCs/>
        </w:rPr>
        <w:t>Утверждаю:</w:t>
      </w:r>
    </w:p>
    <w:p w:rsidR="00880DD7" w:rsidRDefault="00880DD7" w:rsidP="00880DD7">
      <w:pPr>
        <w:pStyle w:val="a3"/>
        <w:spacing w:after="0" w:afterAutospacing="0"/>
        <w:jc w:val="right"/>
        <w:rPr>
          <w:b/>
          <w:bCs/>
        </w:rPr>
      </w:pPr>
      <w:r>
        <w:rPr>
          <w:b/>
          <w:bCs/>
        </w:rPr>
        <w:t>Директор МБОУ СОШ №14</w:t>
      </w:r>
    </w:p>
    <w:p w:rsidR="00880DD7" w:rsidRDefault="00880DD7" w:rsidP="00880DD7">
      <w:pPr>
        <w:pStyle w:val="a3"/>
        <w:spacing w:after="0" w:afterAutospacing="0"/>
        <w:jc w:val="right"/>
        <w:rPr>
          <w:b/>
          <w:bCs/>
        </w:rPr>
      </w:pPr>
      <w:r>
        <w:rPr>
          <w:b/>
          <w:bCs/>
        </w:rPr>
        <w:t>________</w:t>
      </w:r>
      <w:proofErr w:type="spellStart"/>
      <w:r>
        <w:rPr>
          <w:b/>
          <w:bCs/>
        </w:rPr>
        <w:t>М.А.Татаринова</w:t>
      </w:r>
      <w:proofErr w:type="spellEnd"/>
    </w:p>
    <w:p w:rsidR="00880DD7" w:rsidRDefault="00880DD7" w:rsidP="00880DD7">
      <w:pPr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80DD7" w:rsidRDefault="00880DD7" w:rsidP="00880DD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80DD7" w:rsidRPr="00AF4B75" w:rsidRDefault="00880DD7" w:rsidP="00880DD7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План работы </w:t>
      </w:r>
      <w:r w:rsidRPr="00880DD7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школьного казачьего поискового отряда</w:t>
      </w:r>
    </w:p>
    <w:p w:rsidR="00880DD7" w:rsidRDefault="00880DD7" w:rsidP="00880DD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МБОУ СОШ №14 </w:t>
      </w:r>
      <w:r w:rsidR="00224246">
        <w:rPr>
          <w:rFonts w:ascii="Times New Roman" w:hAnsi="Times New Roman" w:cs="Times New Roman"/>
          <w:b/>
          <w:bCs/>
          <w:iCs/>
          <w:sz w:val="24"/>
          <w:szCs w:val="24"/>
        </w:rPr>
        <w:t>«Живу на Дону»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80DD7" w:rsidRDefault="00880DD7" w:rsidP="00880D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202</w:t>
      </w:r>
      <w:r w:rsidR="00AA2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-202</w:t>
      </w:r>
      <w:r w:rsidR="00AA27D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учебный год</w:t>
      </w:r>
    </w:p>
    <w:p w:rsidR="00880DD7" w:rsidRDefault="00880DD7" w:rsidP="00880DD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80DD7" w:rsidRDefault="00880DD7" w:rsidP="00880DD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Сферы работы:</w:t>
      </w:r>
    </w:p>
    <w:p w:rsidR="00880DD7" w:rsidRDefault="00880DD7" w:rsidP="00880DD7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Гражданско-патриотическое воспитание</w:t>
      </w:r>
    </w:p>
    <w:p w:rsidR="00880DD7" w:rsidRDefault="00880DD7" w:rsidP="00880D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Экологическое воспитание</w:t>
      </w:r>
    </w:p>
    <w:p w:rsidR="00880DD7" w:rsidRDefault="00880DD7" w:rsidP="00880D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воспитание</w:t>
      </w:r>
    </w:p>
    <w:p w:rsidR="00880DD7" w:rsidRDefault="00880DD7" w:rsidP="00880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и цели: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межпоколенческого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взаимопонимания, работы школьных музеев, краеведческой 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работы, туристско-экскурсионной деятельности; создание условий для становления психически и физически здоровой личности; организация профилактики вредных привычек и различных форм асоциального поведения; развитие ЗОЖ и условий занятия физической культурой и спортом; укрепление школьных традиций, формирование активной жизненной позиции, содействие развитию инициативы и творчества</w:t>
      </w:r>
    </w:p>
    <w:p w:rsidR="00880DD7" w:rsidRDefault="00880DD7" w:rsidP="00880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4409"/>
        <w:gridCol w:w="1240"/>
        <w:gridCol w:w="1776"/>
        <w:gridCol w:w="2089"/>
      </w:tblGrid>
      <w:tr w:rsidR="00880DD7" w:rsidTr="00880DD7">
        <w:trPr>
          <w:trHeight w:val="510"/>
        </w:trPr>
        <w:tc>
          <w:tcPr>
            <w:tcW w:w="104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D7" w:rsidTr="00880DD7">
        <w:trPr>
          <w:trHeight w:val="630"/>
        </w:trPr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Сентябрь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0DD7" w:rsidTr="002B1EEE">
        <w:trPr>
          <w:trHeight w:val="105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         1.09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Pr="00880DD7" w:rsidRDefault="00880DD7" w:rsidP="00880DD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880DD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</w:t>
            </w:r>
            <w:r w:rsidRPr="00880D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школьного казачьего поискового отряда</w:t>
            </w:r>
          </w:p>
          <w:p w:rsidR="00880DD7" w:rsidRDefault="00880DD7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DD7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80DD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880DD7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880DD7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80DD7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880DD7">
              <w:rPr>
                <w:rFonts w:ascii="Times New Roman" w:hAnsi="Times New Roman" w:cs="Times New Roman"/>
                <w:sz w:val="24"/>
                <w:szCs w:val="24"/>
              </w:rPr>
              <w:t>, формирование Атаманского 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  детско-юношеский казачий Круг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Атаманского правления.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spacing w:after="0"/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 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A27D3" w:rsidRDefault="00880DD7" w:rsidP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уроки, культурно массовые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«Казаки сегодня», </w:t>
            </w:r>
          </w:p>
          <w:p w:rsidR="00880DD7" w:rsidRDefault="00880DD7" w:rsidP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Казаком быть России служить!», «Возникновение казачества на Дону»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Атаманское правление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Атаманское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правление 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Pr="00880DD7" w:rsidRDefault="00880DD7" w:rsidP="00880DD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Слет членов </w:t>
            </w:r>
            <w:r w:rsidRPr="00880DD7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школьного казачьего поискового отряда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 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2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 </w:t>
            </w:r>
          </w:p>
        </w:tc>
      </w:tr>
      <w:tr w:rsidR="00880DD7" w:rsidTr="002B1EEE">
        <w:trPr>
          <w:trHeight w:val="102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поздравлений  ко Дню учителя.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22.09-04.10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 </w:t>
            </w:r>
          </w:p>
        </w:tc>
      </w:tr>
      <w:tr w:rsidR="00880DD7" w:rsidTr="002B1EEE">
        <w:trPr>
          <w:trHeight w:val="102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Конкурсы: поделок и икебан ко Дню города; рисунков «Мой город»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880DD7" w:rsidTr="002B1EEE">
        <w:trPr>
          <w:trHeight w:val="102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«Безопасная дорога».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80DD7" w:rsidTr="00880DD7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shd w:val="clear" w:color="auto" w:fill="FFFFFF"/>
              <w:suppressAutoHyphens/>
              <w:spacing w:after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Месячник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Наша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».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пожилых людей. </w:t>
            </w:r>
          </w:p>
          <w:p w:rsidR="00880DD7" w:rsidRDefault="00880DD7" w:rsidP="00880DD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58"/>
              </w:tabs>
              <w:suppressAutoHyphens/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кция «Поделись теплом души своей» (посеще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ние ветеранов войны, учителей-ветеранов и т.д.);</w:t>
            </w:r>
          </w:p>
          <w:p w:rsidR="00880DD7" w:rsidRDefault="00880DD7" w:rsidP="00880DD7">
            <w:pPr>
              <w:shd w:val="clear" w:color="auto" w:fill="FFFFFF"/>
              <w:tabs>
                <w:tab w:val="left" w:pos="258"/>
              </w:tabs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880DD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  <w:p w:rsidR="00880DD7" w:rsidRDefault="00880DD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 w:rsidP="00880DD7">
            <w:pPr>
              <w:shd w:val="clear" w:color="auto" w:fill="FFFFFF"/>
              <w:tabs>
                <w:tab w:val="left" w:pos="600"/>
                <w:tab w:val="center" w:pos="78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80DD7" w:rsidRDefault="00880DD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 ко Дню учителя «Спасибо вам, учителя!»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rPr>
          <w:trHeight w:val="2115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учителей, находящихся на заслуженном отдыхе, с Днем Учителя.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rPr>
          <w:trHeight w:val="1065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первой четверти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DD7" w:rsidTr="00880DD7">
        <w:trPr>
          <w:trHeight w:val="510"/>
        </w:trPr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2-я четверть</w:t>
            </w:r>
          </w:p>
        </w:tc>
      </w:tr>
      <w:tr w:rsidR="00880DD7" w:rsidTr="00880DD7">
        <w:trPr>
          <w:trHeight w:val="630"/>
        </w:trPr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Месячник «Здоровое поколение», «Здоровое питание»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«Жизнь без наркотиков!»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rPr>
          <w:trHeight w:val="66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880DD7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духовно-нравственного воспитания «Спешите делать добро»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«Подарок другу» (оказание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благотворитель¬ной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помощи воспитанникам детского дома, детям, оказавшимся в трудной жизненной ситуации)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 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2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инвалидов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Операции: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«Кормушка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птиц)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«Скворечник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скворечников и дуплянок)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 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 школы к Новому году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.12-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успеваемости учащихся за вторую четверть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880DD7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соотв. с программой «Возрождение»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(введение летописей  о казачестве)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 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Поговорим о хороших манерах: 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«Веселые правила хорошего тона»;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«Турнир вежливости»;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«Мы и этикет»»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 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80DD7" w:rsidTr="00880DD7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0DD7" w:rsidTr="002B1EEE">
        <w:trPr>
          <w:trHeight w:val="795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ab/>
              <w:t>месячник военно-</w:t>
            </w:r>
            <w:proofErr w:type="spellStart"/>
            <w:r w:rsidR="00880DD7">
              <w:rPr>
                <w:rFonts w:ascii="Times New Roman" w:hAnsi="Times New Roman" w:cs="Times New Roman"/>
                <w:sz w:val="24"/>
                <w:szCs w:val="24"/>
              </w:rPr>
              <w:t>патр</w:t>
            </w:r>
            <w:proofErr w:type="gramStart"/>
            <w:r w:rsidR="00880DD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880DD7">
              <w:rPr>
                <w:rFonts w:ascii="Times New Roman" w:hAnsi="Times New Roman" w:cs="Times New Roman"/>
                <w:sz w:val="24"/>
                <w:szCs w:val="24"/>
              </w:rPr>
              <w:t>оспитания</w:t>
            </w:r>
            <w:proofErr w:type="spellEnd"/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«Я гражданин России»: акция</w:t>
            </w:r>
          </w:p>
          <w:p w:rsidR="00880DD7" w:rsidRDefault="00880DD7" w:rsidP="002B1E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D7" w:rsidTr="002B1EEE">
        <w:trPr>
          <w:trHeight w:val="1485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«Есть такая профессия - Родину защищать»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стречи с офицерами армии и флота, погранотрядом, казаками.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«По просторам «Донской земли»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 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в библиотеке «Слава армии родной!»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 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«Ваше слово, ветераны!» (встречи с ветеранами 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rPr>
          <w:trHeight w:val="2235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«Служу России»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80DD7" w:rsidTr="002B1EEE">
        <w:trPr>
          <w:trHeight w:val="54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«Родина моего детства»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80DD7" w:rsidTr="002B1EEE">
        <w:trPr>
          <w:trHeight w:val="1171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мужества,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ветеранами Великой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Отечествен¬ной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войны, локальных войн, «России верные сыны», «23 февраля - День защитников Отечества», «Дорогами войны», «Живая память прошлого», «Каменск в годы войны», классные часы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геноцыд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казачества.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880DD7" w:rsidTr="00880DD7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Празднование 8 марта: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Праздник «Я славлю мамину улыбку»;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Конкурсная программа: «Русская красавица»; 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rPr>
          <w:trHeight w:val="168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рисунков и поделок по противопожарной тематике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1EEE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880DD7" w:rsidTr="002B1EEE">
        <w:trPr>
          <w:trHeight w:val="1067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третьей четверти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880DD7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0DD7" w:rsidTr="002B1EEE">
        <w:trPr>
          <w:trHeight w:val="540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город, чистая школа»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2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и рисунков «Мы в ответе за нашу планету»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2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</w:t>
            </w:r>
          </w:p>
        </w:tc>
      </w:tr>
      <w:tr w:rsidR="00880DD7" w:rsidTr="002B1EEE">
        <w:trPr>
          <w:trHeight w:val="984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экологической и природоохранительной деятельности «Земля – наш общий дом»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«Папа, мама, я - спортивная семья!»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физ. культуры,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D7" w:rsidTr="00880DD7">
        <w:tc>
          <w:tcPr>
            <w:tcW w:w="1045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Участвующие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880DD7" w:rsidTr="002B1EEE">
        <w:trPr>
          <w:trHeight w:val="855"/>
        </w:trPr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Букваря в рамках Дня славянской письменности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4-ые классы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1.Неделя памяти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«Нам жить и помнить», операция «С Днем Победы!» (поздравление с</w:t>
            </w:r>
            <w:proofErr w:type="gramEnd"/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праздником ветеранов ВОВ).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«Подвиг в камне и бронзе»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рудовая вахта памяти по благоустройству памятников военной истории;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Урок мужества «Никто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забыт…»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праздничном митинге на площади Труда.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Конкурсы: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инсценированной песни «Солдаты в путь!»;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плакатов и рисунков «Этих дней не смолкнет слава»;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чтецов «Строки, опаленные войной»;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Единый классный час «Никто не забыт...»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«Ваше слово ветераны» (встречи с ветеранами войны);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«Поклонимся великим тем годам» - концерт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Выпуск тематических стенгазет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«С Днем Победы!» (поздравление с праздником ветеранов ВОВ)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 w:rsidP="002B1E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Подведению итогов 20</w:t>
            </w:r>
            <w:r w:rsidR="002B1EE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B1E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  <w:tr w:rsidR="00880DD7" w:rsidTr="002B1EEE">
        <w:tc>
          <w:tcPr>
            <w:tcW w:w="9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AA2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2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защиты детей</w:t>
            </w:r>
          </w:p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2B1EEE" w:rsidP="002B1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0D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0DD7" w:rsidRDefault="00880D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Атаманское правление</w:t>
            </w:r>
          </w:p>
        </w:tc>
      </w:tr>
    </w:tbl>
    <w:p w:rsidR="00880DD7" w:rsidRDefault="00880DD7" w:rsidP="00880D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p w:rsidR="00880DD7" w:rsidRDefault="00880DD7">
      <w:r>
        <w:rPr>
          <w:rFonts w:ascii="Times New Roman" w:hAnsi="Times New Roman" w:cs="Times New Roman"/>
          <w:sz w:val="24"/>
          <w:szCs w:val="24"/>
        </w:rPr>
        <w:t> </w:t>
      </w:r>
    </w:p>
    <w:sectPr w:rsidR="0088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singleLevel"/>
    <w:tmpl w:val="00000027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6372613D"/>
    <w:multiLevelType w:val="hybridMultilevel"/>
    <w:tmpl w:val="40AC77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2D"/>
    <w:rsid w:val="00224246"/>
    <w:rsid w:val="002B1EEE"/>
    <w:rsid w:val="00780BEC"/>
    <w:rsid w:val="00880DD7"/>
    <w:rsid w:val="00AA27D3"/>
    <w:rsid w:val="00B6302D"/>
    <w:rsid w:val="00EA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8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80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Колесова</dc:creator>
  <cp:keywords/>
  <dc:description/>
  <cp:lastModifiedBy>Колесова</cp:lastModifiedBy>
  <cp:revision>4</cp:revision>
  <dcterms:created xsi:type="dcterms:W3CDTF">2022-01-10T12:17:00Z</dcterms:created>
  <dcterms:modified xsi:type="dcterms:W3CDTF">2022-09-13T12:14:00Z</dcterms:modified>
</cp:coreProperties>
</file>