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26" w:rsidRPr="00500641" w:rsidRDefault="00BB5D26" w:rsidP="00BB5D26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</w:t>
      </w:r>
      <w:r w:rsidRPr="00500641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2</w:t>
      </w:r>
      <w:r w:rsidRPr="00500641">
        <w:rPr>
          <w:bCs/>
          <w:sz w:val="20"/>
          <w:szCs w:val="20"/>
        </w:rPr>
        <w:t xml:space="preserve"> к приказу № </w:t>
      </w:r>
      <w:proofErr w:type="gramStart"/>
      <w:r>
        <w:rPr>
          <w:bCs/>
          <w:sz w:val="20"/>
          <w:szCs w:val="20"/>
        </w:rPr>
        <w:t xml:space="preserve">1020 </w:t>
      </w:r>
      <w:r w:rsidRPr="00500641">
        <w:rPr>
          <w:bCs/>
          <w:sz w:val="20"/>
          <w:szCs w:val="20"/>
        </w:rPr>
        <w:t xml:space="preserve"> от</w:t>
      </w:r>
      <w:proofErr w:type="gramEnd"/>
      <w:r w:rsidRPr="0050064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</w:t>
      </w:r>
      <w:r w:rsidRPr="00500641">
        <w:rPr>
          <w:bCs/>
          <w:sz w:val="20"/>
          <w:szCs w:val="20"/>
        </w:rPr>
        <w:t>.1</w:t>
      </w:r>
      <w:r>
        <w:rPr>
          <w:bCs/>
          <w:sz w:val="20"/>
          <w:szCs w:val="20"/>
        </w:rPr>
        <w:t>1</w:t>
      </w:r>
      <w:r w:rsidRPr="00500641">
        <w:rPr>
          <w:bCs/>
          <w:sz w:val="20"/>
          <w:szCs w:val="20"/>
        </w:rPr>
        <w:t>.2021</w:t>
      </w:r>
    </w:p>
    <w:p w:rsidR="00BB5D26" w:rsidRPr="00500641" w:rsidRDefault="00BB5D26" w:rsidP="00BB5D26">
      <w:pPr>
        <w:pStyle w:val="Default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«</w:t>
      </w:r>
      <w:r w:rsidRPr="00500641">
        <w:rPr>
          <w:bCs/>
          <w:sz w:val="20"/>
          <w:szCs w:val="20"/>
        </w:rPr>
        <w:t xml:space="preserve">О создании </w:t>
      </w:r>
      <w:r>
        <w:rPr>
          <w:bCs/>
          <w:sz w:val="20"/>
          <w:szCs w:val="20"/>
        </w:rPr>
        <w:t xml:space="preserve"> </w:t>
      </w:r>
      <w:r w:rsidRPr="00500641">
        <w:rPr>
          <w:bCs/>
          <w:sz w:val="20"/>
          <w:szCs w:val="20"/>
        </w:rPr>
        <w:t xml:space="preserve"> спортивного клуба</w:t>
      </w:r>
      <w:r>
        <w:rPr>
          <w:bCs/>
          <w:sz w:val="20"/>
          <w:szCs w:val="20"/>
        </w:rPr>
        <w:t xml:space="preserve"> в МОБУ лицее № 33</w:t>
      </w:r>
      <w:r w:rsidRPr="00500641">
        <w:rPr>
          <w:bCs/>
          <w:sz w:val="20"/>
          <w:szCs w:val="20"/>
        </w:rPr>
        <w:t>»</w:t>
      </w:r>
    </w:p>
    <w:p w:rsidR="00BB5D26" w:rsidRDefault="00BB5D26" w:rsidP="00BB5D26">
      <w:pPr>
        <w:pStyle w:val="Default"/>
        <w:jc w:val="center"/>
        <w:rPr>
          <w:b/>
          <w:bCs/>
          <w:sz w:val="28"/>
          <w:szCs w:val="28"/>
        </w:rPr>
      </w:pPr>
    </w:p>
    <w:p w:rsidR="00BB5D26" w:rsidRDefault="00BB5D26" w:rsidP="00BB5D26">
      <w:pPr>
        <w:pStyle w:val="Default"/>
        <w:jc w:val="center"/>
        <w:rPr>
          <w:b/>
          <w:bCs/>
          <w:sz w:val="28"/>
          <w:szCs w:val="28"/>
        </w:rPr>
      </w:pPr>
    </w:p>
    <w:p w:rsidR="00BB5D26" w:rsidRDefault="00BB5D26" w:rsidP="00BB5D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B5D26" w:rsidRDefault="00BB5D26" w:rsidP="00BB5D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спортивном клубе «Факел»</w:t>
      </w:r>
    </w:p>
    <w:p w:rsidR="00BB5D26" w:rsidRDefault="00BB5D26" w:rsidP="00BB5D2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МОБУ лицея №33</w:t>
      </w:r>
    </w:p>
    <w:p w:rsidR="00BB5D26" w:rsidRPr="00875D94" w:rsidRDefault="00BB5D26" w:rsidP="00BB5D26">
      <w:pPr>
        <w:pStyle w:val="Default"/>
      </w:pPr>
      <w:r w:rsidRPr="00875D94">
        <w:rPr>
          <w:b/>
          <w:bCs/>
        </w:rPr>
        <w:t xml:space="preserve">1.Общие положения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1.1.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права и обязанности, ответственность.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1.2. Школьный спортивный клуб «Факел» (далее - клуб) является структурным подразделением муниципального общеобразовательного бюджетного учреждения лицея № 33 (далее – МОБУ лицей № 33), реализующим внеурочную физкультурно-спортивную деятельность в области «Физическая культура».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1.3. Клуб создан решением педагогического Совета и утвержден приказом директора МОБУ лицея № 33.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1.4. Клуб не является юридическим лицом.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1.5. Решение о ликвидации клуба принимается педагогическим Советом лицея и утверждается приказом директора.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1.6. В своей деятельности клуб руководствуется: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- настоящим Положением;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- решениями педагогического Совета, а также другими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МОБУ лицея № 33, регламентирующими деятельность учебного заведения в области физического воспитания.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1.7. Клуб подчиняется непосредственно директору МОБУ лицея№33.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1.8. Контроль    </w:t>
      </w:r>
      <w:proofErr w:type="gramStart"/>
      <w:r w:rsidRPr="00875D94">
        <w:t>деятельности  клуба</w:t>
      </w:r>
      <w:proofErr w:type="gramEnd"/>
      <w:r w:rsidRPr="00875D94">
        <w:t xml:space="preserve"> осуществляет заместитель по учебно-воспитательной работе.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1.9. Работа клуба осуществляется в соответствии с учебными программами (по направлениям), учебными планами, ежегодными планами работы лицея по всем видам деятельности: учебно-воспитательной, методической, организационно - педагогической и др.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1.10. План работы клуба утверждается руководителем данного структурного подразделения </w:t>
      </w:r>
      <w:proofErr w:type="gramStart"/>
      <w:r w:rsidRPr="00875D94">
        <w:t>ежегодно  в</w:t>
      </w:r>
      <w:proofErr w:type="gramEnd"/>
      <w:r w:rsidRPr="00875D94">
        <w:t xml:space="preserve"> сентябре и согласуется с директором МОБУ лицея № 33.</w:t>
      </w:r>
    </w:p>
    <w:p w:rsidR="00BB5D26" w:rsidRPr="00875D94" w:rsidRDefault="00BB5D26" w:rsidP="00BB5D26">
      <w:pPr>
        <w:pStyle w:val="Default"/>
        <w:rPr>
          <w:b/>
        </w:rPr>
      </w:pPr>
      <w:r w:rsidRPr="00875D94">
        <w:rPr>
          <w:b/>
        </w:rPr>
        <w:t>Цель и задачи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2.1. Целью деятельности клуба является - способствовать формированию потребности в здоровом образе жизни и систематических занятиях физической культурой и спортом у обучающихся лицея, а так же развитие </w:t>
      </w:r>
      <w:proofErr w:type="gramStart"/>
      <w:r w:rsidRPr="00875D94">
        <w:t>в  МОБУ</w:t>
      </w:r>
      <w:proofErr w:type="gramEnd"/>
      <w:r w:rsidRPr="00875D94">
        <w:t xml:space="preserve"> лицее № 33 традиционных видов спорта.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2.2. Задачами спортивного клуба являются: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- разработка предложений по развитию физической культуры и спорта в МОБУ лицее № 33 в рамках внеурочной деятельности;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- вовлечение </w:t>
      </w:r>
      <w:proofErr w:type="gramStart"/>
      <w:r w:rsidRPr="00875D94">
        <w:t>обучающихся  в</w:t>
      </w:r>
      <w:proofErr w:type="gramEnd"/>
      <w:r w:rsidRPr="00875D94">
        <w:t xml:space="preserve"> систематические занятия физической культурой  и спортом;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- повышение мотивации к укреплению здоровья; </w:t>
      </w:r>
    </w:p>
    <w:p w:rsidR="00BB5D26" w:rsidRPr="00875D94" w:rsidRDefault="00BB5D26" w:rsidP="00BB5D26">
      <w:pPr>
        <w:pStyle w:val="Default"/>
        <w:jc w:val="both"/>
      </w:pPr>
      <w:r w:rsidRPr="00875D94">
        <w:t xml:space="preserve">- организация физкультурно-спортивной работы МОБУ лицее № 33 во внеурочное время.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Функции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Клуб: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состязания», «Лицейские олимпийские игры», «Малые олимпийские игры»;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формирует команды по видам спорта и обеспечивает их участие в соревнованиях разного уровня (школьных, муниципальных, региональных);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пропагандирует в лицее основные идеи физической культуры, спорта, здорового образа жизни, в том числе деятельность клуба;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поощряет и стимулирует обучающихся, добившихся высоких показателей в физкультурно-спортивной работе;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участвует в организации работы осенних, весенних и летних пришкольных оздоровительно-спортивных лагерей (площадок).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организует и проводит конкурсы на лучшую постановку </w:t>
      </w:r>
      <w:proofErr w:type="spellStart"/>
      <w:r w:rsidRPr="00875D94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 - оздоровительной и спортивно-массовой работы среди классов в лицее.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учебно-тренировочные сборы (смены) для подготовки команд к участию в школьных, муниципальных, региональных и всероссийских соревнованиях.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Организационная структура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4.1. Управление спортивным клубом осуществляет его руководитель, назначаемый директором МОБУ лицея № 33.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4.2. Руководитель спортивного клуба осуществляет организацию и руководство всеми направлениями его деятельности.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4.3. Клуб может иметь собственное название, эмблему, наградную атрибутику, спортивную форму.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>4.4. Основными формами работы клуба являются занятия в секциях, группах и командах, комплектующихся с учетом пола, уровня физической и спортивно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технической подготовленности.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4.5. Членами клуба могут быть обучающиеся МОБУ лицея № 33 (родители, </w:t>
      </w:r>
      <w:proofErr w:type="gramStart"/>
      <w:r w:rsidRPr="00875D94">
        <w:rPr>
          <w:rFonts w:ascii="Times New Roman" w:hAnsi="Times New Roman" w:cs="Times New Roman"/>
          <w:color w:val="000000"/>
          <w:sz w:val="24"/>
          <w:szCs w:val="24"/>
        </w:rPr>
        <w:t>педагоги  лицея</w:t>
      </w:r>
      <w:proofErr w:type="gramEnd"/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4.6. Занятия в клубе проводятся в соответствии с графиками, расписаниями, планами физкультурно-спортивных мероприятий. </w:t>
      </w:r>
    </w:p>
    <w:p w:rsidR="00BB5D26" w:rsidRPr="00875D94" w:rsidRDefault="00BB5D26" w:rsidP="00B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D94">
        <w:rPr>
          <w:rFonts w:ascii="Times New Roman" w:hAnsi="Times New Roman" w:cs="Times New Roman"/>
          <w:color w:val="000000"/>
          <w:sz w:val="24"/>
          <w:szCs w:val="24"/>
        </w:rPr>
        <w:t>4.7. Непосредственное проведение занятий в клубе осуществляется учителями физической культуры, педагогами дополнительного образования, тренерами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D94">
        <w:rPr>
          <w:rFonts w:ascii="Times New Roman" w:hAnsi="Times New Roman" w:cs="Times New Roman"/>
          <w:color w:val="000000"/>
          <w:sz w:val="24"/>
          <w:szCs w:val="24"/>
        </w:rPr>
        <w:t xml:space="preserve">- преподавателями учреждений дополнительного образования физкультурно- спортивной направленности и другими специалистами в области физической культуры и спорта.                                                                                   </w:t>
      </w:r>
      <w:r w:rsidRPr="00875D94">
        <w:rPr>
          <w:rFonts w:ascii="Times New Roman" w:hAnsi="Times New Roman" w:cs="Times New Roman"/>
          <w:sz w:val="24"/>
          <w:szCs w:val="24"/>
        </w:rPr>
        <w:t>4.9. Спортивный клуб ежегодно на своем собрании избирает Совет из 5-9 человек (заместитель председателя, секретарь, председатель коллегий судей,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923A51" w:rsidRDefault="00923A51">
      <w:bookmarkStart w:id="0" w:name="_GoBack"/>
      <w:bookmarkEnd w:id="0"/>
    </w:p>
    <w:sectPr w:rsidR="00923A51" w:rsidSect="0092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0EB"/>
    <w:rsid w:val="00923A51"/>
    <w:rsid w:val="009B40EB"/>
    <w:rsid w:val="00BB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421D-DDE5-428E-B0F2-0489C2E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Садовский</dc:creator>
  <cp:keywords/>
  <dc:description/>
  <cp:lastModifiedBy>Дмитрий Садовский</cp:lastModifiedBy>
  <cp:revision>2</cp:revision>
  <dcterms:created xsi:type="dcterms:W3CDTF">2021-11-29T16:12:00Z</dcterms:created>
  <dcterms:modified xsi:type="dcterms:W3CDTF">2021-11-29T16:12:00Z</dcterms:modified>
</cp:coreProperties>
</file>