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33" w:rsidRPr="00D75240" w:rsidRDefault="00CC1233" w:rsidP="00CC1233">
      <w:pPr>
        <w:jc w:val="center"/>
        <w:rPr>
          <w:rFonts w:ascii="Times New Roman" w:hAnsi="Times New Roman"/>
        </w:rPr>
      </w:pPr>
      <w:r w:rsidRPr="00D75240">
        <w:rPr>
          <w:rFonts w:ascii="Times New Roman" w:hAnsi="Times New Roman"/>
        </w:rPr>
        <w:t>Муниципальное бюджетное учреждение</w:t>
      </w:r>
    </w:p>
    <w:p w:rsidR="00CC1233" w:rsidRPr="00D75240" w:rsidRDefault="00CC1233" w:rsidP="00CC1233">
      <w:pPr>
        <w:jc w:val="center"/>
        <w:rPr>
          <w:rFonts w:ascii="Times New Roman" w:hAnsi="Times New Roman"/>
        </w:rPr>
      </w:pPr>
      <w:r w:rsidRPr="00D75240">
        <w:rPr>
          <w:rFonts w:ascii="Times New Roman" w:hAnsi="Times New Roman"/>
        </w:rPr>
        <w:t>дополнительного образования</w:t>
      </w:r>
    </w:p>
    <w:p w:rsidR="00CC1233" w:rsidRPr="00D75240" w:rsidRDefault="00CC1233" w:rsidP="00CC1233">
      <w:pPr>
        <w:jc w:val="center"/>
        <w:rPr>
          <w:rFonts w:ascii="Times New Roman" w:hAnsi="Times New Roman"/>
        </w:rPr>
      </w:pPr>
      <w:r w:rsidRPr="00D75240">
        <w:rPr>
          <w:rFonts w:ascii="Times New Roman" w:hAnsi="Times New Roman"/>
        </w:rPr>
        <w:t>Центр внешкольной работы</w:t>
      </w:r>
    </w:p>
    <w:p w:rsidR="00CC1233" w:rsidRPr="00D75240" w:rsidRDefault="00CC1233" w:rsidP="00CC1233">
      <w:pPr>
        <w:jc w:val="center"/>
        <w:rPr>
          <w:rFonts w:ascii="Times New Roman" w:hAnsi="Times New Roman"/>
        </w:rPr>
      </w:pPr>
    </w:p>
    <w:p w:rsidR="00CC1233" w:rsidRDefault="00CC1233" w:rsidP="00CC1233">
      <w:pPr>
        <w:jc w:val="center"/>
        <w:rPr>
          <w:rFonts w:ascii="Times New Roman" w:hAnsi="Times New Roman"/>
          <w:b/>
        </w:rPr>
      </w:pPr>
    </w:p>
    <w:p w:rsidR="00945403" w:rsidRPr="00D75240" w:rsidRDefault="00945403" w:rsidP="00CC123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5153"/>
      </w:tblGrid>
      <w:tr w:rsidR="00CC1233" w:rsidRPr="00D75240" w:rsidTr="008612D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CC1233" w:rsidRPr="00D75240" w:rsidRDefault="00CC1233" w:rsidP="008612D8">
            <w:pPr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 xml:space="preserve">Рассмотрена </w:t>
            </w:r>
          </w:p>
          <w:p w:rsidR="00CC1233" w:rsidRPr="00D75240" w:rsidRDefault="00CC1233" w:rsidP="008612D8">
            <w:pPr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 xml:space="preserve">на заседании педагогического совета </w:t>
            </w:r>
          </w:p>
          <w:p w:rsidR="00CC1233" w:rsidRPr="00D75240" w:rsidRDefault="00CC1233" w:rsidP="008612D8">
            <w:pPr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  <w:u w:val="single"/>
              </w:rPr>
              <w:t>3</w:t>
            </w:r>
            <w:r>
              <w:rPr>
                <w:rFonts w:ascii="Times New Roman" w:hAnsi="Times New Roman"/>
                <w:u w:val="single"/>
              </w:rPr>
              <w:t>1</w:t>
            </w:r>
            <w:r w:rsidRPr="00D75240">
              <w:rPr>
                <w:rFonts w:ascii="Times New Roman" w:hAnsi="Times New Roman"/>
                <w:u w:val="single"/>
              </w:rPr>
              <w:t>.0</w:t>
            </w:r>
            <w:r>
              <w:rPr>
                <w:rFonts w:ascii="Times New Roman" w:hAnsi="Times New Roman"/>
                <w:u w:val="single"/>
              </w:rPr>
              <w:t>8.2022</w:t>
            </w:r>
            <w:r w:rsidRPr="00D75240">
              <w:rPr>
                <w:rFonts w:ascii="Times New Roman" w:hAnsi="Times New Roman"/>
              </w:rPr>
              <w:t xml:space="preserve"> (протокол № </w:t>
            </w:r>
            <w:r w:rsidRPr="00CC1233">
              <w:rPr>
                <w:rFonts w:ascii="Times New Roman" w:hAnsi="Times New Roman"/>
              </w:rPr>
              <w:t>1</w:t>
            </w:r>
            <w:r w:rsidRPr="00D75240">
              <w:rPr>
                <w:rFonts w:ascii="Times New Roman" w:hAnsi="Times New Roman"/>
              </w:rPr>
              <w:t xml:space="preserve">) </w:t>
            </w:r>
          </w:p>
          <w:p w:rsidR="00CC1233" w:rsidRPr="00D75240" w:rsidRDefault="00CC1233" w:rsidP="008612D8">
            <w:pPr>
              <w:rPr>
                <w:rFonts w:ascii="Times New Roman" w:hAnsi="Times New Roman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CC1233" w:rsidRPr="00D75240" w:rsidRDefault="00CC1233" w:rsidP="008612D8">
            <w:pPr>
              <w:jc w:val="right"/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>УТВЕРЖДАЮ</w:t>
            </w:r>
          </w:p>
          <w:p w:rsidR="00CC1233" w:rsidRPr="00D75240" w:rsidRDefault="00CC1233" w:rsidP="008612D8">
            <w:pPr>
              <w:jc w:val="right"/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>Директор МБУ ДО ЦВР</w:t>
            </w:r>
          </w:p>
          <w:p w:rsidR="00CC1233" w:rsidRPr="00D75240" w:rsidRDefault="00CC1233" w:rsidP="008612D8">
            <w:pPr>
              <w:jc w:val="right"/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>__________А.В.Шкурко</w:t>
            </w:r>
          </w:p>
          <w:p w:rsidR="00CC1233" w:rsidRPr="00D75240" w:rsidRDefault="00CC1233" w:rsidP="008612D8">
            <w:pPr>
              <w:tabs>
                <w:tab w:val="left" w:pos="4200"/>
              </w:tabs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ab/>
            </w:r>
          </w:p>
        </w:tc>
      </w:tr>
    </w:tbl>
    <w:p w:rsidR="00CC1233" w:rsidRPr="00D75240" w:rsidRDefault="00CC1233" w:rsidP="00CC1233">
      <w:pPr>
        <w:rPr>
          <w:rFonts w:ascii="Times New Roman" w:hAnsi="Times New Roman"/>
          <w:b/>
        </w:rPr>
      </w:pPr>
    </w:p>
    <w:p w:rsidR="00CC1233" w:rsidRDefault="00CC1233" w:rsidP="00CC1233">
      <w:pPr>
        <w:jc w:val="center"/>
        <w:rPr>
          <w:rFonts w:ascii="Times New Roman" w:hAnsi="Times New Roman"/>
          <w:b/>
        </w:rPr>
      </w:pPr>
    </w:p>
    <w:p w:rsidR="00945403" w:rsidRPr="00D75240" w:rsidRDefault="00945403" w:rsidP="00CC1233">
      <w:pPr>
        <w:jc w:val="center"/>
        <w:rPr>
          <w:rFonts w:ascii="Times New Roman" w:hAnsi="Times New Roman"/>
          <w:b/>
        </w:rPr>
      </w:pPr>
    </w:p>
    <w:p w:rsidR="00CC1233" w:rsidRPr="00D75240" w:rsidRDefault="00CC1233" w:rsidP="00CC1233">
      <w:pPr>
        <w:jc w:val="right"/>
        <w:rPr>
          <w:rFonts w:ascii="Times New Roman" w:hAnsi="Times New Roman"/>
          <w:b/>
        </w:rPr>
      </w:pPr>
    </w:p>
    <w:p w:rsidR="00CC1233" w:rsidRPr="00D75240" w:rsidRDefault="00CC1233" w:rsidP="00CC1233">
      <w:pPr>
        <w:jc w:val="center"/>
        <w:rPr>
          <w:rFonts w:ascii="Times New Roman" w:hAnsi="Times New Roman"/>
          <w:b/>
          <w:color w:val="111111"/>
          <w:sz w:val="40"/>
          <w:szCs w:val="40"/>
          <w:shd w:val="clear" w:color="auto" w:fill="FFFFFF"/>
        </w:rPr>
      </w:pPr>
      <w:r w:rsidRPr="00D75240">
        <w:rPr>
          <w:rFonts w:ascii="Times New Roman" w:hAnsi="Times New Roman"/>
          <w:b/>
          <w:color w:val="111111"/>
          <w:sz w:val="40"/>
          <w:szCs w:val="40"/>
          <w:shd w:val="clear" w:color="auto" w:fill="FFFFFF"/>
        </w:rPr>
        <w:t xml:space="preserve">Дополнительная </w:t>
      </w:r>
    </w:p>
    <w:p w:rsidR="00CC1233" w:rsidRPr="00D75240" w:rsidRDefault="00CC1233" w:rsidP="00CC1233">
      <w:pPr>
        <w:jc w:val="center"/>
        <w:rPr>
          <w:rFonts w:ascii="Times New Roman" w:hAnsi="Times New Roman"/>
          <w:b/>
          <w:color w:val="111111"/>
          <w:sz w:val="40"/>
          <w:szCs w:val="40"/>
          <w:shd w:val="clear" w:color="auto" w:fill="FFFFFF"/>
        </w:rPr>
      </w:pPr>
      <w:r w:rsidRPr="00D75240">
        <w:rPr>
          <w:rFonts w:ascii="Times New Roman" w:hAnsi="Times New Roman"/>
          <w:b/>
          <w:color w:val="111111"/>
          <w:sz w:val="40"/>
          <w:szCs w:val="40"/>
          <w:shd w:val="clear" w:color="auto" w:fill="FFFFFF"/>
        </w:rPr>
        <w:t>общеобразовательная общеразвивающая</w:t>
      </w:r>
    </w:p>
    <w:p w:rsidR="00CC1233" w:rsidRPr="00D75240" w:rsidRDefault="00CC1233" w:rsidP="00CC1233">
      <w:pPr>
        <w:jc w:val="center"/>
        <w:rPr>
          <w:rFonts w:ascii="Times New Roman" w:hAnsi="Times New Roman"/>
          <w:b/>
          <w:color w:val="111111"/>
          <w:sz w:val="40"/>
          <w:szCs w:val="40"/>
          <w:shd w:val="clear" w:color="auto" w:fill="FFFFFF"/>
        </w:rPr>
      </w:pPr>
      <w:r w:rsidRPr="00D75240">
        <w:rPr>
          <w:rFonts w:ascii="Times New Roman" w:hAnsi="Times New Roman"/>
          <w:b/>
          <w:color w:val="111111"/>
          <w:sz w:val="40"/>
          <w:szCs w:val="40"/>
          <w:shd w:val="clear" w:color="auto" w:fill="FFFFFF"/>
        </w:rPr>
        <w:t>программа</w:t>
      </w:r>
    </w:p>
    <w:p w:rsidR="00CC1233" w:rsidRDefault="00CC1233" w:rsidP="00CC1233">
      <w:pPr>
        <w:rPr>
          <w:rFonts w:ascii="Times New Roman" w:hAnsi="Times New Roman"/>
          <w:b/>
        </w:rPr>
      </w:pPr>
    </w:p>
    <w:p w:rsidR="00945403" w:rsidRPr="00D75240" w:rsidRDefault="00945403" w:rsidP="00CC1233">
      <w:pPr>
        <w:rPr>
          <w:rFonts w:ascii="Times New Roman" w:hAnsi="Times New Roman"/>
          <w:b/>
        </w:rPr>
      </w:pPr>
    </w:p>
    <w:p w:rsidR="00CC1233" w:rsidRPr="00CC1233" w:rsidRDefault="00CC1233" w:rsidP="00CC1233">
      <w:pPr>
        <w:jc w:val="center"/>
        <w:rPr>
          <w:rFonts w:ascii="Times New Roman" w:hAnsi="Times New Roman"/>
          <w:b/>
          <w:sz w:val="56"/>
          <w:szCs w:val="56"/>
        </w:rPr>
      </w:pPr>
      <w:r w:rsidRPr="00CC1233">
        <w:rPr>
          <w:rFonts w:ascii="Times New Roman" w:hAnsi="Times New Roman"/>
          <w:b/>
          <w:sz w:val="56"/>
          <w:szCs w:val="56"/>
        </w:rPr>
        <w:t>«Радужная палитра»</w:t>
      </w:r>
    </w:p>
    <w:p w:rsidR="00CC1233" w:rsidRPr="00D75240" w:rsidRDefault="00CC1233" w:rsidP="00CC1233">
      <w:pPr>
        <w:jc w:val="center"/>
        <w:rPr>
          <w:rFonts w:ascii="Times New Roman" w:hAnsi="Times New Roman"/>
          <w:sz w:val="36"/>
          <w:szCs w:val="36"/>
        </w:rPr>
      </w:pPr>
      <w:r w:rsidRPr="00D75240">
        <w:rPr>
          <w:rFonts w:ascii="Times New Roman" w:hAnsi="Times New Roman"/>
          <w:sz w:val="36"/>
          <w:szCs w:val="36"/>
        </w:rPr>
        <w:t>художественной направленности</w:t>
      </w:r>
    </w:p>
    <w:p w:rsidR="00CC1233" w:rsidRPr="00D75240" w:rsidRDefault="00CC1233" w:rsidP="00CC1233">
      <w:pPr>
        <w:jc w:val="center"/>
        <w:rPr>
          <w:rFonts w:ascii="Times New Roman" w:hAnsi="Times New Roman"/>
          <w:b/>
        </w:rPr>
      </w:pPr>
    </w:p>
    <w:p w:rsidR="00CC1233" w:rsidRDefault="00CC1233" w:rsidP="00CC1233">
      <w:pPr>
        <w:jc w:val="center"/>
        <w:rPr>
          <w:rFonts w:ascii="Times New Roman" w:hAnsi="Times New Roman"/>
          <w:b/>
        </w:rPr>
      </w:pPr>
    </w:p>
    <w:p w:rsidR="00945403" w:rsidRDefault="00945403" w:rsidP="00CC1233">
      <w:pPr>
        <w:jc w:val="center"/>
        <w:rPr>
          <w:rFonts w:ascii="Times New Roman" w:hAnsi="Times New Roman"/>
          <w:b/>
        </w:rPr>
      </w:pPr>
    </w:p>
    <w:p w:rsidR="00945403" w:rsidRDefault="00945403" w:rsidP="00CC1233">
      <w:pPr>
        <w:jc w:val="center"/>
        <w:rPr>
          <w:rFonts w:ascii="Times New Roman" w:hAnsi="Times New Roman"/>
          <w:b/>
        </w:rPr>
      </w:pPr>
    </w:p>
    <w:p w:rsidR="00945403" w:rsidRPr="00D75240" w:rsidRDefault="00945403" w:rsidP="00CC1233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1626" w:tblpY="4"/>
        <w:tblW w:w="0" w:type="auto"/>
        <w:tblLook w:val="04A0" w:firstRow="1" w:lastRow="0" w:firstColumn="1" w:lastColumn="0" w:noHBand="0" w:noVBand="1"/>
      </w:tblPr>
      <w:tblGrid>
        <w:gridCol w:w="3542"/>
        <w:gridCol w:w="6029"/>
      </w:tblGrid>
      <w:tr w:rsidR="00CC1233" w:rsidRPr="00D75240" w:rsidTr="008612D8">
        <w:tc>
          <w:tcPr>
            <w:tcW w:w="3542" w:type="dxa"/>
            <w:shd w:val="clear" w:color="auto" w:fill="auto"/>
          </w:tcPr>
          <w:p w:rsidR="00CC1233" w:rsidRPr="00D75240" w:rsidRDefault="00CC1233" w:rsidP="008612D8">
            <w:pPr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>Срок реализации программы: 1 год</w:t>
            </w:r>
          </w:p>
          <w:p w:rsidR="00CC1233" w:rsidRPr="00D75240" w:rsidRDefault="00CC1233" w:rsidP="008612D8">
            <w:pPr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>Возраст обучающихся:</w:t>
            </w:r>
          </w:p>
          <w:p w:rsidR="00CC1233" w:rsidRPr="00D75240" w:rsidRDefault="00CC1233" w:rsidP="008612D8">
            <w:pPr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 xml:space="preserve"> 6-</w:t>
            </w:r>
            <w:r>
              <w:rPr>
                <w:rFonts w:ascii="Times New Roman" w:hAnsi="Times New Roman"/>
              </w:rPr>
              <w:t>7</w:t>
            </w:r>
            <w:r w:rsidRPr="00D75240">
              <w:rPr>
                <w:rFonts w:ascii="Times New Roman" w:hAnsi="Times New Roman"/>
              </w:rPr>
              <w:t xml:space="preserve"> лет</w:t>
            </w:r>
          </w:p>
          <w:p w:rsidR="00CC1233" w:rsidRPr="00D75240" w:rsidRDefault="00CC1233" w:rsidP="008612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29" w:type="dxa"/>
            <w:shd w:val="clear" w:color="auto" w:fill="auto"/>
          </w:tcPr>
          <w:p w:rsidR="00CC1233" w:rsidRPr="00D75240" w:rsidRDefault="00CC1233" w:rsidP="008612D8">
            <w:pPr>
              <w:ind w:left="4248"/>
              <w:jc w:val="center"/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>Разработчик:</w:t>
            </w:r>
          </w:p>
          <w:p w:rsidR="00CC1233" w:rsidRPr="00D75240" w:rsidRDefault="00CC1233" w:rsidP="008612D8">
            <w:pPr>
              <w:jc w:val="right"/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CC1233" w:rsidRPr="00D75240" w:rsidRDefault="00CC1233" w:rsidP="008612D8">
            <w:pPr>
              <w:jc w:val="right"/>
              <w:rPr>
                <w:rFonts w:ascii="Times New Roman" w:hAnsi="Times New Roman"/>
              </w:rPr>
            </w:pPr>
            <w:r w:rsidRPr="00D75240">
              <w:rPr>
                <w:rFonts w:ascii="Times New Roman" w:hAnsi="Times New Roman"/>
              </w:rPr>
              <w:t>Лаврова</w:t>
            </w:r>
            <w:r w:rsidRPr="00D75240">
              <w:rPr>
                <w:rFonts w:ascii="Times New Roman" w:hAnsi="Times New Roman"/>
              </w:rPr>
              <w:t xml:space="preserve"> </w:t>
            </w:r>
            <w:r w:rsidRPr="00D75240">
              <w:rPr>
                <w:rFonts w:ascii="Times New Roman" w:hAnsi="Times New Roman"/>
              </w:rPr>
              <w:t xml:space="preserve">Евгения Николаевна </w:t>
            </w:r>
          </w:p>
          <w:p w:rsidR="00CC1233" w:rsidRPr="00D75240" w:rsidRDefault="00CC1233" w:rsidP="008612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C1233" w:rsidRPr="00D75240" w:rsidRDefault="00CC1233" w:rsidP="00CC1233">
      <w:pPr>
        <w:jc w:val="center"/>
        <w:rPr>
          <w:rFonts w:ascii="Times New Roman" w:hAnsi="Times New Roman"/>
          <w:b/>
        </w:rPr>
      </w:pPr>
    </w:p>
    <w:p w:rsidR="00CC1233" w:rsidRPr="00D75240" w:rsidRDefault="00CC1233" w:rsidP="00CC1233">
      <w:pPr>
        <w:jc w:val="center"/>
        <w:rPr>
          <w:rFonts w:ascii="Times New Roman" w:hAnsi="Times New Roman"/>
          <w:b/>
        </w:rPr>
      </w:pPr>
    </w:p>
    <w:p w:rsidR="00CC1233" w:rsidRPr="00D75240" w:rsidRDefault="00CC1233" w:rsidP="00CC1233">
      <w:pPr>
        <w:jc w:val="right"/>
        <w:rPr>
          <w:rFonts w:ascii="Times New Roman" w:hAnsi="Times New Roman"/>
          <w:b/>
        </w:rPr>
      </w:pPr>
    </w:p>
    <w:p w:rsidR="00CC1233" w:rsidRPr="00D75240" w:rsidRDefault="00CC1233" w:rsidP="00CC1233">
      <w:pPr>
        <w:jc w:val="right"/>
        <w:rPr>
          <w:rFonts w:ascii="Times New Roman" w:hAnsi="Times New Roman"/>
          <w:b/>
        </w:rPr>
      </w:pPr>
    </w:p>
    <w:p w:rsidR="00CC1233" w:rsidRPr="00D75240" w:rsidRDefault="00CC1233" w:rsidP="00CC1233">
      <w:pPr>
        <w:jc w:val="right"/>
        <w:rPr>
          <w:rFonts w:ascii="Times New Roman" w:hAnsi="Times New Roman"/>
          <w:b/>
        </w:rPr>
      </w:pPr>
    </w:p>
    <w:p w:rsidR="00CC1233" w:rsidRPr="00D75240" w:rsidRDefault="00CC1233" w:rsidP="00CC1233">
      <w:pPr>
        <w:jc w:val="center"/>
        <w:rPr>
          <w:rFonts w:ascii="Times New Roman" w:hAnsi="Times New Roman"/>
          <w:b/>
        </w:rPr>
      </w:pPr>
    </w:p>
    <w:p w:rsidR="00CC1233" w:rsidRPr="00D75240" w:rsidRDefault="00CC1233" w:rsidP="00CC1233">
      <w:pPr>
        <w:jc w:val="center"/>
        <w:rPr>
          <w:rFonts w:ascii="Times New Roman" w:hAnsi="Times New Roman"/>
        </w:rPr>
      </w:pPr>
    </w:p>
    <w:p w:rsidR="00CC1233" w:rsidRPr="00D75240" w:rsidRDefault="00CC1233" w:rsidP="00CC1233">
      <w:pPr>
        <w:jc w:val="center"/>
        <w:rPr>
          <w:rFonts w:ascii="Times New Roman" w:hAnsi="Times New Roman"/>
        </w:rPr>
      </w:pPr>
      <w:r w:rsidRPr="00D75240">
        <w:rPr>
          <w:rFonts w:ascii="Times New Roman" w:hAnsi="Times New Roman"/>
        </w:rPr>
        <w:t>г. Таганрог</w:t>
      </w:r>
    </w:p>
    <w:p w:rsidR="00CC1233" w:rsidRPr="00D75240" w:rsidRDefault="00CC1233" w:rsidP="00CC1233">
      <w:pPr>
        <w:jc w:val="center"/>
        <w:rPr>
          <w:rFonts w:ascii="Times New Roman" w:hAnsi="Times New Roman"/>
        </w:rPr>
      </w:pPr>
      <w:r w:rsidRPr="00D75240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Pr="00D75240">
        <w:rPr>
          <w:rFonts w:ascii="Times New Roman" w:hAnsi="Times New Roman"/>
        </w:rPr>
        <w:t>1</w:t>
      </w:r>
    </w:p>
    <w:p w:rsidR="00CC1233" w:rsidRPr="00D75240" w:rsidRDefault="00CC1233" w:rsidP="00CC1233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AB06BD" w:rsidRPr="00C476B8" w:rsidRDefault="00AB06BD" w:rsidP="00AB06BD">
      <w:pPr>
        <w:jc w:val="center"/>
        <w:rPr>
          <w:rFonts w:ascii="Times New Roman" w:hAnsi="Times New Roman"/>
          <w:b/>
        </w:rPr>
      </w:pPr>
      <w:r w:rsidRPr="00C476B8">
        <w:rPr>
          <w:rFonts w:ascii="Times New Roman" w:hAnsi="Times New Roman"/>
          <w:b/>
        </w:rPr>
        <w:lastRenderedPageBreak/>
        <w:t>Содержание</w:t>
      </w:r>
    </w:p>
    <w:p w:rsidR="00AB06BD" w:rsidRPr="0048639C" w:rsidRDefault="00AB06BD" w:rsidP="00BE6261">
      <w:pPr>
        <w:tabs>
          <w:tab w:val="left" w:pos="360"/>
        </w:tabs>
        <w:spacing w:line="276" w:lineRule="auto"/>
        <w:ind w:left="360" w:hanging="360"/>
        <w:rPr>
          <w:rFonts w:ascii="Times New Roman" w:hAnsi="Times New Roman"/>
        </w:rPr>
      </w:pPr>
      <w:r w:rsidRPr="004704A1">
        <w:rPr>
          <w:rFonts w:ascii="Times New Roman" w:hAnsi="Times New Roman"/>
          <w:b/>
        </w:rPr>
        <w:t>1. Пояснительная записка</w:t>
      </w:r>
      <w:r w:rsidR="00BE6261">
        <w:rPr>
          <w:rFonts w:ascii="Times New Roman" w:hAnsi="Times New Roman"/>
          <w:b/>
        </w:rPr>
        <w:tab/>
      </w:r>
      <w:r w:rsidR="00BE6261">
        <w:rPr>
          <w:rFonts w:ascii="Times New Roman" w:hAnsi="Times New Roman"/>
          <w:b/>
        </w:rPr>
        <w:tab/>
      </w:r>
      <w:r w:rsidR="00BE6261">
        <w:rPr>
          <w:rFonts w:ascii="Times New Roman" w:hAnsi="Times New Roman"/>
          <w:b/>
        </w:rPr>
        <w:tab/>
      </w:r>
      <w:r w:rsidR="00BE6261">
        <w:rPr>
          <w:rFonts w:ascii="Times New Roman" w:hAnsi="Times New Roman"/>
          <w:b/>
        </w:rPr>
        <w:tab/>
      </w:r>
      <w:r w:rsidR="00BE6261">
        <w:rPr>
          <w:rFonts w:ascii="Times New Roman" w:hAnsi="Times New Roman"/>
          <w:b/>
        </w:rPr>
        <w:tab/>
      </w:r>
      <w:r w:rsidR="00BE6261">
        <w:rPr>
          <w:rFonts w:ascii="Times New Roman" w:hAnsi="Times New Roman"/>
          <w:b/>
        </w:rPr>
        <w:tab/>
      </w:r>
      <w:r w:rsidR="00BE6261">
        <w:rPr>
          <w:rFonts w:ascii="Times New Roman" w:hAnsi="Times New Roman"/>
          <w:b/>
        </w:rPr>
        <w:tab/>
      </w:r>
    </w:p>
    <w:p w:rsidR="00AB06BD" w:rsidRPr="003649AE" w:rsidRDefault="00AB06BD" w:rsidP="00BE6261">
      <w:pPr>
        <w:tabs>
          <w:tab w:val="left" w:pos="360"/>
        </w:tabs>
        <w:spacing w:line="276" w:lineRule="auto"/>
        <w:ind w:left="360" w:hanging="360"/>
        <w:rPr>
          <w:rFonts w:ascii="Times New Roman" w:hAnsi="Times New Roman"/>
        </w:rPr>
      </w:pPr>
      <w:r w:rsidRPr="003649AE">
        <w:rPr>
          <w:rFonts w:ascii="Times New Roman" w:hAnsi="Times New Roman"/>
        </w:rPr>
        <w:t>Нормативно-правовая база</w:t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B86351">
        <w:rPr>
          <w:rFonts w:ascii="Times New Roman" w:hAnsi="Times New Roman"/>
        </w:rPr>
        <w:tab/>
      </w:r>
      <w:r w:rsidR="00BE6261" w:rsidRPr="003649AE">
        <w:rPr>
          <w:rFonts w:ascii="Times New Roman" w:hAnsi="Times New Roman"/>
        </w:rPr>
        <w:t>3</w:t>
      </w:r>
    </w:p>
    <w:p w:rsidR="00AB06BD" w:rsidRPr="003649AE" w:rsidRDefault="00AB06BD" w:rsidP="00BE6261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3649AE">
        <w:rPr>
          <w:rFonts w:ascii="Times New Roman" w:hAnsi="Times New Roman"/>
        </w:rPr>
        <w:t>Направленность программы и направление деятельности</w:t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9569D1">
        <w:rPr>
          <w:rFonts w:ascii="Times New Roman" w:hAnsi="Times New Roman"/>
        </w:rPr>
        <w:t>4</w:t>
      </w:r>
    </w:p>
    <w:p w:rsidR="00AB06BD" w:rsidRPr="003649AE" w:rsidRDefault="00AB06BD" w:rsidP="00BE6261">
      <w:pPr>
        <w:tabs>
          <w:tab w:val="left" w:pos="360"/>
        </w:tabs>
        <w:spacing w:line="276" w:lineRule="auto"/>
        <w:ind w:left="360" w:hanging="360"/>
        <w:rPr>
          <w:rFonts w:ascii="Times New Roman" w:hAnsi="Times New Roman"/>
        </w:rPr>
      </w:pPr>
      <w:r w:rsidRPr="003649AE">
        <w:rPr>
          <w:rFonts w:ascii="Times New Roman" w:hAnsi="Times New Roman"/>
        </w:rPr>
        <w:t>Вид программы и ее уровень</w:t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B86351">
        <w:rPr>
          <w:rFonts w:ascii="Times New Roman" w:hAnsi="Times New Roman"/>
        </w:rPr>
        <w:t>4</w:t>
      </w:r>
    </w:p>
    <w:p w:rsidR="00AB06BD" w:rsidRPr="003649AE" w:rsidRDefault="00AB06BD" w:rsidP="00BE6261">
      <w:pPr>
        <w:tabs>
          <w:tab w:val="left" w:pos="360"/>
        </w:tabs>
        <w:spacing w:line="276" w:lineRule="auto"/>
        <w:ind w:left="360" w:hanging="360"/>
        <w:rPr>
          <w:rFonts w:ascii="Times New Roman" w:hAnsi="Times New Roman"/>
        </w:rPr>
      </w:pPr>
      <w:r w:rsidRPr="003649AE">
        <w:rPr>
          <w:rFonts w:ascii="Times New Roman" w:hAnsi="Times New Roman"/>
        </w:rPr>
        <w:t>Отличительные особенности программы</w:t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3649AE" w:rsidRPr="003649AE">
        <w:rPr>
          <w:rFonts w:ascii="Times New Roman" w:hAnsi="Times New Roman"/>
        </w:rPr>
        <w:t>4</w:t>
      </w:r>
    </w:p>
    <w:p w:rsidR="00AB06BD" w:rsidRPr="003649AE" w:rsidRDefault="00AB06BD" w:rsidP="00BE6261">
      <w:pPr>
        <w:spacing w:line="276" w:lineRule="auto"/>
        <w:rPr>
          <w:rFonts w:ascii="Times New Roman" w:hAnsi="Times New Roman"/>
        </w:rPr>
      </w:pPr>
      <w:r w:rsidRPr="003649AE">
        <w:rPr>
          <w:rFonts w:ascii="Times New Roman" w:hAnsi="Times New Roman"/>
        </w:rPr>
        <w:t xml:space="preserve">Актуальность </w:t>
      </w:r>
      <w:r w:rsidR="00450B92" w:rsidRPr="003649AE">
        <w:rPr>
          <w:rFonts w:ascii="Times New Roman" w:hAnsi="Times New Roman"/>
        </w:rPr>
        <w:t>программы</w:t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450B92" w:rsidRPr="003649AE">
        <w:rPr>
          <w:rFonts w:ascii="Times New Roman" w:hAnsi="Times New Roman"/>
        </w:rPr>
        <w:tab/>
      </w:r>
      <w:r w:rsidR="003649AE" w:rsidRPr="003649AE">
        <w:rPr>
          <w:rFonts w:ascii="Times New Roman" w:hAnsi="Times New Roman"/>
        </w:rPr>
        <w:t>4</w:t>
      </w:r>
    </w:p>
    <w:p w:rsidR="00AB06BD" w:rsidRDefault="00AB06BD" w:rsidP="00BE6261">
      <w:pPr>
        <w:spacing w:line="276" w:lineRule="auto"/>
        <w:rPr>
          <w:rFonts w:ascii="Times New Roman" w:hAnsi="Times New Roman"/>
        </w:rPr>
      </w:pPr>
      <w:r w:rsidRPr="00C542B4">
        <w:rPr>
          <w:rFonts w:ascii="Times New Roman" w:hAnsi="Times New Roman"/>
        </w:rPr>
        <w:t>Цель образовательной программы</w:t>
      </w:r>
      <w:r w:rsidRPr="002441F9">
        <w:rPr>
          <w:rFonts w:ascii="Times New Roman" w:hAnsi="Times New Roman"/>
        </w:rPr>
        <w:t xml:space="preserve"> </w:t>
      </w:r>
      <w:r w:rsidRPr="00C542B4">
        <w:rPr>
          <w:rFonts w:ascii="Times New Roman" w:hAnsi="Times New Roman"/>
        </w:rPr>
        <w:t>и задачи</w:t>
      </w:r>
      <w:r w:rsidR="00450B92">
        <w:rPr>
          <w:rFonts w:ascii="Times New Roman" w:hAnsi="Times New Roman"/>
        </w:rPr>
        <w:tab/>
      </w:r>
      <w:r w:rsidR="00450B92">
        <w:rPr>
          <w:rFonts w:ascii="Times New Roman" w:hAnsi="Times New Roman"/>
        </w:rPr>
        <w:tab/>
      </w:r>
      <w:r w:rsidR="00450B92">
        <w:rPr>
          <w:rFonts w:ascii="Times New Roman" w:hAnsi="Times New Roman"/>
        </w:rPr>
        <w:tab/>
      </w:r>
      <w:r w:rsidR="00450B92">
        <w:rPr>
          <w:rFonts w:ascii="Times New Roman" w:hAnsi="Times New Roman"/>
        </w:rPr>
        <w:tab/>
      </w:r>
      <w:r w:rsidR="009569D1">
        <w:rPr>
          <w:rFonts w:ascii="Times New Roman" w:hAnsi="Times New Roman"/>
        </w:rPr>
        <w:t>5</w:t>
      </w:r>
    </w:p>
    <w:p w:rsidR="001B1E00" w:rsidRPr="003649AE" w:rsidRDefault="001B1E00" w:rsidP="001B1E00">
      <w:pPr>
        <w:spacing w:line="276" w:lineRule="auto"/>
        <w:rPr>
          <w:rFonts w:ascii="Times New Roman" w:hAnsi="Times New Roman"/>
        </w:rPr>
      </w:pPr>
      <w:r w:rsidRPr="003649AE">
        <w:rPr>
          <w:rFonts w:ascii="Times New Roman" w:hAnsi="Times New Roman"/>
        </w:rPr>
        <w:t>Адресат программы</w:t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="00B86351">
        <w:rPr>
          <w:rFonts w:ascii="Times New Roman" w:hAnsi="Times New Roman"/>
        </w:rPr>
        <w:t>5</w:t>
      </w:r>
    </w:p>
    <w:p w:rsidR="001B1E00" w:rsidRPr="003649AE" w:rsidRDefault="001B1E00" w:rsidP="001B1E00">
      <w:pPr>
        <w:spacing w:line="276" w:lineRule="auto"/>
        <w:rPr>
          <w:rFonts w:ascii="Times New Roman" w:hAnsi="Times New Roman"/>
        </w:rPr>
      </w:pPr>
      <w:r w:rsidRPr="003649AE">
        <w:rPr>
          <w:rFonts w:ascii="Times New Roman" w:hAnsi="Times New Roman"/>
        </w:rPr>
        <w:t>Объём и срок освоения программы</w:t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="00621D4C">
        <w:rPr>
          <w:rFonts w:ascii="Times New Roman" w:hAnsi="Times New Roman"/>
        </w:rPr>
        <w:t>6</w:t>
      </w:r>
    </w:p>
    <w:p w:rsidR="001B1E00" w:rsidRDefault="001B1E00" w:rsidP="00BE6261">
      <w:pPr>
        <w:spacing w:line="276" w:lineRule="auto"/>
        <w:rPr>
          <w:rFonts w:ascii="Times New Roman" w:hAnsi="Times New Roman"/>
        </w:rPr>
      </w:pPr>
      <w:r w:rsidRPr="003649AE">
        <w:rPr>
          <w:rFonts w:ascii="Times New Roman" w:hAnsi="Times New Roman"/>
        </w:rPr>
        <w:t>Организация образовательного процесса</w:t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 w:rsidRPr="003649A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21D4C">
        <w:rPr>
          <w:rFonts w:ascii="Times New Roman" w:hAnsi="Times New Roman"/>
        </w:rPr>
        <w:t>6</w:t>
      </w:r>
    </w:p>
    <w:p w:rsidR="00621D4C" w:rsidRDefault="009569D1" w:rsidP="00621D4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результаты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</w:t>
      </w:r>
    </w:p>
    <w:p w:rsidR="00621D4C" w:rsidRPr="00DC1A72" w:rsidRDefault="00621D4C" w:rsidP="00621D4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Формы подведения итогов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</w:t>
      </w:r>
    </w:p>
    <w:p w:rsidR="00AB06BD" w:rsidRPr="00DC1A72" w:rsidRDefault="00AB06BD" w:rsidP="00BE62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Учебно-тематический план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21D4C">
        <w:rPr>
          <w:rFonts w:ascii="Times New Roman" w:hAnsi="Times New Roman"/>
        </w:rPr>
        <w:t>9</w:t>
      </w:r>
    </w:p>
    <w:p w:rsidR="00AB06BD" w:rsidRPr="00DC1A72" w:rsidRDefault="00AB06BD" w:rsidP="00BE62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21D4C">
        <w:rPr>
          <w:rFonts w:ascii="Times New Roman" w:hAnsi="Times New Roman"/>
        </w:rPr>
        <w:t>11</w:t>
      </w:r>
    </w:p>
    <w:p w:rsidR="00AB06BD" w:rsidRDefault="00AB06BD" w:rsidP="00BE6261">
      <w:pPr>
        <w:spacing w:line="276" w:lineRule="auto"/>
        <w:rPr>
          <w:rFonts w:ascii="Times New Roman" w:hAnsi="Times New Roman"/>
          <w:b/>
        </w:rPr>
      </w:pPr>
      <w:r w:rsidRPr="004704A1">
        <w:rPr>
          <w:rFonts w:ascii="Times New Roman" w:hAnsi="Times New Roman"/>
          <w:b/>
        </w:rPr>
        <w:t>2 Комплекс Организационно-педагогических условий</w:t>
      </w:r>
    </w:p>
    <w:p w:rsidR="00621D4C" w:rsidRPr="00621D4C" w:rsidRDefault="00621D4C" w:rsidP="00BE62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r w:rsidRPr="00621D4C">
        <w:rPr>
          <w:rFonts w:ascii="Times New Roman" w:hAnsi="Times New Roman"/>
        </w:rPr>
        <w:t>Воспитательный модуль</w:t>
      </w:r>
      <w:r w:rsidR="009569D1">
        <w:rPr>
          <w:rFonts w:ascii="Times New Roman" w:hAnsi="Times New Roman"/>
        </w:rPr>
        <w:tab/>
      </w:r>
      <w:r w:rsidR="009569D1">
        <w:rPr>
          <w:rFonts w:ascii="Times New Roman" w:hAnsi="Times New Roman"/>
        </w:rPr>
        <w:tab/>
      </w:r>
      <w:r w:rsidR="009569D1">
        <w:rPr>
          <w:rFonts w:ascii="Times New Roman" w:hAnsi="Times New Roman"/>
        </w:rPr>
        <w:tab/>
      </w:r>
      <w:r w:rsidR="009569D1">
        <w:rPr>
          <w:rFonts w:ascii="Times New Roman" w:hAnsi="Times New Roman"/>
        </w:rPr>
        <w:tab/>
      </w:r>
      <w:r w:rsidR="009569D1">
        <w:rPr>
          <w:rFonts w:ascii="Times New Roman" w:hAnsi="Times New Roman"/>
        </w:rPr>
        <w:tab/>
      </w:r>
      <w:r w:rsidR="009569D1">
        <w:rPr>
          <w:rFonts w:ascii="Times New Roman" w:hAnsi="Times New Roman"/>
        </w:rPr>
        <w:tab/>
      </w:r>
      <w:r w:rsidR="009569D1">
        <w:rPr>
          <w:rFonts w:ascii="Times New Roman" w:hAnsi="Times New Roman"/>
        </w:rPr>
        <w:tab/>
        <w:t>15</w:t>
      </w:r>
    </w:p>
    <w:p w:rsidR="00AB06BD" w:rsidRPr="004004A8" w:rsidRDefault="00621D4C" w:rsidP="00BE62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 </w:t>
      </w:r>
      <w:r w:rsidR="00AB06BD" w:rsidRPr="00C542B4">
        <w:rPr>
          <w:rFonts w:ascii="Times New Roman" w:hAnsi="Times New Roman"/>
        </w:rPr>
        <w:t>Условия реализации программы</w:t>
      </w:r>
      <w:r w:rsidR="00AB06BD" w:rsidRPr="00D63719">
        <w:rPr>
          <w:rFonts w:ascii="Times New Roman" w:hAnsi="Times New Roman"/>
        </w:rPr>
        <w:t xml:space="preserve"> </w:t>
      </w:r>
      <w:r w:rsidR="00AB06BD">
        <w:rPr>
          <w:rFonts w:ascii="Times New Roman" w:hAnsi="Times New Roman"/>
        </w:rPr>
        <w:tab/>
      </w:r>
      <w:r w:rsidR="00AB06BD">
        <w:rPr>
          <w:rFonts w:ascii="Times New Roman" w:hAnsi="Times New Roman"/>
        </w:rPr>
        <w:tab/>
      </w:r>
      <w:r w:rsidR="00AB06BD">
        <w:rPr>
          <w:rFonts w:ascii="Times New Roman" w:hAnsi="Times New Roman"/>
        </w:rPr>
        <w:tab/>
      </w:r>
      <w:r w:rsidR="00AB06BD">
        <w:rPr>
          <w:rFonts w:ascii="Times New Roman" w:hAnsi="Times New Roman"/>
        </w:rPr>
        <w:tab/>
      </w:r>
      <w:r w:rsidR="00AB06BD">
        <w:rPr>
          <w:rFonts w:ascii="Times New Roman" w:hAnsi="Times New Roman"/>
        </w:rPr>
        <w:tab/>
      </w:r>
      <w:r w:rsidR="009569D1">
        <w:rPr>
          <w:rFonts w:ascii="Times New Roman" w:hAnsi="Times New Roman"/>
        </w:rPr>
        <w:t>19</w:t>
      </w:r>
    </w:p>
    <w:p w:rsidR="00AB06BD" w:rsidRPr="004004A8" w:rsidRDefault="00621D4C" w:rsidP="00BE62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E6D6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AB06BD">
        <w:rPr>
          <w:rFonts w:ascii="Times New Roman" w:hAnsi="Times New Roman"/>
        </w:rPr>
        <w:t>Д</w:t>
      </w:r>
      <w:r w:rsidR="00450B92">
        <w:rPr>
          <w:rFonts w:ascii="Times New Roman" w:hAnsi="Times New Roman"/>
        </w:rPr>
        <w:t>иагностические материалы</w:t>
      </w:r>
      <w:r w:rsidR="00450B92">
        <w:rPr>
          <w:rFonts w:ascii="Times New Roman" w:hAnsi="Times New Roman"/>
        </w:rPr>
        <w:tab/>
      </w:r>
      <w:r w:rsidR="00450B92">
        <w:rPr>
          <w:rFonts w:ascii="Times New Roman" w:hAnsi="Times New Roman"/>
        </w:rPr>
        <w:tab/>
      </w:r>
      <w:r w:rsidR="00450B92">
        <w:rPr>
          <w:rFonts w:ascii="Times New Roman" w:hAnsi="Times New Roman"/>
        </w:rPr>
        <w:tab/>
      </w:r>
      <w:r w:rsidR="00450B92">
        <w:rPr>
          <w:rFonts w:ascii="Times New Roman" w:hAnsi="Times New Roman"/>
        </w:rPr>
        <w:tab/>
      </w:r>
      <w:r w:rsidR="00450B92">
        <w:rPr>
          <w:rFonts w:ascii="Times New Roman" w:hAnsi="Times New Roman"/>
        </w:rPr>
        <w:tab/>
      </w:r>
      <w:r w:rsidR="00450B92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="009569D1">
        <w:rPr>
          <w:rFonts w:ascii="Times New Roman" w:hAnsi="Times New Roman"/>
        </w:rPr>
        <w:t>0</w:t>
      </w:r>
    </w:p>
    <w:p w:rsidR="00AB06BD" w:rsidRPr="004004A8" w:rsidRDefault="00621D4C" w:rsidP="00BE62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E6D6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1B1E00">
        <w:rPr>
          <w:rFonts w:ascii="Times New Roman" w:hAnsi="Times New Roman"/>
        </w:rPr>
        <w:t>Методические обеспечение</w:t>
      </w:r>
      <w:r w:rsidR="001B1E00">
        <w:rPr>
          <w:rFonts w:ascii="Times New Roman" w:hAnsi="Times New Roman"/>
        </w:rPr>
        <w:tab/>
      </w:r>
      <w:r w:rsidR="001B1E00">
        <w:rPr>
          <w:rFonts w:ascii="Times New Roman" w:hAnsi="Times New Roman"/>
        </w:rPr>
        <w:tab/>
      </w:r>
      <w:r w:rsidR="001B1E00">
        <w:rPr>
          <w:rFonts w:ascii="Times New Roman" w:hAnsi="Times New Roman"/>
        </w:rPr>
        <w:tab/>
      </w:r>
      <w:r w:rsidR="00AB06BD">
        <w:rPr>
          <w:rFonts w:ascii="Times New Roman" w:hAnsi="Times New Roman"/>
        </w:rPr>
        <w:tab/>
      </w:r>
      <w:r w:rsidR="00AB06BD">
        <w:rPr>
          <w:rFonts w:ascii="Times New Roman" w:hAnsi="Times New Roman"/>
        </w:rPr>
        <w:tab/>
      </w:r>
      <w:r w:rsidR="00AB06BD">
        <w:rPr>
          <w:rFonts w:ascii="Times New Roman" w:hAnsi="Times New Roman"/>
        </w:rPr>
        <w:tab/>
      </w:r>
      <w:r w:rsidR="003649AE">
        <w:rPr>
          <w:rFonts w:ascii="Times New Roman" w:hAnsi="Times New Roman"/>
        </w:rPr>
        <w:t>2</w:t>
      </w:r>
      <w:r w:rsidR="009569D1">
        <w:rPr>
          <w:rFonts w:ascii="Times New Roman" w:hAnsi="Times New Roman"/>
        </w:rPr>
        <w:t>4</w:t>
      </w:r>
    </w:p>
    <w:p w:rsidR="00AB06BD" w:rsidRDefault="00AB06BD" w:rsidP="00BE6261">
      <w:pPr>
        <w:spacing w:line="276" w:lineRule="auto"/>
        <w:rPr>
          <w:rFonts w:ascii="Times New Roman" w:hAnsi="Times New Roman"/>
        </w:rPr>
      </w:pPr>
      <w:r w:rsidRPr="003649AE">
        <w:rPr>
          <w:rFonts w:ascii="Times New Roman" w:hAnsi="Times New Roman"/>
          <w:b/>
        </w:rPr>
        <w:t>Список литературы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E6D60">
        <w:rPr>
          <w:rFonts w:ascii="Times New Roman" w:hAnsi="Times New Roman"/>
        </w:rPr>
        <w:t>29</w:t>
      </w: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Default="00AB06BD" w:rsidP="00AB06BD">
      <w:pPr>
        <w:rPr>
          <w:rFonts w:ascii="Times New Roman" w:hAnsi="Times New Roman"/>
        </w:rPr>
      </w:pPr>
    </w:p>
    <w:p w:rsidR="00AB06BD" w:rsidRPr="004E6517" w:rsidRDefault="00AB06BD" w:rsidP="00AB06BD">
      <w:pPr>
        <w:rPr>
          <w:rFonts w:ascii="Times New Roman" w:hAnsi="Times New Roman"/>
        </w:rPr>
      </w:pPr>
    </w:p>
    <w:p w:rsidR="004F1D84" w:rsidRDefault="004F1D84" w:rsidP="004F1D84">
      <w:pPr>
        <w:pStyle w:val="a8"/>
        <w:spacing w:before="100" w:beforeAutospacing="1" w:after="100" w:afterAutospacing="1" w:line="240" w:lineRule="auto"/>
        <w:jc w:val="center"/>
        <w:rPr>
          <w:b/>
          <w:color w:val="000000"/>
          <w:sz w:val="28"/>
          <w:szCs w:val="28"/>
        </w:rPr>
      </w:pPr>
    </w:p>
    <w:p w:rsidR="00BE6D60" w:rsidRPr="00BE6D60" w:rsidRDefault="00BE6D60" w:rsidP="00BE6D60">
      <w:pPr>
        <w:spacing w:line="276" w:lineRule="auto"/>
        <w:ind w:firstLine="540"/>
        <w:jc w:val="center"/>
        <w:rPr>
          <w:rFonts w:ascii="Times New Roman" w:hAnsi="Times New Roman"/>
          <w:b/>
          <w:lang w:eastAsia="en-US"/>
        </w:rPr>
      </w:pPr>
      <w:r w:rsidRPr="00BE6D60">
        <w:rPr>
          <w:rFonts w:ascii="Times New Roman" w:hAnsi="Times New Roman"/>
          <w:b/>
          <w:lang w:eastAsia="en-US"/>
        </w:rPr>
        <w:lastRenderedPageBreak/>
        <w:t>1. Комплекс основных характеристик</w:t>
      </w:r>
    </w:p>
    <w:p w:rsidR="00BE6D60" w:rsidRPr="00BE6D60" w:rsidRDefault="00BE6D60" w:rsidP="00BE6D60">
      <w:pPr>
        <w:spacing w:line="276" w:lineRule="auto"/>
        <w:ind w:firstLine="540"/>
        <w:jc w:val="center"/>
        <w:rPr>
          <w:rFonts w:ascii="Times New Roman" w:hAnsi="Times New Roman"/>
          <w:b/>
          <w:lang w:eastAsia="en-US"/>
        </w:rPr>
      </w:pPr>
      <w:r w:rsidRPr="00BE6D60">
        <w:rPr>
          <w:rFonts w:ascii="Times New Roman" w:hAnsi="Times New Roman"/>
          <w:b/>
          <w:lang w:eastAsia="en-US"/>
        </w:rPr>
        <w:t>Пояснительная записка</w:t>
      </w:r>
    </w:p>
    <w:p w:rsidR="00BE6D60" w:rsidRPr="00BE6D60" w:rsidRDefault="00BE6D60" w:rsidP="00BE6D60">
      <w:pPr>
        <w:spacing w:line="276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BE6D60">
        <w:rPr>
          <w:rFonts w:ascii="Times New Roman" w:hAnsi="Times New Roman"/>
          <w:b/>
        </w:rPr>
        <w:t>Нормативно-правовая база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</w:rPr>
        <w:t xml:space="preserve">Данная общеобразовательная </w:t>
      </w:r>
      <w:r w:rsidRPr="00BE6D60">
        <w:rPr>
          <w:rFonts w:ascii="Times New Roman" w:hAnsi="Times New Roman"/>
          <w:bCs/>
          <w:iCs/>
        </w:rPr>
        <w:t>программа разработана в соответствии: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  <w:bCs/>
          <w:iCs/>
        </w:rPr>
        <w:t>- с Федеральным законом «Об основных гарантиях прав ребенка в</w:t>
      </w:r>
      <w:r w:rsidRPr="00BE6D60">
        <w:rPr>
          <w:rFonts w:ascii="Times New Roman" w:hAnsi="Times New Roman"/>
          <w:bCs/>
          <w:iCs/>
          <w:lang w:val="en-GB"/>
        </w:rPr>
        <w:t> </w:t>
      </w:r>
      <w:r w:rsidRPr="00BE6D60">
        <w:rPr>
          <w:rFonts w:ascii="Times New Roman" w:hAnsi="Times New Roman"/>
          <w:bCs/>
          <w:iCs/>
        </w:rPr>
        <w:t>Российской Федерации» (от 24 июля 1998 года № 124-ФЗ);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  <w:bCs/>
          <w:iCs/>
        </w:rPr>
        <w:t xml:space="preserve">-с Федеральным Законом от 29.12.2012 N 273-ФЗ «Об образовании В Российской Федерации» (принят ГД ФС РФ 21.12.2012); 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  <w:bCs/>
          <w:iCs/>
        </w:rPr>
        <w:t>- с Концепцией развития дополнительного образования детей до 2030 года (утверждена распоряжением Правительства РФ 31.03.2022г №678-р);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  <w:bCs/>
          <w:iCs/>
        </w:rPr>
        <w:t>- со Стратегией развития воспитания в Российской Федерации на период до 2025;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  <w:bCs/>
          <w:iCs/>
        </w:rPr>
        <w:t>- С Целевой моделью развития региональных систем дополнительного образования детей (приказ Минпросвещения России №467 от 03.09.2019г.)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  <w:bCs/>
          <w:iCs/>
        </w:rPr>
        <w:t>- с Федеральным Законом от 31.07.2020 №304 «О внесении изменении в Федеральный закон «Об образовании в Российской Федерации» по вопросам воспитания обучающихся»;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  <w:bCs/>
          <w:iCs/>
        </w:rPr>
        <w:t>- с Федеральным проектом «Разговор о важном»;</w:t>
      </w:r>
    </w:p>
    <w:p w:rsidR="00BE6D60" w:rsidRPr="00BE6D60" w:rsidRDefault="00BE6D60" w:rsidP="00BE6D60">
      <w:pPr>
        <w:spacing w:line="276" w:lineRule="auto"/>
        <w:ind w:firstLine="142"/>
        <w:jc w:val="both"/>
        <w:rPr>
          <w:rFonts w:ascii="Times New Roman" w:hAnsi="Times New Roman"/>
        </w:rPr>
      </w:pPr>
      <w:r w:rsidRPr="00BE6D60">
        <w:rPr>
          <w:rFonts w:ascii="Times New Roman" w:hAnsi="Times New Roman"/>
          <w:bCs/>
        </w:rPr>
        <w:t>- с Методическими рекомендациями по проектированию дополнительных общеразвивающих программ (включая разноуровневые программы)</w:t>
      </w:r>
      <w:r w:rsidRPr="00BE6D60">
        <w:rPr>
          <w:rFonts w:ascii="Times New Roman" w:hAnsi="Times New Roman"/>
        </w:rPr>
        <w:t xml:space="preserve"> </w:t>
      </w:r>
      <w:r w:rsidRPr="00BE6D60">
        <w:rPr>
          <w:rFonts w:ascii="Times New Roman" w:hAnsi="Times New Roman"/>
          <w:iCs/>
        </w:rPr>
        <w:t>Письмо Министерства образования и науки РФ</w:t>
      </w:r>
      <w:r w:rsidRPr="00BE6D60">
        <w:rPr>
          <w:rFonts w:ascii="Times New Roman" w:hAnsi="Times New Roman"/>
        </w:rPr>
        <w:t> от 18 ноября 2015 г. n 09-3242</w:t>
      </w:r>
      <w:r w:rsidRPr="00BE6D60">
        <w:rPr>
          <w:rFonts w:ascii="Times New Roman" w:hAnsi="Times New Roman"/>
          <w:bCs/>
        </w:rPr>
        <w:t xml:space="preserve"> 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  <w:bCs/>
          <w:iCs/>
        </w:rPr>
        <w:t>- с Приказом Минобрнауки России от</w:t>
      </w:r>
      <w:r w:rsidRPr="00BE6D60">
        <w:rPr>
          <w:rFonts w:ascii="Times New Roman" w:hAnsi="Times New Roman"/>
          <w:bCs/>
          <w:iCs/>
          <w:lang w:val="en-GB"/>
        </w:rPr>
        <w:t> </w:t>
      </w:r>
      <w:r w:rsidRPr="00BE6D60">
        <w:rPr>
          <w:rFonts w:ascii="Times New Roman" w:hAnsi="Times New Roman"/>
          <w:bCs/>
          <w:iCs/>
        </w:rPr>
        <w:t>09.11.2018 № 196 «Об утверждении Порядка организации и</w:t>
      </w:r>
      <w:r w:rsidRPr="00BE6D60">
        <w:rPr>
          <w:rFonts w:ascii="Times New Roman" w:hAnsi="Times New Roman"/>
          <w:bCs/>
          <w:iCs/>
          <w:lang w:val="en-GB"/>
        </w:rPr>
        <w:t> </w:t>
      </w:r>
      <w:r w:rsidRPr="00BE6D60">
        <w:rPr>
          <w:rFonts w:ascii="Times New Roman" w:hAnsi="Times New Roman"/>
          <w:bCs/>
          <w:iCs/>
        </w:rPr>
        <w:t>осуществления образовательной деятельности по</w:t>
      </w:r>
      <w:r w:rsidRPr="00BE6D60">
        <w:rPr>
          <w:rFonts w:ascii="Times New Roman" w:hAnsi="Times New Roman"/>
          <w:bCs/>
          <w:iCs/>
          <w:lang w:val="en-GB"/>
        </w:rPr>
        <w:t> </w:t>
      </w:r>
      <w:r w:rsidRPr="00BE6D60">
        <w:rPr>
          <w:rFonts w:ascii="Times New Roman" w:hAnsi="Times New Roman"/>
          <w:bCs/>
          <w:iCs/>
        </w:rPr>
        <w:t>дополнительным общеобразовательным программам» (Зарегистрировано в</w:t>
      </w:r>
      <w:r w:rsidRPr="00BE6D60">
        <w:rPr>
          <w:rFonts w:ascii="Times New Roman" w:hAnsi="Times New Roman"/>
          <w:bCs/>
          <w:iCs/>
          <w:lang w:val="en-GB"/>
        </w:rPr>
        <w:t> </w:t>
      </w:r>
      <w:r w:rsidRPr="00BE6D60">
        <w:rPr>
          <w:rFonts w:ascii="Times New Roman" w:hAnsi="Times New Roman"/>
          <w:bCs/>
          <w:iCs/>
        </w:rPr>
        <w:t>Минюсте России 29.11.2018 №52831);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</w:rPr>
      </w:pPr>
      <w:r w:rsidRPr="00BE6D60">
        <w:rPr>
          <w:rFonts w:ascii="Times New Roman" w:hAnsi="Times New Roman"/>
        </w:rPr>
        <w:t>- с Письмом Министерства просвещения Российской Федерации от 19 марта 2020 г.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</w:rPr>
        <w:t>- с Примерными программами воспитания дошкольных, общеобразовательных и профессиональных образовательных организаций;</w:t>
      </w:r>
    </w:p>
    <w:p w:rsidR="00BE6D60" w:rsidRPr="00BE6D60" w:rsidRDefault="00BE6D60" w:rsidP="00BE6D60">
      <w:pPr>
        <w:spacing w:line="276" w:lineRule="auto"/>
        <w:ind w:firstLine="284"/>
        <w:jc w:val="both"/>
        <w:rPr>
          <w:rFonts w:ascii="Times New Roman" w:hAnsi="Times New Roman"/>
          <w:bCs/>
          <w:iCs/>
        </w:rPr>
      </w:pPr>
      <w:r w:rsidRPr="00BE6D60">
        <w:rPr>
          <w:rFonts w:ascii="Times New Roman" w:hAnsi="Times New Roman"/>
          <w:bCs/>
          <w:iCs/>
        </w:rPr>
        <w:t xml:space="preserve">- с Уставом МБУ ДО ЦВР. </w:t>
      </w:r>
    </w:p>
    <w:p w:rsidR="00C476B8" w:rsidRDefault="00C476B8" w:rsidP="000A0772">
      <w:pPr>
        <w:spacing w:line="276" w:lineRule="auto"/>
        <w:jc w:val="both"/>
        <w:rPr>
          <w:rFonts w:ascii="Times New Roman" w:hAnsi="Times New Roman"/>
          <w:bCs/>
          <w:iCs/>
        </w:rPr>
      </w:pPr>
    </w:p>
    <w:p w:rsidR="00BE6D60" w:rsidRDefault="00BE6D60" w:rsidP="000A0772">
      <w:pPr>
        <w:spacing w:line="276" w:lineRule="auto"/>
        <w:jc w:val="both"/>
        <w:rPr>
          <w:rFonts w:ascii="Times New Roman" w:hAnsi="Times New Roman"/>
          <w:bCs/>
          <w:iCs/>
        </w:rPr>
      </w:pPr>
    </w:p>
    <w:p w:rsidR="00BE6D60" w:rsidRPr="00C476B8" w:rsidRDefault="00BE6D60" w:rsidP="000A0772">
      <w:pPr>
        <w:spacing w:line="276" w:lineRule="auto"/>
        <w:jc w:val="both"/>
        <w:rPr>
          <w:rFonts w:ascii="Times New Roman" w:hAnsi="Times New Roman"/>
          <w:bCs/>
          <w:iCs/>
        </w:rPr>
      </w:pPr>
    </w:p>
    <w:p w:rsidR="00B96A42" w:rsidRPr="00F61560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  <w:b/>
          <w:i/>
        </w:rPr>
      </w:pPr>
      <w:r w:rsidRPr="00F61560">
        <w:rPr>
          <w:rFonts w:ascii="Times New Roman" w:hAnsi="Times New Roman"/>
          <w:b/>
          <w:i/>
        </w:rPr>
        <w:lastRenderedPageBreak/>
        <w:t>Направленность программы и направление деятельности</w:t>
      </w:r>
    </w:p>
    <w:p w:rsidR="00B96A42" w:rsidRDefault="00B96A42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Дополнительная</w:t>
      </w:r>
      <w:r>
        <w:rPr>
          <w:rFonts w:ascii="Times New Roman" w:hAnsi="Times New Roman"/>
        </w:rPr>
        <w:t xml:space="preserve"> общеобразовательная программа </w:t>
      </w:r>
      <w:r w:rsidRPr="00F56924">
        <w:rPr>
          <w:rFonts w:ascii="Times New Roman" w:hAnsi="Times New Roman"/>
        </w:rPr>
        <w:t>«Раду</w:t>
      </w:r>
      <w:r w:rsidR="001F32E5">
        <w:rPr>
          <w:rFonts w:ascii="Times New Roman" w:hAnsi="Times New Roman"/>
        </w:rPr>
        <w:t xml:space="preserve">жная палитра» </w:t>
      </w:r>
      <w:r w:rsidRPr="00F56924">
        <w:rPr>
          <w:rFonts w:ascii="Times New Roman" w:hAnsi="Times New Roman"/>
        </w:rPr>
        <w:t>имеет художественно-эстетическую направленность. В ходе её освоения обучающиеся приобщаются к искусству, познают культуру России и других стран, приобретают практические навыки изобразительного творчества, формируются и развиваются творческие способности учащихся.</w:t>
      </w:r>
    </w:p>
    <w:p w:rsidR="00450B92" w:rsidRPr="00856867" w:rsidRDefault="00450B92" w:rsidP="0048639C">
      <w:pPr>
        <w:spacing w:line="276" w:lineRule="auto"/>
        <w:ind w:firstLine="284"/>
        <w:jc w:val="both"/>
        <w:rPr>
          <w:rFonts w:ascii="Times New Roman" w:hAnsi="Times New Roman"/>
        </w:rPr>
      </w:pPr>
    </w:p>
    <w:p w:rsidR="00CF3F59" w:rsidRPr="00450B92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  <w:b/>
          <w:i/>
        </w:rPr>
      </w:pPr>
      <w:r w:rsidRPr="00450B92">
        <w:rPr>
          <w:rFonts w:ascii="Times New Roman" w:hAnsi="Times New Roman"/>
          <w:b/>
          <w:i/>
        </w:rPr>
        <w:t>Вид программы и её уровень</w:t>
      </w:r>
    </w:p>
    <w:p w:rsidR="00B96A42" w:rsidRPr="00F56924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 xml:space="preserve">Данная программа является модифицированной, по уровню усвоения - ознакомительной, составлена на основе собственного педагогического опыта, </w:t>
      </w:r>
      <w:r w:rsidR="00BE6D60">
        <w:rPr>
          <w:rFonts w:ascii="Times New Roman" w:hAnsi="Times New Roman"/>
        </w:rPr>
        <w:t xml:space="preserve">цикла учебно-методических материалов </w:t>
      </w:r>
      <w:r w:rsidR="00BE6D60" w:rsidRPr="00F56924">
        <w:rPr>
          <w:rFonts w:ascii="Times New Roman" w:hAnsi="Times New Roman"/>
        </w:rPr>
        <w:t>Графтон К.Б.</w:t>
      </w:r>
      <w:r w:rsidR="00BE6D60">
        <w:rPr>
          <w:rFonts w:ascii="Times New Roman" w:hAnsi="Times New Roman"/>
        </w:rPr>
        <w:t xml:space="preserve"> и</w:t>
      </w:r>
      <w:r w:rsidRPr="00F56924">
        <w:rPr>
          <w:rFonts w:ascii="Times New Roman" w:hAnsi="Times New Roman"/>
        </w:rPr>
        <w:t xml:space="preserve"> авторского взгляда на преподавание предмета «Изобраз</w:t>
      </w:r>
      <w:r>
        <w:rPr>
          <w:rFonts w:ascii="Times New Roman" w:hAnsi="Times New Roman"/>
        </w:rPr>
        <w:t xml:space="preserve">ительное искусство». Программа </w:t>
      </w:r>
      <w:r w:rsidRPr="00F56924">
        <w:rPr>
          <w:rFonts w:ascii="Times New Roman" w:hAnsi="Times New Roman"/>
        </w:rPr>
        <w:t>«Раду</w:t>
      </w:r>
      <w:r w:rsidR="001F32E5">
        <w:rPr>
          <w:rFonts w:ascii="Times New Roman" w:hAnsi="Times New Roman"/>
        </w:rPr>
        <w:t>жная палитра</w:t>
      </w:r>
      <w:r w:rsidRPr="00F56924">
        <w:rPr>
          <w:rFonts w:ascii="Times New Roman" w:hAnsi="Times New Roman"/>
        </w:rPr>
        <w:t>» носит практико-ориентированный характер.</w:t>
      </w:r>
    </w:p>
    <w:p w:rsidR="005B0BF7" w:rsidRDefault="005B0BF7" w:rsidP="00BE6D60">
      <w:pPr>
        <w:spacing w:before="120" w:line="276" w:lineRule="auto"/>
        <w:jc w:val="both"/>
        <w:rPr>
          <w:rFonts w:ascii="Times New Roman" w:hAnsi="Times New Roman"/>
          <w:b/>
          <w:i/>
        </w:rPr>
      </w:pPr>
    </w:p>
    <w:p w:rsidR="00B96A42" w:rsidRPr="00450B92" w:rsidRDefault="00B96A42" w:rsidP="0048639C">
      <w:pPr>
        <w:spacing w:before="120" w:line="276" w:lineRule="auto"/>
        <w:ind w:firstLine="284"/>
        <w:jc w:val="both"/>
        <w:rPr>
          <w:rFonts w:ascii="Times New Roman" w:hAnsi="Times New Roman"/>
          <w:b/>
          <w:i/>
        </w:rPr>
      </w:pPr>
      <w:r w:rsidRPr="00450B92">
        <w:rPr>
          <w:rFonts w:ascii="Times New Roman" w:hAnsi="Times New Roman"/>
          <w:b/>
          <w:i/>
        </w:rPr>
        <w:t>Отличительные особенности программы</w:t>
      </w:r>
    </w:p>
    <w:p w:rsidR="00B96A42" w:rsidRDefault="00B96A42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61560">
        <w:rPr>
          <w:rFonts w:ascii="Times New Roman" w:hAnsi="Times New Roman"/>
          <w:b/>
          <w:i/>
        </w:rPr>
        <w:t>Новизна программы</w:t>
      </w:r>
      <w:r w:rsidRPr="00F56924">
        <w:rPr>
          <w:rFonts w:ascii="Times New Roman" w:hAnsi="Times New Roman"/>
        </w:rPr>
        <w:t xml:space="preserve"> заключается в широком использовании авторских методик преподавания, связанных с овладением основами изобразительной грамоты, творческой самореализации обучающихся, а также в применении многообразных техник (в том числе и нетрадицио</w:t>
      </w:r>
      <w:r>
        <w:rPr>
          <w:rFonts w:ascii="Times New Roman" w:hAnsi="Times New Roman"/>
        </w:rPr>
        <w:t>нных)</w:t>
      </w:r>
      <w:r w:rsidRPr="00F56924">
        <w:rPr>
          <w:rFonts w:ascii="Times New Roman" w:hAnsi="Times New Roman"/>
        </w:rPr>
        <w:t xml:space="preserve"> и способов изображения. </w:t>
      </w:r>
      <w:r w:rsidR="009569D1">
        <w:rPr>
          <w:rFonts w:ascii="Times New Roman" w:hAnsi="Times New Roman"/>
        </w:rPr>
        <w:t>С учетом возрастных особенностей детей данная программа не предполагает обучение в дистанционном формате.</w:t>
      </w:r>
    </w:p>
    <w:p w:rsidR="00CF3F59" w:rsidRPr="00F56924" w:rsidRDefault="00CF3F59" w:rsidP="0048639C">
      <w:pPr>
        <w:spacing w:line="276" w:lineRule="auto"/>
        <w:ind w:firstLine="284"/>
        <w:jc w:val="both"/>
        <w:rPr>
          <w:rFonts w:ascii="Times New Roman" w:hAnsi="Times New Roman"/>
        </w:rPr>
      </w:pPr>
    </w:p>
    <w:p w:rsidR="00B96A42" w:rsidRDefault="00B96A42" w:rsidP="0048639C">
      <w:pPr>
        <w:shd w:val="clear" w:color="auto" w:fill="FFFFFF"/>
        <w:spacing w:line="276" w:lineRule="auto"/>
        <w:ind w:firstLine="284"/>
        <w:rPr>
          <w:rFonts w:ascii="Times New Roman" w:hAnsi="Times New Roman"/>
        </w:rPr>
      </w:pPr>
      <w:r w:rsidRPr="00F61560">
        <w:rPr>
          <w:rFonts w:ascii="Times New Roman" w:hAnsi="Times New Roman"/>
          <w:b/>
          <w:i/>
        </w:rPr>
        <w:t>Педагогическая целесообразность</w:t>
      </w:r>
      <w:r w:rsidRPr="00F56924">
        <w:rPr>
          <w:rFonts w:ascii="Times New Roman" w:hAnsi="Times New Roman"/>
          <w:i/>
        </w:rPr>
        <w:t xml:space="preserve"> </w:t>
      </w:r>
      <w:r w:rsidRPr="00F56924">
        <w:rPr>
          <w:rFonts w:ascii="Times New Roman" w:hAnsi="Times New Roman"/>
        </w:rPr>
        <w:t>программы состоит в том, чтобы пробудить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В студию принимаются дети с разной степенью одарённости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обучающемуся.</w:t>
      </w:r>
    </w:p>
    <w:p w:rsidR="00CF3F59" w:rsidRPr="00F56924" w:rsidRDefault="00CF3F59" w:rsidP="0048639C">
      <w:pPr>
        <w:shd w:val="clear" w:color="auto" w:fill="FFFFFF"/>
        <w:spacing w:line="276" w:lineRule="auto"/>
        <w:ind w:firstLine="284"/>
        <w:rPr>
          <w:rFonts w:ascii="Times New Roman" w:hAnsi="Times New Roman"/>
          <w:color w:val="252525"/>
          <w:shd w:val="clear" w:color="auto" w:fill="FFFFFF"/>
        </w:rPr>
      </w:pPr>
    </w:p>
    <w:p w:rsidR="00B96A42" w:rsidRPr="00F56924" w:rsidRDefault="00B96A42" w:rsidP="0048639C">
      <w:pPr>
        <w:shd w:val="clear" w:color="auto" w:fill="FFFFFF"/>
        <w:spacing w:line="276" w:lineRule="auto"/>
        <w:ind w:firstLine="284"/>
        <w:rPr>
          <w:rFonts w:ascii="Times New Roman" w:hAnsi="Times New Roman"/>
          <w:color w:val="000000"/>
        </w:rPr>
      </w:pPr>
      <w:r w:rsidRPr="00F61560">
        <w:rPr>
          <w:rFonts w:ascii="Times New Roman" w:hAnsi="Times New Roman"/>
          <w:b/>
          <w:i/>
          <w:color w:val="000000"/>
        </w:rPr>
        <w:t>Актуальность программы</w:t>
      </w:r>
      <w:r w:rsidRPr="00F56924">
        <w:rPr>
          <w:rFonts w:ascii="Times New Roman" w:hAnsi="Times New Roman"/>
          <w:color w:val="000000"/>
        </w:rPr>
        <w:t xml:space="preserve"> обуславливается важностью изобразитель</w:t>
      </w:r>
      <w:r>
        <w:rPr>
          <w:rFonts w:ascii="Times New Roman" w:hAnsi="Times New Roman"/>
          <w:color w:val="000000"/>
        </w:rPr>
        <w:softHyphen/>
      </w:r>
      <w:r w:rsidRPr="00F56924">
        <w:rPr>
          <w:rFonts w:ascii="Times New Roman" w:hAnsi="Times New Roman"/>
          <w:color w:val="000000"/>
        </w:rPr>
        <w:t xml:space="preserve">ного искусства для духовно-нравственного, интеллектуального и эстетического развития и воспитания личности ребенка, его востребованностью у детей. </w:t>
      </w:r>
    </w:p>
    <w:p w:rsidR="00B96A42" w:rsidRDefault="00B96A42" w:rsidP="0048639C">
      <w:pPr>
        <w:shd w:val="clear" w:color="auto" w:fill="FFFFFF"/>
        <w:spacing w:line="276" w:lineRule="auto"/>
        <w:ind w:firstLine="284"/>
        <w:rPr>
          <w:rFonts w:ascii="Times New Roman" w:hAnsi="Times New Roman"/>
          <w:color w:val="000000"/>
        </w:rPr>
      </w:pPr>
      <w:r w:rsidRPr="00F56924">
        <w:rPr>
          <w:rFonts w:ascii="Times New Roman" w:hAnsi="Times New Roman"/>
          <w:color w:val="000000"/>
        </w:rPr>
        <w:t>Направленность на</w:t>
      </w:r>
      <w:r w:rsidR="00691C6E">
        <w:rPr>
          <w:rFonts w:ascii="Times New Roman" w:hAnsi="Times New Roman"/>
          <w:color w:val="000000"/>
        </w:rPr>
        <w:t xml:space="preserve"> деятельностный и эвристический</w:t>
      </w:r>
      <w:r w:rsidR="00BE6D60">
        <w:rPr>
          <w:rFonts w:ascii="Times New Roman" w:hAnsi="Times New Roman"/>
          <w:color w:val="000000"/>
        </w:rPr>
        <w:t xml:space="preserve"> подходы в обучении </w:t>
      </w:r>
      <w:r w:rsidRPr="00F56924">
        <w:rPr>
          <w:rFonts w:ascii="Times New Roman" w:hAnsi="Times New Roman"/>
          <w:color w:val="000000"/>
        </w:rPr>
        <w:t xml:space="preserve">является условием экспериментирования ребенка с разными художественными материалами, понимания их свойств и возможностей для создания выразительного образа. </w:t>
      </w:r>
    </w:p>
    <w:p w:rsidR="004F1D84" w:rsidRDefault="004F1D84" w:rsidP="00556812">
      <w:pPr>
        <w:shd w:val="clear" w:color="auto" w:fill="FFFFFF"/>
        <w:spacing w:line="276" w:lineRule="auto"/>
        <w:rPr>
          <w:rFonts w:ascii="Times New Roman" w:hAnsi="Times New Roman"/>
          <w:color w:val="000000"/>
        </w:rPr>
      </w:pPr>
    </w:p>
    <w:p w:rsidR="00BE6D60" w:rsidRDefault="00BE6D60" w:rsidP="00556812">
      <w:pPr>
        <w:shd w:val="clear" w:color="auto" w:fill="FFFFFF"/>
        <w:spacing w:line="276" w:lineRule="auto"/>
        <w:rPr>
          <w:rFonts w:ascii="Times New Roman" w:hAnsi="Times New Roman"/>
          <w:color w:val="000000"/>
        </w:rPr>
      </w:pPr>
    </w:p>
    <w:p w:rsidR="00CF3F59" w:rsidRDefault="00CF3F59" w:rsidP="0048639C">
      <w:pPr>
        <w:spacing w:line="276" w:lineRule="auto"/>
        <w:ind w:firstLine="284"/>
        <w:rPr>
          <w:rFonts w:ascii="Times New Roman" w:hAnsi="Times New Roman"/>
          <w:b/>
          <w:i/>
        </w:rPr>
      </w:pPr>
      <w:r w:rsidRPr="00CF3F59">
        <w:rPr>
          <w:rFonts w:ascii="Times New Roman" w:hAnsi="Times New Roman"/>
          <w:b/>
        </w:rPr>
        <w:t>Цель образовательной программы и задачи</w:t>
      </w:r>
      <w:r w:rsidRPr="00CF3F59">
        <w:rPr>
          <w:rFonts w:ascii="Times New Roman" w:hAnsi="Times New Roman"/>
          <w:b/>
        </w:rPr>
        <w:tab/>
      </w:r>
    </w:p>
    <w:p w:rsidR="00B96A42" w:rsidRPr="00856867" w:rsidRDefault="00B96A42" w:rsidP="00BE6D60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61560">
        <w:rPr>
          <w:rFonts w:ascii="Times New Roman" w:hAnsi="Times New Roman"/>
          <w:b/>
          <w:i/>
        </w:rPr>
        <w:t>Цель</w:t>
      </w:r>
      <w:r w:rsidRPr="00F56924">
        <w:rPr>
          <w:rFonts w:ascii="Times New Roman" w:hAnsi="Times New Roman"/>
        </w:rPr>
        <w:t xml:space="preserve"> программы «Раду</w:t>
      </w:r>
      <w:r w:rsidR="001F32E5">
        <w:rPr>
          <w:rFonts w:ascii="Times New Roman" w:hAnsi="Times New Roman"/>
        </w:rPr>
        <w:t>жная палитра</w:t>
      </w:r>
      <w:r w:rsidRPr="00F56924">
        <w:rPr>
          <w:rFonts w:ascii="Times New Roman" w:hAnsi="Times New Roman"/>
        </w:rPr>
        <w:t>»:</w:t>
      </w:r>
      <w:r>
        <w:rPr>
          <w:rFonts w:ascii="Times New Roman" w:hAnsi="Times New Roman"/>
        </w:rPr>
        <w:t xml:space="preserve"> </w:t>
      </w:r>
      <w:r w:rsidRPr="00F56924">
        <w:rPr>
          <w:rFonts w:ascii="Times New Roman" w:hAnsi="Times New Roman"/>
        </w:rPr>
        <w:t>ознакомление детей с основами изобразительной грамоты, формирование и развитие их художеств</w:t>
      </w:r>
      <w:r w:rsidR="00BE6D60">
        <w:rPr>
          <w:rFonts w:ascii="Times New Roman" w:hAnsi="Times New Roman"/>
        </w:rPr>
        <w:t xml:space="preserve">енных, творческих способностей </w:t>
      </w:r>
      <w:r w:rsidRPr="00F56924">
        <w:rPr>
          <w:rFonts w:ascii="Times New Roman" w:hAnsi="Times New Roman"/>
        </w:rPr>
        <w:t xml:space="preserve">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</w:p>
    <w:p w:rsidR="00B96A42" w:rsidRPr="00CF3F59" w:rsidRDefault="00B96A42" w:rsidP="0048639C">
      <w:pPr>
        <w:spacing w:line="276" w:lineRule="auto"/>
        <w:ind w:firstLine="284"/>
        <w:jc w:val="both"/>
        <w:rPr>
          <w:rFonts w:ascii="Times New Roman" w:hAnsi="Times New Roman"/>
          <w:b/>
          <w:i/>
        </w:rPr>
      </w:pPr>
      <w:r w:rsidRPr="00CF3F59">
        <w:rPr>
          <w:rFonts w:ascii="Times New Roman" w:hAnsi="Times New Roman"/>
          <w:b/>
          <w:i/>
        </w:rPr>
        <w:t xml:space="preserve">Задачи: </w:t>
      </w:r>
    </w:p>
    <w:p w:rsidR="00450B92" w:rsidRDefault="00B96A42" w:rsidP="0048639C">
      <w:pPr>
        <w:spacing w:line="276" w:lineRule="auto"/>
        <w:ind w:firstLine="284"/>
        <w:jc w:val="both"/>
        <w:rPr>
          <w:rFonts w:ascii="Times New Roman" w:hAnsi="Times New Roman"/>
          <w:b/>
        </w:rPr>
      </w:pPr>
      <w:r w:rsidRPr="00F61560">
        <w:rPr>
          <w:rFonts w:ascii="Times New Roman" w:hAnsi="Times New Roman"/>
          <w:b/>
          <w:i/>
        </w:rPr>
        <w:t>Предметные:</w:t>
      </w:r>
      <w:r>
        <w:rPr>
          <w:rFonts w:ascii="Times New Roman" w:hAnsi="Times New Roman"/>
          <w:b/>
        </w:rPr>
        <w:t xml:space="preserve"> </w:t>
      </w:r>
    </w:p>
    <w:p w:rsidR="00B96A42" w:rsidRPr="00F61560" w:rsidRDefault="00B96A42" w:rsidP="0048639C">
      <w:pPr>
        <w:spacing w:line="276" w:lineRule="auto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 xml:space="preserve">познакомить детей с основными видами и жанрами изобразительного искусства; </w:t>
      </w:r>
    </w:p>
    <w:p w:rsidR="00B96A42" w:rsidRPr="00F56924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 xml:space="preserve">дать первичные знания по основам изобразительной грамоты: приёмам рисунка, живописи, колористики, составления композиции; </w:t>
      </w:r>
    </w:p>
    <w:p w:rsidR="00B96A42" w:rsidRPr="00F56924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 xml:space="preserve">познакомить с различными художественными материалами и техниками изображения; </w:t>
      </w:r>
    </w:p>
    <w:p w:rsidR="00B96A42" w:rsidRPr="00F56924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познакомить с историей и развитием изобразительного искусства в России и других странах.</w:t>
      </w:r>
    </w:p>
    <w:p w:rsidR="00450B92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  <w:b/>
        </w:rPr>
      </w:pPr>
      <w:r w:rsidRPr="00F61560">
        <w:rPr>
          <w:rFonts w:ascii="Times New Roman" w:hAnsi="Times New Roman"/>
          <w:b/>
          <w:i/>
        </w:rPr>
        <w:t>Метапредметные:</w:t>
      </w:r>
    </w:p>
    <w:p w:rsidR="00B96A42" w:rsidRPr="00F61560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  <w:b/>
        </w:rPr>
      </w:pPr>
      <w:r w:rsidRPr="00F61560">
        <w:rPr>
          <w:rFonts w:ascii="Times New Roman" w:hAnsi="Times New Roman"/>
        </w:rPr>
        <w:t>- развивать творческие способности обучающихся;</w:t>
      </w:r>
    </w:p>
    <w:p w:rsidR="00B96A42" w:rsidRPr="00F56924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развивать познавательные интересы, образное и логическое мышление, мотивацию к самовыражению;</w:t>
      </w:r>
    </w:p>
    <w:p w:rsidR="00B96A42" w:rsidRPr="00856867" w:rsidRDefault="00B96A42" w:rsidP="0048639C">
      <w:pPr>
        <w:spacing w:line="276" w:lineRule="auto"/>
        <w:ind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- </w:t>
      </w:r>
      <w:r w:rsidRPr="00856867">
        <w:rPr>
          <w:rFonts w:ascii="Times New Roman" w:hAnsi="Times New Roman"/>
        </w:rPr>
        <w:t>формировать у учащихся художественный способ познания мира.</w:t>
      </w:r>
    </w:p>
    <w:p w:rsidR="00450B92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  <w:b/>
          <w:i/>
        </w:rPr>
      </w:pPr>
      <w:r w:rsidRPr="00F61560">
        <w:rPr>
          <w:rFonts w:ascii="Times New Roman" w:hAnsi="Times New Roman"/>
          <w:b/>
          <w:i/>
        </w:rPr>
        <w:t>Личностные</w:t>
      </w:r>
      <w:r>
        <w:rPr>
          <w:rFonts w:ascii="Times New Roman" w:hAnsi="Times New Roman"/>
          <w:b/>
          <w:i/>
        </w:rPr>
        <w:t>:</w:t>
      </w:r>
    </w:p>
    <w:p w:rsidR="00CA6E54" w:rsidRPr="00B96A42" w:rsidRDefault="00B96A4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  <w:b/>
          <w:i/>
        </w:rPr>
      </w:pPr>
      <w:r w:rsidRPr="00B96A42">
        <w:rPr>
          <w:rFonts w:ascii="Times New Roman" w:hAnsi="Times New Roman"/>
        </w:rPr>
        <w:t>- формировать у детей устойчивый интерес к изобразительному искусству и занятиям художественным творче</w:t>
      </w:r>
      <w:r w:rsidR="00B3125B">
        <w:rPr>
          <w:rFonts w:ascii="Times New Roman" w:hAnsi="Times New Roman"/>
        </w:rPr>
        <w:t>ством</w:t>
      </w:r>
      <w:r w:rsidR="00CA6E54" w:rsidRPr="00B96A42">
        <w:rPr>
          <w:rFonts w:ascii="Times New Roman" w:hAnsi="Times New Roman"/>
        </w:rPr>
        <w:tab/>
        <w:t>формировать художественный вкус детей, потребность в общении с прекрасным в жизни и в искусстве;</w:t>
      </w:r>
    </w:p>
    <w:p w:rsidR="00CA6E54" w:rsidRPr="00F56924" w:rsidRDefault="00450B92" w:rsidP="0048639C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A6E54" w:rsidRPr="00F56924">
        <w:rPr>
          <w:rFonts w:ascii="Times New Roman" w:hAnsi="Times New Roman"/>
        </w:rPr>
        <w:t>формировать уважительное отношение к искусству России и других стран;</w:t>
      </w:r>
    </w:p>
    <w:p w:rsidR="00CA6E54" w:rsidRPr="00450B92" w:rsidRDefault="00450B92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A6E54" w:rsidRPr="00450B92">
        <w:rPr>
          <w:rFonts w:ascii="Times New Roman" w:hAnsi="Times New Roman"/>
        </w:rPr>
        <w:t>прививать усидчивость, трудолюбие, аккуратность.</w:t>
      </w:r>
    </w:p>
    <w:p w:rsidR="004F1D84" w:rsidRDefault="004F1D84" w:rsidP="00C476B8">
      <w:pPr>
        <w:spacing w:line="276" w:lineRule="auto"/>
        <w:ind w:firstLine="284"/>
        <w:jc w:val="both"/>
        <w:rPr>
          <w:rFonts w:ascii="Times New Roman" w:hAnsi="Times New Roman"/>
          <w:b/>
          <w:i/>
        </w:rPr>
      </w:pPr>
    </w:p>
    <w:p w:rsidR="00C476B8" w:rsidRPr="00F56924" w:rsidRDefault="00C476B8" w:rsidP="00C476B8">
      <w:pPr>
        <w:spacing w:line="276" w:lineRule="auto"/>
        <w:ind w:firstLine="284"/>
        <w:jc w:val="both"/>
        <w:rPr>
          <w:rFonts w:ascii="Times New Roman" w:hAnsi="Times New Roman"/>
          <w:b/>
          <w:i/>
        </w:rPr>
      </w:pPr>
      <w:r w:rsidRPr="00F56924">
        <w:rPr>
          <w:rFonts w:ascii="Times New Roman" w:hAnsi="Times New Roman"/>
          <w:b/>
          <w:i/>
        </w:rPr>
        <w:t>Адресат программы</w:t>
      </w:r>
    </w:p>
    <w:p w:rsidR="00C476B8" w:rsidRDefault="00C476B8" w:rsidP="00C476B8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Программа «</w:t>
      </w:r>
      <w:r>
        <w:rPr>
          <w:rFonts w:ascii="Times New Roman" w:hAnsi="Times New Roman"/>
        </w:rPr>
        <w:t>Радужная палитра</w:t>
      </w:r>
      <w:r w:rsidRPr="00F56924">
        <w:rPr>
          <w:rFonts w:ascii="Times New Roman" w:hAnsi="Times New Roman"/>
        </w:rPr>
        <w:t xml:space="preserve">» рассчитана на обучение детей в </w:t>
      </w:r>
      <w:r w:rsidRPr="005342A1">
        <w:rPr>
          <w:rFonts w:ascii="Times New Roman" w:hAnsi="Times New Roman"/>
        </w:rPr>
        <w:t xml:space="preserve">возрасте от 6 до </w:t>
      </w:r>
      <w:r>
        <w:rPr>
          <w:rFonts w:ascii="Times New Roman" w:hAnsi="Times New Roman"/>
        </w:rPr>
        <w:t>7</w:t>
      </w:r>
      <w:r w:rsidRPr="005342A1">
        <w:rPr>
          <w:rFonts w:ascii="Times New Roman" w:hAnsi="Times New Roman"/>
        </w:rPr>
        <w:t xml:space="preserve"> лет</w:t>
      </w:r>
      <w:r w:rsidRPr="00F56924">
        <w:rPr>
          <w:rFonts w:ascii="Times New Roman" w:hAnsi="Times New Roman"/>
        </w:rPr>
        <w:t xml:space="preserve"> в течение одного года. </w:t>
      </w:r>
      <w:r w:rsidRPr="00F56924">
        <w:rPr>
          <w:rFonts w:ascii="Times New Roman" w:hAnsi="Times New Roman"/>
          <w:color w:val="000000"/>
          <w:shd w:val="clear" w:color="auto" w:fill="FFFFFF"/>
        </w:rPr>
        <w:t xml:space="preserve">Дети этого возраста имеют определенный уровень графических навыков, который необходимо совершенствовать. </w:t>
      </w:r>
      <w:r w:rsidRPr="00F56924">
        <w:rPr>
          <w:rFonts w:ascii="Times New Roman" w:hAnsi="Times New Roman"/>
        </w:rPr>
        <w:t>Приём детей в детское объединение осуществляется независимо от их художественных способностей и умений. Выпускники, освоившие данную программу, имеют возможность продолжить обучение по программе «Ребенок в мире искусства».</w:t>
      </w:r>
    </w:p>
    <w:p w:rsidR="004F1D84" w:rsidRDefault="004F1D84" w:rsidP="00556812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BE6D60" w:rsidRDefault="00BE6D60" w:rsidP="00556812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C476B8" w:rsidRPr="00F56924" w:rsidRDefault="00C476B8" w:rsidP="00C476B8">
      <w:pPr>
        <w:spacing w:line="276" w:lineRule="auto"/>
        <w:ind w:firstLine="284"/>
        <w:jc w:val="both"/>
        <w:rPr>
          <w:rFonts w:ascii="Times New Roman" w:hAnsi="Times New Roman"/>
          <w:b/>
          <w:i/>
        </w:rPr>
      </w:pPr>
      <w:r w:rsidRPr="00F56924">
        <w:rPr>
          <w:rFonts w:ascii="Times New Roman" w:hAnsi="Times New Roman"/>
          <w:b/>
          <w:i/>
        </w:rPr>
        <w:t>Объём программы</w:t>
      </w:r>
    </w:p>
    <w:p w:rsidR="00C476B8" w:rsidRDefault="00C476B8" w:rsidP="00C476B8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Данная программа рассчитана на один год обучения. Он</w:t>
      </w:r>
      <w:r>
        <w:rPr>
          <w:rFonts w:ascii="Times New Roman" w:hAnsi="Times New Roman"/>
        </w:rPr>
        <w:t>а предназначена для обучающихся</w:t>
      </w:r>
      <w:r w:rsidRPr="00F56924">
        <w:rPr>
          <w:rFonts w:ascii="Times New Roman" w:hAnsi="Times New Roman"/>
        </w:rPr>
        <w:t xml:space="preserve"> старшего дошкольного и младшего школьного возраста. На занятия отводится в 7</w:t>
      </w:r>
      <w:r w:rsidR="001B1E00">
        <w:rPr>
          <w:rFonts w:ascii="Times New Roman" w:hAnsi="Times New Roman"/>
        </w:rPr>
        <w:t>2</w:t>
      </w:r>
      <w:r w:rsidRPr="00F56924">
        <w:rPr>
          <w:rFonts w:ascii="Times New Roman" w:hAnsi="Times New Roman"/>
        </w:rPr>
        <w:t xml:space="preserve"> час</w:t>
      </w:r>
      <w:r w:rsidR="001B1E00">
        <w:rPr>
          <w:rFonts w:ascii="Times New Roman" w:hAnsi="Times New Roman"/>
        </w:rPr>
        <w:t>а</w:t>
      </w:r>
      <w:r w:rsidRPr="00F56924">
        <w:rPr>
          <w:rFonts w:ascii="Times New Roman" w:hAnsi="Times New Roman"/>
        </w:rPr>
        <w:t xml:space="preserve"> в год (2 часа в неделю).</w:t>
      </w:r>
    </w:p>
    <w:p w:rsidR="00C476B8" w:rsidRPr="00F56924" w:rsidRDefault="00C476B8" w:rsidP="00C476B8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Продолжительность занятий 2 раза в неделю по одному</w:t>
      </w:r>
      <w:r>
        <w:rPr>
          <w:rFonts w:ascii="Times New Roman" w:hAnsi="Times New Roman"/>
        </w:rPr>
        <w:t xml:space="preserve"> а</w:t>
      </w:r>
      <w:r w:rsidRPr="00F56924">
        <w:rPr>
          <w:rFonts w:ascii="Times New Roman" w:hAnsi="Times New Roman"/>
        </w:rPr>
        <w:t xml:space="preserve">кадемическому часу, т.е. 2 часа в неделю. Академический час длится 30 мин. </w:t>
      </w:r>
    </w:p>
    <w:p w:rsidR="00C476B8" w:rsidRDefault="00C476B8" w:rsidP="00C476B8">
      <w:pPr>
        <w:spacing w:line="276" w:lineRule="auto"/>
        <w:ind w:firstLine="284"/>
        <w:jc w:val="both"/>
        <w:rPr>
          <w:rFonts w:ascii="Times New Roman" w:hAnsi="Times New Roman"/>
          <w:b/>
          <w:i/>
        </w:rPr>
      </w:pPr>
    </w:p>
    <w:p w:rsidR="00C476B8" w:rsidRPr="00F56924" w:rsidRDefault="00C476B8" w:rsidP="00C476B8">
      <w:pPr>
        <w:spacing w:line="276" w:lineRule="auto"/>
        <w:ind w:firstLine="28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</w:t>
      </w:r>
      <w:r w:rsidRPr="00F56924">
        <w:rPr>
          <w:rFonts w:ascii="Times New Roman" w:hAnsi="Times New Roman"/>
          <w:b/>
          <w:i/>
        </w:rPr>
        <w:t>рганизаци</w:t>
      </w:r>
      <w:r>
        <w:rPr>
          <w:rFonts w:ascii="Times New Roman" w:hAnsi="Times New Roman"/>
          <w:b/>
          <w:i/>
        </w:rPr>
        <w:t>я</w:t>
      </w:r>
      <w:r w:rsidRPr="00F56924">
        <w:rPr>
          <w:rFonts w:ascii="Times New Roman" w:hAnsi="Times New Roman"/>
          <w:b/>
          <w:i/>
        </w:rPr>
        <w:t xml:space="preserve"> образовательного процесса</w:t>
      </w:r>
    </w:p>
    <w:p w:rsidR="00C476B8" w:rsidRPr="00F56924" w:rsidRDefault="00C476B8" w:rsidP="00C476B8">
      <w:pPr>
        <w:spacing w:line="276" w:lineRule="auto"/>
        <w:ind w:firstLine="284"/>
        <w:rPr>
          <w:rFonts w:ascii="Times New Roman" w:hAnsi="Times New Roman"/>
          <w:color w:val="000000"/>
        </w:rPr>
      </w:pPr>
      <w:r w:rsidRPr="00F56924">
        <w:rPr>
          <w:rFonts w:ascii="Times New Roman" w:hAnsi="Times New Roman"/>
        </w:rPr>
        <w:t xml:space="preserve">Набор детей в творческое объединение проводится в начале учебного года на добровольной основе и с согласия родителей (законных представителей) или лиц, их заменяющих. </w:t>
      </w:r>
      <w:r w:rsidRPr="00F56924">
        <w:rPr>
          <w:rFonts w:ascii="Times New Roman" w:hAnsi="Times New Roman"/>
          <w:color w:val="000000"/>
        </w:rPr>
        <w:t xml:space="preserve">Форма организации занятий – индивидуально-групповая. </w:t>
      </w:r>
      <w:r w:rsidRPr="00F56924">
        <w:rPr>
          <w:rFonts w:ascii="Times New Roman" w:hAnsi="Times New Roman"/>
          <w:color w:val="000000"/>
          <w:shd w:val="clear" w:color="auto" w:fill="FFFFFF"/>
        </w:rPr>
        <w:t>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коммуникации и чувства коллективизма.</w:t>
      </w:r>
      <w:r w:rsidRPr="00F56924">
        <w:rPr>
          <w:rFonts w:ascii="Times New Roman" w:hAnsi="Times New Roman"/>
          <w:color w:val="000000"/>
        </w:rPr>
        <w:t xml:space="preserve"> </w:t>
      </w:r>
    </w:p>
    <w:p w:rsidR="00C476B8" w:rsidRPr="00F56924" w:rsidRDefault="00C476B8" w:rsidP="00C476B8">
      <w:pPr>
        <w:spacing w:line="276" w:lineRule="auto"/>
        <w:ind w:firstLine="284"/>
        <w:rPr>
          <w:rFonts w:ascii="Times New Roman" w:hAnsi="Times New Roman"/>
          <w:color w:val="000000"/>
        </w:rPr>
      </w:pPr>
      <w:r w:rsidRPr="00F56924">
        <w:rPr>
          <w:rFonts w:ascii="Times New Roman" w:hAnsi="Times New Roman"/>
          <w:color w:val="000000"/>
        </w:rPr>
        <w:t xml:space="preserve">Целесообразно заниматься группой 8-10 человек, что обусловлено целями и задачами программы. </w:t>
      </w:r>
    </w:p>
    <w:p w:rsidR="00C476B8" w:rsidRPr="00F56924" w:rsidRDefault="00C476B8" w:rsidP="00C476B8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Занятия проходят в разнообразных формах: театрализованное пре</w:t>
      </w:r>
      <w:r>
        <w:rPr>
          <w:rFonts w:ascii="Times New Roman" w:hAnsi="Times New Roman"/>
        </w:rPr>
        <w:t xml:space="preserve">дставление, игра, презентация, </w:t>
      </w:r>
      <w:r w:rsidRPr="00F56924">
        <w:rPr>
          <w:rFonts w:ascii="Times New Roman" w:hAnsi="Times New Roman"/>
        </w:rPr>
        <w:t>экскурсия и т.</w:t>
      </w:r>
      <w:r>
        <w:rPr>
          <w:rFonts w:ascii="Times New Roman" w:hAnsi="Times New Roman"/>
        </w:rPr>
        <w:t xml:space="preserve">д. Для гармонизации монотонных </w:t>
      </w:r>
      <w:r w:rsidRPr="00F56924">
        <w:rPr>
          <w:rFonts w:ascii="Times New Roman" w:hAnsi="Times New Roman"/>
        </w:rPr>
        <w:t>заданий, упражнений, для создания положительного эмоционального настроя в группе, на занятиях прослушиваются различные музыкальные композиции.</w:t>
      </w:r>
    </w:p>
    <w:p w:rsidR="00C476B8" w:rsidRPr="00F56924" w:rsidRDefault="00C476B8" w:rsidP="00C476B8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Особое внимание направляется на развитие изобразительных навыков учащихся. Для этого в начале каждого занятия проводятся тренинги: обучение различным видам штриховки, составление простых композиций, обуславливающих формообразование, симметрии-асимметрии, равновесия, контраста, статики-динамики, ритма и т.д. Творческие задания повышают эмоциональный подъем, «расслабляют» руку ребенка, позволяют ему ощутить свободу и творческий полет фантазии.</w:t>
      </w:r>
    </w:p>
    <w:p w:rsidR="00C476B8" w:rsidRPr="00F56924" w:rsidRDefault="00C476B8" w:rsidP="00C476B8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Мастер-классы, проводимые педагогом, являются эффективным способом передачи практического опыта, совместного с поиска решения изобразительной задачи.</w:t>
      </w:r>
    </w:p>
    <w:p w:rsidR="00F56924" w:rsidRDefault="00F56924" w:rsidP="0048639C">
      <w:pPr>
        <w:spacing w:line="276" w:lineRule="auto"/>
        <w:ind w:firstLine="284"/>
        <w:jc w:val="both"/>
        <w:rPr>
          <w:rFonts w:ascii="Times New Roman" w:hAnsi="Times New Roman"/>
          <w:b/>
          <w:i/>
        </w:rPr>
      </w:pPr>
    </w:p>
    <w:p w:rsidR="00CA6E54" w:rsidRPr="00F56924" w:rsidRDefault="00CA6E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b/>
          <w:i/>
        </w:rPr>
        <w:t xml:space="preserve">Виды занятий, </w:t>
      </w:r>
      <w:r w:rsidRPr="00F56924">
        <w:rPr>
          <w:rFonts w:ascii="Times New Roman" w:hAnsi="Times New Roman"/>
        </w:rPr>
        <w:t>предусмотренные по данной программе:</w:t>
      </w:r>
    </w:p>
    <w:p w:rsidR="00CA6E54" w:rsidRPr="00F56924" w:rsidRDefault="00CA6E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• Теоретические (лекции, презентации, вводные занятия),</w:t>
      </w:r>
    </w:p>
    <w:p w:rsidR="00CA6E54" w:rsidRPr="00F56924" w:rsidRDefault="0048639C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Практические (бóльшая часть).</w:t>
      </w:r>
    </w:p>
    <w:p w:rsidR="00621D4C" w:rsidRDefault="00621D4C" w:rsidP="00621D4C">
      <w:pPr>
        <w:pStyle w:val="11"/>
        <w:spacing w:line="276" w:lineRule="auto"/>
        <w:ind w:firstLine="284"/>
        <w:rPr>
          <w:rFonts w:ascii="Times New Roman" w:hAnsi="Times New Roman"/>
          <w:b/>
          <w:szCs w:val="28"/>
        </w:rPr>
      </w:pPr>
    </w:p>
    <w:p w:rsidR="00621D4C" w:rsidRPr="00C63B20" w:rsidRDefault="00621D4C" w:rsidP="00621D4C">
      <w:pPr>
        <w:pStyle w:val="11"/>
        <w:spacing w:line="276" w:lineRule="auto"/>
        <w:ind w:firstLine="284"/>
        <w:rPr>
          <w:rFonts w:ascii="Times New Roman" w:hAnsi="Times New Roman"/>
          <w:b/>
          <w:szCs w:val="28"/>
        </w:rPr>
      </w:pPr>
      <w:r w:rsidRPr="00C63B20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Планиру</w:t>
      </w:r>
      <w:r w:rsidRPr="00C63B20">
        <w:rPr>
          <w:rFonts w:ascii="Times New Roman" w:hAnsi="Times New Roman"/>
          <w:b/>
          <w:szCs w:val="28"/>
        </w:rPr>
        <w:t xml:space="preserve">емые результаты и способы </w:t>
      </w:r>
      <w:r>
        <w:rPr>
          <w:rFonts w:ascii="Times New Roman" w:hAnsi="Times New Roman"/>
          <w:b/>
          <w:szCs w:val="28"/>
        </w:rPr>
        <w:t xml:space="preserve">их </w:t>
      </w:r>
      <w:r w:rsidRPr="00C63B20">
        <w:rPr>
          <w:rFonts w:ascii="Times New Roman" w:hAnsi="Times New Roman"/>
          <w:b/>
          <w:szCs w:val="28"/>
        </w:rPr>
        <w:t xml:space="preserve">определения 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концу учебного года</w:t>
      </w:r>
      <w:r w:rsidRPr="00F5692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обучающиеся</w:t>
      </w:r>
      <w:r w:rsidRPr="00F56924">
        <w:rPr>
          <w:rFonts w:ascii="Times New Roman" w:hAnsi="Times New Roman"/>
          <w:b/>
        </w:rPr>
        <w:t xml:space="preserve"> должны:</w:t>
      </w:r>
    </w:p>
    <w:p w:rsidR="00621D4C" w:rsidRPr="00F56924" w:rsidRDefault="00621D4C" w:rsidP="00621D4C">
      <w:pPr>
        <w:pStyle w:val="11"/>
        <w:spacing w:line="276" w:lineRule="auto"/>
        <w:ind w:firstLine="284"/>
        <w:rPr>
          <w:rFonts w:ascii="Times New Roman" w:hAnsi="Times New Roman"/>
          <w:i/>
          <w:szCs w:val="28"/>
          <w:u w:val="single"/>
        </w:rPr>
      </w:pPr>
      <w:r w:rsidRPr="00F56924">
        <w:rPr>
          <w:rFonts w:ascii="Times New Roman" w:hAnsi="Times New Roman"/>
          <w:i/>
          <w:szCs w:val="28"/>
          <w:u w:val="single"/>
        </w:rPr>
        <w:t>Знать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виды (графика, живопись, декоративно-прикладное искусство, скульптура) и жанры (портрет, пейзаж, натюрморт) изобразительного искусства;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названия и предназначение художественных материалов и инструментов, основы цветоведения (основные и второстепенные цвета, теплая/холодная цветовые гаммы;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понятие композиции (расположение объектов на рабочем листе), формата (граница изобразительного поля, горизонтальный и вертикальный);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последовательность выполнения композиций в различных видах изобразительного искусства;</w:t>
      </w:r>
    </w:p>
    <w:p w:rsidR="00621D4C" w:rsidRPr="00F56924" w:rsidRDefault="00621D4C" w:rsidP="00621D4C">
      <w:pPr>
        <w:pStyle w:val="a7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56924">
        <w:rPr>
          <w:rFonts w:ascii="Times New Roman" w:hAnsi="Times New Roman"/>
        </w:rPr>
        <w:t xml:space="preserve"> историю и развитие изобразительного искусства в России и других странах;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названия нетрадиционных техник изображения и их особенности.</w:t>
      </w:r>
    </w:p>
    <w:p w:rsidR="00621D4C" w:rsidRPr="00F56924" w:rsidRDefault="00621D4C" w:rsidP="00621D4C">
      <w:pPr>
        <w:pStyle w:val="11"/>
        <w:spacing w:line="276" w:lineRule="auto"/>
        <w:ind w:firstLine="284"/>
        <w:rPr>
          <w:rFonts w:ascii="Times New Roman" w:hAnsi="Times New Roman"/>
          <w:i/>
          <w:szCs w:val="28"/>
          <w:u w:val="single"/>
        </w:rPr>
      </w:pPr>
      <w:r w:rsidRPr="00F56924">
        <w:rPr>
          <w:rFonts w:ascii="Times New Roman" w:hAnsi="Times New Roman"/>
          <w:i/>
          <w:szCs w:val="28"/>
          <w:u w:val="single"/>
        </w:rPr>
        <w:t>Уметь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пользоваться различными художественными материалами (акварель, гуашь, карандаши, масляная пастель, фломастеры, кисти, бумага, пластилин и др.);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работать в техниках: скульптура, коллаж, граттаж, монотипия, сплэш, точечная, дудлинг, штампование, пуантилизм и др.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стремиться выразительно передавать в рисунке простейшую форму, основные пропорции, общее строение и цвет предметов;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свободно работать карандашом – без напряжения проводить линии и штриховать в нужном направлении, не вращая при этом лист бумаги;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форме;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определять величину и расположение изображения в зависимости от размера листа бумаги;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передавать в сюжетных рисунках смысловую связь элементов композиции;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выше, изображать передние предметы крупнее равных по размеру, но более удаленных предметов;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F56924">
        <w:rPr>
          <w:rFonts w:ascii="Times New Roman" w:hAnsi="Times New Roman"/>
        </w:rPr>
        <w:t>выполнять узоры в полосе, квадрате, круге из декоративно-обобщенных форм растительного мира, а также из геометрических форм;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лепить несложные объекты фауны;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 xml:space="preserve">составлять простейшие коллажные композиции из разных материалов; 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анализировать в ходе наблюдения и обследования форму, величину и цветовую гамму предмета;</w:t>
      </w:r>
    </w:p>
    <w:p w:rsidR="00621D4C" w:rsidRDefault="00621D4C" w:rsidP="00621D4C">
      <w:pPr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проявлять самостоятель</w:t>
      </w:r>
      <w:r>
        <w:rPr>
          <w:rFonts w:ascii="Times New Roman" w:hAnsi="Times New Roman"/>
        </w:rPr>
        <w:t xml:space="preserve">ность и активность при решении </w:t>
      </w:r>
      <w:r w:rsidRPr="00F56924">
        <w:rPr>
          <w:rFonts w:ascii="Times New Roman" w:hAnsi="Times New Roman"/>
        </w:rPr>
        <w:t>знакомых задач, а при стимулировании педагогом поисковой деятельности и в решении новой задачи.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Главными педагогическими задачами на этом этапе становятся формирование мотивации изобразительной деятельности детей и обобщенного способа восприятия (обследования) изображаемого материала.</w:t>
      </w:r>
    </w:p>
    <w:p w:rsidR="00621D4C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Освоение данного этапа обучения позволяет детям создавать художественные работы не только на основе повтора, вариации, но и в ходе самостоятельного поиска, выбора.</w:t>
      </w:r>
    </w:p>
    <w:p w:rsidR="00621D4C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  <w:b/>
          <w:i/>
          <w:spacing w:val="-4"/>
        </w:rPr>
      </w:pPr>
      <w:r w:rsidRPr="00F56924">
        <w:rPr>
          <w:rFonts w:ascii="Times New Roman" w:hAnsi="Times New Roman"/>
          <w:b/>
          <w:i/>
          <w:spacing w:val="-4"/>
        </w:rPr>
        <w:t>Формы подведения итогов реализации программы</w:t>
      </w:r>
    </w:p>
    <w:p w:rsidR="00621D4C" w:rsidRPr="00F56924" w:rsidRDefault="00621D4C" w:rsidP="00621D4C">
      <w:pPr>
        <w:spacing w:line="276" w:lineRule="auto"/>
        <w:ind w:firstLine="284"/>
        <w:jc w:val="both"/>
        <w:rPr>
          <w:rFonts w:ascii="Times New Roman" w:hAnsi="Times New Roman"/>
          <w:b/>
          <w:i/>
          <w:spacing w:val="-4"/>
        </w:rPr>
      </w:pPr>
      <w:r>
        <w:rPr>
          <w:rFonts w:ascii="Times New Roman" w:hAnsi="Times New Roman"/>
        </w:rPr>
        <w:t xml:space="preserve">- </w:t>
      </w:r>
      <w:r w:rsidRPr="00F56924">
        <w:rPr>
          <w:rFonts w:ascii="Times New Roman" w:hAnsi="Times New Roman"/>
        </w:rPr>
        <w:t>текущий мониторинг (просмотр и выставка работ);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промежуточная аттестация (выставки работ по пройденным темам с коллективным обсуждением и самооценкой);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F56924">
        <w:rPr>
          <w:rFonts w:ascii="Times New Roman" w:hAnsi="Times New Roman"/>
          <w:szCs w:val="28"/>
        </w:rPr>
        <w:t xml:space="preserve">участие в выставках на внутриучрежденческом, городском, областном, всероссийском, международном уровне в течение учебного года; 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F56924">
        <w:rPr>
          <w:rFonts w:ascii="Times New Roman" w:hAnsi="Times New Roman"/>
          <w:szCs w:val="28"/>
        </w:rPr>
        <w:t>итоговый мониторинг образовательного процесса (в конце учебного года), он же является переводным экзаменом на курс обучения по программе «</w:t>
      </w:r>
      <w:r>
        <w:rPr>
          <w:rFonts w:ascii="Times New Roman" w:hAnsi="Times New Roman"/>
          <w:szCs w:val="28"/>
        </w:rPr>
        <w:t>Радужная палитра</w:t>
      </w:r>
      <w:r w:rsidRPr="00F56924">
        <w:rPr>
          <w:rFonts w:ascii="Times New Roman" w:hAnsi="Times New Roman"/>
          <w:szCs w:val="28"/>
        </w:rPr>
        <w:t xml:space="preserve">»: тестирование, анкетирование; 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F56924">
        <w:rPr>
          <w:rFonts w:ascii="Times New Roman" w:hAnsi="Times New Roman"/>
          <w:szCs w:val="28"/>
        </w:rPr>
        <w:t>персональные выставки обучающихся.</w:t>
      </w:r>
    </w:p>
    <w:p w:rsidR="00621D4C" w:rsidRPr="00F56924" w:rsidRDefault="00621D4C" w:rsidP="00621D4C">
      <w:pPr>
        <w:pStyle w:val="11"/>
        <w:spacing w:line="276" w:lineRule="auto"/>
        <w:ind w:firstLine="284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Оценкой творческой деятельности детей можно считать следующие </w:t>
      </w:r>
      <w:r w:rsidRPr="00F56924">
        <w:rPr>
          <w:rFonts w:ascii="Times New Roman" w:hAnsi="Times New Roman"/>
          <w:i/>
          <w:szCs w:val="28"/>
        </w:rPr>
        <w:t>критерии</w:t>
      </w:r>
      <w:r w:rsidRPr="00F56924">
        <w:rPr>
          <w:rFonts w:ascii="Times New Roman" w:hAnsi="Times New Roman"/>
          <w:szCs w:val="28"/>
        </w:rPr>
        <w:t>: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проявление интереса к произведениям изобразительного искусства, непосредственный эмоциональный отклик на их обсуждение;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умение пользоваться ключевыми знаниями в рисунке, живописи и композиции в процессе выполнения своих творческих замыслов;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рост художественного мастерства, который оценивается с учётом исходного уровня подготовки ребёнка, его возраста и активности на занятиях;</w:t>
      </w:r>
    </w:p>
    <w:p w:rsidR="00621D4C" w:rsidRPr="00F56924" w:rsidRDefault="00621D4C" w:rsidP="00621D4C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новизна содержания творческой работы, то есть личностное отношение автора;</w:t>
      </w:r>
    </w:p>
    <w:p w:rsidR="00CA6E54" w:rsidRPr="00691C6E" w:rsidRDefault="00621D4C" w:rsidP="00691C6E">
      <w:pPr>
        <w:pStyle w:val="11"/>
        <w:spacing w:line="276" w:lineRule="auto"/>
        <w:ind w:left="4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</w:rPr>
        <w:t xml:space="preserve"> смысл, композиция и точность, совершенство выражения.</w:t>
      </w:r>
    </w:p>
    <w:p w:rsidR="00621D4C" w:rsidRPr="00F56924" w:rsidRDefault="00621D4C" w:rsidP="00AE536D">
      <w:pPr>
        <w:pStyle w:val="11"/>
        <w:spacing w:line="276" w:lineRule="auto"/>
        <w:ind w:firstLine="284"/>
        <w:rPr>
          <w:rFonts w:ascii="Times New Roman" w:hAnsi="Times New Roman"/>
          <w:b/>
          <w:i/>
          <w:szCs w:val="28"/>
        </w:rPr>
      </w:pPr>
    </w:p>
    <w:p w:rsidR="00BE6D60" w:rsidRDefault="00BE6D60" w:rsidP="00F56924">
      <w:pPr>
        <w:pStyle w:val="a8"/>
        <w:jc w:val="center"/>
        <w:rPr>
          <w:b/>
          <w:sz w:val="28"/>
          <w:szCs w:val="28"/>
        </w:rPr>
      </w:pPr>
    </w:p>
    <w:p w:rsidR="00BE6D60" w:rsidRDefault="00BE6D60" w:rsidP="00F56924">
      <w:pPr>
        <w:pStyle w:val="a8"/>
        <w:jc w:val="center"/>
        <w:rPr>
          <w:b/>
          <w:sz w:val="28"/>
          <w:szCs w:val="28"/>
        </w:rPr>
      </w:pPr>
    </w:p>
    <w:p w:rsidR="004945F8" w:rsidRPr="00F56924" w:rsidRDefault="00B72493" w:rsidP="00F56924">
      <w:pPr>
        <w:pStyle w:val="a8"/>
        <w:jc w:val="center"/>
        <w:rPr>
          <w:b/>
          <w:sz w:val="28"/>
          <w:szCs w:val="28"/>
        </w:rPr>
      </w:pPr>
      <w:r w:rsidRPr="00F56924">
        <w:rPr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432"/>
        <w:gridCol w:w="659"/>
        <w:gridCol w:w="741"/>
        <w:gridCol w:w="593"/>
        <w:gridCol w:w="1868"/>
        <w:gridCol w:w="1913"/>
      </w:tblGrid>
      <w:tr w:rsidR="004945F8" w:rsidRPr="00F56924" w:rsidTr="00621D4C">
        <w:tc>
          <w:tcPr>
            <w:tcW w:w="648" w:type="dxa"/>
            <w:vMerge w:val="restart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913" w:type="dxa"/>
            <w:vMerge w:val="restart"/>
            <w:shd w:val="clear" w:color="auto" w:fill="auto"/>
            <w:textDirection w:val="btLr"/>
          </w:tcPr>
          <w:p w:rsidR="004945F8" w:rsidRPr="00F56924" w:rsidRDefault="004945F8" w:rsidP="00F56924">
            <w:pPr>
              <w:pStyle w:val="a8"/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4945F8" w:rsidRPr="00F56924" w:rsidTr="00621D4C">
        <w:trPr>
          <w:cantSplit/>
          <w:trHeight w:val="1354"/>
        </w:trPr>
        <w:tc>
          <w:tcPr>
            <w:tcW w:w="648" w:type="dxa"/>
            <w:vMerge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textDirection w:val="btLr"/>
          </w:tcPr>
          <w:p w:rsidR="004945F8" w:rsidRPr="00F56924" w:rsidRDefault="004945F8" w:rsidP="00F56924">
            <w:pPr>
              <w:pStyle w:val="a8"/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4945F8" w:rsidRPr="00F56924" w:rsidRDefault="004945F8" w:rsidP="00F56924">
            <w:pPr>
              <w:pStyle w:val="a8"/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4945F8" w:rsidRPr="00F56924" w:rsidRDefault="004945F8" w:rsidP="00F56924">
            <w:pPr>
              <w:pStyle w:val="a8"/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 xml:space="preserve">Практика  </w:t>
            </w:r>
          </w:p>
        </w:tc>
        <w:tc>
          <w:tcPr>
            <w:tcW w:w="1868" w:type="dxa"/>
            <w:vMerge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4945F8" w:rsidRPr="00F56924" w:rsidTr="00621D4C">
        <w:tc>
          <w:tcPr>
            <w:tcW w:w="648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Раздел 1.  Введение</w:t>
            </w:r>
          </w:p>
        </w:tc>
        <w:tc>
          <w:tcPr>
            <w:tcW w:w="660" w:type="dxa"/>
            <w:shd w:val="clear" w:color="auto" w:fill="auto"/>
          </w:tcPr>
          <w:p w:rsidR="004945F8" w:rsidRPr="00F56924" w:rsidRDefault="00784CB4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4945F8" w:rsidRPr="00F56924" w:rsidRDefault="00784CB4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945F8" w:rsidRPr="00F56924" w:rsidRDefault="00784CB4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84CB4" w:rsidRPr="00F56924" w:rsidTr="00621D4C">
        <w:tc>
          <w:tcPr>
            <w:tcW w:w="648" w:type="dxa"/>
            <w:shd w:val="clear" w:color="auto" w:fill="auto"/>
          </w:tcPr>
          <w:p w:rsidR="00784CB4" w:rsidRPr="00F56924" w:rsidRDefault="00784CB4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1.1</w:t>
            </w:r>
          </w:p>
        </w:tc>
        <w:tc>
          <w:tcPr>
            <w:tcW w:w="3444" w:type="dxa"/>
            <w:shd w:val="clear" w:color="auto" w:fill="auto"/>
          </w:tcPr>
          <w:p w:rsidR="00784CB4" w:rsidRPr="00F56924" w:rsidRDefault="00784CB4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660" w:type="dxa"/>
            <w:shd w:val="clear" w:color="auto" w:fill="auto"/>
          </w:tcPr>
          <w:p w:rsidR="00784CB4" w:rsidRPr="00F56924" w:rsidRDefault="00784CB4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784CB4" w:rsidRPr="00F56924" w:rsidRDefault="00784CB4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784CB4" w:rsidRPr="00F56924" w:rsidRDefault="00784CB4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0</w:t>
            </w:r>
          </w:p>
        </w:tc>
        <w:tc>
          <w:tcPr>
            <w:tcW w:w="1868" w:type="dxa"/>
            <w:shd w:val="clear" w:color="auto" w:fill="auto"/>
          </w:tcPr>
          <w:p w:rsidR="00784CB4" w:rsidRPr="00F56924" w:rsidRDefault="00784CB4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Беседа, презентация, диалог</w:t>
            </w:r>
          </w:p>
        </w:tc>
        <w:tc>
          <w:tcPr>
            <w:tcW w:w="1913" w:type="dxa"/>
            <w:shd w:val="clear" w:color="auto" w:fill="auto"/>
          </w:tcPr>
          <w:p w:rsidR="00784CB4" w:rsidRPr="00F56924" w:rsidRDefault="00784CB4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45F8" w:rsidRPr="00F56924" w:rsidTr="00621D4C">
        <w:tc>
          <w:tcPr>
            <w:tcW w:w="648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44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Раздел 2. Графика</w:t>
            </w:r>
          </w:p>
        </w:tc>
        <w:tc>
          <w:tcPr>
            <w:tcW w:w="660" w:type="dxa"/>
            <w:shd w:val="clear" w:color="auto" w:fill="auto"/>
          </w:tcPr>
          <w:p w:rsidR="004945F8" w:rsidRPr="00F56924" w:rsidRDefault="00B27F3E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43" w:type="dxa"/>
            <w:shd w:val="clear" w:color="auto" w:fill="auto"/>
          </w:tcPr>
          <w:p w:rsidR="004945F8" w:rsidRPr="00F56924" w:rsidRDefault="00E775D5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4945F8" w:rsidRPr="00F56924" w:rsidRDefault="00B27F3E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2.1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Графика как вид изобразительного искусства. Средство выражения – линия. Виды штриховки, фактура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tabs>
                <w:tab w:val="center" w:pos="245"/>
              </w:tabs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B523E" w:rsidRPr="00F56924" w:rsidRDefault="00D86B59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Беседа, презентация, диалог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Просмотры работ, выставки, отбор работ на конкурсы, анализ результатов работы, устные опросы</w:t>
            </w: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2.2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Зарисовки с натуры. Формообразование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2.3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Натюрморт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E775D5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E775D5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E775D5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2.4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Пейзаж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E775D5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E775D5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E775D5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2.5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Анимализм в графике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B27F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B27F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E775D5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2.6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Портрет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E775D5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E775D5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45F8" w:rsidRPr="00F56924" w:rsidTr="00621D4C">
        <w:tc>
          <w:tcPr>
            <w:tcW w:w="648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44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Раздел 3. Живопись</w:t>
            </w:r>
          </w:p>
        </w:tc>
        <w:tc>
          <w:tcPr>
            <w:tcW w:w="660" w:type="dxa"/>
            <w:shd w:val="clear" w:color="auto" w:fill="auto"/>
          </w:tcPr>
          <w:p w:rsidR="004945F8" w:rsidRPr="00F56924" w:rsidRDefault="00D00C60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43" w:type="dxa"/>
            <w:shd w:val="clear" w:color="auto" w:fill="auto"/>
          </w:tcPr>
          <w:p w:rsidR="004945F8" w:rsidRPr="00F56924" w:rsidRDefault="00206032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:rsidR="004945F8" w:rsidRPr="00F56924" w:rsidRDefault="00D00C60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3.1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Живопись как вид изобразительного искусства. Средство выражения - пятно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Просмотры работ, выставки, отбор работ на конкурсы, анализ результатов работы, устные опросы</w:t>
            </w: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3.2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Цветоведение. Смешивание красок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3.3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Пейзаж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5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3.4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Анимализм в живописи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3.5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Натюрморт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3.6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Портрет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45F8" w:rsidRPr="00F56924" w:rsidTr="00621D4C">
        <w:tc>
          <w:tcPr>
            <w:tcW w:w="648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444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Раздел 4. Скульптура</w:t>
            </w:r>
          </w:p>
        </w:tc>
        <w:tc>
          <w:tcPr>
            <w:tcW w:w="660" w:type="dxa"/>
            <w:shd w:val="clear" w:color="auto" w:fill="auto"/>
          </w:tcPr>
          <w:p w:rsidR="004945F8" w:rsidRPr="00F56924" w:rsidRDefault="00B27F3E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:rsidR="004945F8" w:rsidRPr="00F56924" w:rsidRDefault="00206032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4945F8" w:rsidRPr="00F56924" w:rsidRDefault="00B27F3E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4.1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Скульптура как вид изобразительного искусства. Средство выражения – объём. Приёмы работы в скульптуре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Просмотры работ, выставки, отбор работ на конкурсы, анализ результатов работы, устные опросы</w:t>
            </w: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4.2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Анимализм в скульптуре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B27F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B27F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45F8" w:rsidRPr="00F56924" w:rsidTr="00621D4C">
        <w:tc>
          <w:tcPr>
            <w:tcW w:w="648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44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 xml:space="preserve">Раздел 5. </w:t>
            </w:r>
          </w:p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Декоративная композиция</w:t>
            </w:r>
          </w:p>
        </w:tc>
        <w:tc>
          <w:tcPr>
            <w:tcW w:w="660" w:type="dxa"/>
            <w:shd w:val="clear" w:color="auto" w:fill="auto"/>
          </w:tcPr>
          <w:p w:rsidR="004945F8" w:rsidRPr="00F56924" w:rsidRDefault="00D00C60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43" w:type="dxa"/>
            <w:shd w:val="clear" w:color="auto" w:fill="auto"/>
          </w:tcPr>
          <w:p w:rsidR="004945F8" w:rsidRPr="00F56924" w:rsidRDefault="00D00C60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:rsidR="004945F8" w:rsidRPr="00F56924" w:rsidRDefault="00D00C60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5.1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Декоративно-прикладное искусство как вид изобразительного искусства. Средство выражения – стилизация (упрощение). Обучение изображению стилизованных элементов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Просмотры работ, выставки, отбор работ на конкурсы, анализ результатов работы, устные опросы</w:t>
            </w: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5.2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 xml:space="preserve">Орнамент 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5.3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F04B0A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Стилизованная композиция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5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5.4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Декоративная композиция-стилизация народного промысла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5.5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 xml:space="preserve">Коллаж. 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5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45F8" w:rsidRPr="00F56924" w:rsidTr="00621D4C">
        <w:tc>
          <w:tcPr>
            <w:tcW w:w="648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44" w:type="dxa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Раздел 6. Итоговая аттестация</w:t>
            </w:r>
          </w:p>
        </w:tc>
        <w:tc>
          <w:tcPr>
            <w:tcW w:w="660" w:type="dxa"/>
            <w:shd w:val="clear" w:color="auto" w:fill="auto"/>
          </w:tcPr>
          <w:p w:rsidR="004945F8" w:rsidRPr="00F56924" w:rsidRDefault="00621D4C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4945F8" w:rsidRPr="00F56924" w:rsidRDefault="00621D4C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4945F8" w:rsidRPr="00F56924" w:rsidRDefault="00D00C60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6.1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Работа на свободную тему в полюбившейся технике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621D4C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621D4C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 xml:space="preserve">Просмотры работ, выставки, презентация,  тестирование, анализ результатов </w:t>
            </w:r>
            <w:r w:rsidRPr="00F56924">
              <w:rPr>
                <w:sz w:val="28"/>
                <w:szCs w:val="28"/>
              </w:rPr>
              <w:lastRenderedPageBreak/>
              <w:t>работы, устные опросы</w:t>
            </w:r>
          </w:p>
        </w:tc>
      </w:tr>
      <w:tr w:rsidR="004B523E" w:rsidRPr="00F56924" w:rsidTr="00621D4C">
        <w:tc>
          <w:tcPr>
            <w:tcW w:w="648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6.2</w:t>
            </w:r>
          </w:p>
        </w:tc>
        <w:tc>
          <w:tcPr>
            <w:tcW w:w="3444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Итоговая презентация работ за год</w:t>
            </w:r>
          </w:p>
        </w:tc>
        <w:tc>
          <w:tcPr>
            <w:tcW w:w="660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B523E" w:rsidRPr="00F56924" w:rsidRDefault="004B523E" w:rsidP="00F56924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45F8" w:rsidRPr="00F56924" w:rsidTr="00621D4C">
        <w:tc>
          <w:tcPr>
            <w:tcW w:w="4092" w:type="dxa"/>
            <w:gridSpan w:val="2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rPr>
                <w:b/>
                <w:sz w:val="28"/>
                <w:szCs w:val="28"/>
              </w:rPr>
            </w:pPr>
            <w:r w:rsidRPr="00F56924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660" w:type="dxa"/>
            <w:shd w:val="clear" w:color="auto" w:fill="auto"/>
          </w:tcPr>
          <w:p w:rsidR="004945F8" w:rsidRPr="00F56924" w:rsidRDefault="00B27F3E" w:rsidP="00621D4C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21D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4945F8" w:rsidRPr="00F56924" w:rsidRDefault="00621D4C" w:rsidP="00621D4C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77" w:type="dxa"/>
            <w:shd w:val="clear" w:color="auto" w:fill="auto"/>
          </w:tcPr>
          <w:p w:rsidR="004945F8" w:rsidRPr="00F56924" w:rsidRDefault="00B27F3E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4945F8" w:rsidRPr="00F56924" w:rsidRDefault="004945F8" w:rsidP="00F56924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21D4C" w:rsidRDefault="00621D4C" w:rsidP="0048639C">
      <w:pPr>
        <w:spacing w:line="276" w:lineRule="auto"/>
        <w:ind w:firstLine="705"/>
        <w:jc w:val="center"/>
        <w:rPr>
          <w:rFonts w:ascii="Times New Roman" w:hAnsi="Times New Roman"/>
          <w:b/>
        </w:rPr>
      </w:pPr>
    </w:p>
    <w:p w:rsidR="007E21E3" w:rsidRPr="00F56924" w:rsidRDefault="00D86B59" w:rsidP="0048639C">
      <w:pPr>
        <w:spacing w:line="276" w:lineRule="auto"/>
        <w:ind w:firstLine="705"/>
        <w:jc w:val="center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t>СОДЕРЖАНИЕ ПРОГРАММЫ</w:t>
      </w:r>
    </w:p>
    <w:p w:rsidR="00012F54" w:rsidRPr="00F56924" w:rsidRDefault="00E84F28" w:rsidP="0048639C">
      <w:pPr>
        <w:spacing w:line="276" w:lineRule="auto"/>
        <w:ind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56924">
        <w:rPr>
          <w:rFonts w:ascii="Times New Roman" w:hAnsi="Times New Roman"/>
          <w:color w:val="000000"/>
          <w:shd w:val="clear" w:color="auto" w:fill="FFFFFF"/>
        </w:rPr>
        <w:t>Программа</w:t>
      </w:r>
      <w:r w:rsidR="00012F54" w:rsidRPr="00F56924">
        <w:rPr>
          <w:rFonts w:ascii="Times New Roman" w:hAnsi="Times New Roman"/>
          <w:color w:val="000000"/>
          <w:shd w:val="clear" w:color="auto" w:fill="FFFFFF"/>
        </w:rPr>
        <w:t xml:space="preserve"> обучения имеет четыре основных раздела: </w:t>
      </w:r>
      <w:r w:rsidR="00012F54" w:rsidRPr="00F56924">
        <w:rPr>
          <w:rFonts w:ascii="Times New Roman" w:hAnsi="Times New Roman"/>
          <w:i/>
          <w:color w:val="000000"/>
          <w:shd w:val="clear" w:color="auto" w:fill="FFFFFF"/>
        </w:rPr>
        <w:t xml:space="preserve">графика, живопись, скульптура, декоративная композиция </w:t>
      </w:r>
      <w:r w:rsidR="00012F54" w:rsidRPr="00F56924">
        <w:rPr>
          <w:rFonts w:ascii="Times New Roman" w:hAnsi="Times New Roman"/>
          <w:color w:val="000000"/>
          <w:shd w:val="clear" w:color="auto" w:fill="FFFFFF"/>
        </w:rPr>
        <w:t>и один дополнительный раздел</w:t>
      </w:r>
      <w:r w:rsidR="00D86B59" w:rsidRPr="00F56924">
        <w:rPr>
          <w:rFonts w:ascii="Times New Roman" w:hAnsi="Times New Roman"/>
          <w:color w:val="000000"/>
          <w:shd w:val="clear" w:color="auto" w:fill="FFFFFF"/>
        </w:rPr>
        <w:t xml:space="preserve"> –</w:t>
      </w:r>
      <w:r w:rsidR="00012F54" w:rsidRPr="00F56924">
        <w:rPr>
          <w:rFonts w:ascii="Times New Roman" w:hAnsi="Times New Roman"/>
          <w:color w:val="000000"/>
          <w:shd w:val="clear" w:color="auto" w:fill="FFFFFF"/>
        </w:rPr>
        <w:t xml:space="preserve"> итогов</w:t>
      </w:r>
      <w:r w:rsidR="00D86B59" w:rsidRPr="00F56924">
        <w:rPr>
          <w:rFonts w:ascii="Times New Roman" w:hAnsi="Times New Roman"/>
          <w:color w:val="000000"/>
          <w:shd w:val="clear" w:color="auto" w:fill="FFFFFF"/>
        </w:rPr>
        <w:t>ая а</w:t>
      </w:r>
      <w:r w:rsidR="00012F54" w:rsidRPr="00F56924">
        <w:rPr>
          <w:rFonts w:ascii="Times New Roman" w:hAnsi="Times New Roman"/>
          <w:color w:val="000000"/>
          <w:shd w:val="clear" w:color="auto" w:fill="FFFFFF"/>
        </w:rPr>
        <w:t xml:space="preserve">ттестации за год. 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F56924">
        <w:rPr>
          <w:rFonts w:ascii="Times New Roman" w:hAnsi="Times New Roman"/>
          <w:color w:val="000000"/>
          <w:shd w:val="clear" w:color="auto" w:fill="FFFFFF"/>
        </w:rPr>
        <w:t xml:space="preserve">Раздел </w:t>
      </w:r>
      <w:r w:rsidRPr="00F56924">
        <w:rPr>
          <w:rFonts w:ascii="Times New Roman" w:hAnsi="Times New Roman"/>
          <w:b/>
          <w:i/>
          <w:color w:val="000000"/>
          <w:shd w:val="clear" w:color="auto" w:fill="FFFFFF"/>
        </w:rPr>
        <w:t>графики</w:t>
      </w:r>
      <w:r w:rsidRPr="00F56924">
        <w:rPr>
          <w:rFonts w:ascii="Times New Roman" w:hAnsi="Times New Roman"/>
          <w:color w:val="000000"/>
          <w:shd w:val="clear" w:color="auto" w:fill="FFFFFF"/>
        </w:rPr>
        <w:t xml:space="preserve"> опирается на опыт современной школы обучения рисунку. Большинство заданий направлено на знакомство с различными графическими материалами, их изобразительными возможностями, на изучение конструкции предметов, на развитие аналитического мышления и зрительной памяти.</w:t>
      </w:r>
      <w:r w:rsidRPr="00F56924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F56924">
        <w:rPr>
          <w:rFonts w:ascii="Times New Roman" w:hAnsi="Times New Roman"/>
          <w:color w:val="000000"/>
        </w:rPr>
        <w:br/>
      </w:r>
      <w:r w:rsidRPr="00F56924">
        <w:rPr>
          <w:rFonts w:ascii="Times New Roman" w:hAnsi="Times New Roman"/>
          <w:color w:val="000000"/>
          <w:shd w:val="clear" w:color="auto" w:fill="FFFFFF"/>
        </w:rPr>
        <w:t xml:space="preserve">            В программе даются все необходимые сведения и приемы о стадиях рисования фигуры и </w:t>
      </w:r>
      <w:r w:rsidR="004128A3" w:rsidRPr="00F56924">
        <w:rPr>
          <w:rFonts w:ascii="Times New Roman" w:hAnsi="Times New Roman"/>
          <w:color w:val="000000"/>
          <w:shd w:val="clear" w:color="auto" w:fill="FFFFFF"/>
        </w:rPr>
        <w:t>портрета</w:t>
      </w:r>
      <w:r w:rsidRPr="00F56924">
        <w:rPr>
          <w:rFonts w:ascii="Times New Roman" w:hAnsi="Times New Roman"/>
          <w:color w:val="000000"/>
          <w:shd w:val="clear" w:color="auto" w:fill="FFFFFF"/>
        </w:rPr>
        <w:t xml:space="preserve"> человека, животных, растений, архитектурных </w:t>
      </w:r>
      <w:r w:rsidR="004128A3" w:rsidRPr="00F56924">
        <w:rPr>
          <w:rFonts w:ascii="Times New Roman" w:hAnsi="Times New Roman"/>
          <w:color w:val="000000"/>
          <w:shd w:val="clear" w:color="auto" w:fill="FFFFFF"/>
        </w:rPr>
        <w:t>строений</w:t>
      </w:r>
      <w:r w:rsidRPr="00F56924">
        <w:rPr>
          <w:rFonts w:ascii="Times New Roman" w:hAnsi="Times New Roman"/>
          <w:color w:val="000000"/>
          <w:shd w:val="clear" w:color="auto" w:fill="FFFFFF"/>
        </w:rPr>
        <w:t xml:space="preserve"> с натуры и по памяти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F56924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В разделе </w:t>
      </w:r>
      <w:r w:rsidRPr="00F56924">
        <w:rPr>
          <w:rStyle w:val="apple-converted-space"/>
          <w:rFonts w:ascii="Times New Roman" w:hAnsi="Times New Roman"/>
          <w:b/>
          <w:i/>
          <w:color w:val="000000"/>
          <w:shd w:val="clear" w:color="auto" w:fill="FFFFFF"/>
        </w:rPr>
        <w:t>живопись</w:t>
      </w:r>
      <w:r w:rsidRPr="00F56924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делается акцент на живописных материалах, особенностях работы аква</w:t>
      </w:r>
      <w:r w:rsidR="004128A3" w:rsidRPr="00F56924">
        <w:rPr>
          <w:rStyle w:val="apple-converted-space"/>
          <w:rFonts w:ascii="Times New Roman" w:hAnsi="Times New Roman"/>
          <w:color w:val="000000"/>
          <w:shd w:val="clear" w:color="auto" w:fill="FFFFFF"/>
        </w:rPr>
        <w:t>релью, гуашью</w:t>
      </w:r>
      <w:r w:rsidRPr="00F56924">
        <w:rPr>
          <w:rStyle w:val="apple-converted-space"/>
          <w:rFonts w:ascii="Times New Roman" w:hAnsi="Times New Roman"/>
          <w:color w:val="000000"/>
          <w:shd w:val="clear" w:color="auto" w:fill="FFFFFF"/>
        </w:rPr>
        <w:t>, на п</w:t>
      </w:r>
      <w:r w:rsidRPr="00F56924">
        <w:rPr>
          <w:rFonts w:ascii="Times New Roman" w:hAnsi="Times New Roman"/>
          <w:color w:val="000000"/>
          <w:shd w:val="clear" w:color="auto" w:fill="FFFFFF"/>
        </w:rPr>
        <w:t>ередаче пространства и объема предметов с помощью цвета, на основах цветоведения и их применении в практической работе. Прорабатываются стадии изображения натюрморта, портре</w:t>
      </w:r>
      <w:r w:rsidR="004128A3" w:rsidRPr="00F56924">
        <w:rPr>
          <w:rFonts w:ascii="Times New Roman" w:hAnsi="Times New Roman"/>
          <w:color w:val="000000"/>
          <w:shd w:val="clear" w:color="auto" w:fill="FFFFFF"/>
        </w:rPr>
        <w:t>та, пейзажа</w:t>
      </w:r>
      <w:r w:rsidRPr="00F56924">
        <w:rPr>
          <w:rFonts w:ascii="Times New Roman" w:hAnsi="Times New Roman"/>
          <w:color w:val="000000"/>
          <w:shd w:val="clear" w:color="auto" w:fill="FFFFFF"/>
        </w:rPr>
        <w:t>.</w:t>
      </w:r>
      <w:r w:rsidRPr="00F56924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56924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Раздел </w:t>
      </w:r>
      <w:r w:rsidRPr="00F56924">
        <w:rPr>
          <w:rStyle w:val="apple-converted-space"/>
          <w:rFonts w:ascii="Times New Roman" w:hAnsi="Times New Roman"/>
          <w:b/>
          <w:i/>
          <w:color w:val="000000"/>
          <w:shd w:val="clear" w:color="auto" w:fill="FFFFFF"/>
        </w:rPr>
        <w:t>декоративной композиции</w:t>
      </w:r>
      <w:r w:rsidRPr="00F56924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 w:rsidRPr="00F56924">
        <w:rPr>
          <w:rFonts w:ascii="Times New Roman" w:hAnsi="Times New Roman"/>
          <w:color w:val="000000"/>
          <w:shd w:val="clear" w:color="auto" w:fill="FFFFFF"/>
        </w:rPr>
        <w:t>служит базой, крепкой основой для дальнейшего творческого развития. Он направлен на знакомство с народными промыслами и современными техниками, со стилизацией. Дети обучаются основным приемам росписи, коллажа и декорирования.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56924">
        <w:rPr>
          <w:rFonts w:ascii="Times New Roman" w:hAnsi="Times New Roman"/>
          <w:color w:val="000000"/>
          <w:shd w:val="clear" w:color="auto" w:fill="FFFFFF"/>
        </w:rPr>
        <w:t xml:space="preserve">Раздел </w:t>
      </w:r>
      <w:r w:rsidRPr="00F56924">
        <w:rPr>
          <w:rFonts w:ascii="Times New Roman" w:hAnsi="Times New Roman"/>
          <w:b/>
          <w:i/>
          <w:color w:val="000000"/>
          <w:shd w:val="clear" w:color="auto" w:fill="FFFFFF"/>
        </w:rPr>
        <w:t>скульптуры</w:t>
      </w:r>
      <w:r w:rsidRPr="00F56924">
        <w:rPr>
          <w:rFonts w:ascii="Times New Roman" w:hAnsi="Times New Roman"/>
          <w:color w:val="000000"/>
          <w:shd w:val="clear" w:color="auto" w:fill="FFFFFF"/>
        </w:rPr>
        <w:t xml:space="preserve"> предполагает обучение объемному формообразованию, знакомство с выразительными возможностями пластических материалов. В качестве тем выносятся лепка </w:t>
      </w:r>
      <w:r w:rsidR="004128A3" w:rsidRPr="00F56924">
        <w:rPr>
          <w:rFonts w:ascii="Times New Roman" w:hAnsi="Times New Roman"/>
          <w:color w:val="000000"/>
          <w:shd w:val="clear" w:color="auto" w:fill="FFFFFF"/>
        </w:rPr>
        <w:t>фигур животных</w:t>
      </w:r>
      <w:r w:rsidRPr="00F56924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56924">
        <w:rPr>
          <w:rFonts w:ascii="Times New Roman" w:hAnsi="Times New Roman"/>
          <w:color w:val="000000"/>
          <w:shd w:val="clear" w:color="auto" w:fill="FFFFFF"/>
        </w:rPr>
        <w:t>В разделе итоговой аттестации представляется набор мероприятий, отвечающих за контроль и мониторинг художественной деятельности обучающихся за год.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color w:val="000000"/>
          <w:shd w:val="clear" w:color="auto" w:fill="FFFFFF"/>
        </w:rPr>
        <w:t>Каждая тема предваряется теоретической частью с демонстрацией электронных презентаций, учебных видеофильмов, с персональным мастер-классом педагога. Затем в практической части учащиеся выполняют зарисовки, наброски, этюды, и, ка</w:t>
      </w:r>
      <w:r w:rsidR="004128A3" w:rsidRPr="00F56924">
        <w:rPr>
          <w:rFonts w:ascii="Times New Roman" w:hAnsi="Times New Roman"/>
          <w:color w:val="000000"/>
          <w:shd w:val="clear" w:color="auto" w:fill="FFFFFF"/>
        </w:rPr>
        <w:t>к результат, работу формата А3</w:t>
      </w:r>
      <w:r w:rsidRPr="00F56924">
        <w:rPr>
          <w:rFonts w:ascii="Times New Roman" w:hAnsi="Times New Roman"/>
          <w:color w:val="000000"/>
          <w:shd w:val="clear" w:color="auto" w:fill="FFFFFF"/>
        </w:rPr>
        <w:t>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 xml:space="preserve">В течение года темы каждого из разделов могут делиться по времени на отдельные этапы по усмотрению педагога, но общее время, выделенное на изучение темы, остается неизменным. Это делается для оптимального </w:t>
      </w:r>
      <w:r w:rsidRPr="00F56924">
        <w:rPr>
          <w:rFonts w:ascii="Times New Roman" w:hAnsi="Times New Roman"/>
        </w:rPr>
        <w:lastRenderedPageBreak/>
        <w:t>творческого процесса, предполагающего смену деятельности и техники выполнения. Если программой не предусмотрена конкретная тема изображения, то она может быть также выбрана пе</w:t>
      </w:r>
      <w:r w:rsidR="00BE6261">
        <w:rPr>
          <w:rFonts w:ascii="Times New Roman" w:hAnsi="Times New Roman"/>
        </w:rPr>
        <w:t>дагогом либо самим обучающимся.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На данном этапе обучения необходимыми являются освоение основных правил изображения и знакомство с работой художника. Основные направления – основы цветоведения</w:t>
      </w:r>
      <w:r w:rsidR="00CF3F59">
        <w:rPr>
          <w:rFonts w:ascii="Times New Roman" w:hAnsi="Times New Roman"/>
        </w:rPr>
        <w:t xml:space="preserve">, формообразование, знакомство </w:t>
      </w:r>
      <w:r w:rsidRPr="00F56924">
        <w:rPr>
          <w:rFonts w:ascii="Times New Roman" w:hAnsi="Times New Roman"/>
        </w:rPr>
        <w:t>с различными видами изобразительного искусства, жанрами и способами изображения (плоскостными и объемными), с различными материалами, используемыми в работе художника.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b/>
        </w:rPr>
        <w:t>Вводное.</w:t>
      </w:r>
      <w:r w:rsidRPr="00F56924">
        <w:rPr>
          <w:rFonts w:ascii="Times New Roman" w:hAnsi="Times New Roman"/>
        </w:rPr>
        <w:t xml:space="preserve"> 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Pr="00F56924">
        <w:rPr>
          <w:rFonts w:ascii="Times New Roman" w:hAnsi="Times New Roman"/>
        </w:rPr>
        <w:t xml:space="preserve"> Знакомство с изостудией, видами деятельности. Правила поведения и техники безопасности на занятиях изобразительным искусством.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t>Раздел «Графика».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b/>
          <w:i/>
        </w:rPr>
      </w:pPr>
      <w:r w:rsidRPr="00F56924">
        <w:rPr>
          <w:rFonts w:ascii="Times New Roman" w:hAnsi="Times New Roman"/>
          <w:b/>
          <w:i/>
        </w:rPr>
        <w:t xml:space="preserve">Графика как вид изобразительного искусства. </w:t>
      </w:r>
      <w:r w:rsidR="004128A3" w:rsidRPr="00F56924">
        <w:rPr>
          <w:rFonts w:ascii="Times New Roman" w:hAnsi="Times New Roman"/>
          <w:b/>
          <w:i/>
        </w:rPr>
        <w:t>Средство выражения – линия. Виды штриховки, фактура.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="00BE6261">
        <w:rPr>
          <w:rFonts w:ascii="Times New Roman" w:hAnsi="Times New Roman"/>
        </w:rPr>
        <w:t xml:space="preserve"> </w:t>
      </w:r>
      <w:r w:rsidRPr="00F56924">
        <w:rPr>
          <w:rFonts w:ascii="Times New Roman" w:hAnsi="Times New Roman"/>
        </w:rPr>
        <w:t xml:space="preserve">Знакомство с </w:t>
      </w:r>
      <w:r w:rsidR="00986DB7" w:rsidRPr="00F56924">
        <w:rPr>
          <w:rFonts w:ascii="Times New Roman" w:hAnsi="Times New Roman"/>
        </w:rPr>
        <w:t xml:space="preserve">графикой как видом изобразительного искусства, со средством выражения графики – линией, с видами штриховки, с фактурой и её изображением с помощью штрихов, с </w:t>
      </w:r>
      <w:r w:rsidRPr="00F56924">
        <w:rPr>
          <w:rFonts w:ascii="Times New Roman" w:hAnsi="Times New Roman"/>
        </w:rPr>
        <w:t>графическими работами</w:t>
      </w:r>
      <w:r w:rsidR="00986DB7" w:rsidRPr="00F56924">
        <w:rPr>
          <w:rFonts w:ascii="Times New Roman" w:hAnsi="Times New Roman"/>
        </w:rPr>
        <w:t xml:space="preserve"> в различных техниках</w:t>
      </w:r>
      <w:r w:rsidRPr="00F56924">
        <w:rPr>
          <w:rFonts w:ascii="Times New Roman" w:hAnsi="Times New Roman"/>
        </w:rPr>
        <w:t xml:space="preserve">, </w:t>
      </w:r>
      <w:r w:rsidR="00986DB7" w:rsidRPr="00F56924">
        <w:rPr>
          <w:rFonts w:ascii="Times New Roman" w:hAnsi="Times New Roman"/>
        </w:rPr>
        <w:t>с графическими материалами.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986DB7" w:rsidRPr="00F56924">
        <w:rPr>
          <w:rFonts w:ascii="Times New Roman" w:hAnsi="Times New Roman"/>
          <w:i/>
          <w:u w:val="single"/>
        </w:rPr>
        <w:t xml:space="preserve"> </w:t>
      </w:r>
      <w:r w:rsidRPr="00F56924">
        <w:rPr>
          <w:rFonts w:ascii="Times New Roman" w:hAnsi="Times New Roman"/>
        </w:rPr>
        <w:t>тестирование детьми графических м</w:t>
      </w:r>
      <w:r w:rsidR="00621D4C">
        <w:rPr>
          <w:rFonts w:ascii="Times New Roman" w:hAnsi="Times New Roman"/>
        </w:rPr>
        <w:t>атериалов, тренинг</w:t>
      </w:r>
      <w:r w:rsidRPr="00F56924">
        <w:rPr>
          <w:rFonts w:ascii="Times New Roman" w:hAnsi="Times New Roman"/>
        </w:rPr>
        <w:t xml:space="preserve"> в штриховке.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b/>
          <w:i/>
        </w:rPr>
      </w:pPr>
      <w:r w:rsidRPr="00F56924">
        <w:rPr>
          <w:rFonts w:ascii="Times New Roman" w:hAnsi="Times New Roman"/>
          <w:b/>
          <w:i/>
        </w:rPr>
        <w:t>Зарисовки с на</w:t>
      </w:r>
      <w:r w:rsidR="004128A3" w:rsidRPr="00F56924">
        <w:rPr>
          <w:rFonts w:ascii="Times New Roman" w:hAnsi="Times New Roman"/>
          <w:b/>
          <w:i/>
        </w:rPr>
        <w:t>туры.</w:t>
      </w:r>
    </w:p>
    <w:p w:rsidR="00012F54" w:rsidRPr="00F56924" w:rsidRDefault="00E775D5" w:rsidP="0048639C">
      <w:pPr>
        <w:spacing w:line="276" w:lineRule="auto"/>
        <w:ind w:firstLine="284"/>
        <w:jc w:val="both"/>
        <w:rPr>
          <w:rFonts w:ascii="Times New Roman" w:hAnsi="Times New Roman"/>
          <w:i/>
          <w:u w:val="single"/>
        </w:rPr>
      </w:pPr>
      <w:r w:rsidRPr="00BE6261">
        <w:rPr>
          <w:rFonts w:ascii="Times New Roman" w:hAnsi="Times New Roman"/>
          <w:i/>
        </w:rPr>
        <w:t>Теория:</w:t>
      </w:r>
      <w:r w:rsidR="00621D4C">
        <w:rPr>
          <w:rFonts w:ascii="Times New Roman" w:hAnsi="Times New Roman"/>
          <w:i/>
        </w:rPr>
        <w:t xml:space="preserve"> </w:t>
      </w:r>
      <w:r w:rsidRPr="00F56924">
        <w:rPr>
          <w:rFonts w:ascii="Times New Roman" w:hAnsi="Times New Roman"/>
        </w:rPr>
        <w:t>Понятие зарисовок и набросков.</w:t>
      </w:r>
      <w:r w:rsidRPr="00F56924">
        <w:rPr>
          <w:rFonts w:ascii="Times New Roman" w:hAnsi="Times New Roman"/>
          <w:b/>
        </w:rPr>
        <w:t xml:space="preserve"> </w:t>
      </w:r>
      <w:r w:rsidRPr="00F56924">
        <w:rPr>
          <w:rFonts w:ascii="Times New Roman" w:hAnsi="Times New Roman"/>
        </w:rPr>
        <w:t>Понятие натуры, правила изображения предмета с натуры, основы компоновки изображения на листе, основы формообразования. Обучение выполнению быстрых зарисовок простых предметов с натуры.</w:t>
      </w:r>
    </w:p>
    <w:p w:rsidR="00012F54" w:rsidRDefault="00012F54" w:rsidP="0048639C">
      <w:pPr>
        <w:spacing w:after="120"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</w:t>
      </w:r>
      <w:r w:rsidRPr="00621D4C">
        <w:rPr>
          <w:rFonts w:ascii="Times New Roman" w:hAnsi="Times New Roman"/>
          <w:i/>
        </w:rPr>
        <w:t>:</w:t>
      </w:r>
      <w:r w:rsidR="00621D4C" w:rsidRPr="00621D4C">
        <w:rPr>
          <w:rFonts w:ascii="Times New Roman" w:hAnsi="Times New Roman"/>
          <w:i/>
        </w:rPr>
        <w:t xml:space="preserve"> </w:t>
      </w:r>
      <w:r w:rsidR="00E775D5" w:rsidRPr="00F56924">
        <w:rPr>
          <w:rFonts w:ascii="Times New Roman" w:hAnsi="Times New Roman"/>
        </w:rPr>
        <w:t>Рисование простого предмета с натуры, передача характерных черт и пропорций.</w:t>
      </w:r>
    </w:p>
    <w:p w:rsidR="00CF3F59" w:rsidRPr="00F56924" w:rsidRDefault="00CF3F59" w:rsidP="0048639C">
      <w:pPr>
        <w:spacing w:after="120" w:line="276" w:lineRule="auto"/>
        <w:ind w:firstLine="284"/>
        <w:jc w:val="both"/>
        <w:rPr>
          <w:rFonts w:ascii="Times New Roman" w:hAnsi="Times New Roman"/>
          <w:i/>
          <w:u w:val="single"/>
        </w:rPr>
      </w:pPr>
    </w:p>
    <w:p w:rsidR="00C70D59" w:rsidRPr="00F56924" w:rsidRDefault="00C70D59" w:rsidP="0048639C">
      <w:pPr>
        <w:spacing w:line="276" w:lineRule="auto"/>
        <w:ind w:firstLine="284"/>
        <w:jc w:val="both"/>
        <w:rPr>
          <w:rFonts w:ascii="Times New Roman" w:hAnsi="Times New Roman"/>
          <w:i/>
        </w:rPr>
      </w:pPr>
      <w:r w:rsidRPr="00F56924">
        <w:rPr>
          <w:rFonts w:ascii="Times New Roman" w:hAnsi="Times New Roman"/>
          <w:b/>
          <w:i/>
        </w:rPr>
        <w:t>Натюрморт</w:t>
      </w:r>
      <w:r w:rsidRPr="00F56924">
        <w:rPr>
          <w:rFonts w:ascii="Times New Roman" w:hAnsi="Times New Roman"/>
          <w:i/>
        </w:rPr>
        <w:t xml:space="preserve">. </w:t>
      </w:r>
    </w:p>
    <w:p w:rsidR="00C70D59" w:rsidRPr="00F56924" w:rsidRDefault="00C70D59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Pr="00F56924">
        <w:rPr>
          <w:rFonts w:ascii="Times New Roman" w:hAnsi="Times New Roman"/>
        </w:rPr>
        <w:t xml:space="preserve"> Понятие натюрморта как жанра изобразительного искусства. Многоплановость в натюрморте.</w:t>
      </w:r>
    </w:p>
    <w:p w:rsidR="00C70D59" w:rsidRPr="00F56924" w:rsidRDefault="00C70D59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Pr="00F56924">
        <w:rPr>
          <w:rFonts w:ascii="Times New Roman" w:hAnsi="Times New Roman"/>
        </w:rPr>
        <w:t xml:space="preserve"> Выполнение натюрморта с натуры.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i/>
        </w:rPr>
      </w:pPr>
      <w:r w:rsidRPr="00F56924">
        <w:rPr>
          <w:rFonts w:ascii="Times New Roman" w:hAnsi="Times New Roman"/>
          <w:b/>
          <w:i/>
        </w:rPr>
        <w:t>Пейзаж.</w:t>
      </w:r>
      <w:r w:rsidRPr="00F56924">
        <w:rPr>
          <w:rFonts w:ascii="Times New Roman" w:hAnsi="Times New Roman"/>
          <w:i/>
        </w:rPr>
        <w:t xml:space="preserve"> 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="00E775D5" w:rsidRPr="00F56924">
        <w:rPr>
          <w:rFonts w:ascii="Times New Roman" w:hAnsi="Times New Roman"/>
        </w:rPr>
        <w:t xml:space="preserve"> Знакомство с пейзажем как жанром изобразительного искусства, его особенностями (многоплановость), видами. Понятие и правила выполнения этюда.</w:t>
      </w:r>
    </w:p>
    <w:p w:rsidR="00012F54" w:rsidRPr="00F56924" w:rsidRDefault="00012F54" w:rsidP="0048639C">
      <w:pPr>
        <w:spacing w:after="120"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lastRenderedPageBreak/>
        <w:t>Практика:</w:t>
      </w:r>
      <w:r w:rsidR="00E775D5" w:rsidRPr="00F56924">
        <w:rPr>
          <w:rFonts w:ascii="Times New Roman" w:hAnsi="Times New Roman"/>
        </w:rPr>
        <w:t xml:space="preserve"> Выполнение рисунка в жанре многопланового пейзажа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i/>
        </w:rPr>
      </w:pPr>
      <w:r w:rsidRPr="00F56924">
        <w:rPr>
          <w:rFonts w:ascii="Times New Roman" w:hAnsi="Times New Roman"/>
          <w:b/>
          <w:i/>
        </w:rPr>
        <w:t>Анимализм</w:t>
      </w:r>
      <w:r w:rsidRPr="00F56924">
        <w:rPr>
          <w:rFonts w:ascii="Times New Roman" w:hAnsi="Times New Roman"/>
          <w:i/>
        </w:rPr>
        <w:t xml:space="preserve"> </w:t>
      </w:r>
      <w:r w:rsidRPr="00F56924">
        <w:rPr>
          <w:rFonts w:ascii="Times New Roman" w:hAnsi="Times New Roman"/>
          <w:b/>
          <w:i/>
        </w:rPr>
        <w:t>в графике</w:t>
      </w:r>
      <w:r w:rsidR="004128A3" w:rsidRPr="00F56924">
        <w:rPr>
          <w:rFonts w:ascii="Times New Roman" w:hAnsi="Times New Roman"/>
          <w:b/>
          <w:i/>
        </w:rPr>
        <w:t>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i/>
          <w:u w:val="single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="00C70D59" w:rsidRPr="00F56924">
        <w:rPr>
          <w:rFonts w:ascii="Times New Roman" w:hAnsi="Times New Roman"/>
        </w:rPr>
        <w:t xml:space="preserve"> Понятие анимализма как жанра изобразительного искусства. Знакомство с образцами жанра. Особенности изображения животных</w:t>
      </w:r>
      <w:r w:rsidR="006407C0" w:rsidRPr="00F56924">
        <w:rPr>
          <w:rFonts w:ascii="Times New Roman" w:hAnsi="Times New Roman"/>
        </w:rPr>
        <w:t xml:space="preserve"> (птиц)</w:t>
      </w:r>
      <w:r w:rsidR="00C70D59" w:rsidRPr="00F56924">
        <w:rPr>
          <w:rFonts w:ascii="Times New Roman" w:hAnsi="Times New Roman"/>
        </w:rPr>
        <w:t>, пластика животных</w:t>
      </w:r>
      <w:r w:rsidR="006407C0" w:rsidRPr="00F56924">
        <w:rPr>
          <w:rFonts w:ascii="Times New Roman" w:hAnsi="Times New Roman"/>
        </w:rPr>
        <w:t xml:space="preserve"> (птиц)</w:t>
      </w:r>
      <w:r w:rsidR="00C70D59" w:rsidRPr="00F56924">
        <w:rPr>
          <w:rFonts w:ascii="Times New Roman" w:hAnsi="Times New Roman"/>
        </w:rPr>
        <w:t>. Изучение различных видов животных</w:t>
      </w:r>
      <w:r w:rsidR="006407C0" w:rsidRPr="00F56924">
        <w:rPr>
          <w:rFonts w:ascii="Times New Roman" w:hAnsi="Times New Roman"/>
        </w:rPr>
        <w:t xml:space="preserve"> (птиц)</w:t>
      </w:r>
      <w:r w:rsidR="00C70D59" w:rsidRPr="00F56924">
        <w:rPr>
          <w:rFonts w:ascii="Times New Roman" w:hAnsi="Times New Roman"/>
        </w:rPr>
        <w:t xml:space="preserve"> и среды их обитания.</w:t>
      </w:r>
    </w:p>
    <w:p w:rsidR="00012F54" w:rsidRPr="00F56924" w:rsidRDefault="00C70D59" w:rsidP="0048639C">
      <w:pPr>
        <w:spacing w:after="120" w:line="276" w:lineRule="auto"/>
        <w:ind w:firstLine="284"/>
        <w:jc w:val="both"/>
        <w:rPr>
          <w:rFonts w:ascii="Times New Roman" w:hAnsi="Times New Roman"/>
          <w:i/>
          <w:u w:val="single"/>
        </w:rPr>
      </w:pPr>
      <w:r w:rsidRPr="00F56924">
        <w:rPr>
          <w:rFonts w:ascii="Times New Roman" w:hAnsi="Times New Roman"/>
          <w:i/>
          <w:u w:val="single"/>
        </w:rPr>
        <w:t xml:space="preserve">Практика: </w:t>
      </w:r>
      <w:r w:rsidR="00012F54" w:rsidRPr="00F56924">
        <w:rPr>
          <w:rFonts w:ascii="Times New Roman" w:hAnsi="Times New Roman"/>
        </w:rPr>
        <w:t>Наброски объектов живой природы. Передача характера животного</w:t>
      </w:r>
      <w:r w:rsidR="006407C0" w:rsidRPr="00F56924">
        <w:rPr>
          <w:rFonts w:ascii="Times New Roman" w:hAnsi="Times New Roman"/>
        </w:rPr>
        <w:t xml:space="preserve"> (птицы)</w:t>
      </w:r>
      <w:r w:rsidR="00012F54" w:rsidRPr="00F56924">
        <w:rPr>
          <w:rFonts w:ascii="Times New Roman" w:hAnsi="Times New Roman"/>
        </w:rPr>
        <w:t>. Выполнение цельной композиции.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i/>
        </w:rPr>
      </w:pPr>
      <w:r w:rsidRPr="00F56924">
        <w:rPr>
          <w:rFonts w:ascii="Times New Roman" w:hAnsi="Times New Roman"/>
          <w:b/>
          <w:i/>
        </w:rPr>
        <w:t>Портрет</w:t>
      </w:r>
      <w:r w:rsidR="004128A3" w:rsidRPr="00F56924">
        <w:rPr>
          <w:rFonts w:ascii="Times New Roman" w:hAnsi="Times New Roman"/>
          <w:b/>
          <w:i/>
        </w:rPr>
        <w:t>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="00C70D59" w:rsidRPr="00F56924">
        <w:rPr>
          <w:rFonts w:ascii="Times New Roman" w:hAnsi="Times New Roman"/>
        </w:rPr>
        <w:t xml:space="preserve"> Понятие портрета как жанра изобразительного искусства, с видами портрета.  Знакомство с образцами жанра. Особенности изображения человека схематично (овалы, прямоугольники, «проволочные человечки»).</w:t>
      </w:r>
    </w:p>
    <w:p w:rsidR="00012F54" w:rsidRPr="00F56924" w:rsidRDefault="00012F54" w:rsidP="0048639C">
      <w:pPr>
        <w:spacing w:after="120"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C70D59" w:rsidRPr="00F56924">
        <w:rPr>
          <w:rFonts w:ascii="Times New Roman" w:hAnsi="Times New Roman"/>
        </w:rPr>
        <w:t xml:space="preserve"> Изображение одного из видов портрета (в полный рост, поясной, плечевой)</w:t>
      </w:r>
      <w:r w:rsidR="00797246" w:rsidRPr="00F56924">
        <w:rPr>
          <w:rFonts w:ascii="Times New Roman" w:hAnsi="Times New Roman"/>
        </w:rPr>
        <w:t>.</w:t>
      </w:r>
    </w:p>
    <w:p w:rsidR="00012F54" w:rsidRPr="00F56924" w:rsidRDefault="00012F54" w:rsidP="0048639C">
      <w:pPr>
        <w:pStyle w:val="a8"/>
        <w:ind w:firstLine="284"/>
        <w:jc w:val="both"/>
        <w:rPr>
          <w:b/>
          <w:sz w:val="28"/>
          <w:szCs w:val="28"/>
        </w:rPr>
      </w:pPr>
      <w:r w:rsidRPr="00F56924">
        <w:rPr>
          <w:b/>
          <w:color w:val="000000"/>
          <w:sz w:val="28"/>
          <w:szCs w:val="28"/>
          <w:shd w:val="clear" w:color="auto" w:fill="FFFFFF"/>
        </w:rPr>
        <w:t>Раздел «</w:t>
      </w:r>
      <w:r w:rsidRPr="00F56924">
        <w:rPr>
          <w:b/>
          <w:sz w:val="28"/>
          <w:szCs w:val="28"/>
        </w:rPr>
        <w:t>Живопись».</w:t>
      </w:r>
    </w:p>
    <w:p w:rsidR="00C70D59" w:rsidRPr="00F56924" w:rsidRDefault="00012F54" w:rsidP="0048639C">
      <w:pPr>
        <w:pStyle w:val="a8"/>
        <w:spacing w:after="0"/>
        <w:ind w:firstLine="284"/>
        <w:jc w:val="both"/>
        <w:rPr>
          <w:b/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Живопись</w:t>
      </w:r>
      <w:r w:rsidRPr="00F56924">
        <w:rPr>
          <w:i/>
          <w:sz w:val="28"/>
          <w:szCs w:val="28"/>
        </w:rPr>
        <w:t xml:space="preserve"> </w:t>
      </w:r>
      <w:r w:rsidRPr="00F56924">
        <w:rPr>
          <w:b/>
          <w:i/>
          <w:sz w:val="28"/>
          <w:szCs w:val="28"/>
        </w:rPr>
        <w:t>как вид изобразительного искусства.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sz w:val="28"/>
          <w:szCs w:val="28"/>
        </w:rPr>
      </w:pPr>
      <w:r w:rsidRPr="00F56924">
        <w:rPr>
          <w:i/>
          <w:sz w:val="28"/>
          <w:szCs w:val="28"/>
          <w:u w:val="single"/>
        </w:rPr>
        <w:t>Теория:</w:t>
      </w:r>
      <w:r w:rsidR="00C70D59" w:rsidRPr="00F56924">
        <w:rPr>
          <w:sz w:val="28"/>
          <w:szCs w:val="28"/>
        </w:rPr>
        <w:t xml:space="preserve"> Знакомство </w:t>
      </w:r>
      <w:r w:rsidR="00126BCB" w:rsidRPr="00F56924">
        <w:rPr>
          <w:sz w:val="28"/>
          <w:szCs w:val="28"/>
        </w:rPr>
        <w:t xml:space="preserve">живописью как видом изобразительного искусства, </w:t>
      </w:r>
      <w:r w:rsidR="00C70D59" w:rsidRPr="00F56924">
        <w:rPr>
          <w:sz w:val="28"/>
          <w:szCs w:val="28"/>
        </w:rPr>
        <w:t xml:space="preserve">с живописными работами, материалами. </w:t>
      </w:r>
      <w:r w:rsidR="00126BCB" w:rsidRPr="00F56924">
        <w:rPr>
          <w:sz w:val="28"/>
          <w:szCs w:val="28"/>
        </w:rPr>
        <w:t xml:space="preserve">Средство выражения в живописи – пятно. </w:t>
      </w:r>
      <w:r w:rsidR="00C70D59" w:rsidRPr="00F56924">
        <w:rPr>
          <w:sz w:val="28"/>
          <w:szCs w:val="28"/>
        </w:rPr>
        <w:t xml:space="preserve">Техники и приемы живописи. 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sz w:val="28"/>
          <w:szCs w:val="28"/>
        </w:rPr>
      </w:pPr>
      <w:r w:rsidRPr="00F56924">
        <w:rPr>
          <w:i/>
          <w:sz w:val="28"/>
          <w:szCs w:val="28"/>
          <w:u w:val="single"/>
        </w:rPr>
        <w:t>Практика:</w:t>
      </w:r>
      <w:r w:rsidR="00C70D59" w:rsidRPr="00F56924">
        <w:rPr>
          <w:sz w:val="28"/>
          <w:szCs w:val="28"/>
        </w:rPr>
        <w:t xml:space="preserve"> Игры с </w:t>
      </w:r>
      <w:r w:rsidR="00126BCB" w:rsidRPr="00F56924">
        <w:rPr>
          <w:sz w:val="28"/>
          <w:szCs w:val="28"/>
        </w:rPr>
        <w:t>красками</w:t>
      </w:r>
      <w:r w:rsidR="00C70D59" w:rsidRPr="00F56924">
        <w:rPr>
          <w:sz w:val="28"/>
          <w:szCs w:val="28"/>
        </w:rPr>
        <w:t xml:space="preserve"> (смешивание, техника мазка).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Цветоведение</w:t>
      </w:r>
      <w:r w:rsidRPr="00F56924">
        <w:rPr>
          <w:i/>
          <w:sz w:val="28"/>
          <w:szCs w:val="28"/>
        </w:rPr>
        <w:t xml:space="preserve">. 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="004128A3" w:rsidRPr="00F56924">
        <w:rPr>
          <w:rFonts w:ascii="Times New Roman" w:hAnsi="Times New Roman"/>
        </w:rPr>
        <w:t xml:space="preserve"> Понятие цветового круга, о</w:t>
      </w:r>
      <w:r w:rsidR="00126BCB" w:rsidRPr="00F56924">
        <w:rPr>
          <w:rFonts w:ascii="Times New Roman" w:hAnsi="Times New Roman"/>
        </w:rPr>
        <w:t>сновных и дополнительных цветов</w:t>
      </w:r>
      <w:r w:rsidR="004128A3" w:rsidRPr="00F56924">
        <w:rPr>
          <w:rFonts w:ascii="Times New Roman" w:hAnsi="Times New Roman"/>
        </w:rPr>
        <w:t>.</w:t>
      </w:r>
      <w:r w:rsidR="00126BCB" w:rsidRPr="00F56924">
        <w:rPr>
          <w:rFonts w:ascii="Times New Roman" w:hAnsi="Times New Roman"/>
        </w:rPr>
        <w:t xml:space="preserve"> Правила смешивания цветов. Тёплая и холодная цветовые гаммы.</w:t>
      </w:r>
    </w:p>
    <w:p w:rsidR="00012F54" w:rsidRPr="00F56924" w:rsidRDefault="004128A3" w:rsidP="0048639C">
      <w:pPr>
        <w:spacing w:after="120"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 xml:space="preserve">Практика: </w:t>
      </w:r>
      <w:r w:rsidR="00126BCB" w:rsidRPr="00F56924">
        <w:rPr>
          <w:rFonts w:ascii="Times New Roman" w:hAnsi="Times New Roman"/>
        </w:rPr>
        <w:t>Смешивание цветов на палитре. Письмо этюдов в определенной цветовой гамме.</w:t>
      </w:r>
    </w:p>
    <w:p w:rsidR="00126BCB" w:rsidRPr="00F56924" w:rsidRDefault="00126BCB" w:rsidP="0048639C">
      <w:pPr>
        <w:spacing w:line="276" w:lineRule="auto"/>
        <w:ind w:firstLine="284"/>
        <w:jc w:val="both"/>
        <w:rPr>
          <w:rFonts w:ascii="Times New Roman" w:hAnsi="Times New Roman"/>
          <w:i/>
        </w:rPr>
      </w:pPr>
      <w:r w:rsidRPr="00F56924">
        <w:rPr>
          <w:rFonts w:ascii="Times New Roman" w:hAnsi="Times New Roman"/>
          <w:b/>
          <w:i/>
        </w:rPr>
        <w:t>Пейзаж.</w:t>
      </w:r>
      <w:r w:rsidRPr="00F56924">
        <w:rPr>
          <w:rFonts w:ascii="Times New Roman" w:hAnsi="Times New Roman"/>
          <w:i/>
        </w:rPr>
        <w:t xml:space="preserve"> </w:t>
      </w:r>
    </w:p>
    <w:p w:rsidR="00126BCB" w:rsidRPr="00F56924" w:rsidRDefault="00126BCB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Pr="00F56924">
        <w:rPr>
          <w:rFonts w:ascii="Times New Roman" w:hAnsi="Times New Roman"/>
        </w:rPr>
        <w:t xml:space="preserve"> </w:t>
      </w:r>
      <w:r w:rsidR="006407C0" w:rsidRPr="00F56924">
        <w:rPr>
          <w:rFonts w:ascii="Times New Roman" w:hAnsi="Times New Roman"/>
        </w:rPr>
        <w:t>Воздушная перспектива как особенность передачи многоплановости в пейзаже. Правила изображения воздушной перспективы в живописи.</w:t>
      </w:r>
    </w:p>
    <w:p w:rsidR="00126BCB" w:rsidRPr="00F56924" w:rsidRDefault="00126BCB" w:rsidP="0048639C">
      <w:pPr>
        <w:spacing w:after="120"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Pr="00F56924">
        <w:rPr>
          <w:rFonts w:ascii="Times New Roman" w:hAnsi="Times New Roman"/>
        </w:rPr>
        <w:t xml:space="preserve"> Выполнение </w:t>
      </w:r>
      <w:r w:rsidR="006407C0" w:rsidRPr="00F56924">
        <w:rPr>
          <w:rFonts w:ascii="Times New Roman" w:hAnsi="Times New Roman"/>
        </w:rPr>
        <w:t>композиции</w:t>
      </w:r>
      <w:r w:rsidRPr="00F56924">
        <w:rPr>
          <w:rFonts w:ascii="Times New Roman" w:hAnsi="Times New Roman"/>
        </w:rPr>
        <w:t xml:space="preserve"> в жанре многопланового пейзажа</w:t>
      </w:r>
      <w:r w:rsidR="006407C0" w:rsidRPr="00F56924">
        <w:rPr>
          <w:rFonts w:ascii="Times New Roman" w:hAnsi="Times New Roman"/>
        </w:rPr>
        <w:t xml:space="preserve"> с передачей воздушной перспективы.</w:t>
      </w:r>
    </w:p>
    <w:p w:rsidR="00126BCB" w:rsidRPr="00F56924" w:rsidRDefault="00126BCB" w:rsidP="0048639C">
      <w:pPr>
        <w:spacing w:line="276" w:lineRule="auto"/>
        <w:ind w:firstLine="284"/>
        <w:jc w:val="both"/>
        <w:rPr>
          <w:rFonts w:ascii="Times New Roman" w:hAnsi="Times New Roman"/>
          <w:i/>
        </w:rPr>
      </w:pPr>
      <w:r w:rsidRPr="00F56924">
        <w:rPr>
          <w:rFonts w:ascii="Times New Roman" w:hAnsi="Times New Roman"/>
          <w:b/>
          <w:i/>
        </w:rPr>
        <w:t>Натюрморт</w:t>
      </w:r>
      <w:r w:rsidRPr="00F56924">
        <w:rPr>
          <w:rFonts w:ascii="Times New Roman" w:hAnsi="Times New Roman"/>
          <w:i/>
        </w:rPr>
        <w:t xml:space="preserve">. </w:t>
      </w:r>
    </w:p>
    <w:p w:rsidR="00126BCB" w:rsidRPr="00F56924" w:rsidRDefault="00126BCB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Pr="00F56924">
        <w:rPr>
          <w:rFonts w:ascii="Times New Roman" w:hAnsi="Times New Roman"/>
        </w:rPr>
        <w:t xml:space="preserve"> </w:t>
      </w:r>
      <w:r w:rsidR="006407C0" w:rsidRPr="00F56924">
        <w:rPr>
          <w:rFonts w:ascii="Times New Roman" w:hAnsi="Times New Roman"/>
        </w:rPr>
        <w:t>Живописные приёмы в натюрморте (наложение мазков по форме предмета, смешивание цветов, тоновые отношения).</w:t>
      </w:r>
    </w:p>
    <w:p w:rsidR="00126BCB" w:rsidRPr="00F56924" w:rsidRDefault="00126BCB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Pr="00F56924">
        <w:rPr>
          <w:rFonts w:ascii="Times New Roman" w:hAnsi="Times New Roman"/>
        </w:rPr>
        <w:t xml:space="preserve"> Выполнение натюрморта с натуры.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Анимализм в живописи</w:t>
      </w:r>
      <w:r w:rsidRPr="00F56924">
        <w:rPr>
          <w:i/>
          <w:sz w:val="28"/>
          <w:szCs w:val="28"/>
        </w:rPr>
        <w:t>.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sz w:val="28"/>
          <w:szCs w:val="28"/>
        </w:rPr>
      </w:pPr>
      <w:r w:rsidRPr="00F56924">
        <w:rPr>
          <w:i/>
          <w:sz w:val="28"/>
          <w:szCs w:val="28"/>
          <w:u w:val="single"/>
        </w:rPr>
        <w:lastRenderedPageBreak/>
        <w:t>Теория:</w:t>
      </w:r>
      <w:r w:rsidR="004128A3" w:rsidRPr="00F56924">
        <w:rPr>
          <w:sz w:val="28"/>
          <w:szCs w:val="28"/>
        </w:rPr>
        <w:t xml:space="preserve"> Закрепление знаний об анимализме как об одном из жанров изобразительного искусства. Обучение приемам жи</w:t>
      </w:r>
      <w:r w:rsidR="00126BCB" w:rsidRPr="00F56924">
        <w:rPr>
          <w:sz w:val="28"/>
          <w:szCs w:val="28"/>
        </w:rPr>
        <w:t>вописи в изображении животного</w:t>
      </w:r>
      <w:r w:rsidR="006407C0" w:rsidRPr="00F56924">
        <w:rPr>
          <w:sz w:val="28"/>
          <w:szCs w:val="28"/>
        </w:rPr>
        <w:t xml:space="preserve"> (птицы), фактурное изображение кожного покрова животного (птицы)</w:t>
      </w:r>
      <w:r w:rsidR="00126BCB" w:rsidRPr="00F56924">
        <w:rPr>
          <w:sz w:val="28"/>
          <w:szCs w:val="28"/>
        </w:rPr>
        <w:t>.</w:t>
      </w:r>
    </w:p>
    <w:p w:rsidR="00012F54" w:rsidRPr="00F56924" w:rsidRDefault="00012F54" w:rsidP="0048639C">
      <w:pPr>
        <w:spacing w:after="120"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126BCB" w:rsidRPr="00F56924">
        <w:rPr>
          <w:rFonts w:ascii="Times New Roman" w:hAnsi="Times New Roman"/>
          <w:i/>
          <w:u w:val="single"/>
        </w:rPr>
        <w:t xml:space="preserve"> </w:t>
      </w:r>
      <w:r w:rsidR="00126BCB" w:rsidRPr="00F56924">
        <w:rPr>
          <w:rFonts w:ascii="Times New Roman" w:hAnsi="Times New Roman"/>
        </w:rPr>
        <w:t>Выполнение композиции с животным</w:t>
      </w:r>
      <w:r w:rsidR="006407C0" w:rsidRPr="00F56924">
        <w:rPr>
          <w:rFonts w:ascii="Times New Roman" w:hAnsi="Times New Roman"/>
        </w:rPr>
        <w:t xml:space="preserve"> (птицей)</w:t>
      </w:r>
      <w:r w:rsidR="00126BCB" w:rsidRPr="00F56924">
        <w:rPr>
          <w:rFonts w:ascii="Times New Roman" w:hAnsi="Times New Roman"/>
        </w:rPr>
        <w:t>.</w:t>
      </w:r>
    </w:p>
    <w:p w:rsidR="00126BCB" w:rsidRPr="00F56924" w:rsidRDefault="00126BCB" w:rsidP="0048639C">
      <w:pPr>
        <w:spacing w:line="276" w:lineRule="auto"/>
        <w:ind w:firstLine="284"/>
        <w:jc w:val="both"/>
        <w:rPr>
          <w:rFonts w:ascii="Times New Roman" w:hAnsi="Times New Roman"/>
          <w:i/>
        </w:rPr>
      </w:pPr>
      <w:r w:rsidRPr="00F56924">
        <w:rPr>
          <w:rFonts w:ascii="Times New Roman" w:hAnsi="Times New Roman"/>
          <w:b/>
          <w:i/>
        </w:rPr>
        <w:t>Портрет.</w:t>
      </w:r>
    </w:p>
    <w:p w:rsidR="00126BCB" w:rsidRPr="00F56924" w:rsidRDefault="00126BCB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Pr="00F56924">
        <w:rPr>
          <w:rFonts w:ascii="Times New Roman" w:hAnsi="Times New Roman"/>
        </w:rPr>
        <w:t xml:space="preserve"> </w:t>
      </w:r>
      <w:r w:rsidR="006407C0" w:rsidRPr="00F56924">
        <w:rPr>
          <w:rFonts w:ascii="Times New Roman" w:hAnsi="Times New Roman"/>
        </w:rPr>
        <w:t>Особенности изображения портрета в живописи (подмалёвок, смешивание красок для получения тона кожи)</w:t>
      </w:r>
      <w:r w:rsidR="00797246" w:rsidRPr="00F56924">
        <w:rPr>
          <w:rFonts w:ascii="Times New Roman" w:hAnsi="Times New Roman"/>
        </w:rPr>
        <w:t>.</w:t>
      </w:r>
    </w:p>
    <w:p w:rsidR="00126BCB" w:rsidRPr="00F56924" w:rsidRDefault="00126BCB" w:rsidP="0048639C">
      <w:pPr>
        <w:spacing w:after="120"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Pr="00F56924">
        <w:rPr>
          <w:rFonts w:ascii="Times New Roman" w:hAnsi="Times New Roman"/>
        </w:rPr>
        <w:t xml:space="preserve"> Изображение одного из видов портрета (в полный рост, поясной, плечевой)</w:t>
      </w:r>
      <w:r w:rsidR="00797246" w:rsidRPr="00F56924">
        <w:rPr>
          <w:rFonts w:ascii="Times New Roman" w:hAnsi="Times New Roman"/>
        </w:rPr>
        <w:t>.</w:t>
      </w:r>
    </w:p>
    <w:p w:rsidR="00012F54" w:rsidRPr="00F56924" w:rsidRDefault="00012F54" w:rsidP="0048639C">
      <w:pPr>
        <w:pStyle w:val="a8"/>
        <w:ind w:firstLine="284"/>
        <w:jc w:val="both"/>
        <w:rPr>
          <w:b/>
          <w:sz w:val="28"/>
          <w:szCs w:val="28"/>
        </w:rPr>
      </w:pPr>
      <w:r w:rsidRPr="00F56924">
        <w:rPr>
          <w:b/>
          <w:sz w:val="28"/>
          <w:szCs w:val="28"/>
        </w:rPr>
        <w:t>Раздел «Скульптура».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b/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Скульптура</w:t>
      </w:r>
      <w:r w:rsidRPr="00F56924">
        <w:rPr>
          <w:i/>
          <w:sz w:val="28"/>
          <w:szCs w:val="28"/>
        </w:rPr>
        <w:t xml:space="preserve"> </w:t>
      </w:r>
      <w:r w:rsidRPr="00F56924">
        <w:rPr>
          <w:b/>
          <w:i/>
          <w:sz w:val="28"/>
          <w:szCs w:val="28"/>
        </w:rPr>
        <w:t xml:space="preserve">как вид изобразительного искусства. 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sz w:val="28"/>
          <w:szCs w:val="28"/>
        </w:rPr>
      </w:pPr>
      <w:r w:rsidRPr="00F56924">
        <w:rPr>
          <w:i/>
          <w:sz w:val="28"/>
          <w:szCs w:val="28"/>
          <w:u w:val="single"/>
        </w:rPr>
        <w:t>Теория:</w:t>
      </w:r>
      <w:r w:rsidR="00126BCB" w:rsidRPr="00F56924">
        <w:rPr>
          <w:sz w:val="28"/>
          <w:szCs w:val="28"/>
        </w:rPr>
        <w:t xml:space="preserve"> Знакомство со скульптурными образцами, понятие и виды скульптуры. Материалы, используемые в скульптуре. </w:t>
      </w:r>
      <w:r w:rsidR="00797246" w:rsidRPr="00F56924">
        <w:rPr>
          <w:sz w:val="28"/>
          <w:szCs w:val="28"/>
        </w:rPr>
        <w:t xml:space="preserve">Средство выражения – объём. </w:t>
      </w:r>
      <w:r w:rsidR="00126BCB" w:rsidRPr="00F56924">
        <w:rPr>
          <w:sz w:val="28"/>
          <w:szCs w:val="28"/>
        </w:rPr>
        <w:t>Скульптура малых форм. Приемы и техники лепки.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126BCB" w:rsidRPr="00F56924">
        <w:rPr>
          <w:rFonts w:ascii="Times New Roman" w:hAnsi="Times New Roman"/>
        </w:rPr>
        <w:t xml:space="preserve"> Выполнение основных приёмов в лепке.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Анимализм в скульптуре</w:t>
      </w:r>
      <w:r w:rsidRPr="00F56924">
        <w:rPr>
          <w:i/>
          <w:sz w:val="28"/>
          <w:szCs w:val="28"/>
        </w:rPr>
        <w:t xml:space="preserve">. 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  <w:u w:val="single"/>
        </w:rPr>
      </w:pPr>
      <w:r w:rsidRPr="00F56924">
        <w:rPr>
          <w:i/>
          <w:sz w:val="28"/>
          <w:szCs w:val="28"/>
          <w:u w:val="single"/>
        </w:rPr>
        <w:t>Теория:</w:t>
      </w:r>
      <w:r w:rsidR="00126BCB" w:rsidRPr="00F56924">
        <w:rPr>
          <w:sz w:val="28"/>
          <w:szCs w:val="28"/>
        </w:rPr>
        <w:t xml:space="preserve"> Особенности объемного изображения представителей фауны.</w:t>
      </w:r>
      <w:r w:rsidR="00797246" w:rsidRPr="00F56924">
        <w:rPr>
          <w:sz w:val="28"/>
          <w:szCs w:val="28"/>
        </w:rPr>
        <w:t xml:space="preserve"> Изображение фактуры кожного покрова животного (птицы).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797246" w:rsidRPr="00F56924">
        <w:rPr>
          <w:rFonts w:ascii="Times New Roman" w:hAnsi="Times New Roman"/>
        </w:rPr>
        <w:t xml:space="preserve"> Лепка фигуры животного в максимально реалистичной манере.</w:t>
      </w:r>
    </w:p>
    <w:p w:rsidR="007E21E3" w:rsidRPr="00F56924" w:rsidRDefault="007E21E3" w:rsidP="0048639C">
      <w:pPr>
        <w:pStyle w:val="a8"/>
        <w:ind w:firstLine="284"/>
        <w:jc w:val="both"/>
        <w:rPr>
          <w:b/>
          <w:sz w:val="28"/>
          <w:szCs w:val="28"/>
        </w:rPr>
      </w:pPr>
    </w:p>
    <w:p w:rsidR="00012F54" w:rsidRPr="00F56924" w:rsidRDefault="00012F54" w:rsidP="0048639C">
      <w:pPr>
        <w:pStyle w:val="a8"/>
        <w:ind w:firstLine="284"/>
        <w:jc w:val="both"/>
        <w:rPr>
          <w:b/>
          <w:sz w:val="28"/>
          <w:szCs w:val="28"/>
        </w:rPr>
      </w:pPr>
      <w:r w:rsidRPr="00F56924">
        <w:rPr>
          <w:b/>
          <w:sz w:val="28"/>
          <w:szCs w:val="28"/>
        </w:rPr>
        <w:t>Раздел «Декоративная композиция».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Декоративная композиция</w:t>
      </w:r>
      <w:r w:rsidRPr="00F56924">
        <w:rPr>
          <w:i/>
          <w:sz w:val="28"/>
          <w:szCs w:val="28"/>
        </w:rPr>
        <w:t xml:space="preserve">. </w:t>
      </w:r>
    </w:p>
    <w:p w:rsidR="00012F54" w:rsidRPr="00F56924" w:rsidRDefault="00797246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Теория:</w:t>
      </w:r>
      <w:r w:rsidRPr="00F56924">
        <w:rPr>
          <w:rFonts w:ascii="Times New Roman" w:hAnsi="Times New Roman"/>
        </w:rPr>
        <w:t xml:space="preserve"> Понятие декоративно-прикладного искусства как вида изобразительного искусства, знакомство с образцами народного творчества. Средство выражения в ДПИ – стилизация (упрощение). Понятие декоративной композиции. Обучение изображению стилизованных элементов.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  <w:i/>
          <w:u w:val="single"/>
        </w:rPr>
      </w:pPr>
      <w:r w:rsidRPr="00F56924">
        <w:rPr>
          <w:rFonts w:ascii="Times New Roman" w:hAnsi="Times New Roman"/>
          <w:i/>
          <w:u w:val="single"/>
        </w:rPr>
        <w:t>Пр</w:t>
      </w:r>
      <w:r w:rsidR="00797246" w:rsidRPr="00F56924">
        <w:rPr>
          <w:rFonts w:ascii="Times New Roman" w:hAnsi="Times New Roman"/>
          <w:i/>
          <w:u w:val="single"/>
        </w:rPr>
        <w:t xml:space="preserve">актика: </w:t>
      </w:r>
      <w:r w:rsidRPr="00F56924">
        <w:rPr>
          <w:rFonts w:ascii="Times New Roman" w:hAnsi="Times New Roman"/>
        </w:rPr>
        <w:t>Зарисовки</w:t>
      </w:r>
      <w:r w:rsidR="00797246" w:rsidRPr="00F56924">
        <w:rPr>
          <w:rFonts w:ascii="Times New Roman" w:hAnsi="Times New Roman"/>
        </w:rPr>
        <w:t xml:space="preserve"> предметов народного творчества и их элементов.</w:t>
      </w:r>
    </w:p>
    <w:p w:rsidR="00CF3F59" w:rsidRDefault="00CF3F59" w:rsidP="0048639C">
      <w:pPr>
        <w:pStyle w:val="a8"/>
        <w:spacing w:after="0"/>
        <w:ind w:firstLine="284"/>
        <w:jc w:val="both"/>
        <w:rPr>
          <w:b/>
          <w:i/>
          <w:sz w:val="28"/>
          <w:szCs w:val="28"/>
        </w:rPr>
      </w:pP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Орнамент</w:t>
      </w:r>
      <w:r w:rsidRPr="00F56924">
        <w:rPr>
          <w:i/>
          <w:sz w:val="28"/>
          <w:szCs w:val="28"/>
        </w:rPr>
        <w:t xml:space="preserve">. 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  <w:u w:val="single"/>
        </w:rPr>
      </w:pPr>
      <w:r w:rsidRPr="00F56924">
        <w:rPr>
          <w:i/>
          <w:sz w:val="28"/>
          <w:szCs w:val="28"/>
          <w:u w:val="single"/>
        </w:rPr>
        <w:t>Теория:</w:t>
      </w:r>
      <w:r w:rsidR="00797246" w:rsidRPr="00F56924">
        <w:rPr>
          <w:i/>
          <w:sz w:val="28"/>
          <w:szCs w:val="28"/>
          <w:u w:val="single"/>
        </w:rPr>
        <w:t xml:space="preserve"> </w:t>
      </w:r>
      <w:r w:rsidR="00797246" w:rsidRPr="00F56924">
        <w:rPr>
          <w:sz w:val="28"/>
          <w:szCs w:val="28"/>
        </w:rPr>
        <w:t xml:space="preserve">Понятие </w:t>
      </w:r>
      <w:r w:rsidR="006975BB" w:rsidRPr="00F56924">
        <w:rPr>
          <w:sz w:val="28"/>
          <w:szCs w:val="28"/>
        </w:rPr>
        <w:t xml:space="preserve">узора, </w:t>
      </w:r>
      <w:r w:rsidR="00797246" w:rsidRPr="00F56924">
        <w:rPr>
          <w:sz w:val="28"/>
          <w:szCs w:val="28"/>
        </w:rPr>
        <w:t xml:space="preserve">орнамента, знакомство с образцами орнаментов народов мира. </w:t>
      </w:r>
      <w:r w:rsidR="006975BB" w:rsidRPr="00F56924">
        <w:rPr>
          <w:sz w:val="28"/>
          <w:szCs w:val="28"/>
        </w:rPr>
        <w:t>Виды орнамента (ленточный/центрический, растительный/геометрический), правила его построения (повторяемость элементов – ритм).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6975BB" w:rsidRPr="00F56924">
        <w:rPr>
          <w:rFonts w:ascii="Times New Roman" w:hAnsi="Times New Roman"/>
          <w:i/>
          <w:u w:val="single"/>
        </w:rPr>
        <w:t xml:space="preserve"> </w:t>
      </w:r>
      <w:r w:rsidR="00F04B0A" w:rsidRPr="00F56924">
        <w:rPr>
          <w:rFonts w:ascii="Times New Roman" w:hAnsi="Times New Roman"/>
        </w:rPr>
        <w:t>Выполнение орнаментальной композиции</w:t>
      </w:r>
      <w:r w:rsidR="006975BB" w:rsidRPr="00F56924">
        <w:rPr>
          <w:rFonts w:ascii="Times New Roman" w:hAnsi="Times New Roman"/>
        </w:rPr>
        <w:t>.</w:t>
      </w:r>
    </w:p>
    <w:p w:rsidR="00012F54" w:rsidRPr="00F56924" w:rsidRDefault="00F04B0A" w:rsidP="0048639C">
      <w:pPr>
        <w:pStyle w:val="a8"/>
        <w:spacing w:after="0"/>
        <w:ind w:firstLine="284"/>
        <w:jc w:val="both"/>
        <w:rPr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Стилизованная</w:t>
      </w:r>
      <w:r w:rsidR="00012F54" w:rsidRPr="00F56924">
        <w:rPr>
          <w:b/>
          <w:i/>
          <w:sz w:val="28"/>
          <w:szCs w:val="28"/>
        </w:rPr>
        <w:t xml:space="preserve"> композиция</w:t>
      </w:r>
      <w:r w:rsidR="00012F54" w:rsidRPr="00F56924">
        <w:rPr>
          <w:i/>
          <w:sz w:val="28"/>
          <w:szCs w:val="28"/>
        </w:rPr>
        <w:t xml:space="preserve">. 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lastRenderedPageBreak/>
        <w:t>Теория:</w:t>
      </w:r>
      <w:r w:rsidR="00F04B0A" w:rsidRPr="00F56924">
        <w:rPr>
          <w:rFonts w:ascii="Times New Roman" w:hAnsi="Times New Roman"/>
        </w:rPr>
        <w:t xml:space="preserve"> Правила выполнения стилизованной композиции.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F04B0A" w:rsidRPr="00F56924">
        <w:rPr>
          <w:rFonts w:ascii="Times New Roman" w:hAnsi="Times New Roman"/>
        </w:rPr>
        <w:t xml:space="preserve"> Выполнение стилизованной композиции.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Декоративная композиция-стилизация народного промысла.</w:t>
      </w:r>
      <w:r w:rsidRPr="00F56924">
        <w:rPr>
          <w:i/>
          <w:sz w:val="28"/>
          <w:szCs w:val="28"/>
        </w:rPr>
        <w:t xml:space="preserve"> 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  <w:u w:val="single"/>
        </w:rPr>
      </w:pPr>
      <w:r w:rsidRPr="00F56924">
        <w:rPr>
          <w:i/>
          <w:sz w:val="28"/>
          <w:szCs w:val="28"/>
          <w:u w:val="single"/>
        </w:rPr>
        <w:t>Теория:</w:t>
      </w:r>
      <w:r w:rsidR="00F04B0A" w:rsidRPr="00F56924">
        <w:rPr>
          <w:sz w:val="28"/>
          <w:szCs w:val="28"/>
        </w:rPr>
        <w:t xml:space="preserve"> Знакомство с образцами народных промыслов. Обучение технике и приемам выполнения стилизованного изображения.</w:t>
      </w:r>
    </w:p>
    <w:p w:rsidR="00012F54" w:rsidRPr="00F56924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F04B0A" w:rsidRPr="00F56924">
        <w:rPr>
          <w:rFonts w:ascii="Times New Roman" w:hAnsi="Times New Roman"/>
        </w:rPr>
        <w:t xml:space="preserve"> Выполнение стилизованной декоративной композиции на основе одного из народных промыслов.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Коллаж</w:t>
      </w:r>
      <w:r w:rsidRPr="00F56924">
        <w:rPr>
          <w:i/>
          <w:sz w:val="28"/>
          <w:szCs w:val="28"/>
        </w:rPr>
        <w:t xml:space="preserve">. </w:t>
      </w:r>
    </w:p>
    <w:p w:rsidR="00012F54" w:rsidRPr="00F56924" w:rsidRDefault="00F04B0A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 xml:space="preserve">Теория: </w:t>
      </w:r>
      <w:r w:rsidRPr="00F56924">
        <w:rPr>
          <w:rFonts w:ascii="Times New Roman" w:hAnsi="Times New Roman"/>
        </w:rPr>
        <w:t>Понятие коллажа, знакомство с видами и образцами данной техники. Правила выполнения коллажа.</w:t>
      </w:r>
    </w:p>
    <w:p w:rsidR="006D039B" w:rsidRPr="0048639C" w:rsidRDefault="00012F54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F04B0A" w:rsidRPr="00F56924">
        <w:rPr>
          <w:rFonts w:ascii="Times New Roman" w:hAnsi="Times New Roman"/>
        </w:rPr>
        <w:t xml:space="preserve"> Выполнение коллажной композиции.</w:t>
      </w:r>
    </w:p>
    <w:p w:rsidR="00F04B0A" w:rsidRPr="00F56924" w:rsidRDefault="00F04B0A" w:rsidP="0048639C">
      <w:pPr>
        <w:pStyle w:val="a8"/>
        <w:ind w:firstLine="284"/>
        <w:jc w:val="both"/>
        <w:rPr>
          <w:b/>
          <w:sz w:val="28"/>
          <w:szCs w:val="28"/>
        </w:rPr>
      </w:pPr>
      <w:r w:rsidRPr="00F56924">
        <w:rPr>
          <w:b/>
          <w:sz w:val="28"/>
          <w:szCs w:val="28"/>
        </w:rPr>
        <w:t>Раздел «Итоговая аттестация»</w:t>
      </w:r>
    </w:p>
    <w:p w:rsidR="00F04B0A" w:rsidRPr="00F56924" w:rsidRDefault="00F04B0A" w:rsidP="0048639C">
      <w:pPr>
        <w:spacing w:line="276" w:lineRule="auto"/>
        <w:ind w:firstLine="284"/>
        <w:jc w:val="both"/>
        <w:rPr>
          <w:rFonts w:ascii="Times New Roman" w:eastAsia="Calibri" w:hAnsi="Times New Roman"/>
          <w:b/>
          <w:i/>
          <w:lang w:eastAsia="en-US"/>
        </w:rPr>
      </w:pPr>
      <w:r w:rsidRPr="00F56924">
        <w:rPr>
          <w:rFonts w:ascii="Times New Roman" w:eastAsia="Calibri" w:hAnsi="Times New Roman"/>
          <w:b/>
          <w:i/>
          <w:lang w:eastAsia="en-US"/>
        </w:rPr>
        <w:t>Работа на свободную тему в полюбившейся технике.</w:t>
      </w:r>
    </w:p>
    <w:p w:rsidR="00012F54" w:rsidRPr="00F56924" w:rsidRDefault="00F04B0A" w:rsidP="0048639C">
      <w:pPr>
        <w:spacing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eastAsia="Calibri" w:hAnsi="Times New Roman"/>
          <w:b/>
          <w:i/>
          <w:lang w:eastAsia="en-US"/>
        </w:rPr>
        <w:t xml:space="preserve"> </w:t>
      </w:r>
      <w:r w:rsidR="00012F54" w:rsidRPr="00F56924">
        <w:rPr>
          <w:rFonts w:ascii="Times New Roman" w:hAnsi="Times New Roman"/>
          <w:i/>
          <w:u w:val="single"/>
        </w:rPr>
        <w:t>Теория:</w:t>
      </w:r>
      <w:r w:rsidRPr="00F56924">
        <w:rPr>
          <w:rFonts w:ascii="Times New Roman" w:hAnsi="Times New Roman"/>
          <w:i/>
          <w:u w:val="single"/>
        </w:rPr>
        <w:t xml:space="preserve"> </w:t>
      </w:r>
      <w:r w:rsidRPr="00F56924">
        <w:rPr>
          <w:rFonts w:ascii="Times New Roman" w:hAnsi="Times New Roman"/>
        </w:rPr>
        <w:t xml:space="preserve">Закрепление полученных знаний об изученных за год техниках изображения. </w:t>
      </w:r>
    </w:p>
    <w:p w:rsidR="00012F54" w:rsidRPr="00F56924" w:rsidRDefault="00012F54" w:rsidP="0048639C">
      <w:pPr>
        <w:spacing w:after="120"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i/>
          <w:u w:val="single"/>
        </w:rPr>
        <w:t>Практика:</w:t>
      </w:r>
      <w:r w:rsidR="00356C86" w:rsidRPr="00F56924">
        <w:rPr>
          <w:rFonts w:ascii="Times New Roman" w:hAnsi="Times New Roman"/>
        </w:rPr>
        <w:t xml:space="preserve"> Выполнение композиции в выбранной технике</w:t>
      </w:r>
    </w:p>
    <w:p w:rsidR="00012F54" w:rsidRPr="00F56924" w:rsidRDefault="00012F54" w:rsidP="0048639C">
      <w:pPr>
        <w:pStyle w:val="a8"/>
        <w:spacing w:after="0"/>
        <w:ind w:firstLine="284"/>
        <w:jc w:val="both"/>
        <w:rPr>
          <w:i/>
          <w:sz w:val="28"/>
          <w:szCs w:val="28"/>
        </w:rPr>
      </w:pPr>
      <w:r w:rsidRPr="00F56924">
        <w:rPr>
          <w:b/>
          <w:i/>
          <w:sz w:val="28"/>
          <w:szCs w:val="28"/>
        </w:rPr>
        <w:t>Итоговая презентация работ за год</w:t>
      </w:r>
      <w:r w:rsidRPr="00F56924">
        <w:rPr>
          <w:i/>
          <w:sz w:val="28"/>
          <w:szCs w:val="28"/>
        </w:rPr>
        <w:t xml:space="preserve">. </w:t>
      </w:r>
    </w:p>
    <w:p w:rsidR="00C63B20" w:rsidRPr="00C658D5" w:rsidRDefault="00012F54" w:rsidP="0048639C">
      <w:pPr>
        <w:pStyle w:val="a8"/>
        <w:ind w:firstLine="284"/>
        <w:jc w:val="both"/>
        <w:rPr>
          <w:sz w:val="28"/>
          <w:szCs w:val="28"/>
        </w:rPr>
      </w:pPr>
      <w:r w:rsidRPr="00F56924">
        <w:rPr>
          <w:i/>
          <w:sz w:val="28"/>
          <w:szCs w:val="28"/>
          <w:u w:val="single"/>
        </w:rPr>
        <w:t>Практика</w:t>
      </w:r>
      <w:r w:rsidRPr="00621D4C">
        <w:rPr>
          <w:i/>
          <w:sz w:val="28"/>
          <w:szCs w:val="28"/>
        </w:rPr>
        <w:t>:</w:t>
      </w:r>
      <w:r w:rsidR="00356C86" w:rsidRPr="00621D4C">
        <w:rPr>
          <w:i/>
          <w:sz w:val="28"/>
          <w:szCs w:val="28"/>
        </w:rPr>
        <w:t xml:space="preserve"> </w:t>
      </w:r>
      <w:r w:rsidR="00356C86" w:rsidRPr="00F56924">
        <w:rPr>
          <w:sz w:val="28"/>
          <w:szCs w:val="28"/>
        </w:rPr>
        <w:t>Подготовка работ для экспонирования и оформление выставки.</w:t>
      </w:r>
    </w:p>
    <w:p w:rsidR="00AE536D" w:rsidRDefault="00AE536D" w:rsidP="00AE536D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Комплекс организационно-педагогических условий.</w:t>
      </w:r>
    </w:p>
    <w:p w:rsidR="00F43E1C" w:rsidRPr="0087454B" w:rsidRDefault="00F43E1C" w:rsidP="00F43E1C">
      <w:pPr>
        <w:jc w:val="center"/>
        <w:rPr>
          <w:rFonts w:ascii="Times New Roman" w:hAnsi="Times New Roman"/>
          <w:b/>
          <w:bCs/>
        </w:rPr>
      </w:pPr>
      <w:r w:rsidRPr="0087454B">
        <w:rPr>
          <w:rFonts w:ascii="Times New Roman" w:hAnsi="Times New Roman"/>
          <w:b/>
          <w:bCs/>
        </w:rPr>
        <w:t xml:space="preserve">Воспитательный модуль </w:t>
      </w:r>
    </w:p>
    <w:p w:rsidR="00F43E1C" w:rsidRPr="0087454B" w:rsidRDefault="00F43E1C" w:rsidP="00621D4C">
      <w:pPr>
        <w:spacing w:line="276" w:lineRule="auto"/>
        <w:ind w:firstLine="709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  <w:b/>
        </w:rPr>
        <w:t>Цель:</w:t>
      </w:r>
      <w:r w:rsidRPr="0087454B">
        <w:rPr>
          <w:rFonts w:ascii="Times New Roman" w:hAnsi="Times New Roman"/>
        </w:rPr>
        <w:t xml:space="preserve"> формирование и развитие у обучающихся системы нравственных, морально-волевых и мировоззренческих установок, как основы их воспитанности через художественную деятельность.</w:t>
      </w:r>
    </w:p>
    <w:p w:rsidR="00F43E1C" w:rsidRPr="0087454B" w:rsidRDefault="00F43E1C" w:rsidP="00621D4C">
      <w:pPr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87454B">
        <w:rPr>
          <w:rFonts w:ascii="Times New Roman" w:hAnsi="Times New Roman"/>
          <w:b/>
          <w:bCs/>
        </w:rPr>
        <w:t>Задачи:</w:t>
      </w:r>
    </w:p>
    <w:p w:rsidR="00F43E1C" w:rsidRPr="0087454B" w:rsidRDefault="00F43E1C" w:rsidP="00621D4C">
      <w:pPr>
        <w:pStyle w:val="a7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87454B">
        <w:rPr>
          <w:rFonts w:ascii="Times New Roman" w:hAnsi="Times New Roman"/>
          <w:color w:val="000000"/>
        </w:rPr>
        <w:t>формирование морально-нравственных качеств обучающихся, гражданской идентичности и патриотических чувств</w:t>
      </w:r>
    </w:p>
    <w:p w:rsidR="00F43E1C" w:rsidRPr="0087454B" w:rsidRDefault="00F43E1C" w:rsidP="00621D4C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7454B">
        <w:rPr>
          <w:sz w:val="28"/>
          <w:szCs w:val="28"/>
        </w:rPr>
        <w:t>формирование художественного вкуса детей, потребности в общении с прекрасным в жизни и в искусстве;</w:t>
      </w:r>
    </w:p>
    <w:p w:rsidR="00F43E1C" w:rsidRPr="0087454B" w:rsidRDefault="00F43E1C" w:rsidP="00621D4C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7454B">
        <w:rPr>
          <w:color w:val="000000"/>
          <w:sz w:val="28"/>
          <w:szCs w:val="28"/>
          <w:shd w:val="clear" w:color="auto" w:fill="FFFFFF"/>
        </w:rPr>
        <w:t>формирование опыта коммуникации и чувства коллективизма;</w:t>
      </w:r>
    </w:p>
    <w:p w:rsidR="00F43E1C" w:rsidRPr="0087454B" w:rsidRDefault="00F43E1C" w:rsidP="00621D4C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7454B">
        <w:rPr>
          <w:color w:val="000000"/>
          <w:sz w:val="28"/>
          <w:szCs w:val="28"/>
        </w:rPr>
        <w:t>воспитание стремления к самообразованию, саморазвитию, самовоспитанию;</w:t>
      </w:r>
    </w:p>
    <w:p w:rsidR="00F43E1C" w:rsidRPr="0087454B" w:rsidRDefault="00F43E1C" w:rsidP="00621D4C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7454B">
        <w:rPr>
          <w:color w:val="000000"/>
          <w:sz w:val="28"/>
          <w:szCs w:val="28"/>
        </w:rPr>
        <w:t>приобщение обучающихся детей к экологической и социальной культуре, здоровому образу жизни, рациональному и гуманному мировоззрению;</w:t>
      </w:r>
    </w:p>
    <w:p w:rsidR="00F43E1C" w:rsidRPr="0087454B" w:rsidRDefault="00F43E1C" w:rsidP="00621D4C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7454B">
        <w:rPr>
          <w:color w:val="000000"/>
          <w:sz w:val="28"/>
          <w:szCs w:val="28"/>
        </w:rPr>
        <w:t>формирование нравственного отношения к человеку, труду и природе;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87454B">
        <w:rPr>
          <w:rFonts w:ascii="Times New Roman" w:hAnsi="Times New Roman"/>
          <w:b/>
          <w:bCs/>
        </w:rPr>
        <w:t>Особенности воспитательного процесса</w:t>
      </w:r>
    </w:p>
    <w:p w:rsidR="0053107A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lastRenderedPageBreak/>
        <w:t>Воспитательный процесс реализуется в процессе знакомства обучающихся с мировой художественной культурой и освоения изобразительных навыков и грамоты.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87454B">
        <w:rPr>
          <w:rFonts w:ascii="Times New Roman" w:hAnsi="Times New Roman"/>
          <w:b/>
          <w:bCs/>
        </w:rPr>
        <w:t>Приоритетные направления деятельности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Создание эмоционально-психологических установок для развития эстетического вкуса и восприятия</w:t>
      </w:r>
      <w:r w:rsidR="0053107A">
        <w:rPr>
          <w:rFonts w:ascii="Times New Roman" w:hAnsi="Times New Roman"/>
        </w:rPr>
        <w:t>.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87454B">
        <w:rPr>
          <w:rFonts w:ascii="Times New Roman" w:hAnsi="Times New Roman"/>
          <w:b/>
          <w:bCs/>
        </w:rPr>
        <w:t>Формы и методы воспитательной работы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В соответствии с целью и задачами используются наглядные, словесные и практические</w:t>
      </w:r>
      <w:r w:rsidR="0053107A">
        <w:rPr>
          <w:rFonts w:ascii="Times New Roman" w:hAnsi="Times New Roman"/>
        </w:rPr>
        <w:t xml:space="preserve"> </w:t>
      </w:r>
      <w:r w:rsidRPr="0087454B">
        <w:rPr>
          <w:rFonts w:ascii="Times New Roman" w:hAnsi="Times New Roman"/>
        </w:rPr>
        <w:t>методы: беседы,</w:t>
      </w:r>
      <w:r w:rsidR="0053107A">
        <w:rPr>
          <w:rFonts w:ascii="Times New Roman" w:hAnsi="Times New Roman"/>
        </w:rPr>
        <w:t xml:space="preserve"> </w:t>
      </w:r>
      <w:r w:rsidRPr="0087454B">
        <w:rPr>
          <w:rFonts w:ascii="Times New Roman" w:hAnsi="Times New Roman"/>
        </w:rPr>
        <w:t>создание тематических творческих проектов, просмотр и обсуждение фото- и видеоматериалов, аудиокниг, конкурсы и экспозиции творческих работ, экскурсии на художественные выставки и в музеи, пленэры в живописных местах, совместные мастер-классы с родителями.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87454B">
        <w:rPr>
          <w:rFonts w:ascii="Times New Roman" w:hAnsi="Times New Roman"/>
          <w:b/>
          <w:bCs/>
        </w:rPr>
        <w:t>Планируемые результаты воспитательной работы:</w:t>
      </w:r>
    </w:p>
    <w:p w:rsidR="00F43E1C" w:rsidRPr="0087454B" w:rsidRDefault="00F43E1C" w:rsidP="00621D4C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Развитие эстетического вкуса и восприятия;</w:t>
      </w:r>
    </w:p>
    <w:p w:rsidR="00F43E1C" w:rsidRPr="0087454B" w:rsidRDefault="00F43E1C" w:rsidP="00621D4C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Формирование толерантного отношения к культуре разных народов;</w:t>
      </w:r>
    </w:p>
    <w:p w:rsidR="00F43E1C" w:rsidRPr="0087454B" w:rsidRDefault="00F43E1C" w:rsidP="00621D4C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Формирование патриотического отношения к Родине;</w:t>
      </w:r>
    </w:p>
    <w:p w:rsidR="00F43E1C" w:rsidRPr="0087454B" w:rsidRDefault="00F43E1C" w:rsidP="00621D4C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Укрепление семейных отношений;</w:t>
      </w:r>
    </w:p>
    <w:p w:rsidR="00F43E1C" w:rsidRPr="0087454B" w:rsidRDefault="00F43E1C" w:rsidP="00621D4C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Приобщение к здоровому образу жизни.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</w:rPr>
      </w:pP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</w:rPr>
      </w:pPr>
      <w:r w:rsidRPr="0087454B">
        <w:rPr>
          <w:rFonts w:ascii="Times New Roman" w:hAnsi="Times New Roman"/>
          <w:b/>
        </w:rPr>
        <w:t>Формы мониторинга</w:t>
      </w:r>
    </w:p>
    <w:p w:rsidR="00F43E1C" w:rsidRPr="0087454B" w:rsidRDefault="00F43E1C" w:rsidP="00621D4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Наблюдение: изучение состояния воспитания.</w:t>
      </w:r>
    </w:p>
    <w:p w:rsidR="00F43E1C" w:rsidRPr="0087454B" w:rsidRDefault="00F43E1C" w:rsidP="00621D4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Диагностика: оценка развития воспитания.</w:t>
      </w:r>
    </w:p>
    <w:p w:rsidR="00F43E1C" w:rsidRDefault="00F43E1C" w:rsidP="00621D4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Моделирование: прогноз развития воспитания.</w:t>
      </w:r>
    </w:p>
    <w:p w:rsidR="00F43E1C" w:rsidRPr="00F43E1C" w:rsidRDefault="00F43E1C" w:rsidP="00621D4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</w:rPr>
      </w:pPr>
      <w:r w:rsidRPr="00F43E1C">
        <w:rPr>
          <w:rFonts w:ascii="Times New Roman" w:hAnsi="Times New Roman"/>
        </w:rPr>
        <w:t>Проектирование: выработка предложений и мер по развитию позитивных и предупреждению выявленных негативных процессов.</w:t>
      </w:r>
    </w:p>
    <w:p w:rsidR="00F43E1C" w:rsidRPr="00F43E1C" w:rsidRDefault="00F43E1C" w:rsidP="00621D4C">
      <w:pPr>
        <w:spacing w:line="276" w:lineRule="auto"/>
        <w:jc w:val="both"/>
        <w:rPr>
          <w:rFonts w:ascii="Times New Roman" w:hAnsi="Times New Roman"/>
        </w:rPr>
      </w:pP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87454B">
        <w:rPr>
          <w:rFonts w:ascii="Times New Roman" w:hAnsi="Times New Roman"/>
          <w:b/>
          <w:bCs/>
        </w:rPr>
        <w:t>Содержание воспитательной работы</w:t>
      </w:r>
    </w:p>
    <w:p w:rsidR="0053107A" w:rsidRDefault="00691C6E" w:rsidP="00621D4C">
      <w:pPr>
        <w:spacing w:line="276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Нравственно-патриотическое воспитание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53107A">
        <w:rPr>
          <w:rFonts w:ascii="Times New Roman" w:hAnsi="Times New Roman"/>
          <w:b/>
          <w:bCs/>
        </w:rPr>
        <w:t xml:space="preserve">Мероприятие </w:t>
      </w:r>
      <w:r w:rsidRPr="0053107A">
        <w:rPr>
          <w:rFonts w:ascii="Times New Roman" w:hAnsi="Times New Roman"/>
          <w:b/>
        </w:rPr>
        <w:t>«Я рисую мой город»</w:t>
      </w:r>
      <w:r w:rsidRPr="0087454B">
        <w:rPr>
          <w:rFonts w:ascii="Times New Roman" w:hAnsi="Times New Roman"/>
        </w:rPr>
        <w:t xml:space="preserve"> направлено на воспитание любви к родному городу, проводится в виде пленэра на улицах Таганрога. Во время мероприятия педагог знакомит детей с его историей, интересными архитектурными сооружениями, обучающиеся делают зарисовки, наброски и этюды в различных техниках.</w:t>
      </w:r>
    </w:p>
    <w:p w:rsidR="00F43E1C" w:rsidRPr="0087454B" w:rsidRDefault="0053107A" w:rsidP="00621D4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Мероприятие</w:t>
      </w:r>
      <w:r w:rsidR="00F43E1C" w:rsidRPr="0053107A">
        <w:rPr>
          <w:rFonts w:ascii="Times New Roman" w:hAnsi="Times New Roman"/>
          <w:b/>
        </w:rPr>
        <w:t xml:space="preserve"> «Лошади волшебный образ»</w:t>
      </w:r>
      <w:r w:rsidR="00F43E1C" w:rsidRPr="0087454B">
        <w:rPr>
          <w:rFonts w:ascii="Times New Roman" w:hAnsi="Times New Roman"/>
        </w:rPr>
        <w:t xml:space="preserve"> направлено на воспитание любви и бережного отношения к животным. Оно проводится в виде пленэра в конном отделении ЦВР. Во время мероприятия педагог студии с помощью педагогов конного отделения знакомит детей с жизнью лошадей, особенностями их </w:t>
      </w:r>
      <w:r w:rsidR="00F43E1C" w:rsidRPr="0087454B">
        <w:rPr>
          <w:rFonts w:ascii="Times New Roman" w:hAnsi="Times New Roman"/>
        </w:rPr>
        <w:lastRenderedPageBreak/>
        <w:t>содержания и пита</w:t>
      </w:r>
      <w:r>
        <w:rPr>
          <w:rFonts w:ascii="Times New Roman" w:hAnsi="Times New Roman"/>
        </w:rPr>
        <w:t>ния, их умениями, возможностями</w:t>
      </w:r>
      <w:r w:rsidR="00F43E1C" w:rsidRPr="0087454B">
        <w:rPr>
          <w:rFonts w:ascii="Times New Roman" w:hAnsi="Times New Roman"/>
        </w:rPr>
        <w:t xml:space="preserve"> и характерами. В результате обучающиеся, проникнувшись любовью и уважением к животным, делают наброски, зарисовки и этюды в различных техниках.</w:t>
      </w:r>
    </w:p>
    <w:p w:rsidR="0053107A" w:rsidRDefault="00691C6E" w:rsidP="00621D4C">
      <w:pPr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Культурно-эстетическое воспитание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53107A">
        <w:rPr>
          <w:rFonts w:ascii="Times New Roman" w:hAnsi="Times New Roman"/>
          <w:b/>
        </w:rPr>
        <w:t>Мероприятие «Художники родного города»</w:t>
      </w:r>
      <w:r w:rsidRPr="0087454B">
        <w:rPr>
          <w:rFonts w:ascii="Times New Roman" w:hAnsi="Times New Roman"/>
        </w:rPr>
        <w:t xml:space="preserve"> направлено на воспитание художественного вкуса и уважения к творческим людям родного города, проводится в форме экскурсии на выставку работ художников Таганрога. Дети знакомятся с их творчеством, примерами работ в различных техниках и с возможностями различных изобразительных материалов.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53107A">
        <w:rPr>
          <w:rFonts w:ascii="Times New Roman" w:hAnsi="Times New Roman"/>
          <w:b/>
        </w:rPr>
        <w:t>Мероприятие «В тереме Деда Мороза»</w:t>
      </w:r>
      <w:r w:rsidRPr="0053107A">
        <w:rPr>
          <w:rFonts w:ascii="Times New Roman" w:hAnsi="Times New Roman"/>
        </w:rPr>
        <w:t xml:space="preserve"> </w:t>
      </w:r>
      <w:r w:rsidRPr="0087454B">
        <w:rPr>
          <w:rFonts w:ascii="Times New Roman" w:hAnsi="Times New Roman"/>
        </w:rPr>
        <w:t>направлено на воспитание эстетического вкуса и любви к культурным традициям родной страны. Проводится в форме интенсива, то есть полного погружения в тему возникновения образа Деда Мороза и различных культурных традиций, с ним связанных. Во время интенсива дети создают различные творческие работы с новогодней тематикой, а затем украшают ими коридоры и холла ЦВР.</w:t>
      </w:r>
    </w:p>
    <w:p w:rsidR="0053107A" w:rsidRDefault="00691C6E" w:rsidP="00621D4C">
      <w:pPr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Формирование принципов здорового образа жизни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53107A">
        <w:rPr>
          <w:rFonts w:ascii="Times New Roman" w:hAnsi="Times New Roman"/>
          <w:b/>
        </w:rPr>
        <w:t>Мероприятие «Зимние виды спорта»</w:t>
      </w:r>
      <w:r w:rsidRPr="0087454B">
        <w:rPr>
          <w:rFonts w:ascii="Times New Roman" w:hAnsi="Times New Roman"/>
        </w:rPr>
        <w:t xml:space="preserve"> направлено на формирование положительного отношения к различным видам спорта, проводится в виде арт-марафона, то есть цикла творческих работ о различных зимних видах спорта. В течение нескольких недель дети знакомятся с этими видами спорта, их особенностями и создают о них картины и скульптуры. Результатом может стать выставка работ в ЦВР.</w:t>
      </w:r>
    </w:p>
    <w:p w:rsidR="0053107A" w:rsidRDefault="00691C6E" w:rsidP="00621D4C">
      <w:pPr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Гражданско-патриотическое воспитание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53107A">
        <w:rPr>
          <w:rFonts w:ascii="Times New Roman" w:hAnsi="Times New Roman"/>
          <w:b/>
        </w:rPr>
        <w:t>Мероприятие «Боевая мощь России»</w:t>
      </w:r>
      <w:r w:rsidRPr="0087454B">
        <w:rPr>
          <w:rFonts w:ascii="Times New Roman" w:hAnsi="Times New Roman"/>
        </w:rPr>
        <w:t xml:space="preserve"> направлено на развитие и укрепление патриотических чувств к Родине, проводится в виде конкурса. </w:t>
      </w:r>
      <w:r w:rsidR="00691C6E">
        <w:rPr>
          <w:rFonts w:ascii="Times New Roman" w:hAnsi="Times New Roman"/>
        </w:rPr>
        <w:t xml:space="preserve">В ходе мероприятия раскрывается </w:t>
      </w:r>
      <w:r w:rsidRPr="0087454B">
        <w:rPr>
          <w:rFonts w:ascii="Times New Roman" w:hAnsi="Times New Roman"/>
        </w:rPr>
        <w:t>исторический аспект возникновения и становления армии и флота России. В результате дети создают творческие работы, которые экспонируются в социальных сетях и в холлах ЦВР.</w:t>
      </w:r>
    </w:p>
    <w:p w:rsidR="0053107A" w:rsidRDefault="00691C6E" w:rsidP="00621D4C">
      <w:pPr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Семейно-эстетическое воспитание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53107A">
        <w:rPr>
          <w:rFonts w:ascii="Times New Roman" w:hAnsi="Times New Roman"/>
          <w:b/>
        </w:rPr>
        <w:t>Мероприятие «Портрет мамы»</w:t>
      </w:r>
      <w:r w:rsidRPr="0087454B">
        <w:rPr>
          <w:rFonts w:ascii="Times New Roman" w:hAnsi="Times New Roman"/>
        </w:rPr>
        <w:t xml:space="preserve"> направлено на укрепление семейных отношений, проводится в виде системы самостоятельных работ детей, связанных с образом матери. В результате обучающиеся оформляют выставку портретов в помещении ЦВР.</w:t>
      </w:r>
    </w:p>
    <w:p w:rsidR="0053107A" w:rsidRDefault="00F43E1C" w:rsidP="00621D4C">
      <w:pPr>
        <w:spacing w:line="276" w:lineRule="auto"/>
        <w:jc w:val="both"/>
        <w:rPr>
          <w:rFonts w:ascii="Times New Roman" w:hAnsi="Times New Roman"/>
          <w:b/>
          <w:bCs/>
          <w:i/>
        </w:rPr>
      </w:pPr>
      <w:r w:rsidRPr="0053107A">
        <w:rPr>
          <w:rFonts w:ascii="Times New Roman" w:hAnsi="Times New Roman"/>
          <w:b/>
          <w:bCs/>
        </w:rPr>
        <w:t xml:space="preserve">Мероприятие </w:t>
      </w:r>
      <w:r w:rsidRPr="0053107A">
        <w:rPr>
          <w:rFonts w:ascii="Times New Roman" w:hAnsi="Times New Roman"/>
          <w:b/>
        </w:rPr>
        <w:t>«</w:t>
      </w:r>
      <w:r w:rsidR="00B558B0">
        <w:rPr>
          <w:rFonts w:ascii="Times New Roman" w:hAnsi="Times New Roman"/>
          <w:b/>
        </w:rPr>
        <w:t>В гостях у</w:t>
      </w:r>
      <w:r w:rsidR="00691C6E">
        <w:rPr>
          <w:rFonts w:ascii="Times New Roman" w:hAnsi="Times New Roman"/>
          <w:b/>
        </w:rPr>
        <w:t xml:space="preserve"> сказки</w:t>
      </w:r>
      <w:r w:rsidRPr="0053107A">
        <w:rPr>
          <w:rFonts w:ascii="Times New Roman" w:hAnsi="Times New Roman"/>
          <w:b/>
        </w:rPr>
        <w:t>»</w:t>
      </w:r>
      <w:r w:rsidRPr="0087454B">
        <w:rPr>
          <w:rFonts w:ascii="Times New Roman" w:hAnsi="Times New Roman"/>
        </w:rPr>
        <w:t xml:space="preserve"> направлено на воспитание художественного вкуса и уважения к творчеству художников </w:t>
      </w:r>
      <w:r w:rsidR="00691C6E">
        <w:rPr>
          <w:rFonts w:ascii="Times New Roman" w:hAnsi="Times New Roman"/>
        </w:rPr>
        <w:t>– оформителей.</w:t>
      </w:r>
      <w:r w:rsidRPr="0087454B">
        <w:rPr>
          <w:rFonts w:ascii="Times New Roman" w:hAnsi="Times New Roman"/>
        </w:rPr>
        <w:t xml:space="preserve"> проводится в виде экскурсии в Художественном музее Таганрога. Дети знакомятся с изобразительным искусством художников </w:t>
      </w:r>
      <w:r w:rsidR="00691C6E">
        <w:rPr>
          <w:rFonts w:ascii="Times New Roman" w:hAnsi="Times New Roman"/>
        </w:rPr>
        <w:t xml:space="preserve">– оформителей литературных произведений, </w:t>
      </w:r>
      <w:r w:rsidRPr="0087454B">
        <w:rPr>
          <w:rFonts w:ascii="Times New Roman" w:hAnsi="Times New Roman"/>
        </w:rPr>
        <w:t>особенностями</w:t>
      </w:r>
      <w:r w:rsidR="00691C6E">
        <w:rPr>
          <w:rFonts w:ascii="Times New Roman" w:hAnsi="Times New Roman"/>
        </w:rPr>
        <w:t xml:space="preserve"> их творчества.</w:t>
      </w:r>
    </w:p>
    <w:p w:rsidR="0053107A" w:rsidRDefault="00691C6E" w:rsidP="00621D4C">
      <w:pPr>
        <w:spacing w:line="276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lastRenderedPageBreak/>
        <w:t>Гражданско-патриотическое воспитание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53107A">
        <w:rPr>
          <w:rFonts w:ascii="Times New Roman" w:hAnsi="Times New Roman"/>
          <w:b/>
          <w:bCs/>
        </w:rPr>
        <w:t xml:space="preserve">Мероприятие </w:t>
      </w:r>
      <w:r w:rsidRPr="0053107A">
        <w:rPr>
          <w:rFonts w:ascii="Times New Roman" w:hAnsi="Times New Roman"/>
          <w:b/>
        </w:rPr>
        <w:t>«О героях былых времён»</w:t>
      </w:r>
      <w:r w:rsidRPr="0087454B">
        <w:rPr>
          <w:rFonts w:ascii="Times New Roman" w:hAnsi="Times New Roman"/>
        </w:rPr>
        <w:t xml:space="preserve"> направлено на воспитание гордости за родную страну, уважения к подвигам участников В</w:t>
      </w:r>
      <w:r w:rsidR="00B558B0">
        <w:rPr>
          <w:rFonts w:ascii="Times New Roman" w:hAnsi="Times New Roman"/>
        </w:rPr>
        <w:t>О</w:t>
      </w:r>
      <w:r w:rsidR="00691C6E">
        <w:rPr>
          <w:rFonts w:ascii="Times New Roman" w:hAnsi="Times New Roman"/>
        </w:rPr>
        <w:t>В</w:t>
      </w:r>
      <w:r w:rsidRPr="0087454B">
        <w:rPr>
          <w:rFonts w:ascii="Times New Roman" w:hAnsi="Times New Roman"/>
        </w:rPr>
        <w:t>. Проводится в виде выставки творческих работ на данную тематику, приуроченной к Дню Победы. Дети изучают методический материал и создают работы в различных техниках. Готовыми работами украшают ЦВР и их фотографии выкладываются в социальных сетях.</w:t>
      </w:r>
    </w:p>
    <w:p w:rsidR="0053107A" w:rsidRPr="0087454B" w:rsidRDefault="0053107A" w:rsidP="00621D4C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87454B">
        <w:rPr>
          <w:rFonts w:ascii="Times New Roman" w:hAnsi="Times New Roman"/>
          <w:b/>
          <w:bCs/>
        </w:rPr>
        <w:t>Методические рекомендации по организации воспитательного процесса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Планирование воспитательного процесса на учебный год осуществляется с учетом тем календарного года, с учетом анализа итогов предшествующего года. Определяются воспитательные задачи для студии, требующие особого внимания педагога, учитываются особенности контингента детей.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Педагог может использовать различные технологии в реализации каждого из мероприятий. Например, выбрать медиапродукт для просмотра, предварительно проанализировав его воспитательный потенциал, организовать дискуссию, в которой обучающиеся дают оценку событиям и людям с позиции нравственности (милосердие, дружба, помощь, забота, личностная ответственность и др.), провести рефлексию.</w:t>
      </w:r>
    </w:p>
    <w:p w:rsidR="00F43E1C" w:rsidRPr="0087454B" w:rsidRDefault="00F43E1C" w:rsidP="00621D4C">
      <w:pPr>
        <w:spacing w:line="276" w:lineRule="auto"/>
        <w:jc w:val="both"/>
        <w:rPr>
          <w:rFonts w:ascii="Times New Roman" w:hAnsi="Times New Roman"/>
        </w:rPr>
      </w:pPr>
      <w:r w:rsidRPr="0087454B">
        <w:rPr>
          <w:rFonts w:ascii="Times New Roman" w:hAnsi="Times New Roman"/>
        </w:rPr>
        <w:t>Задание должно быть понятно, интересно и выполнимо. Четко должен быть определен итоговый результат самостоятельной работы.</w:t>
      </w:r>
    </w:p>
    <w:p w:rsidR="00F43E1C" w:rsidRPr="0087454B" w:rsidRDefault="00F43E1C" w:rsidP="00F43E1C">
      <w:pPr>
        <w:jc w:val="center"/>
        <w:rPr>
          <w:rFonts w:ascii="Times New Roman" w:hAnsi="Times New Roman"/>
          <w:b/>
          <w:bCs/>
        </w:rPr>
      </w:pPr>
    </w:p>
    <w:p w:rsidR="00F43E1C" w:rsidRPr="0087454B" w:rsidRDefault="00F43E1C" w:rsidP="00F43E1C">
      <w:pPr>
        <w:jc w:val="center"/>
        <w:rPr>
          <w:rFonts w:ascii="Times New Roman" w:hAnsi="Times New Roman"/>
          <w:b/>
          <w:bCs/>
        </w:rPr>
      </w:pPr>
      <w:r w:rsidRPr="0087454B">
        <w:rPr>
          <w:rFonts w:ascii="Times New Roman" w:hAnsi="Times New Roman"/>
          <w:b/>
          <w:bCs/>
        </w:rPr>
        <w:t xml:space="preserve">Календарный план воспитательной работы 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1842"/>
        <w:gridCol w:w="1554"/>
        <w:gridCol w:w="1417"/>
        <w:gridCol w:w="992"/>
        <w:gridCol w:w="1985"/>
        <w:gridCol w:w="1843"/>
      </w:tblGrid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№</w:t>
            </w:r>
          </w:p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п/п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Направление воспитательной работы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985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Планируемый результат</w:t>
            </w:r>
          </w:p>
        </w:tc>
        <w:tc>
          <w:tcPr>
            <w:tcW w:w="1843" w:type="dxa"/>
          </w:tcPr>
          <w:p w:rsidR="00F43E1C" w:rsidRPr="00691C6E" w:rsidRDefault="0053107A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Форма проведения</w:t>
            </w:r>
          </w:p>
        </w:tc>
      </w:tr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 xml:space="preserve">Воспитание культуры 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Пленэр «Я рисую мой город»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ПДО</w:t>
            </w:r>
          </w:p>
        </w:tc>
        <w:tc>
          <w:tcPr>
            <w:tcW w:w="1985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Воспитание любви к родному городу</w:t>
            </w:r>
          </w:p>
        </w:tc>
        <w:tc>
          <w:tcPr>
            <w:tcW w:w="1843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Экскурсия, беседа, рисование</w:t>
            </w:r>
          </w:p>
        </w:tc>
      </w:tr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 xml:space="preserve">Нравственное воспитание 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«Лошади волшебный образ»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Октябрь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ПДО</w:t>
            </w:r>
          </w:p>
        </w:tc>
        <w:tc>
          <w:tcPr>
            <w:tcW w:w="1985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Воспитание любви и бережного отношения к животным</w:t>
            </w:r>
          </w:p>
        </w:tc>
        <w:tc>
          <w:tcPr>
            <w:tcW w:w="1843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Пленэр в конном отделении ЦВР</w:t>
            </w:r>
          </w:p>
        </w:tc>
      </w:tr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Воспитание культуры, патриотизма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«Художники родного города»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Ноябрь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ПДО</w:t>
            </w:r>
          </w:p>
        </w:tc>
        <w:tc>
          <w:tcPr>
            <w:tcW w:w="1985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 xml:space="preserve">Воспитание художественного вкуса и уважения к творческим </w:t>
            </w:r>
            <w:r w:rsidRPr="00691C6E">
              <w:rPr>
                <w:rFonts w:ascii="Times New Roman" w:hAnsi="Times New Roman"/>
              </w:rPr>
              <w:lastRenderedPageBreak/>
              <w:t>людям родного города</w:t>
            </w:r>
          </w:p>
        </w:tc>
        <w:tc>
          <w:tcPr>
            <w:tcW w:w="1843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lastRenderedPageBreak/>
              <w:t>Экскурсия на выставку таганрогских художников</w:t>
            </w:r>
          </w:p>
        </w:tc>
      </w:tr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Эстетическое воспитание и воспитание культуры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Интенсив «В тереме Деда Мороза»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ПДО</w:t>
            </w:r>
          </w:p>
        </w:tc>
        <w:tc>
          <w:tcPr>
            <w:tcW w:w="1985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Воспитание эстетического вкуса и любви к культурным традициям родной страны</w:t>
            </w:r>
          </w:p>
        </w:tc>
        <w:tc>
          <w:tcPr>
            <w:tcW w:w="1843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Украшение холла ЦВР к Новому году творческими работами</w:t>
            </w:r>
          </w:p>
        </w:tc>
      </w:tr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Формирование здорового образа жизни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Арт-марафон «Зимние виды спорта»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Январь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ПДО</w:t>
            </w:r>
          </w:p>
        </w:tc>
        <w:tc>
          <w:tcPr>
            <w:tcW w:w="1985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Формирование положительного отношения к различным видам спорта</w:t>
            </w:r>
          </w:p>
        </w:tc>
        <w:tc>
          <w:tcPr>
            <w:tcW w:w="1843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Выставка работ</w:t>
            </w:r>
          </w:p>
        </w:tc>
      </w:tr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Патриотическое воспитание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Конкурс творческих работ «Боевая мощь России»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Февраль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ПДО</w:t>
            </w:r>
          </w:p>
        </w:tc>
        <w:tc>
          <w:tcPr>
            <w:tcW w:w="1985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Развитие и укрепление патриотических чувств к Родине</w:t>
            </w:r>
          </w:p>
        </w:tc>
        <w:tc>
          <w:tcPr>
            <w:tcW w:w="1843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Экспозиция творческих работ</w:t>
            </w:r>
          </w:p>
        </w:tc>
      </w:tr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Воспитание семейных ценностей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«Портрет мамы»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ПДО</w:t>
            </w:r>
          </w:p>
        </w:tc>
        <w:tc>
          <w:tcPr>
            <w:tcW w:w="1985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Укрепление семейных отношений</w:t>
            </w:r>
          </w:p>
        </w:tc>
        <w:tc>
          <w:tcPr>
            <w:tcW w:w="1843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Выставка творческих работ</w:t>
            </w:r>
          </w:p>
        </w:tc>
      </w:tr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Эстетическое, нравственное воспитание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«</w:t>
            </w:r>
            <w:r w:rsidR="00691C6E">
              <w:rPr>
                <w:rFonts w:ascii="Times New Roman" w:hAnsi="Times New Roman"/>
                <w:b/>
              </w:rPr>
              <w:t>В гостях у сказки</w:t>
            </w:r>
            <w:r w:rsidRPr="00691C6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Апрель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ПДО</w:t>
            </w:r>
          </w:p>
        </w:tc>
        <w:tc>
          <w:tcPr>
            <w:tcW w:w="1985" w:type="dxa"/>
          </w:tcPr>
          <w:p w:rsidR="00F43E1C" w:rsidRPr="00691C6E" w:rsidRDefault="00F43E1C" w:rsidP="00B558B0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 xml:space="preserve">Воспитание художественного вкуса и уважения к творчеству художников </w:t>
            </w:r>
            <w:r w:rsidR="00B558B0">
              <w:rPr>
                <w:rFonts w:ascii="Times New Roman" w:hAnsi="Times New Roman"/>
              </w:rPr>
              <w:t>- оформителей</w:t>
            </w:r>
          </w:p>
        </w:tc>
        <w:tc>
          <w:tcPr>
            <w:tcW w:w="1843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Экскурсия в Художественный музей г.</w:t>
            </w:r>
            <w:r w:rsidR="00B558B0">
              <w:rPr>
                <w:rFonts w:ascii="Times New Roman" w:hAnsi="Times New Roman"/>
              </w:rPr>
              <w:t xml:space="preserve"> </w:t>
            </w:r>
            <w:r w:rsidRPr="00691C6E">
              <w:rPr>
                <w:rFonts w:ascii="Times New Roman" w:hAnsi="Times New Roman"/>
              </w:rPr>
              <w:t>Таганрога</w:t>
            </w:r>
          </w:p>
        </w:tc>
      </w:tr>
      <w:tr w:rsidR="00F43E1C" w:rsidRPr="00691C6E" w:rsidTr="00F43E1C">
        <w:tc>
          <w:tcPr>
            <w:tcW w:w="540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Нравственное, патриотическое воспитание</w:t>
            </w:r>
          </w:p>
        </w:tc>
        <w:tc>
          <w:tcPr>
            <w:tcW w:w="1554" w:type="dxa"/>
          </w:tcPr>
          <w:p w:rsidR="00F43E1C" w:rsidRPr="00691C6E" w:rsidRDefault="00F43E1C" w:rsidP="00691C6E">
            <w:pPr>
              <w:rPr>
                <w:rFonts w:ascii="Times New Roman" w:hAnsi="Times New Roman"/>
                <w:b/>
              </w:rPr>
            </w:pPr>
            <w:r w:rsidRPr="00691C6E">
              <w:rPr>
                <w:rFonts w:ascii="Times New Roman" w:hAnsi="Times New Roman"/>
                <w:b/>
              </w:rPr>
              <w:t>«О героях былых времён»</w:t>
            </w:r>
          </w:p>
        </w:tc>
        <w:tc>
          <w:tcPr>
            <w:tcW w:w="1417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ПДО</w:t>
            </w:r>
          </w:p>
        </w:tc>
        <w:tc>
          <w:tcPr>
            <w:tcW w:w="1985" w:type="dxa"/>
          </w:tcPr>
          <w:p w:rsidR="00F43E1C" w:rsidRPr="00691C6E" w:rsidRDefault="00F43E1C" w:rsidP="0053107A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Воспитание гордости за родную страну, уважения к подвигам участников ВО</w:t>
            </w:r>
            <w:r w:rsidR="0053107A" w:rsidRPr="00691C6E">
              <w:rPr>
                <w:rFonts w:ascii="Times New Roman" w:hAnsi="Times New Roman"/>
              </w:rPr>
              <w:t>В</w:t>
            </w:r>
          </w:p>
        </w:tc>
        <w:tc>
          <w:tcPr>
            <w:tcW w:w="1843" w:type="dxa"/>
          </w:tcPr>
          <w:p w:rsidR="00F43E1C" w:rsidRPr="00691C6E" w:rsidRDefault="00F43E1C" w:rsidP="00691C6E">
            <w:pPr>
              <w:rPr>
                <w:rFonts w:ascii="Times New Roman" w:hAnsi="Times New Roman"/>
              </w:rPr>
            </w:pPr>
            <w:r w:rsidRPr="00691C6E">
              <w:rPr>
                <w:rFonts w:ascii="Times New Roman" w:hAnsi="Times New Roman"/>
              </w:rPr>
              <w:t>Выставка творческих работ</w:t>
            </w:r>
          </w:p>
        </w:tc>
      </w:tr>
    </w:tbl>
    <w:p w:rsidR="00F43E1C" w:rsidRPr="00F43E1C" w:rsidRDefault="00F43E1C" w:rsidP="00F43E1C">
      <w:pPr>
        <w:spacing w:line="276" w:lineRule="auto"/>
        <w:jc w:val="both"/>
        <w:rPr>
          <w:rFonts w:ascii="Times New Roman" w:hAnsi="Times New Roman"/>
          <w:b/>
          <w:bCs/>
          <w:iCs/>
        </w:rPr>
      </w:pPr>
    </w:p>
    <w:p w:rsidR="00A60262" w:rsidRPr="00F56924" w:rsidRDefault="00AE536D" w:rsidP="00AE536D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 </w:t>
      </w:r>
      <w:r w:rsidR="00CB0BB6">
        <w:rPr>
          <w:rFonts w:ascii="Times New Roman" w:hAnsi="Times New Roman"/>
          <w:b/>
        </w:rPr>
        <w:t>Условия реализации программы</w:t>
      </w:r>
    </w:p>
    <w:p w:rsidR="00D86B59" w:rsidRPr="00F56924" w:rsidRDefault="00D86B59" w:rsidP="00F56924">
      <w:pPr>
        <w:pStyle w:val="11"/>
        <w:spacing w:line="276" w:lineRule="auto"/>
        <w:ind w:firstLine="709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Создание в учреждении дополнительного образования определенной </w:t>
      </w:r>
      <w:r w:rsidRPr="00F56924">
        <w:rPr>
          <w:rFonts w:ascii="Times New Roman" w:hAnsi="Times New Roman"/>
          <w:szCs w:val="28"/>
        </w:rPr>
        <w:lastRenderedPageBreak/>
        <w:t xml:space="preserve">предметной среды активизирует самостоятельную изобразительную деятельность детей. Предметная среда направлена на решение следующих задач: </w:t>
      </w:r>
    </w:p>
    <w:p w:rsidR="00D86B59" w:rsidRPr="00F56924" w:rsidRDefault="00D86B59" w:rsidP="00F56924">
      <w:pPr>
        <w:pStyle w:val="11"/>
        <w:numPr>
          <w:ilvl w:val="0"/>
          <w:numId w:val="6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обеспечение чувства психологической защищенности – доверия ребенка к миру, радости существования; </w:t>
      </w:r>
    </w:p>
    <w:p w:rsidR="00D86B59" w:rsidRPr="00F56924" w:rsidRDefault="00D86B59" w:rsidP="00F56924">
      <w:pPr>
        <w:pStyle w:val="11"/>
        <w:numPr>
          <w:ilvl w:val="0"/>
          <w:numId w:val="6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формирование творческого начала в личности ребенка; </w:t>
      </w:r>
    </w:p>
    <w:p w:rsidR="00D86B59" w:rsidRPr="00F56924" w:rsidRDefault="00D86B59" w:rsidP="00F56924">
      <w:pPr>
        <w:pStyle w:val="11"/>
        <w:numPr>
          <w:ilvl w:val="0"/>
          <w:numId w:val="6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развитие его индивидуальности; </w:t>
      </w:r>
    </w:p>
    <w:p w:rsidR="00D86B59" w:rsidRPr="00F56924" w:rsidRDefault="00D86B59" w:rsidP="00F56924">
      <w:pPr>
        <w:pStyle w:val="11"/>
        <w:numPr>
          <w:ilvl w:val="0"/>
          <w:numId w:val="6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формирование знаний, навыков и умений как средства полноценного развития личности; активизация демократичных способов общения с детьми (понимание, признание, принятие личности ребенка, основанные на способности педагога встать на его позицию, не игнорировать его чувства); </w:t>
      </w:r>
    </w:p>
    <w:p w:rsidR="00D86B59" w:rsidRPr="00F56924" w:rsidRDefault="00D86B59" w:rsidP="00F56924">
      <w:pPr>
        <w:pStyle w:val="11"/>
        <w:numPr>
          <w:ilvl w:val="0"/>
          <w:numId w:val="6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сотрудничество с детьми.</w:t>
      </w:r>
    </w:p>
    <w:p w:rsidR="00F93A16" w:rsidRPr="00F56924" w:rsidRDefault="00F93A16" w:rsidP="00F56924">
      <w:pPr>
        <w:pStyle w:val="11"/>
        <w:spacing w:line="276" w:lineRule="auto"/>
        <w:ind w:left="284" w:firstLine="0"/>
        <w:rPr>
          <w:rFonts w:ascii="Times New Roman" w:hAnsi="Times New Roman"/>
          <w:b/>
          <w:szCs w:val="28"/>
        </w:rPr>
      </w:pPr>
      <w:r w:rsidRPr="00F56924">
        <w:rPr>
          <w:rFonts w:ascii="Times New Roman" w:hAnsi="Times New Roman"/>
          <w:b/>
          <w:szCs w:val="28"/>
        </w:rPr>
        <w:t>Оборудование кабинета</w:t>
      </w:r>
      <w:r w:rsidR="00FE0C6A" w:rsidRPr="00F56924">
        <w:rPr>
          <w:rFonts w:ascii="Times New Roman" w:hAnsi="Times New Roman"/>
          <w:b/>
          <w:szCs w:val="28"/>
        </w:rPr>
        <w:t>:</w:t>
      </w:r>
    </w:p>
    <w:p w:rsidR="00F93A16" w:rsidRPr="00F56924" w:rsidRDefault="00F93A16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Качественные светильники;</w:t>
      </w:r>
    </w:p>
    <w:p w:rsidR="00F93A16" w:rsidRPr="00F56924" w:rsidRDefault="00F93A16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Специальные стеллажи </w:t>
      </w:r>
      <w:r w:rsidR="00FE0C6A" w:rsidRPr="00F56924">
        <w:rPr>
          <w:rFonts w:ascii="Times New Roman" w:hAnsi="Times New Roman"/>
          <w:szCs w:val="28"/>
        </w:rPr>
        <w:t xml:space="preserve">и шкафы </w:t>
      </w:r>
      <w:r w:rsidRPr="00F56924">
        <w:rPr>
          <w:rFonts w:ascii="Times New Roman" w:hAnsi="Times New Roman"/>
          <w:szCs w:val="28"/>
        </w:rPr>
        <w:t>для хранения методического материала, творческих работ;</w:t>
      </w:r>
    </w:p>
    <w:p w:rsidR="00FE0C6A" w:rsidRPr="00F56924" w:rsidRDefault="00FE0C6A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Мольберты;</w:t>
      </w:r>
    </w:p>
    <w:p w:rsidR="00F93A16" w:rsidRPr="00F56924" w:rsidRDefault="00F93A16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Столы и стулья</w:t>
      </w:r>
      <w:r w:rsidR="00FE0C6A" w:rsidRPr="00F56924">
        <w:rPr>
          <w:rFonts w:ascii="Times New Roman" w:hAnsi="Times New Roman"/>
          <w:szCs w:val="28"/>
        </w:rPr>
        <w:t xml:space="preserve"> ученические</w:t>
      </w:r>
      <w:r w:rsidRPr="00F56924">
        <w:rPr>
          <w:rFonts w:ascii="Times New Roman" w:hAnsi="Times New Roman"/>
          <w:szCs w:val="28"/>
        </w:rPr>
        <w:t>;</w:t>
      </w:r>
    </w:p>
    <w:p w:rsidR="00FE0C6A" w:rsidRPr="00F56924" w:rsidRDefault="00FE0C6A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Стол и стул преподавателя;</w:t>
      </w:r>
    </w:p>
    <w:p w:rsidR="00F93A16" w:rsidRPr="00F56924" w:rsidRDefault="00F93A16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Магнитная доска, смарт-доска;</w:t>
      </w:r>
    </w:p>
    <w:p w:rsidR="00F93A16" w:rsidRPr="00F56924" w:rsidRDefault="00F93A16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Ноутбук;</w:t>
      </w:r>
    </w:p>
    <w:p w:rsidR="00F93A16" w:rsidRPr="00F56924" w:rsidRDefault="00F93A16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Колонки;</w:t>
      </w:r>
    </w:p>
    <w:p w:rsidR="00F93A16" w:rsidRPr="00F56924" w:rsidRDefault="00F93A16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Телевизор;</w:t>
      </w:r>
    </w:p>
    <w:p w:rsidR="00F93A16" w:rsidRPr="00F56924" w:rsidRDefault="00F93A16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Флеш-накопители;</w:t>
      </w:r>
    </w:p>
    <w:p w:rsidR="00F93A16" w:rsidRPr="00F56924" w:rsidRDefault="00F93A16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Доступ к интернету (</w:t>
      </w:r>
      <w:r w:rsidRPr="00F56924">
        <w:rPr>
          <w:rFonts w:ascii="Times New Roman" w:hAnsi="Times New Roman"/>
          <w:szCs w:val="28"/>
          <w:lang w:val="en-US"/>
        </w:rPr>
        <w:t>wi</w:t>
      </w:r>
      <w:r w:rsidRPr="00F56924">
        <w:rPr>
          <w:rFonts w:ascii="Times New Roman" w:hAnsi="Times New Roman"/>
          <w:szCs w:val="28"/>
        </w:rPr>
        <w:t>-</w:t>
      </w:r>
      <w:r w:rsidRPr="00F56924">
        <w:rPr>
          <w:rFonts w:ascii="Times New Roman" w:hAnsi="Times New Roman"/>
          <w:szCs w:val="28"/>
          <w:lang w:val="en-US"/>
        </w:rPr>
        <w:t>fi</w:t>
      </w:r>
      <w:r w:rsidRPr="00F56924">
        <w:rPr>
          <w:rFonts w:ascii="Times New Roman" w:hAnsi="Times New Roman"/>
          <w:szCs w:val="28"/>
        </w:rPr>
        <w:t>-роутер)</w:t>
      </w:r>
      <w:r w:rsidR="00FE0C6A" w:rsidRPr="00F56924">
        <w:rPr>
          <w:rFonts w:ascii="Times New Roman" w:hAnsi="Times New Roman"/>
          <w:szCs w:val="28"/>
        </w:rPr>
        <w:t>;</w:t>
      </w:r>
    </w:p>
    <w:p w:rsidR="00FE0C6A" w:rsidRPr="00F56924" w:rsidRDefault="00FE0C6A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Материальное оснащение: различные графические, живописные и скульптурные материалы и инструменты к ним; клей полимерный универсальный и ПВА; ножницы, бумага различного качества, формата и предназначения, бумажный скотч, приспособления для закрепления бумажных работ;</w:t>
      </w:r>
    </w:p>
    <w:p w:rsidR="00FE0C6A" w:rsidRPr="00F56924" w:rsidRDefault="00FE0C6A" w:rsidP="00BE6261">
      <w:pPr>
        <w:pStyle w:val="11"/>
        <w:numPr>
          <w:ilvl w:val="0"/>
          <w:numId w:val="9"/>
        </w:numPr>
        <w:spacing w:line="276" w:lineRule="auto"/>
        <w:ind w:left="426" w:hanging="11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Аптечка.</w:t>
      </w:r>
    </w:p>
    <w:p w:rsidR="00474206" w:rsidRPr="00BE6261" w:rsidRDefault="00474206" w:rsidP="00BE6261">
      <w:pPr>
        <w:spacing w:line="276" w:lineRule="auto"/>
        <w:rPr>
          <w:rFonts w:ascii="Times New Roman" w:hAnsi="Times New Roman"/>
          <w:b/>
        </w:rPr>
      </w:pPr>
    </w:p>
    <w:p w:rsidR="00474206" w:rsidRPr="00AE536D" w:rsidRDefault="00AE536D" w:rsidP="00AE536D">
      <w:pPr>
        <w:pStyle w:val="a7"/>
        <w:spacing w:line="276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2.3 </w:t>
      </w:r>
      <w:r w:rsidR="00474206" w:rsidRPr="00F56924">
        <w:rPr>
          <w:rFonts w:ascii="Times New Roman" w:hAnsi="Times New Roman"/>
          <w:b/>
        </w:rPr>
        <w:t>Диагностические материалы</w:t>
      </w:r>
    </w:p>
    <w:p w:rsidR="001E657B" w:rsidRPr="00F56924" w:rsidRDefault="001E657B" w:rsidP="00F56924">
      <w:pPr>
        <w:spacing w:line="276" w:lineRule="auto"/>
        <w:jc w:val="center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t>Викторина «Изобразительное Искусство»</w:t>
      </w:r>
    </w:p>
    <w:p w:rsidR="001E657B" w:rsidRPr="00F56924" w:rsidRDefault="001E657B" w:rsidP="00F56924">
      <w:pPr>
        <w:spacing w:line="276" w:lineRule="auto"/>
        <w:jc w:val="both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t>№1 Тема: «Цвет»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E657B" w:rsidRPr="00F56924" w:rsidTr="009D3DA3">
        <w:trPr>
          <w:trHeight w:val="1304"/>
        </w:trPr>
        <w:tc>
          <w:tcPr>
            <w:tcW w:w="4785" w:type="dxa"/>
            <w:vMerge w:val="restart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lastRenderedPageBreak/>
              <w:t>Вопрос 1.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Какие цвета являются основными, а какие – составные? Из каких основных цветов состоят составные цвета?</w:t>
            </w:r>
          </w:p>
        </w:tc>
        <w:tc>
          <w:tcPr>
            <w:tcW w:w="4786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1.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Основные цвета – желтый, синий, красный. Составные цвет – зеленый, оранжевый, фиолетовый.</w:t>
            </w:r>
          </w:p>
        </w:tc>
      </w:tr>
      <w:tr w:rsidR="001E657B" w:rsidRPr="00F56924" w:rsidTr="009D3DA3">
        <w:trPr>
          <w:trHeight w:val="699"/>
        </w:trPr>
        <w:tc>
          <w:tcPr>
            <w:tcW w:w="4785" w:type="dxa"/>
            <w:vMerge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786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</w:rPr>
              <w:t>Для получения зеленого цвета используют синий и желтый.</w:t>
            </w:r>
          </w:p>
        </w:tc>
      </w:tr>
      <w:tr w:rsidR="001E657B" w:rsidRPr="00F56924" w:rsidTr="009D3DA3">
        <w:trPr>
          <w:trHeight w:val="695"/>
        </w:trPr>
        <w:tc>
          <w:tcPr>
            <w:tcW w:w="4785" w:type="dxa"/>
            <w:vMerge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786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Для получения оранжевого цвета используют красный и желтый цвета.</w:t>
            </w:r>
          </w:p>
        </w:tc>
      </w:tr>
      <w:tr w:rsidR="001E657B" w:rsidRPr="00F56924" w:rsidTr="009D3DA3">
        <w:trPr>
          <w:trHeight w:val="692"/>
        </w:trPr>
        <w:tc>
          <w:tcPr>
            <w:tcW w:w="4785" w:type="dxa"/>
            <w:vMerge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786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Для получения фиолетового цвета используют красный и синий.</w:t>
            </w:r>
          </w:p>
        </w:tc>
      </w:tr>
      <w:tr w:rsidR="001E657B" w:rsidRPr="00F56924" w:rsidTr="001E657B">
        <w:tc>
          <w:tcPr>
            <w:tcW w:w="4785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2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Перед вами 8 разных цветов. Определите, Какие из них холодные, какие теплые?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1-Красный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2-Оранжевый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3-Голубой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4-Коричневый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5-Фиолетовый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6-Синий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7-Желтый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8-Лиловый</w:t>
            </w:r>
          </w:p>
        </w:tc>
        <w:tc>
          <w:tcPr>
            <w:tcW w:w="4786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2.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Цвета холодные: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3-Голубой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5-Фиолетовый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6-Синий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8-Лиловый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Цвета теплые: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1-Красный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2-Оранжевый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4-Коричневый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7-Желтый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1E657B" w:rsidRPr="00F56924" w:rsidRDefault="001E657B" w:rsidP="00F56924">
      <w:pPr>
        <w:spacing w:line="276" w:lineRule="auto"/>
        <w:jc w:val="both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t>№2 Тема: «Пейзаж».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340"/>
        <w:gridCol w:w="2446"/>
      </w:tblGrid>
      <w:tr w:rsidR="001E657B" w:rsidRPr="00F56924" w:rsidTr="001E657B">
        <w:tc>
          <w:tcPr>
            <w:tcW w:w="4785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1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Что такое «пейзаж»? дайте определение этому понятию.</w:t>
            </w:r>
          </w:p>
        </w:tc>
        <w:tc>
          <w:tcPr>
            <w:tcW w:w="4786" w:type="dxa"/>
            <w:gridSpan w:val="2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1.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Пейзаж – это изображение природы.</w:t>
            </w:r>
          </w:p>
        </w:tc>
      </w:tr>
      <w:tr w:rsidR="001E657B" w:rsidRPr="00F56924" w:rsidTr="001E657B">
        <w:trPr>
          <w:trHeight w:val="700"/>
        </w:trPr>
        <w:tc>
          <w:tcPr>
            <w:tcW w:w="4785" w:type="dxa"/>
            <w:vMerge w:val="restart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2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В списке перечислены объекты, которые могут быть изображены на картине. Разделите этот список на два столбика. В одном должны быть объекты, которые могут быть отображены в пейзаже. В другом – те, которые не могут быть отображены в пейзаже.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 –  Лес.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2 – Река.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3 – Посуда.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4 – Дома.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5 – Цветы.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6 – Игрушки.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7 – Интерьер комнаты.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8 –  Деревья.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9 – Машины.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10 – Мебель.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11–  Животные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12 – Художественные принадлежности.</w:t>
            </w:r>
          </w:p>
        </w:tc>
        <w:tc>
          <w:tcPr>
            <w:tcW w:w="4786" w:type="dxa"/>
            <w:gridSpan w:val="2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lastRenderedPageBreak/>
              <w:t>Ответ 2.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E657B" w:rsidRPr="00F56924" w:rsidTr="001E657B">
        <w:trPr>
          <w:trHeight w:val="860"/>
        </w:trPr>
        <w:tc>
          <w:tcPr>
            <w:tcW w:w="4785" w:type="dxa"/>
            <w:vMerge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340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Могут быть изображены в пейзаже</w:t>
            </w:r>
          </w:p>
        </w:tc>
        <w:tc>
          <w:tcPr>
            <w:tcW w:w="2446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Не могут быть изображены в пейзаже.</w:t>
            </w:r>
          </w:p>
        </w:tc>
      </w:tr>
      <w:tr w:rsidR="001E657B" w:rsidRPr="00F56924" w:rsidTr="006C76C1">
        <w:trPr>
          <w:trHeight w:val="1124"/>
        </w:trPr>
        <w:tc>
          <w:tcPr>
            <w:tcW w:w="4785" w:type="dxa"/>
            <w:vMerge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340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 –  Лес.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2 – Река.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4 – Дома.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5 – Цветы.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8 –  Деревья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9 – Машины.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11–  Животные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446" w:type="dxa"/>
          </w:tcPr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3 – Посуда.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6 – Игрушки.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7 – Интерьер комнаты.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10 – Мебель.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11 –  Лес.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2 – Река.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3 – Посуда.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4 – Дома.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5 – Цветы.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6 – Игрушки.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7 – Интерьер комнаты.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8 –  Деревья.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9 – Машины.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10 – Мебель.</w:t>
            </w:r>
          </w:p>
          <w:p w:rsidR="006C76C1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11–  Животные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</w:rPr>
              <w:t>12</w:t>
            </w:r>
            <w:r w:rsidR="006C76C1">
              <w:rPr>
                <w:rFonts w:ascii="Times New Roman" w:hAnsi="Times New Roman"/>
              </w:rPr>
              <w:t xml:space="preserve"> –Художественные принадлежности</w:t>
            </w:r>
          </w:p>
        </w:tc>
      </w:tr>
    </w:tbl>
    <w:p w:rsidR="001E657B" w:rsidRPr="00F56924" w:rsidRDefault="001E657B" w:rsidP="00F56924">
      <w:pPr>
        <w:spacing w:line="276" w:lineRule="auto"/>
        <w:jc w:val="both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lastRenderedPageBreak/>
        <w:t>№3 Тема: «Анималистика».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1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Что такое «анималистика»? Дайте определение этому понятию.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1.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Анималистика – изображение животного мира в живописи, графике и скульптуре.</w:t>
            </w:r>
          </w:p>
        </w:tc>
      </w:tr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2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Кого называют анималистами?</w:t>
            </w: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Ответ 2.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Анималистами называют художников, изображающих животный мир в живописи, графике и скульптуре.</w:t>
            </w:r>
          </w:p>
        </w:tc>
      </w:tr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3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Что такое «Фауна»?</w:t>
            </w: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Ответ 3.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Животный мир Земли.</w:t>
            </w:r>
          </w:p>
        </w:tc>
      </w:tr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4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Перед вами список. Что из этого списка не может быть изображено в произведениях анималистов?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 – Птицы.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2 – Грибы.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3 – Фрукты.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4 – Деревья.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5 – Насекомые.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6 –Млекопитающие.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7 – Рыбы.</w:t>
            </w: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4.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2 –   Грибы.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3 – Фрукты.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4 – Деревья.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5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Какие сказки могли бы оформить художники – анималисты. Вспомните названия и авторов сказок.</w:t>
            </w: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lastRenderedPageBreak/>
              <w:t>Ответ 5.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«Теремок» - Русская народная сказка.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«Серая шейка» Бианки.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«Гадкий утенок» - Андерсен.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«Маугли» - Киплинг.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</w:rPr>
              <w:t>(соревнования между обучающимися – кто больше вспомнит сказок)</w:t>
            </w:r>
          </w:p>
        </w:tc>
      </w:tr>
    </w:tbl>
    <w:p w:rsidR="001E657B" w:rsidRPr="00F56924" w:rsidRDefault="001E657B" w:rsidP="00F56924">
      <w:pPr>
        <w:spacing w:line="276" w:lineRule="auto"/>
        <w:jc w:val="both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lastRenderedPageBreak/>
        <w:t>№4 Тема: «Натюрморт».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1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Что такое «натюрморт»? Дайте определение этому понятию.</w:t>
            </w: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1.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Художественно составленная композиция из предметов.</w:t>
            </w:r>
          </w:p>
        </w:tc>
      </w:tr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2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Что значит слово «натюрморт»? Из какого языка оно пришло? Каков прямой перевод слова «натюрморт»?</w:t>
            </w: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2.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 xml:space="preserve">Прямой перевод слова «натюрморт» - неживая натура. </w:t>
            </w:r>
          </w:p>
        </w:tc>
      </w:tr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3</w:t>
            </w:r>
            <w:r w:rsidRPr="00F56924">
              <w:rPr>
                <w:rFonts w:ascii="Times New Roman" w:hAnsi="Times New Roman"/>
              </w:rPr>
              <w:t>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Перед вами список. Что из этого списка не может быть изображено в натюрморте?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1 – Посуда.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2 – Цветы.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3 – Деревья.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4 – Атрибуты искусства.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5 – Автомобили.</w:t>
            </w:r>
            <w:r w:rsidR="006C76C1">
              <w:rPr>
                <w:rFonts w:ascii="Times New Roman" w:hAnsi="Times New Roman"/>
              </w:rPr>
              <w:t xml:space="preserve">   </w:t>
            </w:r>
            <w:r w:rsidRPr="00F56924">
              <w:rPr>
                <w:rFonts w:ascii="Times New Roman" w:hAnsi="Times New Roman"/>
              </w:rPr>
              <w:t>6 – Фрукты.</w:t>
            </w:r>
          </w:p>
          <w:p w:rsidR="001E657B" w:rsidRPr="00F56924" w:rsidRDefault="001E657B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7 – Овощи.</w:t>
            </w:r>
            <w:r w:rsidR="006C76C1">
              <w:rPr>
                <w:rFonts w:ascii="Times New Roman" w:hAnsi="Times New Roman"/>
              </w:rPr>
              <w:t xml:space="preserve">          </w:t>
            </w:r>
            <w:r w:rsidRPr="00F56924">
              <w:rPr>
                <w:rFonts w:ascii="Times New Roman" w:hAnsi="Times New Roman"/>
              </w:rPr>
              <w:t>8 - Человек.</w:t>
            </w: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3.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3 – Деревья.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5 – Автомобили.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8 - Человек.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E657B" w:rsidRPr="00F56924" w:rsidRDefault="001E657B" w:rsidP="00F56924">
      <w:pPr>
        <w:spacing w:line="276" w:lineRule="auto"/>
        <w:jc w:val="both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t>№</w:t>
      </w:r>
      <w:r w:rsidR="00170DB3" w:rsidRPr="00F56924">
        <w:rPr>
          <w:rFonts w:ascii="Times New Roman" w:hAnsi="Times New Roman"/>
          <w:b/>
        </w:rPr>
        <w:t>5</w:t>
      </w:r>
      <w:r w:rsidRPr="00F56924">
        <w:rPr>
          <w:rFonts w:ascii="Times New Roman" w:hAnsi="Times New Roman"/>
          <w:b/>
        </w:rPr>
        <w:t xml:space="preserve"> Тема: «Графика».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1E657B" w:rsidRPr="00F56924" w:rsidTr="000F4A71">
        <w:tc>
          <w:tcPr>
            <w:tcW w:w="4219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1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Как вы понимаете термин «графика»?</w:t>
            </w:r>
          </w:p>
        </w:tc>
        <w:tc>
          <w:tcPr>
            <w:tcW w:w="5387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Ответ 1.</w:t>
            </w:r>
          </w:p>
          <w:p w:rsidR="001E657B" w:rsidRPr="00F56924" w:rsidRDefault="00C658D5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Графикой называются </w:t>
            </w:r>
            <w:r w:rsidR="001E657B" w:rsidRPr="00F56924">
              <w:rPr>
                <w:rFonts w:ascii="Times New Roman" w:hAnsi="Times New Roman"/>
              </w:rPr>
              <w:t xml:space="preserve">художественные произведения на плоскости, созданные не красками, а разнообразными графическими материалами. </w:t>
            </w:r>
          </w:p>
        </w:tc>
      </w:tr>
      <w:tr w:rsidR="001E657B" w:rsidRPr="00F56924" w:rsidTr="000F4A71">
        <w:tc>
          <w:tcPr>
            <w:tcW w:w="4219" w:type="dxa"/>
          </w:tcPr>
          <w:p w:rsidR="001E657B" w:rsidRPr="00F56924" w:rsidRDefault="00170DB3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Вопрос 2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Какие графические материалы ты знаешь?</w:t>
            </w:r>
          </w:p>
        </w:tc>
        <w:tc>
          <w:tcPr>
            <w:tcW w:w="5387" w:type="dxa"/>
          </w:tcPr>
          <w:p w:rsidR="001E657B" w:rsidRPr="00F56924" w:rsidRDefault="00170DB3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>Ответ 2</w:t>
            </w:r>
            <w:r w:rsidR="001E657B" w:rsidRPr="00F56924">
              <w:rPr>
                <w:rFonts w:ascii="Times New Roman" w:hAnsi="Times New Roman"/>
                <w:i/>
              </w:rPr>
              <w:t>.</w:t>
            </w:r>
          </w:p>
          <w:p w:rsidR="001E657B" w:rsidRPr="00F56924" w:rsidRDefault="00170DB3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 xml:space="preserve">Простой </w:t>
            </w:r>
            <w:r w:rsidR="001E657B" w:rsidRPr="00F56924">
              <w:rPr>
                <w:rFonts w:ascii="Times New Roman" w:hAnsi="Times New Roman"/>
              </w:rPr>
              <w:t xml:space="preserve">карандаш, цветные карандаши, фломастеры, восковые мелки, </w:t>
            </w:r>
            <w:r w:rsidRPr="00F56924">
              <w:rPr>
                <w:rFonts w:ascii="Times New Roman" w:hAnsi="Times New Roman"/>
              </w:rPr>
              <w:t xml:space="preserve">масляная </w:t>
            </w:r>
            <w:r w:rsidR="001E657B" w:rsidRPr="00F56924">
              <w:rPr>
                <w:rFonts w:ascii="Times New Roman" w:hAnsi="Times New Roman"/>
              </w:rPr>
              <w:t>паст</w:t>
            </w:r>
            <w:r w:rsidRPr="00F56924">
              <w:rPr>
                <w:rFonts w:ascii="Times New Roman" w:hAnsi="Times New Roman"/>
              </w:rPr>
              <w:t>ель</w:t>
            </w:r>
            <w:r w:rsidR="001E657B" w:rsidRPr="00F56924">
              <w:rPr>
                <w:rFonts w:ascii="Times New Roman" w:hAnsi="Times New Roman"/>
              </w:rPr>
              <w:t>.</w:t>
            </w:r>
          </w:p>
        </w:tc>
      </w:tr>
      <w:tr w:rsidR="001E657B" w:rsidRPr="00F56924" w:rsidTr="000F4A71">
        <w:tc>
          <w:tcPr>
            <w:tcW w:w="4219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 xml:space="preserve">Вопрос </w:t>
            </w:r>
            <w:r w:rsidR="00424CA9" w:rsidRPr="00F56924">
              <w:rPr>
                <w:rFonts w:ascii="Times New Roman" w:hAnsi="Times New Roman"/>
                <w:i/>
              </w:rPr>
              <w:t>3</w:t>
            </w:r>
          </w:p>
          <w:p w:rsidR="001E657B" w:rsidRPr="00F56924" w:rsidRDefault="00170DB3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Какой основной приём</w:t>
            </w:r>
            <w:r w:rsidR="001E657B" w:rsidRPr="00F56924">
              <w:rPr>
                <w:rFonts w:ascii="Times New Roman" w:hAnsi="Times New Roman"/>
              </w:rPr>
              <w:t xml:space="preserve"> в графических изображениях?</w:t>
            </w:r>
          </w:p>
        </w:tc>
        <w:tc>
          <w:tcPr>
            <w:tcW w:w="5387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  <w:i/>
              </w:rPr>
              <w:t xml:space="preserve">Ответ </w:t>
            </w:r>
            <w:r w:rsidR="00424CA9" w:rsidRPr="00F56924">
              <w:rPr>
                <w:rFonts w:ascii="Times New Roman" w:hAnsi="Times New Roman"/>
                <w:i/>
              </w:rPr>
              <w:t>3</w:t>
            </w:r>
            <w:r w:rsidRPr="00F56924">
              <w:rPr>
                <w:rFonts w:ascii="Times New Roman" w:hAnsi="Times New Roman"/>
                <w:i/>
              </w:rPr>
              <w:t>.</w:t>
            </w:r>
          </w:p>
          <w:p w:rsidR="001E657B" w:rsidRPr="00F56924" w:rsidRDefault="00170DB3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Линия и штрих</w:t>
            </w:r>
            <w:r w:rsidR="001E657B" w:rsidRPr="00F56924">
              <w:rPr>
                <w:rFonts w:ascii="Times New Roman" w:hAnsi="Times New Roman"/>
              </w:rPr>
              <w:t>.</w:t>
            </w:r>
          </w:p>
        </w:tc>
      </w:tr>
    </w:tbl>
    <w:p w:rsidR="001E657B" w:rsidRPr="00F56924" w:rsidRDefault="001E657B" w:rsidP="00F56924">
      <w:pPr>
        <w:spacing w:line="276" w:lineRule="auto"/>
        <w:jc w:val="both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t>№</w:t>
      </w:r>
      <w:r w:rsidR="00424CA9" w:rsidRPr="00F56924">
        <w:rPr>
          <w:rFonts w:ascii="Times New Roman" w:hAnsi="Times New Roman"/>
          <w:b/>
        </w:rPr>
        <w:t>6</w:t>
      </w:r>
      <w:r w:rsidRPr="00F56924">
        <w:rPr>
          <w:rFonts w:ascii="Times New Roman" w:hAnsi="Times New Roman"/>
          <w:b/>
        </w:rPr>
        <w:t xml:space="preserve"> Тема: «</w:t>
      </w:r>
      <w:r w:rsidR="00424CA9" w:rsidRPr="00F56924">
        <w:rPr>
          <w:rFonts w:ascii="Times New Roman" w:hAnsi="Times New Roman"/>
          <w:b/>
        </w:rPr>
        <w:t>Живопись</w:t>
      </w:r>
      <w:r w:rsidRPr="00F56924">
        <w:rPr>
          <w:rFonts w:ascii="Times New Roman" w:hAnsi="Times New Roman"/>
          <w:b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lastRenderedPageBreak/>
              <w:t>Вопрос 1.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Что такое «</w:t>
            </w:r>
            <w:r w:rsidR="00424CA9" w:rsidRPr="00F56924">
              <w:rPr>
                <w:rFonts w:ascii="Times New Roman" w:hAnsi="Times New Roman"/>
              </w:rPr>
              <w:t>живопись</w:t>
            </w:r>
            <w:r w:rsidRPr="00F56924">
              <w:rPr>
                <w:rFonts w:ascii="Times New Roman" w:hAnsi="Times New Roman"/>
              </w:rPr>
              <w:t>»?</w:t>
            </w:r>
          </w:p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1.</w:t>
            </w:r>
          </w:p>
          <w:p w:rsidR="001E657B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Это вид изобразительного искусства, в котором рисуют красками.</w:t>
            </w:r>
          </w:p>
        </w:tc>
      </w:tr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Вопрос 2.</w:t>
            </w:r>
          </w:p>
          <w:p w:rsidR="007E21E3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Какие краски ты знаешь</w:t>
            </w:r>
            <w:r w:rsidR="001E657B" w:rsidRPr="00F56924">
              <w:rPr>
                <w:rFonts w:ascii="Times New Roman" w:hAnsi="Times New Roman"/>
              </w:rPr>
              <w:t>?</w:t>
            </w: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2.</w:t>
            </w:r>
          </w:p>
          <w:p w:rsidR="001E657B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Акварель, гуашь</w:t>
            </w:r>
            <w:r w:rsidR="001E657B" w:rsidRPr="00F56924">
              <w:rPr>
                <w:rFonts w:ascii="Times New Roman" w:hAnsi="Times New Roman"/>
              </w:rPr>
              <w:t>.</w:t>
            </w:r>
          </w:p>
        </w:tc>
      </w:tr>
      <w:tr w:rsidR="001E657B" w:rsidRPr="00F56924" w:rsidTr="001E657B">
        <w:tc>
          <w:tcPr>
            <w:tcW w:w="4785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Вопрос 3.</w:t>
            </w:r>
          </w:p>
          <w:p w:rsidR="001E657B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С помощью чего в живописи изображают образы?</w:t>
            </w:r>
          </w:p>
        </w:tc>
        <w:tc>
          <w:tcPr>
            <w:tcW w:w="4786" w:type="dxa"/>
          </w:tcPr>
          <w:p w:rsidR="001E657B" w:rsidRPr="00F56924" w:rsidRDefault="001E657B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3.</w:t>
            </w:r>
          </w:p>
          <w:p w:rsidR="001E657B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Мазок и пятно</w:t>
            </w:r>
            <w:r w:rsidR="001E657B" w:rsidRPr="00F56924">
              <w:rPr>
                <w:rFonts w:ascii="Times New Roman" w:hAnsi="Times New Roman"/>
              </w:rPr>
              <w:t>.</w:t>
            </w:r>
          </w:p>
        </w:tc>
      </w:tr>
    </w:tbl>
    <w:p w:rsidR="00424CA9" w:rsidRPr="000F4A71" w:rsidRDefault="000F4A71" w:rsidP="00F56924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№7 Тема: «Скульптура».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24CA9" w:rsidRPr="00F56924" w:rsidTr="001038A1">
        <w:tc>
          <w:tcPr>
            <w:tcW w:w="4785" w:type="dxa"/>
          </w:tcPr>
          <w:p w:rsidR="00424CA9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Вопрос 1.</w:t>
            </w:r>
          </w:p>
          <w:p w:rsidR="00424CA9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Что такое «</w:t>
            </w:r>
            <w:r w:rsidR="00A466D9" w:rsidRPr="00F56924">
              <w:rPr>
                <w:rFonts w:ascii="Times New Roman" w:hAnsi="Times New Roman"/>
              </w:rPr>
              <w:t>скульптура</w:t>
            </w:r>
            <w:r w:rsidRPr="00F56924">
              <w:rPr>
                <w:rFonts w:ascii="Times New Roman" w:hAnsi="Times New Roman"/>
              </w:rPr>
              <w:t>»?</w:t>
            </w:r>
          </w:p>
          <w:p w:rsidR="00424CA9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424CA9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1.</w:t>
            </w:r>
          </w:p>
          <w:p w:rsidR="00424CA9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 xml:space="preserve">Это вид изобразительного искусства, в котором </w:t>
            </w:r>
            <w:r w:rsidR="00A466D9" w:rsidRPr="00F56924">
              <w:rPr>
                <w:rFonts w:ascii="Times New Roman" w:hAnsi="Times New Roman"/>
              </w:rPr>
              <w:t>создают объемные изображения</w:t>
            </w:r>
            <w:r w:rsidRPr="00F56924">
              <w:rPr>
                <w:rFonts w:ascii="Times New Roman" w:hAnsi="Times New Roman"/>
              </w:rPr>
              <w:t>.</w:t>
            </w:r>
          </w:p>
        </w:tc>
      </w:tr>
      <w:tr w:rsidR="00424CA9" w:rsidRPr="00F56924" w:rsidTr="001038A1">
        <w:tc>
          <w:tcPr>
            <w:tcW w:w="4785" w:type="dxa"/>
          </w:tcPr>
          <w:p w:rsidR="00424CA9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Вопрос 2.</w:t>
            </w:r>
          </w:p>
          <w:p w:rsidR="00424CA9" w:rsidRPr="00F56924" w:rsidRDefault="00424CA9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 xml:space="preserve">Какие </w:t>
            </w:r>
            <w:r w:rsidR="00A466D9" w:rsidRPr="00F56924">
              <w:rPr>
                <w:rFonts w:ascii="Times New Roman" w:hAnsi="Times New Roman"/>
              </w:rPr>
              <w:t>материалы используют в скульптуре</w:t>
            </w:r>
            <w:r w:rsidRPr="00F56924">
              <w:rPr>
                <w:rFonts w:ascii="Times New Roman" w:hAnsi="Times New Roman"/>
              </w:rPr>
              <w:t>?</w:t>
            </w:r>
          </w:p>
        </w:tc>
        <w:tc>
          <w:tcPr>
            <w:tcW w:w="4786" w:type="dxa"/>
          </w:tcPr>
          <w:p w:rsidR="00424CA9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2.</w:t>
            </w:r>
          </w:p>
          <w:p w:rsidR="00424CA9" w:rsidRPr="00F56924" w:rsidRDefault="00A466D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Пластилин</w:t>
            </w:r>
            <w:r w:rsidR="00424CA9" w:rsidRPr="00F56924">
              <w:rPr>
                <w:rFonts w:ascii="Times New Roman" w:hAnsi="Times New Roman"/>
              </w:rPr>
              <w:t xml:space="preserve">, </w:t>
            </w:r>
            <w:r w:rsidRPr="00F56924">
              <w:rPr>
                <w:rFonts w:ascii="Times New Roman" w:hAnsi="Times New Roman"/>
              </w:rPr>
              <w:t>глину, дерево, металл</w:t>
            </w:r>
            <w:r w:rsidR="00424CA9" w:rsidRPr="00F56924">
              <w:rPr>
                <w:rFonts w:ascii="Times New Roman" w:hAnsi="Times New Roman"/>
              </w:rPr>
              <w:t>.</w:t>
            </w:r>
          </w:p>
        </w:tc>
      </w:tr>
      <w:tr w:rsidR="00424CA9" w:rsidRPr="00F56924" w:rsidTr="001038A1">
        <w:tc>
          <w:tcPr>
            <w:tcW w:w="4785" w:type="dxa"/>
          </w:tcPr>
          <w:p w:rsidR="00424CA9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Вопрос 3.</w:t>
            </w:r>
          </w:p>
          <w:p w:rsidR="00424CA9" w:rsidRPr="00F56924" w:rsidRDefault="00424CA9" w:rsidP="006C76C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 xml:space="preserve">С помощью чего в </w:t>
            </w:r>
            <w:r w:rsidR="00A466D9" w:rsidRPr="00F56924">
              <w:rPr>
                <w:rFonts w:ascii="Times New Roman" w:hAnsi="Times New Roman"/>
              </w:rPr>
              <w:t>скульптуре</w:t>
            </w:r>
            <w:r w:rsidRPr="00F56924">
              <w:rPr>
                <w:rFonts w:ascii="Times New Roman" w:hAnsi="Times New Roman"/>
              </w:rPr>
              <w:t xml:space="preserve"> изображают образы?</w:t>
            </w:r>
          </w:p>
        </w:tc>
        <w:tc>
          <w:tcPr>
            <w:tcW w:w="4786" w:type="dxa"/>
          </w:tcPr>
          <w:p w:rsidR="00424CA9" w:rsidRPr="00F56924" w:rsidRDefault="00424CA9" w:rsidP="00F56924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F56924">
              <w:rPr>
                <w:rFonts w:ascii="Times New Roman" w:hAnsi="Times New Roman"/>
                <w:i/>
              </w:rPr>
              <w:t>Ответ 3.</w:t>
            </w:r>
          </w:p>
          <w:p w:rsidR="00424CA9" w:rsidRPr="00F56924" w:rsidRDefault="00A466D9" w:rsidP="00F5692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Объёма</w:t>
            </w:r>
            <w:r w:rsidR="00424CA9" w:rsidRPr="00F56924">
              <w:rPr>
                <w:rFonts w:ascii="Times New Roman" w:hAnsi="Times New Roman"/>
              </w:rPr>
              <w:t>.</w:t>
            </w:r>
          </w:p>
        </w:tc>
      </w:tr>
    </w:tbl>
    <w:p w:rsidR="00BE6261" w:rsidRDefault="00BE6261" w:rsidP="00C658D5">
      <w:pPr>
        <w:pStyle w:val="11"/>
        <w:spacing w:line="276" w:lineRule="auto"/>
        <w:ind w:firstLine="0"/>
        <w:rPr>
          <w:rFonts w:ascii="Times New Roman" w:hAnsi="Times New Roman"/>
          <w:b/>
          <w:szCs w:val="28"/>
        </w:rPr>
      </w:pPr>
    </w:p>
    <w:p w:rsidR="00BE6261" w:rsidRDefault="00BE6261" w:rsidP="00BE6261">
      <w:pPr>
        <w:pStyle w:val="11"/>
        <w:spacing w:line="276" w:lineRule="auto"/>
        <w:ind w:left="284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2.4 Методические материалы</w:t>
      </w:r>
    </w:p>
    <w:p w:rsidR="00BE6261" w:rsidRPr="00F56924" w:rsidRDefault="00BE6261" w:rsidP="00BE6261">
      <w:pPr>
        <w:shd w:val="clear" w:color="auto" w:fill="FFFFFF"/>
        <w:spacing w:before="120" w:line="276" w:lineRule="auto"/>
        <w:ind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  <w:b/>
          <w:bCs/>
          <w:i/>
          <w:iCs/>
        </w:rPr>
        <w:t>Основные методы обучения: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Занятия по программе «Раду</w:t>
      </w:r>
      <w:r w:rsidR="0059308A">
        <w:rPr>
          <w:rFonts w:ascii="Times New Roman" w:hAnsi="Times New Roman"/>
        </w:rPr>
        <w:t>жная палитра</w:t>
      </w:r>
      <w:r w:rsidRPr="00F56924">
        <w:rPr>
          <w:rFonts w:ascii="Times New Roman" w:hAnsi="Times New Roman"/>
        </w:rPr>
        <w:t xml:space="preserve">» строятся на личностно-смысловой основе, где главное - создание эмоционально-психологических установок, умение воздействовать на эмоции, чувства </w:t>
      </w:r>
      <w:r>
        <w:rPr>
          <w:rFonts w:ascii="Times New Roman" w:hAnsi="Times New Roman"/>
        </w:rPr>
        <w:t xml:space="preserve">детей, выстраивать драматургию занятия посредством комплексного </w:t>
      </w:r>
      <w:r w:rsidRPr="00F56924">
        <w:rPr>
          <w:rFonts w:ascii="Times New Roman" w:hAnsi="Times New Roman"/>
        </w:rPr>
        <w:t>взаимодействия искусств, а также метода «погружения» в окружающую среду.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 xml:space="preserve">В соответствии с целью и задачами программы используются методы, традиционно выделяемые по источнику знаний: </w:t>
      </w:r>
      <w:r w:rsidRPr="00F56924">
        <w:rPr>
          <w:rFonts w:ascii="Times New Roman" w:hAnsi="Times New Roman"/>
          <w:b/>
          <w:i/>
        </w:rPr>
        <w:t>наглядные, словесные, практические</w:t>
      </w:r>
      <w:r w:rsidRPr="00F56924">
        <w:rPr>
          <w:rFonts w:ascii="Times New Roman" w:hAnsi="Times New Roman"/>
        </w:rPr>
        <w:t xml:space="preserve">. Ведущими, главными в развивающем обучении изобразительному искусству являются </w:t>
      </w:r>
      <w:r w:rsidRPr="00F56924">
        <w:rPr>
          <w:rFonts w:ascii="Times New Roman" w:hAnsi="Times New Roman"/>
          <w:b/>
          <w:i/>
        </w:rPr>
        <w:t>наглядные</w:t>
      </w:r>
      <w:r w:rsidRPr="00F56924">
        <w:rPr>
          <w:rFonts w:ascii="Times New Roman" w:hAnsi="Times New Roman"/>
        </w:rPr>
        <w:t xml:space="preserve"> методы. Среди них широко применяются следующие приемы: 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• наблюдение (целенаправленное восприятие реального мира, предмета или явления в естественном окружении), в изобразительной деятельности, имеющей сенсорные основы, этот метод формирует представления об изображаемом объекте;</w:t>
      </w:r>
    </w:p>
    <w:p w:rsidR="00BE6261" w:rsidRPr="00F56924" w:rsidRDefault="00BE6261" w:rsidP="00BE6261">
      <w:pPr>
        <w:pStyle w:val="a7"/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lastRenderedPageBreak/>
        <w:t>• обследование (целенаправ</w:t>
      </w:r>
      <w:r>
        <w:rPr>
          <w:rFonts w:ascii="Times New Roman" w:hAnsi="Times New Roman"/>
        </w:rPr>
        <w:t xml:space="preserve">ленное аналитико-синтетическое </w:t>
      </w:r>
      <w:r w:rsidRPr="00F56924">
        <w:rPr>
          <w:rFonts w:ascii="Times New Roman" w:hAnsi="Times New Roman"/>
        </w:rPr>
        <w:t>восприятие предмета осязательно-двигательным и зрительным путем), также участвует в формировании представления о предмете;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• образец (работа, выполненная педагогом, игрушки, скульптуры малых форм, предметы натюрмортного фонда, книги, иллюстрации, фотографии, компьютерные презентации, видеоролики и фильмы);</w:t>
      </w:r>
    </w:p>
    <w:p w:rsidR="00BE6261" w:rsidRPr="00C658D5" w:rsidRDefault="00BE6261" w:rsidP="00C658D5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• прием показа способов изображения (способов действия).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Наряду с наглядными методами обучения изобразительному искусству в программе «Раду</w:t>
      </w:r>
      <w:r w:rsidR="0059308A">
        <w:rPr>
          <w:rFonts w:ascii="Times New Roman" w:hAnsi="Times New Roman"/>
        </w:rPr>
        <w:t>жная палитра</w:t>
      </w:r>
      <w:r w:rsidRPr="00F56924">
        <w:rPr>
          <w:rFonts w:ascii="Times New Roman" w:hAnsi="Times New Roman"/>
        </w:rPr>
        <w:t xml:space="preserve">» используются </w:t>
      </w:r>
      <w:r w:rsidRPr="00F56924">
        <w:rPr>
          <w:rFonts w:ascii="Times New Roman" w:hAnsi="Times New Roman"/>
          <w:b/>
          <w:i/>
        </w:rPr>
        <w:t>словесные</w:t>
      </w:r>
      <w:r w:rsidRPr="00F56924">
        <w:rPr>
          <w:rFonts w:ascii="Times New Roman" w:hAnsi="Times New Roman"/>
        </w:rPr>
        <w:t xml:space="preserve"> методы и их приемы: </w:t>
      </w:r>
      <w:r w:rsidRPr="00F56924">
        <w:rPr>
          <w:rFonts w:ascii="Times New Roman" w:hAnsi="Times New Roman"/>
          <w:i/>
        </w:rPr>
        <w:t>беседа, объяснение, дискуссии, поощрения, совет, художественное слово.</w:t>
      </w:r>
      <w:r w:rsidRPr="00F56924">
        <w:rPr>
          <w:rFonts w:ascii="Times New Roman" w:hAnsi="Times New Roman"/>
        </w:rPr>
        <w:t xml:space="preserve"> Беседа на занятиях – это организованный педагогом разговор, во время которого последний, пользуясь вопросами, пояснениями, уточнениями, способствует формированию у детей представлений об изображаемом предмете или явлении и способах его воссоздания в рисунке, лепке, аппликации. Специфика метода беседы предусматривает максимальное стимулирование детской активности, что является спецификой развивающего обучения. 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 xml:space="preserve">В </w:t>
      </w:r>
      <w:r w:rsidRPr="00F56924">
        <w:rPr>
          <w:rFonts w:ascii="Times New Roman" w:hAnsi="Times New Roman"/>
          <w:b/>
          <w:i/>
        </w:rPr>
        <w:t>практической</w:t>
      </w:r>
      <w:r w:rsidRPr="00F56924">
        <w:rPr>
          <w:rFonts w:ascii="Times New Roman" w:hAnsi="Times New Roman"/>
        </w:rPr>
        <w:t xml:space="preserve"> деятельности в программе используются следующие методы: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• метод «погружения» в среду (например, изучение предметно-архитектурного пространства, в котором живёт человек, а также природного окружения имеет важную роль, так как полная гармония в человеке достигается   благодаря равновесию между внутренней жизнью и внешним окружением);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• метод поэтапных открытий (чёткое вычленение темы каждого занятия с обязательным обозначением её исключительности и неповторимости);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• проблемно-поисковые методы (методы используются в комплексе, поскольку изучение детьми задач и проблем художественного языка стимулирует способности к поискам самостоятельных творческих решений, готовности к мышлению);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метод художественно-эмоциональной драматургии</w:t>
      </w:r>
      <w:r w:rsidRPr="00F56924">
        <w:rPr>
          <w:rFonts w:ascii="Times New Roman" w:hAnsi="Times New Roman"/>
        </w:rPr>
        <w:t xml:space="preserve"> (построение педагогом «сюжета» занятия, основанное на «сцеплении» различных видов искусств, имеющее своё начало, интригу и развязку, создаёт у детей соответствующий эмоциональный настрой);</w:t>
      </w:r>
    </w:p>
    <w:p w:rsidR="00BE6261" w:rsidRPr="00F56924" w:rsidRDefault="00BE6261" w:rsidP="00BE6261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• исследовательский и эвристический методы (обуче</w:t>
      </w:r>
      <w:r>
        <w:rPr>
          <w:rFonts w:ascii="Times New Roman" w:hAnsi="Times New Roman"/>
        </w:rPr>
        <w:t xml:space="preserve">ние поискам самостоятельного решения творческих замыслов, </w:t>
      </w:r>
      <w:r w:rsidRPr="00F56924">
        <w:rPr>
          <w:rFonts w:ascii="Times New Roman" w:hAnsi="Times New Roman"/>
        </w:rPr>
        <w:t>выбор соответствующих техник исполнения и материалов), этот метод направлен на развитие творческого мышления, пространственного воображения и абстрактного видения.</w:t>
      </w:r>
    </w:p>
    <w:p w:rsidR="00BE6261" w:rsidRDefault="00BE6261" w:rsidP="00C658D5">
      <w:pPr>
        <w:pStyle w:val="a7"/>
        <w:spacing w:line="276" w:lineRule="auto"/>
        <w:ind w:left="0" w:firstLine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lastRenderedPageBreak/>
        <w:t xml:space="preserve">Программа «Радуга» объединяет в себе основы всех зрительных видов изобразительного искусства: живописи, графики, скульптуры, народного и профессионального декоративно-прикладного искусства. Их единство обусловлено общностью образно-художественных средств и изобразительных основ художественного языка (линия, пятно, цвет, объем, пространство, ритм и т.д.). </w:t>
      </w:r>
    </w:p>
    <w:p w:rsidR="00BE6261" w:rsidRPr="00CB0BB6" w:rsidRDefault="00BE6261" w:rsidP="00BE6261">
      <w:pPr>
        <w:pStyle w:val="11"/>
        <w:spacing w:line="276" w:lineRule="auto"/>
        <w:ind w:left="284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Дидактические материалы</w:t>
      </w:r>
    </w:p>
    <w:p w:rsidR="00BE6261" w:rsidRPr="00F56924" w:rsidRDefault="00BE6261" w:rsidP="00BE6261">
      <w:pPr>
        <w:pStyle w:val="11"/>
        <w:spacing w:line="276" w:lineRule="auto"/>
        <w:rPr>
          <w:rFonts w:ascii="Times New Roman" w:hAnsi="Times New Roman"/>
          <w:b/>
          <w:i/>
          <w:szCs w:val="28"/>
        </w:rPr>
      </w:pPr>
      <w:r w:rsidRPr="00F56924">
        <w:rPr>
          <w:rFonts w:ascii="Times New Roman" w:hAnsi="Times New Roman"/>
          <w:b/>
          <w:i/>
          <w:szCs w:val="28"/>
        </w:rPr>
        <w:t>Дидактический фонд:</w:t>
      </w:r>
    </w:p>
    <w:p w:rsidR="00BE6261" w:rsidRPr="00F56924" w:rsidRDefault="00BE6261" w:rsidP="00BE6261">
      <w:pPr>
        <w:pStyle w:val="11"/>
        <w:numPr>
          <w:ilvl w:val="0"/>
          <w:numId w:val="3"/>
        </w:numPr>
        <w:spacing w:line="276" w:lineRule="auto"/>
        <w:ind w:left="709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изделия народных промыслов;</w:t>
      </w:r>
    </w:p>
    <w:p w:rsidR="00BE6261" w:rsidRPr="00F56924" w:rsidRDefault="00BE6261" w:rsidP="00BE6261">
      <w:pPr>
        <w:pStyle w:val="11"/>
        <w:numPr>
          <w:ilvl w:val="0"/>
          <w:numId w:val="3"/>
        </w:numPr>
        <w:spacing w:line="276" w:lineRule="auto"/>
        <w:ind w:left="709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натюрмортный фонд;</w:t>
      </w:r>
    </w:p>
    <w:p w:rsidR="00BE6261" w:rsidRPr="00F56924" w:rsidRDefault="00BE6261" w:rsidP="00BE6261">
      <w:pPr>
        <w:pStyle w:val="11"/>
        <w:numPr>
          <w:ilvl w:val="0"/>
          <w:numId w:val="3"/>
        </w:numPr>
        <w:spacing w:line="276" w:lineRule="auto"/>
        <w:ind w:left="709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коллекция кукол в народных костюмах;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таблицы по этапам работы над композицией, позволяющие учащимся грамотно вести поэтапную работу;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таблицы  со  схемами  пропорций  человеческой  фигуры,  позволяющие наглядно  усваивать  сложный  материал  в  изображении  человека  с  соблюдением основных пропорций; 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таблицы по цветоведению; 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таблицы по композиционным схемам; 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таблицы по линейной и свето-воздушной перспективам; 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пособия по разнообразию тональных отношений; 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пособия по разнообразию подачи источников света в композиции; 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репродукции  картин,  фотографии  или  мультимедийные  изображения  памятников  и 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скульптуры, живописи и архитектуры по теме задания; 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медиатека: электронные презентации, видеофильмы и видеоролики (мастер-классы, наглядный материал), картинки и фотографии как образцы и референсы;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картины;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библитотека (в том числе электронная);</w:t>
      </w:r>
    </w:p>
    <w:p w:rsidR="00BE6261" w:rsidRPr="00F56924" w:rsidRDefault="00BE6261" w:rsidP="00BE6261">
      <w:pPr>
        <w:pStyle w:val="11"/>
        <w:numPr>
          <w:ilvl w:val="0"/>
          <w:numId w:val="2"/>
        </w:numPr>
        <w:spacing w:line="276" w:lineRule="auto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образцы работ по темам (ученические и педагога). </w:t>
      </w:r>
      <w:r w:rsidRPr="00F56924">
        <w:rPr>
          <w:rFonts w:ascii="Times New Roman" w:hAnsi="Times New Roman"/>
          <w:szCs w:val="28"/>
        </w:rPr>
        <w:cr/>
      </w:r>
    </w:p>
    <w:p w:rsidR="00BE6261" w:rsidRPr="00F56924" w:rsidRDefault="00BE6261" w:rsidP="00BE6261">
      <w:pPr>
        <w:pStyle w:val="11"/>
        <w:spacing w:line="276" w:lineRule="auto"/>
        <w:rPr>
          <w:rFonts w:ascii="Times New Roman" w:hAnsi="Times New Roman"/>
          <w:b/>
          <w:i/>
          <w:szCs w:val="28"/>
        </w:rPr>
      </w:pPr>
      <w:r w:rsidRPr="00F56924">
        <w:rPr>
          <w:rFonts w:ascii="Times New Roman" w:hAnsi="Times New Roman"/>
          <w:b/>
          <w:i/>
          <w:szCs w:val="28"/>
        </w:rPr>
        <w:t>Натюрмортный фонд:</w:t>
      </w:r>
    </w:p>
    <w:p w:rsidR="00BE6261" w:rsidRPr="00F56924" w:rsidRDefault="00BE6261" w:rsidP="00BE6261">
      <w:pPr>
        <w:pStyle w:val="11"/>
        <w:numPr>
          <w:ilvl w:val="0"/>
          <w:numId w:val="5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Предметы быта: стеклянные (бутылки разной формы, вазы, чашки, вазы, другая посуда); деревянные (шкатулки, разделочные доски, коробочки, тарелки); металлические (самовары, чайники, кофейники, ложки, кастрюли); керамические (горшки, чайники, чашки, вазы, бутылки).</w:t>
      </w:r>
    </w:p>
    <w:p w:rsidR="00BE6261" w:rsidRPr="00F56924" w:rsidRDefault="00BE6261" w:rsidP="00BE6261">
      <w:pPr>
        <w:pStyle w:val="11"/>
        <w:numPr>
          <w:ilvl w:val="0"/>
          <w:numId w:val="5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 xml:space="preserve">Предметы декоративно-прикладного искусства: расписные доски, </w:t>
      </w:r>
      <w:r w:rsidRPr="00F56924">
        <w:rPr>
          <w:rFonts w:ascii="Times New Roman" w:hAnsi="Times New Roman"/>
          <w:szCs w:val="28"/>
        </w:rPr>
        <w:lastRenderedPageBreak/>
        <w:t>образцы народной игрушки и одежды (на куклах), посуда, керамика.</w:t>
      </w:r>
    </w:p>
    <w:p w:rsidR="00BE6261" w:rsidRPr="00F56924" w:rsidRDefault="00BE6261" w:rsidP="00BE6261">
      <w:pPr>
        <w:pStyle w:val="11"/>
        <w:numPr>
          <w:ilvl w:val="0"/>
          <w:numId w:val="5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Природные элементы: букеты из сухоцветов, искусственные цветы, гербарий, чучела.</w:t>
      </w:r>
    </w:p>
    <w:p w:rsidR="00BE6261" w:rsidRPr="00F56924" w:rsidRDefault="00BE6261" w:rsidP="00BE6261">
      <w:pPr>
        <w:pStyle w:val="11"/>
        <w:numPr>
          <w:ilvl w:val="0"/>
          <w:numId w:val="5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Драпировки.</w:t>
      </w:r>
    </w:p>
    <w:p w:rsidR="00BE6261" w:rsidRPr="00F56924" w:rsidRDefault="00BE6261" w:rsidP="00BE6261">
      <w:pPr>
        <w:pStyle w:val="11"/>
        <w:numPr>
          <w:ilvl w:val="0"/>
          <w:numId w:val="5"/>
        </w:numPr>
        <w:spacing w:line="276" w:lineRule="auto"/>
        <w:ind w:left="284" w:firstLine="0"/>
        <w:rPr>
          <w:rFonts w:ascii="Times New Roman" w:hAnsi="Times New Roman"/>
          <w:szCs w:val="28"/>
        </w:rPr>
      </w:pPr>
      <w:r w:rsidRPr="00F56924">
        <w:rPr>
          <w:rFonts w:ascii="Times New Roman" w:hAnsi="Times New Roman"/>
          <w:szCs w:val="28"/>
        </w:rPr>
        <w:t>Гипсовые предметы: орнаменты, гипсовые головы с античных слепков, деревянные макеты человека, макеты частей тела.</w:t>
      </w:r>
    </w:p>
    <w:p w:rsidR="00BE6261" w:rsidRPr="00F56924" w:rsidRDefault="00BE6261" w:rsidP="00BE6261">
      <w:pPr>
        <w:spacing w:line="276" w:lineRule="auto"/>
        <w:ind w:left="360" w:firstLine="349"/>
        <w:jc w:val="both"/>
        <w:rPr>
          <w:rFonts w:ascii="Times New Roman" w:hAnsi="Times New Roman"/>
          <w:b/>
          <w:i/>
        </w:rPr>
      </w:pPr>
      <w:r w:rsidRPr="00F56924">
        <w:rPr>
          <w:rFonts w:ascii="Times New Roman" w:hAnsi="Times New Roman"/>
          <w:b/>
          <w:i/>
        </w:rPr>
        <w:t>Методические материалы:</w:t>
      </w:r>
    </w:p>
    <w:p w:rsidR="00BE6261" w:rsidRPr="00F56924" w:rsidRDefault="00BE6261" w:rsidP="00BE6261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Разработки и конспекты занятий по темам программы;</w:t>
      </w:r>
    </w:p>
    <w:p w:rsidR="00BE6261" w:rsidRPr="00F56924" w:rsidRDefault="00BE6261" w:rsidP="00BE6261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Методические указания и рекомендации к практическим заданиям;</w:t>
      </w:r>
    </w:p>
    <w:p w:rsidR="00BE6261" w:rsidRDefault="00BE6261" w:rsidP="00BE6261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Технологические карты.</w:t>
      </w:r>
    </w:p>
    <w:p w:rsidR="00B558B0" w:rsidRDefault="00B558B0" w:rsidP="00BE6D60">
      <w:pPr>
        <w:spacing w:line="276" w:lineRule="auto"/>
        <w:jc w:val="both"/>
        <w:rPr>
          <w:rFonts w:ascii="Times New Roman" w:hAnsi="Times New Roman"/>
          <w:b/>
        </w:rPr>
      </w:pPr>
    </w:p>
    <w:p w:rsidR="00BE6261" w:rsidRPr="00F56924" w:rsidRDefault="00BE6261" w:rsidP="00BE6261">
      <w:pPr>
        <w:spacing w:line="276" w:lineRule="auto"/>
        <w:ind w:left="360" w:firstLine="3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Литература, непосредственно используемая обучающимися в образовательном процессе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Акварель: курс для начинающих. – М.: АСТ: Астрель, 2004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Беда Г.М. Основы изобразительной грамоты. – М.: «РИП-холдинг»,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Ватсон-Гарсия К. Живопись с нуля. Пошаговое руководство. – М.: МИФ, 2017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Графтон К.Б. Анималистика. Образы и фантазии. Источник вдохновения для творческих личностей. – М.: КоЛибри, Азбука-Аттикус, 2017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Графтон К.Б. Стиль ар-нуво. Линии и силуэты. Источник вдохновения для творческих личностей. – М.: КоЛибри, Азбука-Аттикус,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Графтон К.Б. ботаническая иллюстрация. Мотивы и идеи. Источник вдохновения для творческих личностей. – М.: КоЛибри, Азбука-Аттикус,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Громова Е.В., Торопыгина М.Ю. Моне, Ренуар, Дега: герои импрессионизма. – М.: ОЛМА Медиа Групп,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Джонсон К. Артбук: ваша жизнь в словах и картинках. – М.: МИФ, 2015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Додсон Б. Рисование по воображению. – Минск: Попурри,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Кистлер М. Вы сможете рисовать через 30 дней: простая пошаговая система, проверенная практикой. – М.: МИФ, 2016, 2014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Ковалев Ф.В. Золотое сечение в живописи. -  М.:  «РИП-холдинг»,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Корепанова О.А. Композиция от А до Я. Ассоциативная композиция. - Р-н-Д.:  «Феникс», 2014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 xml:space="preserve">Кэмерон Дж. Путь художника. – М.: </w:t>
      </w:r>
      <w:r w:rsidRPr="00F56924">
        <w:rPr>
          <w:rFonts w:ascii="Times New Roman" w:hAnsi="Times New Roman"/>
          <w:lang w:val="en-US"/>
        </w:rPr>
        <w:t>Livebook</w:t>
      </w:r>
      <w:r w:rsidRPr="00F56924">
        <w:rPr>
          <w:rFonts w:ascii="Times New Roman" w:hAnsi="Times New Roman"/>
        </w:rPr>
        <w:t>, 2017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Ланда Р. Скетчбук, который научит вас рисовать. – М.: МИФ, 2015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Леланд Н. Цвет в изобразительном искусстве. – Минск: Попурри, 2017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Линлей М. Рисовать? Легко! – М.: ЭКСМО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Линлей М. Рисовать? Легко! – М.: ЭКСМО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lastRenderedPageBreak/>
        <w:t>Логвиненко Г.М. Декоративная композиция. – М.: «Владос», 2010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Лучшие уроки. Перспектива и композиция. – М.: АСТ, 2014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Лучшие уроки. Свет и цвет. – М.: АСТ, 2015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Лучшие уроки. Цветные карандаши, гуашь, пастель. – М.: АСТ,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Марин К. Ни дня без кисти. – М.: МИФ, 2017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Найс К. Акварель для начинающих. - Минск: Попурри, 2003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Найс К. Лучшие уроки. Рисуем природу и животных. – М.: АСТ,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Орлова Л.В. Искусство детям. Хохлома. Рабочая тетрадь. – М.: Мозаика-Синтез, 2008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Ратковски Н. Профессия – иллюстратор. – М.: МИФ,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Чидзиива Х. Гармония цвета: руководство по созданию цветовых комбинаций. – М.: АСТ: Астрель, 2010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Филлипс С. …Измы: как понимать современное искусство. – М.: Ад Маргинем Пресс, 2017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Хоффманн Т. Как понять акварель. Руководство для тех, кто хочет стать мастером. – М.: МИФ,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Шоуэлл Б. Портреты фруктов и овощей. Практическое руководство по рисованию акварелью. – М.: МИФ, 2016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Шоуэлл Б. Портреты цветов от А до Я. Практическое руководство по рисованию акварелью. – М.: МИФ, 2017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Шоуэлл Б. Ботанические портреты. Практическое руководство по рисованию акварелью. – М.: МИФ, 2017</w:t>
      </w:r>
    </w:p>
    <w:p w:rsidR="00BE6261" w:rsidRPr="00F56924" w:rsidRDefault="00BE6261" w:rsidP="00BE6261">
      <w:pPr>
        <w:pStyle w:val="a7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F56924">
        <w:rPr>
          <w:rFonts w:ascii="Times New Roman" w:hAnsi="Times New Roman"/>
        </w:rPr>
        <w:t>Эдвардс Б. Цвет. – Минск: Попурри, 2014</w:t>
      </w:r>
    </w:p>
    <w:p w:rsidR="00BE6261" w:rsidRDefault="00BE6261" w:rsidP="00BE6261">
      <w:pPr>
        <w:spacing w:line="276" w:lineRule="auto"/>
        <w:rPr>
          <w:rFonts w:ascii="Times New Roman" w:hAnsi="Times New Roman"/>
          <w:b/>
        </w:rPr>
      </w:pPr>
    </w:p>
    <w:p w:rsidR="00BE6261" w:rsidRPr="00F56924" w:rsidRDefault="00BE6261" w:rsidP="00BE6261">
      <w:pPr>
        <w:spacing w:line="276" w:lineRule="auto"/>
        <w:rPr>
          <w:rFonts w:ascii="Times New Roman" w:hAnsi="Times New Roman"/>
          <w:b/>
        </w:rPr>
      </w:pPr>
      <w:r w:rsidRPr="00F56924">
        <w:rPr>
          <w:rFonts w:ascii="Times New Roman" w:hAnsi="Times New Roman"/>
          <w:b/>
        </w:rPr>
        <w:t>Презентации</w:t>
      </w:r>
      <w:r>
        <w:rPr>
          <w:rFonts w:ascii="Times New Roman" w:hAnsi="Times New Roman"/>
          <w:b/>
        </w:rPr>
        <w:t>, используемые в образовательном процессе</w:t>
      </w:r>
      <w:r w:rsidRPr="00F56924">
        <w:rPr>
          <w:rFonts w:ascii="Times New Roman" w:hAnsi="Times New Roman"/>
          <w:b/>
        </w:rPr>
        <w:t xml:space="preserve">: 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2180"/>
        <w:gridCol w:w="2890"/>
        <w:gridCol w:w="2693"/>
        <w:gridCol w:w="1843"/>
      </w:tblGrid>
      <w:tr w:rsidR="00BE6261" w:rsidRPr="00F56924" w:rsidTr="001F32E5">
        <w:tc>
          <w:tcPr>
            <w:tcW w:w="2180" w:type="dxa"/>
          </w:tcPr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56924">
              <w:rPr>
                <w:rFonts w:ascii="Times New Roman" w:hAnsi="Times New Roman"/>
                <w:b/>
              </w:rPr>
              <w:t>К разделу «Графика»</w:t>
            </w:r>
          </w:p>
        </w:tc>
        <w:tc>
          <w:tcPr>
            <w:tcW w:w="2890" w:type="dxa"/>
          </w:tcPr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56924">
              <w:rPr>
                <w:rFonts w:ascii="Times New Roman" w:hAnsi="Times New Roman"/>
                <w:b/>
              </w:rPr>
              <w:t>К разделу «Живопись»</w:t>
            </w:r>
          </w:p>
        </w:tc>
        <w:tc>
          <w:tcPr>
            <w:tcW w:w="2693" w:type="dxa"/>
          </w:tcPr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56924">
              <w:rPr>
                <w:rFonts w:ascii="Times New Roman" w:hAnsi="Times New Roman"/>
                <w:b/>
              </w:rPr>
              <w:t>К разделу «ДПИ»</w:t>
            </w:r>
          </w:p>
        </w:tc>
        <w:tc>
          <w:tcPr>
            <w:tcW w:w="1843" w:type="dxa"/>
          </w:tcPr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56924">
              <w:rPr>
                <w:rFonts w:ascii="Times New Roman" w:hAnsi="Times New Roman"/>
                <w:b/>
              </w:rPr>
              <w:t>К разделу «Скульптура»</w:t>
            </w:r>
          </w:p>
        </w:tc>
      </w:tr>
      <w:tr w:rsidR="00BE6261" w:rsidRPr="00F56924" w:rsidTr="00EE2A1E">
        <w:trPr>
          <w:trHeight w:val="1266"/>
        </w:trPr>
        <w:tc>
          <w:tcPr>
            <w:tcW w:w="2180" w:type="dxa"/>
          </w:tcPr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«А давайте рисовать! Бабочка»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«Осень»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«Пейзажи»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«Рисунок на наждачной бумаге»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«Алфавит цветов»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«Космический пейзаж»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90" w:type="dxa"/>
          </w:tcPr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«Монотипия»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«Клякса и монотипия»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«Изображать можно то, что невидимо»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«Осень»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«Пейзажи»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«Рождество»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«Тихие и звонкие цвета»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«Приёмы и техники в акварели»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«Пальчиковая живопись»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56924">
              <w:rPr>
                <w:rFonts w:ascii="Times New Roman" w:hAnsi="Times New Roman"/>
              </w:rPr>
              <w:t>«Сова в технике кофейной живописи»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«Алфавит цветов»</w:t>
            </w:r>
          </w:p>
        </w:tc>
        <w:tc>
          <w:tcPr>
            <w:tcW w:w="2693" w:type="dxa"/>
          </w:tcPr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 xml:space="preserve">«Красота разных народов» 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56924">
              <w:rPr>
                <w:rFonts w:ascii="Times New Roman" w:hAnsi="Times New Roman"/>
              </w:rPr>
              <w:t>«Карнавальные маски»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«Ритм»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«Симметрия орнамента»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«Новогодняя открытка в технике скрапбукинга»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«Алфавит цветов»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«Мозаичный коллаж»</w:t>
            </w:r>
          </w:p>
        </w:tc>
        <w:tc>
          <w:tcPr>
            <w:tcW w:w="1843" w:type="dxa"/>
          </w:tcPr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lastRenderedPageBreak/>
              <w:t>«Невероятные скульптуры»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«Скульптура»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«Скульптура малых форм»</w:t>
            </w:r>
          </w:p>
          <w:p w:rsidR="00BE6261" w:rsidRPr="00F56924" w:rsidRDefault="00BE6261" w:rsidP="001F32E5">
            <w:pPr>
              <w:spacing w:line="276" w:lineRule="auto"/>
              <w:rPr>
                <w:rFonts w:ascii="Times New Roman" w:hAnsi="Times New Roman"/>
              </w:rPr>
            </w:pPr>
            <w:r w:rsidRPr="00F56924">
              <w:rPr>
                <w:rFonts w:ascii="Times New Roman" w:hAnsi="Times New Roman"/>
              </w:rPr>
              <w:t>«Скульптурные материалы»</w:t>
            </w:r>
          </w:p>
          <w:p w:rsidR="00BE6261" w:rsidRPr="00F56924" w:rsidRDefault="00BE6261" w:rsidP="001F32E5">
            <w:pPr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</w:tc>
      </w:tr>
    </w:tbl>
    <w:p w:rsidR="002A3BB1" w:rsidRPr="000F4A71" w:rsidRDefault="00C658D5" w:rsidP="00C658D5">
      <w:pPr>
        <w:pStyle w:val="11"/>
        <w:spacing w:line="276" w:lineRule="auto"/>
        <w:ind w:left="567"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lastRenderedPageBreak/>
        <w:t>Список</w:t>
      </w:r>
      <w:r w:rsidR="002A3BB1" w:rsidRPr="00F56924">
        <w:rPr>
          <w:rFonts w:ascii="Times New Roman" w:hAnsi="Times New Roman"/>
          <w:b/>
          <w:bCs/>
          <w:iCs/>
          <w:szCs w:val="28"/>
        </w:rPr>
        <w:t xml:space="preserve"> литератур</w:t>
      </w:r>
      <w:r>
        <w:rPr>
          <w:rFonts w:ascii="Times New Roman" w:hAnsi="Times New Roman"/>
          <w:b/>
          <w:bCs/>
          <w:iCs/>
          <w:szCs w:val="28"/>
        </w:rPr>
        <w:t>ы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Алехин А.Д. Изобразительное искусство. М., 1984.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Алпатов М. Немеркнущее наследие. М., 1990.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Асмолов А.Г. Личность как предмет психологического исследования. М., 1984.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Барская Н.А. Сюжеты и образы древнерусской живописи. М., 1993.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Введение в психологию.  Под ред. А.В.</w:t>
      </w:r>
      <w:r>
        <w:rPr>
          <w:rFonts w:ascii="Times New Roman" w:hAnsi="Times New Roman"/>
        </w:rPr>
        <w:t xml:space="preserve"> </w:t>
      </w:r>
      <w:r w:rsidR="002A3BB1" w:rsidRPr="00F56924">
        <w:rPr>
          <w:rFonts w:ascii="Times New Roman" w:hAnsi="Times New Roman"/>
        </w:rPr>
        <w:t>Петровского. М., 1997.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Выготский Л.С. Воображение и творчество в детском возрасте. М., 1991.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Горский В.А. Концепция дополнительного образования детей. /«Внешкольник», ноябрь 1996, № 1.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Давыдов В.В. Теория развивающего обучения. М., 1996.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Капустин Н.П. Личностно-ориентированные технологии воспитания. М., 1994.</w:t>
      </w:r>
    </w:p>
    <w:p w:rsidR="002A3BB1" w:rsidRPr="00875EC6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="002A3BB1" w:rsidRPr="00875EC6">
        <w:rPr>
          <w:rFonts w:ascii="Times New Roman" w:hAnsi="Times New Roman"/>
          <w:shd w:val="clear" w:color="auto" w:fill="FFFFFF"/>
        </w:rPr>
        <w:t>Мельникова А. С. Значение и развитие творческого мышления у младших школьников на уроках изобразительного искусства в школе [Текст] / А. С. Мельникова // Актуальные задачи педагогики: материалы V междунар. науч. конф. (г. Чита, апрель 2014 г.).  — Чита: Издательство Молодой ученый, 2014.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Мудрик А.В. Общение как фактор воспитания школьников. М., 1984.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Мухина В.С. Изобразительная деятельность ребенка как форма усвоения социального опыта, М., 1981.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Неменский Б.М. Мудрость красоты: О проблемах эстетического воспитания. М., 1987.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Панова Л.П. Роль и место игры в процессе обучения изобразительному искусству. М., 2000.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Селевко Г.К. Современные образовательные технологии. М., 1998.</w:t>
      </w:r>
    </w:p>
    <w:p w:rsidR="002A3BB1" w:rsidRPr="00F56924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Художественное творчество и ребенок. Под ред. Н.А. Ветлугиной. М., 1972.</w:t>
      </w:r>
    </w:p>
    <w:p w:rsidR="002A3BB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F56924">
        <w:rPr>
          <w:rFonts w:ascii="Times New Roman" w:hAnsi="Times New Roman"/>
        </w:rPr>
        <w:t>Этюды по всеобщей истории искусств; Избранные искусствоведческие работы. М., 1979.</w:t>
      </w:r>
    </w:p>
    <w:p w:rsidR="000F4A7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</w:p>
    <w:p w:rsidR="002A3BB1" w:rsidRPr="00F56924" w:rsidRDefault="002A3BB1" w:rsidP="000F4A71">
      <w:pPr>
        <w:pStyle w:val="1"/>
        <w:spacing w:line="276" w:lineRule="auto"/>
        <w:ind w:right="566"/>
        <w:jc w:val="center"/>
        <w:rPr>
          <w:rFonts w:ascii="Times New Roman" w:hAnsi="Times New Roman"/>
          <w:b/>
          <w:bCs/>
          <w:iCs/>
          <w:color w:val="auto"/>
          <w:szCs w:val="28"/>
          <w:u w:val="single"/>
        </w:rPr>
      </w:pPr>
      <w:r w:rsidRPr="00F56924">
        <w:rPr>
          <w:rFonts w:ascii="Times New Roman" w:hAnsi="Times New Roman"/>
          <w:b/>
          <w:bCs/>
          <w:i w:val="0"/>
          <w:iCs/>
          <w:color w:val="auto"/>
          <w:szCs w:val="28"/>
        </w:rPr>
        <w:t>Литература, рекомендуемая для детей и родителей</w:t>
      </w:r>
    </w:p>
    <w:p w:rsidR="002A3BB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0F4A71">
        <w:rPr>
          <w:rFonts w:ascii="Times New Roman" w:hAnsi="Times New Roman"/>
        </w:rPr>
        <w:t>Алехин А.Д. Когда начинается художник. М., 1990.</w:t>
      </w:r>
    </w:p>
    <w:p w:rsidR="002A3BB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2A3BB1" w:rsidRPr="000F4A71">
        <w:rPr>
          <w:rFonts w:ascii="Times New Roman" w:hAnsi="Times New Roman"/>
        </w:rPr>
        <w:t>Ашикова С.Г. Очевидное-невероятное, альбом художественных задач по изобразительному искусству. М., 2013.</w:t>
      </w:r>
    </w:p>
    <w:p w:rsidR="002A3BB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0F4A71">
        <w:rPr>
          <w:rFonts w:ascii="Times New Roman" w:hAnsi="Times New Roman"/>
        </w:rPr>
        <w:t>Дайн Г.Л. Игрушечных дел мастера. М., 1993.</w:t>
      </w:r>
    </w:p>
    <w:p w:rsidR="002A3BB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0F4A71">
        <w:rPr>
          <w:rFonts w:ascii="Times New Roman" w:hAnsi="Times New Roman"/>
        </w:rPr>
        <w:t>Жегалова С.Н. Русская народная живопись. М., 1984.</w:t>
      </w:r>
    </w:p>
    <w:p w:rsidR="002A3BB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0F4A71">
        <w:rPr>
          <w:rFonts w:ascii="Times New Roman" w:hAnsi="Times New Roman"/>
        </w:rPr>
        <w:t>Лучшие уроки. Перспектива и композиция/ пер. с английского Степановой Л. М., 2014.</w:t>
      </w:r>
    </w:p>
    <w:p w:rsidR="002A3BB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0F4A71">
        <w:rPr>
          <w:rFonts w:ascii="Times New Roman" w:hAnsi="Times New Roman"/>
        </w:rPr>
        <w:t>Мазовецкая В. Рисуем цветы. М., 2011.</w:t>
      </w:r>
    </w:p>
    <w:p w:rsidR="002A3BB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="002A3BB1" w:rsidRPr="000F4A71">
        <w:rPr>
          <w:rFonts w:ascii="Times New Roman" w:hAnsi="Times New Roman"/>
          <w:shd w:val="clear" w:color="auto" w:fill="FFFFFF"/>
        </w:rPr>
        <w:t>Остин Клеон. Кради как художник. М., 2013.</w:t>
      </w:r>
    </w:p>
    <w:p w:rsidR="002A3BB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="002A3BB1" w:rsidRPr="000F4A71">
        <w:rPr>
          <w:rFonts w:ascii="Times New Roman" w:hAnsi="Times New Roman"/>
          <w:shd w:val="clear" w:color="auto" w:fill="FFFFFF"/>
        </w:rPr>
        <w:t xml:space="preserve">Ратковски Н. </w:t>
      </w:r>
      <w:r w:rsidR="002A3BB1" w:rsidRPr="000F4A71">
        <w:rPr>
          <w:rFonts w:ascii="Times New Roman" w:hAnsi="Times New Roman"/>
          <w:bCs/>
        </w:rPr>
        <w:t>Профессия - иллюстратор. Учимся мыслить творчески. М., 2011.</w:t>
      </w:r>
    </w:p>
    <w:p w:rsidR="002A3BB1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="002A3BB1" w:rsidRPr="000F4A71">
        <w:rPr>
          <w:rFonts w:ascii="Times New Roman" w:hAnsi="Times New Roman"/>
          <w:shd w:val="clear" w:color="auto" w:fill="FFFFFF"/>
        </w:rPr>
        <w:t xml:space="preserve">Ратковски Н. </w:t>
      </w:r>
      <w:r w:rsidR="002A3BB1" w:rsidRPr="000F4A71">
        <w:rPr>
          <w:rFonts w:ascii="Times New Roman" w:hAnsi="Times New Roman"/>
          <w:bCs/>
        </w:rPr>
        <w:t>Рисуй каждый день. Один год с художником</w:t>
      </w:r>
      <w:r>
        <w:rPr>
          <w:rFonts w:ascii="Times New Roman" w:hAnsi="Times New Roman"/>
          <w:bCs/>
        </w:rPr>
        <w:t xml:space="preserve"> </w:t>
      </w:r>
      <w:r w:rsidR="002A3BB1" w:rsidRPr="000F4A71">
        <w:rPr>
          <w:rFonts w:ascii="Times New Roman" w:hAnsi="Times New Roman"/>
          <w:bCs/>
        </w:rPr>
        <w:t>-иллюстратором.</w:t>
      </w:r>
      <w:r w:rsidR="002A3BB1" w:rsidRPr="000F4A71">
        <w:rPr>
          <w:rFonts w:ascii="Times New Roman" w:hAnsi="Times New Roman"/>
        </w:rPr>
        <w:t xml:space="preserve"> М., 2014.</w:t>
      </w:r>
    </w:p>
    <w:p w:rsidR="00012F54" w:rsidRPr="000F4A71" w:rsidRDefault="000F4A71" w:rsidP="000F4A7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A3BB1" w:rsidRPr="000F4A71">
        <w:rPr>
          <w:rFonts w:ascii="Times New Roman" w:hAnsi="Times New Roman"/>
        </w:rPr>
        <w:t>Эдвардс Б. Ты – художник. М., 2010.</w:t>
      </w:r>
    </w:p>
    <w:sectPr w:rsidR="00012F54" w:rsidRPr="000F4A71" w:rsidSect="00B96A42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70" w:rsidRDefault="00676870" w:rsidP="00CA6E54">
      <w:r>
        <w:separator/>
      </w:r>
    </w:p>
  </w:endnote>
  <w:endnote w:type="continuationSeparator" w:id="0">
    <w:p w:rsidR="00676870" w:rsidRDefault="00676870" w:rsidP="00CA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654624"/>
      <w:docPartObj>
        <w:docPartGallery w:val="Page Numbers (Bottom of Page)"/>
        <w:docPartUnique/>
      </w:docPartObj>
    </w:sdtPr>
    <w:sdtContent>
      <w:p w:rsidR="00691C6E" w:rsidRDefault="00691C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403">
          <w:rPr>
            <w:noProof/>
          </w:rPr>
          <w:t>1</w:t>
        </w:r>
        <w:r>
          <w:fldChar w:fldCharType="end"/>
        </w:r>
      </w:p>
    </w:sdtContent>
  </w:sdt>
  <w:p w:rsidR="00691C6E" w:rsidRDefault="00691C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70" w:rsidRDefault="00676870" w:rsidP="00CA6E54">
      <w:r>
        <w:separator/>
      </w:r>
    </w:p>
  </w:footnote>
  <w:footnote w:type="continuationSeparator" w:id="0">
    <w:p w:rsidR="00676870" w:rsidRDefault="00676870" w:rsidP="00CA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9E0"/>
    <w:multiLevelType w:val="hybridMultilevel"/>
    <w:tmpl w:val="B94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1DB"/>
    <w:multiLevelType w:val="hybridMultilevel"/>
    <w:tmpl w:val="DE749F7A"/>
    <w:lvl w:ilvl="0" w:tplc="087E2B66">
      <w:start w:val="1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AD5166"/>
    <w:multiLevelType w:val="hybridMultilevel"/>
    <w:tmpl w:val="D4729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622D0"/>
    <w:multiLevelType w:val="hybridMultilevel"/>
    <w:tmpl w:val="E274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69D0"/>
    <w:multiLevelType w:val="hybridMultilevel"/>
    <w:tmpl w:val="214E0068"/>
    <w:lvl w:ilvl="0" w:tplc="087E2B66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16215C"/>
    <w:multiLevelType w:val="hybridMultilevel"/>
    <w:tmpl w:val="B94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735A"/>
    <w:multiLevelType w:val="hybridMultilevel"/>
    <w:tmpl w:val="247AD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F2240"/>
    <w:multiLevelType w:val="hybridMultilevel"/>
    <w:tmpl w:val="487E95A4"/>
    <w:lvl w:ilvl="0" w:tplc="474A4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E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6D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CD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2C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A1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2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CD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2D48FA"/>
    <w:multiLevelType w:val="multilevel"/>
    <w:tmpl w:val="2720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D33A0"/>
    <w:multiLevelType w:val="hybridMultilevel"/>
    <w:tmpl w:val="69EC14E6"/>
    <w:lvl w:ilvl="0" w:tplc="4A2AA0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15D4B"/>
    <w:multiLevelType w:val="hybridMultilevel"/>
    <w:tmpl w:val="BDA4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53512"/>
    <w:multiLevelType w:val="hybridMultilevel"/>
    <w:tmpl w:val="4FB4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AAA"/>
    <w:multiLevelType w:val="hybridMultilevel"/>
    <w:tmpl w:val="9BD49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A06DC1"/>
    <w:multiLevelType w:val="hybridMultilevel"/>
    <w:tmpl w:val="B94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6084E"/>
    <w:multiLevelType w:val="hybridMultilevel"/>
    <w:tmpl w:val="B94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A00F8"/>
    <w:multiLevelType w:val="multilevel"/>
    <w:tmpl w:val="91225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780FA8"/>
    <w:multiLevelType w:val="hybridMultilevel"/>
    <w:tmpl w:val="B94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6AC4"/>
    <w:multiLevelType w:val="hybridMultilevel"/>
    <w:tmpl w:val="E0328F18"/>
    <w:lvl w:ilvl="0" w:tplc="D7E29894">
      <w:start w:val="1"/>
      <w:numFmt w:val="decimal"/>
      <w:lvlText w:val="%1-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967E9"/>
    <w:multiLevelType w:val="hybridMultilevel"/>
    <w:tmpl w:val="5AB68B28"/>
    <w:lvl w:ilvl="0" w:tplc="087E2B66">
      <w:start w:val="1"/>
      <w:numFmt w:val="bullet"/>
      <w:lvlText w:val="-"/>
      <w:lvlJc w:val="left"/>
      <w:pPr>
        <w:ind w:left="14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53231FF2"/>
    <w:multiLevelType w:val="hybridMultilevel"/>
    <w:tmpl w:val="9D0C55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580F7C88"/>
    <w:multiLevelType w:val="hybridMultilevel"/>
    <w:tmpl w:val="7AA8F08A"/>
    <w:lvl w:ilvl="0" w:tplc="0A2200C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6F393658"/>
    <w:multiLevelType w:val="hybridMultilevel"/>
    <w:tmpl w:val="123ABE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2894490"/>
    <w:multiLevelType w:val="multilevel"/>
    <w:tmpl w:val="2720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06286"/>
    <w:multiLevelType w:val="hybridMultilevel"/>
    <w:tmpl w:val="D812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E3055"/>
    <w:multiLevelType w:val="multilevel"/>
    <w:tmpl w:val="EADA6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5" w15:restartNumberingAfterBreak="0">
    <w:nsid w:val="780F30E2"/>
    <w:multiLevelType w:val="hybridMultilevel"/>
    <w:tmpl w:val="9A3A3950"/>
    <w:lvl w:ilvl="0" w:tplc="05C6F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93349F"/>
    <w:multiLevelType w:val="hybridMultilevel"/>
    <w:tmpl w:val="EAAE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"/>
  </w:num>
  <w:num w:numId="5">
    <w:abstractNumId w:val="19"/>
  </w:num>
  <w:num w:numId="6">
    <w:abstractNumId w:val="20"/>
  </w:num>
  <w:num w:numId="7">
    <w:abstractNumId w:val="18"/>
  </w:num>
  <w:num w:numId="8">
    <w:abstractNumId w:val="7"/>
  </w:num>
  <w:num w:numId="9">
    <w:abstractNumId w:val="4"/>
  </w:num>
  <w:num w:numId="10">
    <w:abstractNumId w:val="2"/>
  </w:num>
  <w:num w:numId="11">
    <w:abstractNumId w:val="26"/>
  </w:num>
  <w:num w:numId="12">
    <w:abstractNumId w:val="25"/>
  </w:num>
  <w:num w:numId="13">
    <w:abstractNumId w:val="6"/>
  </w:num>
  <w:num w:numId="14">
    <w:abstractNumId w:val="3"/>
  </w:num>
  <w:num w:numId="15">
    <w:abstractNumId w:val="17"/>
  </w:num>
  <w:num w:numId="16">
    <w:abstractNumId w:val="9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3"/>
  </w:num>
  <w:num w:numId="22">
    <w:abstractNumId w:val="5"/>
  </w:num>
  <w:num w:numId="23">
    <w:abstractNumId w:val="15"/>
  </w:num>
  <w:num w:numId="24">
    <w:abstractNumId w:val="24"/>
  </w:num>
  <w:num w:numId="25">
    <w:abstractNumId w:val="22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9C"/>
    <w:rsid w:val="00012F54"/>
    <w:rsid w:val="000222FB"/>
    <w:rsid w:val="000369EF"/>
    <w:rsid w:val="000A0772"/>
    <w:rsid w:val="000A4A23"/>
    <w:rsid w:val="000E450C"/>
    <w:rsid w:val="000F4A71"/>
    <w:rsid w:val="001038A1"/>
    <w:rsid w:val="00126BCB"/>
    <w:rsid w:val="00161E19"/>
    <w:rsid w:val="00170DB3"/>
    <w:rsid w:val="00181163"/>
    <w:rsid w:val="00181FFE"/>
    <w:rsid w:val="001A5CDB"/>
    <w:rsid w:val="001B190B"/>
    <w:rsid w:val="001B1E00"/>
    <w:rsid w:val="001C52C3"/>
    <w:rsid w:val="001E657B"/>
    <w:rsid w:val="001F32E5"/>
    <w:rsid w:val="00206032"/>
    <w:rsid w:val="00207A73"/>
    <w:rsid w:val="0025076D"/>
    <w:rsid w:val="00254C80"/>
    <w:rsid w:val="002A3BB1"/>
    <w:rsid w:val="003004C3"/>
    <w:rsid w:val="003270C3"/>
    <w:rsid w:val="00356C86"/>
    <w:rsid w:val="003649AE"/>
    <w:rsid w:val="00384290"/>
    <w:rsid w:val="003866FD"/>
    <w:rsid w:val="003C3136"/>
    <w:rsid w:val="00404FEB"/>
    <w:rsid w:val="004128A3"/>
    <w:rsid w:val="00415421"/>
    <w:rsid w:val="00417CAE"/>
    <w:rsid w:val="00424CA9"/>
    <w:rsid w:val="00426F6F"/>
    <w:rsid w:val="00450B92"/>
    <w:rsid w:val="00474206"/>
    <w:rsid w:val="00481D4B"/>
    <w:rsid w:val="0048639C"/>
    <w:rsid w:val="004945F8"/>
    <w:rsid w:val="004B523E"/>
    <w:rsid w:val="004D1C99"/>
    <w:rsid w:val="004F1D84"/>
    <w:rsid w:val="0053107A"/>
    <w:rsid w:val="005342A1"/>
    <w:rsid w:val="00556812"/>
    <w:rsid w:val="0059308A"/>
    <w:rsid w:val="005B004E"/>
    <w:rsid w:val="005B0BF7"/>
    <w:rsid w:val="005C7F8A"/>
    <w:rsid w:val="005E2471"/>
    <w:rsid w:val="00621D4C"/>
    <w:rsid w:val="00624A20"/>
    <w:rsid w:val="006407C0"/>
    <w:rsid w:val="00643173"/>
    <w:rsid w:val="00665BE4"/>
    <w:rsid w:val="0067525A"/>
    <w:rsid w:val="00676870"/>
    <w:rsid w:val="00691C6E"/>
    <w:rsid w:val="006975BB"/>
    <w:rsid w:val="006C76C1"/>
    <w:rsid w:val="006D039B"/>
    <w:rsid w:val="00703E9D"/>
    <w:rsid w:val="00705A2E"/>
    <w:rsid w:val="00723501"/>
    <w:rsid w:val="00757E31"/>
    <w:rsid w:val="00767915"/>
    <w:rsid w:val="00784CB4"/>
    <w:rsid w:val="00797246"/>
    <w:rsid w:val="007A38CF"/>
    <w:rsid w:val="007B625B"/>
    <w:rsid w:val="007C45B3"/>
    <w:rsid w:val="007E0BDC"/>
    <w:rsid w:val="007E21E3"/>
    <w:rsid w:val="0080236A"/>
    <w:rsid w:val="00850354"/>
    <w:rsid w:val="00875EC6"/>
    <w:rsid w:val="00885304"/>
    <w:rsid w:val="008A0CBA"/>
    <w:rsid w:val="008A6614"/>
    <w:rsid w:val="00922E83"/>
    <w:rsid w:val="00942AFE"/>
    <w:rsid w:val="00943401"/>
    <w:rsid w:val="00945403"/>
    <w:rsid w:val="00952B09"/>
    <w:rsid w:val="009569D1"/>
    <w:rsid w:val="009719DF"/>
    <w:rsid w:val="00986DB7"/>
    <w:rsid w:val="009C5B94"/>
    <w:rsid w:val="009D3DA3"/>
    <w:rsid w:val="009D4507"/>
    <w:rsid w:val="009F0431"/>
    <w:rsid w:val="00A05D34"/>
    <w:rsid w:val="00A13946"/>
    <w:rsid w:val="00A25960"/>
    <w:rsid w:val="00A466D9"/>
    <w:rsid w:val="00A60262"/>
    <w:rsid w:val="00A77D20"/>
    <w:rsid w:val="00A8710F"/>
    <w:rsid w:val="00AB0203"/>
    <w:rsid w:val="00AB06BD"/>
    <w:rsid w:val="00AE0B31"/>
    <w:rsid w:val="00AE536D"/>
    <w:rsid w:val="00B12561"/>
    <w:rsid w:val="00B265EC"/>
    <w:rsid w:val="00B27F3E"/>
    <w:rsid w:val="00B3125B"/>
    <w:rsid w:val="00B416EC"/>
    <w:rsid w:val="00B558B0"/>
    <w:rsid w:val="00B55C5F"/>
    <w:rsid w:val="00B65F5E"/>
    <w:rsid w:val="00B72493"/>
    <w:rsid w:val="00B86351"/>
    <w:rsid w:val="00B96A42"/>
    <w:rsid w:val="00BC5525"/>
    <w:rsid w:val="00BD6FE4"/>
    <w:rsid w:val="00BE3CBE"/>
    <w:rsid w:val="00BE6261"/>
    <w:rsid w:val="00BE6D60"/>
    <w:rsid w:val="00C476B8"/>
    <w:rsid w:val="00C63B20"/>
    <w:rsid w:val="00C658D5"/>
    <w:rsid w:val="00C70D59"/>
    <w:rsid w:val="00C93BC1"/>
    <w:rsid w:val="00CA0572"/>
    <w:rsid w:val="00CA6E54"/>
    <w:rsid w:val="00CB0BB6"/>
    <w:rsid w:val="00CC1233"/>
    <w:rsid w:val="00CF3F59"/>
    <w:rsid w:val="00D00C60"/>
    <w:rsid w:val="00D127E9"/>
    <w:rsid w:val="00D565AB"/>
    <w:rsid w:val="00D726C4"/>
    <w:rsid w:val="00D86B59"/>
    <w:rsid w:val="00D8747D"/>
    <w:rsid w:val="00D954F3"/>
    <w:rsid w:val="00DA34A4"/>
    <w:rsid w:val="00DC659C"/>
    <w:rsid w:val="00DE362A"/>
    <w:rsid w:val="00E775D5"/>
    <w:rsid w:val="00E84F28"/>
    <w:rsid w:val="00EC4928"/>
    <w:rsid w:val="00ED0753"/>
    <w:rsid w:val="00EE2A1E"/>
    <w:rsid w:val="00F00B78"/>
    <w:rsid w:val="00F04B0A"/>
    <w:rsid w:val="00F10F29"/>
    <w:rsid w:val="00F43E1C"/>
    <w:rsid w:val="00F541F3"/>
    <w:rsid w:val="00F56924"/>
    <w:rsid w:val="00F93A16"/>
    <w:rsid w:val="00F93E52"/>
    <w:rsid w:val="00F9446C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4FA2"/>
  <w15:docId w15:val="{5B546CB4-D37D-4D74-86C8-3BC5BD0C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E4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65BE4"/>
    <w:pPr>
      <w:keepNext/>
      <w:jc w:val="both"/>
      <w:outlineLvl w:val="0"/>
    </w:pPr>
    <w:rPr>
      <w:rFonts w:ascii="Arial" w:hAnsi="Arial"/>
      <w:i/>
      <w:color w:val="00008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12F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BE4"/>
    <w:rPr>
      <w:rFonts w:ascii="Arial" w:eastAsia="Times New Roman" w:hAnsi="Arial" w:cs="Times New Roman"/>
      <w:i/>
      <w:color w:val="00008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6E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E54"/>
    <w:rPr>
      <w:rFonts w:ascii="Arial Narrow" w:eastAsia="Times New Roman" w:hAnsi="Arial Narrow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6E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E54"/>
    <w:rPr>
      <w:rFonts w:ascii="Arial Narrow" w:eastAsia="Times New Roman" w:hAnsi="Arial Narrow" w:cs="Times New Roman"/>
      <w:sz w:val="28"/>
      <w:szCs w:val="28"/>
      <w:lang w:eastAsia="ru-RU"/>
    </w:rPr>
  </w:style>
  <w:style w:type="paragraph" w:customStyle="1" w:styleId="11">
    <w:name w:val="Обычный1"/>
    <w:rsid w:val="00CA6E54"/>
    <w:pPr>
      <w:widowControl w:val="0"/>
      <w:spacing w:after="0" w:line="260" w:lineRule="auto"/>
      <w:ind w:firstLine="700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6E54"/>
    <w:pPr>
      <w:ind w:left="708"/>
    </w:pPr>
  </w:style>
  <w:style w:type="paragraph" w:styleId="a8">
    <w:name w:val="Normal (Web)"/>
    <w:basedOn w:val="a"/>
    <w:uiPriority w:val="99"/>
    <w:rsid w:val="004945F8"/>
    <w:pPr>
      <w:spacing w:after="200" w:line="276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2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12F54"/>
  </w:style>
  <w:style w:type="paragraph" w:styleId="a9">
    <w:name w:val="No Spacing"/>
    <w:uiPriority w:val="1"/>
    <w:qFormat/>
    <w:rsid w:val="00F93A1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18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0B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0B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502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163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30</Pages>
  <Words>7060</Words>
  <Characters>40247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Виктория</cp:lastModifiedBy>
  <cp:revision>27</cp:revision>
  <cp:lastPrinted>2018-10-13T18:04:00Z</cp:lastPrinted>
  <dcterms:created xsi:type="dcterms:W3CDTF">2018-02-13T04:43:00Z</dcterms:created>
  <dcterms:modified xsi:type="dcterms:W3CDTF">2022-10-26T15:05:00Z</dcterms:modified>
</cp:coreProperties>
</file>