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BC" w:rsidRDefault="00124EBC">
      <w:pPr>
        <w:spacing w:line="240" w:lineRule="exact"/>
        <w:rPr>
          <w:sz w:val="19"/>
          <w:szCs w:val="19"/>
        </w:rPr>
      </w:pPr>
    </w:p>
    <w:p w:rsidR="00593BA8" w:rsidRDefault="00593BA8">
      <w:pPr>
        <w:spacing w:line="240" w:lineRule="exact"/>
        <w:rPr>
          <w:sz w:val="19"/>
          <w:szCs w:val="19"/>
        </w:rPr>
      </w:pPr>
    </w:p>
    <w:p w:rsidR="00593BA8" w:rsidRDefault="00593BA8">
      <w:pPr>
        <w:spacing w:line="240" w:lineRule="exact"/>
        <w:rPr>
          <w:sz w:val="19"/>
          <w:szCs w:val="19"/>
        </w:rPr>
      </w:pPr>
    </w:p>
    <w:p w:rsidR="00593BA8" w:rsidRDefault="00593BA8">
      <w:pPr>
        <w:spacing w:line="240" w:lineRule="exact"/>
        <w:rPr>
          <w:sz w:val="19"/>
          <w:szCs w:val="19"/>
        </w:rPr>
      </w:pPr>
    </w:p>
    <w:p w:rsidR="00124EBC" w:rsidRDefault="00124EBC">
      <w:pPr>
        <w:spacing w:line="240" w:lineRule="exact"/>
        <w:rPr>
          <w:sz w:val="19"/>
          <w:szCs w:val="19"/>
        </w:rPr>
      </w:pPr>
    </w:p>
    <w:p w:rsidR="00124EBC" w:rsidRDefault="00124EBC">
      <w:pPr>
        <w:spacing w:before="21" w:after="21" w:line="240" w:lineRule="exact"/>
        <w:rPr>
          <w:sz w:val="19"/>
          <w:szCs w:val="19"/>
        </w:rPr>
      </w:pPr>
    </w:p>
    <w:p w:rsidR="00124EBC" w:rsidRDefault="00124EBC">
      <w:pPr>
        <w:rPr>
          <w:sz w:val="2"/>
          <w:szCs w:val="2"/>
        </w:rPr>
      </w:pPr>
    </w:p>
    <w:p w:rsidR="00593BA8" w:rsidRDefault="00593BA8">
      <w:pPr>
        <w:rPr>
          <w:sz w:val="2"/>
          <w:szCs w:val="2"/>
        </w:rPr>
      </w:pPr>
    </w:p>
    <w:p w:rsidR="00593BA8" w:rsidRDefault="00593BA8">
      <w:pPr>
        <w:rPr>
          <w:sz w:val="2"/>
          <w:szCs w:val="2"/>
        </w:rPr>
      </w:pPr>
    </w:p>
    <w:p w:rsidR="00593BA8" w:rsidRDefault="00593BA8">
      <w:pPr>
        <w:rPr>
          <w:sz w:val="2"/>
          <w:szCs w:val="2"/>
        </w:rPr>
      </w:pPr>
    </w:p>
    <w:tbl>
      <w:tblPr>
        <w:tblStyle w:val="a5"/>
        <w:tblpPr w:leftFromText="180" w:rightFromText="180" w:vertAnchor="page" w:horzAnchor="margin" w:tblpXSpec="center" w:tblpY="2521"/>
        <w:tblW w:w="0" w:type="auto"/>
        <w:tblLook w:val="04A0" w:firstRow="1" w:lastRow="0" w:firstColumn="1" w:lastColumn="0" w:noHBand="0" w:noVBand="1"/>
      </w:tblPr>
      <w:tblGrid>
        <w:gridCol w:w="3936"/>
        <w:gridCol w:w="668"/>
        <w:gridCol w:w="466"/>
        <w:gridCol w:w="4139"/>
      </w:tblGrid>
      <w:tr w:rsidR="00593BA8" w:rsidTr="00EB5927">
        <w:trPr>
          <w:trHeight w:val="1280"/>
        </w:trPr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3BA8" w:rsidRPr="00002079" w:rsidRDefault="00593BA8" w:rsidP="00110740">
            <w:pPr>
              <w:spacing w:before="25" w:after="25"/>
              <w:rPr>
                <w:rFonts w:ascii="Times New Roman" w:hAnsi="Times New Roman" w:cs="Times New Roman"/>
                <w:sz w:val="28"/>
                <w:szCs w:val="28"/>
              </w:rPr>
            </w:pPr>
            <w:r w:rsidRPr="00002079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079">
              <w:rPr>
                <w:rFonts w:ascii="Times New Roman" w:hAnsi="Times New Roman" w:cs="Times New Roman"/>
                <w:sz w:val="28"/>
                <w:szCs w:val="28"/>
              </w:rPr>
              <w:t xml:space="preserve"> и рекомендован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079">
              <w:rPr>
                <w:rFonts w:ascii="Times New Roman" w:hAnsi="Times New Roman" w:cs="Times New Roman"/>
                <w:sz w:val="28"/>
                <w:szCs w:val="28"/>
              </w:rPr>
              <w:t xml:space="preserve"> к утверждению на педагогическом совете №1 от 28.08.201</w:t>
            </w:r>
            <w:r w:rsidR="00110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3BA8" w:rsidRDefault="00593BA8" w:rsidP="00EB5927">
            <w:pPr>
              <w:spacing w:before="25" w:after="25" w:line="240" w:lineRule="exact"/>
              <w:rPr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3BA8" w:rsidRDefault="00593BA8" w:rsidP="00EB5927">
            <w:pPr>
              <w:spacing w:before="25" w:after="25" w:line="240" w:lineRule="exact"/>
              <w:rPr>
                <w:sz w:val="19"/>
                <w:szCs w:val="19"/>
              </w:rPr>
            </w:pPr>
          </w:p>
        </w:tc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3BA8" w:rsidRPr="001814A3" w:rsidRDefault="00593BA8" w:rsidP="00EB5927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A3">
              <w:rPr>
                <w:rFonts w:ascii="Times New Roman" w:hAnsi="Times New Roman" w:cs="Times New Roman"/>
                <w:sz w:val="28"/>
                <w:szCs w:val="28"/>
              </w:rPr>
              <w:t>Утверждено приказом №81</w:t>
            </w:r>
          </w:p>
          <w:p w:rsidR="00593BA8" w:rsidRPr="001814A3" w:rsidRDefault="00593BA8" w:rsidP="00EB5927">
            <w:pPr>
              <w:spacing w:before="25" w:after="25"/>
              <w:rPr>
                <w:rFonts w:ascii="Times New Roman" w:hAnsi="Times New Roman" w:cs="Times New Roman"/>
                <w:sz w:val="28"/>
                <w:szCs w:val="28"/>
              </w:rPr>
            </w:pPr>
            <w:r w:rsidRPr="001814A3">
              <w:rPr>
                <w:rFonts w:ascii="Times New Roman" w:hAnsi="Times New Roman" w:cs="Times New Roman"/>
                <w:sz w:val="28"/>
                <w:szCs w:val="28"/>
              </w:rPr>
              <w:t xml:space="preserve">от 5.09.2013г. </w:t>
            </w:r>
          </w:p>
          <w:p w:rsidR="00593BA8" w:rsidRDefault="00593BA8" w:rsidP="00EB5927">
            <w:pPr>
              <w:spacing w:before="25" w:after="25"/>
              <w:rPr>
                <w:sz w:val="19"/>
                <w:szCs w:val="19"/>
              </w:rPr>
            </w:pPr>
            <w:r w:rsidRPr="001814A3">
              <w:rPr>
                <w:rFonts w:ascii="Times New Roman" w:hAnsi="Times New Roman" w:cs="Times New Roman"/>
                <w:sz w:val="28"/>
                <w:szCs w:val="28"/>
              </w:rPr>
              <w:t>Директор           В.А. Морозова</w:t>
            </w:r>
          </w:p>
        </w:tc>
      </w:tr>
    </w:tbl>
    <w:p w:rsidR="00593BA8" w:rsidRDefault="00593BA8">
      <w:pPr>
        <w:rPr>
          <w:sz w:val="2"/>
          <w:szCs w:val="2"/>
        </w:rPr>
      </w:pPr>
    </w:p>
    <w:p w:rsidR="00593BA8" w:rsidRDefault="00593BA8">
      <w:pPr>
        <w:rPr>
          <w:sz w:val="2"/>
          <w:szCs w:val="2"/>
        </w:rPr>
      </w:pPr>
    </w:p>
    <w:p w:rsidR="00593BA8" w:rsidRDefault="00593BA8">
      <w:pPr>
        <w:rPr>
          <w:sz w:val="2"/>
          <w:szCs w:val="2"/>
        </w:rPr>
      </w:pPr>
    </w:p>
    <w:p w:rsidR="00593BA8" w:rsidRDefault="00593BA8">
      <w:pPr>
        <w:rPr>
          <w:sz w:val="2"/>
          <w:szCs w:val="2"/>
        </w:rPr>
        <w:sectPr w:rsidR="00593BA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BA8" w:rsidRDefault="00593BA8">
      <w:pPr>
        <w:pStyle w:val="20"/>
        <w:shd w:val="clear" w:color="auto" w:fill="auto"/>
        <w:spacing w:after="0" w:line="300" w:lineRule="exact"/>
      </w:pPr>
    </w:p>
    <w:p w:rsidR="00593BA8" w:rsidRDefault="00593BA8">
      <w:pPr>
        <w:pStyle w:val="20"/>
        <w:shd w:val="clear" w:color="auto" w:fill="auto"/>
        <w:spacing w:after="0" w:line="300" w:lineRule="exact"/>
      </w:pPr>
    </w:p>
    <w:p w:rsidR="00593BA8" w:rsidRDefault="00593BA8">
      <w:pPr>
        <w:pStyle w:val="20"/>
        <w:shd w:val="clear" w:color="auto" w:fill="auto"/>
        <w:spacing w:after="0" w:line="300" w:lineRule="exact"/>
      </w:pPr>
    </w:p>
    <w:p w:rsidR="00593BA8" w:rsidRDefault="00593BA8">
      <w:pPr>
        <w:pStyle w:val="20"/>
        <w:shd w:val="clear" w:color="auto" w:fill="auto"/>
        <w:spacing w:after="0" w:line="300" w:lineRule="exact"/>
      </w:pPr>
    </w:p>
    <w:p w:rsidR="00124EBC" w:rsidRDefault="00E64C25">
      <w:pPr>
        <w:pStyle w:val="20"/>
        <w:shd w:val="clear" w:color="auto" w:fill="auto"/>
        <w:spacing w:after="0" w:line="300" w:lineRule="exact"/>
      </w:pPr>
      <w:r>
        <w:t>ПОЛОЖЕНИЕ</w:t>
      </w:r>
    </w:p>
    <w:p w:rsidR="00124EBC" w:rsidRDefault="00E64C25">
      <w:pPr>
        <w:pStyle w:val="20"/>
        <w:shd w:val="clear" w:color="auto" w:fill="auto"/>
        <w:spacing w:after="264" w:line="370" w:lineRule="exact"/>
      </w:pPr>
      <w:r>
        <w:t>о портфолио достижений педагогов Муниципального бюджетного общеобразовательного учреждения «Михайловская ООШ»</w:t>
      </w:r>
    </w:p>
    <w:p w:rsidR="00124EBC" w:rsidRDefault="00E64C25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/>
        <w:ind w:left="20" w:firstLine="740"/>
      </w:pPr>
      <w:bookmarkStart w:id="1" w:name="bookmark0"/>
      <w:r>
        <w:t xml:space="preserve"> Общие положения</w:t>
      </w:r>
      <w:bookmarkEnd w:id="1"/>
    </w:p>
    <w:p w:rsidR="00124EBC" w:rsidRDefault="00E64C25">
      <w:pPr>
        <w:pStyle w:val="1"/>
        <w:numPr>
          <w:ilvl w:val="1"/>
          <w:numId w:val="1"/>
        </w:numPr>
        <w:shd w:val="clear" w:color="auto" w:fill="auto"/>
        <w:spacing w:line="490" w:lineRule="exact"/>
        <w:ind w:left="20" w:firstLine="740"/>
        <w:jc w:val="both"/>
      </w:pPr>
      <w:r>
        <w:t xml:space="preserve"> Настоящее положение регулирует требования к портфолио (папки достижений) учителя МБОУ «Михайловская ООШ».</w:t>
      </w:r>
    </w:p>
    <w:p w:rsidR="00124EBC" w:rsidRDefault="00E64C25">
      <w:pPr>
        <w:pStyle w:val="1"/>
        <w:numPr>
          <w:ilvl w:val="1"/>
          <w:numId w:val="1"/>
        </w:numPr>
        <w:shd w:val="clear" w:color="auto" w:fill="auto"/>
        <w:spacing w:after="120" w:line="480" w:lineRule="exact"/>
        <w:ind w:left="20" w:firstLine="740"/>
        <w:jc w:val="both"/>
      </w:pPr>
      <w:r>
        <w:t xml:space="preserve"> Портфолио позволяет учитывать результаты, достигнутые педагогом в учебно-воспитательной и творческой деятельности.</w:t>
      </w:r>
    </w:p>
    <w:p w:rsidR="00124EBC" w:rsidRDefault="00E64C25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480" w:lineRule="exact"/>
        <w:ind w:left="20" w:firstLine="740"/>
      </w:pPr>
      <w:bookmarkStart w:id="2" w:name="bookmark1"/>
      <w:r>
        <w:t xml:space="preserve"> Цели и задачи портфолио</w:t>
      </w:r>
      <w:bookmarkEnd w:id="2"/>
    </w:p>
    <w:p w:rsidR="00124EBC" w:rsidRDefault="00E64C25">
      <w:pPr>
        <w:pStyle w:val="1"/>
        <w:numPr>
          <w:ilvl w:val="1"/>
          <w:numId w:val="1"/>
        </w:numPr>
        <w:shd w:val="clear" w:color="auto" w:fill="auto"/>
        <w:spacing w:line="480" w:lineRule="exact"/>
        <w:ind w:left="20" w:firstLine="740"/>
        <w:jc w:val="both"/>
      </w:pPr>
      <w:r>
        <w:t xml:space="preserve"> Основная цель портфолио - представить значимые учебно - воспитательные результаты деятельности учителя, обеспечить отсле</w:t>
      </w:r>
      <w:r>
        <w:softHyphen/>
        <w:t>живание участия в инновационной деятельности, развитие профессионализма.</w:t>
      </w:r>
    </w:p>
    <w:p w:rsidR="00124EBC" w:rsidRDefault="00E64C25">
      <w:pPr>
        <w:pStyle w:val="1"/>
        <w:numPr>
          <w:ilvl w:val="1"/>
          <w:numId w:val="1"/>
        </w:numPr>
        <w:shd w:val="clear" w:color="auto" w:fill="auto"/>
        <w:spacing w:line="480" w:lineRule="exact"/>
        <w:ind w:left="20" w:firstLine="740"/>
        <w:jc w:val="both"/>
      </w:pPr>
      <w:r>
        <w:t xml:space="preserve"> Портфолио решает следующие педагогические задачи:</w:t>
      </w:r>
    </w:p>
    <w:p w:rsidR="00124EBC" w:rsidRDefault="00E64C25">
      <w:pPr>
        <w:pStyle w:val="1"/>
        <w:numPr>
          <w:ilvl w:val="0"/>
          <w:numId w:val="2"/>
        </w:numPr>
        <w:shd w:val="clear" w:color="auto" w:fill="auto"/>
        <w:spacing w:line="480" w:lineRule="exact"/>
        <w:ind w:left="20" w:firstLine="740"/>
        <w:jc w:val="both"/>
      </w:pPr>
      <w:r>
        <w:t>поддерживает позитивную мотивацию профессиональной деятельности;</w:t>
      </w:r>
    </w:p>
    <w:p w:rsidR="00124EBC" w:rsidRDefault="00E64C25">
      <w:pPr>
        <w:pStyle w:val="1"/>
        <w:shd w:val="clear" w:color="auto" w:fill="auto"/>
        <w:spacing w:line="480" w:lineRule="exact"/>
        <w:ind w:left="20" w:firstLine="740"/>
        <w:jc w:val="both"/>
      </w:pPr>
      <w:r>
        <w:t>-</w:t>
      </w:r>
      <w:r w:rsidR="00593BA8">
        <w:t xml:space="preserve">      </w:t>
      </w:r>
      <w:r>
        <w:t>поощряет активность в реализации творческих способностей и умения применить их в педагогическом труде;</w:t>
      </w:r>
    </w:p>
    <w:p w:rsidR="00124EBC" w:rsidRDefault="00E64C25">
      <w:pPr>
        <w:pStyle w:val="1"/>
        <w:numPr>
          <w:ilvl w:val="0"/>
          <w:numId w:val="2"/>
        </w:numPr>
        <w:shd w:val="clear" w:color="auto" w:fill="auto"/>
        <w:spacing w:line="480" w:lineRule="exact"/>
        <w:ind w:left="20" w:firstLine="740"/>
        <w:jc w:val="both"/>
      </w:pPr>
      <w:r>
        <w:t>увеличивает потребности в повышении квалификации и самообразовании;</w:t>
      </w:r>
    </w:p>
    <w:p w:rsidR="00124EBC" w:rsidRDefault="00E64C25">
      <w:pPr>
        <w:pStyle w:val="1"/>
        <w:numPr>
          <w:ilvl w:val="0"/>
          <w:numId w:val="2"/>
        </w:numPr>
        <w:shd w:val="clear" w:color="auto" w:fill="auto"/>
        <w:spacing w:line="480" w:lineRule="exact"/>
        <w:ind w:left="20" w:firstLine="740"/>
        <w:jc w:val="both"/>
      </w:pPr>
      <w:r>
        <w:t>развивает навыки рефлексивной и оценочной (</w:t>
      </w:r>
      <w:proofErr w:type="spellStart"/>
      <w:r>
        <w:t>самооценочной</w:t>
      </w:r>
      <w:proofErr w:type="spellEnd"/>
      <w:r>
        <w:t xml:space="preserve">) деятельности </w:t>
      </w:r>
      <w:proofErr w:type="gramStart"/>
      <w:r>
        <w:t>обучающихся</w:t>
      </w:r>
      <w:proofErr w:type="gramEnd"/>
      <w:r>
        <w:t>;</w:t>
      </w:r>
    </w:p>
    <w:p w:rsidR="00124EBC" w:rsidRDefault="00E64C25">
      <w:pPr>
        <w:pStyle w:val="1"/>
        <w:shd w:val="clear" w:color="auto" w:fill="auto"/>
        <w:spacing w:after="337" w:line="280" w:lineRule="exact"/>
        <w:ind w:left="40" w:firstLine="720"/>
        <w:jc w:val="both"/>
      </w:pPr>
      <w:r>
        <w:t xml:space="preserve">- </w:t>
      </w:r>
      <w:r w:rsidR="00593BA8">
        <w:t xml:space="preserve">   </w:t>
      </w:r>
      <w:r>
        <w:t>формирует у учителей потребность в профессиональном росте.</w:t>
      </w:r>
    </w:p>
    <w:p w:rsidR="00124EBC" w:rsidRDefault="00E64C25">
      <w:pPr>
        <w:pStyle w:val="1"/>
        <w:numPr>
          <w:ilvl w:val="0"/>
          <w:numId w:val="1"/>
        </w:numPr>
        <w:shd w:val="clear" w:color="auto" w:fill="auto"/>
        <w:tabs>
          <w:tab w:val="left" w:pos="1147"/>
        </w:tabs>
        <w:spacing w:after="53" w:line="280" w:lineRule="exact"/>
        <w:ind w:left="40" w:firstLine="720"/>
        <w:jc w:val="both"/>
      </w:pPr>
      <w:r>
        <w:t>Структура портфолио и период его накопления</w:t>
      </w:r>
    </w:p>
    <w:p w:rsidR="00124EBC" w:rsidRDefault="00E64C25">
      <w:pPr>
        <w:pStyle w:val="1"/>
        <w:numPr>
          <w:ilvl w:val="1"/>
          <w:numId w:val="1"/>
        </w:numPr>
        <w:shd w:val="clear" w:color="auto" w:fill="auto"/>
        <w:spacing w:line="485" w:lineRule="exact"/>
        <w:ind w:left="40" w:right="20" w:firstLine="720"/>
        <w:jc w:val="both"/>
      </w:pPr>
      <w:r>
        <w:t xml:space="preserve"> Портфолио оформляется в виде папки достижений учителя с приложением документов, подтверждающих результаты профессиональной </w:t>
      </w:r>
      <w:r>
        <w:lastRenderedPageBreak/>
        <w:t>деятельности.</w:t>
      </w:r>
    </w:p>
    <w:p w:rsidR="00124EBC" w:rsidRDefault="00E64C25">
      <w:pPr>
        <w:pStyle w:val="1"/>
        <w:numPr>
          <w:ilvl w:val="1"/>
          <w:numId w:val="1"/>
        </w:numPr>
        <w:shd w:val="clear" w:color="auto" w:fill="auto"/>
        <w:spacing w:after="584" w:line="485" w:lineRule="exact"/>
        <w:ind w:left="40" w:firstLine="720"/>
        <w:jc w:val="both"/>
      </w:pPr>
      <w:r>
        <w:t xml:space="preserve"> Перечень обязательных разделов портфолио:</w:t>
      </w:r>
    </w:p>
    <w:p w:rsidR="00124EBC" w:rsidRDefault="00E64C25">
      <w:pPr>
        <w:pStyle w:val="1"/>
        <w:shd w:val="clear" w:color="auto" w:fill="auto"/>
        <w:spacing w:after="788" w:line="280" w:lineRule="exact"/>
        <w:ind w:left="40" w:firstLine="720"/>
        <w:jc w:val="both"/>
      </w:pPr>
      <w:r>
        <w:t xml:space="preserve">Титульный лист </w:t>
      </w:r>
    </w:p>
    <w:p w:rsidR="00124EBC" w:rsidRDefault="00E64C25">
      <w:pPr>
        <w:pStyle w:val="1"/>
        <w:shd w:val="clear" w:color="auto" w:fill="auto"/>
        <w:tabs>
          <w:tab w:val="left" w:pos="8245"/>
        </w:tabs>
        <w:spacing w:line="317" w:lineRule="exact"/>
        <w:ind w:left="200" w:firstLine="0"/>
        <w:jc w:val="both"/>
      </w:pPr>
      <w:r>
        <w:t>I. общие сведения об учителе:</w:t>
      </w:r>
      <w:r>
        <w:tab/>
        <w:t>фото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ФИО;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дата рождения;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домашний адрес, телефон;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образование;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название учебного заведения, факультет, год окончания;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специальность по диплому;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преподаваемый предмет;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совмещаемый предмет;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квалификационная категория, дата присвоения, номер приказа;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общий стаж, педагогический стаж;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классное руководство;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заведование кабинетом;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руководство методическим объединением;</w:t>
      </w:r>
    </w:p>
    <w:p w:rsidR="00124EBC" w:rsidRDefault="00E64C25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480" w:firstLine="0"/>
      </w:pPr>
      <w:r>
        <w:t xml:space="preserve"> тема самообразования;</w:t>
      </w:r>
    </w:p>
    <w:p w:rsidR="00124EBC" w:rsidRPr="00E64C25" w:rsidRDefault="00E64C25">
      <w:pPr>
        <w:pStyle w:val="1"/>
        <w:numPr>
          <w:ilvl w:val="0"/>
          <w:numId w:val="3"/>
        </w:numPr>
        <w:shd w:val="clear" w:color="auto" w:fill="auto"/>
        <w:spacing w:after="296" w:line="317" w:lineRule="exact"/>
        <w:ind w:left="480" w:firstLine="0"/>
        <w:rPr>
          <w:color w:val="FF0000"/>
        </w:rPr>
      </w:pPr>
      <w:r>
        <w:t xml:space="preserve"> сведения предоставлены </w:t>
      </w:r>
      <w:proofErr w:type="gramStart"/>
      <w:r>
        <w:t>за</w:t>
      </w:r>
      <w:proofErr w:type="gramEnd"/>
      <w:r>
        <w:t xml:space="preserve"> последние 3 года </w:t>
      </w:r>
    </w:p>
    <w:p w:rsidR="00124EBC" w:rsidRDefault="00E64C25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firstLine="0"/>
        <w:jc w:val="both"/>
      </w:pPr>
      <w:r>
        <w:t xml:space="preserve"> документы об образовании и повышении квалификации:</w:t>
      </w:r>
    </w:p>
    <w:p w:rsidR="00124EBC" w:rsidRDefault="00E64C25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1460"/>
      </w:pPr>
      <w:r>
        <w:t xml:space="preserve"> ксерокопия диплома;</w:t>
      </w:r>
    </w:p>
    <w:p w:rsidR="00124EBC" w:rsidRDefault="00E64C25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1460" w:right="20"/>
      </w:pPr>
      <w:r>
        <w:t xml:space="preserve"> профессиональная переподготовка или получение дополнительного образования;</w:t>
      </w:r>
    </w:p>
    <w:p w:rsidR="00124EBC" w:rsidRDefault="00E64C25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1460" w:right="20"/>
      </w:pPr>
      <w:r>
        <w:t xml:space="preserve"> документы, подтверждающие повышение квалификации на курсах;</w:t>
      </w:r>
    </w:p>
    <w:p w:rsidR="00124EBC" w:rsidRDefault="00E64C25">
      <w:pPr>
        <w:pStyle w:val="1"/>
        <w:numPr>
          <w:ilvl w:val="0"/>
          <w:numId w:val="5"/>
        </w:numPr>
        <w:shd w:val="clear" w:color="auto" w:fill="auto"/>
        <w:spacing w:after="300" w:line="322" w:lineRule="exact"/>
        <w:ind w:left="1460"/>
      </w:pPr>
      <w:r>
        <w:t xml:space="preserve"> аттестационный лист</w:t>
      </w:r>
    </w:p>
    <w:p w:rsidR="00124EBC" w:rsidRDefault="00E64C25" w:rsidP="00593BA8">
      <w:pPr>
        <w:pStyle w:val="1"/>
        <w:numPr>
          <w:ilvl w:val="0"/>
          <w:numId w:val="4"/>
        </w:numPr>
        <w:shd w:val="clear" w:color="auto" w:fill="auto"/>
        <w:tabs>
          <w:tab w:val="right" w:pos="851"/>
          <w:tab w:val="right" w:pos="1843"/>
          <w:tab w:val="left" w:pos="2268"/>
        </w:tabs>
        <w:spacing w:after="333" w:line="322" w:lineRule="exact"/>
        <w:ind w:left="40" w:right="20" w:firstLine="0"/>
        <w:jc w:val="both"/>
      </w:pPr>
      <w:r>
        <w:t>участие</w:t>
      </w:r>
      <w:r>
        <w:tab/>
      </w:r>
      <w:r w:rsidR="00593BA8" w:rsidRPr="00593BA8">
        <w:t xml:space="preserve"> </w:t>
      </w:r>
      <w:r>
        <w:t>в</w:t>
      </w:r>
      <w:r>
        <w:tab/>
        <w:t>инновационной деятельности (название и дата</w:t>
      </w:r>
      <w:r w:rsidR="00593BA8" w:rsidRPr="00593BA8">
        <w:t xml:space="preserve"> </w:t>
      </w:r>
      <w:r>
        <w:t xml:space="preserve">реализации пилотного проекта, эксперимента, др. Разработки образовательных продуктов: спецкурсы, рабочие программы, банк </w:t>
      </w:r>
      <w:proofErr w:type="spellStart"/>
      <w:r>
        <w:t>энергизаторов</w:t>
      </w:r>
      <w:proofErr w:type="spellEnd"/>
      <w:r>
        <w:t>, другое</w:t>
      </w:r>
      <w:proofErr w:type="gramStart"/>
      <w:r>
        <w:t xml:space="preserve"> )</w:t>
      </w:r>
      <w:proofErr w:type="gramEnd"/>
    </w:p>
    <w:p w:rsidR="00124EBC" w:rsidRDefault="00E64C25">
      <w:pPr>
        <w:pStyle w:val="1"/>
        <w:numPr>
          <w:ilvl w:val="0"/>
          <w:numId w:val="4"/>
        </w:numPr>
        <w:shd w:val="clear" w:color="auto" w:fill="auto"/>
        <w:tabs>
          <w:tab w:val="left" w:pos="774"/>
        </w:tabs>
        <w:spacing w:line="280" w:lineRule="exact"/>
        <w:ind w:left="40" w:firstLine="0"/>
        <w:jc w:val="both"/>
      </w:pPr>
      <w:r>
        <w:t>мониторинг качества знаний</w:t>
      </w:r>
    </w:p>
    <w:p w:rsidR="00124EBC" w:rsidRDefault="00E64C25" w:rsidP="00593BA8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22" w:lineRule="exact"/>
        <w:ind w:left="142"/>
      </w:pPr>
      <w:bookmarkStart w:id="3" w:name="bookmark2"/>
      <w:r>
        <w:t>распространение педагогического опыта:</w:t>
      </w:r>
      <w:bookmarkEnd w:id="3"/>
    </w:p>
    <w:p w:rsidR="00124EBC" w:rsidRDefault="00E64C25" w:rsidP="00593BA8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851" w:firstLine="0"/>
        <w:jc w:val="both"/>
      </w:pPr>
      <w:r>
        <w:t xml:space="preserve"> выступления на педагогических советах;</w:t>
      </w:r>
    </w:p>
    <w:p w:rsidR="00124EBC" w:rsidRDefault="00E64C25" w:rsidP="00593BA8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851" w:firstLine="0"/>
        <w:jc w:val="both"/>
      </w:pPr>
      <w:r>
        <w:t xml:space="preserve"> </w:t>
      </w:r>
      <w:proofErr w:type="gramStart"/>
      <w:r>
        <w:t>заседаниях</w:t>
      </w:r>
      <w:proofErr w:type="gramEnd"/>
      <w:r>
        <w:t xml:space="preserve"> ШМО;</w:t>
      </w:r>
    </w:p>
    <w:p w:rsidR="00124EBC" w:rsidRDefault="00E64C25" w:rsidP="00593BA8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851" w:firstLine="0"/>
        <w:jc w:val="both"/>
      </w:pPr>
      <w:r>
        <w:t xml:space="preserve"> </w:t>
      </w:r>
      <w:proofErr w:type="gramStart"/>
      <w:r>
        <w:t>заседаниях</w:t>
      </w:r>
      <w:proofErr w:type="gramEnd"/>
      <w:r>
        <w:t xml:space="preserve"> РМО;</w:t>
      </w:r>
    </w:p>
    <w:p w:rsidR="00124EBC" w:rsidRDefault="00E64C25" w:rsidP="00593BA8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851" w:firstLine="0"/>
        <w:jc w:val="both"/>
      </w:pPr>
      <w:r>
        <w:t xml:space="preserve"> </w:t>
      </w:r>
      <w:proofErr w:type="gramStart"/>
      <w:r>
        <w:t>конференциях</w:t>
      </w:r>
      <w:proofErr w:type="gramEnd"/>
      <w:r>
        <w:t>;</w:t>
      </w:r>
    </w:p>
    <w:p w:rsidR="00124EBC" w:rsidRDefault="00E64C25" w:rsidP="00593BA8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851" w:firstLine="0"/>
        <w:jc w:val="both"/>
      </w:pPr>
      <w:r>
        <w:t xml:space="preserve"> участие в профессиональных конкурсах</w:t>
      </w:r>
    </w:p>
    <w:p w:rsidR="00124EBC" w:rsidRDefault="00E64C25" w:rsidP="00593BA8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851" w:right="260" w:firstLine="0"/>
      </w:pPr>
      <w:r>
        <w:t xml:space="preserve"> наличие печатных работ (с указанием названия статьи, печатного издания, даты);</w:t>
      </w:r>
    </w:p>
    <w:p w:rsidR="00124EBC" w:rsidRDefault="00E64C25" w:rsidP="00593BA8">
      <w:pPr>
        <w:pStyle w:val="1"/>
        <w:numPr>
          <w:ilvl w:val="0"/>
          <w:numId w:val="6"/>
        </w:numPr>
        <w:shd w:val="clear" w:color="auto" w:fill="auto"/>
        <w:spacing w:after="300" w:line="322" w:lineRule="exact"/>
        <w:ind w:left="851" w:firstLine="0"/>
        <w:jc w:val="both"/>
      </w:pPr>
      <w:r>
        <w:lastRenderedPageBreak/>
        <w:t xml:space="preserve"> представление разработок в </w:t>
      </w:r>
      <w:proofErr w:type="gramStart"/>
      <w:r>
        <w:t>Интернет-сообществах</w:t>
      </w:r>
      <w:proofErr w:type="gramEnd"/>
    </w:p>
    <w:p w:rsidR="00124EBC" w:rsidRDefault="00E64C25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line="322" w:lineRule="exact"/>
        <w:ind w:left="200" w:firstLine="0"/>
        <w:jc w:val="both"/>
      </w:pPr>
      <w:r>
        <w:t>методические разработки уроков и внеклассных мероприятий</w:t>
      </w:r>
    </w:p>
    <w:p w:rsidR="00124EBC" w:rsidRDefault="00E64C25">
      <w:pPr>
        <w:pStyle w:val="1"/>
        <w:shd w:val="clear" w:color="auto" w:fill="auto"/>
        <w:tabs>
          <w:tab w:val="left" w:pos="851"/>
          <w:tab w:val="right" w:pos="8456"/>
          <w:tab w:val="left" w:pos="8638"/>
        </w:tabs>
        <w:spacing w:line="322" w:lineRule="exact"/>
        <w:ind w:left="60" w:firstLine="0"/>
        <w:jc w:val="both"/>
      </w:pPr>
      <w:proofErr w:type="gramStart"/>
      <w:r>
        <w:t>VII.</w:t>
      </w:r>
      <w:r>
        <w:tab/>
        <w:t>творческие работы и достижения учащихся</w:t>
      </w:r>
      <w:r w:rsidR="00593BA8" w:rsidRPr="00593BA8">
        <w:t xml:space="preserve"> </w:t>
      </w:r>
      <w:r>
        <w:t>(ксерокопии</w:t>
      </w:r>
      <w:r>
        <w:tab/>
      </w:r>
      <w:r w:rsidR="00593BA8" w:rsidRPr="00593BA8">
        <w:t xml:space="preserve"> </w:t>
      </w:r>
      <w:r>
        <w:t>грамот,</w:t>
      </w:r>
      <w:proofErr w:type="gramEnd"/>
    </w:p>
    <w:p w:rsidR="00124EBC" w:rsidRDefault="00E64C25">
      <w:pPr>
        <w:pStyle w:val="1"/>
        <w:shd w:val="clear" w:color="auto" w:fill="auto"/>
        <w:spacing w:line="322" w:lineRule="exact"/>
        <w:ind w:left="900" w:firstLine="0"/>
      </w:pPr>
      <w:r>
        <w:t>дипломов, благодарностей, сертификатов и др.)</w:t>
      </w:r>
    </w:p>
    <w:p w:rsidR="00124EBC" w:rsidRDefault="00E64C25">
      <w:pPr>
        <w:pStyle w:val="1"/>
        <w:shd w:val="clear" w:color="auto" w:fill="auto"/>
        <w:tabs>
          <w:tab w:val="left" w:pos="851"/>
        </w:tabs>
        <w:spacing w:line="322" w:lineRule="exact"/>
        <w:ind w:left="60" w:firstLine="0"/>
        <w:jc w:val="both"/>
      </w:pPr>
      <w:r>
        <w:rPr>
          <w:lang w:val="en-US" w:eastAsia="en-US" w:bidi="en-US"/>
        </w:rPr>
        <w:t>VIII</w:t>
      </w:r>
      <w:r w:rsidRPr="00E64C25">
        <w:rPr>
          <w:lang w:eastAsia="en-US" w:bidi="en-US"/>
        </w:rPr>
        <w:t>.</w:t>
      </w:r>
      <w:r w:rsidRPr="00E64C25">
        <w:rPr>
          <w:lang w:eastAsia="en-US" w:bidi="en-US"/>
        </w:rPr>
        <w:tab/>
      </w:r>
      <w:proofErr w:type="gramStart"/>
      <w:r>
        <w:t>участие</w:t>
      </w:r>
      <w:proofErr w:type="gramEnd"/>
      <w:r>
        <w:t xml:space="preserve"> в предметных олимпиадах, чемпионатах</w:t>
      </w:r>
    </w:p>
    <w:p w:rsidR="00124EBC" w:rsidRDefault="00E64C25">
      <w:pPr>
        <w:pStyle w:val="1"/>
        <w:shd w:val="clear" w:color="auto" w:fill="auto"/>
        <w:tabs>
          <w:tab w:val="left" w:pos="851"/>
          <w:tab w:val="right" w:pos="8456"/>
        </w:tabs>
        <w:spacing w:after="913" w:line="322" w:lineRule="exact"/>
        <w:ind w:left="200" w:firstLine="0"/>
        <w:jc w:val="both"/>
      </w:pPr>
      <w:r>
        <w:t>IX.</w:t>
      </w:r>
      <w:r>
        <w:tab/>
        <w:t>награждение (грамоты, дипломы, благодарности,</w:t>
      </w:r>
      <w:r>
        <w:tab/>
        <w:t>сертификаты и др.)</w:t>
      </w:r>
    </w:p>
    <w:p w:rsidR="00124EBC" w:rsidRDefault="00124EBC">
      <w:pPr>
        <w:pStyle w:val="50"/>
        <w:shd w:val="clear" w:color="auto" w:fill="auto"/>
        <w:spacing w:before="0" w:line="300" w:lineRule="exact"/>
        <w:ind w:left="80"/>
      </w:pPr>
    </w:p>
    <w:sectPr w:rsidR="00124EBC" w:rsidSect="00124EBC">
      <w:type w:val="continuous"/>
      <w:pgSz w:w="11909" w:h="16838"/>
      <w:pgMar w:top="1087" w:right="1051" w:bottom="1087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BC" w:rsidRDefault="00124EBC" w:rsidP="00124EBC">
      <w:r>
        <w:separator/>
      </w:r>
    </w:p>
  </w:endnote>
  <w:endnote w:type="continuationSeparator" w:id="0">
    <w:p w:rsidR="00124EBC" w:rsidRDefault="00124EBC" w:rsidP="0012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BC" w:rsidRDefault="00124EBC"/>
  </w:footnote>
  <w:footnote w:type="continuationSeparator" w:id="0">
    <w:p w:rsidR="00124EBC" w:rsidRDefault="00124E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96D"/>
    <w:multiLevelType w:val="multilevel"/>
    <w:tmpl w:val="8ED64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06904"/>
    <w:multiLevelType w:val="multilevel"/>
    <w:tmpl w:val="1124079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48F6"/>
    <w:multiLevelType w:val="multilevel"/>
    <w:tmpl w:val="7F2C2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E2A52"/>
    <w:multiLevelType w:val="multilevel"/>
    <w:tmpl w:val="62446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B619FA"/>
    <w:multiLevelType w:val="multilevel"/>
    <w:tmpl w:val="9E0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9A05F5"/>
    <w:multiLevelType w:val="multilevel"/>
    <w:tmpl w:val="4AFE5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4EBC"/>
    <w:rsid w:val="00110740"/>
    <w:rsid w:val="00124EBC"/>
    <w:rsid w:val="00593BA8"/>
    <w:rsid w:val="00AA324E"/>
    <w:rsid w:val="00E6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E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4EB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4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24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124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24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124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sid w:val="00124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5">
    <w:name w:val="Основной текст (5)_"/>
    <w:basedOn w:val="a0"/>
    <w:link w:val="50"/>
    <w:rsid w:val="00124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4"/>
    <w:rsid w:val="00124EBC"/>
    <w:pPr>
      <w:shd w:val="clear" w:color="auto" w:fill="FFFFFF"/>
      <w:spacing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24EB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124EBC"/>
    <w:pPr>
      <w:shd w:val="clear" w:color="auto" w:fill="FFFFFF"/>
      <w:spacing w:before="360" w:line="490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24EBC"/>
    <w:pPr>
      <w:shd w:val="clear" w:color="auto" w:fill="FFFFFF"/>
      <w:spacing w:before="840" w:after="60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124EBC"/>
    <w:pPr>
      <w:shd w:val="clear" w:color="auto" w:fill="FFFFFF"/>
      <w:spacing w:before="234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40">
    <w:name w:val="Основной текст (4)"/>
    <w:basedOn w:val="a"/>
    <w:link w:val="4"/>
    <w:rsid w:val="00124EBC"/>
    <w:pPr>
      <w:shd w:val="clear" w:color="auto" w:fill="FFFFFF"/>
      <w:spacing w:before="840" w:after="1260" w:line="1104" w:lineRule="exact"/>
      <w:ind w:hanging="80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50">
    <w:name w:val="Основной текст (5)"/>
    <w:basedOn w:val="a"/>
    <w:link w:val="5"/>
    <w:rsid w:val="00124EBC"/>
    <w:pPr>
      <w:shd w:val="clear" w:color="auto" w:fill="FFFFFF"/>
      <w:spacing w:before="12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table" w:styleId="a5">
    <w:name w:val="Table Grid"/>
    <w:basedOn w:val="a1"/>
    <w:uiPriority w:val="59"/>
    <w:rsid w:val="00593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XXX</dc:creator>
  <cp:keywords/>
  <cp:lastModifiedBy>Папа</cp:lastModifiedBy>
  <cp:revision>4</cp:revision>
  <dcterms:created xsi:type="dcterms:W3CDTF">2014-02-16T08:15:00Z</dcterms:created>
  <dcterms:modified xsi:type="dcterms:W3CDTF">2014-02-18T17:25:00Z</dcterms:modified>
</cp:coreProperties>
</file>