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0A" w:rsidRDefault="00170A1F" w:rsidP="003922F6">
      <w:pPr>
        <w:pStyle w:val="1"/>
        <w:shd w:val="clear" w:color="auto" w:fill="auto"/>
        <w:ind w:firstLine="0"/>
      </w:pPr>
      <w:r>
        <w:t xml:space="preserve">Рассмотрено и рекомендовано к утверждению Педагогическим советом от </w:t>
      </w:r>
      <w:r w:rsidR="003C5028">
        <w:t>28</w:t>
      </w:r>
      <w:r>
        <w:t>.08.201</w:t>
      </w:r>
      <w:r w:rsidR="003C5028">
        <w:t>3</w:t>
      </w:r>
      <w:r>
        <w:t>г. протокол №1</w:t>
      </w:r>
      <w:r w:rsidR="003922F6">
        <w:t xml:space="preserve">                   </w:t>
      </w:r>
    </w:p>
    <w:p w:rsidR="003C5028" w:rsidRDefault="003C5028" w:rsidP="003922F6">
      <w:pPr>
        <w:pStyle w:val="1"/>
        <w:shd w:val="clear" w:color="auto" w:fill="auto"/>
        <w:tabs>
          <w:tab w:val="center" w:leader="underscore" w:pos="2209"/>
        </w:tabs>
        <w:spacing w:line="370" w:lineRule="exact"/>
        <w:ind w:left="20" w:firstLine="0"/>
      </w:pPr>
    </w:p>
    <w:p w:rsidR="003922F6" w:rsidRDefault="00170A1F" w:rsidP="003922F6">
      <w:pPr>
        <w:pStyle w:val="1"/>
        <w:shd w:val="clear" w:color="auto" w:fill="auto"/>
        <w:tabs>
          <w:tab w:val="center" w:leader="underscore" w:pos="2209"/>
        </w:tabs>
        <w:spacing w:line="370" w:lineRule="exact"/>
        <w:ind w:left="20" w:firstLine="0"/>
      </w:pPr>
      <w:r>
        <w:lastRenderedPageBreak/>
        <w:t xml:space="preserve">Утверждено приказом от </w:t>
      </w:r>
      <w:r w:rsidR="003C5028">
        <w:t>05</w:t>
      </w:r>
      <w:r>
        <w:t>.0</w:t>
      </w:r>
      <w:r w:rsidR="003C5028">
        <w:t>9</w:t>
      </w:r>
      <w:r>
        <w:t>.201</w:t>
      </w:r>
      <w:r w:rsidR="003C5028">
        <w:t>3</w:t>
      </w:r>
      <w:r>
        <w:t>г. №</w:t>
      </w:r>
      <w:r w:rsidR="003C5028">
        <w:t xml:space="preserve">81 </w:t>
      </w:r>
      <w:r>
        <w:t xml:space="preserve"> Директор МБОУ </w:t>
      </w:r>
      <w:r w:rsidR="003922F6">
        <w:t>«Михайловская ООШ</w:t>
      </w:r>
    </w:p>
    <w:p w:rsidR="003C5028" w:rsidRPr="003922F6" w:rsidRDefault="003C5028" w:rsidP="003922F6">
      <w:pPr>
        <w:pStyle w:val="1"/>
        <w:shd w:val="clear" w:color="auto" w:fill="auto"/>
        <w:tabs>
          <w:tab w:val="center" w:leader="underscore" w:pos="2209"/>
        </w:tabs>
        <w:spacing w:line="370" w:lineRule="exact"/>
        <w:ind w:left="20" w:firstLine="0"/>
        <w:sectPr w:rsidR="003C5028" w:rsidRPr="003922F6">
          <w:type w:val="continuous"/>
          <w:pgSz w:w="11909" w:h="16838"/>
          <w:pgMar w:top="1175" w:right="2484" w:bottom="1170" w:left="1270" w:header="0" w:footer="3" w:gutter="0"/>
          <w:cols w:num="2" w:space="1121"/>
          <w:noEndnote/>
          <w:docGrid w:linePitch="360"/>
        </w:sectPr>
      </w:pPr>
      <w:r>
        <w:t>___________В.А. Морозова</w:t>
      </w:r>
    </w:p>
    <w:p w:rsidR="002A630A" w:rsidRDefault="002A630A" w:rsidP="003922F6">
      <w:pPr>
        <w:spacing w:line="240" w:lineRule="exact"/>
        <w:rPr>
          <w:sz w:val="19"/>
          <w:szCs w:val="19"/>
        </w:rPr>
      </w:pPr>
    </w:p>
    <w:p w:rsidR="002A630A" w:rsidRDefault="002A630A">
      <w:pPr>
        <w:spacing w:line="240" w:lineRule="exact"/>
        <w:rPr>
          <w:sz w:val="19"/>
          <w:szCs w:val="19"/>
        </w:rPr>
      </w:pPr>
    </w:p>
    <w:p w:rsidR="002A630A" w:rsidRDefault="002A630A">
      <w:pPr>
        <w:spacing w:line="240" w:lineRule="exact"/>
        <w:rPr>
          <w:sz w:val="19"/>
          <w:szCs w:val="19"/>
        </w:rPr>
      </w:pPr>
    </w:p>
    <w:p w:rsidR="002A630A" w:rsidRDefault="002A630A">
      <w:pPr>
        <w:spacing w:before="36" w:after="36" w:line="240" w:lineRule="exact"/>
        <w:rPr>
          <w:sz w:val="19"/>
          <w:szCs w:val="19"/>
        </w:rPr>
      </w:pPr>
    </w:p>
    <w:p w:rsidR="002A630A" w:rsidRDefault="002A630A">
      <w:pPr>
        <w:rPr>
          <w:sz w:val="2"/>
          <w:szCs w:val="2"/>
        </w:rPr>
        <w:sectPr w:rsidR="002A630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A630A" w:rsidRDefault="003C5028">
      <w:pPr>
        <w:pStyle w:val="20"/>
        <w:shd w:val="clear" w:color="auto" w:fill="auto"/>
        <w:spacing w:after="343"/>
        <w:ind w:left="20"/>
      </w:pPr>
      <w:r>
        <w:lastRenderedPageBreak/>
        <w:t>П</w:t>
      </w:r>
      <w:bookmarkStart w:id="0" w:name="_GoBack"/>
      <w:bookmarkEnd w:id="0"/>
      <w:r>
        <w:t xml:space="preserve">оложение о методическом объединении учителей-предметников </w:t>
      </w:r>
      <w:r w:rsidR="00170A1F">
        <w:t>Муниципального бюджетного общео</w:t>
      </w:r>
      <w:r w:rsidR="003922F6">
        <w:t>бразовательного учреждения «Михайловская ООШ</w:t>
      </w:r>
      <w:r w:rsidR="00170A1F">
        <w:t>»</w:t>
      </w:r>
    </w:p>
    <w:p w:rsidR="002A630A" w:rsidRDefault="00170A1F">
      <w:pPr>
        <w:pStyle w:val="22"/>
        <w:keepNext/>
        <w:keepLines/>
        <w:shd w:val="clear" w:color="auto" w:fill="auto"/>
        <w:spacing w:before="0" w:after="0" w:line="260" w:lineRule="exact"/>
        <w:ind w:left="20"/>
      </w:pPr>
      <w:bookmarkStart w:id="1" w:name="bookmark0"/>
      <w:r>
        <w:t>1. ОБЩИЕ ПОЛОЖЕИЯ</w:t>
      </w:r>
      <w:bookmarkEnd w:id="1"/>
    </w:p>
    <w:p w:rsidR="002A630A" w:rsidRDefault="00170A1F">
      <w:pPr>
        <w:pStyle w:val="1"/>
        <w:shd w:val="clear" w:color="auto" w:fill="auto"/>
        <w:spacing w:line="480" w:lineRule="exact"/>
        <w:ind w:left="20" w:firstLine="900"/>
        <w:jc w:val="both"/>
      </w:pPr>
      <w:r>
        <w:t>Методическое объединение является структурным подразделением</w:t>
      </w:r>
    </w:p>
    <w:p w:rsidR="002A630A" w:rsidRDefault="00170A1F">
      <w:pPr>
        <w:pStyle w:val="1"/>
        <w:shd w:val="clear" w:color="auto" w:fill="auto"/>
        <w:spacing w:line="480" w:lineRule="exact"/>
        <w:ind w:left="20" w:right="20" w:firstLine="0"/>
        <w:jc w:val="both"/>
      </w:pPr>
      <w:r>
        <w:t>методической службы школы, объединяющим учителей по предметам, образовательным областям.</w:t>
      </w:r>
    </w:p>
    <w:p w:rsidR="002A630A" w:rsidRDefault="00170A1F">
      <w:pPr>
        <w:pStyle w:val="1"/>
        <w:shd w:val="clear" w:color="auto" w:fill="auto"/>
        <w:spacing w:line="480" w:lineRule="exact"/>
        <w:ind w:left="20" w:right="20" w:firstLine="900"/>
        <w:jc w:val="both"/>
      </w:pPr>
      <w:r>
        <w:t xml:space="preserve">Методическое объединение создаётся при наличии не менее трёх учителей, преподающих один учебный предмет (образовательную область). Возглавляется учителем-предметником высшей или первой категории. Методическое объединение в своей деятельности соблюдает Конвенцию о правах ребенка, руководствуется Конституцией и законами РФ, указами Президента России, решением Правительства РФ, органов управления образованием всех уровней, а также уставом, локальными актами МБОУ </w:t>
      </w:r>
      <w:r w:rsidR="007C07D9">
        <w:t>«Михайловская ООШ»</w:t>
      </w:r>
      <w:r>
        <w:t>, приказами и распоряжениями его директора.</w:t>
      </w:r>
    </w:p>
    <w:p w:rsidR="002A630A" w:rsidRDefault="00170A1F">
      <w:pPr>
        <w:pStyle w:val="1"/>
        <w:shd w:val="clear" w:color="auto" w:fill="auto"/>
        <w:spacing w:after="508" w:line="480" w:lineRule="exact"/>
        <w:ind w:left="20" w:right="20" w:firstLine="900"/>
        <w:jc w:val="both"/>
      </w:pPr>
      <w:r>
        <w:t xml:space="preserve">Основные направления деятельности, содержание, формы и методы работы определяются его членами в соответствии с целями и задачами МБОУ </w:t>
      </w:r>
      <w:r w:rsidR="007C07D9">
        <w:t xml:space="preserve">«Михайловская ООШ» </w:t>
      </w:r>
      <w:r>
        <w:t xml:space="preserve"> и утверждаются Методическим советом школы.</w:t>
      </w:r>
    </w:p>
    <w:p w:rsidR="002A630A" w:rsidRDefault="00170A1F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672"/>
        </w:tabs>
        <w:spacing w:before="0" w:after="0" w:line="370" w:lineRule="exact"/>
        <w:ind w:left="3340"/>
        <w:jc w:val="both"/>
      </w:pPr>
      <w:bookmarkStart w:id="2" w:name="bookmark1"/>
      <w:r>
        <w:t>ЦЕЛИ И ЗАДАЧИ</w:t>
      </w:r>
      <w:bookmarkEnd w:id="2"/>
    </w:p>
    <w:p w:rsidR="002A630A" w:rsidRDefault="00170A1F">
      <w:pPr>
        <w:pStyle w:val="1"/>
        <w:numPr>
          <w:ilvl w:val="1"/>
          <w:numId w:val="1"/>
        </w:numPr>
        <w:shd w:val="clear" w:color="auto" w:fill="auto"/>
        <w:tabs>
          <w:tab w:val="left" w:pos="1436"/>
        </w:tabs>
        <w:spacing w:line="370" w:lineRule="exact"/>
        <w:ind w:left="20" w:right="20" w:firstLine="720"/>
        <w:jc w:val="both"/>
      </w:pPr>
      <w:r>
        <w:t xml:space="preserve">Целью деятельности Методического объединения является создание условий для творческой работы, обеспечение единой воспитательно-образовательной среды развития и формирования личности, практического решения проблем </w:t>
      </w:r>
      <w:proofErr w:type="spellStart"/>
      <w:r>
        <w:t>межпредметных</w:t>
      </w:r>
      <w:proofErr w:type="spellEnd"/>
      <w:r>
        <w:t xml:space="preserve"> связей, выработки единых педагогических требований к изучению близких и смежных разделов, тем, используемой терминологии образовательных областей и учебных предметов.</w:t>
      </w:r>
    </w:p>
    <w:p w:rsidR="002A630A" w:rsidRDefault="00170A1F">
      <w:pPr>
        <w:pStyle w:val="1"/>
        <w:shd w:val="clear" w:color="auto" w:fill="auto"/>
        <w:spacing w:line="370" w:lineRule="exact"/>
        <w:ind w:left="360" w:right="20" w:firstLine="360"/>
      </w:pPr>
      <w:r>
        <w:rPr>
          <w:rStyle w:val="a5"/>
        </w:rPr>
        <w:lastRenderedPageBreak/>
        <w:t xml:space="preserve">2.2. </w:t>
      </w:r>
      <w:r>
        <w:t>Деятельность Методического объединения направлена на выполнение следующих задач:</w:t>
      </w:r>
    </w:p>
    <w:p w:rsidR="002A630A" w:rsidRDefault="00170A1F">
      <w:pPr>
        <w:pStyle w:val="1"/>
        <w:numPr>
          <w:ilvl w:val="0"/>
          <w:numId w:val="2"/>
        </w:numPr>
        <w:shd w:val="clear" w:color="auto" w:fill="auto"/>
        <w:spacing w:line="370" w:lineRule="exact"/>
        <w:ind w:left="1620" w:right="20"/>
      </w:pPr>
      <w:r>
        <w:t xml:space="preserve"> обеспечить освоение и использование наиболее рациональных методов обучения и воспитания учащихся;</w:t>
      </w:r>
    </w:p>
    <w:p w:rsidR="002A630A" w:rsidRDefault="00170A1F">
      <w:pPr>
        <w:pStyle w:val="1"/>
        <w:numPr>
          <w:ilvl w:val="0"/>
          <w:numId w:val="2"/>
        </w:numPr>
        <w:shd w:val="clear" w:color="auto" w:fill="auto"/>
        <w:spacing w:line="370" w:lineRule="exact"/>
        <w:ind w:left="1620" w:right="20"/>
      </w:pPr>
      <w:r>
        <w:t xml:space="preserve"> повышение уровня </w:t>
      </w:r>
      <w:proofErr w:type="spellStart"/>
      <w:r>
        <w:t>общедидактической</w:t>
      </w:r>
      <w:proofErr w:type="spellEnd"/>
      <w:r>
        <w:t xml:space="preserve"> и методической подготовки педагогов;</w:t>
      </w:r>
    </w:p>
    <w:p w:rsidR="002A630A" w:rsidRDefault="00170A1F">
      <w:pPr>
        <w:pStyle w:val="1"/>
        <w:numPr>
          <w:ilvl w:val="0"/>
          <w:numId w:val="2"/>
        </w:numPr>
        <w:shd w:val="clear" w:color="auto" w:fill="auto"/>
        <w:spacing w:line="370" w:lineRule="exact"/>
        <w:ind w:left="1620"/>
      </w:pPr>
      <w:r>
        <w:t xml:space="preserve"> обмен опытом успешной педагогической деятельности;</w:t>
      </w:r>
    </w:p>
    <w:p w:rsidR="002A630A" w:rsidRDefault="00170A1F">
      <w:pPr>
        <w:pStyle w:val="1"/>
        <w:numPr>
          <w:ilvl w:val="0"/>
          <w:numId w:val="2"/>
        </w:numPr>
        <w:shd w:val="clear" w:color="auto" w:fill="auto"/>
        <w:spacing w:line="370" w:lineRule="exact"/>
        <w:ind w:left="1620" w:right="20"/>
      </w:pPr>
      <w:r>
        <w:t xml:space="preserve"> выявление и применение новых подходов к организации обучения и воспитания;</w:t>
      </w:r>
    </w:p>
    <w:p w:rsidR="002A630A" w:rsidRDefault="00170A1F">
      <w:pPr>
        <w:pStyle w:val="1"/>
        <w:numPr>
          <w:ilvl w:val="0"/>
          <w:numId w:val="2"/>
        </w:numPr>
        <w:shd w:val="clear" w:color="auto" w:fill="auto"/>
        <w:spacing w:after="720" w:line="370" w:lineRule="exact"/>
        <w:ind w:left="1620" w:right="20"/>
      </w:pPr>
      <w:r>
        <w:t xml:space="preserve"> создание новых условий для самообразования учителей и руководство творческой работой коллектива.</w:t>
      </w:r>
    </w:p>
    <w:p w:rsidR="002A630A" w:rsidRDefault="00170A1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667"/>
        </w:tabs>
        <w:spacing w:before="0"/>
        <w:ind w:left="2280"/>
      </w:pPr>
      <w:bookmarkStart w:id="3" w:name="bookmark2"/>
      <w:r>
        <w:t>СОДЕРЖАНИЕ ДЕЯТЕЛЬНОСТИ</w:t>
      </w:r>
      <w:bookmarkEnd w:id="3"/>
    </w:p>
    <w:p w:rsidR="002A630A" w:rsidRDefault="00170A1F">
      <w:pPr>
        <w:pStyle w:val="1"/>
        <w:numPr>
          <w:ilvl w:val="1"/>
          <w:numId w:val="1"/>
        </w:numPr>
        <w:shd w:val="clear" w:color="auto" w:fill="auto"/>
        <w:spacing w:line="370" w:lineRule="exact"/>
        <w:ind w:right="20" w:firstLine="720"/>
        <w:jc w:val="both"/>
      </w:pPr>
      <w:r>
        <w:t xml:space="preserve"> Диагностика затруднений учителей, успешности педагогической деятельности.</w:t>
      </w:r>
    </w:p>
    <w:p w:rsidR="002A630A" w:rsidRDefault="00170A1F">
      <w:pPr>
        <w:pStyle w:val="1"/>
        <w:numPr>
          <w:ilvl w:val="1"/>
          <w:numId w:val="1"/>
        </w:numPr>
        <w:shd w:val="clear" w:color="auto" w:fill="auto"/>
        <w:spacing w:line="370" w:lineRule="exact"/>
        <w:ind w:firstLine="720"/>
        <w:jc w:val="both"/>
      </w:pPr>
      <w:r>
        <w:t xml:space="preserve"> Планирование и анализ деятельности.</w:t>
      </w:r>
    </w:p>
    <w:p w:rsidR="002A630A" w:rsidRDefault="00170A1F">
      <w:pPr>
        <w:pStyle w:val="1"/>
        <w:numPr>
          <w:ilvl w:val="1"/>
          <w:numId w:val="1"/>
        </w:numPr>
        <w:shd w:val="clear" w:color="auto" w:fill="auto"/>
        <w:spacing w:line="370" w:lineRule="exact"/>
        <w:ind w:right="20" w:firstLine="720"/>
        <w:jc w:val="both"/>
      </w:pPr>
      <w:r>
        <w:t xml:space="preserve"> Рецензирование, первичная экспертиза учебных программ, методик, технологий и др.</w:t>
      </w:r>
    </w:p>
    <w:p w:rsidR="002A630A" w:rsidRDefault="00170A1F">
      <w:pPr>
        <w:pStyle w:val="1"/>
        <w:numPr>
          <w:ilvl w:val="1"/>
          <w:numId w:val="1"/>
        </w:numPr>
        <w:shd w:val="clear" w:color="auto" w:fill="auto"/>
        <w:spacing w:line="370" w:lineRule="exact"/>
        <w:ind w:right="20" w:firstLine="720"/>
        <w:jc w:val="both"/>
      </w:pPr>
      <w:r>
        <w:t xml:space="preserve"> Изучение и обобщение педагогического опыта, создание банка данных.</w:t>
      </w:r>
    </w:p>
    <w:p w:rsidR="002A630A" w:rsidRDefault="00170A1F">
      <w:pPr>
        <w:pStyle w:val="1"/>
        <w:numPr>
          <w:ilvl w:val="1"/>
          <w:numId w:val="1"/>
        </w:numPr>
        <w:shd w:val="clear" w:color="auto" w:fill="auto"/>
        <w:spacing w:line="370" w:lineRule="exact"/>
        <w:ind w:right="20" w:firstLine="720"/>
        <w:jc w:val="both"/>
      </w:pPr>
      <w:r>
        <w:t xml:space="preserve"> Разработка системы промежуточной и итоговой аттестации </w:t>
      </w:r>
      <w:proofErr w:type="gramStart"/>
      <w:r>
        <w:t>обучающихся</w:t>
      </w:r>
      <w:proofErr w:type="gramEnd"/>
      <w:r>
        <w:t>.</w:t>
      </w:r>
    </w:p>
    <w:p w:rsidR="002A630A" w:rsidRDefault="00170A1F">
      <w:pPr>
        <w:pStyle w:val="1"/>
        <w:numPr>
          <w:ilvl w:val="1"/>
          <w:numId w:val="1"/>
        </w:numPr>
        <w:shd w:val="clear" w:color="auto" w:fill="auto"/>
        <w:spacing w:line="370" w:lineRule="exact"/>
        <w:ind w:firstLine="720"/>
        <w:jc w:val="both"/>
      </w:pPr>
      <w:r>
        <w:t xml:space="preserve"> Организация педагогического наставничества.</w:t>
      </w:r>
    </w:p>
    <w:p w:rsidR="002A630A" w:rsidRDefault="00170A1F">
      <w:pPr>
        <w:pStyle w:val="1"/>
        <w:numPr>
          <w:ilvl w:val="1"/>
          <w:numId w:val="1"/>
        </w:numPr>
        <w:shd w:val="clear" w:color="auto" w:fill="auto"/>
        <w:spacing w:line="370" w:lineRule="exact"/>
        <w:ind w:right="20" w:firstLine="720"/>
        <w:jc w:val="both"/>
      </w:pPr>
      <w:r>
        <w:t xml:space="preserve"> Организация предметных недель, первого (школьного) этапа всероссийской олимпиады школьников, а также конкурсов и смотров.</w:t>
      </w:r>
    </w:p>
    <w:p w:rsidR="002A630A" w:rsidRDefault="00170A1F">
      <w:pPr>
        <w:pStyle w:val="1"/>
        <w:numPr>
          <w:ilvl w:val="1"/>
          <w:numId w:val="1"/>
        </w:numPr>
        <w:shd w:val="clear" w:color="auto" w:fill="auto"/>
        <w:spacing w:line="370" w:lineRule="exact"/>
        <w:ind w:firstLine="720"/>
        <w:jc w:val="both"/>
      </w:pPr>
      <w:r>
        <w:t xml:space="preserve"> Организация открытых уроков, </w:t>
      </w:r>
      <w:proofErr w:type="spellStart"/>
      <w:r>
        <w:t>взаимопосещений</w:t>
      </w:r>
      <w:proofErr w:type="spellEnd"/>
      <w:r>
        <w:t>.</w:t>
      </w:r>
    </w:p>
    <w:p w:rsidR="002A630A" w:rsidRDefault="00170A1F">
      <w:pPr>
        <w:pStyle w:val="1"/>
        <w:numPr>
          <w:ilvl w:val="1"/>
          <w:numId w:val="1"/>
        </w:numPr>
        <w:shd w:val="clear" w:color="auto" w:fill="auto"/>
        <w:spacing w:line="370" w:lineRule="exact"/>
        <w:ind w:firstLine="720"/>
        <w:jc w:val="both"/>
      </w:pPr>
      <w:r>
        <w:t xml:space="preserve"> Разработка методических рекомендаций в помощь учителям.</w:t>
      </w:r>
    </w:p>
    <w:p w:rsidR="002A630A" w:rsidRDefault="00170A1F">
      <w:pPr>
        <w:pStyle w:val="1"/>
        <w:numPr>
          <w:ilvl w:val="1"/>
          <w:numId w:val="1"/>
        </w:numPr>
        <w:shd w:val="clear" w:color="auto" w:fill="auto"/>
        <w:spacing w:after="212" w:line="370" w:lineRule="exact"/>
        <w:ind w:right="20" w:firstLine="720"/>
        <w:jc w:val="both"/>
      </w:pPr>
      <w:r>
        <w:t xml:space="preserve"> Анализ учебных возможностей учащихся, результатов образовательного процесса.</w:t>
      </w:r>
    </w:p>
    <w:p w:rsidR="002A630A" w:rsidRDefault="00170A1F">
      <w:pPr>
        <w:pStyle w:val="11"/>
        <w:keepNext/>
        <w:keepLines/>
        <w:shd w:val="clear" w:color="auto" w:fill="auto"/>
        <w:spacing w:before="0" w:line="480" w:lineRule="exact"/>
        <w:ind w:right="280"/>
        <w:jc w:val="center"/>
      </w:pPr>
      <w:bookmarkStart w:id="4" w:name="bookmark3"/>
      <w:r>
        <w:t>4. ОРГАНИЗАЦИЯ ДЕЯТЕЛЬНОСТИ</w:t>
      </w:r>
      <w:bookmarkEnd w:id="4"/>
    </w:p>
    <w:p w:rsidR="002A630A" w:rsidRDefault="00170A1F">
      <w:pPr>
        <w:pStyle w:val="1"/>
        <w:shd w:val="clear" w:color="auto" w:fill="auto"/>
        <w:spacing w:line="480" w:lineRule="exact"/>
        <w:ind w:right="20" w:firstLine="720"/>
        <w:jc w:val="both"/>
      </w:pPr>
      <w:r>
        <w:t xml:space="preserve">Методическое объединение учителей избирает председателя. План работы Методического объединения утверждается на заседании </w:t>
      </w:r>
      <w:r w:rsidR="007C07D9">
        <w:t>педагогического</w:t>
      </w:r>
      <w:r>
        <w:t xml:space="preserve"> совета Школы. За учебный год проводится не менее 4-х заседаний. Заседания Методического объединения оформляются в виде протоколов. В конце учебного года заместители директора по УВР анализируют работу Методического </w:t>
      </w:r>
      <w:r>
        <w:lastRenderedPageBreak/>
        <w:t>объединения и включаеют наиболее значимые достижения деятельности МО в общий анализ методической и воспитательной работы за истекший год.</w:t>
      </w:r>
    </w:p>
    <w:p w:rsidR="002A630A" w:rsidRDefault="00170A1F">
      <w:pPr>
        <w:pStyle w:val="1"/>
        <w:shd w:val="clear" w:color="auto" w:fill="auto"/>
        <w:spacing w:line="480" w:lineRule="exact"/>
        <w:ind w:firstLine="720"/>
      </w:pPr>
      <w:r>
        <w:t>План работы МО, протоколы заседаний Методического объединения и анализ проделанной работы хранится в архиве в течение 3-х лет.</w:t>
      </w:r>
    </w:p>
    <w:sectPr w:rsidR="002A630A" w:rsidSect="002A630A">
      <w:type w:val="continuous"/>
      <w:pgSz w:w="11909" w:h="16838"/>
      <w:pgMar w:top="1259" w:right="1268" w:bottom="1259" w:left="12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30A" w:rsidRDefault="002A630A" w:rsidP="002A630A">
      <w:r>
        <w:separator/>
      </w:r>
    </w:p>
  </w:endnote>
  <w:endnote w:type="continuationSeparator" w:id="0">
    <w:p w:rsidR="002A630A" w:rsidRDefault="002A630A" w:rsidP="002A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30A" w:rsidRDefault="002A630A"/>
  </w:footnote>
  <w:footnote w:type="continuationSeparator" w:id="0">
    <w:p w:rsidR="002A630A" w:rsidRDefault="002A63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2D93"/>
    <w:multiLevelType w:val="multilevel"/>
    <w:tmpl w:val="394CA39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5D7DB2"/>
    <w:multiLevelType w:val="multilevel"/>
    <w:tmpl w:val="D1BA88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A630A"/>
    <w:rsid w:val="00170A1F"/>
    <w:rsid w:val="002A630A"/>
    <w:rsid w:val="003922F6"/>
    <w:rsid w:val="003C5028"/>
    <w:rsid w:val="007C07D9"/>
    <w:rsid w:val="00CD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63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630A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2A63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2A63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2A63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2A63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2A63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rsid w:val="002A630A"/>
    <w:pPr>
      <w:shd w:val="clear" w:color="auto" w:fill="FFFFFF"/>
      <w:spacing w:line="365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2A630A"/>
    <w:pPr>
      <w:shd w:val="clear" w:color="auto" w:fill="FFFFFF"/>
      <w:spacing w:after="240" w:line="389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2A630A"/>
    <w:pPr>
      <w:shd w:val="clear" w:color="auto" w:fill="FFFFFF"/>
      <w:spacing w:before="24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2A630A"/>
    <w:pPr>
      <w:shd w:val="clear" w:color="auto" w:fill="FFFFFF"/>
      <w:spacing w:before="720" w:line="370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User_13</dc:creator>
  <cp:keywords/>
  <cp:lastModifiedBy>Папа</cp:lastModifiedBy>
  <cp:revision>4</cp:revision>
  <dcterms:created xsi:type="dcterms:W3CDTF">2014-02-16T07:19:00Z</dcterms:created>
  <dcterms:modified xsi:type="dcterms:W3CDTF">2014-02-18T20:55:00Z</dcterms:modified>
</cp:coreProperties>
</file>