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1"/>
        <w:tblpPr w:leftFromText="180" w:rightFromText="180" w:vertAnchor="text" w:horzAnchor="margin" w:tblpXSpec="center" w:tblpY="-723"/>
        <w:tblW w:w="10186" w:type="dxa"/>
        <w:tblLook w:val="04A0" w:firstRow="1" w:lastRow="0" w:firstColumn="1" w:lastColumn="0" w:noHBand="0" w:noVBand="1"/>
      </w:tblPr>
      <w:tblGrid>
        <w:gridCol w:w="3395"/>
        <w:gridCol w:w="3395"/>
        <w:gridCol w:w="3396"/>
      </w:tblGrid>
      <w:tr w:rsidR="00E52FD9" w:rsidRPr="00E52FD9" w:rsidTr="00E52FD9">
        <w:trPr>
          <w:trHeight w:val="1290"/>
        </w:trPr>
        <w:tc>
          <w:tcPr>
            <w:tcW w:w="3395" w:type="dxa"/>
          </w:tcPr>
          <w:p w:rsidR="00E52FD9" w:rsidRPr="00E52FD9" w:rsidRDefault="00E52FD9" w:rsidP="00E52FD9">
            <w:pPr>
              <w:jc w:val="both"/>
              <w:rPr>
                <w:rFonts w:ascii="Times New Roman" w:hAnsi="Times New Roman"/>
              </w:rPr>
            </w:pPr>
            <w:r w:rsidRPr="00E52FD9">
              <w:rPr>
                <w:rFonts w:ascii="Times New Roman" w:hAnsi="Times New Roman"/>
              </w:rPr>
              <w:t xml:space="preserve">Согласовано на заседании </w:t>
            </w:r>
          </w:p>
          <w:p w:rsidR="00E52FD9" w:rsidRPr="00E52FD9" w:rsidRDefault="00E52FD9" w:rsidP="00E52FD9">
            <w:pPr>
              <w:jc w:val="both"/>
              <w:rPr>
                <w:rFonts w:ascii="Times New Roman" w:hAnsi="Times New Roman"/>
              </w:rPr>
            </w:pPr>
            <w:r w:rsidRPr="00E52FD9">
              <w:rPr>
                <w:rFonts w:ascii="Times New Roman" w:hAnsi="Times New Roman"/>
              </w:rPr>
              <w:t xml:space="preserve">Педагогического совета </w:t>
            </w:r>
          </w:p>
          <w:p w:rsidR="00E52FD9" w:rsidRPr="00E52FD9" w:rsidRDefault="00E52FD9" w:rsidP="00E52FD9">
            <w:pPr>
              <w:jc w:val="both"/>
              <w:rPr>
                <w:rFonts w:ascii="Times New Roman" w:hAnsi="Times New Roman"/>
              </w:rPr>
            </w:pPr>
            <w:r w:rsidRPr="00E52FD9">
              <w:rPr>
                <w:rFonts w:ascii="Times New Roman" w:hAnsi="Times New Roman"/>
              </w:rPr>
              <w:t xml:space="preserve">МБОУ «Школа №7» </w:t>
            </w:r>
          </w:p>
          <w:p w:rsidR="00E52FD9" w:rsidRPr="00E52FD9" w:rsidRDefault="00E52FD9" w:rsidP="00BF0D98">
            <w:pPr>
              <w:jc w:val="both"/>
              <w:rPr>
                <w:rFonts w:ascii="Times New Roman" w:hAnsi="Times New Roman"/>
              </w:rPr>
            </w:pPr>
            <w:r w:rsidRPr="00E52FD9">
              <w:rPr>
                <w:rFonts w:ascii="Times New Roman" w:hAnsi="Times New Roman"/>
              </w:rPr>
              <w:t>Протокол №</w:t>
            </w:r>
            <w:r w:rsidR="005F7840">
              <w:rPr>
                <w:rFonts w:ascii="Times New Roman" w:hAnsi="Times New Roman"/>
              </w:rPr>
              <w:t xml:space="preserve"> </w:t>
            </w:r>
            <w:r w:rsidR="00BF0D98" w:rsidRPr="00BF0D98">
              <w:rPr>
                <w:rFonts w:ascii="Times New Roman" w:hAnsi="Times New Roman"/>
              </w:rPr>
              <w:t>10</w:t>
            </w:r>
            <w:r w:rsidRPr="00BF0D98">
              <w:rPr>
                <w:rFonts w:ascii="Times New Roman" w:hAnsi="Times New Roman"/>
              </w:rPr>
              <w:t xml:space="preserve"> от </w:t>
            </w:r>
            <w:r w:rsidR="005F7840" w:rsidRPr="00BF0D98">
              <w:rPr>
                <w:rFonts w:ascii="Times New Roman" w:hAnsi="Times New Roman"/>
              </w:rPr>
              <w:t>1</w:t>
            </w:r>
            <w:r w:rsidR="00BF0D98" w:rsidRPr="00BF0D98">
              <w:rPr>
                <w:rFonts w:ascii="Times New Roman" w:hAnsi="Times New Roman"/>
              </w:rPr>
              <w:t>8</w:t>
            </w:r>
            <w:r w:rsidRPr="00BF0D98">
              <w:rPr>
                <w:rFonts w:ascii="Times New Roman" w:hAnsi="Times New Roman"/>
              </w:rPr>
              <w:t>.0</w:t>
            </w:r>
            <w:r w:rsidR="005F7840" w:rsidRPr="00BF0D98">
              <w:rPr>
                <w:rFonts w:ascii="Times New Roman" w:hAnsi="Times New Roman"/>
              </w:rPr>
              <w:t>4</w:t>
            </w:r>
            <w:r w:rsidRPr="00BF0D98">
              <w:rPr>
                <w:rFonts w:ascii="Times New Roman" w:hAnsi="Times New Roman"/>
              </w:rPr>
              <w:t>.202</w:t>
            </w:r>
            <w:r w:rsidR="005F7840" w:rsidRPr="00BF0D98">
              <w:rPr>
                <w:rFonts w:ascii="Times New Roman" w:hAnsi="Times New Roman"/>
              </w:rPr>
              <w:t>2</w:t>
            </w:r>
          </w:p>
        </w:tc>
        <w:tc>
          <w:tcPr>
            <w:tcW w:w="3395" w:type="dxa"/>
          </w:tcPr>
          <w:p w:rsidR="00E52FD9" w:rsidRPr="00E52FD9" w:rsidRDefault="00E52FD9" w:rsidP="00E52FD9">
            <w:pPr>
              <w:jc w:val="both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  <w:tc>
          <w:tcPr>
            <w:tcW w:w="3396" w:type="dxa"/>
          </w:tcPr>
          <w:p w:rsidR="00E52FD9" w:rsidRPr="00E52FD9" w:rsidRDefault="00E52FD9" w:rsidP="00E52FD9">
            <w:pPr>
              <w:jc w:val="both"/>
              <w:rPr>
                <w:rFonts w:ascii="Times New Roman" w:hAnsi="Times New Roman"/>
              </w:rPr>
            </w:pPr>
            <w:r w:rsidRPr="00E52FD9">
              <w:rPr>
                <w:rFonts w:ascii="Times New Roman" w:hAnsi="Times New Roman"/>
              </w:rPr>
              <w:t xml:space="preserve">Утверждаю </w:t>
            </w:r>
          </w:p>
          <w:p w:rsidR="00E52FD9" w:rsidRPr="00E52FD9" w:rsidRDefault="00E52FD9" w:rsidP="00E52FD9">
            <w:pPr>
              <w:jc w:val="both"/>
              <w:rPr>
                <w:rFonts w:ascii="Times New Roman" w:hAnsi="Times New Roman"/>
              </w:rPr>
            </w:pPr>
            <w:r w:rsidRPr="00E52FD9">
              <w:rPr>
                <w:rFonts w:ascii="Times New Roman" w:hAnsi="Times New Roman"/>
              </w:rPr>
              <w:t>Директор МБОУ «Школа №7»</w:t>
            </w:r>
          </w:p>
          <w:p w:rsidR="00E52FD9" w:rsidRPr="00E52FD9" w:rsidRDefault="00E52FD9" w:rsidP="00E52FD9">
            <w:pPr>
              <w:jc w:val="both"/>
              <w:rPr>
                <w:rFonts w:ascii="Times New Roman" w:hAnsi="Times New Roman"/>
              </w:rPr>
            </w:pPr>
            <w:r w:rsidRPr="00E52FD9">
              <w:rPr>
                <w:rFonts w:ascii="Times New Roman" w:hAnsi="Times New Roman"/>
              </w:rPr>
              <w:t xml:space="preserve"> __________А.А. Лисовская </w:t>
            </w:r>
          </w:p>
          <w:p w:rsidR="00E52FD9" w:rsidRPr="00E52FD9" w:rsidRDefault="00E52FD9" w:rsidP="00BF0D98">
            <w:pPr>
              <w:jc w:val="both"/>
              <w:rPr>
                <w:rFonts w:ascii="Times New Roman" w:hAnsi="Times New Roman"/>
              </w:rPr>
            </w:pPr>
            <w:r w:rsidRPr="00E52FD9">
              <w:rPr>
                <w:rFonts w:ascii="Times New Roman" w:hAnsi="Times New Roman"/>
              </w:rPr>
              <w:t xml:space="preserve">Приказ № </w:t>
            </w:r>
            <w:r w:rsidR="00BF0D98" w:rsidRPr="00BF0D98">
              <w:rPr>
                <w:rFonts w:ascii="Times New Roman" w:hAnsi="Times New Roman"/>
              </w:rPr>
              <w:t>149</w:t>
            </w:r>
            <w:r w:rsidR="00324C5C" w:rsidRPr="00BF0D98">
              <w:rPr>
                <w:rFonts w:ascii="Times New Roman" w:hAnsi="Times New Roman"/>
              </w:rPr>
              <w:t xml:space="preserve"> от </w:t>
            </w:r>
            <w:r w:rsidR="00BF0D98" w:rsidRPr="00BF0D98">
              <w:rPr>
                <w:rFonts w:ascii="Times New Roman" w:hAnsi="Times New Roman"/>
              </w:rPr>
              <w:t>18</w:t>
            </w:r>
            <w:r w:rsidR="00324C5C" w:rsidRPr="00BF0D98">
              <w:rPr>
                <w:rFonts w:ascii="Times New Roman" w:hAnsi="Times New Roman"/>
              </w:rPr>
              <w:t>.0</w:t>
            </w:r>
            <w:r w:rsidR="00BF0D98" w:rsidRPr="00BF0D98">
              <w:rPr>
                <w:rFonts w:ascii="Times New Roman" w:hAnsi="Times New Roman"/>
              </w:rPr>
              <w:t>4</w:t>
            </w:r>
            <w:r w:rsidR="00324C5C" w:rsidRPr="00BF0D98">
              <w:rPr>
                <w:rFonts w:ascii="Times New Roman" w:hAnsi="Times New Roman"/>
              </w:rPr>
              <w:t>.2022</w:t>
            </w:r>
          </w:p>
        </w:tc>
      </w:tr>
    </w:tbl>
    <w:p w:rsidR="00E52FD9" w:rsidRDefault="00E52FD9" w:rsidP="00E73D53">
      <w:pPr>
        <w:spacing w:after="0" w:line="240" w:lineRule="auto"/>
        <w:rPr>
          <w:rFonts w:hAnsi="Times New Roman"/>
          <w:color w:val="000000"/>
          <w:sz w:val="24"/>
          <w:szCs w:val="24"/>
        </w:rPr>
      </w:pPr>
    </w:p>
    <w:p w:rsidR="00E52FD9" w:rsidRPr="00AF686A" w:rsidRDefault="00E52FD9" w:rsidP="00E73D53">
      <w:pPr>
        <w:spacing w:after="0" w:line="240" w:lineRule="auto"/>
        <w:rPr>
          <w:rFonts w:hAnsi="Times New Roman"/>
          <w:color w:val="000000"/>
          <w:sz w:val="24"/>
          <w:szCs w:val="24"/>
        </w:rPr>
      </w:pPr>
    </w:p>
    <w:p w:rsidR="00E52FD9" w:rsidRDefault="00E73D53" w:rsidP="00E52FD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4"/>
        </w:rPr>
      </w:pPr>
      <w:r w:rsidRPr="00E52FD9">
        <w:rPr>
          <w:rFonts w:ascii="Times New Roman" w:hAnsi="Times New Roman"/>
          <w:color w:val="000000"/>
          <w:sz w:val="28"/>
          <w:szCs w:val="24"/>
        </w:rPr>
        <w:t>Отчет</w:t>
      </w:r>
    </w:p>
    <w:p w:rsidR="00E52FD9" w:rsidRDefault="00E73D53" w:rsidP="00E52FD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4"/>
        </w:rPr>
      </w:pPr>
      <w:r w:rsidRPr="00E52FD9">
        <w:rPr>
          <w:rFonts w:ascii="Times New Roman" w:hAnsi="Times New Roman"/>
          <w:color w:val="000000"/>
          <w:sz w:val="28"/>
          <w:szCs w:val="24"/>
        </w:rPr>
        <w:t xml:space="preserve">о результатах </w:t>
      </w:r>
      <w:proofErr w:type="spellStart"/>
      <w:r w:rsidRPr="00E52FD9">
        <w:rPr>
          <w:rFonts w:ascii="Times New Roman" w:hAnsi="Times New Roman"/>
          <w:color w:val="000000"/>
          <w:sz w:val="28"/>
          <w:szCs w:val="24"/>
        </w:rPr>
        <w:t>самообследования</w:t>
      </w:r>
      <w:proofErr w:type="spellEnd"/>
      <w:r w:rsidR="00E52FD9">
        <w:rPr>
          <w:rFonts w:ascii="Times New Roman" w:hAnsi="Times New Roman"/>
          <w:color w:val="000000"/>
          <w:sz w:val="28"/>
          <w:szCs w:val="24"/>
        </w:rPr>
        <w:t xml:space="preserve"> </w:t>
      </w:r>
      <w:proofErr w:type="gramStart"/>
      <w:r w:rsidR="00E52FD9" w:rsidRPr="00E52FD9">
        <w:rPr>
          <w:rFonts w:ascii="Times New Roman" w:hAnsi="Times New Roman"/>
          <w:color w:val="000000"/>
          <w:sz w:val="28"/>
          <w:szCs w:val="24"/>
        </w:rPr>
        <w:t>муниципально</w:t>
      </w:r>
      <w:r w:rsidR="00E52FD9">
        <w:rPr>
          <w:rFonts w:ascii="Times New Roman" w:hAnsi="Times New Roman"/>
          <w:color w:val="000000"/>
          <w:sz w:val="28"/>
          <w:szCs w:val="24"/>
        </w:rPr>
        <w:t>го</w:t>
      </w:r>
      <w:proofErr w:type="gramEnd"/>
    </w:p>
    <w:p w:rsidR="00E52FD9" w:rsidRPr="00E52FD9" w:rsidRDefault="00E52FD9" w:rsidP="00E52FD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4"/>
        </w:rPr>
      </w:pPr>
      <w:r w:rsidRPr="00E52FD9">
        <w:rPr>
          <w:rFonts w:ascii="Times New Roman" w:hAnsi="Times New Roman"/>
          <w:color w:val="000000"/>
          <w:sz w:val="28"/>
          <w:szCs w:val="24"/>
        </w:rPr>
        <w:t xml:space="preserve"> бюджетно</w:t>
      </w:r>
      <w:r>
        <w:rPr>
          <w:rFonts w:ascii="Times New Roman" w:hAnsi="Times New Roman"/>
          <w:color w:val="000000"/>
          <w:sz w:val="28"/>
          <w:szCs w:val="24"/>
        </w:rPr>
        <w:t xml:space="preserve">го  </w:t>
      </w:r>
      <w:r w:rsidRPr="00E52FD9">
        <w:rPr>
          <w:rFonts w:ascii="Times New Roman" w:hAnsi="Times New Roman"/>
          <w:color w:val="000000"/>
          <w:sz w:val="28"/>
          <w:szCs w:val="24"/>
        </w:rPr>
        <w:t>общеобразовательно</w:t>
      </w:r>
      <w:r>
        <w:rPr>
          <w:rFonts w:ascii="Times New Roman" w:hAnsi="Times New Roman"/>
          <w:color w:val="000000"/>
          <w:sz w:val="28"/>
          <w:szCs w:val="24"/>
        </w:rPr>
        <w:t>го</w:t>
      </w:r>
      <w:r w:rsidRPr="00E52FD9">
        <w:rPr>
          <w:rFonts w:ascii="Times New Roman" w:hAnsi="Times New Roman"/>
          <w:color w:val="000000"/>
          <w:sz w:val="28"/>
          <w:szCs w:val="24"/>
        </w:rPr>
        <w:t xml:space="preserve"> учреждени</w:t>
      </w:r>
      <w:r>
        <w:rPr>
          <w:rFonts w:ascii="Times New Roman" w:hAnsi="Times New Roman"/>
          <w:color w:val="000000"/>
          <w:sz w:val="28"/>
          <w:szCs w:val="24"/>
        </w:rPr>
        <w:t>я</w:t>
      </w:r>
      <w:r w:rsidRPr="00E52FD9">
        <w:rPr>
          <w:rFonts w:ascii="Times New Roman" w:hAnsi="Times New Roman"/>
          <w:color w:val="000000"/>
          <w:sz w:val="28"/>
          <w:szCs w:val="24"/>
        </w:rPr>
        <w:t xml:space="preserve"> </w:t>
      </w:r>
    </w:p>
    <w:p w:rsidR="00E52FD9" w:rsidRPr="00E52FD9" w:rsidRDefault="00E52FD9" w:rsidP="00E52FD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4"/>
        </w:rPr>
      </w:pPr>
      <w:r w:rsidRPr="00E52FD9">
        <w:rPr>
          <w:rFonts w:ascii="Times New Roman" w:hAnsi="Times New Roman"/>
          <w:color w:val="000000"/>
          <w:sz w:val="28"/>
          <w:szCs w:val="24"/>
        </w:rPr>
        <w:t>города Ростова-на-Дону</w:t>
      </w:r>
    </w:p>
    <w:p w:rsidR="00E73D53" w:rsidRPr="00E52FD9" w:rsidRDefault="00E52FD9" w:rsidP="00E52FD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4"/>
        </w:rPr>
      </w:pPr>
      <w:r w:rsidRPr="00E52FD9">
        <w:rPr>
          <w:rFonts w:ascii="Times New Roman" w:hAnsi="Times New Roman"/>
          <w:color w:val="000000"/>
          <w:sz w:val="28"/>
          <w:szCs w:val="24"/>
        </w:rPr>
        <w:t>«Школа №7 имени Береста Алексея Прокопьевича»</w:t>
      </w:r>
      <w:r w:rsidR="00E73D53" w:rsidRPr="00E52FD9">
        <w:rPr>
          <w:rFonts w:ascii="Times New Roman" w:hAnsi="Times New Roman"/>
          <w:color w:val="000000"/>
          <w:sz w:val="28"/>
          <w:szCs w:val="24"/>
        </w:rPr>
        <w:br/>
        <w:t>за 2021 год</w:t>
      </w:r>
    </w:p>
    <w:p w:rsidR="00E52FD9" w:rsidRDefault="00E73D53" w:rsidP="00E52FD9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43D3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p w:rsidR="00E73D53" w:rsidRPr="00E52FD9" w:rsidRDefault="00E73D53" w:rsidP="00E52FD9">
      <w:pPr>
        <w:spacing w:after="15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F686A">
        <w:rPr>
          <w:rFonts w:hAnsi="Times New Roman"/>
          <w:b/>
          <w:bCs/>
          <w:color w:val="000000"/>
          <w:sz w:val="28"/>
          <w:szCs w:val="28"/>
        </w:rPr>
        <w:t>АНАЛИТИЧЕСКАЯ</w:t>
      </w:r>
      <w:r w:rsidRPr="00AF686A">
        <w:rPr>
          <w:rFonts w:hAnsi="Times New Roman"/>
          <w:b/>
          <w:bCs/>
          <w:color w:val="000000"/>
          <w:sz w:val="28"/>
          <w:szCs w:val="28"/>
        </w:rPr>
        <w:t xml:space="preserve"> </w:t>
      </w:r>
      <w:r w:rsidRPr="00AF686A">
        <w:rPr>
          <w:rFonts w:hAnsi="Times New Roman"/>
          <w:b/>
          <w:bCs/>
          <w:color w:val="000000"/>
          <w:sz w:val="28"/>
          <w:szCs w:val="28"/>
        </w:rPr>
        <w:t>ЧАСТЬ</w:t>
      </w:r>
    </w:p>
    <w:p w:rsidR="00E73D53" w:rsidRPr="00AF686A" w:rsidRDefault="00E73D53" w:rsidP="00E73D53">
      <w:pPr>
        <w:spacing w:after="150" w:line="240" w:lineRule="auto"/>
        <w:jc w:val="center"/>
        <w:rPr>
          <w:rFonts w:hAnsi="Times New Roman"/>
          <w:b/>
          <w:bCs/>
          <w:color w:val="000000"/>
          <w:sz w:val="24"/>
          <w:szCs w:val="24"/>
        </w:rPr>
      </w:pPr>
      <w:r w:rsidRPr="00AF686A">
        <w:rPr>
          <w:rFonts w:hAnsi="Times New Roman"/>
          <w:b/>
          <w:bCs/>
          <w:color w:val="000000"/>
          <w:sz w:val="24"/>
          <w:szCs w:val="24"/>
        </w:rPr>
        <w:t xml:space="preserve">I. </w:t>
      </w:r>
      <w:r w:rsidRPr="00AF686A">
        <w:rPr>
          <w:rFonts w:hAnsi="Times New Roman"/>
          <w:b/>
          <w:bCs/>
          <w:color w:val="000000"/>
          <w:sz w:val="24"/>
          <w:szCs w:val="24"/>
        </w:rPr>
        <w:t>ОБЩИЕ</w:t>
      </w:r>
      <w:r w:rsidRPr="00AF686A">
        <w:rPr>
          <w:rFonts w:hAnsi="Times New Roman"/>
          <w:b/>
          <w:bCs/>
          <w:color w:val="000000"/>
          <w:sz w:val="24"/>
          <w:szCs w:val="24"/>
        </w:rPr>
        <w:t xml:space="preserve"> </w:t>
      </w:r>
      <w:r w:rsidRPr="00AF686A">
        <w:rPr>
          <w:rFonts w:hAnsi="Times New Roman"/>
          <w:b/>
          <w:bCs/>
          <w:color w:val="000000"/>
          <w:sz w:val="24"/>
          <w:szCs w:val="24"/>
        </w:rPr>
        <w:t>СВЕДЕНИЯ</w:t>
      </w:r>
      <w:r w:rsidRPr="00AF686A">
        <w:rPr>
          <w:rFonts w:hAnsi="Times New Roman"/>
          <w:b/>
          <w:bCs/>
          <w:color w:val="000000"/>
          <w:sz w:val="24"/>
          <w:szCs w:val="24"/>
        </w:rPr>
        <w:t xml:space="preserve"> </w:t>
      </w:r>
      <w:r w:rsidRPr="00AF686A">
        <w:rPr>
          <w:rFonts w:hAnsi="Times New Roman"/>
          <w:b/>
          <w:bCs/>
          <w:color w:val="000000"/>
          <w:sz w:val="24"/>
          <w:szCs w:val="24"/>
        </w:rPr>
        <w:t>ОБ</w:t>
      </w:r>
      <w:r w:rsidRPr="00AF686A">
        <w:rPr>
          <w:rFonts w:hAnsi="Times New Roman"/>
          <w:b/>
          <w:bCs/>
          <w:color w:val="000000"/>
          <w:sz w:val="24"/>
          <w:szCs w:val="24"/>
        </w:rPr>
        <w:t xml:space="preserve"> </w:t>
      </w:r>
      <w:r w:rsidRPr="00AF686A">
        <w:rPr>
          <w:rFonts w:hAnsi="Times New Roman"/>
          <w:b/>
          <w:bCs/>
          <w:color w:val="000000"/>
          <w:sz w:val="24"/>
          <w:szCs w:val="24"/>
        </w:rPr>
        <w:t>ОБРАЗОВАТЕЛЬНОЙ</w:t>
      </w:r>
      <w:r w:rsidRPr="00AF686A">
        <w:rPr>
          <w:rFonts w:hAnsi="Times New Roman"/>
          <w:b/>
          <w:bCs/>
          <w:color w:val="000000"/>
          <w:sz w:val="24"/>
          <w:szCs w:val="24"/>
        </w:rPr>
        <w:t xml:space="preserve"> </w:t>
      </w:r>
      <w:r w:rsidRPr="00AF686A">
        <w:rPr>
          <w:rFonts w:hAnsi="Times New Roman"/>
          <w:b/>
          <w:bCs/>
          <w:color w:val="000000"/>
          <w:sz w:val="24"/>
          <w:szCs w:val="24"/>
        </w:rPr>
        <w:t>ОРГАНИЗАЦИИ</w:t>
      </w:r>
    </w:p>
    <w:tbl>
      <w:tblPr>
        <w:tblW w:w="9431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485"/>
        <w:gridCol w:w="6946"/>
      </w:tblGrid>
      <w:tr w:rsidR="00E73D53" w:rsidRPr="00BC5F93" w:rsidTr="00E52FD9">
        <w:tc>
          <w:tcPr>
            <w:tcW w:w="2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3D53" w:rsidRPr="00BC5F93" w:rsidRDefault="00E73D53" w:rsidP="00E52FD9">
            <w:pPr>
              <w:spacing w:after="0"/>
              <w:ind w:left="75" w:right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5F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Наименование </w:t>
            </w:r>
            <w:proofErr w:type="gramStart"/>
            <w:r w:rsidRPr="00BC5F93">
              <w:rPr>
                <w:rFonts w:ascii="Times New Roman" w:hAnsi="Times New Roman"/>
                <w:color w:val="000000"/>
                <w:sz w:val="24"/>
                <w:szCs w:val="24"/>
              </w:rPr>
              <w:t>образовательной</w:t>
            </w:r>
            <w:proofErr w:type="gramEnd"/>
          </w:p>
          <w:p w:rsidR="00E73D53" w:rsidRPr="00BC5F93" w:rsidRDefault="00E73D53" w:rsidP="00E52FD9">
            <w:pPr>
              <w:spacing w:after="0"/>
              <w:ind w:left="75" w:right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5F93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организации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3D53" w:rsidRPr="00BC5F93" w:rsidRDefault="00E73D53" w:rsidP="00E52FD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5F93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города Ростова-на-Дону «Школа № 7 имени Береста Алексея Прокопьевича» (МБОУ «Школа № 7»)</w:t>
            </w:r>
          </w:p>
        </w:tc>
      </w:tr>
      <w:tr w:rsidR="00E73D53" w:rsidRPr="00BC5F93" w:rsidTr="00E52FD9">
        <w:tc>
          <w:tcPr>
            <w:tcW w:w="2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3D53" w:rsidRPr="00BC5F93" w:rsidRDefault="00E73D53" w:rsidP="00E52FD9">
            <w:pPr>
              <w:spacing w:after="0"/>
              <w:ind w:left="75" w:right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5F93"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3D53" w:rsidRPr="00BC5F93" w:rsidRDefault="00E73D53" w:rsidP="00E52FD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5F93">
              <w:rPr>
                <w:rFonts w:ascii="Times New Roman" w:hAnsi="Times New Roman"/>
                <w:color w:val="000000"/>
                <w:sz w:val="24"/>
                <w:szCs w:val="24"/>
              </w:rPr>
              <w:t>Лисовская Алла Александровна</w:t>
            </w:r>
          </w:p>
        </w:tc>
      </w:tr>
      <w:tr w:rsidR="00E73D53" w:rsidRPr="00BC5F93" w:rsidTr="00E52FD9">
        <w:tc>
          <w:tcPr>
            <w:tcW w:w="2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3D53" w:rsidRPr="00BC5F93" w:rsidRDefault="00E73D53" w:rsidP="00E52FD9">
            <w:pPr>
              <w:spacing w:after="0"/>
              <w:ind w:left="75" w:right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5F93">
              <w:rPr>
                <w:rFonts w:ascii="Times New Roman" w:hAnsi="Times New Roman"/>
                <w:color w:val="000000"/>
                <w:sz w:val="24"/>
                <w:szCs w:val="24"/>
              </w:rPr>
              <w:t>Адрес организации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3D53" w:rsidRPr="00BC5F93" w:rsidRDefault="00E73D53" w:rsidP="00E52FD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5F93">
              <w:rPr>
                <w:rFonts w:ascii="Times New Roman" w:hAnsi="Times New Roman"/>
                <w:color w:val="000000"/>
                <w:sz w:val="24"/>
                <w:szCs w:val="24"/>
              </w:rPr>
              <w:t>344048 г. Ростов-на-Дону, пер. Расковой, 28/158-160</w:t>
            </w:r>
          </w:p>
        </w:tc>
      </w:tr>
      <w:tr w:rsidR="00E73D53" w:rsidRPr="00BC5F93" w:rsidTr="00E52FD9">
        <w:tc>
          <w:tcPr>
            <w:tcW w:w="2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3D53" w:rsidRPr="00BC5F93" w:rsidRDefault="00E73D53" w:rsidP="00E52FD9">
            <w:pPr>
              <w:spacing w:after="0"/>
              <w:ind w:left="75" w:right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5F93">
              <w:rPr>
                <w:rFonts w:ascii="Times New Roman" w:hAnsi="Times New Roman"/>
                <w:color w:val="000000"/>
                <w:sz w:val="24"/>
                <w:szCs w:val="24"/>
              </w:rPr>
              <w:t>Телефон, факс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3D53" w:rsidRPr="00BC5F93" w:rsidRDefault="00E73D53" w:rsidP="00E52FD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5F93">
              <w:rPr>
                <w:rFonts w:ascii="Times New Roman" w:hAnsi="Times New Roman"/>
                <w:color w:val="000000"/>
                <w:sz w:val="24"/>
                <w:szCs w:val="24"/>
              </w:rPr>
              <w:t>8 (632) 2919504</w:t>
            </w:r>
          </w:p>
        </w:tc>
      </w:tr>
      <w:tr w:rsidR="00E73D53" w:rsidRPr="00BC5F93" w:rsidTr="00E52FD9">
        <w:tc>
          <w:tcPr>
            <w:tcW w:w="2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3D53" w:rsidRPr="00BC5F93" w:rsidRDefault="00E73D53" w:rsidP="00E52FD9">
            <w:pPr>
              <w:spacing w:after="0"/>
              <w:ind w:left="75" w:right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5F93">
              <w:rPr>
                <w:rFonts w:ascii="Times New Roman" w:hAnsi="Times New Roman"/>
                <w:color w:val="000000"/>
                <w:sz w:val="24"/>
                <w:szCs w:val="24"/>
              </w:rPr>
              <w:t>Адрес электронной почты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3D53" w:rsidRPr="00BC5F93" w:rsidRDefault="00E73D53" w:rsidP="00E52FD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5F93">
              <w:rPr>
                <w:rFonts w:ascii="Times New Roman" w:hAnsi="Times New Roman"/>
                <w:color w:val="000000"/>
                <w:sz w:val="24"/>
                <w:szCs w:val="24"/>
              </w:rPr>
              <w:t>Schschool7@mail.ru</w:t>
            </w:r>
          </w:p>
        </w:tc>
      </w:tr>
      <w:tr w:rsidR="00E73D53" w:rsidRPr="00BC5F93" w:rsidTr="00E52FD9">
        <w:tc>
          <w:tcPr>
            <w:tcW w:w="2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3D53" w:rsidRPr="00BC5F93" w:rsidRDefault="00E73D53" w:rsidP="00E52FD9">
            <w:pPr>
              <w:spacing w:after="0"/>
              <w:ind w:left="75" w:right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5F93">
              <w:rPr>
                <w:rFonts w:ascii="Times New Roman" w:hAnsi="Times New Roman"/>
                <w:color w:val="000000"/>
                <w:sz w:val="24"/>
                <w:szCs w:val="24"/>
              </w:rPr>
              <w:t>Учредитель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3D53" w:rsidRPr="00BC5F93" w:rsidRDefault="00E73D53" w:rsidP="00E52FD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5F93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образования города Ростова-на-Дону</w:t>
            </w:r>
          </w:p>
        </w:tc>
      </w:tr>
      <w:tr w:rsidR="00E73D53" w:rsidRPr="00BC5F93" w:rsidTr="00E52FD9">
        <w:tc>
          <w:tcPr>
            <w:tcW w:w="2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3D53" w:rsidRPr="00BC5F93" w:rsidRDefault="00E73D53" w:rsidP="00E52FD9">
            <w:pPr>
              <w:spacing w:after="0"/>
              <w:ind w:left="75" w:right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5F93">
              <w:rPr>
                <w:rFonts w:ascii="Times New Roman" w:hAnsi="Times New Roman"/>
                <w:color w:val="000000"/>
                <w:sz w:val="24"/>
                <w:szCs w:val="24"/>
              </w:rPr>
              <w:t>Дата создания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3D53" w:rsidRPr="00BC5F93" w:rsidRDefault="00E73D53" w:rsidP="00E52FD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5F93">
              <w:rPr>
                <w:rFonts w:ascii="Times New Roman" w:hAnsi="Times New Roman"/>
                <w:color w:val="000000"/>
                <w:sz w:val="24"/>
                <w:szCs w:val="24"/>
              </w:rPr>
              <w:t>01.09.1939г</w:t>
            </w:r>
          </w:p>
        </w:tc>
      </w:tr>
      <w:tr w:rsidR="00E73D53" w:rsidRPr="00BC5F93" w:rsidTr="00E52FD9">
        <w:tc>
          <w:tcPr>
            <w:tcW w:w="2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3D53" w:rsidRPr="00BC5F93" w:rsidRDefault="00E73D53" w:rsidP="00E52FD9">
            <w:pPr>
              <w:spacing w:after="0"/>
              <w:ind w:left="75" w:right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5F93">
              <w:rPr>
                <w:rFonts w:ascii="Times New Roman" w:hAnsi="Times New Roman"/>
                <w:color w:val="000000"/>
                <w:sz w:val="24"/>
                <w:szCs w:val="24"/>
              </w:rPr>
              <w:t>Лицензия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3D53" w:rsidRPr="00BC5F93" w:rsidRDefault="00E73D53" w:rsidP="00E52FD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5F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серия 61 Л01 № 0000013, </w:t>
            </w:r>
            <w:proofErr w:type="gramStart"/>
            <w:r w:rsidRPr="00BC5F93">
              <w:rPr>
                <w:rFonts w:ascii="Times New Roman" w:hAnsi="Times New Roman"/>
                <w:color w:val="000000"/>
                <w:sz w:val="24"/>
                <w:szCs w:val="24"/>
              </w:rPr>
              <w:t>регистрационный</w:t>
            </w:r>
            <w:proofErr w:type="gramEnd"/>
            <w:r w:rsidRPr="00BC5F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2765, выдана  Региональной службой по надзору и контролю в сфере образования Ростовской области 22.08.2012 года бессрочно</w:t>
            </w:r>
          </w:p>
        </w:tc>
      </w:tr>
      <w:tr w:rsidR="00E73D53" w:rsidRPr="00BC5F93" w:rsidTr="00E52FD9">
        <w:tc>
          <w:tcPr>
            <w:tcW w:w="2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3D53" w:rsidRPr="00BC5F93" w:rsidRDefault="00E73D53" w:rsidP="00E52FD9">
            <w:pPr>
              <w:spacing w:after="0"/>
              <w:ind w:left="75" w:right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5F93">
              <w:rPr>
                <w:rFonts w:ascii="Times New Roman" w:hAnsi="Times New Roman"/>
                <w:color w:val="000000"/>
                <w:sz w:val="24"/>
                <w:szCs w:val="24"/>
              </w:rPr>
              <w:t>Свидетельство о государственной аккредитации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3D53" w:rsidRPr="00BC5F93" w:rsidRDefault="00E73D53" w:rsidP="00E52FD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5F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серия ОП № 025816, выдано 14 июня 2012 г. региональной службой по надзору и контролю в сфере образования Ростовской области, срок действия 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- </w:t>
            </w:r>
            <w:r w:rsidRPr="0089275E">
              <w:rPr>
                <w:rFonts w:ascii="Times New Roman" w:hAnsi="Times New Roman"/>
                <w:sz w:val="24"/>
                <w:szCs w:val="24"/>
              </w:rPr>
              <w:t>бессрочно.</w:t>
            </w:r>
          </w:p>
        </w:tc>
      </w:tr>
    </w:tbl>
    <w:p w:rsidR="00E73D53" w:rsidRPr="00AF686A" w:rsidRDefault="00E73D53" w:rsidP="00E73D5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F686A">
        <w:rPr>
          <w:rFonts w:ascii="Times New Roman" w:hAnsi="Times New Roman"/>
          <w:color w:val="000000"/>
          <w:sz w:val="24"/>
          <w:szCs w:val="24"/>
        </w:rPr>
        <w:t>Основным видом деятельности Школы является реализация общеобразовательных программ:</w:t>
      </w:r>
    </w:p>
    <w:p w:rsidR="00E73D53" w:rsidRPr="00AF686A" w:rsidRDefault="00E73D53" w:rsidP="00E73D53">
      <w:pPr>
        <w:pStyle w:val="a7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F686A">
        <w:rPr>
          <w:rFonts w:ascii="Times New Roman" w:hAnsi="Times New Roman"/>
          <w:color w:val="000000"/>
          <w:sz w:val="24"/>
          <w:szCs w:val="24"/>
        </w:rPr>
        <w:t xml:space="preserve">начального общего, </w:t>
      </w:r>
    </w:p>
    <w:p w:rsidR="00E73D53" w:rsidRPr="00AF686A" w:rsidRDefault="00E73D53" w:rsidP="00E73D53">
      <w:pPr>
        <w:pStyle w:val="a7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F686A">
        <w:rPr>
          <w:rFonts w:ascii="Times New Roman" w:hAnsi="Times New Roman"/>
          <w:color w:val="000000"/>
          <w:sz w:val="24"/>
          <w:szCs w:val="24"/>
        </w:rPr>
        <w:t xml:space="preserve">основного общего </w:t>
      </w:r>
    </w:p>
    <w:p w:rsidR="00E73D53" w:rsidRPr="00B817B2" w:rsidRDefault="00E73D53" w:rsidP="00E73D53">
      <w:pPr>
        <w:pStyle w:val="a7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F686A">
        <w:rPr>
          <w:rFonts w:ascii="Times New Roman" w:hAnsi="Times New Roman"/>
          <w:color w:val="000000"/>
          <w:sz w:val="24"/>
          <w:szCs w:val="24"/>
        </w:rPr>
        <w:t xml:space="preserve">среднего общего </w:t>
      </w:r>
      <w:r w:rsidRPr="00B817B2">
        <w:rPr>
          <w:rFonts w:ascii="Times New Roman" w:hAnsi="Times New Roman"/>
          <w:color w:val="000000"/>
          <w:sz w:val="24"/>
          <w:szCs w:val="24"/>
        </w:rPr>
        <w:t xml:space="preserve">образования. </w:t>
      </w:r>
    </w:p>
    <w:p w:rsidR="00E73D53" w:rsidRDefault="00E73D53" w:rsidP="00E73D53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817B2">
        <w:rPr>
          <w:rFonts w:ascii="Times New Roman" w:hAnsi="Times New Roman"/>
          <w:color w:val="000000"/>
          <w:sz w:val="24"/>
          <w:szCs w:val="24"/>
        </w:rPr>
        <w:t>Также Школа реализует адаптированные основные общеобразовательные программы и  образовательные программы дополнительного образования детей.</w:t>
      </w:r>
    </w:p>
    <w:p w:rsidR="00E73D53" w:rsidRPr="009419E3" w:rsidRDefault="00E73D53" w:rsidP="00E73D53">
      <w:pPr>
        <w:pStyle w:val="a7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D37A0">
        <w:rPr>
          <w:rFonts w:ascii="Times New Roman" w:hAnsi="Times New Roman"/>
          <w:color w:val="000000"/>
          <w:sz w:val="24"/>
          <w:szCs w:val="24"/>
        </w:rPr>
        <w:t>Как государственное общеобразовательное учреждение школа в 2020-2021 учебном году выполняла  социальный  заказ  общества  на  образование  на  основе  государственных программ  и  образовательного стандарта содержания образования по общеобразовательным предметам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9419E3">
        <w:rPr>
          <w:rFonts w:ascii="Times New Roman" w:hAnsi="Times New Roman"/>
          <w:color w:val="000000"/>
          <w:sz w:val="24"/>
          <w:szCs w:val="24"/>
        </w:rPr>
        <w:t xml:space="preserve">Приоритетными направлениями в работе  стали: создание образовательной среды, обеспечивающей доступность качества образования для </w:t>
      </w:r>
      <w:r w:rsidRPr="009419E3">
        <w:rPr>
          <w:rFonts w:ascii="Times New Roman" w:hAnsi="Times New Roman"/>
          <w:color w:val="000000"/>
          <w:sz w:val="24"/>
          <w:szCs w:val="24"/>
        </w:rPr>
        <w:lastRenderedPageBreak/>
        <w:t>всех категорий детского населения, обеспечение эффективности управления образованием; обеспечение системы образования высококвалифицированными кадрами, их поддержка государством и обществом.</w:t>
      </w:r>
    </w:p>
    <w:p w:rsidR="00E73D53" w:rsidRPr="00B817B2" w:rsidRDefault="00E73D53" w:rsidP="00E73D5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73D53" w:rsidRPr="00AF686A" w:rsidRDefault="00E73D53" w:rsidP="00E73D5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F686A">
        <w:rPr>
          <w:rFonts w:ascii="Times New Roman" w:hAnsi="Times New Roman"/>
          <w:color w:val="000000"/>
          <w:sz w:val="24"/>
          <w:szCs w:val="24"/>
        </w:rPr>
        <w:t xml:space="preserve">МБОУ «Школа № 7» (далее – Школа) расположено в Пролетарском районе города Ростова-на-Дону. Большинство семей обучающихся проживает в частных домах: 85% − на </w:t>
      </w:r>
      <w:r w:rsidRPr="007863FA">
        <w:rPr>
          <w:rFonts w:ascii="Times New Roman" w:hAnsi="Times New Roman"/>
          <w:sz w:val="24"/>
          <w:szCs w:val="24"/>
        </w:rPr>
        <w:t>территории, закреплённой</w:t>
      </w:r>
      <w:r w:rsidRPr="00AF686A">
        <w:rPr>
          <w:rFonts w:ascii="Times New Roman" w:hAnsi="Times New Roman"/>
          <w:color w:val="000000"/>
          <w:sz w:val="24"/>
          <w:szCs w:val="24"/>
        </w:rPr>
        <w:t xml:space="preserve">  за Школой, 15 % − в микрорайонах других школ.</w:t>
      </w:r>
    </w:p>
    <w:p w:rsidR="00E73D53" w:rsidRPr="00243D3F" w:rsidRDefault="00E73D53" w:rsidP="00E73D53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E73D53" w:rsidRPr="00E52FD9" w:rsidRDefault="00E73D53" w:rsidP="00E73D53">
      <w:pPr>
        <w:spacing w:after="15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52FD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II. ОСОБЕННОСТИ УПРАВЛЕНИЯ</w:t>
      </w:r>
    </w:p>
    <w:p w:rsidR="00E73D53" w:rsidRPr="003145F3" w:rsidRDefault="00E73D53" w:rsidP="00E73D5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145F3">
        <w:rPr>
          <w:rFonts w:ascii="Times New Roman" w:hAnsi="Times New Roman"/>
          <w:color w:val="000000"/>
          <w:sz w:val="24"/>
          <w:szCs w:val="24"/>
        </w:rPr>
        <w:t>Управление осуществляется на принципах единоначалия и самоуправления, регламентируется локальными актами.</w:t>
      </w:r>
    </w:p>
    <w:p w:rsidR="00E73D53" w:rsidRDefault="00E73D53" w:rsidP="00E73D53">
      <w:pPr>
        <w:spacing w:after="0"/>
        <w:jc w:val="center"/>
        <w:rPr>
          <w:rFonts w:hAnsi="Times New Roman"/>
          <w:b/>
          <w:bCs/>
          <w:color w:val="000000"/>
          <w:sz w:val="24"/>
          <w:szCs w:val="24"/>
        </w:rPr>
      </w:pPr>
    </w:p>
    <w:p w:rsidR="00E73D53" w:rsidRPr="00A0125F" w:rsidRDefault="00E73D53" w:rsidP="00E73D53">
      <w:pPr>
        <w:spacing w:after="0"/>
        <w:jc w:val="center"/>
        <w:rPr>
          <w:rFonts w:hAnsi="Times New Roman"/>
          <w:color w:val="000000"/>
          <w:sz w:val="24"/>
          <w:szCs w:val="24"/>
        </w:rPr>
      </w:pPr>
      <w:r w:rsidRPr="00A0125F">
        <w:rPr>
          <w:rFonts w:hAnsi="Times New Roman"/>
          <w:b/>
          <w:bCs/>
          <w:color w:val="000000"/>
          <w:sz w:val="24"/>
          <w:szCs w:val="24"/>
        </w:rPr>
        <w:t>Органы</w:t>
      </w:r>
      <w:r w:rsidRPr="00A0125F">
        <w:rPr>
          <w:rFonts w:hAnsi="Times New Roman"/>
          <w:b/>
          <w:bCs/>
          <w:color w:val="000000"/>
          <w:sz w:val="24"/>
          <w:szCs w:val="24"/>
        </w:rPr>
        <w:t xml:space="preserve"> </w:t>
      </w:r>
      <w:r w:rsidRPr="00A0125F">
        <w:rPr>
          <w:rFonts w:hAnsi="Times New Roman"/>
          <w:b/>
          <w:bCs/>
          <w:color w:val="000000"/>
          <w:sz w:val="24"/>
          <w:szCs w:val="24"/>
        </w:rPr>
        <w:t>управления</w:t>
      </w:r>
      <w:r w:rsidRPr="00A0125F">
        <w:rPr>
          <w:rFonts w:hAnsi="Times New Roman"/>
          <w:b/>
          <w:bCs/>
          <w:color w:val="000000"/>
          <w:sz w:val="24"/>
          <w:szCs w:val="24"/>
        </w:rPr>
        <w:t xml:space="preserve">, </w:t>
      </w:r>
      <w:r w:rsidRPr="00A0125F">
        <w:rPr>
          <w:rFonts w:hAnsi="Times New Roman"/>
          <w:b/>
          <w:bCs/>
          <w:color w:val="000000"/>
          <w:sz w:val="24"/>
          <w:szCs w:val="24"/>
        </w:rPr>
        <w:t>действующие</w:t>
      </w:r>
      <w:r w:rsidRPr="00A0125F">
        <w:rPr>
          <w:rFonts w:hAnsi="Times New Roman"/>
          <w:b/>
          <w:bCs/>
          <w:color w:val="000000"/>
          <w:sz w:val="24"/>
          <w:szCs w:val="24"/>
        </w:rPr>
        <w:t xml:space="preserve"> </w:t>
      </w:r>
      <w:r w:rsidRPr="00A0125F">
        <w:rPr>
          <w:rFonts w:hAnsi="Times New Roman"/>
          <w:b/>
          <w:bCs/>
          <w:color w:val="000000"/>
          <w:sz w:val="24"/>
          <w:szCs w:val="24"/>
        </w:rPr>
        <w:t>в</w:t>
      </w:r>
      <w:r w:rsidRPr="00A0125F">
        <w:rPr>
          <w:rFonts w:hAnsi="Times New Roman"/>
          <w:b/>
          <w:bCs/>
          <w:color w:val="000000"/>
          <w:sz w:val="24"/>
          <w:szCs w:val="24"/>
        </w:rPr>
        <w:t xml:space="preserve"> </w:t>
      </w:r>
      <w:r w:rsidRPr="00A0125F">
        <w:rPr>
          <w:rFonts w:hAnsi="Times New Roman"/>
          <w:b/>
          <w:bCs/>
          <w:color w:val="000000"/>
          <w:sz w:val="24"/>
          <w:szCs w:val="24"/>
        </w:rPr>
        <w:t>Школе</w:t>
      </w:r>
    </w:p>
    <w:tbl>
      <w:tblPr>
        <w:tblW w:w="9796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431"/>
        <w:gridCol w:w="7365"/>
      </w:tblGrid>
      <w:tr w:rsidR="00E73D53" w:rsidRPr="00BC5F93" w:rsidTr="00E52FD9"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3D53" w:rsidRPr="00BC5F93" w:rsidRDefault="00E73D53" w:rsidP="00E52FD9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5F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органа</w:t>
            </w:r>
          </w:p>
        </w:tc>
        <w:tc>
          <w:tcPr>
            <w:tcW w:w="7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3D53" w:rsidRPr="00BC5F93" w:rsidRDefault="00E73D53" w:rsidP="00E52FD9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5F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Функции</w:t>
            </w:r>
          </w:p>
        </w:tc>
      </w:tr>
      <w:tr w:rsidR="00E73D53" w:rsidRPr="00BC5F93" w:rsidTr="00E52FD9"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3D53" w:rsidRPr="00BC5F93" w:rsidRDefault="00E73D53" w:rsidP="00E52FD9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5F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7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3D53" w:rsidRPr="00BC5F93" w:rsidRDefault="00E73D53" w:rsidP="00E52FD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5F93">
              <w:rPr>
                <w:rFonts w:ascii="Times New Roman" w:hAnsi="Times New Roman"/>
                <w:color w:val="000000"/>
                <w:sz w:val="24"/>
                <w:szCs w:val="24"/>
              </w:rPr>
              <w:t>Контролирует работу и обеспечивает эффективное взаимодействие структурных подразделений организации, утверждает штатное расписание, отчетные документы организации, осуществляет общее руководство Школой</w:t>
            </w:r>
          </w:p>
        </w:tc>
      </w:tr>
      <w:tr w:rsidR="00E73D53" w:rsidRPr="00BC5F93" w:rsidTr="00E52FD9"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3D53" w:rsidRPr="00BC5F93" w:rsidRDefault="00E73D53" w:rsidP="00E52FD9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5F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Совет школы</w:t>
            </w:r>
          </w:p>
        </w:tc>
        <w:tc>
          <w:tcPr>
            <w:tcW w:w="7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3D53" w:rsidRPr="00BC5F93" w:rsidRDefault="00E73D53" w:rsidP="00E52FD9">
            <w:pPr>
              <w:spacing w:after="0"/>
              <w:ind w:right="180"/>
              <w:rPr>
                <w:rFonts w:ascii="Times New Roman" w:hAnsi="Times New Roman"/>
                <w:sz w:val="24"/>
                <w:szCs w:val="24"/>
              </w:rPr>
            </w:pPr>
            <w:r w:rsidRPr="00BC5F93">
              <w:rPr>
                <w:rFonts w:ascii="Times New Roman" w:hAnsi="Times New Roman"/>
                <w:sz w:val="24"/>
                <w:szCs w:val="24"/>
              </w:rPr>
              <w:t xml:space="preserve">Компетенция Совета школы: </w:t>
            </w:r>
          </w:p>
          <w:p w:rsidR="00E73D53" w:rsidRPr="00BC5F93" w:rsidRDefault="00E73D53" w:rsidP="00E52FD9">
            <w:pPr>
              <w:spacing w:after="0"/>
              <w:ind w:right="180"/>
              <w:rPr>
                <w:rFonts w:ascii="Times New Roman" w:hAnsi="Times New Roman"/>
                <w:sz w:val="24"/>
                <w:szCs w:val="24"/>
              </w:rPr>
            </w:pPr>
            <w:r w:rsidRPr="00BC5F93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BC5F93">
              <w:rPr>
                <w:rFonts w:ascii="Times New Roman" w:hAnsi="Times New Roman"/>
                <w:sz w:val="24"/>
                <w:szCs w:val="24"/>
              </w:rPr>
              <w:t xml:space="preserve"> выработка перспективных направлений развития школы; </w:t>
            </w:r>
          </w:p>
          <w:p w:rsidR="00E73D53" w:rsidRPr="00BC5F93" w:rsidRDefault="00E73D53" w:rsidP="00E52FD9">
            <w:pPr>
              <w:spacing w:after="0"/>
              <w:ind w:right="180"/>
              <w:rPr>
                <w:rFonts w:ascii="Times New Roman" w:hAnsi="Times New Roman"/>
                <w:sz w:val="24"/>
                <w:szCs w:val="24"/>
              </w:rPr>
            </w:pPr>
            <w:r w:rsidRPr="00BC5F93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BC5F93">
              <w:rPr>
                <w:rFonts w:ascii="Times New Roman" w:hAnsi="Times New Roman"/>
                <w:sz w:val="24"/>
                <w:szCs w:val="24"/>
              </w:rPr>
              <w:t xml:space="preserve"> разработка программы развития школы; </w:t>
            </w:r>
          </w:p>
          <w:p w:rsidR="00E73D53" w:rsidRPr="00BC5F93" w:rsidRDefault="00E73D53" w:rsidP="00E52FD9">
            <w:pPr>
              <w:spacing w:after="0"/>
              <w:ind w:right="180"/>
              <w:rPr>
                <w:rFonts w:ascii="Times New Roman" w:hAnsi="Times New Roman"/>
                <w:sz w:val="24"/>
                <w:szCs w:val="24"/>
              </w:rPr>
            </w:pPr>
            <w:r w:rsidRPr="00BC5F93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BC5F93">
              <w:rPr>
                <w:rFonts w:ascii="Times New Roman" w:hAnsi="Times New Roman"/>
                <w:sz w:val="24"/>
                <w:szCs w:val="24"/>
              </w:rPr>
              <w:t xml:space="preserve"> рассмотрение вопросов, касающихся функционирования МБОУ по представлению одного из представителей Совета; </w:t>
            </w:r>
          </w:p>
          <w:p w:rsidR="00E73D53" w:rsidRPr="00BC5F93" w:rsidRDefault="00E73D53" w:rsidP="00E52FD9">
            <w:pPr>
              <w:spacing w:after="0"/>
              <w:ind w:right="180"/>
              <w:rPr>
                <w:rFonts w:ascii="Times New Roman" w:hAnsi="Times New Roman"/>
                <w:sz w:val="24"/>
                <w:szCs w:val="24"/>
              </w:rPr>
            </w:pPr>
            <w:r w:rsidRPr="00BC5F93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BC5F93">
              <w:rPr>
                <w:rFonts w:ascii="Times New Roman" w:hAnsi="Times New Roman"/>
                <w:sz w:val="24"/>
                <w:szCs w:val="24"/>
              </w:rPr>
              <w:t xml:space="preserve"> согласование локальных актов, разработанных школы; </w:t>
            </w:r>
          </w:p>
          <w:p w:rsidR="00E73D53" w:rsidRPr="00BC5F93" w:rsidRDefault="00E73D53" w:rsidP="00E52FD9">
            <w:pPr>
              <w:spacing w:after="0"/>
              <w:ind w:right="180"/>
              <w:rPr>
                <w:rFonts w:ascii="Times New Roman" w:hAnsi="Times New Roman"/>
                <w:sz w:val="24"/>
                <w:szCs w:val="24"/>
              </w:rPr>
            </w:pPr>
            <w:r w:rsidRPr="00BC5F93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BC5F93">
              <w:rPr>
                <w:rFonts w:ascii="Times New Roman" w:hAnsi="Times New Roman"/>
                <w:sz w:val="24"/>
                <w:szCs w:val="24"/>
              </w:rPr>
              <w:t xml:space="preserve"> учреждение премий и стипендий </w:t>
            </w:r>
            <w:proofErr w:type="gramStart"/>
            <w:r w:rsidRPr="00BC5F93">
              <w:rPr>
                <w:rFonts w:ascii="Times New Roman" w:hAnsi="Times New Roman"/>
                <w:sz w:val="24"/>
                <w:szCs w:val="24"/>
              </w:rPr>
              <w:t>обучающимся</w:t>
            </w:r>
            <w:proofErr w:type="gramEnd"/>
            <w:r w:rsidRPr="00BC5F93">
              <w:rPr>
                <w:rFonts w:ascii="Times New Roman" w:hAnsi="Times New Roman"/>
                <w:sz w:val="24"/>
                <w:szCs w:val="24"/>
              </w:rPr>
              <w:t xml:space="preserve"> за особые успехи в учении, в интеллектуальных, творческих, спортивных состязаниях; </w:t>
            </w:r>
          </w:p>
          <w:p w:rsidR="00E73D53" w:rsidRPr="00BC5F93" w:rsidRDefault="00E73D53" w:rsidP="00E52FD9">
            <w:pPr>
              <w:spacing w:after="0"/>
              <w:ind w:right="180"/>
              <w:rPr>
                <w:rFonts w:ascii="Times New Roman" w:hAnsi="Times New Roman"/>
                <w:sz w:val="24"/>
                <w:szCs w:val="24"/>
              </w:rPr>
            </w:pPr>
            <w:r w:rsidRPr="00BC5F93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BC5F93">
              <w:rPr>
                <w:rFonts w:ascii="Times New Roman" w:hAnsi="Times New Roman"/>
                <w:sz w:val="24"/>
                <w:szCs w:val="24"/>
              </w:rPr>
              <w:t xml:space="preserve"> принятие решения об исключении обучающегося из школы; </w:t>
            </w:r>
          </w:p>
          <w:p w:rsidR="00E73D53" w:rsidRPr="00BC5F93" w:rsidRDefault="00E73D53" w:rsidP="00E52FD9">
            <w:pPr>
              <w:spacing w:after="0"/>
              <w:ind w:right="180"/>
              <w:rPr>
                <w:rFonts w:ascii="Times New Roman" w:hAnsi="Times New Roman"/>
                <w:sz w:val="24"/>
                <w:szCs w:val="24"/>
              </w:rPr>
            </w:pPr>
            <w:r w:rsidRPr="00BC5F93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BC5F93">
              <w:rPr>
                <w:rFonts w:ascii="Times New Roman" w:hAnsi="Times New Roman"/>
                <w:sz w:val="24"/>
                <w:szCs w:val="24"/>
              </w:rPr>
              <w:t xml:space="preserve"> заслушивание администрации школы о расходовании бюджетных средств, использовании иных источников финансирования; </w:t>
            </w:r>
          </w:p>
          <w:p w:rsidR="00E73D53" w:rsidRPr="00BC5F93" w:rsidRDefault="00E73D53" w:rsidP="00E52FD9">
            <w:pPr>
              <w:spacing w:after="0"/>
              <w:ind w:right="180"/>
              <w:rPr>
                <w:rFonts w:ascii="Times New Roman" w:hAnsi="Times New Roman"/>
                <w:sz w:val="24"/>
                <w:szCs w:val="24"/>
              </w:rPr>
            </w:pPr>
            <w:r w:rsidRPr="00BC5F93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BC5F93">
              <w:rPr>
                <w:rFonts w:ascii="Times New Roman" w:hAnsi="Times New Roman"/>
                <w:sz w:val="24"/>
                <w:szCs w:val="24"/>
              </w:rPr>
              <w:t xml:space="preserve"> рассмотрение вопросов о дополнительных источниках финансирования на развитие материально-технической базы школы; </w:t>
            </w:r>
          </w:p>
          <w:p w:rsidR="00E73D53" w:rsidRPr="00BC5F93" w:rsidRDefault="00E73D53" w:rsidP="00E52FD9">
            <w:pPr>
              <w:spacing w:after="0"/>
              <w:ind w:right="180"/>
              <w:rPr>
                <w:rFonts w:ascii="Times New Roman" w:hAnsi="Times New Roman"/>
                <w:sz w:val="24"/>
                <w:szCs w:val="24"/>
              </w:rPr>
            </w:pPr>
            <w:r w:rsidRPr="00BC5F93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BC5F93">
              <w:rPr>
                <w:rFonts w:ascii="Times New Roman" w:hAnsi="Times New Roman"/>
                <w:sz w:val="24"/>
                <w:szCs w:val="24"/>
              </w:rPr>
              <w:t xml:space="preserve"> представление интересов школы в органах управления образованием, общественных объединениях, а также, наряду с родителями (законными представителями), интересов обучающихся, обеспечивая социально-правовую защиту несовершеннолетних; </w:t>
            </w:r>
          </w:p>
          <w:p w:rsidR="00E73D53" w:rsidRPr="00BC5F93" w:rsidRDefault="00E73D53" w:rsidP="00E52FD9">
            <w:pPr>
              <w:spacing w:after="0"/>
              <w:ind w:right="180"/>
              <w:rPr>
                <w:rFonts w:ascii="Times New Roman" w:hAnsi="Times New Roman"/>
                <w:sz w:val="24"/>
                <w:szCs w:val="24"/>
              </w:rPr>
            </w:pPr>
            <w:r w:rsidRPr="00BC5F93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BC5F93">
              <w:rPr>
                <w:rFonts w:ascii="Times New Roman" w:hAnsi="Times New Roman"/>
                <w:sz w:val="24"/>
                <w:szCs w:val="24"/>
              </w:rPr>
              <w:t xml:space="preserve"> решение вопросов, связанных с привлечение благотворительных взносов; </w:t>
            </w:r>
          </w:p>
          <w:p w:rsidR="00E73D53" w:rsidRPr="00BC5F93" w:rsidRDefault="00E73D53" w:rsidP="00E52FD9">
            <w:pPr>
              <w:spacing w:after="0"/>
              <w:ind w:right="1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5F93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BC5F93">
              <w:rPr>
                <w:rFonts w:ascii="Times New Roman" w:hAnsi="Times New Roman"/>
                <w:sz w:val="24"/>
                <w:szCs w:val="24"/>
              </w:rPr>
              <w:t xml:space="preserve"> решение других вопросов текущей деятельности школы.</w:t>
            </w:r>
          </w:p>
        </w:tc>
      </w:tr>
      <w:tr w:rsidR="00E73D53" w:rsidRPr="00BC5F93" w:rsidTr="00E52FD9"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3D53" w:rsidRPr="00BC5F93" w:rsidRDefault="00E73D53" w:rsidP="00E52FD9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5F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Педагогический </w:t>
            </w:r>
            <w:r w:rsidRPr="00BC5F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совет</w:t>
            </w:r>
          </w:p>
        </w:tc>
        <w:tc>
          <w:tcPr>
            <w:tcW w:w="7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3D53" w:rsidRPr="00BC5F93" w:rsidRDefault="00E73D53" w:rsidP="00E52FD9">
            <w:pPr>
              <w:spacing w:after="0"/>
              <w:ind w:right="180"/>
              <w:rPr>
                <w:rFonts w:ascii="Times New Roman" w:hAnsi="Times New Roman"/>
                <w:sz w:val="24"/>
                <w:szCs w:val="24"/>
              </w:rPr>
            </w:pPr>
            <w:r w:rsidRPr="00BC5F9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Компетенция Педсовета: </w:t>
            </w:r>
          </w:p>
          <w:p w:rsidR="00E73D53" w:rsidRPr="00BC5F93" w:rsidRDefault="00E73D53" w:rsidP="00E52FD9">
            <w:pPr>
              <w:spacing w:after="0"/>
              <w:ind w:right="180"/>
              <w:rPr>
                <w:rFonts w:ascii="Times New Roman" w:hAnsi="Times New Roman"/>
                <w:sz w:val="24"/>
                <w:szCs w:val="24"/>
              </w:rPr>
            </w:pPr>
            <w:r w:rsidRPr="00BC5F93">
              <w:rPr>
                <w:rFonts w:ascii="Times New Roman" w:hAnsi="Times New Roman"/>
                <w:sz w:val="24"/>
                <w:szCs w:val="24"/>
              </w:rPr>
              <w:lastRenderedPageBreak/>
              <w:sym w:font="Symbol" w:char="F0B7"/>
            </w:r>
            <w:r w:rsidRPr="00BC5F93">
              <w:rPr>
                <w:rFonts w:ascii="Times New Roman" w:hAnsi="Times New Roman"/>
                <w:sz w:val="24"/>
                <w:szCs w:val="24"/>
              </w:rPr>
              <w:t xml:space="preserve"> обсуждение и выбор различных вариантов содержания образования, форм и методов образовательного процесса и способов их реализации; </w:t>
            </w:r>
          </w:p>
          <w:p w:rsidR="00E73D53" w:rsidRPr="00BC5F93" w:rsidRDefault="00E73D53" w:rsidP="00E52FD9">
            <w:pPr>
              <w:spacing w:after="0"/>
              <w:ind w:right="180"/>
              <w:rPr>
                <w:rFonts w:ascii="Times New Roman" w:hAnsi="Times New Roman"/>
                <w:sz w:val="24"/>
                <w:szCs w:val="24"/>
              </w:rPr>
            </w:pPr>
            <w:r w:rsidRPr="00BC5F93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BC5F93">
              <w:rPr>
                <w:rFonts w:ascii="Times New Roman" w:hAnsi="Times New Roman"/>
                <w:sz w:val="24"/>
                <w:szCs w:val="24"/>
              </w:rPr>
              <w:t xml:space="preserve"> принятие локальных актов; </w:t>
            </w:r>
          </w:p>
          <w:p w:rsidR="00E73D53" w:rsidRPr="00BC5F93" w:rsidRDefault="00E73D53" w:rsidP="00E52FD9">
            <w:pPr>
              <w:spacing w:after="0"/>
              <w:ind w:right="180"/>
              <w:rPr>
                <w:rFonts w:ascii="Times New Roman" w:hAnsi="Times New Roman"/>
                <w:sz w:val="24"/>
                <w:szCs w:val="24"/>
              </w:rPr>
            </w:pPr>
            <w:r w:rsidRPr="00BC5F93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BC5F93">
              <w:rPr>
                <w:rFonts w:ascii="Times New Roman" w:hAnsi="Times New Roman"/>
                <w:sz w:val="24"/>
                <w:szCs w:val="24"/>
              </w:rPr>
              <w:t xml:space="preserve"> обсуждение принимаемых образовательных программ, в т. ч. всех их компонентов; </w:t>
            </w:r>
          </w:p>
          <w:p w:rsidR="00E73D53" w:rsidRPr="00BC5F93" w:rsidRDefault="00E73D53" w:rsidP="00E52FD9">
            <w:pPr>
              <w:spacing w:after="0"/>
              <w:ind w:right="180"/>
              <w:rPr>
                <w:rFonts w:ascii="Times New Roman" w:hAnsi="Times New Roman"/>
                <w:sz w:val="24"/>
                <w:szCs w:val="24"/>
              </w:rPr>
            </w:pPr>
            <w:r w:rsidRPr="00BC5F93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BC5F93">
              <w:rPr>
                <w:rFonts w:ascii="Times New Roman" w:hAnsi="Times New Roman"/>
                <w:sz w:val="24"/>
                <w:szCs w:val="24"/>
              </w:rPr>
              <w:t xml:space="preserve"> принятие решения о награждении обучающихся, добившихся особых успехов в учении; </w:t>
            </w:r>
          </w:p>
          <w:p w:rsidR="00E73D53" w:rsidRPr="00BC5F93" w:rsidRDefault="00E73D53" w:rsidP="00E52FD9">
            <w:pPr>
              <w:spacing w:after="0"/>
              <w:ind w:right="180"/>
              <w:rPr>
                <w:rFonts w:ascii="Times New Roman" w:hAnsi="Times New Roman"/>
                <w:sz w:val="24"/>
                <w:szCs w:val="24"/>
              </w:rPr>
            </w:pPr>
            <w:r w:rsidRPr="00BC5F93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BC5F93">
              <w:rPr>
                <w:rFonts w:ascii="Times New Roman" w:hAnsi="Times New Roman"/>
                <w:sz w:val="24"/>
                <w:szCs w:val="24"/>
              </w:rPr>
              <w:t xml:space="preserve"> рассмотрение вопроса об исключении обучающегося из школы, представление решения Совету школы; </w:t>
            </w:r>
          </w:p>
          <w:p w:rsidR="00E73D53" w:rsidRPr="00BC5F93" w:rsidRDefault="00E73D53" w:rsidP="00E52FD9">
            <w:pPr>
              <w:spacing w:after="0"/>
              <w:ind w:right="180"/>
              <w:rPr>
                <w:rFonts w:ascii="Times New Roman" w:hAnsi="Times New Roman"/>
                <w:sz w:val="24"/>
                <w:szCs w:val="24"/>
              </w:rPr>
            </w:pPr>
            <w:r w:rsidRPr="00BC5F93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BC5F93">
              <w:rPr>
                <w:rFonts w:ascii="Times New Roman" w:hAnsi="Times New Roman"/>
                <w:sz w:val="24"/>
                <w:szCs w:val="24"/>
              </w:rPr>
              <w:t xml:space="preserve"> принятие решения о переводе (условном переводе) обучающегося в следующий класс, принятие решения о допуске </w:t>
            </w:r>
            <w:proofErr w:type="gramStart"/>
            <w:r w:rsidRPr="00BC5F93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BC5F93">
              <w:rPr>
                <w:rFonts w:ascii="Times New Roman" w:hAnsi="Times New Roman"/>
                <w:sz w:val="24"/>
                <w:szCs w:val="24"/>
              </w:rPr>
              <w:t xml:space="preserve"> к государственной итоговой аттестации; </w:t>
            </w:r>
          </w:p>
          <w:p w:rsidR="00E73D53" w:rsidRPr="00BC5F93" w:rsidRDefault="00E73D53" w:rsidP="00E52FD9">
            <w:pPr>
              <w:spacing w:after="0"/>
              <w:ind w:right="180"/>
              <w:rPr>
                <w:rFonts w:ascii="Times New Roman" w:hAnsi="Times New Roman"/>
                <w:sz w:val="24"/>
                <w:szCs w:val="24"/>
              </w:rPr>
            </w:pPr>
            <w:r w:rsidRPr="00BC5F93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BC5F93">
              <w:rPr>
                <w:rFonts w:ascii="Times New Roman" w:hAnsi="Times New Roman"/>
                <w:sz w:val="24"/>
                <w:szCs w:val="24"/>
              </w:rPr>
              <w:t xml:space="preserve"> принятие решения о выдаче справки выпускникам, не прошедшим государственной итоговой аттестации; </w:t>
            </w:r>
          </w:p>
          <w:p w:rsidR="00E73D53" w:rsidRPr="00BC5F93" w:rsidRDefault="00E73D53" w:rsidP="00E52FD9">
            <w:pPr>
              <w:spacing w:after="0"/>
              <w:ind w:right="180"/>
              <w:rPr>
                <w:rFonts w:ascii="Times New Roman" w:hAnsi="Times New Roman"/>
                <w:sz w:val="24"/>
                <w:szCs w:val="24"/>
              </w:rPr>
            </w:pPr>
            <w:r w:rsidRPr="00BC5F93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BC5F93">
              <w:rPr>
                <w:rFonts w:ascii="Times New Roman" w:hAnsi="Times New Roman"/>
                <w:sz w:val="24"/>
                <w:szCs w:val="24"/>
              </w:rPr>
              <w:t xml:space="preserve"> принятие решения о представлении к награждению педагогических работников школы; </w:t>
            </w:r>
          </w:p>
          <w:p w:rsidR="00E73D53" w:rsidRPr="00BC5F93" w:rsidRDefault="00E73D53" w:rsidP="00E52FD9">
            <w:pPr>
              <w:spacing w:after="0"/>
              <w:ind w:right="180"/>
              <w:rPr>
                <w:rFonts w:ascii="Times New Roman" w:hAnsi="Times New Roman"/>
                <w:sz w:val="24"/>
                <w:szCs w:val="24"/>
              </w:rPr>
            </w:pPr>
            <w:r w:rsidRPr="00BC5F93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BC5F93">
              <w:rPr>
                <w:rFonts w:ascii="Times New Roman" w:hAnsi="Times New Roman"/>
                <w:sz w:val="24"/>
                <w:szCs w:val="24"/>
              </w:rPr>
              <w:t xml:space="preserve"> обсуждение режимных моментов деятельности школы; </w:t>
            </w:r>
          </w:p>
          <w:p w:rsidR="00E73D53" w:rsidRPr="00BC5F93" w:rsidRDefault="00E73D53" w:rsidP="00E52FD9">
            <w:pPr>
              <w:spacing w:after="0"/>
              <w:ind w:right="180"/>
              <w:rPr>
                <w:rFonts w:ascii="Times New Roman" w:hAnsi="Times New Roman"/>
                <w:sz w:val="24"/>
                <w:szCs w:val="24"/>
              </w:rPr>
            </w:pPr>
            <w:r w:rsidRPr="00BC5F93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BC5F93">
              <w:rPr>
                <w:rFonts w:ascii="Times New Roman" w:hAnsi="Times New Roman"/>
                <w:sz w:val="24"/>
                <w:szCs w:val="24"/>
              </w:rPr>
              <w:t xml:space="preserve"> выборы представителей педагогического коллектива в Совет школы; </w:t>
            </w:r>
          </w:p>
          <w:p w:rsidR="00E73D53" w:rsidRPr="00BC5F93" w:rsidRDefault="00E73D53" w:rsidP="00E52FD9">
            <w:pPr>
              <w:spacing w:after="0"/>
              <w:ind w:right="180"/>
              <w:rPr>
                <w:rFonts w:ascii="Times New Roman" w:hAnsi="Times New Roman"/>
                <w:sz w:val="24"/>
                <w:szCs w:val="24"/>
              </w:rPr>
            </w:pPr>
            <w:r w:rsidRPr="00BC5F93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BC5F93">
              <w:rPr>
                <w:rFonts w:ascii="Times New Roman" w:hAnsi="Times New Roman"/>
                <w:sz w:val="24"/>
                <w:szCs w:val="24"/>
              </w:rPr>
              <w:t xml:space="preserve"> заслушивание сообщений администрации МБОУ по вопросам учебно-воспитательного характера; </w:t>
            </w:r>
          </w:p>
          <w:p w:rsidR="00E73D53" w:rsidRPr="00BC5F93" w:rsidRDefault="00E73D53" w:rsidP="00E52FD9">
            <w:pPr>
              <w:spacing w:after="0"/>
              <w:ind w:right="1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5F93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BC5F93">
              <w:rPr>
                <w:rFonts w:ascii="Times New Roman" w:hAnsi="Times New Roman"/>
                <w:sz w:val="24"/>
                <w:szCs w:val="24"/>
              </w:rPr>
              <w:t xml:space="preserve"> осуществление иных полномочий в соответствии с законодательством в сфере образования.</w:t>
            </w:r>
          </w:p>
        </w:tc>
      </w:tr>
      <w:tr w:rsidR="00E73D53" w:rsidRPr="00BC5F93" w:rsidTr="00E52FD9"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3D53" w:rsidRPr="00BC5F93" w:rsidRDefault="00E73D53" w:rsidP="00E52FD9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5F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Общее собрание</w:t>
            </w:r>
          </w:p>
          <w:p w:rsidR="00E73D53" w:rsidRPr="00BC5F93" w:rsidRDefault="00E73D53" w:rsidP="00E52FD9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5F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работников</w:t>
            </w:r>
          </w:p>
        </w:tc>
        <w:tc>
          <w:tcPr>
            <w:tcW w:w="7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3D53" w:rsidRPr="00BC5F93" w:rsidRDefault="00E73D53" w:rsidP="00E52FD9">
            <w:pPr>
              <w:spacing w:after="0"/>
              <w:ind w:right="180"/>
              <w:rPr>
                <w:rFonts w:ascii="Times New Roman" w:hAnsi="Times New Roman"/>
                <w:sz w:val="24"/>
                <w:szCs w:val="24"/>
              </w:rPr>
            </w:pPr>
            <w:r w:rsidRPr="00BC5F93">
              <w:rPr>
                <w:rFonts w:ascii="Times New Roman" w:hAnsi="Times New Roman"/>
                <w:sz w:val="24"/>
                <w:szCs w:val="24"/>
              </w:rPr>
              <w:t xml:space="preserve">К компетенции общего собрания относится: </w:t>
            </w:r>
          </w:p>
          <w:p w:rsidR="00E73D53" w:rsidRPr="00BC5F93" w:rsidRDefault="00E73D53" w:rsidP="00E52FD9">
            <w:pPr>
              <w:spacing w:after="0"/>
              <w:ind w:right="180"/>
              <w:rPr>
                <w:rFonts w:ascii="Times New Roman" w:hAnsi="Times New Roman"/>
                <w:sz w:val="24"/>
                <w:szCs w:val="24"/>
              </w:rPr>
            </w:pPr>
            <w:r w:rsidRPr="00BC5F93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BC5F93">
              <w:rPr>
                <w:rFonts w:ascii="Times New Roman" w:hAnsi="Times New Roman"/>
                <w:sz w:val="24"/>
                <w:szCs w:val="24"/>
              </w:rPr>
              <w:t xml:space="preserve"> принятие Устава школы, а также изменений и дополнений к Уставу; </w:t>
            </w:r>
            <w:r w:rsidRPr="00BC5F93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BC5F93">
              <w:rPr>
                <w:rFonts w:ascii="Times New Roman" w:hAnsi="Times New Roman"/>
                <w:sz w:val="24"/>
                <w:szCs w:val="24"/>
              </w:rPr>
              <w:t xml:space="preserve"> принятие Правил внутреннего трудового распорядка работников школы по представлению директора школы; </w:t>
            </w:r>
          </w:p>
          <w:p w:rsidR="00E73D53" w:rsidRPr="00BC5F93" w:rsidRDefault="00E73D53" w:rsidP="00E52FD9">
            <w:pPr>
              <w:spacing w:after="0"/>
              <w:ind w:right="180"/>
              <w:rPr>
                <w:rFonts w:ascii="Times New Roman" w:hAnsi="Times New Roman"/>
                <w:sz w:val="24"/>
                <w:szCs w:val="24"/>
              </w:rPr>
            </w:pPr>
            <w:r w:rsidRPr="00BC5F93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BC5F93">
              <w:rPr>
                <w:rFonts w:ascii="Times New Roman" w:hAnsi="Times New Roman"/>
                <w:sz w:val="24"/>
                <w:szCs w:val="24"/>
              </w:rPr>
              <w:t xml:space="preserve"> принятие решения о необходимости заключения коллективного договора; </w:t>
            </w:r>
          </w:p>
          <w:p w:rsidR="00E73D53" w:rsidRPr="00BC5F93" w:rsidRDefault="00E73D53" w:rsidP="00E52FD9">
            <w:pPr>
              <w:spacing w:after="0"/>
              <w:ind w:right="180"/>
              <w:rPr>
                <w:rFonts w:ascii="Times New Roman" w:hAnsi="Times New Roman"/>
                <w:sz w:val="24"/>
                <w:szCs w:val="24"/>
              </w:rPr>
            </w:pPr>
            <w:r w:rsidRPr="00BC5F93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BC5F93">
              <w:rPr>
                <w:rFonts w:ascii="Times New Roman" w:hAnsi="Times New Roman"/>
                <w:sz w:val="24"/>
                <w:szCs w:val="24"/>
              </w:rPr>
              <w:t xml:space="preserve"> принятие коллективного договора; </w:t>
            </w:r>
          </w:p>
          <w:p w:rsidR="00E73D53" w:rsidRPr="00BC5F93" w:rsidRDefault="00E73D53" w:rsidP="00E52FD9">
            <w:pPr>
              <w:spacing w:after="0"/>
              <w:ind w:right="180"/>
              <w:rPr>
                <w:rFonts w:ascii="Times New Roman" w:hAnsi="Times New Roman"/>
                <w:sz w:val="24"/>
                <w:szCs w:val="24"/>
              </w:rPr>
            </w:pPr>
            <w:r w:rsidRPr="00BC5F93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BC5F93">
              <w:rPr>
                <w:rFonts w:ascii="Times New Roman" w:hAnsi="Times New Roman"/>
                <w:sz w:val="24"/>
                <w:szCs w:val="24"/>
              </w:rPr>
              <w:t xml:space="preserve"> заслушивание ежегодного отчета о выполнении коллективного договора; </w:t>
            </w:r>
          </w:p>
          <w:p w:rsidR="00E73D53" w:rsidRPr="00BC5F93" w:rsidRDefault="00E73D53" w:rsidP="00E52FD9">
            <w:pPr>
              <w:spacing w:after="0"/>
              <w:ind w:right="180"/>
              <w:rPr>
                <w:rFonts w:ascii="Times New Roman" w:hAnsi="Times New Roman"/>
                <w:sz w:val="24"/>
                <w:szCs w:val="24"/>
              </w:rPr>
            </w:pPr>
            <w:r w:rsidRPr="00BC5F93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BC5F93">
              <w:rPr>
                <w:rFonts w:ascii="Times New Roman" w:hAnsi="Times New Roman"/>
                <w:sz w:val="24"/>
                <w:szCs w:val="24"/>
              </w:rPr>
              <w:t xml:space="preserve"> определение численности и срока полномочий комиссии по трудовым спорам, избрание ее членов; </w:t>
            </w:r>
          </w:p>
          <w:p w:rsidR="00E73D53" w:rsidRPr="00BC5F93" w:rsidRDefault="00E73D53" w:rsidP="00E52FD9">
            <w:pPr>
              <w:spacing w:after="0"/>
              <w:ind w:right="180"/>
              <w:rPr>
                <w:rFonts w:ascii="Times New Roman" w:hAnsi="Times New Roman"/>
                <w:sz w:val="24"/>
                <w:szCs w:val="24"/>
              </w:rPr>
            </w:pPr>
            <w:r w:rsidRPr="00BC5F93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BC5F93">
              <w:rPr>
                <w:rFonts w:ascii="Times New Roman" w:hAnsi="Times New Roman"/>
                <w:sz w:val="24"/>
                <w:szCs w:val="24"/>
              </w:rPr>
              <w:t xml:space="preserve"> избрание представителей трудового коллектива в органы управления школы; </w:t>
            </w:r>
          </w:p>
          <w:p w:rsidR="00E73D53" w:rsidRPr="00BC5F93" w:rsidRDefault="00E73D53" w:rsidP="00E52FD9">
            <w:pPr>
              <w:spacing w:after="0"/>
              <w:ind w:right="180"/>
              <w:rPr>
                <w:rFonts w:ascii="Times New Roman" w:hAnsi="Times New Roman"/>
                <w:sz w:val="24"/>
                <w:szCs w:val="24"/>
              </w:rPr>
            </w:pPr>
            <w:r w:rsidRPr="00BC5F93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BC5F93">
              <w:rPr>
                <w:rFonts w:ascii="Times New Roman" w:hAnsi="Times New Roman"/>
                <w:sz w:val="24"/>
                <w:szCs w:val="24"/>
              </w:rPr>
              <w:t xml:space="preserve"> выдвижение коллективных требований работников школы и избрание полномочных представителей для участия в решении коллективного трудового спора; </w:t>
            </w:r>
          </w:p>
          <w:p w:rsidR="00E73D53" w:rsidRPr="00BC5F93" w:rsidRDefault="00E73D53" w:rsidP="00E52FD9">
            <w:pPr>
              <w:spacing w:after="0"/>
              <w:ind w:right="1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5F93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BC5F93">
              <w:rPr>
                <w:rFonts w:ascii="Times New Roman" w:hAnsi="Times New Roman"/>
                <w:sz w:val="24"/>
                <w:szCs w:val="24"/>
              </w:rPr>
              <w:t xml:space="preserve"> принятие решения об объявлении забастовки и выборы органа, возглавляющего забастовку; решает другие вопросы текущей деятельности школы</w:t>
            </w:r>
          </w:p>
        </w:tc>
      </w:tr>
    </w:tbl>
    <w:p w:rsidR="00E73D53" w:rsidRPr="00A0125F" w:rsidRDefault="00E73D53" w:rsidP="00E73D53">
      <w:pPr>
        <w:spacing w:after="0"/>
        <w:jc w:val="both"/>
        <w:rPr>
          <w:rFonts w:hAnsi="Times New Roman"/>
          <w:color w:val="000000"/>
          <w:sz w:val="24"/>
          <w:szCs w:val="24"/>
        </w:rPr>
      </w:pPr>
      <w:r w:rsidRPr="00A0125F">
        <w:rPr>
          <w:rFonts w:hAnsi="Times New Roman"/>
          <w:color w:val="000000"/>
          <w:sz w:val="24"/>
          <w:szCs w:val="24"/>
        </w:rPr>
        <w:lastRenderedPageBreak/>
        <w:t>Для</w:t>
      </w:r>
      <w:r w:rsidRPr="00A0125F">
        <w:rPr>
          <w:rFonts w:hAnsi="Times New Roman"/>
          <w:color w:val="000000"/>
          <w:sz w:val="24"/>
          <w:szCs w:val="24"/>
        </w:rPr>
        <w:t xml:space="preserve"> </w:t>
      </w:r>
      <w:r w:rsidRPr="00A0125F">
        <w:rPr>
          <w:rFonts w:hAnsi="Times New Roman"/>
          <w:color w:val="000000"/>
          <w:sz w:val="24"/>
          <w:szCs w:val="24"/>
        </w:rPr>
        <w:t>осуществления</w:t>
      </w:r>
      <w:r w:rsidRPr="00A0125F">
        <w:rPr>
          <w:rFonts w:hAnsi="Times New Roman"/>
          <w:color w:val="000000"/>
          <w:sz w:val="24"/>
          <w:szCs w:val="24"/>
        </w:rPr>
        <w:t xml:space="preserve"> </w:t>
      </w:r>
      <w:r w:rsidRPr="00A0125F">
        <w:rPr>
          <w:rFonts w:hAnsi="Times New Roman"/>
          <w:color w:val="000000"/>
          <w:sz w:val="24"/>
          <w:szCs w:val="24"/>
        </w:rPr>
        <w:t>учебно</w:t>
      </w:r>
      <w:r w:rsidRPr="00A0125F">
        <w:rPr>
          <w:rFonts w:hAnsi="Times New Roman"/>
          <w:color w:val="000000"/>
          <w:sz w:val="24"/>
          <w:szCs w:val="24"/>
        </w:rPr>
        <w:t>-</w:t>
      </w:r>
      <w:r w:rsidRPr="00A0125F">
        <w:rPr>
          <w:rFonts w:hAnsi="Times New Roman"/>
          <w:color w:val="000000"/>
          <w:sz w:val="24"/>
          <w:szCs w:val="24"/>
        </w:rPr>
        <w:t>методической</w:t>
      </w:r>
      <w:r w:rsidRPr="00A0125F">
        <w:rPr>
          <w:rFonts w:hAnsi="Times New Roman"/>
          <w:color w:val="000000"/>
          <w:sz w:val="24"/>
          <w:szCs w:val="24"/>
        </w:rPr>
        <w:t xml:space="preserve"> </w:t>
      </w:r>
      <w:r w:rsidRPr="00A0125F">
        <w:rPr>
          <w:rFonts w:hAnsi="Times New Roman"/>
          <w:color w:val="000000"/>
          <w:sz w:val="24"/>
          <w:szCs w:val="24"/>
        </w:rPr>
        <w:t>работы</w:t>
      </w:r>
      <w:r w:rsidRPr="00A0125F">
        <w:rPr>
          <w:rFonts w:hAnsi="Times New Roman"/>
          <w:color w:val="000000"/>
          <w:sz w:val="24"/>
          <w:szCs w:val="24"/>
        </w:rPr>
        <w:t xml:space="preserve"> </w:t>
      </w:r>
      <w:r w:rsidRPr="00A0125F">
        <w:rPr>
          <w:rFonts w:hAnsi="Times New Roman"/>
          <w:color w:val="000000"/>
          <w:sz w:val="24"/>
          <w:szCs w:val="24"/>
        </w:rPr>
        <w:t>в</w:t>
      </w:r>
      <w:r w:rsidRPr="00A0125F">
        <w:rPr>
          <w:rFonts w:hAnsi="Times New Roman"/>
          <w:color w:val="000000"/>
          <w:sz w:val="24"/>
          <w:szCs w:val="24"/>
        </w:rPr>
        <w:t xml:space="preserve"> </w:t>
      </w:r>
      <w:r w:rsidRPr="00A0125F">
        <w:rPr>
          <w:rFonts w:hAnsi="Times New Roman"/>
          <w:color w:val="000000"/>
          <w:sz w:val="24"/>
          <w:szCs w:val="24"/>
        </w:rPr>
        <w:t>Школе</w:t>
      </w:r>
      <w:r w:rsidRPr="00A0125F">
        <w:rPr>
          <w:rFonts w:hAnsi="Times New Roman"/>
          <w:color w:val="000000"/>
          <w:sz w:val="24"/>
          <w:szCs w:val="24"/>
        </w:rPr>
        <w:t xml:space="preserve"> </w:t>
      </w:r>
      <w:r w:rsidRPr="00A0125F">
        <w:rPr>
          <w:rFonts w:hAnsi="Times New Roman"/>
          <w:color w:val="000000"/>
          <w:sz w:val="24"/>
          <w:szCs w:val="24"/>
        </w:rPr>
        <w:t>создан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методический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совет</w:t>
      </w:r>
      <w:r>
        <w:rPr>
          <w:rFonts w:hAnsi="Times New Roman"/>
          <w:color w:val="000000"/>
          <w:sz w:val="24"/>
          <w:szCs w:val="24"/>
        </w:rPr>
        <w:t xml:space="preserve"> (</w:t>
      </w:r>
      <w:r>
        <w:rPr>
          <w:rFonts w:hAnsi="Times New Roman"/>
          <w:color w:val="000000"/>
          <w:sz w:val="24"/>
          <w:szCs w:val="24"/>
        </w:rPr>
        <w:t>МС</w:t>
      </w:r>
      <w:r>
        <w:rPr>
          <w:rFonts w:hAnsi="Times New Roman"/>
          <w:color w:val="000000"/>
          <w:sz w:val="24"/>
          <w:szCs w:val="24"/>
        </w:rPr>
        <w:t xml:space="preserve">), </w:t>
      </w:r>
      <w:r>
        <w:rPr>
          <w:rFonts w:hAnsi="Times New Roman"/>
          <w:color w:val="000000"/>
          <w:sz w:val="24"/>
          <w:szCs w:val="24"/>
        </w:rPr>
        <w:t>включающий</w:t>
      </w:r>
      <w:r w:rsidRPr="00A0125F">
        <w:rPr>
          <w:rFonts w:hAnsi="Times New Roman"/>
          <w:color w:val="000000"/>
          <w:sz w:val="24"/>
          <w:szCs w:val="24"/>
        </w:rPr>
        <w:t xml:space="preserve"> </w:t>
      </w:r>
      <w:r w:rsidRPr="00A0125F">
        <w:rPr>
          <w:rFonts w:hAnsi="Times New Roman"/>
          <w:color w:val="000000"/>
          <w:sz w:val="24"/>
          <w:szCs w:val="24"/>
        </w:rPr>
        <w:t>пять</w:t>
      </w:r>
      <w:r w:rsidRPr="00A0125F">
        <w:rPr>
          <w:rFonts w:hAnsi="Times New Roman"/>
          <w:color w:val="000000"/>
          <w:sz w:val="24"/>
          <w:szCs w:val="24"/>
        </w:rPr>
        <w:t xml:space="preserve"> </w:t>
      </w:r>
      <w:r w:rsidRPr="00A0125F">
        <w:rPr>
          <w:rFonts w:hAnsi="Times New Roman"/>
          <w:color w:val="000000"/>
          <w:sz w:val="24"/>
          <w:szCs w:val="24"/>
        </w:rPr>
        <w:t>предметных</w:t>
      </w:r>
      <w:r>
        <w:rPr>
          <w:rFonts w:hAnsi="Times New Roman"/>
          <w:color w:val="000000"/>
          <w:sz w:val="24"/>
          <w:szCs w:val="24"/>
        </w:rPr>
        <w:t xml:space="preserve"> </w:t>
      </w:r>
      <w:r w:rsidRPr="00A0125F">
        <w:rPr>
          <w:rFonts w:hAnsi="Times New Roman"/>
          <w:color w:val="000000"/>
          <w:sz w:val="24"/>
          <w:szCs w:val="24"/>
        </w:rPr>
        <w:t>методических</w:t>
      </w:r>
      <w:r w:rsidRPr="00A0125F">
        <w:rPr>
          <w:rFonts w:hAnsi="Times New Roman"/>
          <w:color w:val="000000"/>
          <w:sz w:val="24"/>
          <w:szCs w:val="24"/>
        </w:rPr>
        <w:t xml:space="preserve"> </w:t>
      </w:r>
      <w:r w:rsidRPr="00A0125F">
        <w:rPr>
          <w:rFonts w:hAnsi="Times New Roman"/>
          <w:color w:val="000000"/>
          <w:sz w:val="24"/>
          <w:szCs w:val="24"/>
        </w:rPr>
        <w:t>объединения</w:t>
      </w:r>
      <w:r w:rsidRPr="00A0125F">
        <w:rPr>
          <w:rFonts w:hAnsi="Times New Roman"/>
          <w:color w:val="000000"/>
          <w:sz w:val="24"/>
          <w:szCs w:val="24"/>
        </w:rPr>
        <w:t xml:space="preserve"> (</w:t>
      </w:r>
      <w:r w:rsidRPr="00A0125F">
        <w:rPr>
          <w:rFonts w:hAnsi="Times New Roman"/>
          <w:color w:val="000000"/>
          <w:sz w:val="24"/>
          <w:szCs w:val="24"/>
        </w:rPr>
        <w:t>ПМО</w:t>
      </w:r>
      <w:r w:rsidRPr="00A0125F">
        <w:rPr>
          <w:rFonts w:hAnsi="Times New Roman"/>
          <w:color w:val="000000"/>
          <w:sz w:val="24"/>
          <w:szCs w:val="24"/>
        </w:rPr>
        <w:t>):</w:t>
      </w:r>
    </w:p>
    <w:p w:rsidR="00E73D53" w:rsidRPr="00A0125F" w:rsidRDefault="00E73D53" w:rsidP="00E73D53">
      <w:pPr>
        <w:numPr>
          <w:ilvl w:val="0"/>
          <w:numId w:val="32"/>
        </w:numPr>
        <w:spacing w:after="0" w:line="240" w:lineRule="auto"/>
        <w:ind w:left="780" w:right="180"/>
        <w:contextualSpacing/>
        <w:rPr>
          <w:rFonts w:hAnsi="Times New Roman"/>
          <w:color w:val="000000"/>
          <w:sz w:val="24"/>
          <w:szCs w:val="24"/>
        </w:rPr>
      </w:pPr>
      <w:r w:rsidRPr="00A0125F">
        <w:rPr>
          <w:rFonts w:hAnsi="Times New Roman"/>
          <w:color w:val="000000"/>
          <w:sz w:val="24"/>
          <w:szCs w:val="24"/>
        </w:rPr>
        <w:t>ПМО</w:t>
      </w:r>
      <w:r w:rsidRPr="00A0125F">
        <w:rPr>
          <w:rFonts w:hAnsi="Times New Roman"/>
          <w:color w:val="000000"/>
          <w:sz w:val="24"/>
          <w:szCs w:val="24"/>
        </w:rPr>
        <w:t xml:space="preserve"> </w:t>
      </w:r>
      <w:r w:rsidRPr="00A0125F">
        <w:rPr>
          <w:rFonts w:hAnsi="Times New Roman"/>
          <w:color w:val="000000"/>
          <w:sz w:val="24"/>
          <w:szCs w:val="24"/>
        </w:rPr>
        <w:t>учителей</w:t>
      </w:r>
      <w:r w:rsidRPr="00A0125F">
        <w:rPr>
          <w:rFonts w:hAnsi="Times New Roman"/>
          <w:color w:val="000000"/>
          <w:sz w:val="24"/>
          <w:szCs w:val="24"/>
        </w:rPr>
        <w:t xml:space="preserve"> </w:t>
      </w:r>
      <w:r w:rsidRPr="00A0125F">
        <w:rPr>
          <w:rFonts w:hAnsi="Times New Roman"/>
          <w:color w:val="000000"/>
          <w:sz w:val="24"/>
          <w:szCs w:val="24"/>
        </w:rPr>
        <w:t>русского</w:t>
      </w:r>
      <w:r w:rsidRPr="00A0125F">
        <w:rPr>
          <w:rFonts w:hAnsi="Times New Roman"/>
          <w:color w:val="000000"/>
          <w:sz w:val="24"/>
          <w:szCs w:val="24"/>
        </w:rPr>
        <w:t xml:space="preserve"> </w:t>
      </w:r>
      <w:r w:rsidRPr="00A0125F">
        <w:rPr>
          <w:rFonts w:hAnsi="Times New Roman"/>
          <w:color w:val="000000"/>
          <w:sz w:val="24"/>
          <w:szCs w:val="24"/>
        </w:rPr>
        <w:t>языка</w:t>
      </w:r>
      <w:r w:rsidRPr="00A0125F">
        <w:rPr>
          <w:rFonts w:hAnsi="Times New Roman"/>
          <w:color w:val="000000"/>
          <w:sz w:val="24"/>
          <w:szCs w:val="24"/>
        </w:rPr>
        <w:t xml:space="preserve">, </w:t>
      </w:r>
      <w:r w:rsidRPr="00A0125F">
        <w:rPr>
          <w:rFonts w:hAnsi="Times New Roman"/>
          <w:color w:val="000000"/>
          <w:sz w:val="24"/>
          <w:szCs w:val="24"/>
        </w:rPr>
        <w:t>литературы</w:t>
      </w:r>
      <w:r w:rsidRPr="00A0125F">
        <w:rPr>
          <w:rFonts w:hAnsi="Times New Roman"/>
          <w:color w:val="000000"/>
          <w:sz w:val="24"/>
          <w:szCs w:val="24"/>
        </w:rPr>
        <w:t xml:space="preserve"> </w:t>
      </w:r>
      <w:r w:rsidRPr="00A0125F">
        <w:rPr>
          <w:rFonts w:hAnsi="Times New Roman"/>
          <w:color w:val="000000"/>
          <w:sz w:val="24"/>
          <w:szCs w:val="24"/>
        </w:rPr>
        <w:t>и</w:t>
      </w:r>
      <w:r w:rsidRPr="00A0125F">
        <w:rPr>
          <w:rFonts w:hAnsi="Times New Roman"/>
          <w:color w:val="000000"/>
          <w:sz w:val="24"/>
          <w:szCs w:val="24"/>
        </w:rPr>
        <w:t xml:space="preserve"> </w:t>
      </w:r>
      <w:r w:rsidRPr="00A0125F">
        <w:rPr>
          <w:rFonts w:hAnsi="Times New Roman"/>
          <w:color w:val="000000"/>
          <w:sz w:val="24"/>
          <w:szCs w:val="24"/>
        </w:rPr>
        <w:t>искусства</w:t>
      </w:r>
      <w:r w:rsidRPr="00A0125F">
        <w:rPr>
          <w:rFonts w:hAnsi="Times New Roman"/>
          <w:color w:val="000000"/>
          <w:sz w:val="24"/>
          <w:szCs w:val="24"/>
        </w:rPr>
        <w:t>;</w:t>
      </w:r>
    </w:p>
    <w:p w:rsidR="00E73D53" w:rsidRPr="00A0125F" w:rsidRDefault="00E73D53" w:rsidP="00E73D53">
      <w:pPr>
        <w:numPr>
          <w:ilvl w:val="0"/>
          <w:numId w:val="32"/>
        </w:numPr>
        <w:spacing w:after="0" w:line="240" w:lineRule="auto"/>
        <w:ind w:left="780" w:right="180"/>
        <w:rPr>
          <w:rFonts w:hAnsi="Times New Roman"/>
          <w:color w:val="000000"/>
          <w:sz w:val="24"/>
          <w:szCs w:val="24"/>
        </w:rPr>
      </w:pPr>
      <w:r w:rsidRPr="00A0125F">
        <w:rPr>
          <w:rFonts w:hAnsi="Times New Roman"/>
          <w:color w:val="000000"/>
          <w:sz w:val="24"/>
          <w:szCs w:val="24"/>
        </w:rPr>
        <w:t>ПМО</w:t>
      </w:r>
      <w:r w:rsidRPr="00A0125F">
        <w:rPr>
          <w:rFonts w:hAnsi="Times New Roman"/>
          <w:color w:val="000000"/>
          <w:sz w:val="24"/>
          <w:szCs w:val="24"/>
        </w:rPr>
        <w:t xml:space="preserve"> </w:t>
      </w:r>
      <w:r w:rsidRPr="00A0125F">
        <w:rPr>
          <w:rFonts w:hAnsi="Times New Roman"/>
          <w:color w:val="000000"/>
          <w:sz w:val="24"/>
          <w:szCs w:val="24"/>
        </w:rPr>
        <w:t>учителей</w:t>
      </w:r>
      <w:r w:rsidRPr="00A0125F">
        <w:rPr>
          <w:rFonts w:hAnsi="Times New Roman"/>
          <w:color w:val="000000"/>
          <w:sz w:val="24"/>
          <w:szCs w:val="24"/>
        </w:rPr>
        <w:t xml:space="preserve"> </w:t>
      </w:r>
      <w:r w:rsidRPr="00A0125F">
        <w:rPr>
          <w:rFonts w:hAnsi="Times New Roman"/>
          <w:color w:val="000000"/>
          <w:sz w:val="24"/>
          <w:szCs w:val="24"/>
        </w:rPr>
        <w:t>иностранного</w:t>
      </w:r>
      <w:r w:rsidRPr="00A0125F">
        <w:rPr>
          <w:rFonts w:hAnsi="Times New Roman"/>
          <w:color w:val="000000"/>
          <w:sz w:val="24"/>
          <w:szCs w:val="24"/>
        </w:rPr>
        <w:t xml:space="preserve"> </w:t>
      </w:r>
      <w:r w:rsidRPr="00A0125F">
        <w:rPr>
          <w:rFonts w:hAnsi="Times New Roman"/>
          <w:color w:val="000000"/>
          <w:sz w:val="24"/>
          <w:szCs w:val="24"/>
        </w:rPr>
        <w:t>языка</w:t>
      </w:r>
    </w:p>
    <w:p w:rsidR="00E73D53" w:rsidRPr="00A0125F" w:rsidRDefault="00E73D53" w:rsidP="00E73D53">
      <w:pPr>
        <w:numPr>
          <w:ilvl w:val="0"/>
          <w:numId w:val="32"/>
        </w:numPr>
        <w:spacing w:after="0" w:line="240" w:lineRule="auto"/>
        <w:ind w:left="780" w:right="180"/>
        <w:rPr>
          <w:rFonts w:hAnsi="Times New Roman"/>
          <w:color w:val="000000"/>
          <w:sz w:val="24"/>
          <w:szCs w:val="24"/>
        </w:rPr>
      </w:pPr>
      <w:r w:rsidRPr="00A0125F">
        <w:rPr>
          <w:rFonts w:hAnsi="Times New Roman"/>
          <w:color w:val="000000"/>
          <w:sz w:val="24"/>
          <w:szCs w:val="24"/>
        </w:rPr>
        <w:t>ПМО</w:t>
      </w:r>
      <w:r w:rsidRPr="00A0125F">
        <w:rPr>
          <w:rFonts w:hAnsi="Times New Roman"/>
          <w:color w:val="000000"/>
          <w:sz w:val="24"/>
          <w:szCs w:val="24"/>
        </w:rPr>
        <w:t xml:space="preserve"> </w:t>
      </w:r>
      <w:r w:rsidRPr="00A0125F">
        <w:rPr>
          <w:rFonts w:hAnsi="Times New Roman"/>
          <w:color w:val="000000"/>
          <w:sz w:val="24"/>
          <w:szCs w:val="24"/>
        </w:rPr>
        <w:t>учителей</w:t>
      </w:r>
      <w:r w:rsidRPr="00A0125F">
        <w:rPr>
          <w:rFonts w:hAnsi="Times New Roman"/>
          <w:color w:val="000000"/>
          <w:sz w:val="24"/>
          <w:szCs w:val="24"/>
        </w:rPr>
        <w:t xml:space="preserve"> </w:t>
      </w:r>
      <w:r w:rsidRPr="00A0125F">
        <w:rPr>
          <w:rFonts w:hAnsi="Times New Roman"/>
          <w:color w:val="000000"/>
          <w:sz w:val="24"/>
          <w:szCs w:val="24"/>
        </w:rPr>
        <w:t>математики</w:t>
      </w:r>
      <w:r w:rsidRPr="00A0125F">
        <w:rPr>
          <w:rFonts w:hAnsi="Times New Roman"/>
          <w:color w:val="000000"/>
          <w:sz w:val="24"/>
          <w:szCs w:val="24"/>
        </w:rPr>
        <w:t xml:space="preserve"> </w:t>
      </w:r>
      <w:r w:rsidRPr="00A0125F">
        <w:rPr>
          <w:rFonts w:hAnsi="Times New Roman"/>
          <w:color w:val="000000"/>
          <w:sz w:val="24"/>
          <w:szCs w:val="24"/>
        </w:rPr>
        <w:t>и</w:t>
      </w:r>
      <w:r w:rsidRPr="00A0125F">
        <w:rPr>
          <w:rFonts w:hAnsi="Times New Roman"/>
          <w:color w:val="000000"/>
          <w:sz w:val="24"/>
          <w:szCs w:val="24"/>
        </w:rPr>
        <w:t xml:space="preserve"> </w:t>
      </w:r>
      <w:r w:rsidRPr="00A0125F">
        <w:rPr>
          <w:rFonts w:hAnsi="Times New Roman"/>
          <w:color w:val="000000"/>
          <w:sz w:val="24"/>
          <w:szCs w:val="24"/>
        </w:rPr>
        <w:t>информатики</w:t>
      </w:r>
    </w:p>
    <w:p w:rsidR="00E73D53" w:rsidRPr="00A0125F" w:rsidRDefault="00E73D53" w:rsidP="00E73D53">
      <w:pPr>
        <w:numPr>
          <w:ilvl w:val="0"/>
          <w:numId w:val="32"/>
        </w:numPr>
        <w:spacing w:after="0" w:line="240" w:lineRule="auto"/>
        <w:ind w:left="780" w:right="180"/>
        <w:rPr>
          <w:rFonts w:hAnsi="Times New Roman"/>
          <w:color w:val="000000"/>
          <w:sz w:val="24"/>
          <w:szCs w:val="24"/>
        </w:rPr>
      </w:pPr>
      <w:r w:rsidRPr="00A0125F">
        <w:rPr>
          <w:rFonts w:hAnsi="Times New Roman"/>
          <w:color w:val="000000"/>
          <w:sz w:val="24"/>
          <w:szCs w:val="24"/>
        </w:rPr>
        <w:t>ПМО</w:t>
      </w:r>
      <w:r w:rsidRPr="00A0125F">
        <w:rPr>
          <w:rFonts w:hAnsi="Times New Roman"/>
          <w:color w:val="000000"/>
          <w:sz w:val="24"/>
          <w:szCs w:val="24"/>
        </w:rPr>
        <w:t xml:space="preserve"> </w:t>
      </w:r>
      <w:r w:rsidRPr="00A0125F">
        <w:rPr>
          <w:rFonts w:hAnsi="Times New Roman"/>
          <w:color w:val="000000"/>
          <w:sz w:val="24"/>
          <w:szCs w:val="24"/>
        </w:rPr>
        <w:t>учителей</w:t>
      </w:r>
      <w:r w:rsidRPr="00A0125F">
        <w:rPr>
          <w:rFonts w:hAnsi="Times New Roman"/>
          <w:color w:val="000000"/>
          <w:sz w:val="24"/>
          <w:szCs w:val="24"/>
        </w:rPr>
        <w:t xml:space="preserve"> </w:t>
      </w:r>
      <w:r w:rsidRPr="00A0125F">
        <w:rPr>
          <w:rFonts w:hAnsi="Times New Roman"/>
          <w:color w:val="000000"/>
          <w:sz w:val="24"/>
          <w:szCs w:val="24"/>
        </w:rPr>
        <w:t>естественных</w:t>
      </w:r>
      <w:r w:rsidRPr="00A0125F">
        <w:rPr>
          <w:rFonts w:hAnsi="Times New Roman"/>
          <w:color w:val="000000"/>
          <w:sz w:val="24"/>
          <w:szCs w:val="24"/>
        </w:rPr>
        <w:t xml:space="preserve"> </w:t>
      </w:r>
      <w:r w:rsidRPr="00A0125F">
        <w:rPr>
          <w:rFonts w:hAnsi="Times New Roman"/>
          <w:color w:val="000000"/>
          <w:sz w:val="24"/>
          <w:szCs w:val="24"/>
        </w:rPr>
        <w:t>и</w:t>
      </w:r>
      <w:r w:rsidRPr="00A0125F">
        <w:rPr>
          <w:rFonts w:hAnsi="Times New Roman"/>
          <w:color w:val="000000"/>
          <w:sz w:val="24"/>
          <w:szCs w:val="24"/>
        </w:rPr>
        <w:t xml:space="preserve"> </w:t>
      </w:r>
      <w:r w:rsidRPr="00A0125F">
        <w:rPr>
          <w:rFonts w:hAnsi="Times New Roman"/>
          <w:color w:val="000000"/>
          <w:sz w:val="24"/>
          <w:szCs w:val="24"/>
        </w:rPr>
        <w:t>общественных</w:t>
      </w:r>
      <w:r w:rsidRPr="00A0125F">
        <w:rPr>
          <w:rFonts w:hAnsi="Times New Roman"/>
          <w:color w:val="000000"/>
          <w:sz w:val="24"/>
          <w:szCs w:val="24"/>
        </w:rPr>
        <w:t xml:space="preserve"> </w:t>
      </w:r>
      <w:r w:rsidRPr="00A0125F">
        <w:rPr>
          <w:rFonts w:hAnsi="Times New Roman"/>
          <w:color w:val="000000"/>
          <w:sz w:val="24"/>
          <w:szCs w:val="24"/>
        </w:rPr>
        <w:t>наук</w:t>
      </w:r>
    </w:p>
    <w:p w:rsidR="00E73D53" w:rsidRDefault="00E73D53" w:rsidP="00E73D53">
      <w:pPr>
        <w:numPr>
          <w:ilvl w:val="0"/>
          <w:numId w:val="32"/>
        </w:numPr>
        <w:spacing w:after="0" w:line="240" w:lineRule="auto"/>
        <w:ind w:left="780" w:right="180"/>
        <w:rPr>
          <w:rFonts w:hAnsi="Times New Roman"/>
          <w:color w:val="000000"/>
          <w:sz w:val="24"/>
          <w:szCs w:val="24"/>
        </w:rPr>
      </w:pPr>
      <w:r w:rsidRPr="00A0125F">
        <w:rPr>
          <w:rFonts w:hAnsi="Times New Roman"/>
          <w:color w:val="000000"/>
          <w:sz w:val="24"/>
          <w:szCs w:val="24"/>
        </w:rPr>
        <w:t>ПМО</w:t>
      </w:r>
      <w:r w:rsidRPr="00A0125F">
        <w:rPr>
          <w:rFonts w:hAnsi="Times New Roman"/>
          <w:color w:val="000000"/>
          <w:sz w:val="24"/>
          <w:szCs w:val="24"/>
        </w:rPr>
        <w:t xml:space="preserve"> </w:t>
      </w:r>
      <w:r w:rsidRPr="00A0125F">
        <w:rPr>
          <w:rFonts w:hAnsi="Times New Roman"/>
          <w:color w:val="000000"/>
          <w:sz w:val="24"/>
          <w:szCs w:val="24"/>
        </w:rPr>
        <w:t>учителей</w:t>
      </w:r>
      <w:r w:rsidRPr="00A0125F">
        <w:rPr>
          <w:rFonts w:hAnsi="Times New Roman"/>
          <w:color w:val="000000"/>
          <w:sz w:val="24"/>
          <w:szCs w:val="24"/>
        </w:rPr>
        <w:t xml:space="preserve"> </w:t>
      </w:r>
      <w:r w:rsidRPr="00A0125F">
        <w:rPr>
          <w:rFonts w:hAnsi="Times New Roman"/>
          <w:color w:val="000000"/>
          <w:sz w:val="24"/>
          <w:szCs w:val="24"/>
        </w:rPr>
        <w:t>физкультуры</w:t>
      </w:r>
      <w:r w:rsidRPr="00A0125F">
        <w:rPr>
          <w:rFonts w:hAnsi="Times New Roman"/>
          <w:color w:val="000000"/>
          <w:sz w:val="24"/>
          <w:szCs w:val="24"/>
        </w:rPr>
        <w:t xml:space="preserve">, </w:t>
      </w:r>
      <w:r w:rsidRPr="00A0125F">
        <w:rPr>
          <w:rFonts w:hAnsi="Times New Roman"/>
          <w:color w:val="000000"/>
          <w:sz w:val="24"/>
          <w:szCs w:val="24"/>
        </w:rPr>
        <w:t>ОБЖ</w:t>
      </w:r>
      <w:r w:rsidRPr="00A0125F">
        <w:rPr>
          <w:rFonts w:hAnsi="Times New Roman"/>
          <w:color w:val="000000"/>
          <w:sz w:val="24"/>
          <w:szCs w:val="24"/>
        </w:rPr>
        <w:t xml:space="preserve"> </w:t>
      </w:r>
      <w:r w:rsidRPr="00A0125F">
        <w:rPr>
          <w:rFonts w:hAnsi="Times New Roman"/>
          <w:color w:val="000000"/>
          <w:sz w:val="24"/>
          <w:szCs w:val="24"/>
        </w:rPr>
        <w:t>и</w:t>
      </w:r>
      <w:r w:rsidRPr="00A0125F">
        <w:rPr>
          <w:rFonts w:hAnsi="Times New Roman"/>
          <w:color w:val="000000"/>
          <w:sz w:val="24"/>
          <w:szCs w:val="24"/>
        </w:rPr>
        <w:t xml:space="preserve"> </w:t>
      </w:r>
      <w:r w:rsidRPr="00A0125F">
        <w:rPr>
          <w:rFonts w:hAnsi="Times New Roman"/>
          <w:color w:val="000000"/>
          <w:sz w:val="24"/>
          <w:szCs w:val="24"/>
        </w:rPr>
        <w:t>технологии</w:t>
      </w:r>
    </w:p>
    <w:p w:rsidR="00E73D53" w:rsidRPr="00243D3F" w:rsidRDefault="00E73D53" w:rsidP="00E73D53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E73D53" w:rsidRPr="00243D3F" w:rsidRDefault="00E73D53" w:rsidP="00E73D53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43D3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p w:rsidR="00E73D53" w:rsidRPr="00BC5F93" w:rsidRDefault="00E73D53" w:rsidP="00E73D53">
      <w:pPr>
        <w:spacing w:after="150" w:line="240" w:lineRule="auto"/>
        <w:jc w:val="center"/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</w:pPr>
      <w:r w:rsidRPr="00BC5F93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>III. ОЦЕНКА ОБРАЗОВАТЕЛЬНОЙ ДЕЯТЕЛЬНОСТИ</w:t>
      </w:r>
    </w:p>
    <w:p w:rsidR="00E73D53" w:rsidRPr="00BC5F93" w:rsidRDefault="00E73D53" w:rsidP="00E73D53">
      <w:pPr>
        <w:spacing w:after="150" w:line="240" w:lineRule="auto"/>
        <w:rPr>
          <w:rFonts w:ascii="Times New Roman" w:eastAsia="Times New Roman" w:hAnsi="Times New Roman"/>
          <w:iCs/>
          <w:color w:val="FF0000"/>
          <w:sz w:val="24"/>
          <w:szCs w:val="24"/>
          <w:lang w:eastAsia="ru-RU"/>
        </w:rPr>
      </w:pPr>
      <w:r w:rsidRPr="00BC5F93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Образовательная </w:t>
      </w:r>
      <w:r w:rsidRPr="007863FA">
        <w:rPr>
          <w:rFonts w:ascii="Times New Roman" w:eastAsia="Times New Roman" w:hAnsi="Times New Roman"/>
          <w:iCs/>
          <w:sz w:val="24"/>
          <w:szCs w:val="24"/>
          <w:lang w:eastAsia="ru-RU"/>
        </w:rPr>
        <w:t>деятельность организуется в соответствии</w:t>
      </w:r>
      <w:r w:rsidRPr="00BC5F93">
        <w:rPr>
          <w:rFonts w:ascii="Times New Roman" w:eastAsia="Times New Roman" w:hAnsi="Times New Roman"/>
          <w:iCs/>
          <w:color w:val="FF0000"/>
          <w:sz w:val="24"/>
          <w:szCs w:val="24"/>
          <w:lang w:eastAsia="ru-RU"/>
        </w:rPr>
        <w:t xml:space="preserve">: </w:t>
      </w:r>
    </w:p>
    <w:p w:rsidR="00E73D53" w:rsidRPr="00BC5F93" w:rsidRDefault="00E73D53" w:rsidP="00E73D53">
      <w:pPr>
        <w:numPr>
          <w:ilvl w:val="0"/>
          <w:numId w:val="6"/>
        </w:numPr>
        <w:spacing w:after="0" w:line="240" w:lineRule="auto"/>
        <w:ind w:left="270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BC5F93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с </w:t>
      </w:r>
      <w:hyperlink r:id="rId6" w:anchor="/document/99/902389617/" w:tgtFrame="_self" w:history="1">
        <w:r w:rsidRPr="00BC5F93">
          <w:rPr>
            <w:rFonts w:ascii="Times New Roman" w:eastAsia="Times New Roman" w:hAnsi="Times New Roman"/>
            <w:iCs/>
            <w:color w:val="000000"/>
            <w:sz w:val="24"/>
            <w:szCs w:val="24"/>
            <w:lang w:eastAsia="ru-RU"/>
          </w:rPr>
          <w:t>Федеральным законом от 29.12.2012 № 273-ФЗ</w:t>
        </w:r>
      </w:hyperlink>
      <w:r w:rsidRPr="00BC5F93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 «Об образовании в Российской Федерации»;</w:t>
      </w:r>
    </w:p>
    <w:p w:rsidR="00E73D53" w:rsidRPr="007863FA" w:rsidRDefault="00BF0D98" w:rsidP="00E73D53">
      <w:pPr>
        <w:numPr>
          <w:ilvl w:val="0"/>
          <w:numId w:val="6"/>
        </w:numPr>
        <w:spacing w:after="0" w:line="240" w:lineRule="auto"/>
        <w:ind w:left="270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hyperlink r:id="rId7" w:anchor="/document/99/902180656/" w:tgtFrame="_self" w:history="1">
        <w:r w:rsidR="00E73D53" w:rsidRPr="007863FA">
          <w:rPr>
            <w:rFonts w:ascii="Times New Roman" w:eastAsia="Times New Roman" w:hAnsi="Times New Roman"/>
            <w:iCs/>
            <w:sz w:val="24"/>
            <w:szCs w:val="24"/>
            <w:lang w:eastAsia="ru-RU"/>
          </w:rPr>
          <w:t xml:space="preserve">приказом </w:t>
        </w:r>
        <w:proofErr w:type="spellStart"/>
        <w:r w:rsidR="00E73D53" w:rsidRPr="007863FA">
          <w:rPr>
            <w:rFonts w:ascii="Times New Roman" w:eastAsia="Times New Roman" w:hAnsi="Times New Roman"/>
            <w:iCs/>
            <w:sz w:val="24"/>
            <w:szCs w:val="24"/>
            <w:lang w:eastAsia="ru-RU"/>
          </w:rPr>
          <w:t>Минобрнауки</w:t>
        </w:r>
        <w:proofErr w:type="spellEnd"/>
        <w:r w:rsidR="00E73D53" w:rsidRPr="007863FA">
          <w:rPr>
            <w:rFonts w:ascii="Times New Roman" w:eastAsia="Times New Roman" w:hAnsi="Times New Roman"/>
            <w:iCs/>
            <w:sz w:val="24"/>
            <w:szCs w:val="24"/>
            <w:lang w:eastAsia="ru-RU"/>
          </w:rPr>
          <w:t xml:space="preserve"> от 06.10.2009 № 373</w:t>
        </w:r>
      </w:hyperlink>
      <w:r w:rsidR="00E73D53" w:rsidRPr="007863FA">
        <w:rPr>
          <w:rFonts w:ascii="Times New Roman" w:eastAsia="Times New Roman" w:hAnsi="Times New Roman"/>
          <w:iCs/>
          <w:sz w:val="24"/>
          <w:szCs w:val="24"/>
          <w:lang w:eastAsia="ru-RU"/>
        </w:rPr>
        <w:t> 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E73D53" w:rsidRPr="007863FA" w:rsidRDefault="00BF0D98" w:rsidP="00E73D53">
      <w:pPr>
        <w:numPr>
          <w:ilvl w:val="0"/>
          <w:numId w:val="6"/>
        </w:numPr>
        <w:spacing w:after="0" w:line="240" w:lineRule="auto"/>
        <w:ind w:left="270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hyperlink r:id="rId8" w:anchor="/document/99/902254916/" w:tgtFrame="_self" w:history="1">
        <w:r w:rsidR="00E73D53" w:rsidRPr="007863FA">
          <w:rPr>
            <w:rFonts w:ascii="Times New Roman" w:eastAsia="Times New Roman" w:hAnsi="Times New Roman"/>
            <w:iCs/>
            <w:sz w:val="24"/>
            <w:szCs w:val="24"/>
            <w:lang w:eastAsia="ru-RU"/>
          </w:rPr>
          <w:t xml:space="preserve">приказом </w:t>
        </w:r>
        <w:proofErr w:type="spellStart"/>
        <w:r w:rsidR="00E73D53" w:rsidRPr="007863FA">
          <w:rPr>
            <w:rFonts w:ascii="Times New Roman" w:eastAsia="Times New Roman" w:hAnsi="Times New Roman"/>
            <w:iCs/>
            <w:sz w:val="24"/>
            <w:szCs w:val="24"/>
            <w:lang w:eastAsia="ru-RU"/>
          </w:rPr>
          <w:t>Минобрнауки</w:t>
        </w:r>
        <w:proofErr w:type="spellEnd"/>
        <w:r w:rsidR="00E73D53" w:rsidRPr="007863FA">
          <w:rPr>
            <w:rFonts w:ascii="Times New Roman" w:eastAsia="Times New Roman" w:hAnsi="Times New Roman"/>
            <w:iCs/>
            <w:sz w:val="24"/>
            <w:szCs w:val="24"/>
            <w:lang w:eastAsia="ru-RU"/>
          </w:rPr>
          <w:t xml:space="preserve"> от 17.12.2010 № 1897</w:t>
        </w:r>
      </w:hyperlink>
      <w:r w:rsidR="00E73D53" w:rsidRPr="007863FA">
        <w:rPr>
          <w:rFonts w:ascii="Times New Roman" w:eastAsia="Times New Roman" w:hAnsi="Times New Roman"/>
          <w:iCs/>
          <w:sz w:val="24"/>
          <w:szCs w:val="24"/>
          <w:lang w:eastAsia="ru-RU"/>
        </w:rPr>
        <w:t> «Об утверждении федерального государственного образовательного стандарта основного общего образования»;</w:t>
      </w:r>
    </w:p>
    <w:p w:rsidR="00E73D53" w:rsidRPr="00BC5F93" w:rsidRDefault="00BF0D98" w:rsidP="00E73D53">
      <w:pPr>
        <w:numPr>
          <w:ilvl w:val="0"/>
          <w:numId w:val="6"/>
        </w:numPr>
        <w:spacing w:after="0" w:line="240" w:lineRule="auto"/>
        <w:ind w:left="270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hyperlink r:id="rId9" w:anchor="/document/99/902350579/" w:tgtFrame="_self" w:history="1">
        <w:r w:rsidR="00E73D53" w:rsidRPr="007863FA">
          <w:rPr>
            <w:rFonts w:ascii="Times New Roman" w:eastAsia="Times New Roman" w:hAnsi="Times New Roman"/>
            <w:iCs/>
            <w:sz w:val="24"/>
            <w:szCs w:val="24"/>
            <w:lang w:eastAsia="ru-RU"/>
          </w:rPr>
          <w:t xml:space="preserve">приказом </w:t>
        </w:r>
        <w:proofErr w:type="spellStart"/>
        <w:r w:rsidR="00E73D53" w:rsidRPr="007863FA">
          <w:rPr>
            <w:rFonts w:ascii="Times New Roman" w:eastAsia="Times New Roman" w:hAnsi="Times New Roman"/>
            <w:iCs/>
            <w:sz w:val="24"/>
            <w:szCs w:val="24"/>
            <w:lang w:eastAsia="ru-RU"/>
          </w:rPr>
          <w:t>Минобрнауки</w:t>
        </w:r>
        <w:proofErr w:type="spellEnd"/>
        <w:r w:rsidR="00E73D53" w:rsidRPr="007863FA">
          <w:rPr>
            <w:rFonts w:ascii="Times New Roman" w:eastAsia="Times New Roman" w:hAnsi="Times New Roman"/>
            <w:iCs/>
            <w:sz w:val="24"/>
            <w:szCs w:val="24"/>
            <w:lang w:eastAsia="ru-RU"/>
          </w:rPr>
          <w:t xml:space="preserve"> от 17.05.2012 № 413</w:t>
        </w:r>
      </w:hyperlink>
      <w:r w:rsidR="00E73D53" w:rsidRPr="007863FA">
        <w:rPr>
          <w:rFonts w:ascii="Times New Roman" w:eastAsia="Times New Roman" w:hAnsi="Times New Roman"/>
          <w:iCs/>
          <w:sz w:val="24"/>
          <w:szCs w:val="24"/>
          <w:lang w:eastAsia="ru-RU"/>
        </w:rPr>
        <w:t> </w:t>
      </w:r>
      <w:r w:rsidR="00E73D53" w:rsidRPr="00BC5F93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«Об утверждении федерального государственного образовательного стандарта среднего общего образования»;</w:t>
      </w:r>
    </w:p>
    <w:p w:rsidR="00E73D53" w:rsidRPr="00BC5F93" w:rsidRDefault="00BF0D98" w:rsidP="00E73D53">
      <w:pPr>
        <w:numPr>
          <w:ilvl w:val="0"/>
          <w:numId w:val="6"/>
        </w:numPr>
        <w:spacing w:after="0" w:line="240" w:lineRule="auto"/>
        <w:ind w:left="270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hyperlink r:id="rId10" w:anchor="/document/99/566085656/" w:tgtFrame="_self" w:history="1">
        <w:r w:rsidR="00E73D53" w:rsidRPr="00BC5F93">
          <w:rPr>
            <w:rFonts w:ascii="Times New Roman" w:eastAsia="Times New Roman" w:hAnsi="Times New Roman"/>
            <w:iCs/>
            <w:color w:val="000000"/>
            <w:sz w:val="24"/>
            <w:szCs w:val="24"/>
            <w:lang w:eastAsia="ru-RU"/>
          </w:rPr>
          <w:t>СП 2.4.3648-20</w:t>
        </w:r>
      </w:hyperlink>
      <w:r w:rsidR="00E73D53" w:rsidRPr="00BC5F93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 «Санитарно-эпидемиологические требования к организациям воспитания и обучения, отдыха и оздоровления детей и молодежи»;</w:t>
      </w:r>
    </w:p>
    <w:p w:rsidR="00E73D53" w:rsidRPr="00BC5F93" w:rsidRDefault="00BF0D98" w:rsidP="00E73D53">
      <w:pPr>
        <w:numPr>
          <w:ilvl w:val="0"/>
          <w:numId w:val="6"/>
        </w:numPr>
        <w:spacing w:after="0" w:line="240" w:lineRule="auto"/>
        <w:ind w:left="270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hyperlink r:id="rId11" w:anchor="/document/99/573500115/" w:tgtFrame="_self" w:history="1">
        <w:r w:rsidR="00E73D53" w:rsidRPr="00BC5F93">
          <w:rPr>
            <w:rFonts w:ascii="Times New Roman" w:eastAsia="Times New Roman" w:hAnsi="Times New Roman"/>
            <w:iCs/>
            <w:color w:val="000000"/>
            <w:sz w:val="24"/>
            <w:szCs w:val="24"/>
            <w:lang w:eastAsia="ru-RU"/>
          </w:rPr>
          <w:t>СанПиН 1.2.3685-21</w:t>
        </w:r>
      </w:hyperlink>
      <w:r w:rsidR="00E73D53" w:rsidRPr="00BC5F93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 «Гигиенические нормативы и требования к обеспечению безопасности и (или) безвредности для человека факторов среды обитания» (действуют с 01.03.2021);</w:t>
      </w:r>
    </w:p>
    <w:p w:rsidR="00E73D53" w:rsidRPr="00BC5F93" w:rsidRDefault="00BF0D98" w:rsidP="00E73D53">
      <w:pPr>
        <w:numPr>
          <w:ilvl w:val="0"/>
          <w:numId w:val="6"/>
        </w:numPr>
        <w:spacing w:after="0" w:line="240" w:lineRule="auto"/>
        <w:ind w:left="270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hyperlink r:id="rId12" w:anchor="/document/99/565231806/" w:tgtFrame="_self" w:history="1">
        <w:r w:rsidR="00E73D53" w:rsidRPr="00BC5F93">
          <w:rPr>
            <w:rFonts w:ascii="Times New Roman" w:eastAsia="Times New Roman" w:hAnsi="Times New Roman"/>
            <w:iCs/>
            <w:color w:val="000000"/>
            <w:sz w:val="24"/>
            <w:szCs w:val="24"/>
            <w:lang w:eastAsia="ru-RU"/>
          </w:rPr>
          <w:t>СП 3.1/2.4.3598-20</w:t>
        </w:r>
      </w:hyperlink>
      <w:r w:rsidR="00E73D53" w:rsidRPr="00BC5F93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 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="00E73D53" w:rsidRPr="00BC5F93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коронавирусной</w:t>
      </w:r>
      <w:proofErr w:type="spellEnd"/>
      <w:r w:rsidR="00E73D53" w:rsidRPr="00BC5F93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инфекции (COVID-19)»;</w:t>
      </w:r>
    </w:p>
    <w:p w:rsidR="00E73D53" w:rsidRPr="00BC5F93" w:rsidRDefault="00E73D53" w:rsidP="00E73D53">
      <w:pPr>
        <w:numPr>
          <w:ilvl w:val="0"/>
          <w:numId w:val="6"/>
        </w:numPr>
        <w:spacing w:after="0" w:line="240" w:lineRule="auto"/>
        <w:ind w:left="270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BC5F93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основными образовательными программами по уровням образования, включая учебные планы, календарные учебные графики;</w:t>
      </w:r>
    </w:p>
    <w:p w:rsidR="00E73D53" w:rsidRPr="00BC5F93" w:rsidRDefault="00E73D53" w:rsidP="00E73D53">
      <w:pPr>
        <w:numPr>
          <w:ilvl w:val="0"/>
          <w:numId w:val="6"/>
        </w:numPr>
        <w:spacing w:after="0" w:line="240" w:lineRule="auto"/>
        <w:ind w:left="270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BC5F93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расписанием занятий.</w:t>
      </w:r>
    </w:p>
    <w:p w:rsidR="00E73D53" w:rsidRDefault="00E73D53" w:rsidP="00E73D53">
      <w:pPr>
        <w:spacing w:after="150" w:line="240" w:lineRule="auto"/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</w:pPr>
    </w:p>
    <w:p w:rsidR="00E73D53" w:rsidRDefault="00E73D53" w:rsidP="00E73D53">
      <w:pPr>
        <w:spacing w:after="0" w:line="240" w:lineRule="auto"/>
        <w:ind w:firstLine="709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0F2BCC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Учебный план 1–4-х классов ориентирован на четырехлетний нормативный срок освоения основной образовательной программы начального общего образования (реализация ФГОС НОО), </w:t>
      </w: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</w:t>
      </w:r>
      <w:r w:rsidRPr="000F2BCC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5–9-х классов – на пятилетний нормативный срок освоения основной образовательной программы основного общего образования (реализация ФГОС ООО), 10–11-х классов – на двухлетний нормативный срок освоения образовательной программы среднего общего образования (ФГОС СОО). </w:t>
      </w:r>
    </w:p>
    <w:p w:rsidR="00E73D53" w:rsidRPr="000F2BCC" w:rsidRDefault="00E73D53" w:rsidP="00E73D53">
      <w:pPr>
        <w:spacing w:after="0" w:line="240" w:lineRule="auto"/>
        <w:ind w:firstLine="709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0F2BCC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Обучающиеся 11</w:t>
      </w: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класса</w:t>
      </w:r>
      <w:r w:rsidRPr="000F2BCC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в </w:t>
      </w: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</w:t>
      </w:r>
      <w:r w:rsidRPr="000F2BCC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2020/21 учебном году завершили </w:t>
      </w:r>
      <w:proofErr w:type="gramStart"/>
      <w:r w:rsidRPr="000F2BCC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обучение</w:t>
      </w:r>
      <w:proofErr w:type="gramEnd"/>
      <w:r w:rsidRPr="000F2BCC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по основной общеобразовательной программе среднего общего образования по БУП 2004 .</w:t>
      </w:r>
    </w:p>
    <w:p w:rsidR="00E73D53" w:rsidRPr="000F2BCC" w:rsidRDefault="00E73D53" w:rsidP="00E73D53">
      <w:pPr>
        <w:spacing w:after="0" w:line="240" w:lineRule="auto"/>
        <w:ind w:firstLine="709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0F2BCC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Форма обучения </w:t>
      </w: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- </w:t>
      </w:r>
      <w:r w:rsidRPr="000F2BCC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очная.</w:t>
      </w:r>
    </w:p>
    <w:p w:rsidR="00E73D53" w:rsidRPr="000F2BCC" w:rsidRDefault="00E73D53" w:rsidP="00E73D53">
      <w:pPr>
        <w:spacing w:after="0" w:line="240" w:lineRule="auto"/>
        <w:ind w:firstLine="709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0F2BCC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Язык обучения</w:t>
      </w: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-</w:t>
      </w:r>
      <w:r w:rsidRPr="000F2BCC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русский.</w:t>
      </w:r>
    </w:p>
    <w:p w:rsidR="00E73D53" w:rsidRDefault="00E73D53" w:rsidP="00E73D53">
      <w:pPr>
        <w:spacing w:after="150" w:line="240" w:lineRule="auto"/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</w:pPr>
    </w:p>
    <w:p w:rsidR="00E52FD9" w:rsidRDefault="00E52FD9" w:rsidP="00E52FD9">
      <w:pPr>
        <w:spacing w:after="15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73D53" w:rsidRPr="00E52FD9" w:rsidRDefault="00E73D53" w:rsidP="00E52FD9">
      <w:pPr>
        <w:spacing w:after="15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52FD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Режим образовательной деятельности</w:t>
      </w:r>
    </w:p>
    <w:p w:rsidR="00E52FD9" w:rsidRDefault="00E52FD9" w:rsidP="00E73D53">
      <w:pPr>
        <w:spacing w:after="0" w:line="240" w:lineRule="auto"/>
        <w:ind w:left="72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52FD9" w:rsidRDefault="00E52FD9" w:rsidP="00E73D53">
      <w:pPr>
        <w:spacing w:after="0" w:line="240" w:lineRule="auto"/>
        <w:ind w:left="72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73D53" w:rsidRPr="00EB16F2" w:rsidRDefault="00E73D53" w:rsidP="00E73D53">
      <w:pPr>
        <w:spacing w:after="0" w:line="240" w:lineRule="auto"/>
        <w:ind w:left="72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B16F2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Распределение по сменам:</w:t>
      </w:r>
    </w:p>
    <w:p w:rsidR="00E73D53" w:rsidRDefault="00E73D53" w:rsidP="00E73D53">
      <w:pPr>
        <w:spacing w:after="0" w:line="240" w:lineRule="auto"/>
        <w:ind w:firstLine="709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Январь-май и сентябрь-декабрь 2021 года у</w:t>
      </w:r>
      <w:r w:rsidRPr="00EB16F2">
        <w:rPr>
          <w:rFonts w:ascii="Times New Roman" w:eastAsia="Times New Roman" w:hAnsi="Times New Roman"/>
          <w:sz w:val="24"/>
          <w:szCs w:val="24"/>
          <w:lang w:eastAsia="ru-RU"/>
        </w:rPr>
        <w:t xml:space="preserve">чащиеся 1-11 классов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обучались</w:t>
      </w:r>
      <w:r w:rsidRPr="00EB16F2">
        <w:rPr>
          <w:rFonts w:ascii="Times New Roman" w:eastAsia="Times New Roman" w:hAnsi="Times New Roman"/>
          <w:sz w:val="24"/>
          <w:szCs w:val="24"/>
          <w:lang w:eastAsia="ru-RU"/>
        </w:rPr>
        <w:t xml:space="preserve"> в две смены</w:t>
      </w:r>
      <w:r w:rsidRPr="00783975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Учебное расписание составлено </w:t>
      </w:r>
      <w:r w:rsidRPr="00D853E9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со смещенным началом уроков и ступенчатое  расписание начала-окончания уроков с целью </w:t>
      </w:r>
      <w:proofErr w:type="gramStart"/>
      <w:r w:rsidRPr="00D853E9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мини</w:t>
      </w: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мизировать</w:t>
      </w:r>
      <w:proofErr w:type="gramEnd"/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контакты обучающихся.</w:t>
      </w:r>
    </w:p>
    <w:p w:rsidR="00E73D53" w:rsidRPr="00EB16F2" w:rsidRDefault="00E73D53" w:rsidP="00E73D53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В 1-ом полугодии 2021/22 учебного года:</w:t>
      </w:r>
    </w:p>
    <w:p w:rsidR="00E73D53" w:rsidRPr="00EB16F2" w:rsidRDefault="00E73D53" w:rsidP="00E73D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16F2">
        <w:rPr>
          <w:rFonts w:ascii="Times New Roman" w:eastAsia="Times New Roman" w:hAnsi="Times New Roman"/>
          <w:sz w:val="24"/>
          <w:szCs w:val="24"/>
          <w:lang w:eastAsia="ru-RU"/>
        </w:rPr>
        <w:t>I</w:t>
      </w:r>
      <w:r w:rsidRPr="00EB16F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смена: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1-е, 2-е, 5-е, </w:t>
      </w:r>
      <w:r w:rsidRPr="00EB16F2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-е, 10а, 11а – 17</w:t>
      </w:r>
      <w:r w:rsidRPr="00EB16F2"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классов                     </w:t>
      </w:r>
    </w:p>
    <w:p w:rsidR="00E73D53" w:rsidRPr="00EB16F2" w:rsidRDefault="00E73D53" w:rsidP="00E73D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16F2">
        <w:rPr>
          <w:rFonts w:ascii="Times New Roman" w:eastAsia="Times New Roman" w:hAnsi="Times New Roman"/>
          <w:sz w:val="24"/>
          <w:szCs w:val="24"/>
          <w:lang w:eastAsia="ru-RU"/>
        </w:rPr>
        <w:t xml:space="preserve">II </w:t>
      </w:r>
      <w:r w:rsidRPr="00EB16F2">
        <w:rPr>
          <w:rFonts w:ascii="Times New Roman" w:eastAsia="Times New Roman" w:hAnsi="Times New Roman"/>
          <w:b/>
          <w:sz w:val="24"/>
          <w:szCs w:val="24"/>
          <w:lang w:eastAsia="ru-RU"/>
        </w:rPr>
        <w:t>смена: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3-е, 4-е, 6-е, 7-е, 8-е – 16 </w:t>
      </w:r>
      <w:r w:rsidRPr="00EB16F2">
        <w:rPr>
          <w:rFonts w:ascii="Times New Roman" w:eastAsia="Times New Roman" w:hAnsi="Times New Roman"/>
          <w:sz w:val="24"/>
          <w:szCs w:val="24"/>
          <w:lang w:eastAsia="ru-RU"/>
        </w:rPr>
        <w:t>классов</w:t>
      </w:r>
    </w:p>
    <w:p w:rsidR="00E73D53" w:rsidRDefault="00E73D53" w:rsidP="00E73D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16F2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</w:p>
    <w:p w:rsidR="00E73D53" w:rsidRPr="00EB16F2" w:rsidRDefault="00E73D53" w:rsidP="00E73D53">
      <w:pPr>
        <w:spacing w:after="0" w:line="240" w:lineRule="auto"/>
        <w:ind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Для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учащиеся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1-4 классов, 5-х,6-х 7а, 8а,  9а, 10, 11 </w:t>
      </w:r>
      <w:r w:rsidRPr="00EB16F2"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классов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- 5-тидневная учебная неделя (по</w:t>
      </w:r>
      <w:r w:rsidRPr="00EB16F2">
        <w:rPr>
          <w:rFonts w:ascii="Times New Roman" w:eastAsia="Times New Roman" w:hAnsi="Times New Roman"/>
          <w:sz w:val="24"/>
          <w:szCs w:val="24"/>
          <w:lang w:eastAsia="ru-RU"/>
        </w:rPr>
        <w:t xml:space="preserve"> субботам нет учебных занятий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EB16F2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E73D53" w:rsidRPr="00243D3F" w:rsidRDefault="00E73D53" w:rsidP="00E73D53">
      <w:pPr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tbl>
      <w:tblPr>
        <w:tblW w:w="4513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0"/>
        <w:gridCol w:w="2126"/>
        <w:gridCol w:w="4393"/>
      </w:tblGrid>
      <w:tr w:rsidR="00E73D53" w:rsidRPr="00BC5F93" w:rsidTr="00E52FD9">
        <w:tc>
          <w:tcPr>
            <w:tcW w:w="20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3D53" w:rsidRPr="00697F6F" w:rsidRDefault="00E73D53" w:rsidP="00E52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697F6F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1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3D53" w:rsidRPr="00697F6F" w:rsidRDefault="00E73D53" w:rsidP="00E52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697F6F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Начал</w:t>
            </w:r>
            <w:proofErr w:type="gramStart"/>
            <w:r w:rsidRPr="00697F6F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697F6F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 xml:space="preserve"> окончание уроков</w:t>
            </w:r>
          </w:p>
        </w:tc>
        <w:tc>
          <w:tcPr>
            <w:tcW w:w="43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3D53" w:rsidRPr="00697F6F" w:rsidRDefault="00E73D53" w:rsidP="00E52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697F6F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 xml:space="preserve">Продолжительность урока </w:t>
            </w:r>
          </w:p>
        </w:tc>
      </w:tr>
      <w:tr w:rsidR="00E73D53" w:rsidRPr="00BC5F93" w:rsidTr="00E52FD9">
        <w:tc>
          <w:tcPr>
            <w:tcW w:w="20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3D53" w:rsidRPr="00697F6F" w:rsidRDefault="00E73D53" w:rsidP="00E52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97F6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1-е</w:t>
            </w:r>
          </w:p>
          <w:p w:rsidR="00E73D53" w:rsidRPr="00697F6F" w:rsidRDefault="00E73D53" w:rsidP="00E52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3D53" w:rsidRPr="00697F6F" w:rsidRDefault="00E73D53" w:rsidP="00E52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97F6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8.00 – 10.35/11.10/12.05</w:t>
            </w:r>
          </w:p>
        </w:tc>
        <w:tc>
          <w:tcPr>
            <w:tcW w:w="43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3D53" w:rsidRPr="00697F6F" w:rsidRDefault="00E73D53" w:rsidP="00E52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97F6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Ступенчатый режим:</w:t>
            </w:r>
          </w:p>
          <w:p w:rsidR="00E73D53" w:rsidRPr="00697F6F" w:rsidRDefault="00E73D53" w:rsidP="00E52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97F6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35 минут  3 урока – 1 четверть;</w:t>
            </w:r>
          </w:p>
          <w:p w:rsidR="00E73D53" w:rsidRPr="00697F6F" w:rsidRDefault="00E73D53" w:rsidP="00E52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97F6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35 минут  4 урока – 2 четверть</w:t>
            </w:r>
          </w:p>
          <w:p w:rsidR="00E73D53" w:rsidRPr="00697F6F" w:rsidRDefault="00E73D53" w:rsidP="00E52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97F6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35 минут  5 уроков – 3-4 четверть</w:t>
            </w:r>
          </w:p>
        </w:tc>
      </w:tr>
      <w:tr w:rsidR="00E73D53" w:rsidRPr="00BC5F93" w:rsidTr="00E52FD9">
        <w:tc>
          <w:tcPr>
            <w:tcW w:w="20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3D53" w:rsidRPr="00697F6F" w:rsidRDefault="00E73D53" w:rsidP="00E52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97F6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5-е, 9-е, 10,11 </w:t>
            </w:r>
            <w:proofErr w:type="spellStart"/>
            <w:r w:rsidRPr="00697F6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21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3D53" w:rsidRPr="00697F6F" w:rsidRDefault="00E73D53" w:rsidP="00E52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97F6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8.00 – 13.10</w:t>
            </w:r>
          </w:p>
        </w:tc>
        <w:tc>
          <w:tcPr>
            <w:tcW w:w="43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3D53" w:rsidRPr="00697F6F" w:rsidRDefault="00E73D53" w:rsidP="00E52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97F6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40 минут</w:t>
            </w:r>
          </w:p>
        </w:tc>
      </w:tr>
      <w:tr w:rsidR="00E73D53" w:rsidRPr="00BC5F93" w:rsidTr="00E52FD9">
        <w:tc>
          <w:tcPr>
            <w:tcW w:w="20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3D53" w:rsidRPr="00697F6F" w:rsidRDefault="00E73D53" w:rsidP="00E52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97F6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2-е</w:t>
            </w:r>
          </w:p>
        </w:tc>
        <w:tc>
          <w:tcPr>
            <w:tcW w:w="21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3D53" w:rsidRPr="00697F6F" w:rsidRDefault="00E73D53" w:rsidP="00E52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97F6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8.50 – 13.10</w:t>
            </w:r>
          </w:p>
        </w:tc>
        <w:tc>
          <w:tcPr>
            <w:tcW w:w="43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3D53" w:rsidRPr="00697F6F" w:rsidRDefault="00E73D53" w:rsidP="00E52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97F6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40 минут</w:t>
            </w:r>
          </w:p>
        </w:tc>
      </w:tr>
      <w:tr w:rsidR="00E73D53" w:rsidRPr="00BC5F93" w:rsidTr="00E52FD9">
        <w:tc>
          <w:tcPr>
            <w:tcW w:w="20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3D53" w:rsidRPr="00697F6F" w:rsidRDefault="00E73D53" w:rsidP="00E52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97F6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3-е, 6-е, 7-е</w:t>
            </w:r>
          </w:p>
        </w:tc>
        <w:tc>
          <w:tcPr>
            <w:tcW w:w="21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3D53" w:rsidRPr="00697F6F" w:rsidRDefault="00E73D53" w:rsidP="00E52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97F6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13.35 – 18.45</w:t>
            </w:r>
          </w:p>
        </w:tc>
        <w:tc>
          <w:tcPr>
            <w:tcW w:w="43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3D53" w:rsidRPr="00697F6F" w:rsidRDefault="00E73D53" w:rsidP="00E52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97F6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40 минут</w:t>
            </w:r>
          </w:p>
        </w:tc>
      </w:tr>
      <w:tr w:rsidR="00E73D53" w:rsidRPr="00BC5F93" w:rsidTr="00E52FD9">
        <w:tc>
          <w:tcPr>
            <w:tcW w:w="20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3D53" w:rsidRPr="00697F6F" w:rsidRDefault="00E73D53" w:rsidP="00E52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97F6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4-е, 8-е</w:t>
            </w:r>
          </w:p>
        </w:tc>
        <w:tc>
          <w:tcPr>
            <w:tcW w:w="21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3D53" w:rsidRPr="00697F6F" w:rsidRDefault="00E73D53" w:rsidP="00E52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97F6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13.40 – 18.50</w:t>
            </w:r>
          </w:p>
        </w:tc>
        <w:tc>
          <w:tcPr>
            <w:tcW w:w="43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3D53" w:rsidRPr="00697F6F" w:rsidRDefault="00E73D53" w:rsidP="00E52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97F6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40 минут</w:t>
            </w:r>
          </w:p>
        </w:tc>
      </w:tr>
    </w:tbl>
    <w:p w:rsidR="00E73D53" w:rsidRDefault="00E73D53" w:rsidP="00E73D53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</w:pPr>
    </w:p>
    <w:p w:rsidR="00E73D53" w:rsidRDefault="00E73D53" w:rsidP="00E73D53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</w:pPr>
    </w:p>
    <w:p w:rsidR="00E73D53" w:rsidRDefault="00E73D53" w:rsidP="00E73D5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ru-RU"/>
        </w:rPr>
      </w:pPr>
    </w:p>
    <w:p w:rsidR="00E73D53" w:rsidRDefault="00E73D53" w:rsidP="00E73D5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ru-RU"/>
        </w:rPr>
      </w:pPr>
      <w:r w:rsidRPr="00E859D3"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ru-RU"/>
        </w:rPr>
        <w:t xml:space="preserve">Общая численность </w:t>
      </w:r>
      <w:proofErr w:type="gramStart"/>
      <w:r w:rsidRPr="00E859D3"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ru-RU"/>
        </w:rPr>
        <w:t>обучающихся</w:t>
      </w:r>
      <w:proofErr w:type="gramEnd"/>
      <w:r w:rsidRPr="00E859D3"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ru-RU"/>
        </w:rPr>
        <w:t xml:space="preserve">, </w:t>
      </w:r>
    </w:p>
    <w:p w:rsidR="00E73D53" w:rsidRPr="00E859D3" w:rsidRDefault="00E73D53" w:rsidP="00E73D5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ru-RU"/>
        </w:rPr>
        <w:t>о</w:t>
      </w:r>
      <w:r w:rsidRPr="00E859D3"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ru-RU"/>
        </w:rPr>
        <w:t>сваивающих</w:t>
      </w:r>
      <w:proofErr w:type="gramEnd"/>
      <w:r w:rsidRPr="00E859D3"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ru-RU"/>
        </w:rPr>
        <w:t xml:space="preserve"> образовательные</w:t>
      </w:r>
      <w:r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Pr="00E859D3"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ru-RU"/>
        </w:rPr>
        <w:t>программы в 2021 году</w:t>
      </w:r>
    </w:p>
    <w:tbl>
      <w:tblPr>
        <w:tblW w:w="0" w:type="auto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25"/>
        <w:gridCol w:w="2255"/>
      </w:tblGrid>
      <w:tr w:rsidR="00E73D53" w:rsidRPr="00E859D3" w:rsidTr="00E52FD9">
        <w:tc>
          <w:tcPr>
            <w:tcW w:w="63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3D53" w:rsidRPr="00E859D3" w:rsidRDefault="00E73D53" w:rsidP="00E52F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9D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Название образовательной программы</w:t>
            </w:r>
          </w:p>
        </w:tc>
        <w:tc>
          <w:tcPr>
            <w:tcW w:w="22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3D53" w:rsidRPr="00E859D3" w:rsidRDefault="00E73D53" w:rsidP="00E52F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9D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Численность </w:t>
            </w:r>
            <w:proofErr w:type="gramStart"/>
            <w:r w:rsidRPr="00E859D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E73D53" w:rsidRPr="00E859D3" w:rsidTr="00E52FD9">
        <w:tc>
          <w:tcPr>
            <w:tcW w:w="63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3D53" w:rsidRPr="00E859D3" w:rsidRDefault="00E73D53" w:rsidP="00E52F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9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Основная образовательная программа начального общего образования</w:t>
            </w:r>
          </w:p>
        </w:tc>
        <w:tc>
          <w:tcPr>
            <w:tcW w:w="22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3D53" w:rsidRPr="00E859D3" w:rsidRDefault="00E73D53" w:rsidP="00E52F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73D53" w:rsidRPr="00E859D3" w:rsidTr="00E52FD9">
        <w:tc>
          <w:tcPr>
            <w:tcW w:w="63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3D53" w:rsidRPr="00E859D3" w:rsidRDefault="00E73D53" w:rsidP="00E52F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9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Основная образовательная программа основного общего образования</w:t>
            </w:r>
          </w:p>
        </w:tc>
        <w:tc>
          <w:tcPr>
            <w:tcW w:w="22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3D53" w:rsidRPr="00E859D3" w:rsidRDefault="00E73D53" w:rsidP="00E52F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73D53" w:rsidRPr="00E859D3" w:rsidTr="00E52FD9">
        <w:tc>
          <w:tcPr>
            <w:tcW w:w="63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3D53" w:rsidRPr="00E859D3" w:rsidRDefault="00E73D53" w:rsidP="00E52F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9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Основная общеобразовательная программа среднего общего образования</w:t>
            </w:r>
          </w:p>
        </w:tc>
        <w:tc>
          <w:tcPr>
            <w:tcW w:w="22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3D53" w:rsidRPr="00E859D3" w:rsidRDefault="00E73D53" w:rsidP="00E52F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73D53" w:rsidRPr="00E859D3" w:rsidTr="00E52FD9">
        <w:tc>
          <w:tcPr>
            <w:tcW w:w="63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3D53" w:rsidRPr="00E859D3" w:rsidRDefault="00E73D53" w:rsidP="00E52F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9D3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Всего в 2021 году</w:t>
            </w:r>
          </w:p>
        </w:tc>
        <w:tc>
          <w:tcPr>
            <w:tcW w:w="22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3D53" w:rsidRPr="00E859D3" w:rsidRDefault="00E73D53" w:rsidP="00E52FD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</w:p>
        </w:tc>
      </w:tr>
    </w:tbl>
    <w:p w:rsidR="00E73D53" w:rsidRPr="00E859D3" w:rsidRDefault="00E73D53" w:rsidP="00E73D53">
      <w:pPr>
        <w:spacing w:after="150" w:line="240" w:lineRule="auto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E859D3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.</w:t>
      </w:r>
    </w:p>
    <w:p w:rsidR="00E73D53" w:rsidRPr="009419E3" w:rsidRDefault="00E73D53" w:rsidP="00E73D53">
      <w:pPr>
        <w:spacing w:after="150" w:line="240" w:lineRule="auto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9419E3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Школа реализует следующие образовательные программы:</w:t>
      </w:r>
    </w:p>
    <w:p w:rsidR="00E73D53" w:rsidRPr="009419E3" w:rsidRDefault="00E73D53" w:rsidP="00E73D53">
      <w:pPr>
        <w:numPr>
          <w:ilvl w:val="0"/>
          <w:numId w:val="8"/>
        </w:numPr>
        <w:tabs>
          <w:tab w:val="clear" w:pos="720"/>
          <w:tab w:val="num" w:pos="426"/>
        </w:tabs>
        <w:spacing w:after="0" w:line="240" w:lineRule="auto"/>
        <w:ind w:left="270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9419E3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основная образовательная программа начального общего образования;</w:t>
      </w:r>
    </w:p>
    <w:p w:rsidR="00E73D53" w:rsidRPr="009419E3" w:rsidRDefault="00E73D53" w:rsidP="00E73D53">
      <w:pPr>
        <w:numPr>
          <w:ilvl w:val="0"/>
          <w:numId w:val="8"/>
        </w:numPr>
        <w:tabs>
          <w:tab w:val="clear" w:pos="720"/>
          <w:tab w:val="num" w:pos="426"/>
        </w:tabs>
        <w:spacing w:after="0" w:line="240" w:lineRule="auto"/>
        <w:ind w:left="270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9419E3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основная образовательная программа основного общего образования;</w:t>
      </w:r>
    </w:p>
    <w:p w:rsidR="00E73D53" w:rsidRPr="009419E3" w:rsidRDefault="00E73D53" w:rsidP="00E73D53">
      <w:pPr>
        <w:numPr>
          <w:ilvl w:val="0"/>
          <w:numId w:val="8"/>
        </w:numPr>
        <w:tabs>
          <w:tab w:val="clear" w:pos="720"/>
          <w:tab w:val="num" w:pos="426"/>
        </w:tabs>
        <w:spacing w:after="0" w:line="240" w:lineRule="auto"/>
        <w:ind w:left="270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9419E3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основная образовательная программа среднего общего образования</w:t>
      </w:r>
      <w:r w:rsidRPr="009419E3">
        <w:rPr>
          <w:rFonts w:ascii="Times New Roman" w:eastAsia="Times New Roman" w:hAnsi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>;</w:t>
      </w:r>
    </w:p>
    <w:p w:rsidR="00E73D53" w:rsidRPr="009419E3" w:rsidRDefault="00E73D53" w:rsidP="00E73D53">
      <w:pPr>
        <w:numPr>
          <w:ilvl w:val="0"/>
          <w:numId w:val="8"/>
        </w:numPr>
        <w:tabs>
          <w:tab w:val="clear" w:pos="720"/>
          <w:tab w:val="num" w:pos="426"/>
        </w:tabs>
        <w:spacing w:after="0" w:line="240" w:lineRule="auto"/>
        <w:ind w:left="270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9419E3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адаптированная основная общеобразовательная программы  НОО и СОО:</w:t>
      </w:r>
    </w:p>
    <w:p w:rsidR="00E73D53" w:rsidRPr="009419E3" w:rsidRDefault="00E73D53" w:rsidP="00E73D53">
      <w:pPr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9419E3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АООП ЗПР 7.2</w:t>
      </w:r>
    </w:p>
    <w:p w:rsidR="00E73D53" w:rsidRPr="009419E3" w:rsidRDefault="00E73D53" w:rsidP="00E73D53">
      <w:pPr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9419E3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АООП ЗПР 7.1</w:t>
      </w:r>
    </w:p>
    <w:p w:rsidR="00E73D53" w:rsidRPr="009419E3" w:rsidRDefault="00E73D53" w:rsidP="00E73D53">
      <w:pPr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9419E3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АООП ЗПР ОУ Вариант 1</w:t>
      </w:r>
    </w:p>
    <w:p w:rsidR="00E73D53" w:rsidRPr="009419E3" w:rsidRDefault="00E73D53" w:rsidP="00E73D53">
      <w:pPr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9419E3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lastRenderedPageBreak/>
        <w:t>АООП ЗПР ОУ Вариант 2</w:t>
      </w:r>
    </w:p>
    <w:p w:rsidR="00E73D53" w:rsidRPr="009419E3" w:rsidRDefault="00E73D53" w:rsidP="00E73D53">
      <w:pPr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9419E3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АООП ТНР 5.2</w:t>
      </w:r>
    </w:p>
    <w:p w:rsidR="00E73D53" w:rsidRPr="009419E3" w:rsidRDefault="00E73D53" w:rsidP="00E73D53">
      <w:pPr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9419E3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АООП ЗПР</w:t>
      </w:r>
    </w:p>
    <w:p w:rsidR="00E73D53" w:rsidRPr="009419E3" w:rsidRDefault="00E73D53" w:rsidP="00E73D53">
      <w:pPr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9419E3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АООП  УО 09.1</w:t>
      </w:r>
    </w:p>
    <w:p w:rsidR="00E73D53" w:rsidRPr="009419E3" w:rsidRDefault="00E73D53" w:rsidP="00E73D53">
      <w:pPr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9419E3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АООП  УО V</w:t>
      </w:r>
      <w:r w:rsidRPr="009419E3">
        <w:rPr>
          <w:rFonts w:ascii="Times New Roman" w:eastAsia="Times New Roman" w:hAnsi="Times New Roman"/>
          <w:color w:val="222222"/>
          <w:sz w:val="24"/>
          <w:szCs w:val="24"/>
          <w:lang w:val="en-US" w:eastAsia="ru-RU"/>
        </w:rPr>
        <w:t>III</w:t>
      </w:r>
      <w:r w:rsidRPr="009419E3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вид</w:t>
      </w:r>
    </w:p>
    <w:p w:rsidR="00E73D53" w:rsidRPr="009419E3" w:rsidRDefault="00E73D53" w:rsidP="00E73D53">
      <w:pPr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9419E3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АООП  РАС 8.3</w:t>
      </w:r>
    </w:p>
    <w:p w:rsidR="00E73D53" w:rsidRPr="009419E3" w:rsidRDefault="00E73D53" w:rsidP="00E73D53">
      <w:pPr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9419E3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НОДА</w:t>
      </w:r>
    </w:p>
    <w:p w:rsidR="00E73D53" w:rsidRPr="009419E3" w:rsidRDefault="00E73D53" w:rsidP="00E73D53">
      <w:pPr>
        <w:numPr>
          <w:ilvl w:val="0"/>
          <w:numId w:val="8"/>
        </w:numPr>
        <w:tabs>
          <w:tab w:val="clear" w:pos="720"/>
          <w:tab w:val="num" w:pos="426"/>
        </w:tabs>
        <w:spacing w:after="0" w:line="240" w:lineRule="auto"/>
        <w:ind w:left="270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9419E3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программы дополнительного образования.</w:t>
      </w:r>
    </w:p>
    <w:p w:rsidR="00E73D53" w:rsidRDefault="00E73D53" w:rsidP="00E73D53">
      <w:pPr>
        <w:spacing w:after="150" w:line="240" w:lineRule="auto"/>
        <w:jc w:val="center"/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</w:pPr>
    </w:p>
    <w:p w:rsidR="00E73D53" w:rsidRPr="00B2174B" w:rsidRDefault="00E73D53" w:rsidP="00E73D53">
      <w:pPr>
        <w:spacing w:after="150" w:line="240" w:lineRule="auto"/>
        <w:jc w:val="center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B2174B"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ru-RU"/>
        </w:rPr>
        <w:t xml:space="preserve">Об </w:t>
      </w:r>
      <w:proofErr w:type="spellStart"/>
      <w:r w:rsidRPr="00B2174B"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ru-RU"/>
        </w:rPr>
        <w:t>антикоронавирусных</w:t>
      </w:r>
      <w:proofErr w:type="spellEnd"/>
      <w:r w:rsidRPr="00B2174B"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ru-RU"/>
        </w:rPr>
        <w:t xml:space="preserve"> мерах</w:t>
      </w:r>
    </w:p>
    <w:p w:rsidR="00E73D53" w:rsidRPr="00D853E9" w:rsidRDefault="00E73D53" w:rsidP="00E73D53">
      <w:pPr>
        <w:tabs>
          <w:tab w:val="left" w:pos="993"/>
          <w:tab w:val="left" w:pos="1276"/>
        </w:tabs>
        <w:spacing w:after="0" w:line="240" w:lineRule="auto"/>
        <w:ind w:firstLine="709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D853E9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МБОУ «Школа № 7» в течение 2021 года продолжала профилактику  распространения </w:t>
      </w:r>
      <w:proofErr w:type="spellStart"/>
      <w:r w:rsidRPr="00D853E9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коронавирусной</w:t>
      </w:r>
      <w:proofErr w:type="spellEnd"/>
      <w:r w:rsidRPr="00D853E9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инфекции. Для этого были запланированы организационные и санитарно-противоэпидемические мероприятия в соответствии с СП 3.1/2.43598-20 и методическими рекомендациями по организации работы образовательных организаций: </w:t>
      </w:r>
    </w:p>
    <w:p w:rsidR="00E73D53" w:rsidRPr="00D853E9" w:rsidRDefault="00E73D53" w:rsidP="00E73D53">
      <w:pPr>
        <w:numPr>
          <w:ilvl w:val="0"/>
          <w:numId w:val="9"/>
        </w:numPr>
        <w:tabs>
          <w:tab w:val="left" w:pos="993"/>
          <w:tab w:val="left" w:pos="1276"/>
        </w:tabs>
        <w:spacing w:after="0" w:line="240" w:lineRule="auto"/>
        <w:ind w:left="0" w:firstLine="709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proofErr w:type="gramStart"/>
      <w:r w:rsidRPr="00D853E9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закуплены бесконтактные термометры, </w:t>
      </w:r>
      <w:proofErr w:type="spellStart"/>
      <w:r w:rsidRPr="00E73D53">
        <w:rPr>
          <w:rFonts w:ascii="Times New Roman" w:eastAsia="Times New Roman" w:hAnsi="Times New Roman"/>
          <w:iCs/>
          <w:sz w:val="24"/>
          <w:szCs w:val="24"/>
          <w:lang w:eastAsia="ru-RU"/>
        </w:rPr>
        <w:t>тепловизор</w:t>
      </w:r>
      <w:proofErr w:type="spellEnd"/>
      <w:r w:rsidRPr="00E73D53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стационарный  на главный вход,  </w:t>
      </w:r>
      <w:proofErr w:type="spellStart"/>
      <w:r w:rsidRPr="00D853E9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рециркуляторы</w:t>
      </w:r>
      <w:proofErr w:type="spellEnd"/>
      <w:r w:rsidRPr="00D853E9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передвижные для общих помещений и настенные для каждого кабинета, средства и устройства для антисептической обработки рук, маски медицинские, перчатки;</w:t>
      </w:r>
      <w:proofErr w:type="gramEnd"/>
    </w:p>
    <w:p w:rsidR="00E73D53" w:rsidRPr="00D853E9" w:rsidRDefault="00E73D53" w:rsidP="00E73D53">
      <w:pPr>
        <w:numPr>
          <w:ilvl w:val="0"/>
          <w:numId w:val="9"/>
        </w:numPr>
        <w:tabs>
          <w:tab w:val="left" w:pos="993"/>
          <w:tab w:val="left" w:pos="1276"/>
        </w:tabs>
        <w:spacing w:after="0" w:line="240" w:lineRule="auto"/>
        <w:ind w:left="0" w:firstLine="709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D853E9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разработан график входа обучающихся через </w:t>
      </w:r>
      <w:r w:rsidRPr="00E73D53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три  входа </w:t>
      </w:r>
      <w:r w:rsidRPr="00D853E9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в образовательное учреждение, графики  уборки, проветривания кабинетов, рекреаций, работы </w:t>
      </w:r>
      <w:proofErr w:type="spellStart"/>
      <w:r w:rsidRPr="00D853E9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рециркуляторов</w:t>
      </w:r>
      <w:proofErr w:type="spellEnd"/>
      <w:r w:rsidRPr="00D853E9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, а также созданы  максимально безопасные условия приема пищи</w:t>
      </w: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школьной соловой</w:t>
      </w:r>
      <w:r w:rsidRPr="00D853E9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;</w:t>
      </w:r>
    </w:p>
    <w:p w:rsidR="00E73D53" w:rsidRPr="00D853E9" w:rsidRDefault="00E73D53" w:rsidP="00E73D53">
      <w:pPr>
        <w:numPr>
          <w:ilvl w:val="0"/>
          <w:numId w:val="9"/>
        </w:numPr>
        <w:tabs>
          <w:tab w:val="left" w:pos="993"/>
          <w:tab w:val="left" w:pos="1276"/>
        </w:tabs>
        <w:spacing w:after="0" w:line="240" w:lineRule="auto"/>
        <w:ind w:left="0" w:firstLine="709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D853E9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за каждым классом закреплён учебный кабинет, в котором проводились все уроки, подготовлено расписание со смещенным началом уроков и ступенчатое  расписание начала-окончания уроков, с целью минимизировать контакты обучающихся;</w:t>
      </w:r>
    </w:p>
    <w:p w:rsidR="00E73D53" w:rsidRPr="00D853E9" w:rsidRDefault="00E73D53" w:rsidP="00E73D53">
      <w:pPr>
        <w:numPr>
          <w:ilvl w:val="0"/>
          <w:numId w:val="9"/>
        </w:numPr>
        <w:tabs>
          <w:tab w:val="left" w:pos="993"/>
          <w:tab w:val="left" w:pos="1276"/>
        </w:tabs>
        <w:spacing w:after="0" w:line="240" w:lineRule="auto"/>
        <w:ind w:left="0" w:firstLine="709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D853E9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в случае</w:t>
      </w: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подтверждения </w:t>
      </w:r>
      <w:r w:rsidRPr="00D853E9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заболевания учащегося</w:t>
      </w: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</w:t>
      </w:r>
      <w:r w:rsidRPr="00D853E9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COVID-19</w:t>
      </w: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</w:t>
      </w:r>
      <w:r w:rsidRPr="00D853E9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весь классный коллектив переводился на дистанционную форму обучения сроком </w:t>
      </w: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</w:t>
      </w:r>
      <w:r w:rsidRPr="00D853E9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14 календарных дней;</w:t>
      </w:r>
    </w:p>
    <w:p w:rsidR="00E73D53" w:rsidRPr="00E52FD9" w:rsidRDefault="00E73D53" w:rsidP="00E73D53">
      <w:pPr>
        <w:numPr>
          <w:ilvl w:val="0"/>
          <w:numId w:val="9"/>
        </w:numPr>
        <w:tabs>
          <w:tab w:val="left" w:pos="993"/>
          <w:tab w:val="left" w:pos="1276"/>
        </w:tabs>
        <w:spacing w:after="0" w:line="240" w:lineRule="auto"/>
        <w:ind w:left="0" w:firstLine="709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D853E9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на сайте МБОУ «Школа № 7»  размещена необходимая информация  об </w:t>
      </w:r>
      <w:proofErr w:type="spellStart"/>
      <w:r w:rsidRPr="00D853E9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антикоронавирусных</w:t>
      </w:r>
      <w:proofErr w:type="spellEnd"/>
      <w:r w:rsidRPr="00D853E9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мерах, ссылки распространяли посредством мессенджеров и социальных сетей.</w:t>
      </w:r>
    </w:p>
    <w:p w:rsidR="00E73D53" w:rsidRPr="00243D3F" w:rsidRDefault="00E73D53" w:rsidP="00E73D53">
      <w:p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E73D53" w:rsidRPr="005F7840" w:rsidRDefault="00E73D53" w:rsidP="00E73D53">
      <w:pPr>
        <w:spacing w:after="15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5F7840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Перечень документов, регламентирующий функционирование Школы в условиях </w:t>
      </w:r>
      <w:proofErr w:type="spellStart"/>
      <w:r w:rsidRPr="005F7840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коронавирусной</w:t>
      </w:r>
      <w:proofErr w:type="spellEnd"/>
      <w:r w:rsidRPr="005F7840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 инфекции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79"/>
        <w:gridCol w:w="2205"/>
        <w:gridCol w:w="3421"/>
      </w:tblGrid>
      <w:tr w:rsidR="00E73D53" w:rsidRPr="00BC5F93" w:rsidTr="00E52FD9">
        <w:tc>
          <w:tcPr>
            <w:tcW w:w="38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3D53" w:rsidRPr="00E52FD9" w:rsidRDefault="00E73D53" w:rsidP="00E52FD9">
            <w:pPr>
              <w:spacing w:after="150" w:line="25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2FD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Название документа</w:t>
            </w:r>
          </w:p>
        </w:tc>
        <w:tc>
          <w:tcPr>
            <w:tcW w:w="22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3D53" w:rsidRPr="00E52FD9" w:rsidRDefault="00E73D53" w:rsidP="00E52FD9">
            <w:pPr>
              <w:spacing w:after="150" w:line="25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2FD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Ссылка на сайт ОО</w:t>
            </w:r>
          </w:p>
        </w:tc>
        <w:tc>
          <w:tcPr>
            <w:tcW w:w="34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3D53" w:rsidRPr="00E52FD9" w:rsidRDefault="00E73D53" w:rsidP="00E52FD9">
            <w:pPr>
              <w:spacing w:after="150" w:line="25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2FD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Примечание</w:t>
            </w:r>
          </w:p>
        </w:tc>
      </w:tr>
      <w:tr w:rsidR="00E73D53" w:rsidRPr="00BC5F93" w:rsidTr="00E52FD9">
        <w:trPr>
          <w:trHeight w:val="3"/>
        </w:trPr>
        <w:tc>
          <w:tcPr>
            <w:tcW w:w="38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3D53" w:rsidRPr="00E52FD9" w:rsidRDefault="00BF0D98" w:rsidP="00E52FD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hyperlink r:id="rId13" w:anchor="/document/99/565231806/" w:tgtFrame="_self" w:history="1">
              <w:r w:rsidR="00E73D53" w:rsidRPr="00E52FD9">
                <w:rPr>
                  <w:rStyle w:val="20"/>
                  <w:rFonts w:eastAsia="Calibri"/>
                  <w:b w:val="0"/>
                  <w:sz w:val="24"/>
                  <w:szCs w:val="24"/>
                </w:rPr>
                <w:t>СП 3.1/2.4.3598-20</w:t>
              </w:r>
            </w:hyperlink>
            <w:r w:rsidR="00E73D53" w:rsidRPr="00E52FD9">
              <w:rPr>
                <w:rStyle w:val="20"/>
                <w:rFonts w:eastAsia="Calibri"/>
                <w:b w:val="0"/>
                <w:sz w:val="24"/>
                <w:szCs w:val="24"/>
              </w:rPr>
              <w:t xml:space="preserve"> 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      </w:r>
            <w:proofErr w:type="spellStart"/>
            <w:r w:rsidR="00E73D53" w:rsidRPr="00E52FD9">
              <w:rPr>
                <w:rStyle w:val="20"/>
                <w:rFonts w:eastAsia="Calibri"/>
                <w:b w:val="0"/>
                <w:sz w:val="24"/>
                <w:szCs w:val="24"/>
              </w:rPr>
              <w:t>коронавирусной</w:t>
            </w:r>
            <w:proofErr w:type="spellEnd"/>
            <w:r w:rsidR="00E73D53" w:rsidRPr="00E52FD9">
              <w:rPr>
                <w:rStyle w:val="20"/>
                <w:rFonts w:eastAsia="Calibri"/>
                <w:b w:val="0"/>
                <w:sz w:val="24"/>
                <w:szCs w:val="24"/>
              </w:rPr>
              <w:t xml:space="preserve"> инфекции </w:t>
            </w:r>
            <w:r w:rsidR="00E73D53" w:rsidRPr="00E52FD9">
              <w:rPr>
                <w:rStyle w:val="20"/>
                <w:rFonts w:eastAsia="Calibri"/>
                <w:b w:val="0"/>
                <w:sz w:val="24"/>
                <w:szCs w:val="24"/>
              </w:rPr>
              <w:lastRenderedPageBreak/>
              <w:t>(COVID</w:t>
            </w:r>
            <w:r w:rsidR="00E73D53" w:rsidRPr="00E52FD9">
              <w:rPr>
                <w:rFonts w:ascii="Times New Roman" w:hAnsi="Times New Roman"/>
                <w:sz w:val="24"/>
                <w:szCs w:val="24"/>
                <w:shd w:val="clear" w:color="auto" w:fill="FFFFCC"/>
              </w:rPr>
              <w:t>-</w:t>
            </w:r>
            <w:r w:rsidR="00E73D53" w:rsidRPr="00E52FD9">
              <w:rPr>
                <w:rStyle w:val="30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19)»</w:t>
            </w:r>
          </w:p>
        </w:tc>
        <w:tc>
          <w:tcPr>
            <w:tcW w:w="22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3D53" w:rsidRPr="00E52FD9" w:rsidRDefault="00E52FD9" w:rsidP="00E52FD9">
            <w:pPr>
              <w:spacing w:after="0" w:line="25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2F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http://beresta7.ru/</w:t>
            </w:r>
          </w:p>
        </w:tc>
        <w:tc>
          <w:tcPr>
            <w:tcW w:w="34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3D53" w:rsidRPr="005F7840" w:rsidRDefault="00BF0D98" w:rsidP="005F7840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</w:rPr>
            </w:pPr>
            <w:hyperlink r:id="rId14" w:anchor="/document/99/726681955/" w:tgtFrame="_self" w:history="1">
              <w:r w:rsidR="00E73D53" w:rsidRPr="005F7840">
                <w:rPr>
                  <w:rFonts w:ascii="Times New Roman" w:hAnsi="Times New Roman"/>
                  <w:b w:val="0"/>
                  <w:sz w:val="24"/>
                  <w:szCs w:val="24"/>
                </w:rPr>
                <w:t>Постановлением главного санитарного врача от 02.11.2021 № 27</w:t>
              </w:r>
            </w:hyperlink>
            <w:r w:rsidR="00E73D53" w:rsidRPr="005F7840">
              <w:rPr>
                <w:rFonts w:ascii="Times New Roman" w:hAnsi="Times New Roman"/>
                <w:b w:val="0"/>
                <w:sz w:val="24"/>
                <w:szCs w:val="24"/>
                <w:shd w:val="clear" w:color="auto" w:fill="FFFFCC"/>
              </w:rPr>
              <w:t> </w:t>
            </w:r>
            <w:r w:rsidR="00E73D53" w:rsidRPr="005F7840">
              <w:rPr>
                <w:rFonts w:ascii="Times New Roman" w:hAnsi="Times New Roman"/>
                <w:b w:val="0"/>
                <w:sz w:val="24"/>
                <w:szCs w:val="24"/>
              </w:rPr>
              <w:t>действие</w:t>
            </w:r>
            <w:r w:rsidR="00E52FD9" w:rsidRPr="005F7840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="00E73D53" w:rsidRPr="005F7840">
              <w:rPr>
                <w:rFonts w:ascii="Times New Roman" w:hAnsi="Times New Roman"/>
                <w:b w:val="0"/>
                <w:sz w:val="24"/>
                <w:szCs w:val="24"/>
              </w:rPr>
              <w:t>антикоронавирусных</w:t>
            </w:r>
            <w:proofErr w:type="spellEnd"/>
            <w:r w:rsidR="00E73D53" w:rsidRPr="005F7840">
              <w:rPr>
                <w:rFonts w:ascii="Times New Roman" w:hAnsi="Times New Roman"/>
                <w:b w:val="0"/>
                <w:sz w:val="24"/>
                <w:szCs w:val="24"/>
              </w:rPr>
              <w:t xml:space="preserve"> СП 3.1/2.4.3598-20 продлили до 01.01.2024</w:t>
            </w:r>
          </w:p>
        </w:tc>
      </w:tr>
      <w:tr w:rsidR="00E73D53" w:rsidRPr="00BC5F93" w:rsidTr="00E52FD9">
        <w:trPr>
          <w:trHeight w:val="3"/>
        </w:trPr>
        <w:tc>
          <w:tcPr>
            <w:tcW w:w="38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3D53" w:rsidRPr="00E52FD9" w:rsidRDefault="00BF0D98" w:rsidP="00E52FD9">
            <w:pPr>
              <w:pStyle w:val="2"/>
              <w:rPr>
                <w:b w:val="0"/>
                <w:sz w:val="24"/>
                <w:szCs w:val="24"/>
              </w:rPr>
            </w:pPr>
            <w:hyperlink r:id="rId15" w:anchor="/document/99/608188867/" w:tgtFrame="_self" w:history="1">
              <w:r w:rsidR="00E73D53" w:rsidRPr="00E52FD9">
                <w:rPr>
                  <w:b w:val="0"/>
                  <w:sz w:val="24"/>
                  <w:szCs w:val="24"/>
                </w:rPr>
                <w:t xml:space="preserve">Письмо </w:t>
              </w:r>
              <w:proofErr w:type="spellStart"/>
              <w:r w:rsidR="00E73D53" w:rsidRPr="00E52FD9">
                <w:rPr>
                  <w:b w:val="0"/>
                  <w:sz w:val="24"/>
                  <w:szCs w:val="24"/>
                </w:rPr>
                <w:t>Роспотребнадзора</w:t>
              </w:r>
              <w:proofErr w:type="spellEnd"/>
              <w:r w:rsidR="00E73D53" w:rsidRPr="00E52FD9">
                <w:rPr>
                  <w:b w:val="0"/>
                  <w:sz w:val="24"/>
                  <w:szCs w:val="24"/>
                </w:rPr>
                <w:t xml:space="preserve"> от 22.07.2021 № 02/14750-2021-24</w:t>
              </w:r>
            </w:hyperlink>
            <w:r w:rsidR="00E73D53" w:rsidRPr="00E52FD9">
              <w:rPr>
                <w:b w:val="0"/>
                <w:sz w:val="24"/>
                <w:szCs w:val="24"/>
              </w:rPr>
              <w:t> «О подготовке образовательных организаций к новому 2021/22 учебному году»</w:t>
            </w:r>
          </w:p>
        </w:tc>
        <w:tc>
          <w:tcPr>
            <w:tcW w:w="22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7840" w:rsidRDefault="005F7840" w:rsidP="005F7840">
            <w:pPr>
              <w:rPr>
                <w:rFonts w:ascii="Arial" w:eastAsia="Times New Roman" w:hAnsi="Arial" w:cs="Arial"/>
                <w:sz w:val="1"/>
                <w:szCs w:val="20"/>
                <w:lang w:eastAsia="ru-RU"/>
              </w:rPr>
            </w:pPr>
          </w:p>
          <w:p w:rsidR="005F7840" w:rsidRDefault="005F7840" w:rsidP="005F7840">
            <w:pPr>
              <w:rPr>
                <w:rFonts w:ascii="Arial" w:eastAsia="Times New Roman" w:hAnsi="Arial" w:cs="Arial"/>
                <w:sz w:val="1"/>
                <w:szCs w:val="20"/>
                <w:lang w:eastAsia="ru-RU"/>
              </w:rPr>
            </w:pPr>
            <w:r w:rsidRPr="00E52F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http://beresta7.ru/</w:t>
            </w:r>
          </w:p>
          <w:p w:rsidR="00E73D53" w:rsidRPr="005F7840" w:rsidRDefault="00E73D53" w:rsidP="005F7840">
            <w:pPr>
              <w:ind w:hanging="51"/>
              <w:rPr>
                <w:rFonts w:ascii="Arial" w:eastAsia="Times New Roman" w:hAnsi="Arial" w:cs="Arial"/>
                <w:sz w:val="1"/>
                <w:szCs w:val="20"/>
                <w:lang w:eastAsia="ru-RU"/>
              </w:rPr>
            </w:pPr>
          </w:p>
        </w:tc>
        <w:tc>
          <w:tcPr>
            <w:tcW w:w="34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3D53" w:rsidRPr="005F7840" w:rsidRDefault="00E73D53" w:rsidP="005F7840">
            <w:pPr>
              <w:pStyle w:val="1"/>
              <w:rPr>
                <w:sz w:val="1"/>
                <w:szCs w:val="20"/>
              </w:rPr>
            </w:pPr>
          </w:p>
        </w:tc>
      </w:tr>
      <w:tr w:rsidR="00E73D53" w:rsidRPr="00BC5F93" w:rsidTr="00E52FD9">
        <w:trPr>
          <w:trHeight w:val="3"/>
        </w:trPr>
        <w:tc>
          <w:tcPr>
            <w:tcW w:w="38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3D53" w:rsidRPr="00E52FD9" w:rsidRDefault="00BF0D98" w:rsidP="00E52FD9">
            <w:pPr>
              <w:pStyle w:val="2"/>
              <w:rPr>
                <w:b w:val="0"/>
                <w:sz w:val="24"/>
                <w:szCs w:val="24"/>
              </w:rPr>
            </w:pPr>
            <w:hyperlink r:id="rId16" w:anchor="/document/99/573558944/" w:tgtFrame="_self" w:history="1">
              <w:r w:rsidR="00E73D53" w:rsidRPr="00E52FD9">
                <w:rPr>
                  <w:b w:val="0"/>
                  <w:sz w:val="24"/>
                  <w:szCs w:val="24"/>
                </w:rPr>
                <w:t xml:space="preserve">Письмо </w:t>
              </w:r>
              <w:proofErr w:type="spellStart"/>
              <w:r w:rsidR="00E73D53" w:rsidRPr="00E52FD9">
                <w:rPr>
                  <w:b w:val="0"/>
                  <w:sz w:val="24"/>
                  <w:szCs w:val="24"/>
                </w:rPr>
                <w:t>Минпросвещения</w:t>
              </w:r>
              <w:proofErr w:type="spellEnd"/>
              <w:r w:rsidR="00E73D53" w:rsidRPr="00E52FD9">
                <w:rPr>
                  <w:b w:val="0"/>
                  <w:sz w:val="24"/>
                  <w:szCs w:val="24"/>
                </w:rPr>
                <w:t xml:space="preserve"> от 25.01.2021 № ТВ-92/03</w:t>
              </w:r>
            </w:hyperlink>
            <w:r w:rsidR="00E73D53" w:rsidRPr="00E52FD9">
              <w:rPr>
                <w:b w:val="0"/>
                <w:sz w:val="24"/>
                <w:szCs w:val="24"/>
              </w:rPr>
              <w:t> «О направлении рекомендаций»</w:t>
            </w:r>
          </w:p>
        </w:tc>
        <w:tc>
          <w:tcPr>
            <w:tcW w:w="22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3D53" w:rsidRPr="00243D3F" w:rsidRDefault="005F7840" w:rsidP="00E52FD9">
            <w:pPr>
              <w:spacing w:after="0" w:line="255" w:lineRule="atLeast"/>
              <w:rPr>
                <w:rFonts w:ascii="Arial" w:eastAsia="Times New Roman" w:hAnsi="Arial" w:cs="Arial"/>
                <w:sz w:val="1"/>
                <w:szCs w:val="20"/>
                <w:lang w:eastAsia="ru-RU"/>
              </w:rPr>
            </w:pPr>
            <w:r w:rsidRPr="00E52F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http://beresta7.ru/</w:t>
            </w:r>
          </w:p>
        </w:tc>
        <w:tc>
          <w:tcPr>
            <w:tcW w:w="34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3D53" w:rsidRPr="005F7840" w:rsidRDefault="00E73D53" w:rsidP="005F7840">
            <w:pPr>
              <w:pStyle w:val="1"/>
              <w:rPr>
                <w:sz w:val="1"/>
                <w:szCs w:val="20"/>
              </w:rPr>
            </w:pPr>
          </w:p>
        </w:tc>
      </w:tr>
      <w:tr w:rsidR="00E73D53" w:rsidRPr="00BC5F93" w:rsidTr="00E52FD9">
        <w:trPr>
          <w:trHeight w:val="3"/>
        </w:trPr>
        <w:tc>
          <w:tcPr>
            <w:tcW w:w="38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3D53" w:rsidRPr="00E52FD9" w:rsidRDefault="00BF0D98" w:rsidP="00E52FD9">
            <w:pPr>
              <w:pStyle w:val="2"/>
              <w:rPr>
                <w:b w:val="0"/>
                <w:sz w:val="24"/>
                <w:szCs w:val="24"/>
              </w:rPr>
            </w:pPr>
            <w:hyperlink r:id="rId17" w:anchor="/document/99/566418601/" w:tgtFrame="_self" w:history="1">
              <w:r w:rsidR="00E73D53" w:rsidRPr="00E52FD9">
                <w:rPr>
                  <w:b w:val="0"/>
                  <w:sz w:val="24"/>
                  <w:szCs w:val="24"/>
                </w:rPr>
                <w:t xml:space="preserve">Письмо </w:t>
              </w:r>
              <w:proofErr w:type="spellStart"/>
              <w:r w:rsidR="00E73D53" w:rsidRPr="00E52FD9">
                <w:rPr>
                  <w:b w:val="0"/>
                  <w:sz w:val="24"/>
                  <w:szCs w:val="24"/>
                </w:rPr>
                <w:t>Минпросвещения</w:t>
              </w:r>
              <w:proofErr w:type="spellEnd"/>
              <w:r w:rsidR="00E73D53" w:rsidRPr="00E52FD9">
                <w:rPr>
                  <w:b w:val="0"/>
                  <w:sz w:val="24"/>
                  <w:szCs w:val="24"/>
                </w:rPr>
                <w:t xml:space="preserve"> от 16.11.2020 № ГД-2072/03</w:t>
              </w:r>
            </w:hyperlink>
            <w:r w:rsidR="00E73D53" w:rsidRPr="00E52FD9">
              <w:rPr>
                <w:b w:val="0"/>
                <w:sz w:val="24"/>
                <w:szCs w:val="24"/>
              </w:rPr>
              <w:t> «О направлении рекомендаций»</w:t>
            </w:r>
          </w:p>
        </w:tc>
        <w:tc>
          <w:tcPr>
            <w:tcW w:w="22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3D53" w:rsidRPr="00243D3F" w:rsidRDefault="005F7840" w:rsidP="00E52FD9">
            <w:pPr>
              <w:spacing w:after="0" w:line="255" w:lineRule="atLeast"/>
              <w:rPr>
                <w:rFonts w:ascii="Arial" w:eastAsia="Times New Roman" w:hAnsi="Arial" w:cs="Arial"/>
                <w:sz w:val="1"/>
                <w:szCs w:val="20"/>
                <w:lang w:eastAsia="ru-RU"/>
              </w:rPr>
            </w:pPr>
            <w:r w:rsidRPr="00E52F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http://beresta7.ru/</w:t>
            </w:r>
          </w:p>
        </w:tc>
        <w:tc>
          <w:tcPr>
            <w:tcW w:w="34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3D53" w:rsidRPr="005F7840" w:rsidRDefault="00E73D53" w:rsidP="005F7840">
            <w:pPr>
              <w:pStyle w:val="1"/>
              <w:rPr>
                <w:sz w:val="1"/>
                <w:szCs w:val="20"/>
              </w:rPr>
            </w:pPr>
          </w:p>
        </w:tc>
      </w:tr>
      <w:tr w:rsidR="00E73D53" w:rsidRPr="00BC5F93" w:rsidTr="00E52FD9">
        <w:trPr>
          <w:trHeight w:val="3"/>
        </w:trPr>
        <w:tc>
          <w:tcPr>
            <w:tcW w:w="38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3D53" w:rsidRPr="00E52FD9" w:rsidRDefault="00BF0D98" w:rsidP="00E52FD9">
            <w:pPr>
              <w:pStyle w:val="2"/>
              <w:rPr>
                <w:b w:val="0"/>
                <w:sz w:val="24"/>
                <w:szCs w:val="24"/>
              </w:rPr>
            </w:pPr>
            <w:hyperlink r:id="rId18" w:anchor="/document/99/566031747/" w:tgtFrame="_self" w:history="1">
              <w:r w:rsidR="00E73D53" w:rsidRPr="00E52FD9">
                <w:rPr>
                  <w:b w:val="0"/>
                  <w:sz w:val="24"/>
                  <w:szCs w:val="24"/>
                </w:rPr>
                <w:t xml:space="preserve">Письмо </w:t>
              </w:r>
              <w:proofErr w:type="spellStart"/>
              <w:r w:rsidR="00E73D53" w:rsidRPr="00E52FD9">
                <w:rPr>
                  <w:b w:val="0"/>
                  <w:sz w:val="24"/>
                  <w:szCs w:val="24"/>
                </w:rPr>
                <w:t>Минпросвещения</w:t>
              </w:r>
              <w:proofErr w:type="spellEnd"/>
              <w:r w:rsidR="00E73D53" w:rsidRPr="00E52FD9">
                <w:rPr>
                  <w:b w:val="0"/>
                  <w:sz w:val="24"/>
                  <w:szCs w:val="24"/>
                </w:rPr>
                <w:t xml:space="preserve"> от 09.10.2020 № ГД-1730/03</w:t>
              </w:r>
            </w:hyperlink>
            <w:r w:rsidR="00E73D53" w:rsidRPr="00E52FD9">
              <w:rPr>
                <w:b w:val="0"/>
                <w:sz w:val="24"/>
                <w:szCs w:val="24"/>
              </w:rPr>
              <w:t> «О рекомендациях по корректировке образовательных программ»</w:t>
            </w:r>
          </w:p>
        </w:tc>
        <w:tc>
          <w:tcPr>
            <w:tcW w:w="22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3D53" w:rsidRPr="00E73D53" w:rsidRDefault="005F7840" w:rsidP="00E52FD9">
            <w:pPr>
              <w:spacing w:after="0" w:line="255" w:lineRule="atLeast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  <w:r w:rsidRPr="00E52F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http://beresta7.ru/</w:t>
            </w:r>
          </w:p>
        </w:tc>
        <w:tc>
          <w:tcPr>
            <w:tcW w:w="34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3D53" w:rsidRPr="005F7840" w:rsidRDefault="00E73D53" w:rsidP="005F7840">
            <w:pPr>
              <w:pStyle w:val="1"/>
              <w:rPr>
                <w:sz w:val="1"/>
                <w:szCs w:val="20"/>
              </w:rPr>
            </w:pPr>
          </w:p>
        </w:tc>
      </w:tr>
      <w:tr w:rsidR="00E73D53" w:rsidRPr="00BC5F93" w:rsidTr="00E52FD9">
        <w:trPr>
          <w:trHeight w:val="3"/>
        </w:trPr>
        <w:tc>
          <w:tcPr>
            <w:tcW w:w="38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3D53" w:rsidRPr="00E52FD9" w:rsidRDefault="00E73D53" w:rsidP="00E52FD9">
            <w:pPr>
              <w:pStyle w:val="2"/>
              <w:rPr>
                <w:b w:val="0"/>
                <w:sz w:val="24"/>
                <w:szCs w:val="24"/>
              </w:rPr>
            </w:pPr>
            <w:r w:rsidRPr="00E52FD9">
              <w:rPr>
                <w:b w:val="0"/>
                <w:sz w:val="24"/>
                <w:szCs w:val="24"/>
              </w:rPr>
              <w:t xml:space="preserve">Постановление Главного государственного санитарного врача Российской Федерации от 21.03.2022 № 9 "О внесении изменений в санитарно-эпидемиологические правила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      </w:r>
            <w:proofErr w:type="spellStart"/>
            <w:r w:rsidRPr="00E52FD9">
              <w:rPr>
                <w:b w:val="0"/>
                <w:sz w:val="24"/>
                <w:szCs w:val="24"/>
              </w:rPr>
              <w:t>коронавирусной</w:t>
            </w:r>
            <w:proofErr w:type="spellEnd"/>
            <w:r w:rsidRPr="00E52FD9">
              <w:rPr>
                <w:b w:val="0"/>
                <w:sz w:val="24"/>
                <w:szCs w:val="24"/>
              </w:rPr>
              <w:t xml:space="preserve"> инфекции (COVID-2019)"‚ утвержденные постановлением Главного государственного санитарного врача Российской Федерации от 30.06.2020 № 16"</w:t>
            </w:r>
          </w:p>
        </w:tc>
        <w:tc>
          <w:tcPr>
            <w:tcW w:w="22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3D53" w:rsidRPr="00243D3F" w:rsidRDefault="005F7840" w:rsidP="00E52FD9">
            <w:pPr>
              <w:spacing w:after="0" w:line="255" w:lineRule="atLeast"/>
              <w:rPr>
                <w:rFonts w:ascii="Arial" w:eastAsia="Times New Roman" w:hAnsi="Arial" w:cs="Arial"/>
                <w:sz w:val="1"/>
                <w:szCs w:val="20"/>
                <w:lang w:eastAsia="ru-RU"/>
              </w:rPr>
            </w:pPr>
            <w:r w:rsidRPr="00E52F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http://beresta7.ru/</w:t>
            </w:r>
          </w:p>
        </w:tc>
        <w:tc>
          <w:tcPr>
            <w:tcW w:w="34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3D53" w:rsidRPr="005F7840" w:rsidRDefault="00E73D53" w:rsidP="005F7840">
            <w:pPr>
              <w:pStyle w:val="1"/>
              <w:rPr>
                <w:sz w:val="1"/>
                <w:szCs w:val="20"/>
              </w:rPr>
            </w:pPr>
          </w:p>
        </w:tc>
      </w:tr>
      <w:tr w:rsidR="00E73D53" w:rsidRPr="00BC5F93" w:rsidTr="00E52FD9">
        <w:trPr>
          <w:trHeight w:val="3"/>
        </w:trPr>
        <w:tc>
          <w:tcPr>
            <w:tcW w:w="38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3D53" w:rsidRPr="00E52FD9" w:rsidRDefault="00BF0D98" w:rsidP="00E52FD9">
            <w:pPr>
              <w:pStyle w:val="2"/>
              <w:rPr>
                <w:b w:val="0"/>
                <w:sz w:val="24"/>
                <w:szCs w:val="24"/>
              </w:rPr>
            </w:pPr>
            <w:hyperlink r:id="rId19" w:anchor="/document/99/564542369/" w:tgtFrame="_self" w:history="1">
              <w:r w:rsidR="00E73D53" w:rsidRPr="00E52FD9">
                <w:rPr>
                  <w:b w:val="0"/>
                  <w:sz w:val="24"/>
                  <w:szCs w:val="24"/>
                </w:rPr>
                <w:t xml:space="preserve">Методические рекомендации </w:t>
              </w:r>
              <w:proofErr w:type="spellStart"/>
              <w:r w:rsidR="00E73D53" w:rsidRPr="00E52FD9">
                <w:rPr>
                  <w:b w:val="0"/>
                  <w:sz w:val="24"/>
                  <w:szCs w:val="24"/>
                </w:rPr>
                <w:t>Минпросвещения</w:t>
              </w:r>
              <w:proofErr w:type="spellEnd"/>
              <w:r w:rsidR="00E73D53" w:rsidRPr="00E52FD9">
                <w:rPr>
                  <w:b w:val="0"/>
                  <w:sz w:val="24"/>
                  <w:szCs w:val="24"/>
                </w:rPr>
                <w:t xml:space="preserve"> по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</w:t>
              </w:r>
              <w:r w:rsidR="00E73D53" w:rsidRPr="00E52FD9">
                <w:rPr>
                  <w:b w:val="0"/>
                  <w:sz w:val="24"/>
                  <w:szCs w:val="24"/>
                </w:rPr>
                <w:lastRenderedPageBreak/>
                <w:t>применением электронного обучения и дистанционных образовательных технологий от 20.03.2020</w:t>
              </w:r>
            </w:hyperlink>
          </w:p>
        </w:tc>
        <w:tc>
          <w:tcPr>
            <w:tcW w:w="22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3D53" w:rsidRPr="00243D3F" w:rsidRDefault="005F7840" w:rsidP="00E52FD9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0"/>
                <w:lang w:eastAsia="ru-RU"/>
              </w:rPr>
            </w:pPr>
            <w:r w:rsidRPr="00E52F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http://beresta7.ru/</w:t>
            </w:r>
          </w:p>
        </w:tc>
        <w:tc>
          <w:tcPr>
            <w:tcW w:w="34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3D53" w:rsidRPr="005F7840" w:rsidRDefault="00E73D53" w:rsidP="005F7840">
            <w:pPr>
              <w:pStyle w:val="1"/>
              <w:rPr>
                <w:sz w:val="1"/>
                <w:szCs w:val="20"/>
              </w:rPr>
            </w:pPr>
          </w:p>
        </w:tc>
      </w:tr>
      <w:tr w:rsidR="00E73D53" w:rsidRPr="00BC5F93" w:rsidTr="00E52FD9">
        <w:trPr>
          <w:trHeight w:val="3"/>
        </w:trPr>
        <w:tc>
          <w:tcPr>
            <w:tcW w:w="38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3D53" w:rsidRPr="00E52FD9" w:rsidRDefault="00E73D53" w:rsidP="00E52FD9">
            <w:pPr>
              <w:pStyle w:val="2"/>
              <w:rPr>
                <w:b w:val="0"/>
                <w:sz w:val="24"/>
                <w:szCs w:val="24"/>
              </w:rPr>
            </w:pPr>
            <w:r w:rsidRPr="00E52FD9">
              <w:rPr>
                <w:b w:val="0"/>
                <w:sz w:val="24"/>
                <w:szCs w:val="24"/>
              </w:rPr>
              <w:lastRenderedPageBreak/>
              <w:t>Основные образовательные программы</w:t>
            </w:r>
          </w:p>
        </w:tc>
        <w:tc>
          <w:tcPr>
            <w:tcW w:w="22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3D53" w:rsidRPr="00243D3F" w:rsidRDefault="005F7840" w:rsidP="00E52FD9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0"/>
                <w:lang w:eastAsia="ru-RU"/>
              </w:rPr>
            </w:pPr>
            <w:r w:rsidRPr="00E52F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http://beresta7.ru/</w:t>
            </w:r>
          </w:p>
        </w:tc>
        <w:tc>
          <w:tcPr>
            <w:tcW w:w="34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3D53" w:rsidRPr="005F7840" w:rsidRDefault="00E73D53" w:rsidP="005F7840">
            <w:pPr>
              <w:pStyle w:val="2"/>
              <w:spacing w:after="0" w:afterAutospacing="0"/>
              <w:rPr>
                <w:b w:val="0"/>
                <w:sz w:val="24"/>
                <w:szCs w:val="24"/>
              </w:rPr>
            </w:pPr>
            <w:r w:rsidRPr="005F7840">
              <w:rPr>
                <w:b w:val="0"/>
                <w:sz w:val="24"/>
                <w:szCs w:val="24"/>
              </w:rPr>
              <w:t>Изменения в организационный раздел в части учебного плана и календарного графика.</w:t>
            </w:r>
          </w:p>
          <w:p w:rsidR="00E73D53" w:rsidRPr="005F7840" w:rsidRDefault="00E73D53" w:rsidP="005F7840">
            <w:pPr>
              <w:pStyle w:val="2"/>
              <w:spacing w:after="0" w:afterAutospacing="0"/>
              <w:rPr>
                <w:b w:val="0"/>
                <w:sz w:val="24"/>
                <w:szCs w:val="24"/>
              </w:rPr>
            </w:pPr>
            <w:r w:rsidRPr="005F7840">
              <w:rPr>
                <w:b w:val="0"/>
                <w:sz w:val="24"/>
                <w:szCs w:val="24"/>
              </w:rPr>
              <w:t>Включен пункт о возможности применения электронного обучения и дистанционных образовательных технологий.</w:t>
            </w:r>
          </w:p>
          <w:p w:rsidR="005F7840" w:rsidRDefault="00E73D53" w:rsidP="005F7840">
            <w:pPr>
              <w:pStyle w:val="2"/>
              <w:spacing w:after="0" w:afterAutospacing="0"/>
              <w:rPr>
                <w:b w:val="0"/>
                <w:sz w:val="24"/>
                <w:szCs w:val="24"/>
                <w:lang w:val="ru-RU"/>
              </w:rPr>
            </w:pPr>
            <w:r w:rsidRPr="005F7840">
              <w:rPr>
                <w:b w:val="0"/>
                <w:sz w:val="24"/>
                <w:szCs w:val="24"/>
              </w:rPr>
              <w:t>Изменения в разделы «Система оценки достижения планируемых результатов освоения основной образовательной программы».</w:t>
            </w:r>
          </w:p>
          <w:p w:rsidR="00E73D53" w:rsidRPr="005F7840" w:rsidRDefault="00E73D53" w:rsidP="005F7840">
            <w:pPr>
              <w:pStyle w:val="2"/>
              <w:spacing w:after="0" w:afterAutospacing="0"/>
              <w:rPr>
                <w:b w:val="0"/>
                <w:sz w:val="24"/>
                <w:szCs w:val="24"/>
              </w:rPr>
            </w:pPr>
            <w:r w:rsidRPr="005F7840">
              <w:rPr>
                <w:b w:val="0"/>
                <w:sz w:val="24"/>
                <w:szCs w:val="24"/>
              </w:rPr>
              <w:t>Изменения в части корректировки содержания рабочих программ</w:t>
            </w:r>
          </w:p>
        </w:tc>
      </w:tr>
      <w:tr w:rsidR="00E73D53" w:rsidRPr="00BC5F93" w:rsidTr="00E52FD9">
        <w:trPr>
          <w:trHeight w:val="3"/>
        </w:trPr>
        <w:tc>
          <w:tcPr>
            <w:tcW w:w="38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3D53" w:rsidRPr="00E52FD9" w:rsidRDefault="00E73D53" w:rsidP="00E52FD9">
            <w:pPr>
              <w:pStyle w:val="2"/>
              <w:rPr>
                <w:b w:val="0"/>
                <w:sz w:val="24"/>
                <w:szCs w:val="24"/>
              </w:rPr>
            </w:pPr>
            <w:r w:rsidRPr="00E52FD9">
              <w:rPr>
                <w:b w:val="0"/>
                <w:sz w:val="24"/>
                <w:szCs w:val="24"/>
              </w:rPr>
              <w:t>Положение об электронном обучении и использовании дистанционных образовательных технологий при реализации образовательных программ</w:t>
            </w:r>
          </w:p>
        </w:tc>
        <w:tc>
          <w:tcPr>
            <w:tcW w:w="22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3D53" w:rsidRPr="00243D3F" w:rsidRDefault="005F7840" w:rsidP="00E52FD9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0"/>
                <w:lang w:eastAsia="ru-RU"/>
              </w:rPr>
            </w:pPr>
            <w:r w:rsidRPr="00E52F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http://beresta7.ru/</w:t>
            </w:r>
          </w:p>
        </w:tc>
        <w:tc>
          <w:tcPr>
            <w:tcW w:w="34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3D53" w:rsidRPr="00243D3F" w:rsidRDefault="00E73D53" w:rsidP="00E52FD9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0"/>
                <w:lang w:eastAsia="ru-RU"/>
              </w:rPr>
            </w:pPr>
          </w:p>
        </w:tc>
      </w:tr>
      <w:tr w:rsidR="00E73D53" w:rsidRPr="00BC5F93" w:rsidTr="00E52FD9">
        <w:trPr>
          <w:trHeight w:val="3"/>
        </w:trPr>
        <w:tc>
          <w:tcPr>
            <w:tcW w:w="38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3D53" w:rsidRPr="00E52FD9" w:rsidRDefault="00E73D53" w:rsidP="00E52FD9">
            <w:pPr>
              <w:pStyle w:val="2"/>
              <w:rPr>
                <w:b w:val="0"/>
                <w:sz w:val="24"/>
                <w:szCs w:val="24"/>
              </w:rPr>
            </w:pPr>
            <w:r w:rsidRPr="00E52FD9">
              <w:rPr>
                <w:b w:val="0"/>
                <w:sz w:val="24"/>
                <w:szCs w:val="24"/>
              </w:rPr>
              <w:t>Положение о текущем контроле и промежуточной аттестации</w:t>
            </w:r>
          </w:p>
        </w:tc>
        <w:tc>
          <w:tcPr>
            <w:tcW w:w="22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3D53" w:rsidRPr="00243D3F" w:rsidRDefault="005F7840" w:rsidP="00E52FD9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0"/>
                <w:lang w:eastAsia="ru-RU"/>
              </w:rPr>
            </w:pPr>
            <w:r w:rsidRPr="00E52F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http://beresta7.ru/</w:t>
            </w:r>
          </w:p>
        </w:tc>
        <w:tc>
          <w:tcPr>
            <w:tcW w:w="34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3D53" w:rsidRPr="00243D3F" w:rsidRDefault="00E73D53" w:rsidP="00E52FD9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0"/>
                <w:lang w:eastAsia="ru-RU"/>
              </w:rPr>
            </w:pPr>
          </w:p>
        </w:tc>
      </w:tr>
      <w:tr w:rsidR="00E73D53" w:rsidRPr="00BC5F93" w:rsidTr="00E52FD9">
        <w:trPr>
          <w:trHeight w:val="3"/>
        </w:trPr>
        <w:tc>
          <w:tcPr>
            <w:tcW w:w="38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3D53" w:rsidRPr="00E52FD9" w:rsidRDefault="00E73D53" w:rsidP="00E52FD9">
            <w:pPr>
              <w:pStyle w:val="2"/>
              <w:rPr>
                <w:b w:val="0"/>
                <w:sz w:val="24"/>
                <w:szCs w:val="24"/>
              </w:rPr>
            </w:pPr>
            <w:r w:rsidRPr="00E52FD9">
              <w:rPr>
                <w:b w:val="0"/>
                <w:sz w:val="24"/>
                <w:szCs w:val="24"/>
              </w:rPr>
              <w:t xml:space="preserve">Приказ о переходе на дистанционное обучение в целях недопущения распространения </w:t>
            </w:r>
            <w:proofErr w:type="spellStart"/>
            <w:r w:rsidRPr="00E52FD9">
              <w:rPr>
                <w:b w:val="0"/>
                <w:sz w:val="24"/>
                <w:szCs w:val="24"/>
              </w:rPr>
              <w:t>коронавирусной</w:t>
            </w:r>
            <w:proofErr w:type="spellEnd"/>
            <w:r w:rsidRPr="00E52FD9">
              <w:rPr>
                <w:b w:val="0"/>
                <w:sz w:val="24"/>
                <w:szCs w:val="24"/>
              </w:rPr>
              <w:t xml:space="preserve"> инфекции</w:t>
            </w:r>
          </w:p>
        </w:tc>
        <w:tc>
          <w:tcPr>
            <w:tcW w:w="22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3D53" w:rsidRPr="00243D3F" w:rsidRDefault="005F7840" w:rsidP="00E52FD9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0"/>
                <w:lang w:eastAsia="ru-RU"/>
              </w:rPr>
            </w:pPr>
            <w:r w:rsidRPr="00E52F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http://beresta7.ru/</w:t>
            </w:r>
          </w:p>
        </w:tc>
        <w:tc>
          <w:tcPr>
            <w:tcW w:w="34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3D53" w:rsidRPr="00243D3F" w:rsidRDefault="00E73D53" w:rsidP="00E52FD9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0"/>
                <w:lang w:eastAsia="ru-RU"/>
              </w:rPr>
            </w:pPr>
          </w:p>
        </w:tc>
      </w:tr>
      <w:tr w:rsidR="00E73D53" w:rsidRPr="00BC5F93" w:rsidTr="00E52FD9">
        <w:trPr>
          <w:trHeight w:val="3"/>
        </w:trPr>
        <w:tc>
          <w:tcPr>
            <w:tcW w:w="38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3D53" w:rsidRPr="00E52FD9" w:rsidRDefault="00E73D53" w:rsidP="00E52FD9">
            <w:pPr>
              <w:pStyle w:val="2"/>
              <w:rPr>
                <w:b w:val="0"/>
                <w:sz w:val="24"/>
                <w:szCs w:val="24"/>
              </w:rPr>
            </w:pPr>
            <w:r w:rsidRPr="00E52FD9">
              <w:rPr>
                <w:b w:val="0"/>
                <w:sz w:val="24"/>
                <w:szCs w:val="24"/>
              </w:rPr>
              <w:t>Приказ о внесении изменений в ООП в связи с нерабочими днями с 30 октября по 7 ноября 2021 года</w:t>
            </w:r>
          </w:p>
        </w:tc>
        <w:tc>
          <w:tcPr>
            <w:tcW w:w="22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3D53" w:rsidRPr="00243D3F" w:rsidRDefault="005F7840" w:rsidP="00E52FD9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0"/>
                <w:lang w:eastAsia="ru-RU"/>
              </w:rPr>
            </w:pPr>
            <w:r w:rsidRPr="00E52F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http://beresta7.ru/</w:t>
            </w:r>
          </w:p>
        </w:tc>
        <w:tc>
          <w:tcPr>
            <w:tcW w:w="34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3D53" w:rsidRPr="00243D3F" w:rsidRDefault="00E73D53" w:rsidP="00E52FD9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0"/>
                <w:lang w:eastAsia="ru-RU"/>
              </w:rPr>
            </w:pPr>
          </w:p>
        </w:tc>
      </w:tr>
      <w:tr w:rsidR="00E73D53" w:rsidRPr="00BC5F93" w:rsidTr="00E52FD9">
        <w:trPr>
          <w:trHeight w:val="3"/>
        </w:trPr>
        <w:tc>
          <w:tcPr>
            <w:tcW w:w="38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3D53" w:rsidRPr="00E52FD9" w:rsidRDefault="00E73D53" w:rsidP="00E52FD9">
            <w:pPr>
              <w:pStyle w:val="2"/>
              <w:rPr>
                <w:b w:val="0"/>
                <w:sz w:val="24"/>
                <w:szCs w:val="24"/>
              </w:rPr>
            </w:pPr>
            <w:r w:rsidRPr="00E52FD9">
              <w:rPr>
                <w:b w:val="0"/>
                <w:sz w:val="24"/>
                <w:szCs w:val="24"/>
              </w:rPr>
              <w:t>Приказ о преодолении отставания по учебным предметам в связи с нерабочими днями с 30 октября по 7 ноября 2021 года</w:t>
            </w:r>
          </w:p>
        </w:tc>
        <w:tc>
          <w:tcPr>
            <w:tcW w:w="22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3D53" w:rsidRPr="00243D3F" w:rsidRDefault="005F7840" w:rsidP="00E52FD9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0"/>
                <w:lang w:eastAsia="ru-RU"/>
              </w:rPr>
            </w:pPr>
            <w:r w:rsidRPr="00E52F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http://beresta7.ru/</w:t>
            </w:r>
          </w:p>
        </w:tc>
        <w:tc>
          <w:tcPr>
            <w:tcW w:w="34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3D53" w:rsidRPr="00243D3F" w:rsidRDefault="00E73D53" w:rsidP="00E52FD9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0"/>
                <w:lang w:eastAsia="ru-RU"/>
              </w:rPr>
            </w:pPr>
          </w:p>
        </w:tc>
      </w:tr>
      <w:tr w:rsidR="00E73D53" w:rsidRPr="00BC5F93" w:rsidTr="00E52FD9">
        <w:tc>
          <w:tcPr>
            <w:tcW w:w="38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3D53" w:rsidRPr="00E52FD9" w:rsidRDefault="00E73D53" w:rsidP="00E52FD9">
            <w:pPr>
              <w:pStyle w:val="2"/>
              <w:rPr>
                <w:b w:val="0"/>
                <w:sz w:val="24"/>
                <w:szCs w:val="24"/>
              </w:rPr>
            </w:pPr>
            <w:r w:rsidRPr="00E52FD9">
              <w:rPr>
                <w:b w:val="0"/>
                <w:sz w:val="24"/>
                <w:szCs w:val="24"/>
              </w:rPr>
              <w:t>Приказ об организации работы МБОУ «Школа № 1» по требованиям СП 3.1/2.4.3598-20</w:t>
            </w:r>
          </w:p>
        </w:tc>
        <w:tc>
          <w:tcPr>
            <w:tcW w:w="22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3D53" w:rsidRPr="00243D3F" w:rsidRDefault="005F7840" w:rsidP="00E52F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2F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http://beresta7.ru/</w:t>
            </w:r>
          </w:p>
        </w:tc>
        <w:tc>
          <w:tcPr>
            <w:tcW w:w="34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3D53" w:rsidRPr="00243D3F" w:rsidRDefault="00E73D53" w:rsidP="00E52F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73D53" w:rsidRPr="00BC5F93" w:rsidTr="00E52FD9">
        <w:tc>
          <w:tcPr>
            <w:tcW w:w="38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3D53" w:rsidRPr="00E52FD9" w:rsidRDefault="00E73D53" w:rsidP="00E52FD9">
            <w:pPr>
              <w:pStyle w:val="2"/>
              <w:rPr>
                <w:b w:val="0"/>
                <w:sz w:val="24"/>
                <w:szCs w:val="24"/>
              </w:rPr>
            </w:pPr>
            <w:r w:rsidRPr="00E52FD9">
              <w:rPr>
                <w:b w:val="0"/>
                <w:sz w:val="24"/>
                <w:szCs w:val="24"/>
              </w:rPr>
              <w:t>Приказ об организованном начале 2021/22 учебного года</w:t>
            </w:r>
          </w:p>
        </w:tc>
        <w:tc>
          <w:tcPr>
            <w:tcW w:w="22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3D53" w:rsidRPr="00243D3F" w:rsidRDefault="005F7840" w:rsidP="00E52F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2F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http://beresta7.ru/</w:t>
            </w:r>
          </w:p>
        </w:tc>
        <w:tc>
          <w:tcPr>
            <w:tcW w:w="34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3D53" w:rsidRPr="00243D3F" w:rsidRDefault="00E73D53" w:rsidP="00E52F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5F7840" w:rsidRDefault="005F7840" w:rsidP="00F00A9F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73D53" w:rsidRPr="005F7840" w:rsidRDefault="00E73D53" w:rsidP="00E73D5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F784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 xml:space="preserve">Переход на </w:t>
      </w:r>
      <w:proofErr w:type="gramStart"/>
      <w:r w:rsidRPr="005F784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новые</w:t>
      </w:r>
      <w:proofErr w:type="gramEnd"/>
      <w:r w:rsidRPr="005F784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ФГОС</w:t>
      </w:r>
    </w:p>
    <w:p w:rsidR="00E73D53" w:rsidRPr="00011E83" w:rsidRDefault="00E73D53" w:rsidP="00E73D53">
      <w:pPr>
        <w:spacing w:after="0" w:line="240" w:lineRule="auto"/>
        <w:jc w:val="center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</w:p>
    <w:p w:rsidR="00E73D53" w:rsidRPr="00F00A9F" w:rsidRDefault="00E73D53" w:rsidP="00F00A9F">
      <w:pPr>
        <w:spacing w:after="0" w:line="240" w:lineRule="auto"/>
        <w:ind w:firstLine="284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proofErr w:type="gramStart"/>
      <w:r w:rsidRPr="00F00A9F">
        <w:rPr>
          <w:rFonts w:ascii="Times New Roman" w:eastAsia="Times New Roman" w:hAnsi="Times New Roman"/>
          <w:iCs/>
          <w:sz w:val="24"/>
          <w:szCs w:val="24"/>
          <w:lang w:eastAsia="ru-RU"/>
        </w:rPr>
        <w:t>Для перехода с 1 сентября 2022 года на ФГОС НОО, утвержденного </w:t>
      </w:r>
      <w:hyperlink r:id="rId20" w:anchor="/document/99/607175842/" w:tgtFrame="_self" w:history="1">
        <w:r w:rsidRPr="00F00A9F">
          <w:rPr>
            <w:rFonts w:ascii="Times New Roman" w:eastAsia="Times New Roman" w:hAnsi="Times New Roman"/>
            <w:iCs/>
            <w:sz w:val="24"/>
            <w:szCs w:val="24"/>
            <w:lang w:eastAsia="ru-RU"/>
          </w:rPr>
          <w:t xml:space="preserve">приказом </w:t>
        </w:r>
        <w:proofErr w:type="spellStart"/>
        <w:r w:rsidRPr="00F00A9F">
          <w:rPr>
            <w:rFonts w:ascii="Times New Roman" w:eastAsia="Times New Roman" w:hAnsi="Times New Roman"/>
            <w:iCs/>
            <w:sz w:val="24"/>
            <w:szCs w:val="24"/>
            <w:lang w:eastAsia="ru-RU"/>
          </w:rPr>
          <w:t>Минпросвещения</w:t>
        </w:r>
        <w:proofErr w:type="spellEnd"/>
        <w:r w:rsidRPr="00F00A9F">
          <w:rPr>
            <w:rFonts w:ascii="Times New Roman" w:eastAsia="Times New Roman" w:hAnsi="Times New Roman"/>
            <w:iCs/>
            <w:sz w:val="24"/>
            <w:szCs w:val="24"/>
            <w:lang w:eastAsia="ru-RU"/>
          </w:rPr>
          <w:t xml:space="preserve"> от 31.05.2021 № 286</w:t>
        </w:r>
      </w:hyperlink>
      <w:r w:rsidRPr="00F00A9F">
        <w:rPr>
          <w:rFonts w:ascii="Times New Roman" w:eastAsia="Times New Roman" w:hAnsi="Times New Roman"/>
          <w:iCs/>
          <w:sz w:val="24"/>
          <w:szCs w:val="24"/>
          <w:lang w:eastAsia="ru-RU"/>
        </w:rPr>
        <w:t>, и ФГОС ООО, утвержденного </w:t>
      </w:r>
      <w:hyperlink r:id="rId21" w:anchor="/document/99/607175848/" w:tgtFrame="_self" w:history="1">
        <w:r w:rsidRPr="00F00A9F">
          <w:rPr>
            <w:rFonts w:ascii="Times New Roman" w:eastAsia="Times New Roman" w:hAnsi="Times New Roman"/>
            <w:iCs/>
            <w:sz w:val="24"/>
            <w:szCs w:val="24"/>
            <w:lang w:eastAsia="ru-RU"/>
          </w:rPr>
          <w:t xml:space="preserve">приказом </w:t>
        </w:r>
        <w:proofErr w:type="spellStart"/>
        <w:r w:rsidRPr="00F00A9F">
          <w:rPr>
            <w:rFonts w:ascii="Times New Roman" w:eastAsia="Times New Roman" w:hAnsi="Times New Roman"/>
            <w:iCs/>
            <w:sz w:val="24"/>
            <w:szCs w:val="24"/>
            <w:lang w:eastAsia="ru-RU"/>
          </w:rPr>
          <w:t>Минпросвещения</w:t>
        </w:r>
        <w:proofErr w:type="spellEnd"/>
        <w:r w:rsidRPr="00F00A9F">
          <w:rPr>
            <w:rFonts w:ascii="Times New Roman" w:eastAsia="Times New Roman" w:hAnsi="Times New Roman"/>
            <w:iCs/>
            <w:sz w:val="24"/>
            <w:szCs w:val="24"/>
            <w:lang w:eastAsia="ru-RU"/>
          </w:rPr>
          <w:t xml:space="preserve"> от 31.05.2021 № 287</w:t>
        </w:r>
      </w:hyperlink>
      <w:r w:rsidRPr="00F00A9F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,  в МБОУ «Школа № 7» разработали систему мероприятий для ознакомления коллектива с обновлёнными ФГОС и подготовки образовательного учреждения к переходу с 1 сентября 2022 год, большей частью данные мероприятия методического характера, а также прохождение курсов.  </w:t>
      </w:r>
      <w:proofErr w:type="gramEnd"/>
    </w:p>
    <w:p w:rsidR="00E73D53" w:rsidRPr="00F00A9F" w:rsidRDefault="00E73D53" w:rsidP="00F00A9F">
      <w:pPr>
        <w:spacing w:after="0" w:line="240" w:lineRule="auto"/>
        <w:ind w:firstLine="284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F00A9F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Деятельность рабочей группы за 2021 год по подготовке Школы к постепенному переходу на новые ФГОС НОО </w:t>
      </w:r>
      <w:proofErr w:type="gramStart"/>
      <w:r w:rsidRPr="00F00A9F">
        <w:rPr>
          <w:rFonts w:ascii="Times New Roman" w:eastAsia="Times New Roman" w:hAnsi="Times New Roman"/>
          <w:iCs/>
          <w:sz w:val="24"/>
          <w:szCs w:val="24"/>
          <w:lang w:eastAsia="ru-RU"/>
        </w:rPr>
        <w:t>и ООО</w:t>
      </w:r>
      <w:proofErr w:type="gramEnd"/>
      <w:r w:rsidRPr="00F00A9F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можно оценить удовлетворительно.</w:t>
      </w:r>
    </w:p>
    <w:p w:rsidR="00E73D53" w:rsidRPr="005F7840" w:rsidRDefault="00E73D53" w:rsidP="00F00A9F">
      <w:pPr>
        <w:spacing w:after="150" w:line="240" w:lineRule="auto"/>
        <w:rPr>
          <w:rFonts w:ascii="Arial" w:eastAsia="Times New Roman" w:hAnsi="Arial" w:cs="Arial"/>
          <w:b/>
          <w:bCs/>
          <w:sz w:val="21"/>
          <w:szCs w:val="21"/>
          <w:lang w:eastAsia="ru-RU"/>
        </w:rPr>
      </w:pPr>
    </w:p>
    <w:p w:rsidR="00E73D53" w:rsidRDefault="00E73D53" w:rsidP="00F00A9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5F7840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Обучающиеся с ограниченными возможностями здоровья</w:t>
      </w:r>
    </w:p>
    <w:p w:rsidR="00F00A9F" w:rsidRPr="00F00A9F" w:rsidRDefault="00F00A9F" w:rsidP="00F00A9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</w:p>
    <w:p w:rsidR="00E73D53" w:rsidRPr="00F00A9F" w:rsidRDefault="00E73D53" w:rsidP="00F00A9F">
      <w:pPr>
        <w:spacing w:after="0" w:line="240" w:lineRule="auto"/>
        <w:ind w:firstLine="284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F00A9F">
        <w:rPr>
          <w:rFonts w:ascii="Times New Roman" w:eastAsia="Times New Roman" w:hAnsi="Times New Roman"/>
          <w:iCs/>
          <w:sz w:val="24"/>
          <w:szCs w:val="24"/>
          <w:lang w:eastAsia="ru-RU"/>
        </w:rPr>
        <w:t>В 2021 году по  АООП проходили обучение 21 учащийся: АООП НОО – 15 человек (АООП ЗПР 7.1, АООП ЗПР 7.2, АООП ЗПР ОУ Вариант</w:t>
      </w:r>
      <w:proofErr w:type="gramStart"/>
      <w:r w:rsidRPr="00F00A9F">
        <w:rPr>
          <w:rFonts w:ascii="Times New Roman" w:eastAsia="Times New Roman" w:hAnsi="Times New Roman"/>
          <w:iCs/>
          <w:sz w:val="24"/>
          <w:szCs w:val="24"/>
          <w:lang w:eastAsia="ru-RU"/>
        </w:rPr>
        <w:t>1</w:t>
      </w:r>
      <w:proofErr w:type="gramEnd"/>
      <w:r w:rsidRPr="00F00A9F">
        <w:rPr>
          <w:rFonts w:ascii="Times New Roman" w:eastAsia="Times New Roman" w:hAnsi="Times New Roman"/>
          <w:iCs/>
          <w:sz w:val="24"/>
          <w:szCs w:val="24"/>
          <w:lang w:eastAsia="ru-RU"/>
        </w:rPr>
        <w:t>, АООП ЗПР ОУ Вариант 2, АООП ТНР 5.2, НОДА); АООП СОО -5 человек (АООП ЗПР, АООП  УО 09.1, АООП  УО VIII вид), подготовительный класс – 1 (АООП  РАС 8.3.).</w:t>
      </w:r>
    </w:p>
    <w:p w:rsidR="00E73D53" w:rsidRPr="00F00A9F" w:rsidRDefault="00E73D53" w:rsidP="00F00A9F">
      <w:pPr>
        <w:spacing w:after="0" w:line="240" w:lineRule="auto"/>
        <w:ind w:firstLine="284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F00A9F">
        <w:rPr>
          <w:rFonts w:ascii="Times New Roman" w:eastAsia="Times New Roman" w:hAnsi="Times New Roman"/>
          <w:iCs/>
          <w:sz w:val="24"/>
          <w:szCs w:val="24"/>
          <w:lang w:eastAsia="ru-RU"/>
        </w:rPr>
        <w:t>С данной категорией обучающихся  и их родителями (законными представителями) педагогом-психологом проводится работа по адаптации обучающихся.</w:t>
      </w:r>
    </w:p>
    <w:p w:rsidR="00E73D53" w:rsidRPr="00F00A9F" w:rsidRDefault="00E73D53" w:rsidP="00F00A9F">
      <w:pPr>
        <w:spacing w:after="0" w:line="240" w:lineRule="auto"/>
        <w:ind w:firstLine="284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F00A9F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Все обучающиеся обеспечены учебными пособиями.   </w:t>
      </w:r>
    </w:p>
    <w:p w:rsidR="00E73D53" w:rsidRPr="005F7840" w:rsidRDefault="00E73D53" w:rsidP="00E73D53">
      <w:pPr>
        <w:spacing w:after="0" w:line="240" w:lineRule="auto"/>
        <w:rPr>
          <w:rFonts w:ascii="Times New Roman" w:eastAsia="Times New Roman" w:hAnsi="Times New Roman"/>
          <w:sz w:val="21"/>
          <w:szCs w:val="21"/>
          <w:lang w:eastAsia="ru-RU"/>
        </w:rPr>
      </w:pPr>
      <w:r w:rsidRPr="005F7840">
        <w:rPr>
          <w:rFonts w:ascii="Times New Roman" w:eastAsia="Times New Roman" w:hAnsi="Times New Roman"/>
          <w:sz w:val="21"/>
          <w:szCs w:val="21"/>
          <w:lang w:eastAsia="ru-RU"/>
        </w:rPr>
        <w:t xml:space="preserve"> </w:t>
      </w:r>
    </w:p>
    <w:p w:rsidR="00E73D53" w:rsidRPr="005F7840" w:rsidRDefault="00E73D53" w:rsidP="00E73D53">
      <w:pPr>
        <w:spacing w:after="0" w:line="240" w:lineRule="auto"/>
        <w:rPr>
          <w:rFonts w:ascii="Times New Roman" w:eastAsia="Times New Roman" w:hAnsi="Times New Roman"/>
          <w:sz w:val="21"/>
          <w:szCs w:val="21"/>
          <w:lang w:eastAsia="ru-RU"/>
        </w:rPr>
      </w:pPr>
    </w:p>
    <w:p w:rsidR="00E73D53" w:rsidRPr="005F7840" w:rsidRDefault="00E73D53" w:rsidP="00E73D53">
      <w:pPr>
        <w:spacing w:after="15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784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Внеурочная деятельность</w:t>
      </w:r>
    </w:p>
    <w:p w:rsidR="00E73D53" w:rsidRPr="005F7840" w:rsidRDefault="00E73D53" w:rsidP="00F00A9F">
      <w:pPr>
        <w:spacing w:after="0" w:line="240" w:lineRule="auto"/>
        <w:ind w:firstLine="284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5F7840">
        <w:rPr>
          <w:rFonts w:ascii="Times New Roman" w:eastAsia="Times New Roman" w:hAnsi="Times New Roman"/>
          <w:iCs/>
          <w:sz w:val="24"/>
          <w:szCs w:val="24"/>
          <w:lang w:eastAsia="ru-RU"/>
        </w:rPr>
        <w:t>Организация внеурочной деятельности соответствует требованиям ФГОС уровней общего образования. Структура рабочих программ внеурочной деятельности соответствует требованиям ФГОС к структуре рабочих программ внеурочной деятельности.</w:t>
      </w:r>
    </w:p>
    <w:p w:rsidR="00E73D53" w:rsidRPr="005F7840" w:rsidRDefault="00E73D53" w:rsidP="00F00A9F">
      <w:pPr>
        <w:spacing w:after="0" w:line="240" w:lineRule="auto"/>
        <w:ind w:firstLine="284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5F7840">
        <w:rPr>
          <w:rFonts w:ascii="Times New Roman" w:eastAsia="Times New Roman" w:hAnsi="Times New Roman"/>
          <w:iCs/>
          <w:sz w:val="24"/>
          <w:szCs w:val="24"/>
          <w:lang w:eastAsia="ru-RU"/>
        </w:rPr>
        <w:t>Реализация программ внеурочной деятельности в период временных ограничений, связанных с эпидемиологической ситуацией 2021 года, проводилась с использованием дистанционных образовательных технологий.</w:t>
      </w:r>
    </w:p>
    <w:p w:rsidR="00E73D53" w:rsidRPr="00CB395B" w:rsidRDefault="00E73D53" w:rsidP="00E73D53">
      <w:pPr>
        <w:spacing w:after="0" w:line="240" w:lineRule="auto"/>
        <w:ind w:firstLine="709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</w:p>
    <w:p w:rsidR="00E73D53" w:rsidRPr="005F7840" w:rsidRDefault="00E73D53" w:rsidP="00E73D53">
      <w:pPr>
        <w:spacing w:after="15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F784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Ресурсные условия</w:t>
      </w:r>
    </w:p>
    <w:p w:rsidR="00E73D53" w:rsidRDefault="00E73D53" w:rsidP="00F00A9F">
      <w:pPr>
        <w:spacing w:after="0"/>
        <w:ind w:firstLine="284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A0125F">
        <w:rPr>
          <w:sz w:val="24"/>
          <w:szCs w:val="24"/>
          <w:lang w:eastAsia="ru-RU"/>
        </w:rPr>
        <w:t xml:space="preserve"> </w:t>
      </w:r>
      <w:r w:rsidRPr="00103AC7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Для обеспечения реализации учебного плана в школе имеют</w:t>
      </w: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ся необходимые кадровые ресурсы: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73D53" w:rsidRPr="00156209" w:rsidTr="00E52FD9">
        <w:tc>
          <w:tcPr>
            <w:tcW w:w="9571" w:type="dxa"/>
            <w:gridSpan w:val="3"/>
          </w:tcPr>
          <w:p w:rsidR="00E73D53" w:rsidRPr="00156209" w:rsidRDefault="00E73D53" w:rsidP="00E52FD9">
            <w:pPr>
              <w:spacing w:after="0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56209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</w:p>
        </w:tc>
      </w:tr>
      <w:tr w:rsidR="00E73D53" w:rsidRPr="00156209" w:rsidTr="00E52FD9">
        <w:tc>
          <w:tcPr>
            <w:tcW w:w="3190" w:type="dxa"/>
          </w:tcPr>
          <w:p w:rsidR="00E73D53" w:rsidRPr="00156209" w:rsidRDefault="00E73D53" w:rsidP="00E52FD9">
            <w:pPr>
              <w:spacing w:after="0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56209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3190" w:type="dxa"/>
          </w:tcPr>
          <w:p w:rsidR="00E73D53" w:rsidRPr="00156209" w:rsidRDefault="00E73D53" w:rsidP="00E52FD9">
            <w:pPr>
              <w:spacing w:after="0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56209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3191" w:type="dxa"/>
          </w:tcPr>
          <w:p w:rsidR="00E73D53" w:rsidRPr="00156209" w:rsidRDefault="00E73D53" w:rsidP="00E52FD9">
            <w:pPr>
              <w:spacing w:after="0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56209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без категории</w:t>
            </w:r>
          </w:p>
        </w:tc>
      </w:tr>
      <w:tr w:rsidR="00E73D53" w:rsidRPr="00156209" w:rsidTr="00E52FD9">
        <w:tc>
          <w:tcPr>
            <w:tcW w:w="3190" w:type="dxa"/>
          </w:tcPr>
          <w:p w:rsidR="00E73D53" w:rsidRPr="00156209" w:rsidRDefault="00E73D53" w:rsidP="00E52FD9">
            <w:pPr>
              <w:spacing w:after="0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56209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61%</w:t>
            </w:r>
          </w:p>
        </w:tc>
        <w:tc>
          <w:tcPr>
            <w:tcW w:w="3190" w:type="dxa"/>
          </w:tcPr>
          <w:p w:rsidR="00E73D53" w:rsidRPr="00156209" w:rsidRDefault="00E73D53" w:rsidP="00E52FD9">
            <w:pPr>
              <w:spacing w:after="0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56209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21%</w:t>
            </w:r>
          </w:p>
        </w:tc>
        <w:tc>
          <w:tcPr>
            <w:tcW w:w="3191" w:type="dxa"/>
          </w:tcPr>
          <w:p w:rsidR="00E73D53" w:rsidRPr="00156209" w:rsidRDefault="00E73D53" w:rsidP="00E52FD9">
            <w:pPr>
              <w:spacing w:after="0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56209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18%</w:t>
            </w:r>
          </w:p>
        </w:tc>
      </w:tr>
    </w:tbl>
    <w:p w:rsidR="00E73D53" w:rsidRPr="00103AC7" w:rsidRDefault="00E73D53" w:rsidP="00F00A9F">
      <w:pPr>
        <w:spacing w:after="0" w:line="240" w:lineRule="auto"/>
        <w:ind w:firstLine="284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Наличие педагогов «без категории» имеет положительную сторону: это молодые специалисты, в том числе возраст до 30 лет.</w:t>
      </w:r>
    </w:p>
    <w:p w:rsidR="00E73D53" w:rsidRDefault="00E73D53" w:rsidP="00F00A9F">
      <w:pPr>
        <w:spacing w:after="0" w:line="240" w:lineRule="auto"/>
        <w:ind w:firstLine="284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F6451F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Все педагоги прошли курсы повышения квалификации</w:t>
      </w: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. </w:t>
      </w:r>
      <w:r w:rsidRPr="00F6451F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Помимо планового прохождения курсов повышения квалификации, составлен график прохождения курсов по </w:t>
      </w:r>
      <w:proofErr w:type="gramStart"/>
      <w:r w:rsidRPr="00F6451F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реализации</w:t>
      </w:r>
      <w:proofErr w:type="gramEnd"/>
      <w:r w:rsidRPr="00F6451F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обновленных ФГОС.</w:t>
      </w:r>
    </w:p>
    <w:p w:rsidR="00E73D53" w:rsidRDefault="00E73D53" w:rsidP="00E73D53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</w:p>
    <w:p w:rsidR="00E73D53" w:rsidRPr="00952E10" w:rsidRDefault="00E73D53" w:rsidP="00F00A9F">
      <w:pPr>
        <w:spacing w:after="0"/>
        <w:ind w:firstLine="284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A77F6A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Вывод:</w:t>
      </w: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Организация образовательной деятельности в Школе способствует стабильным качественным образовательным результатам  </w:t>
      </w:r>
      <w:r w:rsidRPr="00A77F6A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Учебный</w:t>
      </w:r>
      <w:r w:rsidRPr="00952E10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план МБОУ «Школа №7» отвечает целям и задачам образовательной программы, осуществляет образовательный процесс в соответствии с образовательными программами трёх уровней: начальное общее образование, основное общее образование, среднее общее образование. Содержание учебного плана обеспечивает, с одной стороны, реализацию государственного базового </w:t>
      </w:r>
      <w:r w:rsidRPr="00952E10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lastRenderedPageBreak/>
        <w:t>уровня образования; с другой - вариативность и личностную ориентацию образовательного процесса в школе, возможность выбора учащимися личностно значимых элементов содержания образования и соответствующих им форм учебной деятельности.</w:t>
      </w:r>
    </w:p>
    <w:p w:rsidR="00E73D53" w:rsidRPr="00952E10" w:rsidRDefault="00E73D53" w:rsidP="00F00A9F">
      <w:pPr>
        <w:spacing w:after="0"/>
        <w:ind w:firstLine="284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952E10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Ресурсные условия (кадры и материально-техническое оснащение) способствуют достижению качественных образовательных результатов в процессе реализации учебного плана.</w:t>
      </w:r>
    </w:p>
    <w:p w:rsidR="00E73D53" w:rsidRPr="00952E10" w:rsidRDefault="00E73D53" w:rsidP="00F00A9F">
      <w:pPr>
        <w:spacing w:after="0"/>
        <w:ind w:firstLine="284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952E10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Грамотная организация образовательного процесса в  дистанционном режиме способствовала заботе о здоровье обучающихся и сотрудников школы,  реализации учебного материала в объёмах программ и сохранению всех  ключевых преимуществ организации обучения.</w:t>
      </w:r>
    </w:p>
    <w:p w:rsidR="00E73D53" w:rsidRPr="00F6451F" w:rsidRDefault="00E73D53" w:rsidP="00E73D53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</w:p>
    <w:p w:rsidR="00E73D53" w:rsidRPr="005F7840" w:rsidRDefault="00E73D53" w:rsidP="00E73D53">
      <w:pPr>
        <w:spacing w:after="15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5F7840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Воспитательная работа</w:t>
      </w:r>
    </w:p>
    <w:p w:rsidR="00F00A9F" w:rsidRDefault="00E73D53" w:rsidP="00F00A9F">
      <w:pPr>
        <w:pStyle w:val="a7"/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5F7840">
        <w:rPr>
          <w:rFonts w:ascii="Times New Roman" w:hAnsi="Times New Roman"/>
          <w:sz w:val="24"/>
          <w:szCs w:val="24"/>
        </w:rPr>
        <w:t>В МБОУ «Школа №7» города Ростова-на-Дону на практике осуществляется интеграция воспитательной работы в образовательную деятельность. Данный тезис можно считать основополагающим для формирован</w:t>
      </w:r>
      <w:r w:rsidR="00F00A9F">
        <w:rPr>
          <w:rFonts w:ascii="Times New Roman" w:hAnsi="Times New Roman"/>
          <w:sz w:val="24"/>
          <w:szCs w:val="24"/>
        </w:rPr>
        <w:t>ия образовательной среды школы.</w:t>
      </w:r>
    </w:p>
    <w:p w:rsidR="00E73D53" w:rsidRPr="00F00A9F" w:rsidRDefault="00E73D53" w:rsidP="00F00A9F">
      <w:pPr>
        <w:pStyle w:val="a8"/>
        <w:ind w:firstLine="284"/>
        <w:jc w:val="left"/>
        <w:rPr>
          <w:rFonts w:eastAsia="Calibri"/>
          <w:sz w:val="24"/>
          <w:szCs w:val="24"/>
        </w:rPr>
      </w:pPr>
      <w:r w:rsidRPr="00F00A9F">
        <w:rPr>
          <w:rFonts w:eastAsia="Calibri"/>
          <w:sz w:val="24"/>
          <w:szCs w:val="24"/>
        </w:rPr>
        <w:t>По завершении второго полугодия  2020/21 учебного года сделан анализ воспитательной работы. Школа принимала активное участие в воспитательных событиях муниципального и регионального уровней (с соблюдением эпидемиологических мер безопасности).</w:t>
      </w:r>
    </w:p>
    <w:p w:rsidR="00E73D53" w:rsidRPr="005F7840" w:rsidRDefault="00E73D53" w:rsidP="00F00A9F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F7840">
        <w:rPr>
          <w:rFonts w:ascii="Times New Roman" w:hAnsi="Times New Roman"/>
          <w:sz w:val="24"/>
          <w:szCs w:val="24"/>
        </w:rPr>
        <w:t xml:space="preserve">Наиболее значимым стало участие в мероприятиях, реализующих патриотическое направление. </w:t>
      </w:r>
    </w:p>
    <w:p w:rsidR="00E73D53" w:rsidRPr="005F7840" w:rsidRDefault="00E73D53" w:rsidP="00F00A9F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F7840">
        <w:rPr>
          <w:rFonts w:ascii="Times New Roman" w:hAnsi="Times New Roman"/>
          <w:sz w:val="24"/>
          <w:szCs w:val="24"/>
        </w:rPr>
        <w:t xml:space="preserve">Призовые места по результатам районного этапа (дистанционно) городского конкурса «Защитник Отечества». </w:t>
      </w:r>
    </w:p>
    <w:p w:rsidR="00E73D53" w:rsidRPr="005F7840" w:rsidRDefault="00E73D53" w:rsidP="00F00A9F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F7840">
        <w:rPr>
          <w:rFonts w:ascii="Times New Roman" w:hAnsi="Times New Roman"/>
          <w:sz w:val="24"/>
          <w:szCs w:val="24"/>
        </w:rPr>
        <w:t xml:space="preserve">9 марта 2021 года  в музее «Россия – моя история» проходило городское торжественное мероприятие, посвященное 100-летию со дня рождения Алексея Прокопьевича Береста (чьё имя носит Школа),  участника штурма Берлина, командира группы водружения Знамени Победы на куполе рейхстага. На возложении  у могилы </w:t>
      </w:r>
      <w:proofErr w:type="spellStart"/>
      <w:r w:rsidRPr="005F7840">
        <w:rPr>
          <w:rFonts w:ascii="Times New Roman" w:hAnsi="Times New Roman"/>
          <w:sz w:val="24"/>
          <w:szCs w:val="24"/>
        </w:rPr>
        <w:t>А.П.Береста</w:t>
      </w:r>
      <w:proofErr w:type="spellEnd"/>
      <w:r w:rsidRPr="005F7840">
        <w:rPr>
          <w:rFonts w:ascii="Times New Roman" w:hAnsi="Times New Roman"/>
          <w:sz w:val="24"/>
          <w:szCs w:val="24"/>
        </w:rPr>
        <w:t xml:space="preserve"> коллективу школы был вручен автором Николаем Фёдоровичем </w:t>
      </w:r>
      <w:proofErr w:type="spellStart"/>
      <w:r w:rsidRPr="005F7840">
        <w:rPr>
          <w:rFonts w:ascii="Times New Roman" w:hAnsi="Times New Roman"/>
          <w:sz w:val="24"/>
          <w:szCs w:val="24"/>
        </w:rPr>
        <w:t>Шевкуновым</w:t>
      </w:r>
      <w:proofErr w:type="spellEnd"/>
      <w:r w:rsidRPr="005F7840">
        <w:rPr>
          <w:rFonts w:ascii="Times New Roman" w:hAnsi="Times New Roman"/>
          <w:sz w:val="24"/>
          <w:szCs w:val="24"/>
        </w:rPr>
        <w:t xml:space="preserve"> эскиз памятной  медали «Слава героям отчизны, знаменосец Победы, народный герой Алексей Берест».</w:t>
      </w:r>
    </w:p>
    <w:p w:rsidR="00E73D53" w:rsidRPr="005F7840" w:rsidRDefault="00E73D53" w:rsidP="00F00A9F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F7840">
        <w:rPr>
          <w:rFonts w:ascii="Times New Roman" w:hAnsi="Times New Roman"/>
          <w:sz w:val="24"/>
          <w:szCs w:val="24"/>
        </w:rPr>
        <w:t xml:space="preserve">Школьный музей является одной из форм дополнительного образования, он способствует расширению образовательного и воспитательного пространства. Работа музея была представлена на областном конкурсе музеев в номинации «Лучший руководитель школьного музея» - Сербина Л.А. стала лауреатом. На международной Ярмарке социально-педагогических инноваций проект музея «Инновационные решения в воспитании: экскурсия как средство формирования духовно-нравственных ценностей школьников» стал победителем и получил высокую оценку экспертного совета.  Школьный историко-краеведческий музей награждён Дипломом за участие во Всероссийском конкурсе на лучшее представление музея на портале школьных музеев Российской Федерации   «История России в школьных музеях »  </w:t>
      </w:r>
    </w:p>
    <w:p w:rsidR="00E73D53" w:rsidRPr="005F7840" w:rsidRDefault="00E73D53" w:rsidP="00F00A9F">
      <w:pPr>
        <w:pStyle w:val="a7"/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5F7840">
        <w:rPr>
          <w:rFonts w:ascii="Times New Roman" w:hAnsi="Times New Roman"/>
          <w:sz w:val="24"/>
          <w:szCs w:val="24"/>
        </w:rPr>
        <w:t xml:space="preserve">Юнармейский отряд Школы №7, нёс Вахту Памяти на Посту </w:t>
      </w:r>
      <w:r w:rsidR="005F7840">
        <w:rPr>
          <w:rFonts w:ascii="Times New Roman" w:hAnsi="Times New Roman"/>
          <w:sz w:val="24"/>
          <w:szCs w:val="24"/>
        </w:rPr>
        <w:t xml:space="preserve">№ </w:t>
      </w:r>
      <w:r w:rsidRPr="005F7840">
        <w:rPr>
          <w:rFonts w:ascii="Times New Roman" w:hAnsi="Times New Roman"/>
          <w:sz w:val="24"/>
          <w:szCs w:val="24"/>
        </w:rPr>
        <w:t xml:space="preserve">1 у Вечного </w:t>
      </w:r>
      <w:proofErr w:type="spellStart"/>
      <w:proofErr w:type="gramStart"/>
      <w:r w:rsidRPr="005F7840">
        <w:rPr>
          <w:rFonts w:ascii="Times New Roman" w:hAnsi="Times New Roman"/>
          <w:sz w:val="24"/>
          <w:szCs w:val="24"/>
        </w:rPr>
        <w:t>O</w:t>
      </w:r>
      <w:proofErr w:type="gramEnd"/>
      <w:r w:rsidRPr="005F7840">
        <w:rPr>
          <w:rFonts w:ascii="Times New Roman" w:hAnsi="Times New Roman"/>
          <w:sz w:val="24"/>
          <w:szCs w:val="24"/>
        </w:rPr>
        <w:t>гня</w:t>
      </w:r>
      <w:proofErr w:type="spellEnd"/>
      <w:r w:rsidRPr="005F78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7840">
        <w:rPr>
          <w:rFonts w:ascii="Times New Roman" w:hAnsi="Times New Roman"/>
          <w:sz w:val="24"/>
          <w:szCs w:val="24"/>
        </w:rPr>
        <w:t>Cлавы</w:t>
      </w:r>
      <w:proofErr w:type="spellEnd"/>
      <w:r w:rsidRPr="005F7840">
        <w:rPr>
          <w:rFonts w:ascii="Times New Roman" w:hAnsi="Times New Roman"/>
          <w:sz w:val="24"/>
          <w:szCs w:val="24"/>
        </w:rPr>
        <w:t xml:space="preserve"> 22.02.21 - 01.03.21., по результатам службы школа заняла 2 место в городе. 3 июня 2021г. в Доме офицеров состоялась торжественная церемония награждения победителей и лидеров военно-патриотической работы «Золотая звезда». По результатам несения Почетного караула на юнармейском Посту № 1 по охране покоя и памяти героев, павших в боях за свободу и независимость нашей Родины, юнармейский отряд МБОУ "Школа №7 был награжден серебряными нагрудными значками.</w:t>
      </w:r>
    </w:p>
    <w:p w:rsidR="00E73D53" w:rsidRPr="005F7840" w:rsidRDefault="00E73D53" w:rsidP="00E73D53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5F7840">
        <w:rPr>
          <w:rFonts w:ascii="Times New Roman" w:hAnsi="Times New Roman"/>
          <w:sz w:val="24"/>
          <w:szCs w:val="24"/>
        </w:rPr>
        <w:t xml:space="preserve">В 2020-2021 учебном году школа приняла участие в городском конкурсе «Ровесник-2021», который  проводится среди юношей-старшеклассников общеобразовательных учреждений с целью формирования у современной молодёжи активной жизненной позиции, развития </w:t>
      </w:r>
      <w:r w:rsidRPr="005F7840">
        <w:rPr>
          <w:rFonts w:ascii="Times New Roman" w:hAnsi="Times New Roman"/>
          <w:sz w:val="24"/>
          <w:szCs w:val="24"/>
        </w:rPr>
        <w:lastRenderedPageBreak/>
        <w:t xml:space="preserve">интеллектуальных и творческих способностей. Школу представлял Мануйлов Иван ученик 11 класса. Наставником Ивана был  выпускник нашей школы Болтов В.Е., который в настоящее время работает пилотом инструктором специального летного отряда «Россия» Управления Делами президента РФ. Необходимо отметить, что все материалы, которые </w:t>
      </w:r>
      <w:proofErr w:type="gramStart"/>
      <w:r w:rsidRPr="005F7840">
        <w:rPr>
          <w:rFonts w:ascii="Times New Roman" w:hAnsi="Times New Roman"/>
          <w:sz w:val="24"/>
          <w:szCs w:val="24"/>
        </w:rPr>
        <w:t>были представлены на конкурс имели</w:t>
      </w:r>
      <w:proofErr w:type="gramEnd"/>
      <w:r w:rsidRPr="005F7840">
        <w:rPr>
          <w:rFonts w:ascii="Times New Roman" w:hAnsi="Times New Roman"/>
          <w:sz w:val="24"/>
          <w:szCs w:val="24"/>
        </w:rPr>
        <w:t xml:space="preserve"> одну тематику, посвященную профессии летчика, что было отмечено жюри конкурса. Мануйлов Иван стал победителем в номинации «Эрудит», был награжден кубком и памятными подарками.  </w:t>
      </w:r>
    </w:p>
    <w:p w:rsidR="00E73D53" w:rsidRPr="005F7840" w:rsidRDefault="00E73D53" w:rsidP="00F00A9F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F7840">
        <w:rPr>
          <w:rFonts w:ascii="Times New Roman" w:hAnsi="Times New Roman"/>
          <w:sz w:val="24"/>
          <w:szCs w:val="24"/>
        </w:rPr>
        <w:t xml:space="preserve">Школа имеет статус областной инновационной площадки   по патриотическому воспитанию.  В 2021 году запущен новый этап «Система гражданско-патриотического воспитания и </w:t>
      </w:r>
      <w:proofErr w:type="gramStart"/>
      <w:r w:rsidRPr="005F7840">
        <w:rPr>
          <w:rFonts w:ascii="Times New Roman" w:hAnsi="Times New Roman"/>
          <w:sz w:val="24"/>
          <w:szCs w:val="24"/>
        </w:rPr>
        <w:t>социализации</w:t>
      </w:r>
      <w:proofErr w:type="gramEnd"/>
      <w:r w:rsidRPr="005F7840">
        <w:rPr>
          <w:rFonts w:ascii="Times New Roman" w:hAnsi="Times New Roman"/>
          <w:sz w:val="24"/>
          <w:szCs w:val="24"/>
        </w:rPr>
        <w:t xml:space="preserve"> обучающихся на историко-культурных традициях России и Донского края».</w:t>
      </w:r>
    </w:p>
    <w:p w:rsidR="00E73D53" w:rsidRPr="005F7840" w:rsidRDefault="00E73D53" w:rsidP="00F00A9F">
      <w:pPr>
        <w:pStyle w:val="a7"/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5F7840">
        <w:rPr>
          <w:rFonts w:ascii="Times New Roman" w:hAnsi="Times New Roman"/>
          <w:sz w:val="24"/>
          <w:szCs w:val="24"/>
        </w:rPr>
        <w:t>Воспитательная работа во втором полугодии 2020/21 учебного года осуществлялась в соответствии с  Программой воспитания и социализации  МБОУ «Школа №7», которая разработана в соответствии с методическими рекомендациями «Примерная программа воспитания», утверждённой  02.06.2020 года на заседании Федерального учебно-методического объединения по общему образованию, с Федеральными государственными образовательными стандартами общего образования, «Стратегией развития воспитания в Российской Федерации на период до 2025 года».</w:t>
      </w:r>
      <w:proofErr w:type="gramEnd"/>
    </w:p>
    <w:p w:rsidR="00E73D53" w:rsidRPr="005F7840" w:rsidRDefault="00E73D53" w:rsidP="00F00A9F">
      <w:pPr>
        <w:pStyle w:val="a7"/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5F7840">
        <w:rPr>
          <w:rFonts w:ascii="Times New Roman" w:hAnsi="Times New Roman"/>
          <w:sz w:val="24"/>
          <w:szCs w:val="24"/>
        </w:rPr>
        <w:t xml:space="preserve">На начало 2021/22 учебного года в Школе сформировано 23 </w:t>
      </w:r>
      <w:proofErr w:type="gramStart"/>
      <w:r w:rsidRPr="005F7840">
        <w:rPr>
          <w:rFonts w:ascii="Times New Roman" w:hAnsi="Times New Roman"/>
          <w:sz w:val="24"/>
          <w:szCs w:val="24"/>
        </w:rPr>
        <w:t>общеобразовательных</w:t>
      </w:r>
      <w:proofErr w:type="gramEnd"/>
      <w:r w:rsidRPr="005F7840">
        <w:rPr>
          <w:rFonts w:ascii="Times New Roman" w:hAnsi="Times New Roman"/>
          <w:sz w:val="24"/>
          <w:szCs w:val="24"/>
        </w:rPr>
        <w:t xml:space="preserve"> класса. Классными руководителями 1–11-х классов составлены планы воспитательной работы с классами на учебный год в соответствии с рабочей программой воспитания и календарными планами воспитательной работы. </w:t>
      </w:r>
    </w:p>
    <w:p w:rsidR="00E73D53" w:rsidRPr="005F7840" w:rsidRDefault="00E73D53" w:rsidP="00E73D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7840">
        <w:rPr>
          <w:rFonts w:ascii="Times New Roman" w:hAnsi="Times New Roman"/>
          <w:sz w:val="24"/>
          <w:szCs w:val="24"/>
        </w:rPr>
        <w:t>В 2021 году классными руководителями использовались различные формы работы с обучающимися и их родителями:</w:t>
      </w:r>
    </w:p>
    <w:p w:rsidR="00E73D53" w:rsidRPr="005F7840" w:rsidRDefault="00E73D53" w:rsidP="00E73D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7840">
        <w:rPr>
          <w:rFonts w:ascii="Times New Roman" w:hAnsi="Times New Roman"/>
          <w:sz w:val="24"/>
          <w:szCs w:val="24"/>
        </w:rPr>
        <w:t>- тематические классные часы;</w:t>
      </w:r>
    </w:p>
    <w:p w:rsidR="00E73D53" w:rsidRPr="005F7840" w:rsidRDefault="00E73D53" w:rsidP="00E73D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7840">
        <w:rPr>
          <w:rFonts w:ascii="Times New Roman" w:hAnsi="Times New Roman"/>
          <w:sz w:val="24"/>
          <w:szCs w:val="24"/>
        </w:rPr>
        <w:t>- участие в творческих конкурсах: конкурсы рисунков, фотоконкурсы, конкурс чтецов;</w:t>
      </w:r>
    </w:p>
    <w:p w:rsidR="00E73D53" w:rsidRPr="005F7840" w:rsidRDefault="00E73D53" w:rsidP="00E73D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7840">
        <w:rPr>
          <w:rFonts w:ascii="Times New Roman" w:hAnsi="Times New Roman"/>
          <w:sz w:val="24"/>
          <w:szCs w:val="24"/>
        </w:rPr>
        <w:t>- участие в интеллектуальных конкурсах, олимпиадах;</w:t>
      </w:r>
    </w:p>
    <w:p w:rsidR="00E73D53" w:rsidRPr="005F7840" w:rsidRDefault="00E73D53" w:rsidP="00E73D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7840">
        <w:rPr>
          <w:rFonts w:ascii="Times New Roman" w:hAnsi="Times New Roman"/>
          <w:sz w:val="24"/>
          <w:szCs w:val="24"/>
        </w:rPr>
        <w:t>- индивидуальные беседы с учащимися и родителями (законными представителями);</w:t>
      </w:r>
    </w:p>
    <w:p w:rsidR="00E73D53" w:rsidRPr="005F7840" w:rsidRDefault="00E73D53" w:rsidP="00E73D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7840">
        <w:rPr>
          <w:rFonts w:ascii="Times New Roman" w:hAnsi="Times New Roman"/>
          <w:sz w:val="24"/>
          <w:szCs w:val="24"/>
        </w:rPr>
        <w:t>- родительские собрания (дистанционно).</w:t>
      </w:r>
    </w:p>
    <w:p w:rsidR="00E73D53" w:rsidRPr="005F7840" w:rsidRDefault="00E73D53" w:rsidP="00F00A9F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5F7840">
        <w:rPr>
          <w:rFonts w:ascii="Times New Roman" w:hAnsi="Times New Roman"/>
          <w:sz w:val="24"/>
          <w:szCs w:val="24"/>
        </w:rPr>
        <w:t>Вывод:  Воспитательная работа является важной составляющей образовательной деятельности Школы. На основании анализа можно сделать выводы о том, что все основные направления воспитательной работы успешно реализуются. Учащиеся активно участвуют в мероприятиях различной тематики, проводимых на различных уровнях. В том числе в условиях дистанционного обучения. Так, например, в условиях дистанционного обучения учащиеся и педагоги приняли активное участие в мероприятиях, посвященных страницам истории Великой Отечественной войны и героизму советского народа, вставшего на защиту Родины.</w:t>
      </w:r>
    </w:p>
    <w:p w:rsidR="00E73D53" w:rsidRPr="005F7840" w:rsidRDefault="00E73D53" w:rsidP="00E73D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7840">
        <w:rPr>
          <w:rFonts w:ascii="Times New Roman" w:hAnsi="Times New Roman"/>
          <w:sz w:val="24"/>
          <w:szCs w:val="24"/>
        </w:rPr>
        <w:t>Немаловажное значение имеют мероприятия, направленные на сохранение физического и психологического здоровья  школьников, способствующие пониманию здорового образа жизни и правового поля. Этому способствует деятельность педагога-психолога, классных руководителей, всего педагогического коллектива.</w:t>
      </w:r>
    </w:p>
    <w:p w:rsidR="00E73D53" w:rsidRPr="005F7840" w:rsidRDefault="00E73D53" w:rsidP="005F7840">
      <w:pPr>
        <w:spacing w:after="150" w:line="240" w:lineRule="auto"/>
        <w:rPr>
          <w:rFonts w:ascii="Times New Roman" w:eastAsia="Times New Roman" w:hAnsi="Times New Roman"/>
          <w:b/>
          <w:bCs/>
          <w:sz w:val="21"/>
          <w:szCs w:val="21"/>
          <w:lang w:eastAsia="ru-RU"/>
        </w:rPr>
      </w:pPr>
    </w:p>
    <w:p w:rsidR="00E73D53" w:rsidRPr="00F00A9F" w:rsidRDefault="00E73D53" w:rsidP="00E73D53">
      <w:pPr>
        <w:spacing w:after="150" w:line="240" w:lineRule="auto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  <w:r w:rsidRPr="00F00A9F">
        <w:rPr>
          <w:rFonts w:ascii="Times New Roman" w:eastAsia="Times New Roman" w:hAnsi="Times New Roman"/>
          <w:b/>
          <w:bCs/>
          <w:sz w:val="21"/>
          <w:szCs w:val="21"/>
          <w:lang w:eastAsia="ru-RU"/>
        </w:rPr>
        <w:t xml:space="preserve">СОДЕРЖАНИЕ И КАЧЕСТВО ПОДГОТОВКИ </w:t>
      </w:r>
      <w:proofErr w:type="gramStart"/>
      <w:r w:rsidRPr="00F00A9F">
        <w:rPr>
          <w:rFonts w:ascii="Times New Roman" w:eastAsia="Times New Roman" w:hAnsi="Times New Roman"/>
          <w:b/>
          <w:bCs/>
          <w:sz w:val="21"/>
          <w:szCs w:val="21"/>
          <w:lang w:eastAsia="ru-RU"/>
        </w:rPr>
        <w:t>ОБУЧАЮЩИХСЯ</w:t>
      </w:r>
      <w:proofErr w:type="gramEnd"/>
    </w:p>
    <w:p w:rsidR="00E73D53" w:rsidRPr="00F00A9F" w:rsidRDefault="00E73D53" w:rsidP="00E73D53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0A9F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Проведен анализ успеваемости и качества знаний по итогам 2020/21 учебного года. Статистические данные свидетельствуют об успешном освоении </w:t>
      </w:r>
      <w:proofErr w:type="gramStart"/>
      <w:r w:rsidRPr="00F00A9F">
        <w:rPr>
          <w:rFonts w:ascii="Times New Roman" w:eastAsia="Times New Roman" w:hAnsi="Times New Roman"/>
          <w:sz w:val="24"/>
          <w:szCs w:val="24"/>
          <w:lang w:eastAsia="ru-RU"/>
        </w:rPr>
        <w:t>обучающимися</w:t>
      </w:r>
      <w:proofErr w:type="gramEnd"/>
      <w:r w:rsidRPr="00F00A9F">
        <w:rPr>
          <w:rFonts w:ascii="Times New Roman" w:eastAsia="Times New Roman" w:hAnsi="Times New Roman"/>
          <w:sz w:val="24"/>
          <w:szCs w:val="24"/>
          <w:lang w:eastAsia="ru-RU"/>
        </w:rPr>
        <w:t xml:space="preserve"> основных образовательных программ.</w:t>
      </w:r>
    </w:p>
    <w:p w:rsidR="00E73D53" w:rsidRPr="005F7840" w:rsidRDefault="00E73D53" w:rsidP="00E73D53">
      <w:pPr>
        <w:spacing w:after="0" w:line="240" w:lineRule="auto"/>
        <w:ind w:firstLine="709"/>
        <w:rPr>
          <w:rFonts w:ascii="Arial" w:eastAsia="Times New Roman" w:hAnsi="Arial" w:cs="Arial"/>
          <w:i/>
          <w:iCs/>
          <w:sz w:val="21"/>
          <w:szCs w:val="21"/>
          <w:shd w:val="clear" w:color="auto" w:fill="FFFFCC"/>
          <w:lang w:eastAsia="ru-RU"/>
        </w:rPr>
      </w:pPr>
    </w:p>
    <w:tbl>
      <w:tblPr>
        <w:tblW w:w="4738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4"/>
        <w:gridCol w:w="6623"/>
        <w:gridCol w:w="1650"/>
      </w:tblGrid>
      <w:tr w:rsidR="00E73D53" w:rsidRPr="005F7840" w:rsidTr="00E52FD9">
        <w:tc>
          <w:tcPr>
            <w:tcW w:w="7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3D53" w:rsidRPr="005F7840" w:rsidRDefault="00E73D53" w:rsidP="00E52F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784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F784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5F784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6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3D53" w:rsidRPr="005F7840" w:rsidRDefault="00E73D53" w:rsidP="00E52F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784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Параметры статистики</w:t>
            </w:r>
          </w:p>
        </w:tc>
        <w:tc>
          <w:tcPr>
            <w:tcW w:w="16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3D53" w:rsidRPr="005F7840" w:rsidRDefault="00E73D53" w:rsidP="00E52FD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F784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2020/21 </w:t>
            </w:r>
          </w:p>
          <w:p w:rsidR="00E73D53" w:rsidRPr="005F7840" w:rsidRDefault="00E73D53" w:rsidP="00E52FD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F784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уч</w:t>
            </w:r>
            <w:proofErr w:type="spellEnd"/>
            <w:r w:rsidRPr="005F784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E73D53" w:rsidRPr="005F7840" w:rsidTr="00E52FD9">
        <w:tc>
          <w:tcPr>
            <w:tcW w:w="734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3D53" w:rsidRPr="005F7840" w:rsidRDefault="00E73D53" w:rsidP="00E52F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78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3D53" w:rsidRPr="005F7840" w:rsidRDefault="00E73D53" w:rsidP="00E52F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78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детей, обучавшихся на конец учебного года </w:t>
            </w:r>
            <w:r w:rsidRPr="005F78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(для 2020/21), в том числе:</w:t>
            </w:r>
          </w:p>
        </w:tc>
        <w:tc>
          <w:tcPr>
            <w:tcW w:w="16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3D53" w:rsidRPr="005F7840" w:rsidRDefault="00E73D53" w:rsidP="00E52F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78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830</w:t>
            </w:r>
          </w:p>
        </w:tc>
      </w:tr>
      <w:tr w:rsidR="00E73D53" w:rsidRPr="005F7840" w:rsidTr="00E52FD9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73D53" w:rsidRPr="005F7840" w:rsidRDefault="00E73D53" w:rsidP="00E52F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3D53" w:rsidRPr="005F7840" w:rsidRDefault="00E73D53" w:rsidP="00E52F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78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начальная школа</w:t>
            </w:r>
          </w:p>
        </w:tc>
        <w:tc>
          <w:tcPr>
            <w:tcW w:w="16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3D53" w:rsidRPr="005F7840" w:rsidRDefault="00E73D53" w:rsidP="00E52F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78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361</w:t>
            </w:r>
          </w:p>
        </w:tc>
      </w:tr>
      <w:tr w:rsidR="00E73D53" w:rsidRPr="005F7840" w:rsidTr="00E52FD9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73D53" w:rsidRPr="005F7840" w:rsidRDefault="00E73D53" w:rsidP="00E52F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3D53" w:rsidRPr="005F7840" w:rsidRDefault="00E73D53" w:rsidP="00E52F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78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основная школа</w:t>
            </w:r>
          </w:p>
        </w:tc>
        <w:tc>
          <w:tcPr>
            <w:tcW w:w="16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3D53" w:rsidRPr="005F7840" w:rsidRDefault="00E73D53" w:rsidP="00E52F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78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415</w:t>
            </w:r>
          </w:p>
        </w:tc>
      </w:tr>
      <w:tr w:rsidR="00E73D53" w:rsidRPr="005F7840" w:rsidTr="00E52FD9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73D53" w:rsidRPr="005F7840" w:rsidRDefault="00E73D53" w:rsidP="00E52F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3D53" w:rsidRPr="005F7840" w:rsidRDefault="00E73D53" w:rsidP="00E52F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78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средняя школа</w:t>
            </w:r>
          </w:p>
        </w:tc>
        <w:tc>
          <w:tcPr>
            <w:tcW w:w="16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3D53" w:rsidRPr="005F7840" w:rsidRDefault="00E73D53" w:rsidP="00E52F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78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</w:t>
            </w:r>
          </w:p>
        </w:tc>
      </w:tr>
      <w:tr w:rsidR="00E73D53" w:rsidRPr="005F7840" w:rsidTr="00E52FD9">
        <w:tc>
          <w:tcPr>
            <w:tcW w:w="734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3D53" w:rsidRPr="005F7840" w:rsidRDefault="00E73D53" w:rsidP="00E52F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78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3D53" w:rsidRPr="005F7840" w:rsidRDefault="00E73D53" w:rsidP="00E52F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78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5F78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5F78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оставленных на повторное обучение:</w:t>
            </w:r>
          </w:p>
        </w:tc>
        <w:tc>
          <w:tcPr>
            <w:tcW w:w="16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3D53" w:rsidRPr="005F7840" w:rsidRDefault="00E73D53" w:rsidP="00E52F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78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– </w:t>
            </w:r>
          </w:p>
        </w:tc>
      </w:tr>
      <w:tr w:rsidR="00E73D53" w:rsidRPr="005F7840" w:rsidTr="00E52FD9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73D53" w:rsidRPr="005F7840" w:rsidRDefault="00E73D53" w:rsidP="00E52F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3D53" w:rsidRPr="005F7840" w:rsidRDefault="00E73D53" w:rsidP="00E52F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78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начальная школа</w:t>
            </w:r>
          </w:p>
        </w:tc>
        <w:tc>
          <w:tcPr>
            <w:tcW w:w="16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3D53" w:rsidRPr="005F7840" w:rsidRDefault="00E73D53" w:rsidP="00E52F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78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– </w:t>
            </w:r>
          </w:p>
        </w:tc>
      </w:tr>
      <w:tr w:rsidR="00E73D53" w:rsidRPr="005F7840" w:rsidTr="00E52FD9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73D53" w:rsidRPr="005F7840" w:rsidRDefault="00E73D53" w:rsidP="00E52F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3D53" w:rsidRPr="005F7840" w:rsidRDefault="00E73D53" w:rsidP="00E52F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78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основная школа</w:t>
            </w:r>
          </w:p>
        </w:tc>
        <w:tc>
          <w:tcPr>
            <w:tcW w:w="16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3D53" w:rsidRPr="005F7840" w:rsidRDefault="00E73D53" w:rsidP="00E52F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78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</w:p>
        </w:tc>
      </w:tr>
      <w:tr w:rsidR="00E73D53" w:rsidRPr="005F7840" w:rsidTr="00E52FD9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73D53" w:rsidRPr="005F7840" w:rsidRDefault="00E73D53" w:rsidP="00E52F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3D53" w:rsidRPr="005F7840" w:rsidRDefault="00E73D53" w:rsidP="00E52F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78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средняя школа</w:t>
            </w:r>
          </w:p>
        </w:tc>
        <w:tc>
          <w:tcPr>
            <w:tcW w:w="16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3D53" w:rsidRPr="005F7840" w:rsidRDefault="00E73D53" w:rsidP="00E52F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78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</w:p>
        </w:tc>
      </w:tr>
      <w:tr w:rsidR="00E73D53" w:rsidRPr="005F7840" w:rsidTr="00E52FD9">
        <w:tc>
          <w:tcPr>
            <w:tcW w:w="734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3D53" w:rsidRPr="005F7840" w:rsidRDefault="00E73D53" w:rsidP="00E52F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78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3D53" w:rsidRPr="005F7840" w:rsidRDefault="00E73D53" w:rsidP="00E52F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78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получили аттестата:</w:t>
            </w:r>
          </w:p>
        </w:tc>
        <w:tc>
          <w:tcPr>
            <w:tcW w:w="16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3D53" w:rsidRPr="005F7840" w:rsidRDefault="00E73D53" w:rsidP="00E52F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78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</w:p>
        </w:tc>
      </w:tr>
      <w:tr w:rsidR="00E73D53" w:rsidRPr="005F7840" w:rsidTr="00E52FD9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73D53" w:rsidRPr="005F7840" w:rsidRDefault="00E73D53" w:rsidP="00E52F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3D53" w:rsidRPr="005F7840" w:rsidRDefault="00E73D53" w:rsidP="00E52F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78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об основном общем образовании</w:t>
            </w:r>
          </w:p>
        </w:tc>
        <w:tc>
          <w:tcPr>
            <w:tcW w:w="16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3D53" w:rsidRPr="005F7840" w:rsidRDefault="00E73D53" w:rsidP="00E52F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78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</w:p>
        </w:tc>
      </w:tr>
      <w:tr w:rsidR="00E73D53" w:rsidRPr="005F7840" w:rsidTr="00E52FD9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73D53" w:rsidRPr="005F7840" w:rsidRDefault="00E73D53" w:rsidP="00E52F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3D53" w:rsidRPr="005F7840" w:rsidRDefault="00E73D53" w:rsidP="00E52F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78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о среднем общем образовании</w:t>
            </w:r>
          </w:p>
        </w:tc>
        <w:tc>
          <w:tcPr>
            <w:tcW w:w="16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3D53" w:rsidRPr="005F7840" w:rsidRDefault="00E73D53" w:rsidP="00E52F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78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</w:p>
        </w:tc>
      </w:tr>
      <w:tr w:rsidR="00E73D53" w:rsidRPr="005F7840" w:rsidTr="00E52FD9">
        <w:tc>
          <w:tcPr>
            <w:tcW w:w="734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3D53" w:rsidRPr="005F7840" w:rsidRDefault="00E73D53" w:rsidP="00E52F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78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3D53" w:rsidRPr="005F7840" w:rsidRDefault="00E73D53" w:rsidP="00E52F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78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Окончили Школу с аттестатом особого образца:</w:t>
            </w:r>
          </w:p>
        </w:tc>
        <w:tc>
          <w:tcPr>
            <w:tcW w:w="16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3D53" w:rsidRPr="005F7840" w:rsidRDefault="00E73D53" w:rsidP="00E52F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78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E73D53" w:rsidRPr="005F7840" w:rsidTr="00E52FD9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73D53" w:rsidRPr="005F7840" w:rsidRDefault="00E73D53" w:rsidP="00E52F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3D53" w:rsidRPr="005F7840" w:rsidRDefault="00E73D53" w:rsidP="00E52F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78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в основной школе</w:t>
            </w:r>
          </w:p>
        </w:tc>
        <w:tc>
          <w:tcPr>
            <w:tcW w:w="16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3D53" w:rsidRPr="005F7840" w:rsidRDefault="00E73D53" w:rsidP="00E52F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78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E73D53" w:rsidRPr="005F7840" w:rsidTr="00E52FD9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73D53" w:rsidRPr="005F7840" w:rsidRDefault="00E73D53" w:rsidP="00E52F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3D53" w:rsidRPr="005F7840" w:rsidRDefault="00E73D53" w:rsidP="00E52F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78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в средней школе</w:t>
            </w:r>
          </w:p>
        </w:tc>
        <w:tc>
          <w:tcPr>
            <w:tcW w:w="16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3D53" w:rsidRPr="005F7840" w:rsidRDefault="00E73D53" w:rsidP="00E52F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78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E73D53" w:rsidRPr="005F7840" w:rsidRDefault="00E73D53" w:rsidP="00E73D53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shd w:val="clear" w:color="auto" w:fill="FFFFCC"/>
          <w:lang w:eastAsia="ru-RU"/>
        </w:rPr>
      </w:pPr>
    </w:p>
    <w:p w:rsidR="00E73D53" w:rsidRPr="005F7840" w:rsidRDefault="00E73D53" w:rsidP="00E73D5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 w:rsidRPr="005F7840">
        <w:rPr>
          <w:rFonts w:ascii="Times New Roman" w:hAnsi="Times New Roman"/>
          <w:b/>
          <w:sz w:val="28"/>
          <w:szCs w:val="24"/>
          <w:lang w:eastAsia="ru-RU"/>
        </w:rPr>
        <w:t>Сравнительный анализ успеваемости по Школе</w:t>
      </w:r>
    </w:p>
    <w:p w:rsidR="00E73D53" w:rsidRDefault="00E73D53" w:rsidP="00E73D5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1861"/>
      </w:tblGrid>
      <w:tr w:rsidR="00E73D53" w:rsidRPr="000514E5" w:rsidTr="00E52FD9">
        <w:tc>
          <w:tcPr>
            <w:tcW w:w="2392" w:type="dxa"/>
          </w:tcPr>
          <w:p w:rsidR="00E73D53" w:rsidRPr="004136F0" w:rsidRDefault="00E73D53" w:rsidP="00E52FD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36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2393" w:type="dxa"/>
          </w:tcPr>
          <w:p w:rsidR="00E73D53" w:rsidRPr="004136F0" w:rsidRDefault="00E73D53" w:rsidP="00E52FD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36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СОК</w:t>
            </w:r>
          </w:p>
        </w:tc>
        <w:tc>
          <w:tcPr>
            <w:tcW w:w="2393" w:type="dxa"/>
          </w:tcPr>
          <w:p w:rsidR="00E73D53" w:rsidRPr="004136F0" w:rsidRDefault="00E73D53" w:rsidP="00E52FD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36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Качество</w:t>
            </w:r>
          </w:p>
        </w:tc>
        <w:tc>
          <w:tcPr>
            <w:tcW w:w="1861" w:type="dxa"/>
          </w:tcPr>
          <w:p w:rsidR="00E73D53" w:rsidRPr="004136F0" w:rsidRDefault="00E73D53" w:rsidP="00E52FD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36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Успеваемость</w:t>
            </w:r>
          </w:p>
        </w:tc>
      </w:tr>
      <w:tr w:rsidR="00E73D53" w:rsidRPr="000514E5" w:rsidTr="00E52FD9">
        <w:tc>
          <w:tcPr>
            <w:tcW w:w="2392" w:type="dxa"/>
          </w:tcPr>
          <w:p w:rsidR="00E73D53" w:rsidRPr="004136F0" w:rsidRDefault="00E73D53" w:rsidP="00E52FD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36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2018-2019</w:t>
            </w:r>
          </w:p>
        </w:tc>
        <w:tc>
          <w:tcPr>
            <w:tcW w:w="2393" w:type="dxa"/>
          </w:tcPr>
          <w:p w:rsidR="00E73D53" w:rsidRPr="004136F0" w:rsidRDefault="00E73D53" w:rsidP="00E52FD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36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393" w:type="dxa"/>
          </w:tcPr>
          <w:p w:rsidR="00E73D53" w:rsidRPr="004136F0" w:rsidRDefault="00E73D53" w:rsidP="00E52FD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36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861" w:type="dxa"/>
          </w:tcPr>
          <w:p w:rsidR="00E73D53" w:rsidRPr="004136F0" w:rsidRDefault="00E73D53" w:rsidP="00E52FD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36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</w:t>
            </w:r>
          </w:p>
        </w:tc>
      </w:tr>
      <w:tr w:rsidR="00E73D53" w:rsidRPr="000514E5" w:rsidTr="00E52FD9">
        <w:tc>
          <w:tcPr>
            <w:tcW w:w="2392" w:type="dxa"/>
          </w:tcPr>
          <w:p w:rsidR="00E73D53" w:rsidRPr="004136F0" w:rsidRDefault="00E73D53" w:rsidP="00E52FD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36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2019-2020</w:t>
            </w:r>
          </w:p>
        </w:tc>
        <w:tc>
          <w:tcPr>
            <w:tcW w:w="2393" w:type="dxa"/>
          </w:tcPr>
          <w:p w:rsidR="00E73D53" w:rsidRPr="004136F0" w:rsidRDefault="00E73D53" w:rsidP="00E52FD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36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393" w:type="dxa"/>
          </w:tcPr>
          <w:p w:rsidR="00E73D53" w:rsidRPr="004136F0" w:rsidRDefault="00E73D53" w:rsidP="00E52FD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36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861" w:type="dxa"/>
          </w:tcPr>
          <w:p w:rsidR="00E73D53" w:rsidRPr="004136F0" w:rsidRDefault="00E73D53" w:rsidP="00E52FD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36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73D53" w:rsidRPr="000514E5" w:rsidTr="00E52FD9">
        <w:tc>
          <w:tcPr>
            <w:tcW w:w="2392" w:type="dxa"/>
          </w:tcPr>
          <w:p w:rsidR="00E73D53" w:rsidRPr="004136F0" w:rsidRDefault="00E73D53" w:rsidP="00E52FD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36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2020-2021</w:t>
            </w:r>
          </w:p>
        </w:tc>
        <w:tc>
          <w:tcPr>
            <w:tcW w:w="2393" w:type="dxa"/>
          </w:tcPr>
          <w:p w:rsidR="00E73D53" w:rsidRPr="004136F0" w:rsidRDefault="00E73D53" w:rsidP="00E52FD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36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393" w:type="dxa"/>
          </w:tcPr>
          <w:p w:rsidR="00E73D53" w:rsidRPr="004136F0" w:rsidRDefault="00E73D53" w:rsidP="00E52FD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36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861" w:type="dxa"/>
          </w:tcPr>
          <w:p w:rsidR="00E73D53" w:rsidRPr="004136F0" w:rsidRDefault="00E73D53" w:rsidP="00E52FD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99,9</w:t>
            </w:r>
          </w:p>
        </w:tc>
      </w:tr>
    </w:tbl>
    <w:p w:rsidR="00E73D53" w:rsidRDefault="00E73D53" w:rsidP="00E73D5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E73D53" w:rsidRDefault="00E73D53" w:rsidP="00E73D5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742"/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709"/>
        <w:gridCol w:w="850"/>
        <w:gridCol w:w="992"/>
        <w:gridCol w:w="709"/>
        <w:gridCol w:w="851"/>
        <w:gridCol w:w="850"/>
        <w:gridCol w:w="851"/>
        <w:gridCol w:w="850"/>
        <w:gridCol w:w="992"/>
      </w:tblGrid>
      <w:tr w:rsidR="00F00A9F" w:rsidRPr="007F71E5" w:rsidTr="00F00A9F">
        <w:trPr>
          <w:cantSplit/>
        </w:trPr>
        <w:tc>
          <w:tcPr>
            <w:tcW w:w="959" w:type="dxa"/>
            <w:vMerge w:val="restart"/>
          </w:tcPr>
          <w:p w:rsidR="00F00A9F" w:rsidRPr="007F71E5" w:rsidRDefault="00F00A9F" w:rsidP="00F00A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71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Параллель</w:t>
            </w:r>
          </w:p>
        </w:tc>
        <w:tc>
          <w:tcPr>
            <w:tcW w:w="2551" w:type="dxa"/>
            <w:gridSpan w:val="3"/>
          </w:tcPr>
          <w:p w:rsidR="00F00A9F" w:rsidRPr="007C1A8B" w:rsidRDefault="00F00A9F" w:rsidP="00F00A9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1A8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2410" w:type="dxa"/>
            <w:gridSpan w:val="3"/>
          </w:tcPr>
          <w:p w:rsidR="00F00A9F" w:rsidRPr="007C1A8B" w:rsidRDefault="00F00A9F" w:rsidP="00F00A9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1A8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2693" w:type="dxa"/>
            <w:gridSpan w:val="3"/>
          </w:tcPr>
          <w:p w:rsidR="00F00A9F" w:rsidRPr="007C1A8B" w:rsidRDefault="00F00A9F" w:rsidP="00F00A9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1A8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</w:tr>
      <w:tr w:rsidR="00F00A9F" w:rsidRPr="007F71E5" w:rsidTr="00F00A9F">
        <w:trPr>
          <w:cantSplit/>
        </w:trPr>
        <w:tc>
          <w:tcPr>
            <w:tcW w:w="959" w:type="dxa"/>
            <w:vMerge/>
          </w:tcPr>
          <w:p w:rsidR="00F00A9F" w:rsidRPr="007F71E5" w:rsidRDefault="00F00A9F" w:rsidP="00F00A9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00A9F" w:rsidRPr="007F71E5" w:rsidRDefault="00F00A9F" w:rsidP="00F00A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71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СОК</w:t>
            </w:r>
          </w:p>
        </w:tc>
        <w:tc>
          <w:tcPr>
            <w:tcW w:w="850" w:type="dxa"/>
          </w:tcPr>
          <w:p w:rsidR="00F00A9F" w:rsidRPr="007F71E5" w:rsidRDefault="00F00A9F" w:rsidP="00F00A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71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Качество</w:t>
            </w:r>
          </w:p>
        </w:tc>
        <w:tc>
          <w:tcPr>
            <w:tcW w:w="992" w:type="dxa"/>
          </w:tcPr>
          <w:p w:rsidR="00F00A9F" w:rsidRPr="007F71E5" w:rsidRDefault="00F00A9F" w:rsidP="00F00A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71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709" w:type="dxa"/>
          </w:tcPr>
          <w:p w:rsidR="00F00A9F" w:rsidRPr="007F71E5" w:rsidRDefault="00F00A9F" w:rsidP="00F00A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71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СОК</w:t>
            </w:r>
          </w:p>
        </w:tc>
        <w:tc>
          <w:tcPr>
            <w:tcW w:w="851" w:type="dxa"/>
          </w:tcPr>
          <w:p w:rsidR="00F00A9F" w:rsidRPr="007F71E5" w:rsidRDefault="00F00A9F" w:rsidP="00F00A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71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Качество</w:t>
            </w:r>
          </w:p>
        </w:tc>
        <w:tc>
          <w:tcPr>
            <w:tcW w:w="850" w:type="dxa"/>
          </w:tcPr>
          <w:p w:rsidR="00F00A9F" w:rsidRPr="007F71E5" w:rsidRDefault="00F00A9F" w:rsidP="00F00A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71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851" w:type="dxa"/>
          </w:tcPr>
          <w:p w:rsidR="00F00A9F" w:rsidRPr="007F71E5" w:rsidRDefault="00F00A9F" w:rsidP="00F00A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71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СОК</w:t>
            </w:r>
          </w:p>
        </w:tc>
        <w:tc>
          <w:tcPr>
            <w:tcW w:w="850" w:type="dxa"/>
          </w:tcPr>
          <w:p w:rsidR="00F00A9F" w:rsidRPr="007F71E5" w:rsidRDefault="00F00A9F" w:rsidP="00F00A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71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Качество</w:t>
            </w:r>
          </w:p>
        </w:tc>
        <w:tc>
          <w:tcPr>
            <w:tcW w:w="992" w:type="dxa"/>
          </w:tcPr>
          <w:p w:rsidR="00F00A9F" w:rsidRPr="007F71E5" w:rsidRDefault="00F00A9F" w:rsidP="00F00A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71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Успеваемость</w:t>
            </w:r>
          </w:p>
        </w:tc>
      </w:tr>
      <w:tr w:rsidR="00F00A9F" w:rsidRPr="007F71E5" w:rsidTr="00F00A9F">
        <w:tc>
          <w:tcPr>
            <w:tcW w:w="959" w:type="dxa"/>
          </w:tcPr>
          <w:p w:rsidR="00F00A9F" w:rsidRPr="007F71E5" w:rsidRDefault="00F00A9F" w:rsidP="00F00A9F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71E5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2-е</w:t>
            </w:r>
          </w:p>
        </w:tc>
        <w:tc>
          <w:tcPr>
            <w:tcW w:w="709" w:type="dxa"/>
          </w:tcPr>
          <w:p w:rsidR="00F00A9F" w:rsidRPr="007F71E5" w:rsidRDefault="00F00A9F" w:rsidP="00F00A9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71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850" w:type="dxa"/>
          </w:tcPr>
          <w:p w:rsidR="00F00A9F" w:rsidRPr="007F71E5" w:rsidRDefault="00F00A9F" w:rsidP="00F00A9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71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92" w:type="dxa"/>
          </w:tcPr>
          <w:p w:rsidR="00F00A9F" w:rsidRPr="007F71E5" w:rsidRDefault="00F00A9F" w:rsidP="00F00A9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71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</w:tcPr>
          <w:p w:rsidR="00F00A9F" w:rsidRPr="007F71E5" w:rsidRDefault="00F00A9F" w:rsidP="00F00A9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71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851" w:type="dxa"/>
          </w:tcPr>
          <w:p w:rsidR="00F00A9F" w:rsidRPr="007F71E5" w:rsidRDefault="00F00A9F" w:rsidP="00F00A9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71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850" w:type="dxa"/>
          </w:tcPr>
          <w:p w:rsidR="00F00A9F" w:rsidRPr="007F71E5" w:rsidRDefault="00F00A9F" w:rsidP="00F00A9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71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851" w:type="dxa"/>
          </w:tcPr>
          <w:p w:rsidR="00F00A9F" w:rsidRPr="004136F0" w:rsidRDefault="00F00A9F" w:rsidP="00F00A9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850" w:type="dxa"/>
          </w:tcPr>
          <w:p w:rsidR="00F00A9F" w:rsidRPr="004136F0" w:rsidRDefault="00F00A9F" w:rsidP="00F00A9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36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992" w:type="dxa"/>
          </w:tcPr>
          <w:p w:rsidR="00F00A9F" w:rsidRPr="004136F0" w:rsidRDefault="00F00A9F" w:rsidP="00F00A9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36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F00A9F" w:rsidRPr="007F71E5" w:rsidTr="00F00A9F">
        <w:tc>
          <w:tcPr>
            <w:tcW w:w="959" w:type="dxa"/>
          </w:tcPr>
          <w:p w:rsidR="00F00A9F" w:rsidRPr="007F71E5" w:rsidRDefault="00F00A9F" w:rsidP="00F00A9F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71E5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3-е</w:t>
            </w:r>
          </w:p>
        </w:tc>
        <w:tc>
          <w:tcPr>
            <w:tcW w:w="709" w:type="dxa"/>
          </w:tcPr>
          <w:p w:rsidR="00F00A9F" w:rsidRPr="007F71E5" w:rsidRDefault="00F00A9F" w:rsidP="00F00A9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71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50" w:type="dxa"/>
          </w:tcPr>
          <w:p w:rsidR="00F00A9F" w:rsidRPr="007F71E5" w:rsidRDefault="00F00A9F" w:rsidP="00F00A9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71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992" w:type="dxa"/>
          </w:tcPr>
          <w:p w:rsidR="00F00A9F" w:rsidRPr="007F71E5" w:rsidRDefault="00F00A9F" w:rsidP="00F00A9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71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</w:tcPr>
          <w:p w:rsidR="00F00A9F" w:rsidRPr="007F71E5" w:rsidRDefault="00F00A9F" w:rsidP="00F00A9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71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51" w:type="dxa"/>
          </w:tcPr>
          <w:p w:rsidR="00F00A9F" w:rsidRPr="007F71E5" w:rsidRDefault="00F00A9F" w:rsidP="00F00A9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71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50" w:type="dxa"/>
          </w:tcPr>
          <w:p w:rsidR="00F00A9F" w:rsidRPr="007F71E5" w:rsidRDefault="00F00A9F" w:rsidP="00F00A9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71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</w:tcPr>
          <w:p w:rsidR="00F00A9F" w:rsidRPr="004136F0" w:rsidRDefault="00F00A9F" w:rsidP="00F00A9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36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850" w:type="dxa"/>
          </w:tcPr>
          <w:p w:rsidR="00F00A9F" w:rsidRPr="004136F0" w:rsidRDefault="00F00A9F" w:rsidP="00F00A9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36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92" w:type="dxa"/>
          </w:tcPr>
          <w:p w:rsidR="00F00A9F" w:rsidRPr="004136F0" w:rsidRDefault="00F00A9F" w:rsidP="00F00A9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36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F00A9F" w:rsidRPr="007F71E5" w:rsidTr="00F00A9F">
        <w:tc>
          <w:tcPr>
            <w:tcW w:w="959" w:type="dxa"/>
          </w:tcPr>
          <w:p w:rsidR="00F00A9F" w:rsidRPr="007F71E5" w:rsidRDefault="00F00A9F" w:rsidP="00F00A9F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71E5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4-е</w:t>
            </w:r>
          </w:p>
        </w:tc>
        <w:tc>
          <w:tcPr>
            <w:tcW w:w="709" w:type="dxa"/>
          </w:tcPr>
          <w:p w:rsidR="00F00A9F" w:rsidRPr="007F71E5" w:rsidRDefault="00F00A9F" w:rsidP="00F00A9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71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50" w:type="dxa"/>
          </w:tcPr>
          <w:p w:rsidR="00F00A9F" w:rsidRPr="007F71E5" w:rsidRDefault="00F00A9F" w:rsidP="00F00A9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71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992" w:type="dxa"/>
          </w:tcPr>
          <w:p w:rsidR="00F00A9F" w:rsidRPr="007F71E5" w:rsidRDefault="00F00A9F" w:rsidP="00F00A9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71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</w:tcPr>
          <w:p w:rsidR="00F00A9F" w:rsidRPr="007F71E5" w:rsidRDefault="00F00A9F" w:rsidP="00F00A9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71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851" w:type="dxa"/>
          </w:tcPr>
          <w:p w:rsidR="00F00A9F" w:rsidRPr="007F71E5" w:rsidRDefault="00F00A9F" w:rsidP="00F00A9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71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50" w:type="dxa"/>
          </w:tcPr>
          <w:p w:rsidR="00F00A9F" w:rsidRPr="007F71E5" w:rsidRDefault="00F00A9F" w:rsidP="00F00A9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71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</w:tcPr>
          <w:p w:rsidR="00F00A9F" w:rsidRPr="004136F0" w:rsidRDefault="00F00A9F" w:rsidP="00F00A9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36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850" w:type="dxa"/>
          </w:tcPr>
          <w:p w:rsidR="00F00A9F" w:rsidRPr="004136F0" w:rsidRDefault="00F00A9F" w:rsidP="00F00A9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36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92" w:type="dxa"/>
          </w:tcPr>
          <w:p w:rsidR="00F00A9F" w:rsidRPr="004136F0" w:rsidRDefault="00F00A9F" w:rsidP="00F00A9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36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F00A9F" w:rsidRPr="007F71E5" w:rsidTr="00F00A9F">
        <w:tc>
          <w:tcPr>
            <w:tcW w:w="959" w:type="dxa"/>
          </w:tcPr>
          <w:p w:rsidR="00F00A9F" w:rsidRPr="007F71E5" w:rsidRDefault="00F00A9F" w:rsidP="00F00A9F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71E5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5-е</w:t>
            </w:r>
          </w:p>
        </w:tc>
        <w:tc>
          <w:tcPr>
            <w:tcW w:w="709" w:type="dxa"/>
          </w:tcPr>
          <w:p w:rsidR="00F00A9F" w:rsidRPr="007F71E5" w:rsidRDefault="00F00A9F" w:rsidP="00F00A9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71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850" w:type="dxa"/>
          </w:tcPr>
          <w:p w:rsidR="00F00A9F" w:rsidRPr="007F71E5" w:rsidRDefault="00F00A9F" w:rsidP="00F00A9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71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992" w:type="dxa"/>
          </w:tcPr>
          <w:p w:rsidR="00F00A9F" w:rsidRPr="007F71E5" w:rsidRDefault="00F00A9F" w:rsidP="00F00A9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71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</w:tcPr>
          <w:p w:rsidR="00F00A9F" w:rsidRPr="007F71E5" w:rsidRDefault="00F00A9F" w:rsidP="00F00A9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71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851" w:type="dxa"/>
          </w:tcPr>
          <w:p w:rsidR="00F00A9F" w:rsidRPr="007F71E5" w:rsidRDefault="00F00A9F" w:rsidP="00F00A9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71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0" w:type="dxa"/>
          </w:tcPr>
          <w:p w:rsidR="00F00A9F" w:rsidRPr="007F71E5" w:rsidRDefault="00F00A9F" w:rsidP="00F00A9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71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</w:tcPr>
          <w:p w:rsidR="00F00A9F" w:rsidRPr="004136F0" w:rsidRDefault="00F00A9F" w:rsidP="00F00A9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36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850" w:type="dxa"/>
          </w:tcPr>
          <w:p w:rsidR="00F00A9F" w:rsidRPr="004136F0" w:rsidRDefault="00F00A9F" w:rsidP="00F00A9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36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992" w:type="dxa"/>
          </w:tcPr>
          <w:p w:rsidR="00F00A9F" w:rsidRPr="004136F0" w:rsidRDefault="00F00A9F" w:rsidP="00F00A9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36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F00A9F" w:rsidRPr="007F71E5" w:rsidTr="00F00A9F">
        <w:tc>
          <w:tcPr>
            <w:tcW w:w="959" w:type="dxa"/>
          </w:tcPr>
          <w:p w:rsidR="00F00A9F" w:rsidRPr="007F71E5" w:rsidRDefault="00F00A9F" w:rsidP="00F00A9F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71E5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6-е</w:t>
            </w:r>
          </w:p>
        </w:tc>
        <w:tc>
          <w:tcPr>
            <w:tcW w:w="709" w:type="dxa"/>
          </w:tcPr>
          <w:p w:rsidR="00F00A9F" w:rsidRPr="007F71E5" w:rsidRDefault="00F00A9F" w:rsidP="00F00A9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71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850" w:type="dxa"/>
          </w:tcPr>
          <w:p w:rsidR="00F00A9F" w:rsidRPr="007F71E5" w:rsidRDefault="00F00A9F" w:rsidP="00F00A9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71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92" w:type="dxa"/>
          </w:tcPr>
          <w:p w:rsidR="00F00A9F" w:rsidRPr="007F71E5" w:rsidRDefault="00F00A9F" w:rsidP="00F00A9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71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</w:tcPr>
          <w:p w:rsidR="00F00A9F" w:rsidRPr="007F71E5" w:rsidRDefault="00F00A9F" w:rsidP="00F00A9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71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851" w:type="dxa"/>
          </w:tcPr>
          <w:p w:rsidR="00F00A9F" w:rsidRPr="007F71E5" w:rsidRDefault="00F00A9F" w:rsidP="00F00A9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71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850" w:type="dxa"/>
          </w:tcPr>
          <w:p w:rsidR="00F00A9F" w:rsidRPr="007F71E5" w:rsidRDefault="00F00A9F" w:rsidP="00F00A9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71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</w:tcPr>
          <w:p w:rsidR="00F00A9F" w:rsidRPr="004136F0" w:rsidRDefault="00F00A9F" w:rsidP="00F00A9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36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850" w:type="dxa"/>
          </w:tcPr>
          <w:p w:rsidR="00F00A9F" w:rsidRPr="004136F0" w:rsidRDefault="00F00A9F" w:rsidP="00F00A9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36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992" w:type="dxa"/>
          </w:tcPr>
          <w:p w:rsidR="00F00A9F" w:rsidRPr="004136F0" w:rsidRDefault="00F00A9F" w:rsidP="00F00A9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36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F00A9F" w:rsidRPr="007F71E5" w:rsidTr="00F00A9F">
        <w:tc>
          <w:tcPr>
            <w:tcW w:w="959" w:type="dxa"/>
          </w:tcPr>
          <w:p w:rsidR="00F00A9F" w:rsidRPr="007F71E5" w:rsidRDefault="00F00A9F" w:rsidP="00F00A9F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71E5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7-е</w:t>
            </w:r>
          </w:p>
        </w:tc>
        <w:tc>
          <w:tcPr>
            <w:tcW w:w="709" w:type="dxa"/>
          </w:tcPr>
          <w:p w:rsidR="00F00A9F" w:rsidRPr="007F71E5" w:rsidRDefault="00F00A9F" w:rsidP="00F00A9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71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0" w:type="dxa"/>
          </w:tcPr>
          <w:p w:rsidR="00F00A9F" w:rsidRPr="007F71E5" w:rsidRDefault="00F00A9F" w:rsidP="00F00A9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71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</w:tcPr>
          <w:p w:rsidR="00F00A9F" w:rsidRPr="007F71E5" w:rsidRDefault="00F00A9F" w:rsidP="00F00A9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71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</w:tcPr>
          <w:p w:rsidR="00F00A9F" w:rsidRPr="007F71E5" w:rsidRDefault="00F00A9F" w:rsidP="00F00A9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71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851" w:type="dxa"/>
          </w:tcPr>
          <w:p w:rsidR="00F00A9F" w:rsidRPr="007F71E5" w:rsidRDefault="00F00A9F" w:rsidP="00F00A9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71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850" w:type="dxa"/>
          </w:tcPr>
          <w:p w:rsidR="00F00A9F" w:rsidRPr="007F71E5" w:rsidRDefault="00F00A9F" w:rsidP="00F00A9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71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</w:tcPr>
          <w:p w:rsidR="00F00A9F" w:rsidRPr="004136F0" w:rsidRDefault="00F00A9F" w:rsidP="00F00A9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36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850" w:type="dxa"/>
          </w:tcPr>
          <w:p w:rsidR="00F00A9F" w:rsidRPr="004136F0" w:rsidRDefault="00F00A9F" w:rsidP="00F00A9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36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92" w:type="dxa"/>
          </w:tcPr>
          <w:p w:rsidR="00F00A9F" w:rsidRPr="004136F0" w:rsidRDefault="00F00A9F" w:rsidP="00F00A9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36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</w:t>
            </w:r>
          </w:p>
        </w:tc>
      </w:tr>
      <w:tr w:rsidR="00F00A9F" w:rsidRPr="007F71E5" w:rsidTr="00F00A9F">
        <w:tc>
          <w:tcPr>
            <w:tcW w:w="959" w:type="dxa"/>
          </w:tcPr>
          <w:p w:rsidR="00F00A9F" w:rsidRPr="007F71E5" w:rsidRDefault="00F00A9F" w:rsidP="00F00A9F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71E5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8-е</w:t>
            </w:r>
          </w:p>
        </w:tc>
        <w:tc>
          <w:tcPr>
            <w:tcW w:w="709" w:type="dxa"/>
          </w:tcPr>
          <w:p w:rsidR="00F00A9F" w:rsidRPr="007F71E5" w:rsidRDefault="00F00A9F" w:rsidP="00F00A9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71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850" w:type="dxa"/>
          </w:tcPr>
          <w:p w:rsidR="00F00A9F" w:rsidRPr="007F71E5" w:rsidRDefault="00F00A9F" w:rsidP="00F00A9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71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2" w:type="dxa"/>
          </w:tcPr>
          <w:p w:rsidR="00F00A9F" w:rsidRPr="007F71E5" w:rsidRDefault="00F00A9F" w:rsidP="00F00A9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71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709" w:type="dxa"/>
          </w:tcPr>
          <w:p w:rsidR="00F00A9F" w:rsidRPr="007F71E5" w:rsidRDefault="00F00A9F" w:rsidP="00F00A9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71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851" w:type="dxa"/>
          </w:tcPr>
          <w:p w:rsidR="00F00A9F" w:rsidRPr="007F71E5" w:rsidRDefault="00F00A9F" w:rsidP="00F00A9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71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0" w:type="dxa"/>
          </w:tcPr>
          <w:p w:rsidR="00F00A9F" w:rsidRPr="007F71E5" w:rsidRDefault="00F00A9F" w:rsidP="00F00A9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71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</w:tcPr>
          <w:p w:rsidR="00F00A9F" w:rsidRPr="004136F0" w:rsidRDefault="00F00A9F" w:rsidP="00F00A9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36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850" w:type="dxa"/>
          </w:tcPr>
          <w:p w:rsidR="00F00A9F" w:rsidRPr="004136F0" w:rsidRDefault="00F00A9F" w:rsidP="00F00A9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36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2" w:type="dxa"/>
          </w:tcPr>
          <w:p w:rsidR="00F00A9F" w:rsidRPr="004136F0" w:rsidRDefault="00F00A9F" w:rsidP="00F00A9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36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F00A9F" w:rsidRPr="007F71E5" w:rsidTr="00F00A9F">
        <w:tc>
          <w:tcPr>
            <w:tcW w:w="959" w:type="dxa"/>
          </w:tcPr>
          <w:p w:rsidR="00F00A9F" w:rsidRPr="007F71E5" w:rsidRDefault="00F00A9F" w:rsidP="00F00A9F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71E5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9-е</w:t>
            </w:r>
          </w:p>
        </w:tc>
        <w:tc>
          <w:tcPr>
            <w:tcW w:w="709" w:type="dxa"/>
          </w:tcPr>
          <w:p w:rsidR="00F00A9F" w:rsidRPr="007F71E5" w:rsidRDefault="00F00A9F" w:rsidP="00F00A9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71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850" w:type="dxa"/>
          </w:tcPr>
          <w:p w:rsidR="00F00A9F" w:rsidRPr="007F71E5" w:rsidRDefault="00F00A9F" w:rsidP="00F00A9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71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</w:tcPr>
          <w:p w:rsidR="00F00A9F" w:rsidRPr="007F71E5" w:rsidRDefault="00F00A9F" w:rsidP="00F00A9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71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</w:tcPr>
          <w:p w:rsidR="00F00A9F" w:rsidRPr="007F71E5" w:rsidRDefault="00F00A9F" w:rsidP="00F00A9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71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1" w:type="dxa"/>
          </w:tcPr>
          <w:p w:rsidR="00F00A9F" w:rsidRPr="007F71E5" w:rsidRDefault="00F00A9F" w:rsidP="00F00A9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71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850" w:type="dxa"/>
          </w:tcPr>
          <w:p w:rsidR="00F00A9F" w:rsidRPr="007F71E5" w:rsidRDefault="00F00A9F" w:rsidP="00F00A9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71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</w:tcPr>
          <w:p w:rsidR="00F00A9F" w:rsidRPr="004136F0" w:rsidRDefault="00F00A9F" w:rsidP="00F00A9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36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850" w:type="dxa"/>
          </w:tcPr>
          <w:p w:rsidR="00F00A9F" w:rsidRPr="004136F0" w:rsidRDefault="00F00A9F" w:rsidP="00F00A9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36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992" w:type="dxa"/>
          </w:tcPr>
          <w:p w:rsidR="00F00A9F" w:rsidRPr="004136F0" w:rsidRDefault="00F00A9F" w:rsidP="00F00A9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36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F00A9F" w:rsidRPr="007F71E5" w:rsidTr="00F00A9F">
        <w:tc>
          <w:tcPr>
            <w:tcW w:w="959" w:type="dxa"/>
          </w:tcPr>
          <w:p w:rsidR="00F00A9F" w:rsidRPr="007F71E5" w:rsidRDefault="00F00A9F" w:rsidP="00F00A9F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71E5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10-е</w:t>
            </w:r>
          </w:p>
        </w:tc>
        <w:tc>
          <w:tcPr>
            <w:tcW w:w="709" w:type="dxa"/>
            <w:vAlign w:val="bottom"/>
          </w:tcPr>
          <w:p w:rsidR="00F00A9F" w:rsidRPr="007F71E5" w:rsidRDefault="00F00A9F" w:rsidP="00F00A9F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F71E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50" w:type="dxa"/>
            <w:vAlign w:val="bottom"/>
          </w:tcPr>
          <w:p w:rsidR="00F00A9F" w:rsidRPr="007F71E5" w:rsidRDefault="00F00A9F" w:rsidP="00F00A9F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F71E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92" w:type="dxa"/>
          </w:tcPr>
          <w:p w:rsidR="00F00A9F" w:rsidRPr="007F71E5" w:rsidRDefault="00F00A9F" w:rsidP="00F00A9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71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709" w:type="dxa"/>
            <w:vAlign w:val="bottom"/>
          </w:tcPr>
          <w:p w:rsidR="00F00A9F" w:rsidRPr="007F71E5" w:rsidRDefault="00F00A9F" w:rsidP="00F00A9F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F71E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851" w:type="dxa"/>
            <w:vAlign w:val="bottom"/>
          </w:tcPr>
          <w:p w:rsidR="00F00A9F" w:rsidRPr="007F71E5" w:rsidRDefault="00F00A9F" w:rsidP="00F00A9F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F71E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</w:tcPr>
          <w:p w:rsidR="00F00A9F" w:rsidRPr="007F71E5" w:rsidRDefault="00F00A9F" w:rsidP="00F00A9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71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vAlign w:val="bottom"/>
          </w:tcPr>
          <w:p w:rsidR="00F00A9F" w:rsidRPr="004136F0" w:rsidRDefault="00F00A9F" w:rsidP="00F00A9F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136F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0" w:type="dxa"/>
            <w:vAlign w:val="bottom"/>
          </w:tcPr>
          <w:p w:rsidR="00F00A9F" w:rsidRPr="004136F0" w:rsidRDefault="00F00A9F" w:rsidP="00F00A9F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136F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992" w:type="dxa"/>
          </w:tcPr>
          <w:p w:rsidR="00F00A9F" w:rsidRPr="004136F0" w:rsidRDefault="00F00A9F" w:rsidP="00F00A9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36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</w:t>
            </w:r>
          </w:p>
        </w:tc>
      </w:tr>
      <w:tr w:rsidR="00F00A9F" w:rsidRPr="007F71E5" w:rsidTr="00F00A9F">
        <w:tc>
          <w:tcPr>
            <w:tcW w:w="959" w:type="dxa"/>
          </w:tcPr>
          <w:p w:rsidR="00F00A9F" w:rsidRPr="007F71E5" w:rsidRDefault="00F00A9F" w:rsidP="00F00A9F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71E5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11-е</w:t>
            </w:r>
          </w:p>
        </w:tc>
        <w:tc>
          <w:tcPr>
            <w:tcW w:w="709" w:type="dxa"/>
            <w:vAlign w:val="bottom"/>
          </w:tcPr>
          <w:p w:rsidR="00F00A9F" w:rsidRPr="007F71E5" w:rsidRDefault="00F00A9F" w:rsidP="00F00A9F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F71E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850" w:type="dxa"/>
            <w:vAlign w:val="bottom"/>
          </w:tcPr>
          <w:p w:rsidR="00F00A9F" w:rsidRPr="007F71E5" w:rsidRDefault="00F00A9F" w:rsidP="00F00A9F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F71E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92" w:type="dxa"/>
          </w:tcPr>
          <w:p w:rsidR="00F00A9F" w:rsidRPr="007F71E5" w:rsidRDefault="00F00A9F" w:rsidP="00F00A9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71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vAlign w:val="bottom"/>
          </w:tcPr>
          <w:p w:rsidR="00F00A9F" w:rsidRPr="007F71E5" w:rsidRDefault="00F00A9F" w:rsidP="00F00A9F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F71E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851" w:type="dxa"/>
            <w:vAlign w:val="bottom"/>
          </w:tcPr>
          <w:p w:rsidR="00F00A9F" w:rsidRPr="007F71E5" w:rsidRDefault="00F00A9F" w:rsidP="00F00A9F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F71E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50" w:type="dxa"/>
          </w:tcPr>
          <w:p w:rsidR="00F00A9F" w:rsidRPr="007F71E5" w:rsidRDefault="00F00A9F" w:rsidP="00F00A9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71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vAlign w:val="bottom"/>
          </w:tcPr>
          <w:p w:rsidR="00F00A9F" w:rsidRPr="004136F0" w:rsidRDefault="00F00A9F" w:rsidP="00F00A9F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136F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850" w:type="dxa"/>
            <w:vAlign w:val="bottom"/>
          </w:tcPr>
          <w:p w:rsidR="00F00A9F" w:rsidRPr="004136F0" w:rsidRDefault="00F00A9F" w:rsidP="00F00A9F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136F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992" w:type="dxa"/>
          </w:tcPr>
          <w:p w:rsidR="00F00A9F" w:rsidRPr="004136F0" w:rsidRDefault="00F00A9F" w:rsidP="00F00A9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36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E73D53" w:rsidRPr="005F7840" w:rsidRDefault="00E73D53" w:rsidP="005F784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4"/>
          <w:lang w:eastAsia="ru-RU"/>
        </w:rPr>
      </w:pPr>
      <w:r w:rsidRPr="005F7840">
        <w:rPr>
          <w:rFonts w:ascii="Times New Roman" w:hAnsi="Times New Roman"/>
          <w:b/>
          <w:color w:val="000000"/>
          <w:sz w:val="28"/>
          <w:szCs w:val="24"/>
          <w:lang w:eastAsia="ru-RU"/>
        </w:rPr>
        <w:t>Сравнительный ан</w:t>
      </w:r>
      <w:r w:rsidR="005F7840">
        <w:rPr>
          <w:rFonts w:ascii="Times New Roman" w:hAnsi="Times New Roman"/>
          <w:b/>
          <w:color w:val="000000"/>
          <w:sz w:val="28"/>
          <w:szCs w:val="24"/>
          <w:lang w:eastAsia="ru-RU"/>
        </w:rPr>
        <w:t>ализ успеваемости по параллелям</w:t>
      </w:r>
    </w:p>
    <w:p w:rsidR="00E73D53" w:rsidRDefault="00E73D53" w:rsidP="00E73D53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73D53" w:rsidRDefault="00E73D53" w:rsidP="00E73D53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F784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АНАЛИЗ КАЧЕСТВА ЗНАНИЙ 2020-2021 ГОДА</w:t>
      </w:r>
    </w:p>
    <w:p w:rsidR="00F00A9F" w:rsidRPr="005F7840" w:rsidRDefault="00F00A9F" w:rsidP="00E73D53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73D53" w:rsidRPr="005F7840" w:rsidRDefault="00E73D53" w:rsidP="00F00A9F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7840">
        <w:rPr>
          <w:rFonts w:ascii="Times New Roman" w:eastAsia="Times New Roman" w:hAnsi="Times New Roman"/>
          <w:sz w:val="24"/>
          <w:szCs w:val="24"/>
          <w:lang w:eastAsia="ru-RU"/>
        </w:rPr>
        <w:t>По итогам 2020-2021 года в школе среди 2-11-х классов имеются:</w:t>
      </w:r>
    </w:p>
    <w:p w:rsidR="00E73D53" w:rsidRPr="005F7840" w:rsidRDefault="00E73D53" w:rsidP="00F00A9F">
      <w:pPr>
        <w:numPr>
          <w:ilvl w:val="1"/>
          <w:numId w:val="4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7840">
        <w:rPr>
          <w:rFonts w:ascii="Times New Roman" w:eastAsia="Times New Roman" w:hAnsi="Times New Roman"/>
          <w:sz w:val="24"/>
          <w:szCs w:val="24"/>
          <w:lang w:eastAsia="ru-RU"/>
        </w:rPr>
        <w:t>отличников - 71 учащихся – 8 %, что на 6 человек больше, чем в четвертой четверти 2020-2021 уч. года.</w:t>
      </w:r>
    </w:p>
    <w:p w:rsidR="00E73D53" w:rsidRPr="005F7840" w:rsidRDefault="00E73D53" w:rsidP="00F00A9F">
      <w:pPr>
        <w:numPr>
          <w:ilvl w:val="1"/>
          <w:numId w:val="4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7840">
        <w:rPr>
          <w:rFonts w:ascii="Times New Roman" w:eastAsia="Times New Roman" w:hAnsi="Times New Roman"/>
          <w:sz w:val="24"/>
          <w:szCs w:val="24"/>
          <w:lang w:eastAsia="ru-RU"/>
        </w:rPr>
        <w:t>Хорошистов - 335 учащихся - 40%, что на 55 учащихся больше, чем в четвертой четверти 2020-2021 уч. года.</w:t>
      </w:r>
    </w:p>
    <w:p w:rsidR="00E73D53" w:rsidRPr="005F7840" w:rsidRDefault="00E73D53" w:rsidP="00E73D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73D53" w:rsidRPr="005F7840" w:rsidRDefault="00E73D53" w:rsidP="00F00A9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7840">
        <w:rPr>
          <w:rFonts w:ascii="Times New Roman" w:hAnsi="Times New Roman"/>
          <w:sz w:val="24"/>
          <w:szCs w:val="24"/>
          <w:lang w:eastAsia="ru-RU"/>
        </w:rPr>
        <w:t>Выводы:</w:t>
      </w:r>
    </w:p>
    <w:p w:rsidR="00E73D53" w:rsidRPr="005F7840" w:rsidRDefault="00E73D53" w:rsidP="00E73D53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5F7840">
        <w:rPr>
          <w:rFonts w:ascii="Times New Roman" w:eastAsia="Times New Roman" w:hAnsi="Times New Roman"/>
          <w:sz w:val="24"/>
          <w:szCs w:val="24"/>
          <w:lang w:eastAsia="ru-RU"/>
        </w:rPr>
        <w:t>На конец</w:t>
      </w:r>
      <w:proofErr w:type="gramEnd"/>
      <w:r w:rsidRPr="005F7840">
        <w:rPr>
          <w:rFonts w:ascii="Times New Roman" w:eastAsia="Times New Roman" w:hAnsi="Times New Roman"/>
          <w:sz w:val="24"/>
          <w:szCs w:val="24"/>
          <w:lang w:eastAsia="ru-RU"/>
        </w:rPr>
        <w:t xml:space="preserve"> 2020-2021 учебного года произошло уменьшение количества отличников 71 учащийся (на 33 человека) и хорошистов 335 учащихся (на 19 человек) в сравнении с 2019-2020 учебном году.</w:t>
      </w:r>
    </w:p>
    <w:p w:rsidR="00E73D53" w:rsidRPr="005F7840" w:rsidRDefault="00E73D53" w:rsidP="00E73D53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7840">
        <w:rPr>
          <w:rFonts w:ascii="Times New Roman" w:eastAsia="Times New Roman" w:hAnsi="Times New Roman"/>
          <w:sz w:val="24"/>
          <w:szCs w:val="24"/>
          <w:lang w:eastAsia="ru-RU"/>
        </w:rPr>
        <w:t>Низкий уровень знаний, отсутствие мотивации к обучению демонстрируют учащиеся 9а,8а,6г,5а классов.</w:t>
      </w:r>
    </w:p>
    <w:p w:rsidR="00E73D53" w:rsidRPr="005F7840" w:rsidRDefault="00E73D53" w:rsidP="00E73D53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7840">
        <w:rPr>
          <w:rFonts w:ascii="Times New Roman" w:eastAsia="Times New Roman" w:hAnsi="Times New Roman"/>
          <w:sz w:val="24"/>
          <w:szCs w:val="24"/>
          <w:lang w:eastAsia="ru-RU"/>
        </w:rPr>
        <w:t>Затруднение у обучающихся с одной «4» и с одной «3» вызывают такие предметы как русский язык, математика.</w:t>
      </w:r>
    </w:p>
    <w:p w:rsidR="00E73D53" w:rsidRPr="005F7840" w:rsidRDefault="00E73D53" w:rsidP="00E73D53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7840">
        <w:rPr>
          <w:rFonts w:ascii="Times New Roman" w:eastAsia="Times New Roman" w:hAnsi="Times New Roman"/>
          <w:sz w:val="24"/>
          <w:szCs w:val="24"/>
          <w:lang w:eastAsia="ru-RU"/>
        </w:rPr>
        <w:t xml:space="preserve">В сравнении с прошлым учебным годом по школе степень </w:t>
      </w:r>
      <w:proofErr w:type="spellStart"/>
      <w:r w:rsidRPr="005F7840">
        <w:rPr>
          <w:rFonts w:ascii="Times New Roman" w:eastAsia="Times New Roman" w:hAnsi="Times New Roman"/>
          <w:sz w:val="24"/>
          <w:szCs w:val="24"/>
          <w:lang w:eastAsia="ru-RU"/>
        </w:rPr>
        <w:t>обученности</w:t>
      </w:r>
      <w:proofErr w:type="spellEnd"/>
      <w:r w:rsidRPr="005F7840">
        <w:rPr>
          <w:rFonts w:ascii="Times New Roman" w:eastAsia="Times New Roman" w:hAnsi="Times New Roman"/>
          <w:sz w:val="24"/>
          <w:szCs w:val="24"/>
          <w:lang w:eastAsia="ru-RU"/>
        </w:rPr>
        <w:t xml:space="preserve"> увеличилась на 2%, качество знаний увеличилась на 3%, а успеваемость сохранилась на прежнем уровне.</w:t>
      </w:r>
    </w:p>
    <w:p w:rsidR="00E73D53" w:rsidRPr="005F7840" w:rsidRDefault="00E73D53" w:rsidP="00E73D53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7840">
        <w:rPr>
          <w:rFonts w:ascii="Times New Roman" w:eastAsia="Times New Roman" w:hAnsi="Times New Roman"/>
          <w:sz w:val="24"/>
          <w:szCs w:val="24"/>
          <w:lang w:eastAsia="ru-RU"/>
        </w:rPr>
        <w:t>Успеваемость к концу учебного года повысилась, тем не менее, на конец года 3 учащийся из 830 имеют неудовлетворительные отметки, затруднения у таких учащихся в основном вызывает русский язык.</w:t>
      </w:r>
    </w:p>
    <w:p w:rsidR="00E73D53" w:rsidRPr="005F7840" w:rsidRDefault="00E73D53" w:rsidP="00E73D53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7840">
        <w:rPr>
          <w:rFonts w:ascii="Times New Roman" w:eastAsia="Times New Roman" w:hAnsi="Times New Roman"/>
          <w:sz w:val="24"/>
          <w:szCs w:val="24"/>
          <w:lang w:eastAsia="ru-RU"/>
        </w:rPr>
        <w:t>Приведенная статистика показывает, что положительная динамика успешного освоения основных образовательных программ сохраняется, при этом стабильно растет количество обучающихся Школы.</w:t>
      </w:r>
    </w:p>
    <w:p w:rsidR="00E73D53" w:rsidRPr="00F00A9F" w:rsidRDefault="00E73D53" w:rsidP="00F00A9F">
      <w:pPr>
        <w:spacing w:after="150" w:line="240" w:lineRule="auto"/>
        <w:rPr>
          <w:rFonts w:ascii="Arial" w:eastAsia="Times New Roman" w:hAnsi="Arial" w:cs="Arial"/>
          <w:b/>
          <w:bCs/>
          <w:sz w:val="21"/>
          <w:szCs w:val="21"/>
          <w:lang w:eastAsia="ru-RU"/>
        </w:rPr>
      </w:pPr>
    </w:p>
    <w:p w:rsidR="00E73D53" w:rsidRPr="00F00A9F" w:rsidRDefault="00E73D53" w:rsidP="00E73D53">
      <w:pPr>
        <w:spacing w:after="15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0A9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Результаты ГИА</w:t>
      </w:r>
    </w:p>
    <w:p w:rsidR="00E73D53" w:rsidRPr="000F6168" w:rsidRDefault="00E73D53" w:rsidP="00E73D53">
      <w:pPr>
        <w:spacing w:after="0" w:line="240" w:lineRule="auto"/>
        <w:ind w:firstLine="709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0F6168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В 2021 году </w:t>
      </w:r>
      <w:r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были </w:t>
      </w:r>
      <w:r w:rsidRPr="000F6168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измен</w:t>
      </w:r>
      <w:r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ены</w:t>
      </w:r>
      <w:r w:rsidRPr="000F6168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условия прохождения ГИА. </w:t>
      </w:r>
      <w:r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Учащиеся 9-х классов</w:t>
      </w:r>
      <w:r w:rsidRPr="000F6168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сдавали экзамены в двух форматах: обязательные экзамены по русскому языку и математике в форме ОГЭ и один предмет по выбору в форме внутренней контрольной работы.</w:t>
      </w:r>
    </w:p>
    <w:p w:rsidR="00E73D53" w:rsidRPr="000F6168" w:rsidRDefault="00E73D53" w:rsidP="00E73D53">
      <w:pPr>
        <w:spacing w:after="0" w:line="240" w:lineRule="auto"/>
        <w:ind w:firstLine="709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0F6168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ГИА-11 проходила в форме ЕГЭ (</w:t>
      </w:r>
      <w:proofErr w:type="gramStart"/>
      <w:r w:rsidRPr="000F6168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для</w:t>
      </w:r>
      <w:proofErr w:type="gramEnd"/>
      <w:r w:rsidRPr="000F6168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поступающих в вузы) и ГВЭ. Выпускники 11-х классов, поступающие в вузы, сдавали один обязательный ЕГЭ по русскому языку и ЕГЭ по предметам по выбору. Выпускники, не поступающие в вузы, сдавали два экзамена в форме ГВЭ – по русскому языку и математике.</w:t>
      </w:r>
    </w:p>
    <w:p w:rsidR="00E73D53" w:rsidRPr="000F6168" w:rsidRDefault="00E73D53" w:rsidP="00E73D53">
      <w:pPr>
        <w:spacing w:after="0" w:line="240" w:lineRule="auto"/>
        <w:ind w:firstLine="709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0F6168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Особенности проведения ГИА в 2021 году были обусловлены мероприятиями, направленными на обеспечение санитарно-эпидемиологического благополучия населения и предотвращение распространения новой </w:t>
      </w:r>
      <w:proofErr w:type="spellStart"/>
      <w:r w:rsidRPr="000F6168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коронавирусной</w:t>
      </w:r>
      <w:proofErr w:type="spellEnd"/>
      <w:r w:rsidRPr="000F6168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инфекции (COVID-19).</w:t>
      </w:r>
    </w:p>
    <w:p w:rsidR="00E73D53" w:rsidRDefault="00E73D53" w:rsidP="00E73D53">
      <w:pPr>
        <w:spacing w:after="150" w:line="240" w:lineRule="auto"/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</w:pPr>
    </w:p>
    <w:p w:rsidR="00E73D53" w:rsidRPr="00F00A9F" w:rsidRDefault="00E73D53" w:rsidP="00E73D5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F00A9F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Общая численность выпускников 2020/21 учебного года</w:t>
      </w:r>
    </w:p>
    <w:p w:rsidR="00E73D53" w:rsidRPr="00526B39" w:rsidRDefault="00E73D53" w:rsidP="00E73D53">
      <w:pPr>
        <w:spacing w:after="0" w:line="240" w:lineRule="auto"/>
        <w:jc w:val="center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</w:p>
    <w:tbl>
      <w:tblPr>
        <w:tblW w:w="0" w:type="auto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95"/>
        <w:gridCol w:w="2755"/>
        <w:gridCol w:w="2755"/>
      </w:tblGrid>
      <w:tr w:rsidR="00E73D53" w:rsidRPr="00526B39" w:rsidTr="00E52FD9">
        <w:tc>
          <w:tcPr>
            <w:tcW w:w="72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3D53" w:rsidRPr="00526B39" w:rsidRDefault="00E73D53" w:rsidP="00E52F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3D53" w:rsidRPr="00526B39" w:rsidRDefault="00E73D53" w:rsidP="00E52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6B3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9-е классы</w:t>
            </w:r>
          </w:p>
        </w:tc>
        <w:tc>
          <w:tcPr>
            <w:tcW w:w="72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3D53" w:rsidRPr="00526B39" w:rsidRDefault="00E73D53" w:rsidP="00E52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6B3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11-е классы</w:t>
            </w:r>
          </w:p>
        </w:tc>
      </w:tr>
      <w:tr w:rsidR="00E73D53" w:rsidRPr="00526B39" w:rsidTr="00E52FD9">
        <w:tc>
          <w:tcPr>
            <w:tcW w:w="72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3D53" w:rsidRPr="00526B39" w:rsidRDefault="00E73D53" w:rsidP="00E52F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6B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количество выпускников</w:t>
            </w:r>
          </w:p>
        </w:tc>
        <w:tc>
          <w:tcPr>
            <w:tcW w:w="72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3D53" w:rsidRPr="00526B39" w:rsidRDefault="00E73D53" w:rsidP="00E52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526B39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72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3D53" w:rsidRPr="00526B39" w:rsidRDefault="00E73D53" w:rsidP="00E52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526B39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23</w:t>
            </w:r>
          </w:p>
        </w:tc>
      </w:tr>
      <w:tr w:rsidR="00E73D53" w:rsidRPr="00526B39" w:rsidTr="00E52FD9">
        <w:tc>
          <w:tcPr>
            <w:tcW w:w="72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3D53" w:rsidRPr="00526B39" w:rsidRDefault="00E73D53" w:rsidP="00E52F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6B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526B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526B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семейном образовании - экстерн</w:t>
            </w:r>
          </w:p>
        </w:tc>
        <w:tc>
          <w:tcPr>
            <w:tcW w:w="72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3D53" w:rsidRPr="00526B39" w:rsidRDefault="00E73D53" w:rsidP="00E52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526B39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3D53" w:rsidRPr="00526B39" w:rsidRDefault="00E73D53" w:rsidP="00E52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526B39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1</w:t>
            </w:r>
          </w:p>
        </w:tc>
      </w:tr>
      <w:tr w:rsidR="00E73D53" w:rsidRPr="00526B39" w:rsidTr="00E52FD9">
        <w:tc>
          <w:tcPr>
            <w:tcW w:w="72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3D53" w:rsidRPr="00526B39" w:rsidRDefault="00E73D53" w:rsidP="00E52F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6B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526B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526B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ОВЗ</w:t>
            </w:r>
          </w:p>
        </w:tc>
        <w:tc>
          <w:tcPr>
            <w:tcW w:w="72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3D53" w:rsidRPr="00526B39" w:rsidRDefault="00E73D53" w:rsidP="00E52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526B39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3D53" w:rsidRPr="00526B39" w:rsidRDefault="00E73D53" w:rsidP="00E52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526B39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0</w:t>
            </w:r>
          </w:p>
        </w:tc>
      </w:tr>
      <w:tr w:rsidR="00E73D53" w:rsidRPr="00526B39" w:rsidTr="00E52FD9">
        <w:tc>
          <w:tcPr>
            <w:tcW w:w="72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3D53" w:rsidRPr="00526B39" w:rsidRDefault="00E73D53" w:rsidP="00E52F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6B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обучающихся, </w:t>
            </w:r>
            <w:r w:rsidRPr="00526B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получивших «зачет» за итоговое собеседование/ сочинение</w:t>
            </w:r>
          </w:p>
        </w:tc>
        <w:tc>
          <w:tcPr>
            <w:tcW w:w="72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3D53" w:rsidRPr="00526B39" w:rsidRDefault="00E73D53" w:rsidP="00E52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526B39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lastRenderedPageBreak/>
              <w:t>85</w:t>
            </w:r>
          </w:p>
        </w:tc>
        <w:tc>
          <w:tcPr>
            <w:tcW w:w="72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3D53" w:rsidRPr="00526B39" w:rsidRDefault="00E73D53" w:rsidP="00E52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526B39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23</w:t>
            </w:r>
          </w:p>
        </w:tc>
      </w:tr>
      <w:tr w:rsidR="00E73D53" w:rsidRPr="00526B39" w:rsidTr="00E52FD9">
        <w:tc>
          <w:tcPr>
            <w:tcW w:w="72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3D53" w:rsidRPr="00526B39" w:rsidRDefault="00E73D53" w:rsidP="00E52F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6B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Количество </w:t>
            </w:r>
            <w:proofErr w:type="gramStart"/>
            <w:r w:rsidRPr="00526B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526B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не допущенных к ГИА</w:t>
            </w:r>
          </w:p>
        </w:tc>
        <w:tc>
          <w:tcPr>
            <w:tcW w:w="72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3D53" w:rsidRPr="00526B39" w:rsidRDefault="00E73D53" w:rsidP="00E52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526B39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3D53" w:rsidRPr="00526B39" w:rsidRDefault="00E73D53" w:rsidP="00E52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526B39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0</w:t>
            </w:r>
          </w:p>
        </w:tc>
      </w:tr>
      <w:tr w:rsidR="00E73D53" w:rsidRPr="00526B39" w:rsidTr="00E52FD9">
        <w:tc>
          <w:tcPr>
            <w:tcW w:w="72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3D53" w:rsidRPr="00526B39" w:rsidRDefault="00E73D53" w:rsidP="00E52F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6B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526B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526B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проходивших процедуру ГИА</w:t>
            </w:r>
          </w:p>
        </w:tc>
        <w:tc>
          <w:tcPr>
            <w:tcW w:w="72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3D53" w:rsidRPr="00526B39" w:rsidRDefault="00E73D53" w:rsidP="00E52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526B39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72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3D53" w:rsidRPr="00526B39" w:rsidRDefault="00E73D53" w:rsidP="00E52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526B39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23</w:t>
            </w:r>
          </w:p>
        </w:tc>
      </w:tr>
      <w:tr w:rsidR="00E73D53" w:rsidRPr="00526B39" w:rsidTr="00E52FD9">
        <w:tc>
          <w:tcPr>
            <w:tcW w:w="72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3D53" w:rsidRPr="00526B39" w:rsidRDefault="00E73D53" w:rsidP="00E52F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6B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526B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526B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получивших аттестат</w:t>
            </w:r>
          </w:p>
        </w:tc>
        <w:tc>
          <w:tcPr>
            <w:tcW w:w="72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3D53" w:rsidRPr="00526B39" w:rsidRDefault="00E73D53" w:rsidP="00E52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526B39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72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3D53" w:rsidRPr="00526B39" w:rsidRDefault="00E73D53" w:rsidP="00E52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526B39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23</w:t>
            </w:r>
          </w:p>
        </w:tc>
      </w:tr>
    </w:tbl>
    <w:p w:rsidR="00E73D53" w:rsidRPr="00526B39" w:rsidRDefault="00E73D53" w:rsidP="00E73D53">
      <w:pPr>
        <w:spacing w:after="0" w:line="240" w:lineRule="auto"/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ru-RU"/>
        </w:rPr>
      </w:pPr>
    </w:p>
    <w:p w:rsidR="00E73D53" w:rsidRPr="00F00A9F" w:rsidRDefault="00E73D53" w:rsidP="00E73D53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F00A9F">
        <w:rPr>
          <w:rFonts w:ascii="Times New Roman" w:hAnsi="Times New Roman"/>
          <w:b/>
          <w:sz w:val="28"/>
          <w:szCs w:val="24"/>
        </w:rPr>
        <w:t>Сравнительный анализ получения аттестатов особого образца за 3 года</w:t>
      </w:r>
    </w:p>
    <w:p w:rsidR="00E73D53" w:rsidRPr="00E16ED0" w:rsidRDefault="00E73D53" w:rsidP="00E73D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9"/>
        <w:gridCol w:w="2720"/>
        <w:gridCol w:w="2720"/>
        <w:gridCol w:w="2720"/>
      </w:tblGrid>
      <w:tr w:rsidR="00E73D53" w:rsidRPr="00A9017C" w:rsidTr="00E52FD9">
        <w:trPr>
          <w:jc w:val="center"/>
        </w:trPr>
        <w:tc>
          <w:tcPr>
            <w:tcW w:w="1379" w:type="dxa"/>
          </w:tcPr>
          <w:p w:rsidR="00E73D53" w:rsidRPr="00A9017C" w:rsidRDefault="00E73D53" w:rsidP="00E52F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0" w:type="dxa"/>
          </w:tcPr>
          <w:p w:rsidR="00E73D53" w:rsidRPr="00A17302" w:rsidRDefault="00E73D53" w:rsidP="00E52F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7302">
              <w:rPr>
                <w:rFonts w:ascii="Times New Roman" w:hAnsi="Times New Roman"/>
                <w:b/>
                <w:sz w:val="24"/>
                <w:szCs w:val="24"/>
              </w:rPr>
              <w:t>2018-2019</w:t>
            </w:r>
          </w:p>
        </w:tc>
        <w:tc>
          <w:tcPr>
            <w:tcW w:w="2720" w:type="dxa"/>
          </w:tcPr>
          <w:p w:rsidR="00E73D53" w:rsidRPr="00A17302" w:rsidRDefault="00E73D53" w:rsidP="00E52F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7302">
              <w:rPr>
                <w:rFonts w:ascii="Times New Roman" w:hAnsi="Times New Roman"/>
                <w:b/>
                <w:sz w:val="24"/>
                <w:szCs w:val="24"/>
              </w:rPr>
              <w:t>2019-2020</w:t>
            </w:r>
          </w:p>
        </w:tc>
        <w:tc>
          <w:tcPr>
            <w:tcW w:w="2720" w:type="dxa"/>
          </w:tcPr>
          <w:p w:rsidR="00E73D53" w:rsidRPr="00A17302" w:rsidRDefault="00E73D53" w:rsidP="00E52F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7302">
              <w:rPr>
                <w:rFonts w:ascii="Times New Roman" w:hAnsi="Times New Roman"/>
                <w:b/>
                <w:sz w:val="24"/>
                <w:szCs w:val="24"/>
              </w:rPr>
              <w:t>2020-2021</w:t>
            </w:r>
          </w:p>
        </w:tc>
      </w:tr>
      <w:tr w:rsidR="00E73D53" w:rsidRPr="00A9017C" w:rsidTr="00E52FD9">
        <w:trPr>
          <w:jc w:val="center"/>
        </w:trPr>
        <w:tc>
          <w:tcPr>
            <w:tcW w:w="1379" w:type="dxa"/>
          </w:tcPr>
          <w:p w:rsidR="00E73D53" w:rsidRPr="00A9017C" w:rsidRDefault="00E73D53" w:rsidP="00E52F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17C"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</w:tc>
        <w:tc>
          <w:tcPr>
            <w:tcW w:w="2720" w:type="dxa"/>
          </w:tcPr>
          <w:p w:rsidR="00E73D53" w:rsidRPr="00A9017C" w:rsidRDefault="00E73D53" w:rsidP="00E52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17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720" w:type="dxa"/>
          </w:tcPr>
          <w:p w:rsidR="00E73D53" w:rsidRPr="00A9017C" w:rsidRDefault="00E73D53" w:rsidP="00E52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17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720" w:type="dxa"/>
          </w:tcPr>
          <w:p w:rsidR="00E73D53" w:rsidRPr="00A9017C" w:rsidRDefault="00E73D53" w:rsidP="00E52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17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E73D53" w:rsidRPr="00A9017C" w:rsidTr="00E52FD9">
        <w:trPr>
          <w:jc w:val="center"/>
        </w:trPr>
        <w:tc>
          <w:tcPr>
            <w:tcW w:w="1379" w:type="dxa"/>
          </w:tcPr>
          <w:p w:rsidR="00E73D53" w:rsidRPr="00A9017C" w:rsidRDefault="00E73D53" w:rsidP="00E52F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17C">
              <w:rPr>
                <w:rFonts w:ascii="Times New Roman" w:hAnsi="Times New Roman"/>
                <w:sz w:val="24"/>
                <w:szCs w:val="24"/>
              </w:rPr>
              <w:t>11 класс</w:t>
            </w:r>
          </w:p>
        </w:tc>
        <w:tc>
          <w:tcPr>
            <w:tcW w:w="2720" w:type="dxa"/>
          </w:tcPr>
          <w:p w:rsidR="00E73D53" w:rsidRPr="00A9017C" w:rsidRDefault="00E73D53" w:rsidP="00E52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1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20" w:type="dxa"/>
          </w:tcPr>
          <w:p w:rsidR="00E73D53" w:rsidRPr="00A9017C" w:rsidRDefault="00E73D53" w:rsidP="00E52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17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20" w:type="dxa"/>
          </w:tcPr>
          <w:p w:rsidR="00E73D53" w:rsidRPr="00A9017C" w:rsidRDefault="00E73D53" w:rsidP="00E52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17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E73D53" w:rsidRDefault="00E73D53" w:rsidP="00E73D53">
      <w:pPr>
        <w:spacing w:after="150" w:line="240" w:lineRule="auto"/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</w:pPr>
    </w:p>
    <w:p w:rsidR="00E73D53" w:rsidRPr="00F00A9F" w:rsidRDefault="00E73D53" w:rsidP="00E73D53">
      <w:pPr>
        <w:spacing w:after="15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F00A9F">
        <w:rPr>
          <w:rFonts w:ascii="Times New Roman" w:eastAsia="Times New Roman" w:hAnsi="Times New Roman"/>
          <w:b/>
          <w:sz w:val="28"/>
          <w:szCs w:val="24"/>
          <w:lang w:eastAsia="ru-RU"/>
        </w:rPr>
        <w:t>ГИА в 9-х классах</w:t>
      </w:r>
    </w:p>
    <w:p w:rsidR="00E73D53" w:rsidRPr="00526B39" w:rsidRDefault="00E73D53" w:rsidP="00E73D53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6B39">
        <w:rPr>
          <w:rFonts w:ascii="Times New Roman" w:eastAsia="Times New Roman" w:hAnsi="Times New Roman"/>
          <w:sz w:val="24"/>
          <w:szCs w:val="24"/>
          <w:lang w:eastAsia="ru-RU"/>
        </w:rPr>
        <w:t>В 2020/21 учебном году одним из условий допуска обучающихся 9-х классов к ГИА было получение «зачета» за итоговое собеседование. Испытание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26B39">
        <w:rPr>
          <w:rFonts w:ascii="Times New Roman" w:eastAsia="Times New Roman" w:hAnsi="Times New Roman"/>
          <w:sz w:val="24"/>
          <w:szCs w:val="24"/>
          <w:lang w:eastAsia="ru-RU"/>
        </w:rPr>
        <w:t>прошло 10.02.2021 в МБОУ «Школа № 7» в очном формате. В итоговом собеседовании приняли участие 85 обучающихся (100%), все участники получили «зачет».</w:t>
      </w:r>
    </w:p>
    <w:p w:rsidR="00E73D53" w:rsidRDefault="00E73D53" w:rsidP="00E73D53">
      <w:pPr>
        <w:spacing w:after="150" w:line="240" w:lineRule="auto"/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ru-RU"/>
        </w:rPr>
      </w:pPr>
    </w:p>
    <w:p w:rsidR="00E73D53" w:rsidRPr="00F00A9F" w:rsidRDefault="00E73D53" w:rsidP="00F00A9F">
      <w:pPr>
        <w:spacing w:after="15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F00A9F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Результаты ОГЭ по обязательным предметам</w:t>
      </w:r>
    </w:p>
    <w:p w:rsidR="00E73D53" w:rsidRPr="00F00A9F" w:rsidRDefault="00E73D53" w:rsidP="00E73D53">
      <w:pPr>
        <w:jc w:val="center"/>
        <w:rPr>
          <w:rFonts w:ascii="Times New Roman" w:hAnsi="Times New Roman"/>
          <w:b/>
          <w:sz w:val="24"/>
          <w:szCs w:val="24"/>
        </w:rPr>
      </w:pPr>
      <w:r w:rsidRPr="00F00A9F">
        <w:rPr>
          <w:rFonts w:ascii="Times New Roman" w:hAnsi="Times New Roman"/>
          <w:b/>
          <w:sz w:val="24"/>
          <w:szCs w:val="24"/>
        </w:rPr>
        <w:t>АНАЛИЗ РЕЗУЛЬТАТОВ ЭКЗАМЕНА  ПО РУССКОМУ ЯЗЫКУ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9"/>
        <w:gridCol w:w="2356"/>
        <w:gridCol w:w="2356"/>
        <w:gridCol w:w="2356"/>
      </w:tblGrid>
      <w:tr w:rsidR="00E73D53" w:rsidRPr="00526B39" w:rsidTr="00E52FD9">
        <w:trPr>
          <w:jc w:val="center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53" w:rsidRPr="00526B39" w:rsidRDefault="00E73D53" w:rsidP="00E52FD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53" w:rsidRPr="00526B39" w:rsidRDefault="00E73D53" w:rsidP="00E52FD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26B39">
              <w:rPr>
                <w:rFonts w:ascii="Times New Roman" w:hAnsi="Times New Roman"/>
                <w:b/>
                <w:sz w:val="24"/>
                <w:szCs w:val="24"/>
              </w:rPr>
              <w:t>2018-2019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53" w:rsidRPr="00526B39" w:rsidRDefault="00E73D53" w:rsidP="00E52FD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26B39">
              <w:rPr>
                <w:rFonts w:ascii="Times New Roman" w:hAnsi="Times New Roman"/>
                <w:b/>
                <w:sz w:val="24"/>
                <w:szCs w:val="24"/>
              </w:rPr>
              <w:t>2019-2020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53" w:rsidRPr="00526B39" w:rsidRDefault="00E73D53" w:rsidP="00E52FD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26B39">
              <w:rPr>
                <w:rFonts w:ascii="Times New Roman" w:hAnsi="Times New Roman"/>
                <w:b/>
                <w:sz w:val="24"/>
                <w:szCs w:val="24"/>
              </w:rPr>
              <w:t>2020-2021</w:t>
            </w:r>
          </w:p>
        </w:tc>
      </w:tr>
      <w:tr w:rsidR="00E73D53" w:rsidRPr="00526B39" w:rsidTr="00E52FD9">
        <w:trPr>
          <w:jc w:val="center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53" w:rsidRPr="00526B39" w:rsidRDefault="00E73D53" w:rsidP="00E52FD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6B39">
              <w:rPr>
                <w:rFonts w:ascii="Times New Roman" w:hAnsi="Times New Roman"/>
                <w:sz w:val="24"/>
                <w:szCs w:val="24"/>
              </w:rPr>
              <w:t>СОК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53" w:rsidRPr="00526B39" w:rsidRDefault="00E73D53" w:rsidP="00E52FD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6B39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53" w:rsidRPr="00526B39" w:rsidRDefault="00E73D53" w:rsidP="00E52F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B39">
              <w:rPr>
                <w:rFonts w:ascii="Times New Roman" w:hAnsi="Times New Roman"/>
                <w:sz w:val="24"/>
                <w:szCs w:val="24"/>
              </w:rPr>
              <w:t>Отменены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53" w:rsidRPr="00526B39" w:rsidRDefault="00E73D53" w:rsidP="00E52FD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6B39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E73D53" w:rsidRPr="00526B39" w:rsidTr="00E52FD9">
        <w:trPr>
          <w:jc w:val="center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53" w:rsidRPr="00526B39" w:rsidRDefault="00E73D53" w:rsidP="00E52FD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6B39">
              <w:rPr>
                <w:rFonts w:ascii="Times New Roman" w:hAnsi="Times New Roman"/>
                <w:sz w:val="24"/>
                <w:szCs w:val="24"/>
              </w:rPr>
              <w:t xml:space="preserve">Качество 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53" w:rsidRPr="00526B39" w:rsidRDefault="00E73D53" w:rsidP="00E52FD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6B39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53" w:rsidRPr="00526B39" w:rsidRDefault="00E73D53" w:rsidP="00E52FD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53" w:rsidRPr="00526B39" w:rsidRDefault="00E73D53" w:rsidP="00E52FD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6B39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</w:tr>
      <w:tr w:rsidR="00E73D53" w:rsidRPr="00526B39" w:rsidTr="00E52FD9">
        <w:trPr>
          <w:jc w:val="center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53" w:rsidRPr="00526B39" w:rsidRDefault="00E73D53" w:rsidP="00E52FD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6B39">
              <w:rPr>
                <w:rFonts w:ascii="Times New Roman" w:hAnsi="Times New Roman"/>
                <w:sz w:val="24"/>
                <w:szCs w:val="24"/>
              </w:rPr>
              <w:t xml:space="preserve">Успеваемость 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53" w:rsidRPr="00526B39" w:rsidRDefault="00E73D53" w:rsidP="00E52FD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6B3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53" w:rsidRPr="00526B39" w:rsidRDefault="00E73D53" w:rsidP="00E52FD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53" w:rsidRPr="00526B39" w:rsidRDefault="00E73D53" w:rsidP="00E52FD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6B3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E73D53" w:rsidRPr="00526B39" w:rsidRDefault="00E73D53" w:rsidP="00E73D53">
      <w:pPr>
        <w:spacing w:after="150" w:line="240" w:lineRule="auto"/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ru-RU"/>
        </w:rPr>
      </w:pPr>
    </w:p>
    <w:p w:rsidR="00E73D53" w:rsidRPr="000772FB" w:rsidRDefault="00E73D53" w:rsidP="00E73D53">
      <w:pPr>
        <w:jc w:val="center"/>
        <w:rPr>
          <w:rFonts w:ascii="Times New Roman" w:hAnsi="Times New Roman"/>
          <w:b/>
          <w:sz w:val="24"/>
          <w:szCs w:val="24"/>
        </w:rPr>
      </w:pPr>
      <w:r w:rsidRPr="000772FB">
        <w:rPr>
          <w:rFonts w:ascii="Times New Roman" w:hAnsi="Times New Roman"/>
          <w:b/>
          <w:sz w:val="24"/>
          <w:szCs w:val="24"/>
        </w:rPr>
        <w:t>АНАЛИЗ РЕЗУЛЬТАТОВ ЭКЗАМЕНА  ПО МАТЕМАТИКЕ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9"/>
        <w:gridCol w:w="2356"/>
        <w:gridCol w:w="2356"/>
        <w:gridCol w:w="2356"/>
      </w:tblGrid>
      <w:tr w:rsidR="00E73D53" w:rsidRPr="00526B39" w:rsidTr="00E52FD9">
        <w:trPr>
          <w:jc w:val="center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53" w:rsidRPr="00526B39" w:rsidRDefault="00E73D53" w:rsidP="00E52FD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53" w:rsidRPr="00526B39" w:rsidRDefault="00E73D53" w:rsidP="00E52FD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26B39">
              <w:rPr>
                <w:rFonts w:ascii="Times New Roman" w:hAnsi="Times New Roman"/>
                <w:b/>
                <w:sz w:val="24"/>
                <w:szCs w:val="24"/>
              </w:rPr>
              <w:t>2018-2019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53" w:rsidRPr="00526B39" w:rsidRDefault="00E73D53" w:rsidP="00E52FD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26B39">
              <w:rPr>
                <w:rFonts w:ascii="Times New Roman" w:hAnsi="Times New Roman"/>
                <w:b/>
                <w:sz w:val="24"/>
                <w:szCs w:val="24"/>
              </w:rPr>
              <w:t>2019-2020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53" w:rsidRPr="00526B39" w:rsidRDefault="00E73D53" w:rsidP="00E52FD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26B39">
              <w:rPr>
                <w:rFonts w:ascii="Times New Roman" w:hAnsi="Times New Roman"/>
                <w:b/>
                <w:sz w:val="24"/>
                <w:szCs w:val="24"/>
              </w:rPr>
              <w:t>2020-2021</w:t>
            </w:r>
          </w:p>
        </w:tc>
      </w:tr>
      <w:tr w:rsidR="00E73D53" w:rsidRPr="00526B39" w:rsidTr="00E52FD9">
        <w:trPr>
          <w:jc w:val="center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53" w:rsidRPr="00526B39" w:rsidRDefault="00E73D53" w:rsidP="00E52FD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6B39">
              <w:rPr>
                <w:rFonts w:ascii="Times New Roman" w:hAnsi="Times New Roman"/>
                <w:sz w:val="24"/>
                <w:szCs w:val="24"/>
              </w:rPr>
              <w:t>СОК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53" w:rsidRPr="00526B39" w:rsidRDefault="00E73D53" w:rsidP="00E52FD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6B39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53" w:rsidRPr="00526B39" w:rsidRDefault="00E73D53" w:rsidP="00E52F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B39">
              <w:rPr>
                <w:rFonts w:ascii="Times New Roman" w:hAnsi="Times New Roman"/>
                <w:sz w:val="24"/>
                <w:szCs w:val="24"/>
              </w:rPr>
              <w:t>Отменены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53" w:rsidRPr="00526B39" w:rsidRDefault="00E73D53" w:rsidP="00E52FD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6B39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</w:tr>
      <w:tr w:rsidR="00E73D53" w:rsidRPr="00526B39" w:rsidTr="00E52FD9">
        <w:trPr>
          <w:jc w:val="center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53" w:rsidRPr="00526B39" w:rsidRDefault="00E73D53" w:rsidP="00E52FD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6B39">
              <w:rPr>
                <w:rFonts w:ascii="Times New Roman" w:hAnsi="Times New Roman"/>
                <w:sz w:val="24"/>
                <w:szCs w:val="24"/>
              </w:rPr>
              <w:t xml:space="preserve">Качество 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53" w:rsidRPr="00526B39" w:rsidRDefault="00E73D53" w:rsidP="00E52FD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6B39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53" w:rsidRPr="00526B39" w:rsidRDefault="00E73D53" w:rsidP="00E52FD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53" w:rsidRPr="00526B39" w:rsidRDefault="00E73D53" w:rsidP="00E52FD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6B39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E73D53" w:rsidRPr="00526B39" w:rsidTr="00E52FD9">
        <w:trPr>
          <w:jc w:val="center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53" w:rsidRPr="00526B39" w:rsidRDefault="00E73D53" w:rsidP="00E52FD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6B39">
              <w:rPr>
                <w:rFonts w:ascii="Times New Roman" w:hAnsi="Times New Roman"/>
                <w:sz w:val="24"/>
                <w:szCs w:val="24"/>
              </w:rPr>
              <w:t xml:space="preserve">Успеваемость 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53" w:rsidRPr="00526B39" w:rsidRDefault="00E73D53" w:rsidP="00E52FD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6B39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53" w:rsidRPr="00526B39" w:rsidRDefault="00E73D53" w:rsidP="00E52FD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53" w:rsidRPr="00526B39" w:rsidRDefault="00E73D53" w:rsidP="00E52FD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6B3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E73D53" w:rsidRDefault="00E73D53" w:rsidP="00E73D53">
      <w:pPr>
        <w:spacing w:after="150" w:line="240" w:lineRule="auto"/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</w:pPr>
    </w:p>
    <w:p w:rsidR="00E73D53" w:rsidRPr="00526B39" w:rsidRDefault="00E73D53" w:rsidP="00E73D53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6B39">
        <w:rPr>
          <w:rFonts w:ascii="Times New Roman" w:eastAsia="Times New Roman" w:hAnsi="Times New Roman"/>
          <w:sz w:val="24"/>
          <w:szCs w:val="24"/>
          <w:lang w:eastAsia="ru-RU"/>
        </w:rPr>
        <w:t xml:space="preserve">Все выпускники 9-х классов успешно написали внутренние контрольные работы по выбранным предметам. Результаты написания контрольных работ по предметам по </w:t>
      </w:r>
      <w:r w:rsidRPr="00526B3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выбору выявили стопроцентную успеваемость и в целом хорошее качество знаний обучающихся.</w:t>
      </w:r>
    </w:p>
    <w:p w:rsidR="00E73D53" w:rsidRDefault="00E73D53" w:rsidP="00E73D53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6B39">
        <w:rPr>
          <w:rFonts w:ascii="Times New Roman" w:eastAsia="Times New Roman" w:hAnsi="Times New Roman"/>
          <w:sz w:val="24"/>
          <w:szCs w:val="24"/>
          <w:lang w:eastAsia="ru-RU"/>
        </w:rPr>
        <w:t xml:space="preserve">В 2021 году все девятиклассники сдали ОГЭ по основным предметам – русскому языку и математике. Успеваемость по математике и русскому языку за последние три года не изменилась и стабильно составляет 100 процентов. Также остается стабильным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качество по русскому языку</w:t>
      </w:r>
      <w:r w:rsidRPr="00526B39">
        <w:rPr>
          <w:rFonts w:ascii="Times New Roman" w:eastAsia="Times New Roman" w:hAnsi="Times New Roman"/>
          <w:sz w:val="24"/>
          <w:szCs w:val="24"/>
          <w:lang w:eastAsia="ru-RU"/>
        </w:rPr>
        <w:t>, по математике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-</w:t>
      </w:r>
      <w:r w:rsidRPr="00526B3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значительно </w:t>
      </w:r>
      <w:r w:rsidRPr="00526B39">
        <w:rPr>
          <w:rFonts w:ascii="Times New Roman" w:eastAsia="Times New Roman" w:hAnsi="Times New Roman"/>
          <w:sz w:val="24"/>
          <w:szCs w:val="24"/>
          <w:lang w:eastAsia="ru-RU"/>
        </w:rPr>
        <w:t>понизилось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Pr="00526B39">
        <w:rPr>
          <w:rFonts w:ascii="Times New Roman" w:eastAsia="Times New Roman" w:hAnsi="Times New Roman"/>
          <w:sz w:val="24"/>
          <w:szCs w:val="24"/>
          <w:lang w:eastAsia="ru-RU"/>
        </w:rPr>
        <w:t xml:space="preserve">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36%)</w:t>
      </w:r>
      <w:r w:rsidRPr="00526B39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73D53" w:rsidRDefault="00E73D53" w:rsidP="00E73D53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6ED0">
        <w:rPr>
          <w:rFonts w:ascii="Times New Roman" w:eastAsia="Times New Roman" w:hAnsi="Times New Roman"/>
          <w:sz w:val="24"/>
          <w:szCs w:val="24"/>
          <w:lang w:eastAsia="ru-RU"/>
        </w:rPr>
        <w:t>Замечаний о нарушении процедуры проведения ГИА-9 в 2021 году не было, что является положительным  результатом работы с участниками образовательных процедур.</w:t>
      </w:r>
    </w:p>
    <w:p w:rsidR="00E73D53" w:rsidRPr="00E16ED0" w:rsidRDefault="00E73D53" w:rsidP="00E73D53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6ED0">
        <w:rPr>
          <w:rFonts w:ascii="Times New Roman" w:eastAsia="Times New Roman" w:hAnsi="Times New Roman"/>
          <w:sz w:val="24"/>
          <w:szCs w:val="24"/>
          <w:lang w:eastAsia="ru-RU"/>
        </w:rPr>
        <w:t>Учащиеся 9-х классов  Школы успешно закончили 2020/21 учебный год, получив аттестаты об основном общем образовании. Аттестат с отличием получили 7 человек, что составило 8% от общей численности выпускников.</w:t>
      </w:r>
    </w:p>
    <w:p w:rsidR="00E73D53" w:rsidRPr="00526B39" w:rsidRDefault="00E73D53" w:rsidP="00E73D53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73D53" w:rsidRPr="00F00A9F" w:rsidRDefault="00E73D53" w:rsidP="00E73D53">
      <w:pPr>
        <w:spacing w:after="15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0A9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ГИА в 11-х классах</w:t>
      </w:r>
    </w:p>
    <w:p w:rsidR="00E73D53" w:rsidRPr="000772FB" w:rsidRDefault="00E73D53" w:rsidP="00E73D53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72FB">
        <w:rPr>
          <w:rFonts w:ascii="Times New Roman" w:eastAsia="Times New Roman" w:hAnsi="Times New Roman"/>
          <w:sz w:val="24"/>
          <w:szCs w:val="24"/>
          <w:lang w:eastAsia="ru-RU"/>
        </w:rPr>
        <w:t>В 2020/21 учебном году одним из условий допуска обучающихся 11-х классов к ГИА было получение «зачета» за итоговое сочинение. Испытание прошло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772FB">
        <w:rPr>
          <w:rFonts w:ascii="Times New Roman" w:eastAsia="Times New Roman" w:hAnsi="Times New Roman"/>
          <w:sz w:val="24"/>
          <w:szCs w:val="24"/>
          <w:lang w:eastAsia="ru-RU"/>
        </w:rPr>
        <w:t xml:space="preserve">15.04.2021 в Школе. В итоговом сочинении приняли участие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23</w:t>
      </w:r>
      <w:r w:rsidRPr="000772FB">
        <w:rPr>
          <w:rFonts w:ascii="Times New Roman" w:eastAsia="Times New Roman" w:hAnsi="Times New Roman"/>
          <w:sz w:val="24"/>
          <w:szCs w:val="24"/>
          <w:lang w:eastAsia="ru-RU"/>
        </w:rPr>
        <w:t> обучающихся (100%), по результатам проверки все обучающиеся получили «зачет».</w:t>
      </w:r>
    </w:p>
    <w:p w:rsidR="00E73D53" w:rsidRPr="000772FB" w:rsidRDefault="00E73D53" w:rsidP="00E73D53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72FB">
        <w:rPr>
          <w:rFonts w:ascii="Times New Roman" w:eastAsia="Times New Roman" w:hAnsi="Times New Roman"/>
          <w:sz w:val="24"/>
          <w:szCs w:val="24"/>
          <w:lang w:eastAsia="ru-RU"/>
        </w:rPr>
        <w:t xml:space="preserve">В 2021 году все выпускники 11-х классов (23  человека) успешно сдали ГИА. </w:t>
      </w:r>
      <w:proofErr w:type="gramStart"/>
      <w:r w:rsidRPr="000772FB">
        <w:rPr>
          <w:rFonts w:ascii="Times New Roman" w:eastAsia="Times New Roman" w:hAnsi="Times New Roman"/>
          <w:sz w:val="24"/>
          <w:szCs w:val="24"/>
          <w:lang w:eastAsia="ru-RU"/>
        </w:rPr>
        <w:t>Из них 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0772FB">
        <w:rPr>
          <w:rFonts w:ascii="Times New Roman" w:eastAsia="Times New Roman" w:hAnsi="Times New Roman"/>
          <w:sz w:val="24"/>
          <w:szCs w:val="24"/>
          <w:lang w:eastAsia="ru-RU"/>
        </w:rPr>
        <w:t xml:space="preserve"> обучающихся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(74%)</w:t>
      </w:r>
      <w:r w:rsidRPr="000772FB">
        <w:rPr>
          <w:rFonts w:ascii="Times New Roman" w:eastAsia="Times New Roman" w:hAnsi="Times New Roman"/>
          <w:sz w:val="24"/>
          <w:szCs w:val="24"/>
          <w:lang w:eastAsia="ru-RU"/>
        </w:rPr>
        <w:t xml:space="preserve"> сдавали ГИА в форме ЕГЭ.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0772FB">
        <w:rPr>
          <w:rFonts w:ascii="Times New Roman" w:eastAsia="Times New Roman" w:hAnsi="Times New Roman"/>
          <w:sz w:val="24"/>
          <w:szCs w:val="24"/>
          <w:lang w:eastAsia="ru-RU"/>
        </w:rPr>
        <w:t xml:space="preserve">  обучающихся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(26%)</w:t>
      </w:r>
      <w:r w:rsidRPr="000772FB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772FB">
        <w:rPr>
          <w:rFonts w:ascii="Times New Roman" w:eastAsia="Times New Roman" w:hAnsi="Times New Roman"/>
          <w:sz w:val="24"/>
          <w:szCs w:val="24"/>
          <w:lang w:eastAsia="ru-RU"/>
        </w:rPr>
        <w:t xml:space="preserve"> не планировавшие поступать в вузы, сдавали ГИА в форме ГВЭ по русскому языку и математике. </w:t>
      </w:r>
      <w:proofErr w:type="gramEnd"/>
    </w:p>
    <w:p w:rsidR="00E73D53" w:rsidRPr="00F00A9F" w:rsidRDefault="00E73D53" w:rsidP="00E73D53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F00A9F">
        <w:rPr>
          <w:rFonts w:ascii="Times New Roman" w:hAnsi="Times New Roman"/>
          <w:b/>
          <w:sz w:val="28"/>
          <w:szCs w:val="24"/>
        </w:rPr>
        <w:t xml:space="preserve">Анализ количества учащихся и предметов, сдаваемых в режиме ЕГЭ </w:t>
      </w:r>
      <w:proofErr w:type="gramStart"/>
      <w:r w:rsidRPr="00F00A9F">
        <w:rPr>
          <w:rFonts w:ascii="Times New Roman" w:hAnsi="Times New Roman"/>
          <w:b/>
          <w:sz w:val="28"/>
          <w:szCs w:val="24"/>
        </w:rPr>
        <w:t>в</w:t>
      </w:r>
      <w:proofErr w:type="gramEnd"/>
    </w:p>
    <w:p w:rsidR="00E73D53" w:rsidRPr="00F00A9F" w:rsidRDefault="00E73D53" w:rsidP="00E73D53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F00A9F">
        <w:rPr>
          <w:rFonts w:ascii="Times New Roman" w:hAnsi="Times New Roman"/>
          <w:b/>
          <w:sz w:val="28"/>
          <w:szCs w:val="24"/>
        </w:rPr>
        <w:t>2020-2021учебном году</w:t>
      </w:r>
    </w:p>
    <w:p w:rsidR="00E73D53" w:rsidRPr="009C7D18" w:rsidRDefault="00E73D53" w:rsidP="00E73D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5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1"/>
        <w:gridCol w:w="5265"/>
        <w:gridCol w:w="1701"/>
        <w:gridCol w:w="1629"/>
      </w:tblGrid>
      <w:tr w:rsidR="00E73D53" w:rsidRPr="00F4304A" w:rsidTr="00E52FD9">
        <w:tc>
          <w:tcPr>
            <w:tcW w:w="941" w:type="dxa"/>
          </w:tcPr>
          <w:p w:rsidR="00E73D53" w:rsidRPr="00F4304A" w:rsidRDefault="00E73D53" w:rsidP="00E52F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304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265" w:type="dxa"/>
          </w:tcPr>
          <w:p w:rsidR="00E73D53" w:rsidRPr="00F4304A" w:rsidRDefault="00E73D53" w:rsidP="00E52F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304A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73D53" w:rsidRPr="00F4304A" w:rsidRDefault="00E73D53" w:rsidP="00E52F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304A">
              <w:rPr>
                <w:rFonts w:ascii="Times New Roman" w:hAnsi="Times New Roman"/>
                <w:b/>
                <w:sz w:val="24"/>
                <w:szCs w:val="24"/>
              </w:rPr>
              <w:t>Кол-во выпускников</w:t>
            </w:r>
          </w:p>
        </w:tc>
        <w:tc>
          <w:tcPr>
            <w:tcW w:w="1629" w:type="dxa"/>
            <w:tcBorders>
              <w:left w:val="single" w:sz="4" w:space="0" w:color="auto"/>
            </w:tcBorders>
          </w:tcPr>
          <w:p w:rsidR="00E73D53" w:rsidRPr="00F4304A" w:rsidRDefault="00E73D53" w:rsidP="00E52F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304A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  <w:p w:rsidR="00E73D53" w:rsidRPr="00F4304A" w:rsidRDefault="00E73D53" w:rsidP="00E52F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304A">
              <w:rPr>
                <w:rFonts w:ascii="Times New Roman" w:hAnsi="Times New Roman"/>
                <w:b/>
                <w:sz w:val="24"/>
                <w:szCs w:val="24"/>
              </w:rPr>
              <w:t>от общего числа</w:t>
            </w:r>
          </w:p>
        </w:tc>
      </w:tr>
      <w:tr w:rsidR="00E73D53" w:rsidRPr="00F4304A" w:rsidTr="00E52FD9">
        <w:tc>
          <w:tcPr>
            <w:tcW w:w="941" w:type="dxa"/>
          </w:tcPr>
          <w:p w:rsidR="00E73D53" w:rsidRPr="00F4304A" w:rsidRDefault="00E73D53" w:rsidP="00E52FD9">
            <w:pPr>
              <w:pStyle w:val="a7"/>
              <w:numPr>
                <w:ilvl w:val="0"/>
                <w:numId w:val="35"/>
              </w:numPr>
              <w:spacing w:after="0" w:line="240" w:lineRule="auto"/>
              <w:ind w:left="0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5" w:type="dxa"/>
          </w:tcPr>
          <w:p w:rsidR="00E73D53" w:rsidRPr="00F4304A" w:rsidRDefault="00E73D53" w:rsidP="00E52F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04A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73D53" w:rsidRPr="00F4304A" w:rsidRDefault="00E73D53" w:rsidP="00E52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04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629" w:type="dxa"/>
            <w:tcBorders>
              <w:left w:val="single" w:sz="4" w:space="0" w:color="auto"/>
            </w:tcBorders>
          </w:tcPr>
          <w:p w:rsidR="00E73D53" w:rsidRPr="00F4304A" w:rsidRDefault="00E73D53" w:rsidP="00E52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04A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</w:tr>
      <w:tr w:rsidR="00E73D53" w:rsidRPr="00F4304A" w:rsidTr="00E52FD9">
        <w:tc>
          <w:tcPr>
            <w:tcW w:w="941" w:type="dxa"/>
          </w:tcPr>
          <w:p w:rsidR="00E73D53" w:rsidRPr="00F4304A" w:rsidRDefault="00E73D53" w:rsidP="00E52FD9">
            <w:pPr>
              <w:pStyle w:val="a7"/>
              <w:numPr>
                <w:ilvl w:val="0"/>
                <w:numId w:val="35"/>
              </w:numPr>
              <w:spacing w:after="0" w:line="240" w:lineRule="auto"/>
              <w:ind w:left="0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5" w:type="dxa"/>
          </w:tcPr>
          <w:p w:rsidR="00E73D53" w:rsidRPr="00F4304A" w:rsidRDefault="00E73D53" w:rsidP="00E52F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04A">
              <w:rPr>
                <w:rFonts w:ascii="Times New Roman" w:hAnsi="Times New Roman"/>
                <w:sz w:val="24"/>
                <w:szCs w:val="24"/>
              </w:rPr>
              <w:t>Математика профиль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73D53" w:rsidRPr="00F4304A" w:rsidRDefault="00E73D53" w:rsidP="00E52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04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29" w:type="dxa"/>
            <w:tcBorders>
              <w:left w:val="single" w:sz="4" w:space="0" w:color="auto"/>
            </w:tcBorders>
          </w:tcPr>
          <w:p w:rsidR="00E73D53" w:rsidRPr="00F4304A" w:rsidRDefault="00E73D53" w:rsidP="00E52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04A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</w:tr>
      <w:tr w:rsidR="00E73D53" w:rsidRPr="00F4304A" w:rsidTr="00E52FD9">
        <w:tc>
          <w:tcPr>
            <w:tcW w:w="941" w:type="dxa"/>
          </w:tcPr>
          <w:p w:rsidR="00E73D53" w:rsidRPr="00F4304A" w:rsidRDefault="00E73D53" w:rsidP="00E52FD9">
            <w:pPr>
              <w:pStyle w:val="a7"/>
              <w:numPr>
                <w:ilvl w:val="0"/>
                <w:numId w:val="35"/>
              </w:numPr>
              <w:spacing w:after="0" w:line="240" w:lineRule="auto"/>
              <w:ind w:left="0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5" w:type="dxa"/>
          </w:tcPr>
          <w:p w:rsidR="00E73D53" w:rsidRPr="00F4304A" w:rsidRDefault="00E73D53" w:rsidP="00E52F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04A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73D53" w:rsidRPr="00F4304A" w:rsidRDefault="00E73D53" w:rsidP="00E52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0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9" w:type="dxa"/>
            <w:tcBorders>
              <w:left w:val="single" w:sz="4" w:space="0" w:color="auto"/>
            </w:tcBorders>
          </w:tcPr>
          <w:p w:rsidR="00E73D53" w:rsidRPr="00F4304A" w:rsidRDefault="00E73D53" w:rsidP="00E52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04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73D53" w:rsidRPr="00F4304A" w:rsidTr="00E52FD9">
        <w:tc>
          <w:tcPr>
            <w:tcW w:w="941" w:type="dxa"/>
          </w:tcPr>
          <w:p w:rsidR="00E73D53" w:rsidRPr="00F4304A" w:rsidRDefault="00E73D53" w:rsidP="00E52FD9">
            <w:pPr>
              <w:pStyle w:val="a7"/>
              <w:numPr>
                <w:ilvl w:val="0"/>
                <w:numId w:val="35"/>
              </w:numPr>
              <w:spacing w:after="0" w:line="240" w:lineRule="auto"/>
              <w:ind w:left="0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5" w:type="dxa"/>
          </w:tcPr>
          <w:p w:rsidR="00E73D53" w:rsidRPr="00F4304A" w:rsidRDefault="00E73D53" w:rsidP="00E52F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04A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73D53" w:rsidRPr="00F4304A" w:rsidRDefault="00E73D53" w:rsidP="00E52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0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29" w:type="dxa"/>
            <w:tcBorders>
              <w:left w:val="single" w:sz="4" w:space="0" w:color="auto"/>
            </w:tcBorders>
          </w:tcPr>
          <w:p w:rsidR="00E73D53" w:rsidRPr="00F4304A" w:rsidRDefault="00E73D53" w:rsidP="00E52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04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E73D53" w:rsidRPr="00F4304A" w:rsidTr="00E52FD9">
        <w:tc>
          <w:tcPr>
            <w:tcW w:w="941" w:type="dxa"/>
          </w:tcPr>
          <w:p w:rsidR="00E73D53" w:rsidRPr="00F4304A" w:rsidRDefault="00E73D53" w:rsidP="00E52FD9">
            <w:pPr>
              <w:pStyle w:val="a7"/>
              <w:numPr>
                <w:ilvl w:val="0"/>
                <w:numId w:val="35"/>
              </w:numPr>
              <w:spacing w:after="0" w:line="240" w:lineRule="auto"/>
              <w:ind w:left="0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5" w:type="dxa"/>
          </w:tcPr>
          <w:p w:rsidR="00E73D53" w:rsidRPr="00F4304A" w:rsidRDefault="00E73D53" w:rsidP="00E52F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04A">
              <w:rPr>
                <w:rFonts w:ascii="Times New Roman" w:hAnsi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73D53" w:rsidRPr="00F4304A" w:rsidRDefault="00E73D53" w:rsidP="00E52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04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29" w:type="dxa"/>
            <w:tcBorders>
              <w:left w:val="single" w:sz="4" w:space="0" w:color="auto"/>
            </w:tcBorders>
          </w:tcPr>
          <w:p w:rsidR="00E73D53" w:rsidRPr="00F4304A" w:rsidRDefault="00E73D53" w:rsidP="00E52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04A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E73D53" w:rsidRPr="00F4304A" w:rsidTr="00E52FD9">
        <w:tc>
          <w:tcPr>
            <w:tcW w:w="941" w:type="dxa"/>
          </w:tcPr>
          <w:p w:rsidR="00E73D53" w:rsidRPr="00F4304A" w:rsidRDefault="00E73D53" w:rsidP="00E52FD9">
            <w:pPr>
              <w:pStyle w:val="a7"/>
              <w:numPr>
                <w:ilvl w:val="0"/>
                <w:numId w:val="35"/>
              </w:numPr>
              <w:spacing w:after="0" w:line="240" w:lineRule="auto"/>
              <w:ind w:left="0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5" w:type="dxa"/>
          </w:tcPr>
          <w:p w:rsidR="00E73D53" w:rsidRPr="00F4304A" w:rsidRDefault="00E73D53" w:rsidP="00E52F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04A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73D53" w:rsidRPr="00F4304A" w:rsidRDefault="00E73D53" w:rsidP="00E52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04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29" w:type="dxa"/>
            <w:tcBorders>
              <w:left w:val="single" w:sz="4" w:space="0" w:color="auto"/>
            </w:tcBorders>
          </w:tcPr>
          <w:p w:rsidR="00E73D53" w:rsidRPr="00F4304A" w:rsidRDefault="00E73D53" w:rsidP="00E52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04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E73D53" w:rsidRPr="00F4304A" w:rsidTr="00E52FD9">
        <w:tc>
          <w:tcPr>
            <w:tcW w:w="941" w:type="dxa"/>
          </w:tcPr>
          <w:p w:rsidR="00E73D53" w:rsidRPr="00F4304A" w:rsidRDefault="00E73D53" w:rsidP="00E52FD9">
            <w:pPr>
              <w:pStyle w:val="a7"/>
              <w:numPr>
                <w:ilvl w:val="0"/>
                <w:numId w:val="35"/>
              </w:numPr>
              <w:spacing w:after="0" w:line="240" w:lineRule="auto"/>
              <w:ind w:left="0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5" w:type="dxa"/>
          </w:tcPr>
          <w:p w:rsidR="00E73D53" w:rsidRPr="00F4304A" w:rsidRDefault="00E73D53" w:rsidP="00E52F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04A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73D53" w:rsidRPr="00F4304A" w:rsidRDefault="00E73D53" w:rsidP="00E52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0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29" w:type="dxa"/>
            <w:tcBorders>
              <w:left w:val="single" w:sz="4" w:space="0" w:color="auto"/>
            </w:tcBorders>
          </w:tcPr>
          <w:p w:rsidR="00E73D53" w:rsidRPr="00F4304A" w:rsidRDefault="00E73D53" w:rsidP="00E52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04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E73D53" w:rsidRPr="00F4304A" w:rsidTr="00E52FD9">
        <w:tc>
          <w:tcPr>
            <w:tcW w:w="941" w:type="dxa"/>
          </w:tcPr>
          <w:p w:rsidR="00E73D53" w:rsidRPr="00F4304A" w:rsidRDefault="00E73D53" w:rsidP="00E52FD9">
            <w:pPr>
              <w:pStyle w:val="a7"/>
              <w:numPr>
                <w:ilvl w:val="0"/>
                <w:numId w:val="35"/>
              </w:numPr>
              <w:spacing w:after="0" w:line="240" w:lineRule="auto"/>
              <w:ind w:left="0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5" w:type="dxa"/>
          </w:tcPr>
          <w:p w:rsidR="00E73D53" w:rsidRPr="00F4304A" w:rsidRDefault="00E73D53" w:rsidP="00E52F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04A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73D53" w:rsidRPr="00F4304A" w:rsidRDefault="00E73D53" w:rsidP="00E52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04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29" w:type="dxa"/>
            <w:tcBorders>
              <w:left w:val="single" w:sz="4" w:space="0" w:color="auto"/>
            </w:tcBorders>
          </w:tcPr>
          <w:p w:rsidR="00E73D53" w:rsidRPr="00F4304A" w:rsidRDefault="00E73D53" w:rsidP="00E52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04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E73D53" w:rsidRPr="00F4304A" w:rsidTr="00E52FD9">
        <w:tc>
          <w:tcPr>
            <w:tcW w:w="941" w:type="dxa"/>
          </w:tcPr>
          <w:p w:rsidR="00E73D53" w:rsidRPr="00F4304A" w:rsidRDefault="00E73D53" w:rsidP="00E52FD9">
            <w:pPr>
              <w:pStyle w:val="a7"/>
              <w:numPr>
                <w:ilvl w:val="0"/>
                <w:numId w:val="35"/>
              </w:numPr>
              <w:spacing w:after="0" w:line="240" w:lineRule="auto"/>
              <w:ind w:left="0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5" w:type="dxa"/>
          </w:tcPr>
          <w:p w:rsidR="00E73D53" w:rsidRPr="00F4304A" w:rsidRDefault="00E73D53" w:rsidP="00E52F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04A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73D53" w:rsidRPr="00F4304A" w:rsidRDefault="00E73D53" w:rsidP="00E52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0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9" w:type="dxa"/>
            <w:tcBorders>
              <w:left w:val="single" w:sz="4" w:space="0" w:color="auto"/>
            </w:tcBorders>
          </w:tcPr>
          <w:p w:rsidR="00E73D53" w:rsidRPr="00F4304A" w:rsidRDefault="00E73D53" w:rsidP="00E52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04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E73D53" w:rsidRPr="00F4304A" w:rsidRDefault="00E73D53" w:rsidP="00E73D53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304A">
        <w:rPr>
          <w:rFonts w:ascii="Times New Roman" w:eastAsia="Times New Roman" w:hAnsi="Times New Roman"/>
          <w:sz w:val="24"/>
          <w:szCs w:val="24"/>
          <w:lang w:eastAsia="ru-RU"/>
        </w:rPr>
        <w:t xml:space="preserve">Сопоставление количества указывает 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востребованность</w:t>
      </w:r>
      <w:r w:rsidRPr="00F4304A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предметов: математика (профиль), обществознание, информатика и ИКТ.</w:t>
      </w:r>
    </w:p>
    <w:p w:rsidR="00E73D53" w:rsidRPr="00F4304A" w:rsidRDefault="00E73D53" w:rsidP="00E73D53">
      <w:pPr>
        <w:spacing w:after="0" w:line="240" w:lineRule="auto"/>
        <w:rPr>
          <w:rFonts w:ascii="Times New Roman" w:eastAsia="Times New Roman" w:hAnsi="Times New Roman"/>
          <w:i/>
          <w:iCs/>
          <w:color w:val="222222"/>
          <w:sz w:val="24"/>
          <w:szCs w:val="24"/>
          <w:shd w:val="clear" w:color="auto" w:fill="FFFFCC"/>
          <w:lang w:eastAsia="ru-RU"/>
        </w:rPr>
      </w:pPr>
    </w:p>
    <w:p w:rsidR="00E73D53" w:rsidRPr="00F4304A" w:rsidRDefault="00E73D53" w:rsidP="00E73D53">
      <w:pPr>
        <w:spacing w:after="0" w:line="240" w:lineRule="auto"/>
        <w:rPr>
          <w:rFonts w:ascii="Times New Roman" w:eastAsia="Times New Roman" w:hAnsi="Times New Roman"/>
          <w:i/>
          <w:iCs/>
          <w:color w:val="222222"/>
          <w:sz w:val="24"/>
          <w:szCs w:val="24"/>
          <w:shd w:val="clear" w:color="auto" w:fill="FFFFCC"/>
          <w:lang w:eastAsia="ru-RU"/>
        </w:rPr>
      </w:pPr>
    </w:p>
    <w:p w:rsidR="00E73D53" w:rsidRPr="00F00A9F" w:rsidRDefault="00E73D53" w:rsidP="00E73D5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x-none"/>
        </w:rPr>
      </w:pPr>
      <w:r w:rsidRPr="00F00A9F">
        <w:rPr>
          <w:rFonts w:ascii="Times New Roman" w:eastAsia="Times New Roman" w:hAnsi="Times New Roman"/>
          <w:b/>
          <w:sz w:val="28"/>
          <w:szCs w:val="24"/>
          <w:lang w:val="x-none" w:eastAsia="x-none"/>
        </w:rPr>
        <w:t>Сравнительные результаты ЕГЭ по русскому языку</w:t>
      </w:r>
    </w:p>
    <w:p w:rsidR="00E73D53" w:rsidRPr="00A17302" w:rsidRDefault="00E73D53" w:rsidP="00E73D5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x-non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3578"/>
        <w:gridCol w:w="3191"/>
      </w:tblGrid>
      <w:tr w:rsidR="00E73D53" w:rsidRPr="00F4304A" w:rsidTr="00E52FD9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D53" w:rsidRPr="00F4304A" w:rsidRDefault="00E73D53" w:rsidP="00E52FD9">
            <w:pPr>
              <w:pStyle w:val="a8"/>
              <w:rPr>
                <w:b/>
                <w:sz w:val="24"/>
                <w:szCs w:val="24"/>
                <w:lang w:val="ru-RU" w:eastAsia="en-US"/>
              </w:rPr>
            </w:pPr>
            <w:r w:rsidRPr="00F4304A">
              <w:rPr>
                <w:b/>
                <w:sz w:val="24"/>
                <w:szCs w:val="24"/>
                <w:lang w:val="ru-RU" w:eastAsia="en-US"/>
              </w:rPr>
              <w:t>Учебный год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D53" w:rsidRPr="00F4304A" w:rsidRDefault="00E73D53" w:rsidP="00E52FD9">
            <w:pPr>
              <w:pStyle w:val="a8"/>
              <w:rPr>
                <w:b/>
                <w:sz w:val="24"/>
                <w:szCs w:val="24"/>
                <w:lang w:val="ru-RU" w:eastAsia="en-US"/>
              </w:rPr>
            </w:pPr>
            <w:r w:rsidRPr="00F4304A">
              <w:rPr>
                <w:b/>
                <w:sz w:val="24"/>
                <w:szCs w:val="24"/>
                <w:lang w:val="ru-RU" w:eastAsia="en-US"/>
              </w:rPr>
              <w:t>Средний балл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D53" w:rsidRPr="00F4304A" w:rsidRDefault="00E73D53" w:rsidP="00E52FD9">
            <w:pPr>
              <w:pStyle w:val="a8"/>
              <w:rPr>
                <w:b/>
                <w:sz w:val="24"/>
                <w:szCs w:val="24"/>
                <w:lang w:val="ru-RU" w:eastAsia="en-US"/>
              </w:rPr>
            </w:pPr>
            <w:r w:rsidRPr="00F4304A">
              <w:rPr>
                <w:b/>
                <w:sz w:val="24"/>
                <w:szCs w:val="24"/>
                <w:lang w:val="ru-RU" w:eastAsia="en-US"/>
              </w:rPr>
              <w:t>Кол-во выпускников набравших 80-100 баллов</w:t>
            </w:r>
          </w:p>
        </w:tc>
      </w:tr>
      <w:tr w:rsidR="00E73D53" w:rsidRPr="00F4304A" w:rsidTr="00E52FD9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D53" w:rsidRPr="00F4304A" w:rsidRDefault="00E73D53" w:rsidP="00E52FD9">
            <w:pPr>
              <w:pStyle w:val="a8"/>
              <w:rPr>
                <w:b/>
                <w:sz w:val="24"/>
                <w:szCs w:val="24"/>
                <w:lang w:val="ru-RU" w:eastAsia="en-US"/>
              </w:rPr>
            </w:pPr>
            <w:r w:rsidRPr="00F4304A">
              <w:rPr>
                <w:b/>
                <w:sz w:val="24"/>
                <w:szCs w:val="24"/>
                <w:lang w:val="ru-RU" w:eastAsia="en-US"/>
              </w:rPr>
              <w:t>2018-2019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D53" w:rsidRPr="00F4304A" w:rsidRDefault="00E73D53" w:rsidP="00E52FD9">
            <w:pPr>
              <w:pStyle w:val="a8"/>
              <w:rPr>
                <w:b/>
                <w:sz w:val="24"/>
                <w:szCs w:val="24"/>
                <w:lang w:val="ru-RU" w:eastAsia="en-US"/>
              </w:rPr>
            </w:pPr>
            <w:r w:rsidRPr="00F4304A">
              <w:rPr>
                <w:b/>
                <w:sz w:val="24"/>
                <w:szCs w:val="24"/>
                <w:lang w:val="ru-RU" w:eastAsia="en-US"/>
              </w:rPr>
              <w:t>72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D53" w:rsidRPr="00F4304A" w:rsidRDefault="00E73D53" w:rsidP="00E52FD9">
            <w:pPr>
              <w:pStyle w:val="a8"/>
              <w:rPr>
                <w:b/>
                <w:sz w:val="24"/>
                <w:szCs w:val="24"/>
                <w:lang w:val="ru-RU" w:eastAsia="en-US"/>
              </w:rPr>
            </w:pPr>
            <w:r w:rsidRPr="00F4304A">
              <w:rPr>
                <w:b/>
                <w:sz w:val="24"/>
                <w:szCs w:val="24"/>
                <w:lang w:val="ru-RU" w:eastAsia="en-US"/>
              </w:rPr>
              <w:t>7</w:t>
            </w:r>
          </w:p>
        </w:tc>
      </w:tr>
      <w:tr w:rsidR="00E73D53" w:rsidRPr="00F4304A" w:rsidTr="00E52FD9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D53" w:rsidRPr="00F4304A" w:rsidRDefault="00E73D53" w:rsidP="00E52FD9">
            <w:pPr>
              <w:pStyle w:val="a8"/>
              <w:rPr>
                <w:b/>
                <w:sz w:val="24"/>
                <w:szCs w:val="24"/>
                <w:lang w:val="ru-RU" w:eastAsia="en-US"/>
              </w:rPr>
            </w:pPr>
            <w:r w:rsidRPr="00F4304A">
              <w:rPr>
                <w:b/>
                <w:sz w:val="24"/>
                <w:szCs w:val="24"/>
                <w:lang w:val="ru-RU" w:eastAsia="en-US"/>
              </w:rPr>
              <w:t>2019-2020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D53" w:rsidRPr="00F4304A" w:rsidRDefault="00E73D53" w:rsidP="00E52FD9">
            <w:pPr>
              <w:pStyle w:val="a8"/>
              <w:rPr>
                <w:b/>
                <w:sz w:val="24"/>
                <w:szCs w:val="24"/>
                <w:lang w:val="ru-RU" w:eastAsia="en-US"/>
              </w:rPr>
            </w:pPr>
            <w:r w:rsidRPr="00F4304A">
              <w:rPr>
                <w:b/>
                <w:sz w:val="24"/>
                <w:szCs w:val="24"/>
                <w:lang w:val="ru-RU" w:eastAsia="en-US"/>
              </w:rPr>
              <w:t>73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D53" w:rsidRPr="00F4304A" w:rsidRDefault="00E73D53" w:rsidP="00E52FD9">
            <w:pPr>
              <w:pStyle w:val="a8"/>
              <w:rPr>
                <w:b/>
                <w:sz w:val="24"/>
                <w:szCs w:val="24"/>
                <w:lang w:val="ru-RU" w:eastAsia="en-US"/>
              </w:rPr>
            </w:pPr>
            <w:r w:rsidRPr="00F4304A">
              <w:rPr>
                <w:b/>
                <w:sz w:val="24"/>
                <w:szCs w:val="24"/>
                <w:lang w:val="ru-RU" w:eastAsia="en-US"/>
              </w:rPr>
              <w:t>8</w:t>
            </w:r>
          </w:p>
        </w:tc>
      </w:tr>
      <w:tr w:rsidR="00E73D53" w:rsidRPr="00F4304A" w:rsidTr="00E52FD9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D53" w:rsidRPr="00F4304A" w:rsidRDefault="00E73D53" w:rsidP="00E52FD9">
            <w:pPr>
              <w:pStyle w:val="a8"/>
              <w:rPr>
                <w:b/>
                <w:sz w:val="24"/>
                <w:szCs w:val="24"/>
                <w:lang w:val="ru-RU" w:eastAsia="en-US"/>
              </w:rPr>
            </w:pPr>
            <w:r w:rsidRPr="00F4304A">
              <w:rPr>
                <w:b/>
                <w:sz w:val="24"/>
                <w:szCs w:val="24"/>
                <w:lang w:val="ru-RU" w:eastAsia="en-US"/>
              </w:rPr>
              <w:t>2020-2021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D53" w:rsidRPr="00F4304A" w:rsidRDefault="00E73D53" w:rsidP="00E52FD9">
            <w:pPr>
              <w:pStyle w:val="a8"/>
              <w:rPr>
                <w:b/>
                <w:sz w:val="24"/>
                <w:szCs w:val="24"/>
                <w:lang w:val="ru-RU" w:eastAsia="en-US"/>
              </w:rPr>
            </w:pPr>
            <w:r w:rsidRPr="00F4304A">
              <w:rPr>
                <w:b/>
                <w:sz w:val="24"/>
                <w:szCs w:val="24"/>
                <w:lang w:val="ru-RU" w:eastAsia="en-US"/>
              </w:rPr>
              <w:t>75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D53" w:rsidRPr="00F4304A" w:rsidRDefault="00E73D53" w:rsidP="00E52FD9">
            <w:pPr>
              <w:pStyle w:val="a8"/>
              <w:rPr>
                <w:b/>
                <w:sz w:val="24"/>
                <w:szCs w:val="24"/>
                <w:lang w:val="ru-RU" w:eastAsia="en-US"/>
              </w:rPr>
            </w:pPr>
            <w:r w:rsidRPr="00F4304A">
              <w:rPr>
                <w:b/>
                <w:sz w:val="24"/>
                <w:szCs w:val="24"/>
                <w:lang w:val="ru-RU" w:eastAsia="en-US"/>
              </w:rPr>
              <w:t>7</w:t>
            </w:r>
          </w:p>
        </w:tc>
      </w:tr>
    </w:tbl>
    <w:p w:rsidR="00E73D53" w:rsidRDefault="00E73D53" w:rsidP="00E73D53">
      <w:pPr>
        <w:spacing w:after="0" w:line="240" w:lineRule="auto"/>
        <w:ind w:firstLine="709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F4304A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Выпускники школы на ЕГЭ по русскому языку показывают стабильно высокие результаты, с тенденцией повышения среднего балла</w:t>
      </w:r>
      <w:r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.</w:t>
      </w:r>
    </w:p>
    <w:p w:rsidR="00E73D53" w:rsidRDefault="00E73D53" w:rsidP="00E73D53">
      <w:pPr>
        <w:pStyle w:val="a8"/>
        <w:rPr>
          <w:b/>
          <w:sz w:val="24"/>
          <w:szCs w:val="24"/>
          <w:lang w:val="ru-RU"/>
        </w:rPr>
      </w:pPr>
    </w:p>
    <w:p w:rsidR="00E73D53" w:rsidRPr="00F00A9F" w:rsidRDefault="00E73D53" w:rsidP="00E73D53">
      <w:pPr>
        <w:pStyle w:val="a8"/>
        <w:rPr>
          <w:b/>
          <w:sz w:val="28"/>
          <w:szCs w:val="24"/>
        </w:rPr>
      </w:pPr>
      <w:r w:rsidRPr="00F00A9F">
        <w:rPr>
          <w:b/>
          <w:sz w:val="28"/>
          <w:szCs w:val="24"/>
        </w:rPr>
        <w:lastRenderedPageBreak/>
        <w:t>Сравнительные результаты ЕГЭ по математике (профильн</w:t>
      </w:r>
      <w:r w:rsidRPr="00F00A9F">
        <w:rPr>
          <w:b/>
          <w:sz w:val="28"/>
          <w:szCs w:val="24"/>
          <w:lang w:val="ru-RU"/>
        </w:rPr>
        <w:t>ая</w:t>
      </w:r>
      <w:r w:rsidRPr="00F00A9F">
        <w:rPr>
          <w:b/>
          <w:sz w:val="28"/>
          <w:szCs w:val="24"/>
        </w:rPr>
        <w:t>)</w:t>
      </w:r>
    </w:p>
    <w:p w:rsidR="00E73D53" w:rsidRDefault="00E73D53" w:rsidP="00E73D53">
      <w:pPr>
        <w:pStyle w:val="a8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3578"/>
        <w:gridCol w:w="3191"/>
      </w:tblGrid>
      <w:tr w:rsidR="00E73D53" w:rsidRPr="0034154D" w:rsidTr="00E52FD9">
        <w:tc>
          <w:tcPr>
            <w:tcW w:w="2802" w:type="dxa"/>
          </w:tcPr>
          <w:p w:rsidR="00E73D53" w:rsidRPr="0034154D" w:rsidRDefault="00E73D53" w:rsidP="00E52FD9">
            <w:pPr>
              <w:pStyle w:val="a8"/>
              <w:rPr>
                <w:b/>
                <w:sz w:val="24"/>
                <w:szCs w:val="24"/>
              </w:rPr>
            </w:pPr>
            <w:r w:rsidRPr="0034154D">
              <w:rPr>
                <w:b/>
                <w:sz w:val="24"/>
                <w:szCs w:val="24"/>
              </w:rPr>
              <w:t>Учебный год</w:t>
            </w:r>
          </w:p>
        </w:tc>
        <w:tc>
          <w:tcPr>
            <w:tcW w:w="3578" w:type="dxa"/>
          </w:tcPr>
          <w:p w:rsidR="00E73D53" w:rsidRPr="0034154D" w:rsidRDefault="00E73D53" w:rsidP="00E52FD9">
            <w:pPr>
              <w:pStyle w:val="a8"/>
              <w:rPr>
                <w:b/>
                <w:sz w:val="24"/>
                <w:szCs w:val="24"/>
              </w:rPr>
            </w:pPr>
            <w:r w:rsidRPr="0034154D">
              <w:rPr>
                <w:b/>
                <w:sz w:val="24"/>
                <w:szCs w:val="24"/>
              </w:rPr>
              <w:t>Средний балл</w:t>
            </w:r>
          </w:p>
        </w:tc>
        <w:tc>
          <w:tcPr>
            <w:tcW w:w="3191" w:type="dxa"/>
          </w:tcPr>
          <w:p w:rsidR="00E73D53" w:rsidRPr="0034154D" w:rsidRDefault="00E73D53" w:rsidP="00E52FD9">
            <w:pPr>
              <w:pStyle w:val="a8"/>
              <w:rPr>
                <w:b/>
                <w:sz w:val="24"/>
                <w:szCs w:val="24"/>
              </w:rPr>
            </w:pPr>
            <w:r w:rsidRPr="0034154D">
              <w:rPr>
                <w:b/>
                <w:sz w:val="24"/>
                <w:szCs w:val="24"/>
              </w:rPr>
              <w:t>Кол-во выпускников набравших 80-100 баллов</w:t>
            </w:r>
          </w:p>
        </w:tc>
      </w:tr>
      <w:tr w:rsidR="00E73D53" w:rsidRPr="0034154D" w:rsidTr="00E52FD9">
        <w:tc>
          <w:tcPr>
            <w:tcW w:w="2802" w:type="dxa"/>
          </w:tcPr>
          <w:p w:rsidR="00E73D53" w:rsidRDefault="00E73D53" w:rsidP="00E52FD9">
            <w:pPr>
              <w:pStyle w:val="a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2018-2019</w:t>
            </w:r>
          </w:p>
        </w:tc>
        <w:tc>
          <w:tcPr>
            <w:tcW w:w="3578" w:type="dxa"/>
          </w:tcPr>
          <w:p w:rsidR="00E73D53" w:rsidRDefault="00E73D53" w:rsidP="00E52FD9">
            <w:pPr>
              <w:pStyle w:val="a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</w:t>
            </w:r>
          </w:p>
        </w:tc>
        <w:tc>
          <w:tcPr>
            <w:tcW w:w="3191" w:type="dxa"/>
          </w:tcPr>
          <w:p w:rsidR="00E73D53" w:rsidRDefault="00E73D53" w:rsidP="00E52FD9">
            <w:pPr>
              <w:pStyle w:val="a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E73D53" w:rsidRPr="0034154D" w:rsidTr="00E52FD9">
        <w:tc>
          <w:tcPr>
            <w:tcW w:w="2802" w:type="dxa"/>
          </w:tcPr>
          <w:p w:rsidR="00E73D53" w:rsidRDefault="00E73D53" w:rsidP="00E52FD9">
            <w:pPr>
              <w:pStyle w:val="a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2019-2020</w:t>
            </w:r>
          </w:p>
        </w:tc>
        <w:tc>
          <w:tcPr>
            <w:tcW w:w="3578" w:type="dxa"/>
          </w:tcPr>
          <w:p w:rsidR="00E73D53" w:rsidRDefault="00E73D53" w:rsidP="00E52FD9">
            <w:pPr>
              <w:pStyle w:val="a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</w:t>
            </w:r>
          </w:p>
        </w:tc>
        <w:tc>
          <w:tcPr>
            <w:tcW w:w="3191" w:type="dxa"/>
          </w:tcPr>
          <w:p w:rsidR="00E73D53" w:rsidRDefault="00E73D53" w:rsidP="00E52FD9">
            <w:pPr>
              <w:pStyle w:val="a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E73D53" w:rsidRPr="0034154D" w:rsidTr="00E52FD9">
        <w:tc>
          <w:tcPr>
            <w:tcW w:w="2802" w:type="dxa"/>
          </w:tcPr>
          <w:p w:rsidR="00E73D53" w:rsidRDefault="00E73D53" w:rsidP="00E52FD9">
            <w:pPr>
              <w:pStyle w:val="a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2020-2021</w:t>
            </w:r>
          </w:p>
        </w:tc>
        <w:tc>
          <w:tcPr>
            <w:tcW w:w="3578" w:type="dxa"/>
          </w:tcPr>
          <w:p w:rsidR="00E73D53" w:rsidRDefault="00E73D53" w:rsidP="00E52FD9">
            <w:pPr>
              <w:pStyle w:val="a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62</w:t>
            </w:r>
          </w:p>
        </w:tc>
        <w:tc>
          <w:tcPr>
            <w:tcW w:w="3191" w:type="dxa"/>
          </w:tcPr>
          <w:p w:rsidR="00E73D53" w:rsidRDefault="00E73D53" w:rsidP="00E52FD9">
            <w:pPr>
              <w:pStyle w:val="a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</w:tbl>
    <w:p w:rsidR="00E73D53" w:rsidRPr="00243D3F" w:rsidRDefault="00E73D53" w:rsidP="00E73D53">
      <w:pPr>
        <w:spacing w:after="0" w:line="240" w:lineRule="auto"/>
        <w:ind w:firstLine="709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4304A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В 2021 году ЕГЭ по математике был предметом по выбору. Обучающиеся</w:t>
      </w:r>
      <w:r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для поступления</w:t>
      </w:r>
      <w:r w:rsidRPr="00F4304A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в вузы сдавали ЕГЭ по математике профильного уровня. Повышение баллов по математике обусловлено тем, что этот предмет сдавали более подготовленные обучающиеся, которые поступают в вузы. </w:t>
      </w:r>
    </w:p>
    <w:p w:rsidR="00E73D53" w:rsidRDefault="00E73D53" w:rsidP="00E73D53">
      <w:pPr>
        <w:spacing w:after="0" w:line="240" w:lineRule="auto"/>
        <w:jc w:val="center"/>
        <w:rPr>
          <w:b/>
          <w:sz w:val="24"/>
          <w:szCs w:val="24"/>
        </w:rPr>
      </w:pPr>
    </w:p>
    <w:p w:rsidR="00E73D53" w:rsidRPr="00F00A9F" w:rsidRDefault="00E73D53" w:rsidP="00E73D5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x-none"/>
        </w:rPr>
      </w:pPr>
      <w:r w:rsidRPr="00F00A9F">
        <w:rPr>
          <w:rFonts w:ascii="Times New Roman" w:eastAsia="Times New Roman" w:hAnsi="Times New Roman"/>
          <w:b/>
          <w:sz w:val="28"/>
          <w:szCs w:val="24"/>
          <w:lang w:val="x-none" w:eastAsia="x-none"/>
        </w:rPr>
        <w:t xml:space="preserve">Сравнительные результаты ЕГЭ </w:t>
      </w:r>
    </w:p>
    <w:p w:rsidR="00E73D53" w:rsidRPr="00A17302" w:rsidRDefault="00E73D53" w:rsidP="00E73D5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x-none"/>
        </w:rPr>
      </w:pPr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708"/>
        <w:gridCol w:w="993"/>
        <w:gridCol w:w="850"/>
        <w:gridCol w:w="709"/>
        <w:gridCol w:w="992"/>
        <w:gridCol w:w="851"/>
        <w:gridCol w:w="708"/>
        <w:gridCol w:w="993"/>
        <w:gridCol w:w="850"/>
      </w:tblGrid>
      <w:tr w:rsidR="00E73D53" w:rsidRPr="00F87B0E" w:rsidTr="00E52FD9">
        <w:tc>
          <w:tcPr>
            <w:tcW w:w="1702" w:type="dxa"/>
            <w:vMerge w:val="restart"/>
          </w:tcPr>
          <w:p w:rsidR="00E73D53" w:rsidRPr="00321C81" w:rsidRDefault="00E73D53" w:rsidP="00E52F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1C81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551" w:type="dxa"/>
            <w:gridSpan w:val="3"/>
          </w:tcPr>
          <w:p w:rsidR="00E73D53" w:rsidRPr="00321C81" w:rsidRDefault="00E73D53" w:rsidP="00E52F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1C81">
              <w:rPr>
                <w:rFonts w:ascii="Times New Roman" w:hAnsi="Times New Roman"/>
                <w:b/>
                <w:sz w:val="24"/>
                <w:szCs w:val="24"/>
              </w:rPr>
              <w:t>2018-2019</w:t>
            </w:r>
          </w:p>
        </w:tc>
        <w:tc>
          <w:tcPr>
            <w:tcW w:w="2552" w:type="dxa"/>
            <w:gridSpan w:val="3"/>
          </w:tcPr>
          <w:p w:rsidR="00E73D53" w:rsidRPr="00321C81" w:rsidRDefault="00E73D53" w:rsidP="00E52F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1C81">
              <w:rPr>
                <w:rFonts w:ascii="Times New Roman" w:hAnsi="Times New Roman"/>
                <w:b/>
                <w:sz w:val="24"/>
                <w:szCs w:val="24"/>
              </w:rPr>
              <w:t>2019-2020</w:t>
            </w:r>
          </w:p>
        </w:tc>
        <w:tc>
          <w:tcPr>
            <w:tcW w:w="2551" w:type="dxa"/>
            <w:gridSpan w:val="3"/>
          </w:tcPr>
          <w:p w:rsidR="00E73D53" w:rsidRPr="00321C81" w:rsidRDefault="00E73D53" w:rsidP="00E52F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1C81">
              <w:rPr>
                <w:rFonts w:ascii="Times New Roman" w:hAnsi="Times New Roman"/>
                <w:b/>
                <w:sz w:val="24"/>
                <w:szCs w:val="24"/>
              </w:rPr>
              <w:t>2020-2021</w:t>
            </w:r>
          </w:p>
        </w:tc>
      </w:tr>
      <w:tr w:rsidR="00E73D53" w:rsidRPr="00F87B0E" w:rsidTr="00E52FD9">
        <w:tc>
          <w:tcPr>
            <w:tcW w:w="1702" w:type="dxa"/>
            <w:vMerge/>
          </w:tcPr>
          <w:p w:rsidR="00E73D53" w:rsidRPr="00321C81" w:rsidRDefault="00E73D53" w:rsidP="00E52F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E73D53" w:rsidRPr="009F1886" w:rsidRDefault="00E73D53" w:rsidP="00E52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886">
              <w:rPr>
                <w:rFonts w:ascii="Times New Roman" w:hAnsi="Times New Roman"/>
                <w:sz w:val="24"/>
                <w:szCs w:val="24"/>
              </w:rPr>
              <w:t>Ср. балл</w:t>
            </w:r>
          </w:p>
        </w:tc>
        <w:tc>
          <w:tcPr>
            <w:tcW w:w="993" w:type="dxa"/>
          </w:tcPr>
          <w:p w:rsidR="00E73D53" w:rsidRPr="009F1886" w:rsidRDefault="00E73D53" w:rsidP="00E52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886">
              <w:rPr>
                <w:rFonts w:ascii="Times New Roman" w:hAnsi="Times New Roman"/>
                <w:sz w:val="24"/>
                <w:szCs w:val="24"/>
              </w:rPr>
              <w:t>Выше 80 баллов</w:t>
            </w:r>
          </w:p>
        </w:tc>
        <w:tc>
          <w:tcPr>
            <w:tcW w:w="850" w:type="dxa"/>
          </w:tcPr>
          <w:p w:rsidR="00E73D53" w:rsidRPr="009F1886" w:rsidRDefault="00E73D53" w:rsidP="00E52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886">
              <w:rPr>
                <w:rFonts w:ascii="Times New Roman" w:hAnsi="Times New Roman"/>
                <w:sz w:val="24"/>
                <w:szCs w:val="24"/>
              </w:rPr>
              <w:t>Ниже мин.</w:t>
            </w:r>
          </w:p>
        </w:tc>
        <w:tc>
          <w:tcPr>
            <w:tcW w:w="709" w:type="dxa"/>
          </w:tcPr>
          <w:p w:rsidR="00E73D53" w:rsidRPr="009F1886" w:rsidRDefault="00E73D53" w:rsidP="00E52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886">
              <w:rPr>
                <w:rFonts w:ascii="Times New Roman" w:hAnsi="Times New Roman"/>
                <w:sz w:val="24"/>
                <w:szCs w:val="24"/>
              </w:rPr>
              <w:t>Ср. балл</w:t>
            </w:r>
          </w:p>
        </w:tc>
        <w:tc>
          <w:tcPr>
            <w:tcW w:w="992" w:type="dxa"/>
          </w:tcPr>
          <w:p w:rsidR="00E73D53" w:rsidRPr="009F1886" w:rsidRDefault="00E73D53" w:rsidP="00E52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886">
              <w:rPr>
                <w:rFonts w:ascii="Times New Roman" w:hAnsi="Times New Roman"/>
                <w:sz w:val="24"/>
                <w:szCs w:val="24"/>
              </w:rPr>
              <w:t>Выше 80 баллов</w:t>
            </w:r>
          </w:p>
        </w:tc>
        <w:tc>
          <w:tcPr>
            <w:tcW w:w="851" w:type="dxa"/>
          </w:tcPr>
          <w:p w:rsidR="00E73D53" w:rsidRPr="009F1886" w:rsidRDefault="00E73D53" w:rsidP="00E52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886">
              <w:rPr>
                <w:rFonts w:ascii="Times New Roman" w:hAnsi="Times New Roman"/>
                <w:sz w:val="24"/>
                <w:szCs w:val="24"/>
              </w:rPr>
              <w:t>Ниже мин.</w:t>
            </w:r>
          </w:p>
        </w:tc>
        <w:tc>
          <w:tcPr>
            <w:tcW w:w="708" w:type="dxa"/>
          </w:tcPr>
          <w:p w:rsidR="00E73D53" w:rsidRPr="009F1886" w:rsidRDefault="00E73D53" w:rsidP="00E52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886">
              <w:rPr>
                <w:rFonts w:ascii="Times New Roman" w:hAnsi="Times New Roman"/>
                <w:sz w:val="24"/>
                <w:szCs w:val="24"/>
              </w:rPr>
              <w:t>Ср. балл</w:t>
            </w:r>
          </w:p>
        </w:tc>
        <w:tc>
          <w:tcPr>
            <w:tcW w:w="993" w:type="dxa"/>
          </w:tcPr>
          <w:p w:rsidR="00E73D53" w:rsidRPr="009F1886" w:rsidRDefault="00E73D53" w:rsidP="00E52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886">
              <w:rPr>
                <w:rFonts w:ascii="Times New Roman" w:hAnsi="Times New Roman"/>
                <w:sz w:val="24"/>
                <w:szCs w:val="24"/>
              </w:rPr>
              <w:t>Выше 80 баллов</w:t>
            </w:r>
          </w:p>
        </w:tc>
        <w:tc>
          <w:tcPr>
            <w:tcW w:w="850" w:type="dxa"/>
          </w:tcPr>
          <w:p w:rsidR="00E73D53" w:rsidRPr="009F1886" w:rsidRDefault="00E73D53" w:rsidP="00E52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886">
              <w:rPr>
                <w:rFonts w:ascii="Times New Roman" w:hAnsi="Times New Roman"/>
                <w:sz w:val="24"/>
                <w:szCs w:val="24"/>
              </w:rPr>
              <w:t>Ниже мин.</w:t>
            </w:r>
          </w:p>
        </w:tc>
      </w:tr>
      <w:tr w:rsidR="00E73D53" w:rsidRPr="00F87B0E" w:rsidTr="00E52FD9">
        <w:tc>
          <w:tcPr>
            <w:tcW w:w="1702" w:type="dxa"/>
          </w:tcPr>
          <w:p w:rsidR="00E73D53" w:rsidRPr="00321C81" w:rsidRDefault="00E73D53" w:rsidP="00E52F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C81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708" w:type="dxa"/>
          </w:tcPr>
          <w:p w:rsidR="00E73D53" w:rsidRPr="00321C81" w:rsidRDefault="00E73D53" w:rsidP="00E52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C81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993" w:type="dxa"/>
          </w:tcPr>
          <w:p w:rsidR="00E73D53" w:rsidRPr="00321C81" w:rsidRDefault="00E73D53" w:rsidP="00E52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C8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E73D53" w:rsidRPr="00321C81" w:rsidRDefault="00E73D53" w:rsidP="00E52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C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73D53" w:rsidRPr="00321C81" w:rsidRDefault="00E73D53" w:rsidP="00E52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C81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992" w:type="dxa"/>
          </w:tcPr>
          <w:p w:rsidR="00E73D53" w:rsidRPr="00321C81" w:rsidRDefault="00E73D53" w:rsidP="00E52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C8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E73D53" w:rsidRPr="00321C81" w:rsidRDefault="00E73D53" w:rsidP="00E52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C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E73D53" w:rsidRPr="00321C81" w:rsidRDefault="00E73D53" w:rsidP="00E52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C81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993" w:type="dxa"/>
          </w:tcPr>
          <w:p w:rsidR="00E73D53" w:rsidRPr="00321C81" w:rsidRDefault="00E73D53" w:rsidP="00E52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C8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E73D53" w:rsidRPr="00321C81" w:rsidRDefault="00E73D53" w:rsidP="00E52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C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73D53" w:rsidRPr="00F87B0E" w:rsidTr="00E52FD9">
        <w:tc>
          <w:tcPr>
            <w:tcW w:w="1702" w:type="dxa"/>
          </w:tcPr>
          <w:p w:rsidR="00E73D53" w:rsidRPr="00321C81" w:rsidRDefault="00E73D53" w:rsidP="00E52F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1C81">
              <w:rPr>
                <w:rFonts w:ascii="Times New Roman" w:hAnsi="Times New Roman"/>
                <w:sz w:val="24"/>
                <w:szCs w:val="24"/>
              </w:rPr>
              <w:t>Матем</w:t>
            </w:r>
            <w:proofErr w:type="spellEnd"/>
            <w:r w:rsidRPr="00321C81">
              <w:rPr>
                <w:rFonts w:ascii="Times New Roman" w:hAnsi="Times New Roman"/>
                <w:sz w:val="24"/>
                <w:szCs w:val="24"/>
              </w:rPr>
              <w:t>-проф.</w:t>
            </w:r>
          </w:p>
        </w:tc>
        <w:tc>
          <w:tcPr>
            <w:tcW w:w="708" w:type="dxa"/>
          </w:tcPr>
          <w:p w:rsidR="00E73D53" w:rsidRPr="00321C81" w:rsidRDefault="00E73D53" w:rsidP="00E52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C81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993" w:type="dxa"/>
          </w:tcPr>
          <w:p w:rsidR="00E73D53" w:rsidRPr="00321C81" w:rsidRDefault="00E73D53" w:rsidP="00E52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C8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E73D53" w:rsidRPr="00321C81" w:rsidRDefault="00E73D53" w:rsidP="00E52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C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73D53" w:rsidRPr="00321C81" w:rsidRDefault="00E73D53" w:rsidP="00E52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C81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992" w:type="dxa"/>
          </w:tcPr>
          <w:p w:rsidR="00E73D53" w:rsidRPr="00321C81" w:rsidRDefault="00E73D53" w:rsidP="00E52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C8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E73D53" w:rsidRPr="00321C81" w:rsidRDefault="00E73D53" w:rsidP="00E52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C8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E73D53" w:rsidRPr="00321C81" w:rsidRDefault="00E73D53" w:rsidP="00E52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C81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993" w:type="dxa"/>
          </w:tcPr>
          <w:p w:rsidR="00E73D53" w:rsidRPr="00321C81" w:rsidRDefault="00E73D53" w:rsidP="00E52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C8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E73D53" w:rsidRPr="00321C81" w:rsidRDefault="00E73D53" w:rsidP="00E52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C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73D53" w:rsidRPr="00F87B0E" w:rsidTr="00E52FD9">
        <w:tc>
          <w:tcPr>
            <w:tcW w:w="1702" w:type="dxa"/>
          </w:tcPr>
          <w:p w:rsidR="00E73D53" w:rsidRPr="00321C81" w:rsidRDefault="00E73D53" w:rsidP="00E52F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1C81">
              <w:rPr>
                <w:rFonts w:ascii="Times New Roman" w:hAnsi="Times New Roman"/>
                <w:sz w:val="24"/>
                <w:szCs w:val="24"/>
              </w:rPr>
              <w:t>Обществозн</w:t>
            </w:r>
            <w:proofErr w:type="spellEnd"/>
            <w:r w:rsidRPr="00321C8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E73D53" w:rsidRPr="00321C81" w:rsidRDefault="00E73D53" w:rsidP="00E52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C81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993" w:type="dxa"/>
          </w:tcPr>
          <w:p w:rsidR="00E73D53" w:rsidRPr="00321C81" w:rsidRDefault="00E73D53" w:rsidP="00E52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C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73D53" w:rsidRPr="00321C81" w:rsidRDefault="00E73D53" w:rsidP="00E52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C8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E73D53" w:rsidRPr="00321C81" w:rsidRDefault="00E73D53" w:rsidP="00E52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C81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992" w:type="dxa"/>
          </w:tcPr>
          <w:p w:rsidR="00E73D53" w:rsidRPr="00321C81" w:rsidRDefault="00E73D53" w:rsidP="00E52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C8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E73D53" w:rsidRPr="00321C81" w:rsidRDefault="00E73D53" w:rsidP="00E52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C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E73D53" w:rsidRPr="00321C81" w:rsidRDefault="00E73D53" w:rsidP="00E52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C81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993" w:type="dxa"/>
          </w:tcPr>
          <w:p w:rsidR="00E73D53" w:rsidRPr="00321C81" w:rsidRDefault="00E73D53" w:rsidP="00E52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C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73D53" w:rsidRPr="00321C81" w:rsidRDefault="00E73D53" w:rsidP="00E52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C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73D53" w:rsidRPr="00F87B0E" w:rsidTr="00E52FD9">
        <w:tc>
          <w:tcPr>
            <w:tcW w:w="1702" w:type="dxa"/>
          </w:tcPr>
          <w:p w:rsidR="00E73D53" w:rsidRPr="00321C81" w:rsidRDefault="00E73D53" w:rsidP="00E52F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C81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708" w:type="dxa"/>
          </w:tcPr>
          <w:p w:rsidR="00E73D53" w:rsidRPr="00321C81" w:rsidRDefault="00E73D53" w:rsidP="00E52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C81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993" w:type="dxa"/>
          </w:tcPr>
          <w:p w:rsidR="00E73D53" w:rsidRPr="00321C81" w:rsidRDefault="00E73D53" w:rsidP="00E52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C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73D53" w:rsidRPr="00321C81" w:rsidRDefault="00E73D53" w:rsidP="00E52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C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73D53" w:rsidRPr="00321C81" w:rsidRDefault="00E73D53" w:rsidP="00E52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C81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E73D53" w:rsidRPr="00321C81" w:rsidRDefault="00E73D53" w:rsidP="00E52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C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73D53" w:rsidRPr="00321C81" w:rsidRDefault="00E73D53" w:rsidP="00E52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C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E73D53" w:rsidRPr="00321C81" w:rsidRDefault="00E73D53" w:rsidP="00E52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C81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993" w:type="dxa"/>
          </w:tcPr>
          <w:p w:rsidR="00E73D53" w:rsidRPr="00321C81" w:rsidRDefault="00E73D53" w:rsidP="00E52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C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73D53" w:rsidRPr="00321C81" w:rsidRDefault="00E73D53" w:rsidP="00E52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C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73D53" w:rsidRPr="00F87B0E" w:rsidTr="00E52FD9">
        <w:tc>
          <w:tcPr>
            <w:tcW w:w="1702" w:type="dxa"/>
          </w:tcPr>
          <w:p w:rsidR="00E73D53" w:rsidRPr="00321C81" w:rsidRDefault="00E73D53" w:rsidP="00E52F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C81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708" w:type="dxa"/>
          </w:tcPr>
          <w:p w:rsidR="00E73D53" w:rsidRPr="00321C81" w:rsidRDefault="00E73D53" w:rsidP="00E52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C81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993" w:type="dxa"/>
          </w:tcPr>
          <w:p w:rsidR="00E73D53" w:rsidRPr="00321C81" w:rsidRDefault="00E73D53" w:rsidP="00E52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C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73D53" w:rsidRPr="00321C81" w:rsidRDefault="00E73D53" w:rsidP="00E52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C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73D53" w:rsidRPr="00321C81" w:rsidRDefault="00E73D53" w:rsidP="00E52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C81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992" w:type="dxa"/>
          </w:tcPr>
          <w:p w:rsidR="00E73D53" w:rsidRPr="00321C81" w:rsidRDefault="00E73D53" w:rsidP="00E52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C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73D53" w:rsidRPr="00321C81" w:rsidRDefault="00E73D53" w:rsidP="00E52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C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E73D53" w:rsidRPr="00321C81" w:rsidRDefault="00E73D53" w:rsidP="00E52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C81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993" w:type="dxa"/>
          </w:tcPr>
          <w:p w:rsidR="00E73D53" w:rsidRPr="00321C81" w:rsidRDefault="00E73D53" w:rsidP="00E52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C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73D53" w:rsidRPr="00321C81" w:rsidRDefault="00E73D53" w:rsidP="00E52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C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73D53" w:rsidRPr="00F87B0E" w:rsidTr="00E52FD9">
        <w:tc>
          <w:tcPr>
            <w:tcW w:w="1702" w:type="dxa"/>
          </w:tcPr>
          <w:p w:rsidR="00E73D53" w:rsidRPr="00321C81" w:rsidRDefault="00E73D53" w:rsidP="00E52F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C81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708" w:type="dxa"/>
          </w:tcPr>
          <w:p w:rsidR="00E73D53" w:rsidRPr="00321C81" w:rsidRDefault="00E73D53" w:rsidP="00E52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C81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993" w:type="dxa"/>
          </w:tcPr>
          <w:p w:rsidR="00E73D53" w:rsidRPr="00321C81" w:rsidRDefault="00E73D53" w:rsidP="00E52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C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73D53" w:rsidRPr="00321C81" w:rsidRDefault="00E73D53" w:rsidP="00E52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C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73D53" w:rsidRPr="00321C81" w:rsidRDefault="00E73D53" w:rsidP="00E52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C81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992" w:type="dxa"/>
          </w:tcPr>
          <w:p w:rsidR="00E73D53" w:rsidRPr="00321C81" w:rsidRDefault="00E73D53" w:rsidP="00E52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C8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E73D53" w:rsidRPr="00321C81" w:rsidRDefault="00E73D53" w:rsidP="00E52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C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E73D53" w:rsidRPr="00321C81" w:rsidRDefault="00E73D53" w:rsidP="00E52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C81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993" w:type="dxa"/>
          </w:tcPr>
          <w:p w:rsidR="00E73D53" w:rsidRPr="00321C81" w:rsidRDefault="00E73D53" w:rsidP="00E52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C8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E73D53" w:rsidRPr="00321C81" w:rsidRDefault="00E73D53" w:rsidP="00E52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C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73D53" w:rsidRPr="00F87B0E" w:rsidTr="00E52FD9">
        <w:tc>
          <w:tcPr>
            <w:tcW w:w="1702" w:type="dxa"/>
          </w:tcPr>
          <w:p w:rsidR="00E73D53" w:rsidRPr="00321C81" w:rsidRDefault="00E73D53" w:rsidP="00E52F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C81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708" w:type="dxa"/>
          </w:tcPr>
          <w:p w:rsidR="00E73D53" w:rsidRPr="00321C81" w:rsidRDefault="00E73D53" w:rsidP="00E52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C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E73D53" w:rsidRPr="00321C81" w:rsidRDefault="00E73D53" w:rsidP="00E52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C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73D53" w:rsidRPr="00321C81" w:rsidRDefault="00E73D53" w:rsidP="00E52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C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73D53" w:rsidRPr="00321C81" w:rsidRDefault="00E73D53" w:rsidP="00E52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C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73D53" w:rsidRPr="00321C81" w:rsidRDefault="00E73D53" w:rsidP="00E52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C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73D53" w:rsidRPr="00321C81" w:rsidRDefault="00E73D53" w:rsidP="00E52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C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E73D53" w:rsidRPr="00321C81" w:rsidRDefault="00E73D53" w:rsidP="00E52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C81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993" w:type="dxa"/>
          </w:tcPr>
          <w:p w:rsidR="00E73D53" w:rsidRPr="00321C81" w:rsidRDefault="00E73D53" w:rsidP="00E52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C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73D53" w:rsidRPr="00321C81" w:rsidRDefault="00E73D53" w:rsidP="00E52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C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73D53" w:rsidRPr="00F87B0E" w:rsidTr="00E52FD9">
        <w:tc>
          <w:tcPr>
            <w:tcW w:w="1702" w:type="dxa"/>
          </w:tcPr>
          <w:p w:rsidR="00E73D53" w:rsidRPr="00321C81" w:rsidRDefault="00E73D53" w:rsidP="00E52F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C81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708" w:type="dxa"/>
          </w:tcPr>
          <w:p w:rsidR="00E73D53" w:rsidRPr="00321C81" w:rsidRDefault="00E73D53" w:rsidP="00E52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C81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993" w:type="dxa"/>
          </w:tcPr>
          <w:p w:rsidR="00E73D53" w:rsidRPr="00321C81" w:rsidRDefault="00E73D53" w:rsidP="00E52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C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73D53" w:rsidRPr="00321C81" w:rsidRDefault="00E73D53" w:rsidP="00E52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C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73D53" w:rsidRPr="00321C81" w:rsidRDefault="00E73D53" w:rsidP="00E52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C81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992" w:type="dxa"/>
          </w:tcPr>
          <w:p w:rsidR="00E73D53" w:rsidRPr="00321C81" w:rsidRDefault="00E73D53" w:rsidP="00E52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C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73D53" w:rsidRPr="00321C81" w:rsidRDefault="00E73D53" w:rsidP="00E52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C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E73D53" w:rsidRPr="00321C81" w:rsidRDefault="00E73D53" w:rsidP="00E52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C81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93" w:type="dxa"/>
          </w:tcPr>
          <w:p w:rsidR="00E73D53" w:rsidRPr="00321C81" w:rsidRDefault="00E73D53" w:rsidP="00E52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C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73D53" w:rsidRPr="00321C81" w:rsidRDefault="00E73D53" w:rsidP="00E52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C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73D53" w:rsidRPr="00F87B0E" w:rsidTr="00E52FD9">
        <w:tc>
          <w:tcPr>
            <w:tcW w:w="1702" w:type="dxa"/>
          </w:tcPr>
          <w:p w:rsidR="00E73D53" w:rsidRPr="00321C81" w:rsidRDefault="00E73D53" w:rsidP="00E52F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C81">
              <w:rPr>
                <w:rFonts w:ascii="Times New Roman" w:hAnsi="Times New Roman"/>
                <w:sz w:val="24"/>
                <w:szCs w:val="24"/>
              </w:rPr>
              <w:t>Англ. язык</w:t>
            </w:r>
          </w:p>
        </w:tc>
        <w:tc>
          <w:tcPr>
            <w:tcW w:w="708" w:type="dxa"/>
          </w:tcPr>
          <w:p w:rsidR="00E73D53" w:rsidRPr="00321C81" w:rsidRDefault="00E73D53" w:rsidP="00E52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C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E73D53" w:rsidRPr="00321C81" w:rsidRDefault="00E73D53" w:rsidP="00E52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C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73D53" w:rsidRPr="00321C81" w:rsidRDefault="00E73D53" w:rsidP="00E52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C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73D53" w:rsidRPr="00321C81" w:rsidRDefault="00E73D53" w:rsidP="00E52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C81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992" w:type="dxa"/>
          </w:tcPr>
          <w:p w:rsidR="00E73D53" w:rsidRPr="00321C81" w:rsidRDefault="00E73D53" w:rsidP="00E52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C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73D53" w:rsidRPr="00321C81" w:rsidRDefault="00E73D53" w:rsidP="00E52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C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E73D53" w:rsidRPr="00321C81" w:rsidRDefault="00E73D53" w:rsidP="00E52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C81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993" w:type="dxa"/>
          </w:tcPr>
          <w:p w:rsidR="00E73D53" w:rsidRPr="00321C81" w:rsidRDefault="00E73D53" w:rsidP="00E52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C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73D53" w:rsidRPr="00321C81" w:rsidRDefault="00E73D53" w:rsidP="00E52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C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73D53" w:rsidRPr="00F87B0E" w:rsidTr="00E52FD9">
        <w:tc>
          <w:tcPr>
            <w:tcW w:w="1702" w:type="dxa"/>
          </w:tcPr>
          <w:p w:rsidR="00E73D53" w:rsidRPr="00321C81" w:rsidRDefault="00E73D53" w:rsidP="00E52F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C81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708" w:type="dxa"/>
          </w:tcPr>
          <w:p w:rsidR="00E73D53" w:rsidRPr="00321C81" w:rsidRDefault="00E73D53" w:rsidP="00E52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C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E73D53" w:rsidRPr="00321C81" w:rsidRDefault="00E73D53" w:rsidP="00E52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C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73D53" w:rsidRPr="00321C81" w:rsidRDefault="00E73D53" w:rsidP="00E52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C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73D53" w:rsidRPr="00321C81" w:rsidRDefault="00E73D53" w:rsidP="00E52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C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73D53" w:rsidRPr="00321C81" w:rsidRDefault="00E73D53" w:rsidP="00E52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C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73D53" w:rsidRPr="00321C81" w:rsidRDefault="00E73D53" w:rsidP="00E52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C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E73D53" w:rsidRPr="00321C81" w:rsidRDefault="00E73D53" w:rsidP="00E52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C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E73D53" w:rsidRPr="00321C81" w:rsidRDefault="00E73D53" w:rsidP="00E52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C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73D53" w:rsidRPr="00321C81" w:rsidRDefault="00E73D53" w:rsidP="00E52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C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73D53" w:rsidRPr="00F87B0E" w:rsidTr="00E52FD9">
        <w:tc>
          <w:tcPr>
            <w:tcW w:w="1702" w:type="dxa"/>
          </w:tcPr>
          <w:p w:rsidR="00E73D53" w:rsidRPr="00321C81" w:rsidRDefault="00E73D53" w:rsidP="00E52F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C81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708" w:type="dxa"/>
          </w:tcPr>
          <w:p w:rsidR="00E73D53" w:rsidRPr="00321C81" w:rsidRDefault="00E73D53" w:rsidP="00E52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C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E73D53" w:rsidRPr="00321C81" w:rsidRDefault="00E73D53" w:rsidP="00E52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C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73D53" w:rsidRPr="00321C81" w:rsidRDefault="00E73D53" w:rsidP="00E52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C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73D53" w:rsidRPr="00321C81" w:rsidRDefault="00E73D53" w:rsidP="00E52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C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73D53" w:rsidRPr="00321C81" w:rsidRDefault="00E73D53" w:rsidP="00E52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C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73D53" w:rsidRPr="00321C81" w:rsidRDefault="00E73D53" w:rsidP="00E52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C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E73D53" w:rsidRPr="00321C81" w:rsidRDefault="00E73D53" w:rsidP="00E52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C81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993" w:type="dxa"/>
          </w:tcPr>
          <w:p w:rsidR="00E73D53" w:rsidRPr="00321C81" w:rsidRDefault="00E73D53" w:rsidP="00E52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C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73D53" w:rsidRPr="00321C81" w:rsidRDefault="00E73D53" w:rsidP="00E52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C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73D53" w:rsidRPr="00F87B0E" w:rsidTr="00E52FD9">
        <w:tc>
          <w:tcPr>
            <w:tcW w:w="1702" w:type="dxa"/>
          </w:tcPr>
          <w:p w:rsidR="00E73D53" w:rsidRPr="00321C81" w:rsidRDefault="00E73D53" w:rsidP="00E52F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21C81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08" w:type="dxa"/>
          </w:tcPr>
          <w:p w:rsidR="00E73D53" w:rsidRPr="00321C81" w:rsidRDefault="00E73D53" w:rsidP="00E52F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62</w:t>
            </w:r>
          </w:p>
        </w:tc>
        <w:tc>
          <w:tcPr>
            <w:tcW w:w="993" w:type="dxa"/>
          </w:tcPr>
          <w:p w:rsidR="00E73D53" w:rsidRPr="00321C81" w:rsidRDefault="00E73D53" w:rsidP="00E52F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1C81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E73D53" w:rsidRPr="00321C81" w:rsidRDefault="00E73D53" w:rsidP="00E52F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1C8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E73D53" w:rsidRPr="00321C81" w:rsidRDefault="00E73D53" w:rsidP="00E52F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1C81">
              <w:rPr>
                <w:rFonts w:ascii="Times New Roman" w:hAnsi="Times New Roman"/>
                <w:b/>
                <w:sz w:val="24"/>
                <w:szCs w:val="24"/>
              </w:rPr>
              <w:t>63</w:t>
            </w:r>
          </w:p>
        </w:tc>
        <w:tc>
          <w:tcPr>
            <w:tcW w:w="992" w:type="dxa"/>
          </w:tcPr>
          <w:p w:rsidR="00E73D53" w:rsidRPr="00321C81" w:rsidRDefault="00E73D53" w:rsidP="00E52F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1C81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E73D53" w:rsidRPr="00321C81" w:rsidRDefault="00E73D53" w:rsidP="00E52F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1C81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E73D53" w:rsidRPr="00321C81" w:rsidRDefault="00E73D53" w:rsidP="00E52F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1C81">
              <w:rPr>
                <w:rFonts w:ascii="Times New Roman" w:hAnsi="Times New Roman"/>
                <w:b/>
                <w:sz w:val="24"/>
                <w:szCs w:val="24"/>
              </w:rPr>
              <w:t>66</w:t>
            </w:r>
          </w:p>
        </w:tc>
        <w:tc>
          <w:tcPr>
            <w:tcW w:w="993" w:type="dxa"/>
          </w:tcPr>
          <w:p w:rsidR="00E73D53" w:rsidRPr="00321C81" w:rsidRDefault="00E73D53" w:rsidP="00E52F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1C81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E73D53" w:rsidRPr="00321C81" w:rsidRDefault="00E73D53" w:rsidP="00E52F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1C8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</w:tbl>
    <w:p w:rsidR="00E73D53" w:rsidRDefault="00E73D53" w:rsidP="00E73D53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E73D53" w:rsidRPr="000772FB" w:rsidRDefault="00E73D53" w:rsidP="00E73D53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73D53" w:rsidRPr="00F00A9F" w:rsidRDefault="00E73D53" w:rsidP="00E73D53">
      <w:pPr>
        <w:spacing w:after="15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F00A9F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Результаты ГИА-11 в форме ГВЭ в 2021 году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51"/>
        <w:gridCol w:w="2124"/>
        <w:gridCol w:w="2330"/>
      </w:tblGrid>
      <w:tr w:rsidR="00E73D53" w:rsidRPr="009C7D18" w:rsidTr="00E52FD9">
        <w:tc>
          <w:tcPr>
            <w:tcW w:w="50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3D53" w:rsidRPr="009C7D18" w:rsidRDefault="00E73D53" w:rsidP="00E52FD9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D1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21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3D53" w:rsidRPr="009C7D18" w:rsidRDefault="00E73D53" w:rsidP="00E52FD9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D1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3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3D53" w:rsidRPr="009C7D18" w:rsidRDefault="00E73D53" w:rsidP="00E52FD9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D1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Математика</w:t>
            </w:r>
          </w:p>
        </w:tc>
      </w:tr>
      <w:tr w:rsidR="00E73D53" w:rsidRPr="009C7D18" w:rsidTr="00E52FD9">
        <w:tc>
          <w:tcPr>
            <w:tcW w:w="50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3D53" w:rsidRPr="009C7D18" w:rsidRDefault="00E73D53" w:rsidP="00E52FD9">
            <w:pPr>
              <w:spacing w:after="0" w:line="25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D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9C7D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21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3D53" w:rsidRPr="009C7D18" w:rsidRDefault="00E73D53" w:rsidP="00E52FD9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D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3D53" w:rsidRPr="009C7D18" w:rsidRDefault="00E73D53" w:rsidP="00E52FD9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D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E73D53" w:rsidRPr="009C7D18" w:rsidTr="00E52FD9">
        <w:tc>
          <w:tcPr>
            <w:tcW w:w="50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3D53" w:rsidRPr="009C7D18" w:rsidRDefault="00E73D53" w:rsidP="00E52FD9">
            <w:pPr>
              <w:spacing w:after="0" w:line="25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D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Качество</w:t>
            </w:r>
          </w:p>
        </w:tc>
        <w:tc>
          <w:tcPr>
            <w:tcW w:w="21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3D53" w:rsidRPr="009C7D18" w:rsidRDefault="00E73D53" w:rsidP="00E52FD9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D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83%</w:t>
            </w:r>
          </w:p>
        </w:tc>
        <w:tc>
          <w:tcPr>
            <w:tcW w:w="23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3D53" w:rsidRPr="009C7D18" w:rsidRDefault="00E73D53" w:rsidP="00E52FD9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</w:t>
            </w:r>
            <w:r w:rsidRPr="009C7D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E73D53" w:rsidRPr="009C7D18" w:rsidTr="00E52FD9">
        <w:tc>
          <w:tcPr>
            <w:tcW w:w="50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3D53" w:rsidRPr="009C7D18" w:rsidRDefault="00E73D53" w:rsidP="00E52FD9">
            <w:pPr>
              <w:spacing w:after="0" w:line="25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D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21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3D53" w:rsidRPr="009C7D18" w:rsidRDefault="00E73D53" w:rsidP="00E52FD9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D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3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3D53" w:rsidRPr="009C7D18" w:rsidRDefault="00E73D53" w:rsidP="00E52FD9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D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</w:tr>
    </w:tbl>
    <w:p w:rsidR="00E73D53" w:rsidRPr="000772FB" w:rsidRDefault="00E73D53" w:rsidP="00E73D53">
      <w:pPr>
        <w:spacing w:after="0" w:line="240" w:lineRule="auto"/>
        <w:ind w:firstLine="709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0772FB">
        <w:rPr>
          <w:rFonts w:ascii="Times New Roman" w:eastAsia="Times New Roman" w:hAnsi="Times New Roman"/>
          <w:sz w:val="24"/>
          <w:szCs w:val="24"/>
          <w:lang w:eastAsia="ru-RU"/>
        </w:rPr>
        <w:t xml:space="preserve">Все обучающиеся 11-х классов,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проходившие</w:t>
      </w:r>
      <w:r w:rsidRPr="000772FB">
        <w:rPr>
          <w:rFonts w:ascii="Times New Roman" w:eastAsia="Times New Roman" w:hAnsi="Times New Roman"/>
          <w:sz w:val="24"/>
          <w:szCs w:val="24"/>
          <w:lang w:eastAsia="ru-RU"/>
        </w:rPr>
        <w:t> ГИА в форме ГВЭ, получили положительные отметки, соответствующие</w:t>
      </w:r>
      <w:r w:rsidRPr="00412CB8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годовым результатам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73D53" w:rsidRPr="00243D3F" w:rsidRDefault="00E73D53" w:rsidP="00E73D53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E73D53" w:rsidRPr="00F00A9F" w:rsidRDefault="00E73D53" w:rsidP="00F00A9F">
      <w:pPr>
        <w:spacing w:after="150" w:line="240" w:lineRule="auto"/>
        <w:jc w:val="center"/>
        <w:rPr>
          <w:rFonts w:ascii="Times New Roman" w:eastAsia="Times New Roman" w:hAnsi="Times New Roman"/>
          <w:b/>
          <w:bCs/>
          <w:color w:val="222222"/>
          <w:sz w:val="28"/>
          <w:szCs w:val="24"/>
          <w:lang w:eastAsia="ru-RU"/>
        </w:rPr>
      </w:pPr>
      <w:r w:rsidRPr="00F00A9F">
        <w:rPr>
          <w:rFonts w:ascii="Times New Roman" w:eastAsia="Times New Roman" w:hAnsi="Times New Roman"/>
          <w:b/>
          <w:bCs/>
          <w:color w:val="222222"/>
          <w:sz w:val="28"/>
          <w:szCs w:val="24"/>
          <w:lang w:eastAsia="ru-RU"/>
        </w:rPr>
        <w:t>Выводы о результатах ГИА-9 и ГИА-11</w:t>
      </w:r>
    </w:p>
    <w:p w:rsidR="00E73D53" w:rsidRDefault="00E73D53" w:rsidP="00E73D53">
      <w:pPr>
        <w:pStyle w:val="a3"/>
        <w:numPr>
          <w:ilvl w:val="0"/>
          <w:numId w:val="34"/>
        </w:numPr>
        <w:spacing w:before="0" w:beforeAutospacing="0" w:after="0" w:afterAutospacing="0"/>
        <w:jc w:val="both"/>
      </w:pPr>
      <w:r>
        <w:t>Из 108 выпускников 2021 года, обучавшихся в трех 9 и одном 11 классах, успешно овладели требованиями программ по всем предметам и были допущены к государственной итоговой аттестации 108 человек. 108 учеников успешно прошли аттестацию и получили документ об образовании.</w:t>
      </w:r>
    </w:p>
    <w:p w:rsidR="00E73D53" w:rsidRDefault="00E73D53" w:rsidP="00E73D53">
      <w:pPr>
        <w:pStyle w:val="a3"/>
        <w:numPr>
          <w:ilvl w:val="0"/>
          <w:numId w:val="34"/>
        </w:numPr>
        <w:spacing w:before="0" w:beforeAutospacing="0" w:after="0" w:afterAutospacing="0"/>
        <w:jc w:val="both"/>
      </w:pPr>
      <w:r w:rsidRPr="007B7EDA">
        <w:lastRenderedPageBreak/>
        <w:t>По сравнению с предыдущим годом (20</w:t>
      </w:r>
      <w:r>
        <w:t>19-2020</w:t>
      </w:r>
      <w:r w:rsidRPr="007B7EDA">
        <w:t xml:space="preserve">) количество учащихся получивших аттестат особого образца </w:t>
      </w:r>
      <w:r>
        <w:t>в 9 классе уменьшилось</w:t>
      </w:r>
      <w:r w:rsidRPr="007B7EDA">
        <w:t xml:space="preserve"> на </w:t>
      </w:r>
      <w:r>
        <w:t>4 человека (итого 7 выпускников)</w:t>
      </w:r>
      <w:r w:rsidRPr="007B7EDA">
        <w:t>.</w:t>
      </w:r>
      <w:r>
        <w:t xml:space="preserve">  К</w:t>
      </w:r>
      <w:r w:rsidRPr="007B7EDA">
        <w:t xml:space="preserve">оличество золотых медалистов </w:t>
      </w:r>
      <w:r>
        <w:t>увеличилось на 1 человека (всего 5 человек</w:t>
      </w:r>
      <w:r w:rsidRPr="007B7EDA">
        <w:t xml:space="preserve">). </w:t>
      </w:r>
    </w:p>
    <w:p w:rsidR="00E73D53" w:rsidRDefault="00E73D53" w:rsidP="00E73D53">
      <w:pPr>
        <w:pStyle w:val="a3"/>
        <w:numPr>
          <w:ilvl w:val="0"/>
          <w:numId w:val="34"/>
        </w:numPr>
        <w:spacing w:before="0" w:beforeAutospacing="0" w:after="0" w:afterAutospacing="0"/>
        <w:jc w:val="both"/>
      </w:pPr>
      <w:r>
        <w:t>В 2020</w:t>
      </w:r>
      <w:r w:rsidRPr="007B7EDA">
        <w:t>-20</w:t>
      </w:r>
      <w:r>
        <w:t>21</w:t>
      </w:r>
      <w:r w:rsidRPr="007B7EDA">
        <w:t xml:space="preserve"> году, </w:t>
      </w:r>
      <w:r>
        <w:t xml:space="preserve">выпускники 9-х классов сдавали по два обязательных </w:t>
      </w:r>
      <w:r w:rsidRPr="007B7EDA">
        <w:t>предмет</w:t>
      </w:r>
      <w:r>
        <w:t>а</w:t>
      </w:r>
      <w:r w:rsidRPr="007B7EDA">
        <w:t>.</w:t>
      </w:r>
    </w:p>
    <w:p w:rsidR="00E73D53" w:rsidRDefault="00E73D53" w:rsidP="00E73D53">
      <w:pPr>
        <w:pStyle w:val="a3"/>
        <w:numPr>
          <w:ilvl w:val="0"/>
          <w:numId w:val="34"/>
        </w:numPr>
        <w:spacing w:before="0" w:beforeAutospacing="0" w:after="0" w:afterAutospacing="0"/>
        <w:jc w:val="both"/>
      </w:pPr>
      <w:r>
        <w:t xml:space="preserve"> </w:t>
      </w:r>
      <w:proofErr w:type="gramStart"/>
      <w:r>
        <w:t>Следует отметить снижение количества работ в форме ЕГЭ, набравших 80 и более баллов, в 2019-2020 16 (8 по русскому языку, 2 по математике, 2 по обществознанию, 1 по биологии, 2 по информатике и 1 по химии), а в 2020-2021 учебном году сохранилось 13 таких работ (7 по русскому языку, 2 по профильной математике, 2 по информатике, 1 по истории и</w:t>
      </w:r>
      <w:proofErr w:type="gramEnd"/>
      <w:r>
        <w:t xml:space="preserve"> </w:t>
      </w:r>
      <w:proofErr w:type="gramStart"/>
      <w:r>
        <w:t>1 по литературе).</w:t>
      </w:r>
      <w:proofErr w:type="gramEnd"/>
      <w:r>
        <w:t xml:space="preserve"> Не преодолел порог 1 ученик по обществознанию, при этом данный ученик  успешно сдал ЕГЭ по информатике и ИКТ.</w:t>
      </w:r>
    </w:p>
    <w:p w:rsidR="00E73D53" w:rsidRPr="004B27F4" w:rsidRDefault="00E73D53" w:rsidP="00E73D53">
      <w:pPr>
        <w:pStyle w:val="a3"/>
        <w:numPr>
          <w:ilvl w:val="0"/>
          <w:numId w:val="34"/>
        </w:numPr>
        <w:spacing w:before="0" w:beforeAutospacing="0" w:after="0" w:afterAutospacing="0"/>
        <w:jc w:val="both"/>
      </w:pPr>
      <w:r>
        <w:t>Понижение среднего балла ЕГЭ произошло по следующим предметам: обществознание, химия, информатика.</w:t>
      </w:r>
    </w:p>
    <w:p w:rsidR="00E73D53" w:rsidRPr="00243D3F" w:rsidRDefault="00E73D53" w:rsidP="00E73D53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E73D53" w:rsidRPr="00F00A9F" w:rsidRDefault="00E73D53" w:rsidP="00F00A9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222222"/>
          <w:sz w:val="28"/>
          <w:szCs w:val="28"/>
          <w:lang w:eastAsia="ru-RU"/>
        </w:rPr>
      </w:pPr>
      <w:r w:rsidRPr="00F00A9F">
        <w:rPr>
          <w:rFonts w:ascii="Times New Roman" w:eastAsia="Times New Roman" w:hAnsi="Times New Roman"/>
          <w:b/>
          <w:bCs/>
          <w:color w:val="222222"/>
          <w:sz w:val="28"/>
          <w:szCs w:val="28"/>
          <w:lang w:eastAsia="ru-RU"/>
        </w:rPr>
        <w:t>Результаты ВПР</w:t>
      </w:r>
    </w:p>
    <w:p w:rsidR="00E73D53" w:rsidRPr="00F00A9F" w:rsidRDefault="00E73D53" w:rsidP="00F00A9F">
      <w:pPr>
        <w:pStyle w:val="a7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F00A9F">
        <w:rPr>
          <w:rFonts w:ascii="Times New Roman" w:hAnsi="Times New Roman"/>
          <w:b/>
          <w:sz w:val="28"/>
          <w:szCs w:val="28"/>
        </w:rPr>
        <w:t>Количественный состав участников ВПР - 2021в МБОУ «Школа № 7»</w:t>
      </w:r>
    </w:p>
    <w:p w:rsidR="00E73D53" w:rsidRPr="009D0599" w:rsidRDefault="00E73D53" w:rsidP="00E73D53">
      <w:pPr>
        <w:pStyle w:val="a7"/>
        <w:tabs>
          <w:tab w:val="left" w:pos="426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07"/>
        <w:gridCol w:w="1242"/>
        <w:gridCol w:w="1242"/>
        <w:gridCol w:w="1246"/>
        <w:gridCol w:w="1246"/>
        <w:gridCol w:w="1246"/>
        <w:gridCol w:w="1242"/>
      </w:tblGrid>
      <w:tr w:rsidR="00E73D53" w:rsidRPr="009D0599" w:rsidTr="00E52FD9">
        <w:tc>
          <w:tcPr>
            <w:tcW w:w="1100" w:type="pct"/>
            <w:vAlign w:val="center"/>
          </w:tcPr>
          <w:p w:rsidR="00E73D53" w:rsidRPr="009D0599" w:rsidRDefault="00E73D53" w:rsidP="00E52FD9">
            <w:pPr>
              <w:pStyle w:val="a7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599">
              <w:rPr>
                <w:rFonts w:ascii="Times New Roman" w:hAnsi="Times New Roman"/>
                <w:sz w:val="24"/>
                <w:szCs w:val="24"/>
              </w:rPr>
              <w:t>Наименование предметов</w:t>
            </w:r>
          </w:p>
        </w:tc>
        <w:tc>
          <w:tcPr>
            <w:tcW w:w="649" w:type="pct"/>
            <w:vAlign w:val="center"/>
          </w:tcPr>
          <w:p w:rsidR="00E73D53" w:rsidRPr="009D0599" w:rsidRDefault="00E73D53" w:rsidP="00E52FD9">
            <w:pPr>
              <w:pStyle w:val="a7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599">
              <w:rPr>
                <w:rFonts w:ascii="Times New Roman" w:hAnsi="Times New Roman"/>
                <w:sz w:val="24"/>
                <w:szCs w:val="24"/>
              </w:rPr>
              <w:t>4 класс</w:t>
            </w:r>
          </w:p>
          <w:p w:rsidR="00E73D53" w:rsidRPr="009D0599" w:rsidRDefault="00E73D53" w:rsidP="00E52FD9">
            <w:pPr>
              <w:pStyle w:val="a7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599">
              <w:rPr>
                <w:rFonts w:ascii="Times New Roman" w:hAnsi="Times New Roman"/>
                <w:sz w:val="24"/>
                <w:szCs w:val="24"/>
              </w:rPr>
              <w:t>(чел.)</w:t>
            </w:r>
          </w:p>
        </w:tc>
        <w:tc>
          <w:tcPr>
            <w:tcW w:w="649" w:type="pct"/>
            <w:vAlign w:val="center"/>
          </w:tcPr>
          <w:p w:rsidR="00E73D53" w:rsidRPr="009D0599" w:rsidRDefault="00E73D53" w:rsidP="00E52FD9">
            <w:pPr>
              <w:pStyle w:val="a7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599">
              <w:rPr>
                <w:rFonts w:ascii="Times New Roman" w:hAnsi="Times New Roman"/>
                <w:sz w:val="24"/>
                <w:szCs w:val="24"/>
              </w:rPr>
              <w:t>5 класс</w:t>
            </w:r>
          </w:p>
          <w:p w:rsidR="00E73D53" w:rsidRPr="009D0599" w:rsidRDefault="00E73D53" w:rsidP="00E52FD9">
            <w:pPr>
              <w:pStyle w:val="a7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599">
              <w:rPr>
                <w:rFonts w:ascii="Times New Roman" w:hAnsi="Times New Roman"/>
                <w:sz w:val="24"/>
                <w:szCs w:val="24"/>
              </w:rPr>
              <w:t>(чел.)</w:t>
            </w:r>
          </w:p>
        </w:tc>
        <w:tc>
          <w:tcPr>
            <w:tcW w:w="651" w:type="pct"/>
            <w:vAlign w:val="center"/>
          </w:tcPr>
          <w:p w:rsidR="00E73D53" w:rsidRPr="009D0599" w:rsidRDefault="00E73D53" w:rsidP="00E52FD9">
            <w:pPr>
              <w:pStyle w:val="a7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599">
              <w:rPr>
                <w:rFonts w:ascii="Times New Roman" w:hAnsi="Times New Roman"/>
                <w:sz w:val="24"/>
                <w:szCs w:val="24"/>
              </w:rPr>
              <w:t>6 класс</w:t>
            </w:r>
          </w:p>
          <w:p w:rsidR="00E73D53" w:rsidRPr="009D0599" w:rsidRDefault="00E73D53" w:rsidP="00E52FD9">
            <w:pPr>
              <w:pStyle w:val="a7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599">
              <w:rPr>
                <w:rFonts w:ascii="Times New Roman" w:hAnsi="Times New Roman"/>
                <w:sz w:val="24"/>
                <w:szCs w:val="24"/>
              </w:rPr>
              <w:t>(чел.)</w:t>
            </w:r>
          </w:p>
        </w:tc>
        <w:tc>
          <w:tcPr>
            <w:tcW w:w="651" w:type="pct"/>
          </w:tcPr>
          <w:p w:rsidR="00E73D53" w:rsidRPr="009D0599" w:rsidRDefault="00E73D53" w:rsidP="00E52FD9">
            <w:pPr>
              <w:pStyle w:val="a7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599"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  <w:p w:rsidR="00E73D53" w:rsidRPr="009D0599" w:rsidRDefault="00E73D53" w:rsidP="00E52FD9">
            <w:pPr>
              <w:pStyle w:val="a7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599">
              <w:rPr>
                <w:rFonts w:ascii="Times New Roman" w:hAnsi="Times New Roman"/>
                <w:sz w:val="24"/>
                <w:szCs w:val="24"/>
              </w:rPr>
              <w:t>(чел.)</w:t>
            </w:r>
          </w:p>
        </w:tc>
        <w:tc>
          <w:tcPr>
            <w:tcW w:w="651" w:type="pct"/>
          </w:tcPr>
          <w:p w:rsidR="00E73D53" w:rsidRPr="009D0599" w:rsidRDefault="00E73D53" w:rsidP="00E52FD9">
            <w:pPr>
              <w:pStyle w:val="a7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599">
              <w:rPr>
                <w:rFonts w:ascii="Times New Roman" w:hAnsi="Times New Roman"/>
                <w:sz w:val="24"/>
                <w:szCs w:val="24"/>
              </w:rPr>
              <w:t>8 класс</w:t>
            </w:r>
          </w:p>
          <w:p w:rsidR="00E73D53" w:rsidRPr="009D0599" w:rsidRDefault="00E73D53" w:rsidP="00E52FD9">
            <w:pPr>
              <w:pStyle w:val="a7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599">
              <w:rPr>
                <w:rFonts w:ascii="Times New Roman" w:hAnsi="Times New Roman"/>
                <w:sz w:val="24"/>
                <w:szCs w:val="24"/>
              </w:rPr>
              <w:t>(чел.)</w:t>
            </w:r>
          </w:p>
        </w:tc>
        <w:tc>
          <w:tcPr>
            <w:tcW w:w="649" w:type="pct"/>
          </w:tcPr>
          <w:p w:rsidR="00E73D53" w:rsidRPr="009D0599" w:rsidRDefault="00E73D53" w:rsidP="00E52FD9">
            <w:pPr>
              <w:pStyle w:val="a7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599">
              <w:rPr>
                <w:rFonts w:ascii="Times New Roman" w:hAnsi="Times New Roman"/>
                <w:sz w:val="24"/>
                <w:szCs w:val="24"/>
              </w:rPr>
              <w:t>11 класс</w:t>
            </w:r>
          </w:p>
          <w:p w:rsidR="00E73D53" w:rsidRPr="009D0599" w:rsidRDefault="00E73D53" w:rsidP="00E52FD9">
            <w:pPr>
              <w:pStyle w:val="a7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599">
              <w:rPr>
                <w:rFonts w:ascii="Times New Roman" w:hAnsi="Times New Roman"/>
                <w:sz w:val="24"/>
                <w:szCs w:val="24"/>
              </w:rPr>
              <w:t>(чел.)</w:t>
            </w:r>
          </w:p>
        </w:tc>
      </w:tr>
      <w:tr w:rsidR="00E73D53" w:rsidRPr="009D0599" w:rsidTr="00E52FD9">
        <w:trPr>
          <w:trHeight w:val="451"/>
        </w:trPr>
        <w:tc>
          <w:tcPr>
            <w:tcW w:w="1100" w:type="pct"/>
            <w:vAlign w:val="center"/>
          </w:tcPr>
          <w:p w:rsidR="00E73D53" w:rsidRPr="009D0599" w:rsidRDefault="00E73D53" w:rsidP="00E52FD9">
            <w:pPr>
              <w:pStyle w:val="a7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D0599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649" w:type="pct"/>
          </w:tcPr>
          <w:p w:rsidR="00E73D53" w:rsidRPr="009D0599" w:rsidRDefault="00E73D53" w:rsidP="00E52FD9">
            <w:pPr>
              <w:pStyle w:val="a7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599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649" w:type="pct"/>
          </w:tcPr>
          <w:p w:rsidR="00E73D53" w:rsidRPr="009D0599" w:rsidRDefault="00E73D53" w:rsidP="00E52FD9">
            <w:pPr>
              <w:pStyle w:val="a7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599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651" w:type="pct"/>
          </w:tcPr>
          <w:p w:rsidR="00E73D53" w:rsidRPr="009D0599" w:rsidRDefault="00E73D53" w:rsidP="00E52FD9">
            <w:pPr>
              <w:pStyle w:val="a7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599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651" w:type="pct"/>
          </w:tcPr>
          <w:p w:rsidR="00E73D53" w:rsidRPr="009D0599" w:rsidRDefault="00E73D53" w:rsidP="00E52FD9">
            <w:pPr>
              <w:pStyle w:val="a7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599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651" w:type="pct"/>
          </w:tcPr>
          <w:p w:rsidR="00E73D53" w:rsidRPr="009D0599" w:rsidRDefault="00E73D53" w:rsidP="00E52FD9">
            <w:pPr>
              <w:pStyle w:val="a7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599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649" w:type="pct"/>
          </w:tcPr>
          <w:p w:rsidR="00E73D53" w:rsidRPr="009D0599" w:rsidRDefault="00E73D53" w:rsidP="00E52FD9">
            <w:pPr>
              <w:pStyle w:val="a7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3D53" w:rsidRPr="009D0599" w:rsidTr="00E52FD9">
        <w:trPr>
          <w:trHeight w:val="415"/>
        </w:trPr>
        <w:tc>
          <w:tcPr>
            <w:tcW w:w="1100" w:type="pct"/>
            <w:vAlign w:val="center"/>
          </w:tcPr>
          <w:p w:rsidR="00E73D53" w:rsidRPr="009D0599" w:rsidRDefault="00E73D53" w:rsidP="00E52FD9">
            <w:pPr>
              <w:pStyle w:val="a7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D0599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649" w:type="pct"/>
          </w:tcPr>
          <w:p w:rsidR="00E73D53" w:rsidRPr="009D0599" w:rsidRDefault="00E73D53" w:rsidP="00E52FD9">
            <w:pPr>
              <w:pStyle w:val="a7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599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649" w:type="pct"/>
          </w:tcPr>
          <w:p w:rsidR="00E73D53" w:rsidRPr="009D0599" w:rsidRDefault="00E73D53" w:rsidP="00E52FD9">
            <w:pPr>
              <w:pStyle w:val="a7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599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651" w:type="pct"/>
          </w:tcPr>
          <w:p w:rsidR="00E73D53" w:rsidRPr="009D0599" w:rsidRDefault="00E73D53" w:rsidP="00E52FD9">
            <w:pPr>
              <w:pStyle w:val="a7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599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651" w:type="pct"/>
          </w:tcPr>
          <w:p w:rsidR="00E73D53" w:rsidRPr="009D0599" w:rsidRDefault="00E73D53" w:rsidP="00E52FD9">
            <w:pPr>
              <w:pStyle w:val="a7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599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651" w:type="pct"/>
          </w:tcPr>
          <w:p w:rsidR="00E73D53" w:rsidRPr="009D0599" w:rsidRDefault="00E73D53" w:rsidP="00E52FD9">
            <w:pPr>
              <w:pStyle w:val="a7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599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649" w:type="pct"/>
          </w:tcPr>
          <w:p w:rsidR="00E73D53" w:rsidRPr="009D0599" w:rsidRDefault="00E73D53" w:rsidP="00E52FD9">
            <w:pPr>
              <w:pStyle w:val="a7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3D53" w:rsidRPr="009D0599" w:rsidTr="00E52FD9">
        <w:trPr>
          <w:trHeight w:val="415"/>
        </w:trPr>
        <w:tc>
          <w:tcPr>
            <w:tcW w:w="1100" w:type="pct"/>
            <w:vAlign w:val="center"/>
          </w:tcPr>
          <w:p w:rsidR="00E73D53" w:rsidRPr="009D0599" w:rsidRDefault="00E73D53" w:rsidP="00E52FD9">
            <w:pPr>
              <w:pStyle w:val="a7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D0599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649" w:type="pct"/>
          </w:tcPr>
          <w:p w:rsidR="00E73D53" w:rsidRPr="009D0599" w:rsidRDefault="00E73D53" w:rsidP="00E52FD9">
            <w:pPr>
              <w:pStyle w:val="a7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599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649" w:type="pct"/>
          </w:tcPr>
          <w:p w:rsidR="00E73D53" w:rsidRPr="009D0599" w:rsidRDefault="00E73D53" w:rsidP="00E52FD9">
            <w:pPr>
              <w:pStyle w:val="a7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" w:type="pct"/>
          </w:tcPr>
          <w:p w:rsidR="00E73D53" w:rsidRPr="009D0599" w:rsidRDefault="00E73D53" w:rsidP="00E52FD9">
            <w:pPr>
              <w:pStyle w:val="a7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" w:type="pct"/>
          </w:tcPr>
          <w:p w:rsidR="00E73D53" w:rsidRPr="009D0599" w:rsidRDefault="00E73D53" w:rsidP="00E52FD9">
            <w:pPr>
              <w:pStyle w:val="a7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" w:type="pct"/>
          </w:tcPr>
          <w:p w:rsidR="00E73D53" w:rsidRPr="009D0599" w:rsidRDefault="00E73D53" w:rsidP="00E52FD9">
            <w:pPr>
              <w:pStyle w:val="a7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pct"/>
          </w:tcPr>
          <w:p w:rsidR="00E73D53" w:rsidRPr="009D0599" w:rsidRDefault="00E73D53" w:rsidP="00E52FD9">
            <w:pPr>
              <w:pStyle w:val="a7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3D53" w:rsidRPr="009D0599" w:rsidTr="00E52FD9">
        <w:trPr>
          <w:trHeight w:val="415"/>
        </w:trPr>
        <w:tc>
          <w:tcPr>
            <w:tcW w:w="1100" w:type="pct"/>
            <w:vAlign w:val="center"/>
          </w:tcPr>
          <w:p w:rsidR="00E73D53" w:rsidRPr="009D0599" w:rsidRDefault="00E73D53" w:rsidP="00E52FD9">
            <w:pPr>
              <w:pStyle w:val="a7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D0599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649" w:type="pct"/>
          </w:tcPr>
          <w:p w:rsidR="00E73D53" w:rsidRPr="009D0599" w:rsidRDefault="00E73D53" w:rsidP="00E52FD9">
            <w:pPr>
              <w:pStyle w:val="a7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pct"/>
          </w:tcPr>
          <w:p w:rsidR="00E73D53" w:rsidRPr="009D0599" w:rsidRDefault="00E73D53" w:rsidP="00E52FD9">
            <w:pPr>
              <w:pStyle w:val="a7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599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651" w:type="pct"/>
          </w:tcPr>
          <w:p w:rsidR="00E73D53" w:rsidRPr="009D0599" w:rsidRDefault="00E73D53" w:rsidP="00E52FD9">
            <w:pPr>
              <w:pStyle w:val="a7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599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651" w:type="pct"/>
          </w:tcPr>
          <w:p w:rsidR="00E73D53" w:rsidRPr="009D0599" w:rsidRDefault="00E73D53" w:rsidP="00E52FD9">
            <w:pPr>
              <w:pStyle w:val="a7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599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651" w:type="pct"/>
          </w:tcPr>
          <w:p w:rsidR="00E73D53" w:rsidRPr="009D0599" w:rsidRDefault="00E73D53" w:rsidP="00E52FD9">
            <w:pPr>
              <w:pStyle w:val="a7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599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49" w:type="pct"/>
          </w:tcPr>
          <w:p w:rsidR="00E73D53" w:rsidRPr="009D0599" w:rsidRDefault="00E73D53" w:rsidP="00E52FD9">
            <w:pPr>
              <w:pStyle w:val="a7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3D53" w:rsidRPr="009D0599" w:rsidTr="00E52FD9">
        <w:trPr>
          <w:trHeight w:val="415"/>
        </w:trPr>
        <w:tc>
          <w:tcPr>
            <w:tcW w:w="1100" w:type="pct"/>
            <w:vAlign w:val="center"/>
          </w:tcPr>
          <w:p w:rsidR="00E73D53" w:rsidRPr="009D0599" w:rsidRDefault="00E73D53" w:rsidP="00E52FD9">
            <w:pPr>
              <w:pStyle w:val="a7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D0599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649" w:type="pct"/>
          </w:tcPr>
          <w:p w:rsidR="00E73D53" w:rsidRPr="009D0599" w:rsidRDefault="00E73D53" w:rsidP="00E52FD9">
            <w:pPr>
              <w:pStyle w:val="a7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pct"/>
          </w:tcPr>
          <w:p w:rsidR="00E73D53" w:rsidRPr="009D0599" w:rsidRDefault="00E73D53" w:rsidP="00E52FD9">
            <w:pPr>
              <w:pStyle w:val="a7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" w:type="pct"/>
          </w:tcPr>
          <w:p w:rsidR="00E73D53" w:rsidRPr="009D0599" w:rsidRDefault="00E73D53" w:rsidP="00E52FD9">
            <w:pPr>
              <w:pStyle w:val="a7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599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651" w:type="pct"/>
          </w:tcPr>
          <w:p w:rsidR="00E73D53" w:rsidRPr="009D0599" w:rsidRDefault="00E73D53" w:rsidP="00E52FD9">
            <w:pPr>
              <w:pStyle w:val="a7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599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651" w:type="pct"/>
          </w:tcPr>
          <w:p w:rsidR="00E73D53" w:rsidRPr="009D0599" w:rsidRDefault="00E73D53" w:rsidP="00E52FD9">
            <w:pPr>
              <w:pStyle w:val="a7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599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49" w:type="pct"/>
          </w:tcPr>
          <w:p w:rsidR="00E73D53" w:rsidRPr="009D0599" w:rsidRDefault="00E73D53" w:rsidP="00E52FD9">
            <w:pPr>
              <w:pStyle w:val="a7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3D53" w:rsidRPr="009D0599" w:rsidTr="00E52FD9">
        <w:trPr>
          <w:trHeight w:val="415"/>
        </w:trPr>
        <w:tc>
          <w:tcPr>
            <w:tcW w:w="1100" w:type="pct"/>
            <w:vAlign w:val="center"/>
          </w:tcPr>
          <w:p w:rsidR="00E73D53" w:rsidRPr="009D0599" w:rsidRDefault="00E73D53" w:rsidP="00E52FD9">
            <w:pPr>
              <w:pStyle w:val="a7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D0599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649" w:type="pct"/>
          </w:tcPr>
          <w:p w:rsidR="00E73D53" w:rsidRPr="009D0599" w:rsidRDefault="00E73D53" w:rsidP="00E52FD9">
            <w:pPr>
              <w:pStyle w:val="a7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pct"/>
          </w:tcPr>
          <w:p w:rsidR="00E73D53" w:rsidRPr="009D0599" w:rsidRDefault="00E73D53" w:rsidP="00E52FD9">
            <w:pPr>
              <w:pStyle w:val="a7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" w:type="pct"/>
          </w:tcPr>
          <w:p w:rsidR="00E73D53" w:rsidRPr="009D0599" w:rsidRDefault="00E73D53" w:rsidP="00E52FD9">
            <w:pPr>
              <w:pStyle w:val="a7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" w:type="pct"/>
          </w:tcPr>
          <w:p w:rsidR="00E73D53" w:rsidRPr="009D0599" w:rsidRDefault="00E73D53" w:rsidP="00E52FD9">
            <w:pPr>
              <w:pStyle w:val="a7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599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651" w:type="pct"/>
          </w:tcPr>
          <w:p w:rsidR="00E73D53" w:rsidRPr="009D0599" w:rsidRDefault="00E73D53" w:rsidP="00E52FD9">
            <w:pPr>
              <w:pStyle w:val="a7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599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49" w:type="pct"/>
          </w:tcPr>
          <w:p w:rsidR="00E73D53" w:rsidRPr="009D0599" w:rsidRDefault="00E73D53" w:rsidP="00E52FD9">
            <w:pPr>
              <w:pStyle w:val="a7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599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E73D53" w:rsidRPr="009D0599" w:rsidTr="00E52FD9">
        <w:trPr>
          <w:trHeight w:val="415"/>
        </w:trPr>
        <w:tc>
          <w:tcPr>
            <w:tcW w:w="1100" w:type="pct"/>
            <w:vAlign w:val="center"/>
          </w:tcPr>
          <w:p w:rsidR="00E73D53" w:rsidRPr="009D0599" w:rsidRDefault="00E73D53" w:rsidP="00E52FD9">
            <w:pPr>
              <w:pStyle w:val="a7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D0599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649" w:type="pct"/>
          </w:tcPr>
          <w:p w:rsidR="00E73D53" w:rsidRPr="009D0599" w:rsidRDefault="00E73D53" w:rsidP="00E52FD9">
            <w:pPr>
              <w:pStyle w:val="a7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pct"/>
          </w:tcPr>
          <w:p w:rsidR="00E73D53" w:rsidRPr="009D0599" w:rsidRDefault="00E73D53" w:rsidP="00E52FD9">
            <w:pPr>
              <w:pStyle w:val="a7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599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651" w:type="pct"/>
          </w:tcPr>
          <w:p w:rsidR="00E73D53" w:rsidRPr="009D0599" w:rsidRDefault="00E73D53" w:rsidP="00E52FD9">
            <w:pPr>
              <w:pStyle w:val="a7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599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51" w:type="pct"/>
          </w:tcPr>
          <w:p w:rsidR="00E73D53" w:rsidRPr="009D0599" w:rsidRDefault="00E73D53" w:rsidP="00E52FD9">
            <w:pPr>
              <w:pStyle w:val="a7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599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651" w:type="pct"/>
          </w:tcPr>
          <w:p w:rsidR="00E73D53" w:rsidRPr="009D0599" w:rsidRDefault="00E73D53" w:rsidP="00E52FD9">
            <w:pPr>
              <w:pStyle w:val="a7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599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49" w:type="pct"/>
          </w:tcPr>
          <w:p w:rsidR="00E73D53" w:rsidRPr="009D0599" w:rsidRDefault="00E73D53" w:rsidP="00E52FD9">
            <w:pPr>
              <w:pStyle w:val="a7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3D53" w:rsidRPr="009D0599" w:rsidTr="00E52FD9">
        <w:trPr>
          <w:trHeight w:val="415"/>
        </w:trPr>
        <w:tc>
          <w:tcPr>
            <w:tcW w:w="1100" w:type="pct"/>
            <w:vAlign w:val="center"/>
          </w:tcPr>
          <w:p w:rsidR="00E73D53" w:rsidRPr="009D0599" w:rsidRDefault="00E73D53" w:rsidP="00E52FD9">
            <w:pPr>
              <w:pStyle w:val="a7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D0599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649" w:type="pct"/>
          </w:tcPr>
          <w:p w:rsidR="00E73D53" w:rsidRPr="009D0599" w:rsidRDefault="00E73D53" w:rsidP="00E52FD9">
            <w:pPr>
              <w:pStyle w:val="a7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pct"/>
          </w:tcPr>
          <w:p w:rsidR="00E73D53" w:rsidRPr="009D0599" w:rsidRDefault="00E73D53" w:rsidP="00E52FD9">
            <w:pPr>
              <w:pStyle w:val="a7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" w:type="pct"/>
          </w:tcPr>
          <w:p w:rsidR="00E73D53" w:rsidRPr="009D0599" w:rsidRDefault="00E73D53" w:rsidP="00E52FD9">
            <w:pPr>
              <w:pStyle w:val="a7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599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651" w:type="pct"/>
          </w:tcPr>
          <w:p w:rsidR="00E73D53" w:rsidRPr="009D0599" w:rsidRDefault="00E73D53" w:rsidP="00E52FD9">
            <w:pPr>
              <w:pStyle w:val="a7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599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651" w:type="pct"/>
          </w:tcPr>
          <w:p w:rsidR="00E73D53" w:rsidRPr="009D0599" w:rsidRDefault="00E73D53" w:rsidP="00E52FD9">
            <w:pPr>
              <w:pStyle w:val="a7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599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49" w:type="pct"/>
          </w:tcPr>
          <w:p w:rsidR="00E73D53" w:rsidRPr="009D0599" w:rsidRDefault="00E73D53" w:rsidP="00E52FD9">
            <w:pPr>
              <w:pStyle w:val="a7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3D53" w:rsidRPr="009D0599" w:rsidTr="00E52FD9">
        <w:trPr>
          <w:trHeight w:val="415"/>
        </w:trPr>
        <w:tc>
          <w:tcPr>
            <w:tcW w:w="1100" w:type="pct"/>
            <w:vAlign w:val="center"/>
          </w:tcPr>
          <w:p w:rsidR="00E73D53" w:rsidRPr="009D0599" w:rsidRDefault="00E73D53" w:rsidP="00E52FD9">
            <w:pPr>
              <w:pStyle w:val="a7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D0599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649" w:type="pct"/>
          </w:tcPr>
          <w:p w:rsidR="00E73D53" w:rsidRPr="009D0599" w:rsidRDefault="00E73D53" w:rsidP="00E52FD9">
            <w:pPr>
              <w:pStyle w:val="a7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pct"/>
          </w:tcPr>
          <w:p w:rsidR="00E73D53" w:rsidRPr="009D0599" w:rsidRDefault="00E73D53" w:rsidP="00E52FD9">
            <w:pPr>
              <w:pStyle w:val="a7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" w:type="pct"/>
          </w:tcPr>
          <w:p w:rsidR="00E73D53" w:rsidRPr="009D0599" w:rsidRDefault="00E73D53" w:rsidP="00E52FD9">
            <w:pPr>
              <w:pStyle w:val="a7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" w:type="pct"/>
          </w:tcPr>
          <w:p w:rsidR="00E73D53" w:rsidRPr="009D0599" w:rsidRDefault="00E73D53" w:rsidP="00E52FD9">
            <w:pPr>
              <w:pStyle w:val="a7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599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651" w:type="pct"/>
          </w:tcPr>
          <w:p w:rsidR="00E73D53" w:rsidRPr="009D0599" w:rsidRDefault="00E73D53" w:rsidP="00E52FD9">
            <w:pPr>
              <w:pStyle w:val="a7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pct"/>
          </w:tcPr>
          <w:p w:rsidR="00E73D53" w:rsidRPr="009D0599" w:rsidRDefault="00E73D53" w:rsidP="00E52FD9">
            <w:pPr>
              <w:pStyle w:val="a7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3D53" w:rsidRPr="009D0599" w:rsidTr="00E52FD9">
        <w:trPr>
          <w:trHeight w:val="415"/>
        </w:trPr>
        <w:tc>
          <w:tcPr>
            <w:tcW w:w="1100" w:type="pct"/>
            <w:vAlign w:val="center"/>
          </w:tcPr>
          <w:p w:rsidR="00E73D53" w:rsidRPr="009D0599" w:rsidRDefault="00E73D53" w:rsidP="00E52FD9">
            <w:pPr>
              <w:pStyle w:val="a7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D0599"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649" w:type="pct"/>
          </w:tcPr>
          <w:p w:rsidR="00E73D53" w:rsidRPr="009D0599" w:rsidRDefault="00E73D53" w:rsidP="00E52FD9">
            <w:pPr>
              <w:pStyle w:val="a7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pct"/>
          </w:tcPr>
          <w:p w:rsidR="00E73D53" w:rsidRPr="009D0599" w:rsidRDefault="00E73D53" w:rsidP="00E52FD9">
            <w:pPr>
              <w:pStyle w:val="a7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" w:type="pct"/>
          </w:tcPr>
          <w:p w:rsidR="00E73D53" w:rsidRPr="009D0599" w:rsidRDefault="00E73D53" w:rsidP="00E52FD9">
            <w:pPr>
              <w:pStyle w:val="a7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" w:type="pct"/>
          </w:tcPr>
          <w:p w:rsidR="00E73D53" w:rsidRPr="009D0599" w:rsidRDefault="00E73D53" w:rsidP="00E52FD9">
            <w:pPr>
              <w:pStyle w:val="a7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599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51" w:type="pct"/>
          </w:tcPr>
          <w:p w:rsidR="00E73D53" w:rsidRPr="009D0599" w:rsidRDefault="00E73D53" w:rsidP="00E52FD9">
            <w:pPr>
              <w:pStyle w:val="a7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pct"/>
          </w:tcPr>
          <w:p w:rsidR="00E73D53" w:rsidRPr="009D0599" w:rsidRDefault="00E73D53" w:rsidP="00E52FD9">
            <w:pPr>
              <w:pStyle w:val="a7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3D53" w:rsidRPr="009D0599" w:rsidTr="00E52FD9">
        <w:trPr>
          <w:trHeight w:val="415"/>
        </w:trPr>
        <w:tc>
          <w:tcPr>
            <w:tcW w:w="1100" w:type="pct"/>
            <w:vAlign w:val="center"/>
          </w:tcPr>
          <w:p w:rsidR="00E73D53" w:rsidRPr="009D0599" w:rsidRDefault="00E73D53" w:rsidP="00E52FD9">
            <w:pPr>
              <w:pStyle w:val="a7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D0599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649" w:type="pct"/>
          </w:tcPr>
          <w:p w:rsidR="00E73D53" w:rsidRPr="009D0599" w:rsidRDefault="00E73D53" w:rsidP="00E52FD9">
            <w:pPr>
              <w:pStyle w:val="a7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pct"/>
          </w:tcPr>
          <w:p w:rsidR="00E73D53" w:rsidRPr="009D0599" w:rsidRDefault="00E73D53" w:rsidP="00E52FD9">
            <w:pPr>
              <w:pStyle w:val="a7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" w:type="pct"/>
          </w:tcPr>
          <w:p w:rsidR="00E73D53" w:rsidRPr="009D0599" w:rsidRDefault="00E73D53" w:rsidP="00E52FD9">
            <w:pPr>
              <w:pStyle w:val="a7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" w:type="pct"/>
          </w:tcPr>
          <w:p w:rsidR="00E73D53" w:rsidRPr="009D0599" w:rsidRDefault="00E73D53" w:rsidP="00E52FD9">
            <w:pPr>
              <w:pStyle w:val="a7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" w:type="pct"/>
          </w:tcPr>
          <w:p w:rsidR="00E73D53" w:rsidRPr="009D0599" w:rsidRDefault="00E73D53" w:rsidP="00E52FD9">
            <w:pPr>
              <w:pStyle w:val="a7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599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49" w:type="pct"/>
          </w:tcPr>
          <w:p w:rsidR="00E73D53" w:rsidRPr="009D0599" w:rsidRDefault="00E73D53" w:rsidP="00E52FD9">
            <w:pPr>
              <w:pStyle w:val="a7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73D53" w:rsidRDefault="00E73D53" w:rsidP="00E73D53">
      <w:pPr>
        <w:spacing w:after="150" w:line="240" w:lineRule="auto"/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</w:pPr>
    </w:p>
    <w:p w:rsidR="00E73D53" w:rsidRPr="00F00A9F" w:rsidRDefault="00E73D53" w:rsidP="00E73D53">
      <w:pPr>
        <w:pStyle w:val="a7"/>
        <w:tabs>
          <w:tab w:val="left" w:pos="426"/>
          <w:tab w:val="left" w:pos="993"/>
        </w:tabs>
        <w:spacing w:after="0" w:line="240" w:lineRule="auto"/>
        <w:ind w:left="567"/>
        <w:jc w:val="center"/>
        <w:rPr>
          <w:rFonts w:ascii="Times New Roman" w:hAnsi="Times New Roman"/>
          <w:sz w:val="28"/>
          <w:szCs w:val="24"/>
        </w:rPr>
      </w:pPr>
      <w:r w:rsidRPr="00F00A9F">
        <w:rPr>
          <w:rFonts w:ascii="Times New Roman" w:hAnsi="Times New Roman"/>
          <w:b/>
          <w:sz w:val="28"/>
          <w:szCs w:val="24"/>
        </w:rPr>
        <w:t>Сравнительный анализ результатов ВПР – 2021 года с годовыми отметками учеников</w:t>
      </w:r>
      <w:r w:rsidRPr="00F00A9F">
        <w:rPr>
          <w:rFonts w:ascii="Times New Roman" w:hAnsi="Times New Roman"/>
          <w:sz w:val="28"/>
          <w:szCs w:val="24"/>
        </w:rPr>
        <w:t xml:space="preserve"> </w:t>
      </w:r>
    </w:p>
    <w:p w:rsidR="00E73D53" w:rsidRPr="007C20F2" w:rsidRDefault="00E73D53" w:rsidP="00E73D53">
      <w:pPr>
        <w:pStyle w:val="a7"/>
        <w:tabs>
          <w:tab w:val="left" w:pos="426"/>
          <w:tab w:val="left" w:pos="993"/>
        </w:tabs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  <w:r w:rsidRPr="007C20F2">
        <w:rPr>
          <w:rFonts w:ascii="Times New Roman" w:hAnsi="Times New Roman"/>
          <w:sz w:val="24"/>
          <w:szCs w:val="24"/>
        </w:rPr>
        <w:t>по основным предметам ВПР – русскому языку и математике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4"/>
        <w:gridCol w:w="1677"/>
        <w:gridCol w:w="2006"/>
        <w:gridCol w:w="2274"/>
        <w:gridCol w:w="1970"/>
      </w:tblGrid>
      <w:tr w:rsidR="00E73D53" w:rsidRPr="00931483" w:rsidTr="00E52FD9">
        <w:trPr>
          <w:trHeight w:val="976"/>
          <w:tblHeader/>
        </w:trPr>
        <w:tc>
          <w:tcPr>
            <w:tcW w:w="859" w:type="pct"/>
            <w:shd w:val="clear" w:color="auto" w:fill="auto"/>
            <w:noWrap/>
            <w:textDirection w:val="btLr"/>
            <w:vAlign w:val="center"/>
            <w:hideMark/>
          </w:tcPr>
          <w:p w:rsidR="00E73D53" w:rsidRPr="00931483" w:rsidRDefault="00E73D53" w:rsidP="00E52F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E73D53" w:rsidRPr="00931483" w:rsidRDefault="00E73D53" w:rsidP="00E52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3148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Количество обучающихся, выполнивших  ВПР (чел.)</w:t>
            </w:r>
          </w:p>
        </w:tc>
        <w:tc>
          <w:tcPr>
            <w:tcW w:w="1048" w:type="pct"/>
            <w:vAlign w:val="center"/>
          </w:tcPr>
          <w:p w:rsidR="00E73D53" w:rsidRPr="00931483" w:rsidRDefault="00E73D53" w:rsidP="00E52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14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Доля учащихся, отметки по ВПР которых</w:t>
            </w:r>
            <w:r w:rsidRPr="0093148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ниже их годовой отметки</w:t>
            </w:r>
            <w:r w:rsidRPr="009314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(%)</w:t>
            </w:r>
          </w:p>
        </w:tc>
        <w:tc>
          <w:tcPr>
            <w:tcW w:w="1188" w:type="pct"/>
            <w:shd w:val="clear" w:color="auto" w:fill="auto"/>
            <w:vAlign w:val="center"/>
          </w:tcPr>
          <w:p w:rsidR="00E73D53" w:rsidRPr="00931483" w:rsidRDefault="00E73D53" w:rsidP="00E52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14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Доля учащихся, отметки по ВПР которых совпадают с их годовой отметкой по предмету</w:t>
            </w:r>
            <w:proofErr w:type="gramStart"/>
            <w:r w:rsidRPr="009314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(%)</w:t>
            </w:r>
            <w:proofErr w:type="gramEnd"/>
          </w:p>
        </w:tc>
        <w:tc>
          <w:tcPr>
            <w:tcW w:w="1029" w:type="pct"/>
            <w:shd w:val="clear" w:color="auto" w:fill="auto"/>
            <w:vAlign w:val="center"/>
          </w:tcPr>
          <w:p w:rsidR="00E73D53" w:rsidRPr="00931483" w:rsidRDefault="00E73D53" w:rsidP="00E52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14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Доля учащихся, отметки по ВПР которых </w:t>
            </w:r>
            <w:r w:rsidRPr="00931483">
              <w:rPr>
                <w:rFonts w:ascii="Times New Roman" w:hAnsi="Times New Roman"/>
                <w:color w:val="000000"/>
                <w:sz w:val="20"/>
                <w:szCs w:val="20"/>
              </w:rPr>
              <w:t>выше их годовой отметки</w:t>
            </w:r>
            <w:proofErr w:type="gramStart"/>
            <w:r w:rsidRPr="0093148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9314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(%)</w:t>
            </w:r>
            <w:proofErr w:type="gramEnd"/>
          </w:p>
        </w:tc>
      </w:tr>
      <w:tr w:rsidR="00E73D53" w:rsidRPr="00F55416" w:rsidTr="00E52FD9">
        <w:trPr>
          <w:trHeight w:val="283"/>
        </w:trPr>
        <w:tc>
          <w:tcPr>
            <w:tcW w:w="5000" w:type="pct"/>
            <w:gridSpan w:val="5"/>
            <w:vAlign w:val="center"/>
          </w:tcPr>
          <w:p w:rsidR="00E73D53" w:rsidRPr="00F55416" w:rsidRDefault="00E73D53" w:rsidP="00E52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5541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Русский язык</w:t>
            </w:r>
          </w:p>
        </w:tc>
      </w:tr>
      <w:tr w:rsidR="00E73D53" w:rsidRPr="00F55416" w:rsidTr="00E52FD9">
        <w:trPr>
          <w:trHeight w:val="283"/>
        </w:trPr>
        <w:tc>
          <w:tcPr>
            <w:tcW w:w="859" w:type="pct"/>
            <w:shd w:val="clear" w:color="auto" w:fill="auto"/>
            <w:noWrap/>
            <w:vAlign w:val="center"/>
            <w:hideMark/>
          </w:tcPr>
          <w:p w:rsidR="00E73D53" w:rsidRPr="00D84645" w:rsidRDefault="00E73D53" w:rsidP="00E52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4-А</w:t>
            </w:r>
          </w:p>
        </w:tc>
        <w:tc>
          <w:tcPr>
            <w:tcW w:w="876" w:type="pct"/>
            <w:shd w:val="clear" w:color="auto" w:fill="auto"/>
            <w:noWrap/>
            <w:vAlign w:val="center"/>
          </w:tcPr>
          <w:p w:rsidR="00E73D53" w:rsidRPr="00F11A1E" w:rsidRDefault="00E73D53" w:rsidP="00E52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30</w:t>
            </w:r>
          </w:p>
        </w:tc>
        <w:tc>
          <w:tcPr>
            <w:tcW w:w="1048" w:type="pct"/>
            <w:shd w:val="clear" w:color="auto" w:fill="auto"/>
            <w:vAlign w:val="center"/>
          </w:tcPr>
          <w:p w:rsidR="00E73D53" w:rsidRPr="00C231B7" w:rsidRDefault="00E73D53" w:rsidP="00E52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3,3</w:t>
            </w:r>
          </w:p>
        </w:tc>
        <w:tc>
          <w:tcPr>
            <w:tcW w:w="1188" w:type="pct"/>
            <w:shd w:val="clear" w:color="auto" w:fill="auto"/>
            <w:vAlign w:val="center"/>
          </w:tcPr>
          <w:p w:rsidR="00E73D53" w:rsidRPr="00C231B7" w:rsidRDefault="00E73D53" w:rsidP="00E52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93,4</w:t>
            </w:r>
          </w:p>
        </w:tc>
        <w:tc>
          <w:tcPr>
            <w:tcW w:w="1029" w:type="pct"/>
            <w:shd w:val="clear" w:color="auto" w:fill="auto"/>
            <w:vAlign w:val="center"/>
          </w:tcPr>
          <w:p w:rsidR="00E73D53" w:rsidRPr="00C231B7" w:rsidRDefault="00E73D53" w:rsidP="00E52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3,3</w:t>
            </w:r>
          </w:p>
        </w:tc>
      </w:tr>
      <w:tr w:rsidR="00E73D53" w:rsidRPr="00F55416" w:rsidTr="00E52FD9">
        <w:trPr>
          <w:trHeight w:val="283"/>
        </w:trPr>
        <w:tc>
          <w:tcPr>
            <w:tcW w:w="859" w:type="pct"/>
            <w:shd w:val="clear" w:color="auto" w:fill="auto"/>
            <w:noWrap/>
            <w:vAlign w:val="center"/>
            <w:hideMark/>
          </w:tcPr>
          <w:p w:rsidR="00E73D53" w:rsidRPr="00D84645" w:rsidRDefault="00E73D53" w:rsidP="00E52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4-Б</w:t>
            </w:r>
          </w:p>
        </w:tc>
        <w:tc>
          <w:tcPr>
            <w:tcW w:w="876" w:type="pct"/>
            <w:shd w:val="clear" w:color="auto" w:fill="auto"/>
            <w:noWrap/>
            <w:vAlign w:val="center"/>
          </w:tcPr>
          <w:p w:rsidR="00E73D53" w:rsidRPr="00C231B7" w:rsidRDefault="00E73D53" w:rsidP="00E52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28</w:t>
            </w:r>
          </w:p>
        </w:tc>
        <w:tc>
          <w:tcPr>
            <w:tcW w:w="1048" w:type="pct"/>
            <w:shd w:val="clear" w:color="auto" w:fill="auto"/>
            <w:vAlign w:val="center"/>
          </w:tcPr>
          <w:p w:rsidR="00E73D53" w:rsidRPr="00C231B7" w:rsidRDefault="00E73D53" w:rsidP="00E52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7,1</w:t>
            </w:r>
          </w:p>
        </w:tc>
        <w:tc>
          <w:tcPr>
            <w:tcW w:w="1188" w:type="pct"/>
            <w:shd w:val="clear" w:color="auto" w:fill="auto"/>
            <w:vAlign w:val="center"/>
          </w:tcPr>
          <w:p w:rsidR="00E73D53" w:rsidRPr="00C231B7" w:rsidRDefault="00E73D53" w:rsidP="00E52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89,4</w:t>
            </w:r>
          </w:p>
        </w:tc>
        <w:tc>
          <w:tcPr>
            <w:tcW w:w="1029" w:type="pct"/>
            <w:shd w:val="clear" w:color="auto" w:fill="auto"/>
            <w:vAlign w:val="center"/>
          </w:tcPr>
          <w:p w:rsidR="00E73D53" w:rsidRPr="00C231B7" w:rsidRDefault="00E73D53" w:rsidP="00E52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3,5</w:t>
            </w:r>
          </w:p>
        </w:tc>
      </w:tr>
      <w:tr w:rsidR="00E73D53" w:rsidRPr="00F55416" w:rsidTr="00E52FD9">
        <w:trPr>
          <w:trHeight w:val="283"/>
        </w:trPr>
        <w:tc>
          <w:tcPr>
            <w:tcW w:w="859" w:type="pct"/>
            <w:shd w:val="clear" w:color="auto" w:fill="auto"/>
            <w:noWrap/>
            <w:vAlign w:val="center"/>
            <w:hideMark/>
          </w:tcPr>
          <w:p w:rsidR="00E73D53" w:rsidRPr="00D84645" w:rsidRDefault="00E73D53" w:rsidP="00E52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4-В</w:t>
            </w:r>
          </w:p>
        </w:tc>
        <w:tc>
          <w:tcPr>
            <w:tcW w:w="876" w:type="pct"/>
            <w:shd w:val="clear" w:color="auto" w:fill="auto"/>
            <w:noWrap/>
            <w:vAlign w:val="center"/>
          </w:tcPr>
          <w:p w:rsidR="00E73D53" w:rsidRPr="00C231B7" w:rsidRDefault="00E73D53" w:rsidP="00E52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25</w:t>
            </w:r>
          </w:p>
        </w:tc>
        <w:tc>
          <w:tcPr>
            <w:tcW w:w="1048" w:type="pct"/>
            <w:shd w:val="clear" w:color="auto" w:fill="auto"/>
            <w:vAlign w:val="center"/>
          </w:tcPr>
          <w:p w:rsidR="00E73D53" w:rsidRPr="00C231B7" w:rsidRDefault="00E73D53" w:rsidP="00E52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20</w:t>
            </w:r>
          </w:p>
        </w:tc>
        <w:tc>
          <w:tcPr>
            <w:tcW w:w="1188" w:type="pct"/>
            <w:shd w:val="clear" w:color="auto" w:fill="auto"/>
            <w:vAlign w:val="center"/>
          </w:tcPr>
          <w:p w:rsidR="00E73D53" w:rsidRPr="00C231B7" w:rsidRDefault="00E73D53" w:rsidP="00E52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80</w:t>
            </w:r>
          </w:p>
        </w:tc>
        <w:tc>
          <w:tcPr>
            <w:tcW w:w="1029" w:type="pct"/>
            <w:shd w:val="clear" w:color="auto" w:fill="auto"/>
            <w:vAlign w:val="center"/>
          </w:tcPr>
          <w:p w:rsidR="00E73D53" w:rsidRPr="00C231B7" w:rsidRDefault="00E73D53" w:rsidP="00E52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</w:p>
        </w:tc>
      </w:tr>
      <w:tr w:rsidR="00E73D53" w:rsidRPr="00F55416" w:rsidTr="00E52FD9">
        <w:trPr>
          <w:trHeight w:val="283"/>
        </w:trPr>
        <w:tc>
          <w:tcPr>
            <w:tcW w:w="859" w:type="pct"/>
            <w:shd w:val="clear" w:color="auto" w:fill="auto"/>
            <w:noWrap/>
            <w:vAlign w:val="center"/>
          </w:tcPr>
          <w:p w:rsidR="00E73D53" w:rsidRDefault="00E73D53" w:rsidP="00E52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4-Г</w:t>
            </w:r>
          </w:p>
        </w:tc>
        <w:tc>
          <w:tcPr>
            <w:tcW w:w="876" w:type="pct"/>
            <w:shd w:val="clear" w:color="auto" w:fill="auto"/>
            <w:noWrap/>
            <w:vAlign w:val="center"/>
          </w:tcPr>
          <w:p w:rsidR="00E73D53" w:rsidRPr="00C231B7" w:rsidRDefault="00E73D53" w:rsidP="00E52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25</w:t>
            </w:r>
          </w:p>
        </w:tc>
        <w:tc>
          <w:tcPr>
            <w:tcW w:w="1048" w:type="pct"/>
            <w:shd w:val="clear" w:color="auto" w:fill="auto"/>
            <w:vAlign w:val="center"/>
          </w:tcPr>
          <w:p w:rsidR="00E73D53" w:rsidRPr="00C231B7" w:rsidRDefault="00E73D53" w:rsidP="00E52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16</w:t>
            </w:r>
          </w:p>
        </w:tc>
        <w:tc>
          <w:tcPr>
            <w:tcW w:w="1188" w:type="pct"/>
            <w:shd w:val="clear" w:color="auto" w:fill="auto"/>
            <w:vAlign w:val="center"/>
          </w:tcPr>
          <w:p w:rsidR="00E73D53" w:rsidRPr="00C231B7" w:rsidRDefault="00E73D53" w:rsidP="00E52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80</w:t>
            </w:r>
          </w:p>
        </w:tc>
        <w:tc>
          <w:tcPr>
            <w:tcW w:w="1029" w:type="pct"/>
            <w:shd w:val="clear" w:color="auto" w:fill="auto"/>
            <w:vAlign w:val="center"/>
          </w:tcPr>
          <w:p w:rsidR="00E73D53" w:rsidRPr="00C231B7" w:rsidRDefault="00E73D53" w:rsidP="00E52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4</w:t>
            </w:r>
          </w:p>
        </w:tc>
      </w:tr>
      <w:tr w:rsidR="00E73D53" w:rsidRPr="00F55416" w:rsidTr="00E52FD9">
        <w:trPr>
          <w:trHeight w:val="283"/>
        </w:trPr>
        <w:tc>
          <w:tcPr>
            <w:tcW w:w="859" w:type="pct"/>
            <w:shd w:val="clear" w:color="auto" w:fill="auto"/>
            <w:noWrap/>
            <w:vAlign w:val="center"/>
            <w:hideMark/>
          </w:tcPr>
          <w:p w:rsidR="00E73D53" w:rsidRPr="00D84645" w:rsidRDefault="00E73D53" w:rsidP="00E52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5-А</w:t>
            </w:r>
          </w:p>
        </w:tc>
        <w:tc>
          <w:tcPr>
            <w:tcW w:w="876" w:type="pct"/>
            <w:shd w:val="clear" w:color="auto" w:fill="auto"/>
            <w:noWrap/>
            <w:vAlign w:val="center"/>
          </w:tcPr>
          <w:p w:rsidR="00E73D53" w:rsidRPr="00C231B7" w:rsidRDefault="00E73D53" w:rsidP="00E52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25</w:t>
            </w:r>
          </w:p>
        </w:tc>
        <w:tc>
          <w:tcPr>
            <w:tcW w:w="1048" w:type="pct"/>
            <w:shd w:val="clear" w:color="auto" w:fill="auto"/>
            <w:vAlign w:val="center"/>
          </w:tcPr>
          <w:p w:rsidR="00E73D53" w:rsidRPr="00C231B7" w:rsidRDefault="00E73D53" w:rsidP="00E52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20</w:t>
            </w:r>
          </w:p>
        </w:tc>
        <w:tc>
          <w:tcPr>
            <w:tcW w:w="1188" w:type="pct"/>
            <w:shd w:val="clear" w:color="auto" w:fill="auto"/>
            <w:vAlign w:val="center"/>
          </w:tcPr>
          <w:p w:rsidR="00E73D53" w:rsidRPr="00C231B7" w:rsidRDefault="00E73D53" w:rsidP="00E52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68</w:t>
            </w:r>
          </w:p>
        </w:tc>
        <w:tc>
          <w:tcPr>
            <w:tcW w:w="1029" w:type="pct"/>
            <w:shd w:val="clear" w:color="auto" w:fill="auto"/>
            <w:vAlign w:val="center"/>
          </w:tcPr>
          <w:p w:rsidR="00E73D53" w:rsidRPr="00C231B7" w:rsidRDefault="00E73D53" w:rsidP="00E52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12</w:t>
            </w:r>
          </w:p>
        </w:tc>
      </w:tr>
      <w:tr w:rsidR="00E73D53" w:rsidRPr="00F55416" w:rsidTr="00E52FD9">
        <w:trPr>
          <w:trHeight w:val="283"/>
        </w:trPr>
        <w:tc>
          <w:tcPr>
            <w:tcW w:w="859" w:type="pct"/>
            <w:shd w:val="clear" w:color="auto" w:fill="auto"/>
            <w:noWrap/>
            <w:vAlign w:val="center"/>
            <w:hideMark/>
          </w:tcPr>
          <w:p w:rsidR="00E73D53" w:rsidRPr="00D84645" w:rsidRDefault="00E73D53" w:rsidP="00E52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46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5-Б</w:t>
            </w:r>
          </w:p>
        </w:tc>
        <w:tc>
          <w:tcPr>
            <w:tcW w:w="876" w:type="pct"/>
            <w:shd w:val="clear" w:color="auto" w:fill="auto"/>
            <w:noWrap/>
            <w:vAlign w:val="center"/>
          </w:tcPr>
          <w:p w:rsidR="00E73D53" w:rsidRPr="00C231B7" w:rsidRDefault="00E73D53" w:rsidP="00E52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29</w:t>
            </w:r>
          </w:p>
        </w:tc>
        <w:tc>
          <w:tcPr>
            <w:tcW w:w="1048" w:type="pct"/>
            <w:shd w:val="clear" w:color="auto" w:fill="auto"/>
            <w:vAlign w:val="center"/>
          </w:tcPr>
          <w:p w:rsidR="00E73D53" w:rsidRPr="00C231B7" w:rsidRDefault="00E73D53" w:rsidP="00E52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13,7</w:t>
            </w:r>
          </w:p>
        </w:tc>
        <w:tc>
          <w:tcPr>
            <w:tcW w:w="1188" w:type="pct"/>
            <w:shd w:val="clear" w:color="auto" w:fill="auto"/>
            <w:vAlign w:val="center"/>
          </w:tcPr>
          <w:p w:rsidR="00E73D53" w:rsidRPr="00C231B7" w:rsidRDefault="00E73D53" w:rsidP="00E52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79,4</w:t>
            </w:r>
          </w:p>
        </w:tc>
        <w:tc>
          <w:tcPr>
            <w:tcW w:w="1029" w:type="pct"/>
            <w:shd w:val="clear" w:color="auto" w:fill="auto"/>
            <w:vAlign w:val="center"/>
          </w:tcPr>
          <w:p w:rsidR="00E73D53" w:rsidRPr="00C231B7" w:rsidRDefault="00E73D53" w:rsidP="00E52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6,9</w:t>
            </w:r>
          </w:p>
        </w:tc>
      </w:tr>
      <w:tr w:rsidR="00E73D53" w:rsidRPr="00F55416" w:rsidTr="00E52FD9">
        <w:trPr>
          <w:trHeight w:val="283"/>
        </w:trPr>
        <w:tc>
          <w:tcPr>
            <w:tcW w:w="859" w:type="pct"/>
            <w:shd w:val="clear" w:color="auto" w:fill="auto"/>
            <w:noWrap/>
            <w:vAlign w:val="center"/>
            <w:hideMark/>
          </w:tcPr>
          <w:p w:rsidR="00E73D53" w:rsidRPr="00D84645" w:rsidRDefault="00E73D53" w:rsidP="00E52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5-В</w:t>
            </w:r>
          </w:p>
        </w:tc>
        <w:tc>
          <w:tcPr>
            <w:tcW w:w="876" w:type="pct"/>
            <w:shd w:val="clear" w:color="auto" w:fill="auto"/>
            <w:noWrap/>
            <w:vAlign w:val="center"/>
          </w:tcPr>
          <w:p w:rsidR="00E73D53" w:rsidRPr="00C231B7" w:rsidRDefault="00E73D53" w:rsidP="00E52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28</w:t>
            </w:r>
          </w:p>
        </w:tc>
        <w:tc>
          <w:tcPr>
            <w:tcW w:w="1048" w:type="pct"/>
            <w:shd w:val="clear" w:color="auto" w:fill="auto"/>
            <w:vAlign w:val="center"/>
          </w:tcPr>
          <w:p w:rsidR="00E73D53" w:rsidRPr="00C231B7" w:rsidRDefault="00E73D53" w:rsidP="00E52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7,1</w:t>
            </w:r>
          </w:p>
        </w:tc>
        <w:tc>
          <w:tcPr>
            <w:tcW w:w="1188" w:type="pct"/>
            <w:shd w:val="clear" w:color="auto" w:fill="auto"/>
            <w:vAlign w:val="center"/>
          </w:tcPr>
          <w:p w:rsidR="00E73D53" w:rsidRPr="00C231B7" w:rsidRDefault="00E73D53" w:rsidP="00E52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78,7</w:t>
            </w:r>
          </w:p>
        </w:tc>
        <w:tc>
          <w:tcPr>
            <w:tcW w:w="1029" w:type="pct"/>
            <w:shd w:val="clear" w:color="auto" w:fill="auto"/>
            <w:vAlign w:val="center"/>
          </w:tcPr>
          <w:p w:rsidR="00E73D53" w:rsidRPr="00C231B7" w:rsidRDefault="00E73D53" w:rsidP="00E52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14,2</w:t>
            </w:r>
          </w:p>
        </w:tc>
      </w:tr>
      <w:tr w:rsidR="00E73D53" w:rsidRPr="00F55416" w:rsidTr="00E52FD9">
        <w:trPr>
          <w:trHeight w:val="283"/>
        </w:trPr>
        <w:tc>
          <w:tcPr>
            <w:tcW w:w="859" w:type="pct"/>
            <w:shd w:val="clear" w:color="auto" w:fill="auto"/>
            <w:noWrap/>
            <w:vAlign w:val="center"/>
            <w:hideMark/>
          </w:tcPr>
          <w:p w:rsidR="00E73D53" w:rsidRPr="00D84645" w:rsidRDefault="00E73D53" w:rsidP="00E52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6-А</w:t>
            </w:r>
          </w:p>
        </w:tc>
        <w:tc>
          <w:tcPr>
            <w:tcW w:w="876" w:type="pct"/>
            <w:shd w:val="clear" w:color="auto" w:fill="auto"/>
            <w:noWrap/>
            <w:vAlign w:val="center"/>
          </w:tcPr>
          <w:p w:rsidR="00E73D53" w:rsidRPr="00F55416" w:rsidRDefault="00E73D53" w:rsidP="00E52F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1048" w:type="pct"/>
            <w:shd w:val="clear" w:color="auto" w:fill="auto"/>
            <w:vAlign w:val="center"/>
          </w:tcPr>
          <w:p w:rsidR="00E73D53" w:rsidRPr="00F55416" w:rsidRDefault="00E73D53" w:rsidP="00E52F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3,6</w:t>
            </w:r>
          </w:p>
        </w:tc>
        <w:tc>
          <w:tcPr>
            <w:tcW w:w="1188" w:type="pct"/>
            <w:shd w:val="clear" w:color="auto" w:fill="auto"/>
            <w:vAlign w:val="center"/>
          </w:tcPr>
          <w:p w:rsidR="00E73D53" w:rsidRPr="00F55416" w:rsidRDefault="00E73D53" w:rsidP="00E52F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89,3</w:t>
            </w:r>
          </w:p>
        </w:tc>
        <w:tc>
          <w:tcPr>
            <w:tcW w:w="1029" w:type="pct"/>
            <w:shd w:val="clear" w:color="auto" w:fill="auto"/>
            <w:vAlign w:val="center"/>
          </w:tcPr>
          <w:p w:rsidR="00E73D53" w:rsidRPr="00F55416" w:rsidRDefault="00E73D53" w:rsidP="00E52F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7,1</w:t>
            </w:r>
          </w:p>
        </w:tc>
      </w:tr>
      <w:tr w:rsidR="00E73D53" w:rsidRPr="00F55416" w:rsidTr="00E52FD9">
        <w:trPr>
          <w:trHeight w:val="283"/>
        </w:trPr>
        <w:tc>
          <w:tcPr>
            <w:tcW w:w="859" w:type="pct"/>
            <w:shd w:val="clear" w:color="auto" w:fill="auto"/>
            <w:noWrap/>
            <w:vAlign w:val="center"/>
            <w:hideMark/>
          </w:tcPr>
          <w:p w:rsidR="00E73D53" w:rsidRPr="00F55416" w:rsidRDefault="00E73D53" w:rsidP="00E52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5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6-Б</w:t>
            </w:r>
          </w:p>
        </w:tc>
        <w:tc>
          <w:tcPr>
            <w:tcW w:w="876" w:type="pct"/>
            <w:shd w:val="clear" w:color="auto" w:fill="auto"/>
            <w:noWrap/>
            <w:vAlign w:val="center"/>
          </w:tcPr>
          <w:p w:rsidR="00E73D53" w:rsidRPr="00F55416" w:rsidRDefault="00E73D53" w:rsidP="00E52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</w:p>
        </w:tc>
        <w:tc>
          <w:tcPr>
            <w:tcW w:w="1048" w:type="pct"/>
            <w:shd w:val="clear" w:color="auto" w:fill="auto"/>
          </w:tcPr>
          <w:p w:rsidR="00E73D53" w:rsidRPr="00F55416" w:rsidRDefault="00E73D53" w:rsidP="00E52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7,4</w:t>
            </w:r>
          </w:p>
        </w:tc>
        <w:tc>
          <w:tcPr>
            <w:tcW w:w="1188" w:type="pct"/>
            <w:shd w:val="clear" w:color="auto" w:fill="auto"/>
          </w:tcPr>
          <w:p w:rsidR="00E73D53" w:rsidRPr="00F55416" w:rsidRDefault="00E73D53" w:rsidP="00E52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88,9</w:t>
            </w:r>
          </w:p>
        </w:tc>
        <w:tc>
          <w:tcPr>
            <w:tcW w:w="1029" w:type="pct"/>
            <w:shd w:val="clear" w:color="auto" w:fill="auto"/>
          </w:tcPr>
          <w:p w:rsidR="00E73D53" w:rsidRPr="00F55416" w:rsidRDefault="00E73D53" w:rsidP="00E52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3,7</w:t>
            </w:r>
          </w:p>
        </w:tc>
      </w:tr>
      <w:tr w:rsidR="00E73D53" w:rsidRPr="00F55416" w:rsidTr="00E52FD9">
        <w:trPr>
          <w:trHeight w:val="283"/>
        </w:trPr>
        <w:tc>
          <w:tcPr>
            <w:tcW w:w="859" w:type="pct"/>
            <w:shd w:val="clear" w:color="auto" w:fill="auto"/>
            <w:noWrap/>
            <w:vAlign w:val="center"/>
            <w:hideMark/>
          </w:tcPr>
          <w:p w:rsidR="00E73D53" w:rsidRPr="00F55416" w:rsidRDefault="00E73D53" w:rsidP="00E52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6-В</w:t>
            </w:r>
          </w:p>
        </w:tc>
        <w:tc>
          <w:tcPr>
            <w:tcW w:w="876" w:type="pct"/>
            <w:shd w:val="clear" w:color="auto" w:fill="auto"/>
            <w:noWrap/>
            <w:vAlign w:val="center"/>
          </w:tcPr>
          <w:p w:rsidR="00E73D53" w:rsidRPr="00F55416" w:rsidRDefault="00E73D53" w:rsidP="00E52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23</w:t>
            </w:r>
          </w:p>
        </w:tc>
        <w:tc>
          <w:tcPr>
            <w:tcW w:w="1048" w:type="pct"/>
            <w:shd w:val="clear" w:color="auto" w:fill="auto"/>
          </w:tcPr>
          <w:p w:rsidR="00E73D53" w:rsidRPr="00F55416" w:rsidRDefault="00E73D53" w:rsidP="00E52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17,4</w:t>
            </w:r>
          </w:p>
        </w:tc>
        <w:tc>
          <w:tcPr>
            <w:tcW w:w="1188" w:type="pct"/>
            <w:shd w:val="clear" w:color="auto" w:fill="auto"/>
          </w:tcPr>
          <w:p w:rsidR="00E73D53" w:rsidRPr="00F55416" w:rsidRDefault="00E73D53" w:rsidP="00E52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78,3</w:t>
            </w:r>
          </w:p>
        </w:tc>
        <w:tc>
          <w:tcPr>
            <w:tcW w:w="1029" w:type="pct"/>
            <w:shd w:val="clear" w:color="auto" w:fill="auto"/>
          </w:tcPr>
          <w:p w:rsidR="00E73D53" w:rsidRPr="00F55416" w:rsidRDefault="00E73D53" w:rsidP="00E52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4,3</w:t>
            </w:r>
          </w:p>
        </w:tc>
      </w:tr>
      <w:tr w:rsidR="00E73D53" w:rsidRPr="00F55416" w:rsidTr="00E52FD9">
        <w:trPr>
          <w:trHeight w:val="283"/>
        </w:trPr>
        <w:tc>
          <w:tcPr>
            <w:tcW w:w="859" w:type="pct"/>
            <w:shd w:val="clear" w:color="auto" w:fill="auto"/>
            <w:noWrap/>
            <w:vAlign w:val="center"/>
          </w:tcPr>
          <w:p w:rsidR="00E73D53" w:rsidRPr="00F55416" w:rsidRDefault="00E73D53" w:rsidP="00E52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6-Г</w:t>
            </w:r>
          </w:p>
        </w:tc>
        <w:tc>
          <w:tcPr>
            <w:tcW w:w="876" w:type="pct"/>
            <w:shd w:val="clear" w:color="auto" w:fill="auto"/>
            <w:noWrap/>
            <w:vAlign w:val="center"/>
          </w:tcPr>
          <w:p w:rsidR="00E73D53" w:rsidRPr="00F55416" w:rsidRDefault="00E73D53" w:rsidP="00E52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1048" w:type="pct"/>
            <w:shd w:val="clear" w:color="auto" w:fill="auto"/>
          </w:tcPr>
          <w:p w:rsidR="00E73D53" w:rsidRPr="00F55416" w:rsidRDefault="00E73D53" w:rsidP="00E52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26,7</w:t>
            </w:r>
          </w:p>
        </w:tc>
        <w:tc>
          <w:tcPr>
            <w:tcW w:w="1188" w:type="pct"/>
            <w:shd w:val="clear" w:color="auto" w:fill="auto"/>
          </w:tcPr>
          <w:p w:rsidR="00E73D53" w:rsidRPr="00F55416" w:rsidRDefault="00E73D53" w:rsidP="00E52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73,3</w:t>
            </w:r>
          </w:p>
        </w:tc>
        <w:tc>
          <w:tcPr>
            <w:tcW w:w="1029" w:type="pct"/>
            <w:shd w:val="clear" w:color="auto" w:fill="auto"/>
          </w:tcPr>
          <w:p w:rsidR="00E73D53" w:rsidRPr="00F55416" w:rsidRDefault="00E73D53" w:rsidP="00E52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E73D53" w:rsidRPr="00F55416" w:rsidTr="00E52FD9">
        <w:trPr>
          <w:trHeight w:val="283"/>
        </w:trPr>
        <w:tc>
          <w:tcPr>
            <w:tcW w:w="859" w:type="pct"/>
            <w:shd w:val="clear" w:color="auto" w:fill="auto"/>
            <w:noWrap/>
            <w:vAlign w:val="center"/>
          </w:tcPr>
          <w:p w:rsidR="00E73D53" w:rsidRDefault="00E73D53" w:rsidP="00E52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7-А</w:t>
            </w:r>
          </w:p>
        </w:tc>
        <w:tc>
          <w:tcPr>
            <w:tcW w:w="876" w:type="pct"/>
            <w:shd w:val="clear" w:color="auto" w:fill="auto"/>
            <w:noWrap/>
            <w:vAlign w:val="center"/>
          </w:tcPr>
          <w:p w:rsidR="00E73D53" w:rsidRPr="0094193D" w:rsidRDefault="00E73D53" w:rsidP="00E52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18</w:t>
            </w:r>
          </w:p>
        </w:tc>
        <w:tc>
          <w:tcPr>
            <w:tcW w:w="1048" w:type="pct"/>
            <w:shd w:val="clear" w:color="auto" w:fill="auto"/>
          </w:tcPr>
          <w:p w:rsidR="00E73D53" w:rsidRPr="0094193D" w:rsidRDefault="00E73D53" w:rsidP="00E52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11,1</w:t>
            </w:r>
          </w:p>
        </w:tc>
        <w:tc>
          <w:tcPr>
            <w:tcW w:w="1188" w:type="pct"/>
            <w:shd w:val="clear" w:color="auto" w:fill="auto"/>
          </w:tcPr>
          <w:p w:rsidR="00E73D53" w:rsidRPr="0094193D" w:rsidRDefault="00E73D53" w:rsidP="00E52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83,4</w:t>
            </w:r>
          </w:p>
        </w:tc>
        <w:tc>
          <w:tcPr>
            <w:tcW w:w="1029" w:type="pct"/>
            <w:shd w:val="clear" w:color="auto" w:fill="auto"/>
          </w:tcPr>
          <w:p w:rsidR="00E73D53" w:rsidRPr="0094193D" w:rsidRDefault="00E73D53" w:rsidP="00E52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5,5</w:t>
            </w:r>
          </w:p>
        </w:tc>
      </w:tr>
      <w:tr w:rsidR="00E73D53" w:rsidRPr="00F55416" w:rsidTr="00E52FD9">
        <w:trPr>
          <w:trHeight w:val="283"/>
        </w:trPr>
        <w:tc>
          <w:tcPr>
            <w:tcW w:w="859" w:type="pct"/>
            <w:shd w:val="clear" w:color="auto" w:fill="auto"/>
            <w:noWrap/>
            <w:vAlign w:val="center"/>
          </w:tcPr>
          <w:p w:rsidR="00E73D53" w:rsidRDefault="00E73D53" w:rsidP="00E52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7-Б</w:t>
            </w:r>
          </w:p>
        </w:tc>
        <w:tc>
          <w:tcPr>
            <w:tcW w:w="876" w:type="pct"/>
            <w:shd w:val="clear" w:color="auto" w:fill="auto"/>
            <w:noWrap/>
            <w:vAlign w:val="center"/>
          </w:tcPr>
          <w:p w:rsidR="00E73D53" w:rsidRPr="0094193D" w:rsidRDefault="00E73D53" w:rsidP="00E52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22</w:t>
            </w:r>
          </w:p>
        </w:tc>
        <w:tc>
          <w:tcPr>
            <w:tcW w:w="1048" w:type="pct"/>
            <w:shd w:val="clear" w:color="auto" w:fill="auto"/>
          </w:tcPr>
          <w:p w:rsidR="00E73D53" w:rsidRPr="0094193D" w:rsidRDefault="00E73D53" w:rsidP="00E52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13,6</w:t>
            </w:r>
          </w:p>
        </w:tc>
        <w:tc>
          <w:tcPr>
            <w:tcW w:w="1188" w:type="pct"/>
            <w:shd w:val="clear" w:color="auto" w:fill="auto"/>
          </w:tcPr>
          <w:p w:rsidR="00E73D53" w:rsidRPr="0094193D" w:rsidRDefault="00E73D53" w:rsidP="00E52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81,9</w:t>
            </w:r>
          </w:p>
        </w:tc>
        <w:tc>
          <w:tcPr>
            <w:tcW w:w="1029" w:type="pct"/>
            <w:shd w:val="clear" w:color="auto" w:fill="auto"/>
          </w:tcPr>
          <w:p w:rsidR="00E73D53" w:rsidRPr="0094193D" w:rsidRDefault="00E73D53" w:rsidP="00E52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4,5</w:t>
            </w:r>
          </w:p>
        </w:tc>
      </w:tr>
      <w:tr w:rsidR="00E73D53" w:rsidRPr="00F55416" w:rsidTr="00E52FD9">
        <w:trPr>
          <w:trHeight w:val="283"/>
        </w:trPr>
        <w:tc>
          <w:tcPr>
            <w:tcW w:w="859" w:type="pct"/>
            <w:shd w:val="clear" w:color="auto" w:fill="auto"/>
            <w:noWrap/>
            <w:vAlign w:val="center"/>
          </w:tcPr>
          <w:p w:rsidR="00E73D53" w:rsidRDefault="00E73D53" w:rsidP="00E52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7-В</w:t>
            </w:r>
          </w:p>
        </w:tc>
        <w:tc>
          <w:tcPr>
            <w:tcW w:w="876" w:type="pct"/>
            <w:shd w:val="clear" w:color="auto" w:fill="auto"/>
            <w:noWrap/>
            <w:vAlign w:val="center"/>
          </w:tcPr>
          <w:p w:rsidR="00E73D53" w:rsidRPr="0094193D" w:rsidRDefault="00E73D53" w:rsidP="00E52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20</w:t>
            </w:r>
          </w:p>
        </w:tc>
        <w:tc>
          <w:tcPr>
            <w:tcW w:w="1048" w:type="pct"/>
            <w:shd w:val="clear" w:color="auto" w:fill="auto"/>
          </w:tcPr>
          <w:p w:rsidR="00E73D53" w:rsidRPr="0094193D" w:rsidRDefault="00E73D53" w:rsidP="00E52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10</w:t>
            </w:r>
          </w:p>
        </w:tc>
        <w:tc>
          <w:tcPr>
            <w:tcW w:w="1188" w:type="pct"/>
            <w:shd w:val="clear" w:color="auto" w:fill="auto"/>
          </w:tcPr>
          <w:p w:rsidR="00E73D53" w:rsidRPr="0094193D" w:rsidRDefault="00E73D53" w:rsidP="00E52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85</w:t>
            </w:r>
          </w:p>
        </w:tc>
        <w:tc>
          <w:tcPr>
            <w:tcW w:w="1029" w:type="pct"/>
            <w:shd w:val="clear" w:color="auto" w:fill="auto"/>
          </w:tcPr>
          <w:p w:rsidR="00E73D53" w:rsidRPr="0094193D" w:rsidRDefault="00E73D53" w:rsidP="00E52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5</w:t>
            </w:r>
          </w:p>
        </w:tc>
      </w:tr>
      <w:tr w:rsidR="00E73D53" w:rsidRPr="00F55416" w:rsidTr="00E52FD9">
        <w:trPr>
          <w:trHeight w:val="283"/>
        </w:trPr>
        <w:tc>
          <w:tcPr>
            <w:tcW w:w="859" w:type="pct"/>
            <w:shd w:val="clear" w:color="auto" w:fill="auto"/>
            <w:noWrap/>
            <w:vAlign w:val="center"/>
          </w:tcPr>
          <w:p w:rsidR="00E73D53" w:rsidRDefault="00E73D53" w:rsidP="00E52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7-Г</w:t>
            </w:r>
          </w:p>
        </w:tc>
        <w:tc>
          <w:tcPr>
            <w:tcW w:w="876" w:type="pct"/>
            <w:shd w:val="clear" w:color="auto" w:fill="auto"/>
            <w:noWrap/>
            <w:vAlign w:val="center"/>
          </w:tcPr>
          <w:p w:rsidR="00E73D53" w:rsidRPr="0094193D" w:rsidRDefault="00E73D53" w:rsidP="00E52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17</w:t>
            </w:r>
          </w:p>
        </w:tc>
        <w:tc>
          <w:tcPr>
            <w:tcW w:w="1048" w:type="pct"/>
            <w:shd w:val="clear" w:color="auto" w:fill="auto"/>
          </w:tcPr>
          <w:p w:rsidR="00E73D53" w:rsidRPr="0094193D" w:rsidRDefault="00E73D53" w:rsidP="00E52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11,7</w:t>
            </w:r>
          </w:p>
        </w:tc>
        <w:tc>
          <w:tcPr>
            <w:tcW w:w="1188" w:type="pct"/>
            <w:shd w:val="clear" w:color="auto" w:fill="auto"/>
          </w:tcPr>
          <w:p w:rsidR="00E73D53" w:rsidRPr="0094193D" w:rsidRDefault="00E73D53" w:rsidP="00E52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82,4</w:t>
            </w:r>
          </w:p>
        </w:tc>
        <w:tc>
          <w:tcPr>
            <w:tcW w:w="1029" w:type="pct"/>
            <w:shd w:val="clear" w:color="auto" w:fill="auto"/>
          </w:tcPr>
          <w:p w:rsidR="00E73D53" w:rsidRPr="0094193D" w:rsidRDefault="00E73D53" w:rsidP="00E52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5,9</w:t>
            </w:r>
          </w:p>
        </w:tc>
      </w:tr>
      <w:tr w:rsidR="00E73D53" w:rsidRPr="00F55416" w:rsidTr="00E52FD9">
        <w:trPr>
          <w:trHeight w:val="283"/>
        </w:trPr>
        <w:tc>
          <w:tcPr>
            <w:tcW w:w="859" w:type="pct"/>
            <w:shd w:val="clear" w:color="auto" w:fill="auto"/>
            <w:noWrap/>
            <w:vAlign w:val="center"/>
          </w:tcPr>
          <w:p w:rsidR="00E73D53" w:rsidRDefault="00E73D53" w:rsidP="00E52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8-А</w:t>
            </w:r>
          </w:p>
        </w:tc>
        <w:tc>
          <w:tcPr>
            <w:tcW w:w="876" w:type="pct"/>
            <w:shd w:val="clear" w:color="auto" w:fill="auto"/>
            <w:noWrap/>
            <w:vAlign w:val="center"/>
          </w:tcPr>
          <w:p w:rsidR="00E73D53" w:rsidRDefault="00E73D53" w:rsidP="00E52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26</w:t>
            </w:r>
          </w:p>
        </w:tc>
        <w:tc>
          <w:tcPr>
            <w:tcW w:w="1048" w:type="pct"/>
            <w:shd w:val="clear" w:color="auto" w:fill="auto"/>
          </w:tcPr>
          <w:p w:rsidR="00E73D53" w:rsidRPr="00F55416" w:rsidRDefault="00E73D53" w:rsidP="00E52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88" w:type="pct"/>
            <w:shd w:val="clear" w:color="auto" w:fill="auto"/>
          </w:tcPr>
          <w:p w:rsidR="00E73D53" w:rsidRPr="00F55416" w:rsidRDefault="00E73D53" w:rsidP="00E52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92,3</w:t>
            </w:r>
          </w:p>
        </w:tc>
        <w:tc>
          <w:tcPr>
            <w:tcW w:w="1029" w:type="pct"/>
            <w:shd w:val="clear" w:color="auto" w:fill="auto"/>
          </w:tcPr>
          <w:p w:rsidR="00E73D53" w:rsidRPr="00F55416" w:rsidRDefault="00E73D53" w:rsidP="00E52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7,7</w:t>
            </w:r>
          </w:p>
        </w:tc>
      </w:tr>
      <w:tr w:rsidR="00E73D53" w:rsidRPr="00F55416" w:rsidTr="00E52FD9">
        <w:trPr>
          <w:trHeight w:val="283"/>
        </w:trPr>
        <w:tc>
          <w:tcPr>
            <w:tcW w:w="859" w:type="pct"/>
            <w:shd w:val="clear" w:color="auto" w:fill="auto"/>
            <w:noWrap/>
            <w:vAlign w:val="center"/>
          </w:tcPr>
          <w:p w:rsidR="00E73D53" w:rsidRDefault="00E73D53" w:rsidP="00E52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8-Б</w:t>
            </w:r>
          </w:p>
        </w:tc>
        <w:tc>
          <w:tcPr>
            <w:tcW w:w="876" w:type="pct"/>
            <w:shd w:val="clear" w:color="auto" w:fill="auto"/>
            <w:noWrap/>
            <w:vAlign w:val="center"/>
          </w:tcPr>
          <w:p w:rsidR="00E73D53" w:rsidRDefault="00E73D53" w:rsidP="00E52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29</w:t>
            </w:r>
          </w:p>
        </w:tc>
        <w:tc>
          <w:tcPr>
            <w:tcW w:w="1048" w:type="pct"/>
            <w:shd w:val="clear" w:color="auto" w:fill="auto"/>
          </w:tcPr>
          <w:p w:rsidR="00E73D53" w:rsidRPr="00F55416" w:rsidRDefault="00E73D53" w:rsidP="00E52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88" w:type="pct"/>
            <w:shd w:val="clear" w:color="auto" w:fill="auto"/>
          </w:tcPr>
          <w:p w:rsidR="00E73D53" w:rsidRPr="00F55416" w:rsidRDefault="00E73D53" w:rsidP="00E52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1029" w:type="pct"/>
            <w:shd w:val="clear" w:color="auto" w:fill="auto"/>
          </w:tcPr>
          <w:p w:rsidR="00E73D53" w:rsidRPr="00F55416" w:rsidRDefault="00E73D53" w:rsidP="00E52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E73D53" w:rsidRPr="00F55416" w:rsidTr="00E52FD9">
        <w:trPr>
          <w:trHeight w:val="283"/>
        </w:trPr>
        <w:tc>
          <w:tcPr>
            <w:tcW w:w="859" w:type="pct"/>
            <w:shd w:val="clear" w:color="auto" w:fill="auto"/>
            <w:noWrap/>
            <w:vAlign w:val="center"/>
          </w:tcPr>
          <w:p w:rsidR="00E73D53" w:rsidRDefault="00E73D53" w:rsidP="00E52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8-В</w:t>
            </w:r>
          </w:p>
        </w:tc>
        <w:tc>
          <w:tcPr>
            <w:tcW w:w="876" w:type="pct"/>
            <w:shd w:val="clear" w:color="auto" w:fill="auto"/>
            <w:noWrap/>
            <w:vAlign w:val="center"/>
          </w:tcPr>
          <w:p w:rsidR="00E73D53" w:rsidRDefault="00E73D53" w:rsidP="00E52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26</w:t>
            </w:r>
          </w:p>
        </w:tc>
        <w:tc>
          <w:tcPr>
            <w:tcW w:w="1048" w:type="pct"/>
            <w:shd w:val="clear" w:color="auto" w:fill="auto"/>
          </w:tcPr>
          <w:p w:rsidR="00E73D53" w:rsidRPr="00F55416" w:rsidRDefault="00E73D53" w:rsidP="00E52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3,8</w:t>
            </w:r>
          </w:p>
        </w:tc>
        <w:tc>
          <w:tcPr>
            <w:tcW w:w="1188" w:type="pct"/>
            <w:shd w:val="clear" w:color="auto" w:fill="auto"/>
          </w:tcPr>
          <w:p w:rsidR="00E73D53" w:rsidRPr="00F55416" w:rsidRDefault="00E73D53" w:rsidP="00E52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92,4</w:t>
            </w:r>
          </w:p>
        </w:tc>
        <w:tc>
          <w:tcPr>
            <w:tcW w:w="1029" w:type="pct"/>
            <w:shd w:val="clear" w:color="auto" w:fill="auto"/>
          </w:tcPr>
          <w:p w:rsidR="00E73D53" w:rsidRPr="00F55416" w:rsidRDefault="00E73D53" w:rsidP="00E52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3,8</w:t>
            </w:r>
          </w:p>
        </w:tc>
      </w:tr>
      <w:tr w:rsidR="00E73D53" w:rsidRPr="00F55416" w:rsidTr="00E52FD9">
        <w:trPr>
          <w:trHeight w:val="283"/>
        </w:trPr>
        <w:tc>
          <w:tcPr>
            <w:tcW w:w="859" w:type="pct"/>
            <w:shd w:val="clear" w:color="auto" w:fill="auto"/>
            <w:noWrap/>
            <w:vAlign w:val="center"/>
          </w:tcPr>
          <w:p w:rsidR="00E73D53" w:rsidRDefault="00E73D53" w:rsidP="00E52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 по ОО</w:t>
            </w:r>
          </w:p>
        </w:tc>
        <w:tc>
          <w:tcPr>
            <w:tcW w:w="876" w:type="pct"/>
            <w:shd w:val="clear" w:color="auto" w:fill="auto"/>
            <w:noWrap/>
            <w:vAlign w:val="center"/>
          </w:tcPr>
          <w:p w:rsidR="00E73D53" w:rsidRPr="0094193D" w:rsidRDefault="00E73D53" w:rsidP="00E52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437</w:t>
            </w:r>
          </w:p>
        </w:tc>
        <w:tc>
          <w:tcPr>
            <w:tcW w:w="1048" w:type="pct"/>
            <w:shd w:val="clear" w:color="auto" w:fill="auto"/>
          </w:tcPr>
          <w:p w:rsidR="00E73D53" w:rsidRPr="0094193D" w:rsidRDefault="00E73D53" w:rsidP="00E52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10,7</w:t>
            </w:r>
          </w:p>
        </w:tc>
        <w:tc>
          <w:tcPr>
            <w:tcW w:w="1188" w:type="pct"/>
            <w:shd w:val="clear" w:color="auto" w:fill="auto"/>
          </w:tcPr>
          <w:p w:rsidR="00E73D53" w:rsidRPr="0094193D" w:rsidRDefault="00E73D53" w:rsidP="00E52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84,3</w:t>
            </w:r>
          </w:p>
        </w:tc>
        <w:tc>
          <w:tcPr>
            <w:tcW w:w="1029" w:type="pct"/>
            <w:shd w:val="clear" w:color="auto" w:fill="auto"/>
          </w:tcPr>
          <w:p w:rsidR="00E73D53" w:rsidRPr="0094193D" w:rsidRDefault="00E73D53" w:rsidP="00E52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5</w:t>
            </w:r>
          </w:p>
        </w:tc>
      </w:tr>
      <w:tr w:rsidR="00E73D53" w:rsidRPr="00756FBA" w:rsidTr="00E52FD9">
        <w:trPr>
          <w:trHeight w:val="283"/>
        </w:trPr>
        <w:tc>
          <w:tcPr>
            <w:tcW w:w="5000" w:type="pct"/>
            <w:gridSpan w:val="5"/>
            <w:vAlign w:val="center"/>
          </w:tcPr>
          <w:p w:rsidR="00E73D53" w:rsidRPr="00756FBA" w:rsidRDefault="00E73D53" w:rsidP="00E52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56FB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Математика</w:t>
            </w:r>
          </w:p>
        </w:tc>
      </w:tr>
      <w:tr w:rsidR="00E73D53" w:rsidRPr="00756FBA" w:rsidTr="00E52FD9">
        <w:trPr>
          <w:trHeight w:val="242"/>
        </w:trPr>
        <w:tc>
          <w:tcPr>
            <w:tcW w:w="859" w:type="pct"/>
            <w:shd w:val="clear" w:color="auto" w:fill="auto"/>
            <w:noWrap/>
            <w:vAlign w:val="center"/>
          </w:tcPr>
          <w:p w:rsidR="00E73D53" w:rsidRPr="00D84645" w:rsidRDefault="00E73D53" w:rsidP="00E52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4-А</w:t>
            </w:r>
          </w:p>
        </w:tc>
        <w:tc>
          <w:tcPr>
            <w:tcW w:w="876" w:type="pct"/>
            <w:shd w:val="clear" w:color="auto" w:fill="auto"/>
            <w:noWrap/>
            <w:vAlign w:val="center"/>
          </w:tcPr>
          <w:p w:rsidR="00E73D53" w:rsidRPr="00C231B7" w:rsidRDefault="00E73D53" w:rsidP="00E52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28</w:t>
            </w:r>
          </w:p>
        </w:tc>
        <w:tc>
          <w:tcPr>
            <w:tcW w:w="1048" w:type="pct"/>
          </w:tcPr>
          <w:p w:rsidR="00E73D53" w:rsidRPr="00C231B7" w:rsidRDefault="00E73D53" w:rsidP="00E52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7,1</w:t>
            </w:r>
          </w:p>
        </w:tc>
        <w:tc>
          <w:tcPr>
            <w:tcW w:w="1188" w:type="pct"/>
          </w:tcPr>
          <w:p w:rsidR="00E73D53" w:rsidRPr="00C231B7" w:rsidRDefault="00E73D53" w:rsidP="00E52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85,8</w:t>
            </w:r>
          </w:p>
        </w:tc>
        <w:tc>
          <w:tcPr>
            <w:tcW w:w="1029" w:type="pct"/>
          </w:tcPr>
          <w:p w:rsidR="00E73D53" w:rsidRPr="00C231B7" w:rsidRDefault="00E73D53" w:rsidP="00E52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7,1</w:t>
            </w:r>
          </w:p>
        </w:tc>
      </w:tr>
      <w:tr w:rsidR="00E73D53" w:rsidRPr="00756FBA" w:rsidTr="00E52FD9">
        <w:trPr>
          <w:trHeight w:val="283"/>
        </w:trPr>
        <w:tc>
          <w:tcPr>
            <w:tcW w:w="859" w:type="pct"/>
            <w:shd w:val="clear" w:color="auto" w:fill="auto"/>
            <w:noWrap/>
            <w:vAlign w:val="center"/>
          </w:tcPr>
          <w:p w:rsidR="00E73D53" w:rsidRPr="00D84645" w:rsidRDefault="00E73D53" w:rsidP="00E52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4-Б</w:t>
            </w:r>
          </w:p>
        </w:tc>
        <w:tc>
          <w:tcPr>
            <w:tcW w:w="876" w:type="pct"/>
            <w:shd w:val="clear" w:color="auto" w:fill="auto"/>
            <w:noWrap/>
            <w:vAlign w:val="center"/>
          </w:tcPr>
          <w:p w:rsidR="00E73D53" w:rsidRPr="00C231B7" w:rsidRDefault="00E73D53" w:rsidP="00E52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28</w:t>
            </w:r>
          </w:p>
        </w:tc>
        <w:tc>
          <w:tcPr>
            <w:tcW w:w="1048" w:type="pct"/>
          </w:tcPr>
          <w:p w:rsidR="00E73D53" w:rsidRPr="00C231B7" w:rsidRDefault="00E73D53" w:rsidP="00E52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10,7</w:t>
            </w:r>
          </w:p>
        </w:tc>
        <w:tc>
          <w:tcPr>
            <w:tcW w:w="1188" w:type="pct"/>
          </w:tcPr>
          <w:p w:rsidR="00E73D53" w:rsidRPr="00C231B7" w:rsidRDefault="00E73D53" w:rsidP="00E52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82,2</w:t>
            </w:r>
          </w:p>
        </w:tc>
        <w:tc>
          <w:tcPr>
            <w:tcW w:w="1029" w:type="pct"/>
          </w:tcPr>
          <w:p w:rsidR="00E73D53" w:rsidRPr="00C231B7" w:rsidRDefault="00E73D53" w:rsidP="00E52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7,1</w:t>
            </w:r>
          </w:p>
        </w:tc>
      </w:tr>
      <w:tr w:rsidR="00E73D53" w:rsidRPr="00756FBA" w:rsidTr="00E52FD9">
        <w:trPr>
          <w:trHeight w:val="283"/>
        </w:trPr>
        <w:tc>
          <w:tcPr>
            <w:tcW w:w="859" w:type="pct"/>
            <w:shd w:val="clear" w:color="auto" w:fill="auto"/>
            <w:noWrap/>
            <w:vAlign w:val="center"/>
          </w:tcPr>
          <w:p w:rsidR="00E73D53" w:rsidRPr="00D84645" w:rsidRDefault="00E73D53" w:rsidP="00E52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4-В</w:t>
            </w:r>
          </w:p>
        </w:tc>
        <w:tc>
          <w:tcPr>
            <w:tcW w:w="876" w:type="pct"/>
            <w:shd w:val="clear" w:color="auto" w:fill="auto"/>
            <w:noWrap/>
            <w:vAlign w:val="center"/>
          </w:tcPr>
          <w:p w:rsidR="00E73D53" w:rsidRPr="00C231B7" w:rsidRDefault="00E73D53" w:rsidP="00E52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24</w:t>
            </w:r>
          </w:p>
        </w:tc>
        <w:tc>
          <w:tcPr>
            <w:tcW w:w="1048" w:type="pct"/>
          </w:tcPr>
          <w:p w:rsidR="00E73D53" w:rsidRPr="00C231B7" w:rsidRDefault="00E73D53" w:rsidP="00E52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12,5</w:t>
            </w:r>
          </w:p>
        </w:tc>
        <w:tc>
          <w:tcPr>
            <w:tcW w:w="1188" w:type="pct"/>
          </w:tcPr>
          <w:p w:rsidR="00E73D53" w:rsidRPr="00C231B7" w:rsidRDefault="00E73D53" w:rsidP="00E52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79,2</w:t>
            </w:r>
          </w:p>
        </w:tc>
        <w:tc>
          <w:tcPr>
            <w:tcW w:w="1029" w:type="pct"/>
          </w:tcPr>
          <w:p w:rsidR="00E73D53" w:rsidRPr="00C231B7" w:rsidRDefault="00E73D53" w:rsidP="00E52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8,3</w:t>
            </w:r>
          </w:p>
        </w:tc>
      </w:tr>
      <w:tr w:rsidR="00E73D53" w:rsidRPr="00756FBA" w:rsidTr="00E52FD9">
        <w:trPr>
          <w:trHeight w:val="283"/>
        </w:trPr>
        <w:tc>
          <w:tcPr>
            <w:tcW w:w="859" w:type="pct"/>
            <w:shd w:val="clear" w:color="auto" w:fill="auto"/>
            <w:noWrap/>
            <w:vAlign w:val="center"/>
          </w:tcPr>
          <w:p w:rsidR="00E73D53" w:rsidRDefault="00E73D53" w:rsidP="00E52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4-Г</w:t>
            </w:r>
          </w:p>
        </w:tc>
        <w:tc>
          <w:tcPr>
            <w:tcW w:w="876" w:type="pct"/>
            <w:shd w:val="clear" w:color="auto" w:fill="auto"/>
            <w:noWrap/>
            <w:vAlign w:val="center"/>
          </w:tcPr>
          <w:p w:rsidR="00E73D53" w:rsidRPr="00C231B7" w:rsidRDefault="00E73D53" w:rsidP="00E52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24</w:t>
            </w:r>
          </w:p>
        </w:tc>
        <w:tc>
          <w:tcPr>
            <w:tcW w:w="1048" w:type="pct"/>
          </w:tcPr>
          <w:p w:rsidR="00E73D53" w:rsidRPr="00C231B7" w:rsidRDefault="00E73D53" w:rsidP="00E52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16,6</w:t>
            </w:r>
          </w:p>
        </w:tc>
        <w:tc>
          <w:tcPr>
            <w:tcW w:w="1188" w:type="pct"/>
          </w:tcPr>
          <w:p w:rsidR="00E73D53" w:rsidRPr="00C231B7" w:rsidRDefault="00E73D53" w:rsidP="00E52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79,3</w:t>
            </w:r>
          </w:p>
        </w:tc>
        <w:tc>
          <w:tcPr>
            <w:tcW w:w="1029" w:type="pct"/>
          </w:tcPr>
          <w:p w:rsidR="00E73D53" w:rsidRPr="00C231B7" w:rsidRDefault="00E73D53" w:rsidP="00E52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4,1</w:t>
            </w:r>
          </w:p>
        </w:tc>
      </w:tr>
      <w:tr w:rsidR="00E73D53" w:rsidRPr="00756FBA" w:rsidTr="00E52FD9">
        <w:trPr>
          <w:trHeight w:val="283"/>
        </w:trPr>
        <w:tc>
          <w:tcPr>
            <w:tcW w:w="859" w:type="pct"/>
            <w:shd w:val="clear" w:color="auto" w:fill="auto"/>
            <w:noWrap/>
            <w:vAlign w:val="center"/>
          </w:tcPr>
          <w:p w:rsidR="00E73D53" w:rsidRPr="00D84645" w:rsidRDefault="00E73D53" w:rsidP="00E52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5-А</w:t>
            </w:r>
          </w:p>
        </w:tc>
        <w:tc>
          <w:tcPr>
            <w:tcW w:w="876" w:type="pct"/>
            <w:shd w:val="clear" w:color="auto" w:fill="auto"/>
            <w:noWrap/>
            <w:vAlign w:val="center"/>
          </w:tcPr>
          <w:p w:rsidR="00E73D53" w:rsidRPr="00C231B7" w:rsidRDefault="00E73D53" w:rsidP="00E52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25</w:t>
            </w:r>
          </w:p>
        </w:tc>
        <w:tc>
          <w:tcPr>
            <w:tcW w:w="1048" w:type="pct"/>
          </w:tcPr>
          <w:p w:rsidR="00E73D53" w:rsidRPr="0094193D" w:rsidRDefault="00E73D53" w:rsidP="00E52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12</w:t>
            </w:r>
          </w:p>
        </w:tc>
        <w:tc>
          <w:tcPr>
            <w:tcW w:w="1188" w:type="pct"/>
          </w:tcPr>
          <w:p w:rsidR="00E73D53" w:rsidRPr="0094193D" w:rsidRDefault="00E73D53" w:rsidP="00E52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84</w:t>
            </w:r>
          </w:p>
        </w:tc>
        <w:tc>
          <w:tcPr>
            <w:tcW w:w="1029" w:type="pct"/>
          </w:tcPr>
          <w:p w:rsidR="00E73D53" w:rsidRPr="0094193D" w:rsidRDefault="00E73D53" w:rsidP="00E52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4</w:t>
            </w:r>
          </w:p>
        </w:tc>
      </w:tr>
      <w:tr w:rsidR="00E73D53" w:rsidRPr="00756FBA" w:rsidTr="00E52FD9">
        <w:trPr>
          <w:trHeight w:val="283"/>
        </w:trPr>
        <w:tc>
          <w:tcPr>
            <w:tcW w:w="859" w:type="pct"/>
            <w:shd w:val="clear" w:color="auto" w:fill="auto"/>
            <w:noWrap/>
            <w:vAlign w:val="center"/>
          </w:tcPr>
          <w:p w:rsidR="00E73D53" w:rsidRPr="00D84645" w:rsidRDefault="00E73D53" w:rsidP="00E52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46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5-Б</w:t>
            </w:r>
          </w:p>
        </w:tc>
        <w:tc>
          <w:tcPr>
            <w:tcW w:w="876" w:type="pct"/>
            <w:shd w:val="clear" w:color="auto" w:fill="auto"/>
            <w:noWrap/>
            <w:vAlign w:val="center"/>
          </w:tcPr>
          <w:p w:rsidR="00E73D53" w:rsidRPr="00C231B7" w:rsidRDefault="00E73D53" w:rsidP="00E52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27</w:t>
            </w:r>
          </w:p>
        </w:tc>
        <w:tc>
          <w:tcPr>
            <w:tcW w:w="1048" w:type="pct"/>
          </w:tcPr>
          <w:p w:rsidR="00E73D53" w:rsidRPr="0094193D" w:rsidRDefault="00E73D53" w:rsidP="00E52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18,5</w:t>
            </w:r>
          </w:p>
        </w:tc>
        <w:tc>
          <w:tcPr>
            <w:tcW w:w="1188" w:type="pct"/>
          </w:tcPr>
          <w:p w:rsidR="00E73D53" w:rsidRPr="0094193D" w:rsidRDefault="00E73D53" w:rsidP="00E52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74,1</w:t>
            </w:r>
          </w:p>
        </w:tc>
        <w:tc>
          <w:tcPr>
            <w:tcW w:w="1029" w:type="pct"/>
          </w:tcPr>
          <w:p w:rsidR="00E73D53" w:rsidRPr="0094193D" w:rsidRDefault="00E73D53" w:rsidP="00E52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7,4</w:t>
            </w:r>
          </w:p>
        </w:tc>
      </w:tr>
      <w:tr w:rsidR="00E73D53" w:rsidRPr="00756FBA" w:rsidTr="00E52FD9">
        <w:trPr>
          <w:trHeight w:val="283"/>
        </w:trPr>
        <w:tc>
          <w:tcPr>
            <w:tcW w:w="859" w:type="pct"/>
            <w:shd w:val="clear" w:color="auto" w:fill="auto"/>
            <w:noWrap/>
            <w:vAlign w:val="center"/>
          </w:tcPr>
          <w:p w:rsidR="00E73D53" w:rsidRPr="00D84645" w:rsidRDefault="00E73D53" w:rsidP="00E52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5-В</w:t>
            </w:r>
          </w:p>
        </w:tc>
        <w:tc>
          <w:tcPr>
            <w:tcW w:w="876" w:type="pct"/>
            <w:shd w:val="clear" w:color="auto" w:fill="auto"/>
            <w:noWrap/>
            <w:vAlign w:val="center"/>
          </w:tcPr>
          <w:p w:rsidR="00E73D53" w:rsidRPr="00C231B7" w:rsidRDefault="00E73D53" w:rsidP="00E52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26</w:t>
            </w:r>
          </w:p>
        </w:tc>
        <w:tc>
          <w:tcPr>
            <w:tcW w:w="1048" w:type="pct"/>
          </w:tcPr>
          <w:p w:rsidR="00E73D53" w:rsidRPr="0094193D" w:rsidRDefault="00E73D53" w:rsidP="00E52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19,2</w:t>
            </w:r>
          </w:p>
        </w:tc>
        <w:tc>
          <w:tcPr>
            <w:tcW w:w="1188" w:type="pct"/>
          </w:tcPr>
          <w:p w:rsidR="00E73D53" w:rsidRPr="0094193D" w:rsidRDefault="00E73D53" w:rsidP="00E52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77</w:t>
            </w:r>
          </w:p>
        </w:tc>
        <w:tc>
          <w:tcPr>
            <w:tcW w:w="1029" w:type="pct"/>
          </w:tcPr>
          <w:p w:rsidR="00E73D53" w:rsidRPr="0094193D" w:rsidRDefault="00E73D53" w:rsidP="00E52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3,8</w:t>
            </w:r>
          </w:p>
        </w:tc>
      </w:tr>
      <w:tr w:rsidR="00E73D53" w:rsidRPr="00756FBA" w:rsidTr="00E52FD9">
        <w:trPr>
          <w:trHeight w:val="283"/>
        </w:trPr>
        <w:tc>
          <w:tcPr>
            <w:tcW w:w="859" w:type="pct"/>
            <w:shd w:val="clear" w:color="auto" w:fill="auto"/>
            <w:noWrap/>
            <w:vAlign w:val="center"/>
          </w:tcPr>
          <w:p w:rsidR="00E73D53" w:rsidRPr="00D84645" w:rsidRDefault="00E73D53" w:rsidP="00E52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6-А</w:t>
            </w:r>
          </w:p>
        </w:tc>
        <w:tc>
          <w:tcPr>
            <w:tcW w:w="876" w:type="pct"/>
            <w:shd w:val="clear" w:color="auto" w:fill="auto"/>
            <w:noWrap/>
            <w:vAlign w:val="center"/>
          </w:tcPr>
          <w:p w:rsidR="00E73D53" w:rsidRPr="00756FBA" w:rsidRDefault="00E73D53" w:rsidP="00E52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26</w:t>
            </w:r>
          </w:p>
        </w:tc>
        <w:tc>
          <w:tcPr>
            <w:tcW w:w="1048" w:type="pct"/>
          </w:tcPr>
          <w:p w:rsidR="00E73D53" w:rsidRPr="0094193D" w:rsidRDefault="00E73D53" w:rsidP="00E52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15,3</w:t>
            </w:r>
          </w:p>
        </w:tc>
        <w:tc>
          <w:tcPr>
            <w:tcW w:w="1188" w:type="pct"/>
          </w:tcPr>
          <w:p w:rsidR="00E73D53" w:rsidRPr="0094193D" w:rsidRDefault="00E73D53" w:rsidP="00E52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77</w:t>
            </w:r>
          </w:p>
        </w:tc>
        <w:tc>
          <w:tcPr>
            <w:tcW w:w="1029" w:type="pct"/>
          </w:tcPr>
          <w:p w:rsidR="00E73D53" w:rsidRPr="0094193D" w:rsidRDefault="00E73D53" w:rsidP="00E52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7,7</w:t>
            </w:r>
          </w:p>
        </w:tc>
      </w:tr>
      <w:tr w:rsidR="00E73D53" w:rsidRPr="00756FBA" w:rsidTr="00E52FD9">
        <w:trPr>
          <w:trHeight w:val="283"/>
        </w:trPr>
        <w:tc>
          <w:tcPr>
            <w:tcW w:w="859" w:type="pct"/>
            <w:shd w:val="clear" w:color="auto" w:fill="auto"/>
            <w:noWrap/>
            <w:vAlign w:val="center"/>
          </w:tcPr>
          <w:p w:rsidR="00E73D53" w:rsidRPr="00F55416" w:rsidRDefault="00E73D53" w:rsidP="00E52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5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6-Б</w:t>
            </w:r>
          </w:p>
        </w:tc>
        <w:tc>
          <w:tcPr>
            <w:tcW w:w="876" w:type="pct"/>
            <w:shd w:val="clear" w:color="auto" w:fill="auto"/>
            <w:noWrap/>
            <w:vAlign w:val="center"/>
          </w:tcPr>
          <w:p w:rsidR="00E73D53" w:rsidRPr="00756FBA" w:rsidRDefault="00E73D53" w:rsidP="00E52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24</w:t>
            </w:r>
          </w:p>
        </w:tc>
        <w:tc>
          <w:tcPr>
            <w:tcW w:w="1048" w:type="pct"/>
          </w:tcPr>
          <w:p w:rsidR="00E73D53" w:rsidRPr="00756FBA" w:rsidRDefault="00E73D53" w:rsidP="00E52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16,6</w:t>
            </w:r>
          </w:p>
        </w:tc>
        <w:tc>
          <w:tcPr>
            <w:tcW w:w="1188" w:type="pct"/>
          </w:tcPr>
          <w:p w:rsidR="00E73D53" w:rsidRPr="00756FBA" w:rsidRDefault="00E73D53" w:rsidP="00E52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83,4</w:t>
            </w:r>
          </w:p>
        </w:tc>
        <w:tc>
          <w:tcPr>
            <w:tcW w:w="1029" w:type="pct"/>
          </w:tcPr>
          <w:p w:rsidR="00E73D53" w:rsidRPr="00756FBA" w:rsidRDefault="00E73D53" w:rsidP="00E52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E73D53" w:rsidRPr="00756FBA" w:rsidTr="00E52FD9">
        <w:trPr>
          <w:trHeight w:val="283"/>
        </w:trPr>
        <w:tc>
          <w:tcPr>
            <w:tcW w:w="859" w:type="pct"/>
            <w:shd w:val="clear" w:color="auto" w:fill="auto"/>
            <w:noWrap/>
            <w:vAlign w:val="center"/>
          </w:tcPr>
          <w:p w:rsidR="00E73D53" w:rsidRPr="00F55416" w:rsidRDefault="00E73D53" w:rsidP="00E52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6-В</w:t>
            </w:r>
          </w:p>
        </w:tc>
        <w:tc>
          <w:tcPr>
            <w:tcW w:w="876" w:type="pct"/>
            <w:shd w:val="clear" w:color="auto" w:fill="auto"/>
            <w:noWrap/>
            <w:vAlign w:val="center"/>
          </w:tcPr>
          <w:p w:rsidR="00E73D53" w:rsidRPr="00756FBA" w:rsidRDefault="00E73D53" w:rsidP="00E52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22</w:t>
            </w:r>
          </w:p>
        </w:tc>
        <w:tc>
          <w:tcPr>
            <w:tcW w:w="1048" w:type="pct"/>
          </w:tcPr>
          <w:p w:rsidR="00E73D53" w:rsidRPr="00756FBA" w:rsidRDefault="00E73D53" w:rsidP="00E52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13,6</w:t>
            </w:r>
          </w:p>
        </w:tc>
        <w:tc>
          <w:tcPr>
            <w:tcW w:w="1188" w:type="pct"/>
          </w:tcPr>
          <w:p w:rsidR="00E73D53" w:rsidRPr="00756FBA" w:rsidRDefault="00E73D53" w:rsidP="00E52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81,9</w:t>
            </w:r>
          </w:p>
        </w:tc>
        <w:tc>
          <w:tcPr>
            <w:tcW w:w="1029" w:type="pct"/>
          </w:tcPr>
          <w:p w:rsidR="00E73D53" w:rsidRPr="00756FBA" w:rsidRDefault="00E73D53" w:rsidP="00E52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4,5</w:t>
            </w:r>
          </w:p>
        </w:tc>
      </w:tr>
      <w:tr w:rsidR="00E73D53" w:rsidRPr="00756FBA" w:rsidTr="00E52FD9">
        <w:trPr>
          <w:trHeight w:val="283"/>
        </w:trPr>
        <w:tc>
          <w:tcPr>
            <w:tcW w:w="859" w:type="pct"/>
            <w:shd w:val="clear" w:color="auto" w:fill="auto"/>
            <w:noWrap/>
            <w:vAlign w:val="center"/>
          </w:tcPr>
          <w:p w:rsidR="00E73D53" w:rsidRPr="00F55416" w:rsidRDefault="00E73D53" w:rsidP="00E52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6-Г</w:t>
            </w:r>
          </w:p>
        </w:tc>
        <w:tc>
          <w:tcPr>
            <w:tcW w:w="876" w:type="pct"/>
            <w:shd w:val="clear" w:color="auto" w:fill="auto"/>
            <w:noWrap/>
            <w:vAlign w:val="center"/>
          </w:tcPr>
          <w:p w:rsidR="00E73D53" w:rsidRPr="00756FBA" w:rsidRDefault="00E73D53" w:rsidP="00E52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1048" w:type="pct"/>
          </w:tcPr>
          <w:p w:rsidR="00E73D53" w:rsidRPr="00756FBA" w:rsidRDefault="00E73D53" w:rsidP="00E52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88" w:type="pct"/>
          </w:tcPr>
          <w:p w:rsidR="00E73D53" w:rsidRPr="00756FBA" w:rsidRDefault="00E73D53" w:rsidP="00E52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92,9</w:t>
            </w:r>
          </w:p>
        </w:tc>
        <w:tc>
          <w:tcPr>
            <w:tcW w:w="1029" w:type="pct"/>
          </w:tcPr>
          <w:p w:rsidR="00E73D53" w:rsidRPr="00756FBA" w:rsidRDefault="00E73D53" w:rsidP="00E52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7,1</w:t>
            </w:r>
          </w:p>
        </w:tc>
      </w:tr>
      <w:tr w:rsidR="00E73D53" w:rsidRPr="00756FBA" w:rsidTr="00E52FD9">
        <w:trPr>
          <w:trHeight w:val="283"/>
        </w:trPr>
        <w:tc>
          <w:tcPr>
            <w:tcW w:w="859" w:type="pct"/>
            <w:shd w:val="clear" w:color="auto" w:fill="auto"/>
            <w:noWrap/>
            <w:vAlign w:val="center"/>
          </w:tcPr>
          <w:p w:rsidR="00E73D53" w:rsidRDefault="00E73D53" w:rsidP="00E52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7-А</w:t>
            </w:r>
          </w:p>
        </w:tc>
        <w:tc>
          <w:tcPr>
            <w:tcW w:w="876" w:type="pct"/>
            <w:shd w:val="clear" w:color="auto" w:fill="auto"/>
            <w:noWrap/>
            <w:vAlign w:val="center"/>
          </w:tcPr>
          <w:p w:rsidR="00E73D53" w:rsidRPr="0094193D" w:rsidRDefault="00E73D53" w:rsidP="00E52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20</w:t>
            </w:r>
          </w:p>
        </w:tc>
        <w:tc>
          <w:tcPr>
            <w:tcW w:w="1048" w:type="pct"/>
          </w:tcPr>
          <w:p w:rsidR="00E73D53" w:rsidRPr="0094193D" w:rsidRDefault="00E73D53" w:rsidP="00E52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15</w:t>
            </w:r>
          </w:p>
        </w:tc>
        <w:tc>
          <w:tcPr>
            <w:tcW w:w="1188" w:type="pct"/>
          </w:tcPr>
          <w:p w:rsidR="00E73D53" w:rsidRPr="0094193D" w:rsidRDefault="00E73D53" w:rsidP="00E52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80</w:t>
            </w:r>
          </w:p>
        </w:tc>
        <w:tc>
          <w:tcPr>
            <w:tcW w:w="1029" w:type="pct"/>
          </w:tcPr>
          <w:p w:rsidR="00E73D53" w:rsidRPr="0094193D" w:rsidRDefault="00E73D53" w:rsidP="00E52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5</w:t>
            </w:r>
          </w:p>
        </w:tc>
      </w:tr>
      <w:tr w:rsidR="00E73D53" w:rsidRPr="00756FBA" w:rsidTr="00E52FD9">
        <w:trPr>
          <w:trHeight w:val="283"/>
        </w:trPr>
        <w:tc>
          <w:tcPr>
            <w:tcW w:w="859" w:type="pct"/>
            <w:shd w:val="clear" w:color="auto" w:fill="auto"/>
            <w:noWrap/>
            <w:vAlign w:val="center"/>
          </w:tcPr>
          <w:p w:rsidR="00E73D53" w:rsidRDefault="00E73D53" w:rsidP="00E52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7-Б</w:t>
            </w:r>
          </w:p>
        </w:tc>
        <w:tc>
          <w:tcPr>
            <w:tcW w:w="876" w:type="pct"/>
            <w:shd w:val="clear" w:color="auto" w:fill="auto"/>
            <w:noWrap/>
            <w:vAlign w:val="center"/>
          </w:tcPr>
          <w:p w:rsidR="00E73D53" w:rsidRPr="0094193D" w:rsidRDefault="00E73D53" w:rsidP="00E52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22</w:t>
            </w:r>
          </w:p>
        </w:tc>
        <w:tc>
          <w:tcPr>
            <w:tcW w:w="1048" w:type="pct"/>
          </w:tcPr>
          <w:p w:rsidR="00E73D53" w:rsidRPr="0094193D" w:rsidRDefault="00E73D53" w:rsidP="00E52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18</w:t>
            </w:r>
          </w:p>
        </w:tc>
        <w:tc>
          <w:tcPr>
            <w:tcW w:w="1188" w:type="pct"/>
          </w:tcPr>
          <w:p w:rsidR="00E73D53" w:rsidRPr="0094193D" w:rsidRDefault="00E73D53" w:rsidP="00E52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73</w:t>
            </w:r>
          </w:p>
        </w:tc>
        <w:tc>
          <w:tcPr>
            <w:tcW w:w="1029" w:type="pct"/>
          </w:tcPr>
          <w:p w:rsidR="00E73D53" w:rsidRPr="0094193D" w:rsidRDefault="00E73D53" w:rsidP="00E52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9</w:t>
            </w:r>
          </w:p>
        </w:tc>
      </w:tr>
      <w:tr w:rsidR="00E73D53" w:rsidRPr="00756FBA" w:rsidTr="00E52FD9">
        <w:trPr>
          <w:trHeight w:val="283"/>
        </w:trPr>
        <w:tc>
          <w:tcPr>
            <w:tcW w:w="859" w:type="pct"/>
            <w:shd w:val="clear" w:color="auto" w:fill="auto"/>
            <w:noWrap/>
            <w:vAlign w:val="center"/>
          </w:tcPr>
          <w:p w:rsidR="00E73D53" w:rsidRDefault="00E73D53" w:rsidP="00E52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7-В</w:t>
            </w:r>
          </w:p>
        </w:tc>
        <w:tc>
          <w:tcPr>
            <w:tcW w:w="876" w:type="pct"/>
            <w:shd w:val="clear" w:color="auto" w:fill="auto"/>
            <w:noWrap/>
            <w:vAlign w:val="center"/>
          </w:tcPr>
          <w:p w:rsidR="00E73D53" w:rsidRPr="0094193D" w:rsidRDefault="00E73D53" w:rsidP="00E52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20</w:t>
            </w:r>
          </w:p>
        </w:tc>
        <w:tc>
          <w:tcPr>
            <w:tcW w:w="1048" w:type="pct"/>
          </w:tcPr>
          <w:p w:rsidR="00E73D53" w:rsidRPr="0094193D" w:rsidRDefault="00E73D53" w:rsidP="00E52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10</w:t>
            </w:r>
          </w:p>
        </w:tc>
        <w:tc>
          <w:tcPr>
            <w:tcW w:w="1188" w:type="pct"/>
          </w:tcPr>
          <w:p w:rsidR="00E73D53" w:rsidRPr="0094193D" w:rsidRDefault="00E73D53" w:rsidP="00E52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85</w:t>
            </w:r>
          </w:p>
        </w:tc>
        <w:tc>
          <w:tcPr>
            <w:tcW w:w="1029" w:type="pct"/>
          </w:tcPr>
          <w:p w:rsidR="00E73D53" w:rsidRPr="0094193D" w:rsidRDefault="00E73D53" w:rsidP="00E52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5</w:t>
            </w:r>
          </w:p>
        </w:tc>
      </w:tr>
      <w:tr w:rsidR="00E73D53" w:rsidRPr="00756FBA" w:rsidTr="00E52FD9">
        <w:trPr>
          <w:trHeight w:val="283"/>
        </w:trPr>
        <w:tc>
          <w:tcPr>
            <w:tcW w:w="859" w:type="pct"/>
            <w:shd w:val="clear" w:color="auto" w:fill="auto"/>
            <w:noWrap/>
            <w:vAlign w:val="center"/>
          </w:tcPr>
          <w:p w:rsidR="00E73D53" w:rsidRDefault="00E73D53" w:rsidP="00E52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7-Г</w:t>
            </w:r>
          </w:p>
        </w:tc>
        <w:tc>
          <w:tcPr>
            <w:tcW w:w="876" w:type="pct"/>
            <w:shd w:val="clear" w:color="auto" w:fill="auto"/>
            <w:noWrap/>
            <w:vAlign w:val="center"/>
          </w:tcPr>
          <w:p w:rsidR="00E73D53" w:rsidRPr="0094193D" w:rsidRDefault="00E73D53" w:rsidP="00E52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15</w:t>
            </w:r>
          </w:p>
        </w:tc>
        <w:tc>
          <w:tcPr>
            <w:tcW w:w="1048" w:type="pct"/>
          </w:tcPr>
          <w:p w:rsidR="00E73D53" w:rsidRPr="0094193D" w:rsidRDefault="00E73D53" w:rsidP="00E52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13,3</w:t>
            </w:r>
          </w:p>
        </w:tc>
        <w:tc>
          <w:tcPr>
            <w:tcW w:w="1188" w:type="pct"/>
          </w:tcPr>
          <w:p w:rsidR="00E73D53" w:rsidRPr="0094193D" w:rsidRDefault="00E73D53" w:rsidP="00E52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80,1</w:t>
            </w:r>
          </w:p>
        </w:tc>
        <w:tc>
          <w:tcPr>
            <w:tcW w:w="1029" w:type="pct"/>
          </w:tcPr>
          <w:p w:rsidR="00E73D53" w:rsidRPr="0094193D" w:rsidRDefault="00E73D53" w:rsidP="00E52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6,6</w:t>
            </w:r>
          </w:p>
        </w:tc>
      </w:tr>
      <w:tr w:rsidR="00E73D53" w:rsidRPr="00756FBA" w:rsidTr="00E52FD9">
        <w:trPr>
          <w:trHeight w:val="283"/>
        </w:trPr>
        <w:tc>
          <w:tcPr>
            <w:tcW w:w="859" w:type="pct"/>
            <w:shd w:val="clear" w:color="auto" w:fill="auto"/>
            <w:noWrap/>
            <w:vAlign w:val="center"/>
          </w:tcPr>
          <w:p w:rsidR="00E73D53" w:rsidRDefault="00E73D53" w:rsidP="00E52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8-А</w:t>
            </w:r>
          </w:p>
        </w:tc>
        <w:tc>
          <w:tcPr>
            <w:tcW w:w="876" w:type="pct"/>
            <w:shd w:val="clear" w:color="auto" w:fill="auto"/>
            <w:noWrap/>
            <w:vAlign w:val="center"/>
          </w:tcPr>
          <w:p w:rsidR="00E73D53" w:rsidRPr="00756FBA" w:rsidRDefault="00E73D53" w:rsidP="00E52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28</w:t>
            </w:r>
          </w:p>
        </w:tc>
        <w:tc>
          <w:tcPr>
            <w:tcW w:w="1048" w:type="pct"/>
          </w:tcPr>
          <w:p w:rsidR="00E73D53" w:rsidRPr="00756FBA" w:rsidRDefault="00E73D53" w:rsidP="00E52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3,5</w:t>
            </w:r>
          </w:p>
        </w:tc>
        <w:tc>
          <w:tcPr>
            <w:tcW w:w="1188" w:type="pct"/>
          </w:tcPr>
          <w:p w:rsidR="00E73D53" w:rsidRPr="00756FBA" w:rsidRDefault="00E73D53" w:rsidP="00E52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89,4</w:t>
            </w:r>
          </w:p>
        </w:tc>
        <w:tc>
          <w:tcPr>
            <w:tcW w:w="1029" w:type="pct"/>
          </w:tcPr>
          <w:p w:rsidR="00E73D53" w:rsidRPr="00756FBA" w:rsidRDefault="00E73D53" w:rsidP="00E52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7,1</w:t>
            </w:r>
          </w:p>
        </w:tc>
      </w:tr>
      <w:tr w:rsidR="00E73D53" w:rsidRPr="00756FBA" w:rsidTr="00E52FD9">
        <w:trPr>
          <w:trHeight w:val="283"/>
        </w:trPr>
        <w:tc>
          <w:tcPr>
            <w:tcW w:w="859" w:type="pct"/>
            <w:shd w:val="clear" w:color="auto" w:fill="auto"/>
            <w:noWrap/>
            <w:vAlign w:val="center"/>
          </w:tcPr>
          <w:p w:rsidR="00E73D53" w:rsidRDefault="00E73D53" w:rsidP="00E52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8-Б</w:t>
            </w:r>
          </w:p>
        </w:tc>
        <w:tc>
          <w:tcPr>
            <w:tcW w:w="876" w:type="pct"/>
            <w:shd w:val="clear" w:color="auto" w:fill="auto"/>
            <w:noWrap/>
            <w:vAlign w:val="center"/>
          </w:tcPr>
          <w:p w:rsidR="00E73D53" w:rsidRPr="00756FBA" w:rsidRDefault="00E73D53" w:rsidP="00E52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22</w:t>
            </w:r>
          </w:p>
        </w:tc>
        <w:tc>
          <w:tcPr>
            <w:tcW w:w="1048" w:type="pct"/>
          </w:tcPr>
          <w:p w:rsidR="00E73D53" w:rsidRPr="00756FBA" w:rsidRDefault="00E73D53" w:rsidP="00E52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1188" w:type="pct"/>
          </w:tcPr>
          <w:p w:rsidR="00E73D53" w:rsidRPr="00756FBA" w:rsidRDefault="00E73D53" w:rsidP="00E52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77,4</w:t>
            </w:r>
          </w:p>
        </w:tc>
        <w:tc>
          <w:tcPr>
            <w:tcW w:w="1029" w:type="pct"/>
          </w:tcPr>
          <w:p w:rsidR="00E73D53" w:rsidRPr="00756FBA" w:rsidRDefault="00E73D53" w:rsidP="00E52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13,6</w:t>
            </w:r>
          </w:p>
        </w:tc>
      </w:tr>
      <w:tr w:rsidR="00E73D53" w:rsidRPr="00756FBA" w:rsidTr="00E52FD9">
        <w:trPr>
          <w:trHeight w:val="283"/>
        </w:trPr>
        <w:tc>
          <w:tcPr>
            <w:tcW w:w="859" w:type="pct"/>
            <w:shd w:val="clear" w:color="auto" w:fill="auto"/>
            <w:noWrap/>
            <w:vAlign w:val="center"/>
          </w:tcPr>
          <w:p w:rsidR="00E73D53" w:rsidRDefault="00E73D53" w:rsidP="00E52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8-В</w:t>
            </w:r>
          </w:p>
        </w:tc>
        <w:tc>
          <w:tcPr>
            <w:tcW w:w="876" w:type="pct"/>
            <w:shd w:val="clear" w:color="auto" w:fill="auto"/>
            <w:noWrap/>
            <w:vAlign w:val="center"/>
          </w:tcPr>
          <w:p w:rsidR="00E73D53" w:rsidRPr="00756FBA" w:rsidRDefault="00E73D53" w:rsidP="00E52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29</w:t>
            </w:r>
          </w:p>
        </w:tc>
        <w:tc>
          <w:tcPr>
            <w:tcW w:w="1048" w:type="pct"/>
          </w:tcPr>
          <w:p w:rsidR="00E73D53" w:rsidRPr="00756FBA" w:rsidRDefault="00E73D53" w:rsidP="00E52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3,4</w:t>
            </w:r>
          </w:p>
        </w:tc>
        <w:tc>
          <w:tcPr>
            <w:tcW w:w="1188" w:type="pct"/>
          </w:tcPr>
          <w:p w:rsidR="00E73D53" w:rsidRPr="00756FBA" w:rsidRDefault="00E73D53" w:rsidP="00E52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96,6</w:t>
            </w:r>
          </w:p>
        </w:tc>
        <w:tc>
          <w:tcPr>
            <w:tcW w:w="1029" w:type="pct"/>
          </w:tcPr>
          <w:p w:rsidR="00E73D53" w:rsidRPr="00756FBA" w:rsidRDefault="00E73D53" w:rsidP="00E52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E73D53" w:rsidRPr="00756FBA" w:rsidTr="00E52FD9">
        <w:trPr>
          <w:trHeight w:val="283"/>
        </w:trPr>
        <w:tc>
          <w:tcPr>
            <w:tcW w:w="859" w:type="pct"/>
            <w:shd w:val="clear" w:color="auto" w:fill="auto"/>
            <w:noWrap/>
            <w:vAlign w:val="center"/>
          </w:tcPr>
          <w:p w:rsidR="00E73D53" w:rsidRDefault="00E73D53" w:rsidP="00E52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 по ОО</w:t>
            </w:r>
          </w:p>
        </w:tc>
        <w:tc>
          <w:tcPr>
            <w:tcW w:w="876" w:type="pct"/>
            <w:shd w:val="clear" w:color="auto" w:fill="auto"/>
            <w:noWrap/>
            <w:vAlign w:val="center"/>
          </w:tcPr>
          <w:p w:rsidR="00E73D53" w:rsidRPr="003F0AA1" w:rsidRDefault="00E73D53" w:rsidP="00E52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424</w:t>
            </w:r>
          </w:p>
        </w:tc>
        <w:tc>
          <w:tcPr>
            <w:tcW w:w="1048" w:type="pct"/>
          </w:tcPr>
          <w:p w:rsidR="00E73D53" w:rsidRPr="003F0AA1" w:rsidRDefault="00E73D53" w:rsidP="00E52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11,9</w:t>
            </w:r>
          </w:p>
        </w:tc>
        <w:tc>
          <w:tcPr>
            <w:tcW w:w="1188" w:type="pct"/>
          </w:tcPr>
          <w:p w:rsidR="00E73D53" w:rsidRPr="003F0AA1" w:rsidRDefault="00E73D53" w:rsidP="00E52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82,1</w:t>
            </w:r>
          </w:p>
        </w:tc>
        <w:tc>
          <w:tcPr>
            <w:tcW w:w="1029" w:type="pct"/>
          </w:tcPr>
          <w:p w:rsidR="00E73D53" w:rsidRPr="003F0AA1" w:rsidRDefault="00E73D53" w:rsidP="00E52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6</w:t>
            </w:r>
          </w:p>
        </w:tc>
      </w:tr>
    </w:tbl>
    <w:p w:rsidR="00E73D53" w:rsidRDefault="00E73D53" w:rsidP="00E73D53">
      <w:pPr>
        <w:tabs>
          <w:tab w:val="left" w:pos="426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73D53" w:rsidRPr="00F00A9F" w:rsidRDefault="00E73D53" w:rsidP="00F00A9F">
      <w:pPr>
        <w:tabs>
          <w:tab w:val="left" w:pos="426"/>
          <w:tab w:val="left" w:pos="1134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color w:val="222222"/>
          <w:sz w:val="28"/>
          <w:szCs w:val="24"/>
          <w:lang w:eastAsia="ru-RU"/>
        </w:rPr>
      </w:pPr>
      <w:r w:rsidRPr="00F00A9F">
        <w:rPr>
          <w:rFonts w:ascii="Times New Roman" w:eastAsia="Times New Roman" w:hAnsi="Times New Roman"/>
          <w:b/>
          <w:bCs/>
          <w:color w:val="222222"/>
          <w:sz w:val="28"/>
          <w:szCs w:val="24"/>
          <w:lang w:eastAsia="ru-RU"/>
        </w:rPr>
        <w:t>Выводы о результатах ВПР-2021</w:t>
      </w:r>
    </w:p>
    <w:p w:rsidR="00E73D53" w:rsidRPr="007C20F2" w:rsidRDefault="00E73D53" w:rsidP="00E73D53">
      <w:pPr>
        <w:pStyle w:val="a7"/>
        <w:numPr>
          <w:ilvl w:val="0"/>
          <w:numId w:val="40"/>
        </w:numPr>
        <w:tabs>
          <w:tab w:val="left" w:pos="426"/>
          <w:tab w:val="left" w:pos="840"/>
        </w:tabs>
        <w:spacing w:after="0" w:line="240" w:lineRule="auto"/>
        <w:ind w:left="0" w:firstLine="55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20F2">
        <w:rPr>
          <w:rFonts w:ascii="Times New Roman" w:eastAsia="Times New Roman" w:hAnsi="Times New Roman"/>
          <w:sz w:val="24"/>
          <w:szCs w:val="24"/>
          <w:lang w:eastAsia="ru-RU"/>
        </w:rPr>
        <w:t>При рассмотрении результатов ВПР в 4-м, 5-м, 6-м, 7-м и 8-м классах обнаруживаются  наименьшие отклонения в расхождениях между годовыми отметками учащихся и результатами ВПР, а значит и наиболее объективные результаты наблюдаются у учащихся 4-х и 8-х классов по русскому языку и 6-х и 8-х классов по  математике.</w:t>
      </w:r>
    </w:p>
    <w:p w:rsidR="00E73D53" w:rsidRDefault="00E73D53" w:rsidP="00E73D53">
      <w:pPr>
        <w:pStyle w:val="a7"/>
        <w:numPr>
          <w:ilvl w:val="0"/>
          <w:numId w:val="40"/>
        </w:numPr>
        <w:tabs>
          <w:tab w:val="left" w:pos="426"/>
          <w:tab w:val="left" w:pos="840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20F2">
        <w:rPr>
          <w:rFonts w:ascii="Times New Roman" w:eastAsia="Times New Roman" w:hAnsi="Times New Roman"/>
          <w:sz w:val="24"/>
          <w:szCs w:val="24"/>
          <w:lang w:eastAsia="ru-RU"/>
        </w:rPr>
        <w:t xml:space="preserve">Наибольшие отклонения в расхождениях между годовыми отметками учащихся и результатами ВПР, а значит, и наименее объективные результаты наблюдаются в сторону завышения результатов по русскому языку в 6-х классах и по математике в 5-х, 6-х классах. </w:t>
      </w:r>
    </w:p>
    <w:p w:rsidR="00E73D53" w:rsidRDefault="00E73D53" w:rsidP="00E73D53">
      <w:pPr>
        <w:pStyle w:val="a7"/>
        <w:tabs>
          <w:tab w:val="left" w:pos="426"/>
          <w:tab w:val="left" w:pos="840"/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73D53" w:rsidRDefault="00E73D53" w:rsidP="00F00A9F">
      <w:pPr>
        <w:spacing w:after="0"/>
        <w:jc w:val="center"/>
        <w:rPr>
          <w:rFonts w:ascii="Times New Roman" w:hAnsi="Times New Roman"/>
          <w:b/>
          <w:bCs/>
          <w:color w:val="252525"/>
          <w:spacing w:val="-2"/>
          <w:sz w:val="28"/>
          <w:szCs w:val="28"/>
        </w:rPr>
      </w:pPr>
      <w:r w:rsidRPr="00115A8F"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ru-RU"/>
        </w:rPr>
        <w:lastRenderedPageBreak/>
        <w:t>ОЦЕНКА ФУНКЦИОНИРОВАНИЯ ВНУТРЕННЕЙ СИСТЕМЫ ОЦЕНКИ КАЧЕСТВА ОБРАЗОВАНИЯ</w:t>
      </w:r>
      <w:r w:rsidRPr="00115A8F">
        <w:rPr>
          <w:rFonts w:ascii="Times New Roman" w:hAnsi="Times New Roman"/>
          <w:b/>
          <w:bCs/>
          <w:color w:val="252525"/>
          <w:spacing w:val="-2"/>
          <w:sz w:val="24"/>
          <w:szCs w:val="24"/>
        </w:rPr>
        <w:t xml:space="preserve"> (ВСОК)</w:t>
      </w:r>
    </w:p>
    <w:p w:rsidR="00E73D53" w:rsidRPr="000514E5" w:rsidRDefault="00E73D53" w:rsidP="00E73D53">
      <w:pPr>
        <w:spacing w:after="0"/>
        <w:jc w:val="center"/>
        <w:rPr>
          <w:rFonts w:ascii="Times New Roman" w:hAnsi="Times New Roman"/>
          <w:b/>
          <w:bCs/>
          <w:color w:val="252525"/>
          <w:spacing w:val="-2"/>
          <w:sz w:val="28"/>
          <w:szCs w:val="28"/>
        </w:rPr>
      </w:pPr>
    </w:p>
    <w:p w:rsidR="00E73D53" w:rsidRPr="000514E5" w:rsidRDefault="00E73D53" w:rsidP="00E73D53">
      <w:pPr>
        <w:spacing w:after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514E5">
        <w:rPr>
          <w:rFonts w:ascii="Times New Roman" w:hAnsi="Times New Roman"/>
          <w:color w:val="000000"/>
          <w:sz w:val="24"/>
          <w:szCs w:val="24"/>
        </w:rPr>
        <w:t>В МБОУ «ШКОЛА № 7» система оценки достижения планируемых результатов реализуется в соответствии с положением о формах, периодичности, порядке текущего контроля успеваемости и промежуточной аттестации, основными образовательными программами начального общего, основного общего, среднего общего образования, требованиями ФГОС уровней образования.</w:t>
      </w:r>
    </w:p>
    <w:p w:rsidR="00E73D53" w:rsidRPr="000514E5" w:rsidRDefault="00E73D53" w:rsidP="00E73D53">
      <w:pPr>
        <w:spacing w:after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514E5">
        <w:rPr>
          <w:rFonts w:ascii="Times New Roman" w:hAnsi="Times New Roman"/>
          <w:color w:val="000000"/>
          <w:sz w:val="24"/>
          <w:szCs w:val="24"/>
        </w:rPr>
        <w:t xml:space="preserve">Текущий контроль предметных результатов осуществляется в ходе реализации рабочих программ учебных предметов в устной и письменной форме. Текущий контроль успеваемости проводится педагогом на уровне класса (учебной группы). </w:t>
      </w:r>
      <w:proofErr w:type="gramStart"/>
      <w:r w:rsidRPr="000514E5">
        <w:rPr>
          <w:rFonts w:ascii="Times New Roman" w:hAnsi="Times New Roman"/>
          <w:color w:val="000000"/>
          <w:sz w:val="24"/>
          <w:szCs w:val="24"/>
        </w:rPr>
        <w:t>Педагог осуществляет текущий контроль успеваемости в процессе оценивания устных ответов на уроках, выполнения домашних заданий, лабораторных и практических работ, результатов самостоятельных работ обучающего и проверочного характера, контрольных и диагностических работ, в том числе проводимых по линии администрации; оперативно доводит до сведения обучающихся результаты оценивания той или иной работы, давая возможность каждому ученику оспорить отметку и обосновать свое несогласие.</w:t>
      </w:r>
      <w:proofErr w:type="gramEnd"/>
    </w:p>
    <w:p w:rsidR="00E73D53" w:rsidRPr="000514E5" w:rsidRDefault="00E73D53" w:rsidP="00E73D53">
      <w:pPr>
        <w:spacing w:after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514E5">
        <w:rPr>
          <w:rFonts w:ascii="Times New Roman" w:hAnsi="Times New Roman"/>
          <w:color w:val="000000"/>
          <w:sz w:val="24"/>
          <w:szCs w:val="24"/>
        </w:rPr>
        <w:t xml:space="preserve">Текущий контроль </w:t>
      </w:r>
      <w:proofErr w:type="spellStart"/>
      <w:r w:rsidRPr="000514E5">
        <w:rPr>
          <w:rFonts w:ascii="Times New Roman" w:hAnsi="Times New Roman"/>
          <w:color w:val="000000"/>
          <w:sz w:val="24"/>
          <w:szCs w:val="24"/>
        </w:rPr>
        <w:t>метапредметных</w:t>
      </w:r>
      <w:proofErr w:type="spellEnd"/>
      <w:r w:rsidRPr="000514E5">
        <w:rPr>
          <w:rFonts w:ascii="Times New Roman" w:hAnsi="Times New Roman"/>
          <w:color w:val="000000"/>
          <w:sz w:val="24"/>
          <w:szCs w:val="24"/>
        </w:rPr>
        <w:t xml:space="preserve"> результатов осуществляется в форме диагностических работ на установление уровня </w:t>
      </w:r>
      <w:proofErr w:type="spellStart"/>
      <w:r w:rsidRPr="000514E5">
        <w:rPr>
          <w:rFonts w:ascii="Times New Roman" w:hAnsi="Times New Roman"/>
          <w:color w:val="000000"/>
          <w:sz w:val="24"/>
          <w:szCs w:val="24"/>
        </w:rPr>
        <w:t>сформированности</w:t>
      </w:r>
      <w:proofErr w:type="spellEnd"/>
      <w:r w:rsidRPr="000514E5">
        <w:rPr>
          <w:rFonts w:ascii="Times New Roman" w:hAnsi="Times New Roman"/>
          <w:color w:val="000000"/>
          <w:sz w:val="24"/>
          <w:szCs w:val="24"/>
        </w:rPr>
        <w:t xml:space="preserve"> отдельных групп универсальных учебных действий в рамках административного мониторинга </w:t>
      </w:r>
      <w:proofErr w:type="spellStart"/>
      <w:r w:rsidRPr="000514E5">
        <w:rPr>
          <w:rFonts w:ascii="Times New Roman" w:hAnsi="Times New Roman"/>
          <w:color w:val="000000"/>
          <w:sz w:val="24"/>
          <w:szCs w:val="24"/>
        </w:rPr>
        <w:t>метапредметных</w:t>
      </w:r>
      <w:proofErr w:type="spellEnd"/>
      <w:r w:rsidRPr="000514E5">
        <w:rPr>
          <w:rFonts w:ascii="Times New Roman" w:hAnsi="Times New Roman"/>
          <w:color w:val="000000"/>
          <w:sz w:val="24"/>
          <w:szCs w:val="24"/>
        </w:rPr>
        <w:t xml:space="preserve"> результатов.</w:t>
      </w:r>
    </w:p>
    <w:p w:rsidR="00E73D53" w:rsidRPr="000514E5" w:rsidRDefault="00E73D53" w:rsidP="00E73D53">
      <w:pPr>
        <w:spacing w:after="0"/>
        <w:ind w:firstLine="420"/>
        <w:jc w:val="both"/>
        <w:rPr>
          <w:rFonts w:ascii="Times New Roman" w:hAnsi="Times New Roman"/>
          <w:color w:val="000000"/>
          <w:sz w:val="24"/>
          <w:szCs w:val="24"/>
        </w:rPr>
      </w:pPr>
      <w:r w:rsidRPr="000514E5">
        <w:rPr>
          <w:rFonts w:ascii="Times New Roman" w:hAnsi="Times New Roman"/>
          <w:color w:val="000000"/>
          <w:sz w:val="24"/>
          <w:szCs w:val="24"/>
        </w:rPr>
        <w:t>В рамках текущего контроля оценивание предметных результатов осуществляется:</w:t>
      </w:r>
    </w:p>
    <w:p w:rsidR="00E73D53" w:rsidRPr="000514E5" w:rsidRDefault="00E73D53" w:rsidP="00E73D53">
      <w:pPr>
        <w:numPr>
          <w:ilvl w:val="0"/>
          <w:numId w:val="43"/>
        </w:numPr>
        <w:spacing w:after="0" w:line="240" w:lineRule="auto"/>
        <w:ind w:left="780" w:right="18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0514E5">
        <w:rPr>
          <w:rFonts w:ascii="Times New Roman" w:hAnsi="Times New Roman"/>
          <w:color w:val="000000"/>
          <w:sz w:val="24"/>
          <w:szCs w:val="24"/>
        </w:rPr>
        <w:t>в 1-х классах без фиксации образовательных результатов в классных журналах в виде отметок, используется только положительная и не различаемая по уровням фиксация;</w:t>
      </w:r>
    </w:p>
    <w:p w:rsidR="00E73D53" w:rsidRPr="000514E5" w:rsidRDefault="00E73D53" w:rsidP="00E73D53">
      <w:pPr>
        <w:numPr>
          <w:ilvl w:val="0"/>
          <w:numId w:val="43"/>
        </w:numPr>
        <w:spacing w:after="0" w:line="240" w:lineRule="auto"/>
        <w:ind w:left="780"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0514E5">
        <w:rPr>
          <w:rFonts w:ascii="Times New Roman" w:hAnsi="Times New Roman"/>
          <w:color w:val="000000"/>
          <w:sz w:val="24"/>
          <w:szCs w:val="24"/>
        </w:rPr>
        <w:t>во 2–11-х классах в виде отметок по пятибалльной шкале;</w:t>
      </w:r>
    </w:p>
    <w:p w:rsidR="00E73D53" w:rsidRPr="00F00A9F" w:rsidRDefault="00E73D53" w:rsidP="00F00A9F">
      <w:pPr>
        <w:spacing w:after="0"/>
        <w:ind w:firstLine="420"/>
        <w:jc w:val="both"/>
        <w:rPr>
          <w:rFonts w:ascii="Times New Roman" w:hAnsi="Times New Roman"/>
          <w:color w:val="000000"/>
          <w:sz w:val="24"/>
          <w:szCs w:val="24"/>
        </w:rPr>
      </w:pPr>
      <w:r w:rsidRPr="000514E5">
        <w:rPr>
          <w:rFonts w:ascii="Times New Roman" w:hAnsi="Times New Roman"/>
          <w:color w:val="000000"/>
          <w:sz w:val="24"/>
          <w:szCs w:val="24"/>
        </w:rPr>
        <w:t xml:space="preserve">Отметки, полученные </w:t>
      </w:r>
      <w:proofErr w:type="gramStart"/>
      <w:r w:rsidRPr="000514E5">
        <w:rPr>
          <w:rFonts w:ascii="Times New Roman" w:hAnsi="Times New Roman"/>
          <w:color w:val="000000"/>
          <w:sz w:val="24"/>
          <w:szCs w:val="24"/>
        </w:rPr>
        <w:t>обучающимися</w:t>
      </w:r>
      <w:proofErr w:type="gramEnd"/>
      <w:r w:rsidRPr="000514E5">
        <w:rPr>
          <w:rFonts w:ascii="Times New Roman" w:hAnsi="Times New Roman"/>
          <w:color w:val="000000"/>
          <w:sz w:val="24"/>
          <w:szCs w:val="24"/>
        </w:rPr>
        <w:t xml:space="preserve"> в ходе текущего контроля успеваемости, выставляются учителем в классный журнал, в электронный журнал и в дневник ученика. Отметка за письменную работу выставляется также в тетради уч</w:t>
      </w:r>
      <w:r w:rsidR="00F00A9F">
        <w:rPr>
          <w:rFonts w:ascii="Times New Roman" w:hAnsi="Times New Roman"/>
          <w:color w:val="000000"/>
          <w:sz w:val="24"/>
          <w:szCs w:val="24"/>
        </w:rPr>
        <w:t>еника после выполненной работы.</w:t>
      </w:r>
    </w:p>
    <w:p w:rsidR="00E73D53" w:rsidRPr="00F00A9F" w:rsidRDefault="00E73D53" w:rsidP="00E73D53">
      <w:pPr>
        <w:spacing w:after="150" w:line="240" w:lineRule="auto"/>
        <w:jc w:val="center"/>
        <w:rPr>
          <w:rFonts w:ascii="Times New Roman" w:eastAsia="Times New Roman" w:hAnsi="Times New Roman"/>
          <w:color w:val="222222"/>
          <w:sz w:val="28"/>
          <w:szCs w:val="24"/>
          <w:lang w:eastAsia="ru-RU"/>
        </w:rPr>
      </w:pPr>
      <w:r w:rsidRPr="00F00A9F">
        <w:rPr>
          <w:rFonts w:ascii="Times New Roman" w:eastAsia="Times New Roman" w:hAnsi="Times New Roman"/>
          <w:b/>
          <w:bCs/>
          <w:color w:val="222222"/>
          <w:sz w:val="28"/>
          <w:szCs w:val="24"/>
          <w:lang w:eastAsia="ru-RU"/>
        </w:rPr>
        <w:t>Активность и результативность участия в олимпиадах</w:t>
      </w:r>
    </w:p>
    <w:p w:rsidR="00E73D53" w:rsidRPr="007649D4" w:rsidRDefault="00E73D53" w:rsidP="00E73D53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49D4">
        <w:rPr>
          <w:rFonts w:ascii="Times New Roman" w:eastAsia="Times New Roman" w:hAnsi="Times New Roman"/>
          <w:sz w:val="24"/>
          <w:szCs w:val="24"/>
          <w:lang w:eastAsia="ru-RU"/>
        </w:rPr>
        <w:t>Учащиеся Школы традиционно активно принимают участие в школьном этапе Всероссийской олимпиады школьников. Однако результативность участия на последующих уровнях снижается.</w:t>
      </w:r>
    </w:p>
    <w:p w:rsidR="00E73D53" w:rsidRPr="007649D4" w:rsidRDefault="00E73D53" w:rsidP="00E73D53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49D4">
        <w:rPr>
          <w:rFonts w:ascii="Times New Roman" w:eastAsia="Times New Roman" w:hAnsi="Times New Roman"/>
          <w:sz w:val="24"/>
          <w:szCs w:val="24"/>
          <w:lang w:eastAsia="ru-RU"/>
        </w:rPr>
        <w:t>В 2021 году проанализированы результаты участия обучающихся Школы в олимпиадах и конкурсах всероссийского, регионального, муниципального и школьного уровней.</w:t>
      </w:r>
    </w:p>
    <w:p w:rsidR="00E73D53" w:rsidRDefault="00E73D53" w:rsidP="00E73D53">
      <w:pPr>
        <w:spacing w:after="0" w:line="240" w:lineRule="auto"/>
        <w:ind w:left="-851" w:firstLine="851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F00A9F">
        <w:rPr>
          <w:rFonts w:ascii="Times New Roman" w:eastAsia="Times New Roman" w:hAnsi="Times New Roman"/>
          <w:b/>
          <w:sz w:val="28"/>
          <w:szCs w:val="24"/>
          <w:lang w:eastAsia="ru-RU"/>
        </w:rPr>
        <w:t>Кол-во победителей и призеров муниципального тура олимпиады</w:t>
      </w:r>
    </w:p>
    <w:p w:rsidR="00E73D53" w:rsidRPr="0051325F" w:rsidRDefault="00E73D53" w:rsidP="00E73D53">
      <w:pPr>
        <w:spacing w:after="0" w:line="240" w:lineRule="auto"/>
        <w:ind w:left="-851" w:firstLine="851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91"/>
        <w:gridCol w:w="992"/>
        <w:gridCol w:w="2545"/>
        <w:gridCol w:w="4083"/>
      </w:tblGrid>
      <w:tr w:rsidR="00E73D53" w:rsidRPr="006B5CCE" w:rsidTr="00E52FD9"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D53" w:rsidRPr="007649D4" w:rsidRDefault="00E73D53" w:rsidP="00E52F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649D4">
              <w:rPr>
                <w:rFonts w:ascii="Times New Roman" w:hAnsi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D53" w:rsidRPr="007649D4" w:rsidRDefault="00E73D53" w:rsidP="00E52F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649D4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D53" w:rsidRPr="007649D4" w:rsidRDefault="00E73D53" w:rsidP="00E52F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649D4">
              <w:rPr>
                <w:rFonts w:ascii="Times New Roman" w:hAnsi="Times New Roman"/>
                <w:b/>
                <w:sz w:val="24"/>
                <w:szCs w:val="24"/>
              </w:rPr>
              <w:t>Победители (ФИ, предмет, уровень)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D53" w:rsidRPr="007649D4" w:rsidRDefault="00E73D53" w:rsidP="00E52F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649D4">
              <w:rPr>
                <w:rFonts w:ascii="Times New Roman" w:hAnsi="Times New Roman"/>
                <w:b/>
                <w:sz w:val="24"/>
                <w:szCs w:val="24"/>
              </w:rPr>
              <w:t>Призер  (ФИ, предмет, уровень)</w:t>
            </w:r>
          </w:p>
        </w:tc>
      </w:tr>
      <w:tr w:rsidR="00E73D53" w:rsidRPr="006B5CCE" w:rsidTr="00E52FD9"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D53" w:rsidRPr="007649D4" w:rsidRDefault="00E73D53" w:rsidP="00E52F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49D4">
              <w:rPr>
                <w:rFonts w:ascii="Times New Roman" w:hAnsi="Times New Roman"/>
                <w:sz w:val="24"/>
                <w:szCs w:val="24"/>
              </w:rPr>
              <w:t>2018-2019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D53" w:rsidRPr="007649D4" w:rsidRDefault="00E73D53" w:rsidP="00E52F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49D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D53" w:rsidRPr="007649D4" w:rsidRDefault="00E73D53" w:rsidP="00E52F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9D4">
              <w:rPr>
                <w:rFonts w:ascii="Times New Roman" w:hAnsi="Times New Roman"/>
                <w:sz w:val="24"/>
                <w:szCs w:val="24"/>
              </w:rPr>
              <w:t>Кузьменко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49D4">
              <w:rPr>
                <w:rFonts w:ascii="Times New Roman" w:hAnsi="Times New Roman"/>
                <w:sz w:val="24"/>
                <w:szCs w:val="24"/>
              </w:rPr>
              <w:t>Д. (физкультура-город)</w:t>
            </w:r>
          </w:p>
          <w:p w:rsidR="00E73D53" w:rsidRPr="007649D4" w:rsidRDefault="00E73D53" w:rsidP="00E52F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9D4">
              <w:rPr>
                <w:rFonts w:ascii="Times New Roman" w:hAnsi="Times New Roman"/>
                <w:sz w:val="24"/>
                <w:szCs w:val="24"/>
              </w:rPr>
              <w:t>Алехин 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649D4">
              <w:rPr>
                <w:rFonts w:ascii="Times New Roman" w:hAnsi="Times New Roman"/>
                <w:sz w:val="24"/>
                <w:szCs w:val="24"/>
              </w:rPr>
              <w:t xml:space="preserve"> (информатика-город)</w:t>
            </w:r>
          </w:p>
          <w:p w:rsidR="00E73D53" w:rsidRPr="007649D4" w:rsidRDefault="00E73D53" w:rsidP="00E52F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9D4">
              <w:rPr>
                <w:rFonts w:ascii="Times New Roman" w:hAnsi="Times New Roman"/>
                <w:sz w:val="24"/>
                <w:szCs w:val="24"/>
              </w:rPr>
              <w:t xml:space="preserve">Фомин Р. (физкультура </w:t>
            </w:r>
            <w:proofErr w:type="gramStart"/>
            <w:r w:rsidRPr="007649D4">
              <w:rPr>
                <w:rFonts w:ascii="Times New Roman" w:hAnsi="Times New Roman"/>
                <w:sz w:val="24"/>
                <w:szCs w:val="24"/>
              </w:rPr>
              <w:t>–г</w:t>
            </w:r>
            <w:proofErr w:type="gramEnd"/>
            <w:r w:rsidRPr="007649D4">
              <w:rPr>
                <w:rFonts w:ascii="Times New Roman" w:hAnsi="Times New Roman"/>
                <w:sz w:val="24"/>
                <w:szCs w:val="24"/>
              </w:rPr>
              <w:t>ород)</w:t>
            </w:r>
          </w:p>
          <w:p w:rsidR="00E73D53" w:rsidRPr="007649D4" w:rsidRDefault="00E73D53" w:rsidP="00E52F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649D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Алехин А.  (математика – область)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D53" w:rsidRPr="007649D4" w:rsidRDefault="00E73D53" w:rsidP="00E52F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9D4">
              <w:rPr>
                <w:rFonts w:ascii="Times New Roman" w:hAnsi="Times New Roman"/>
                <w:sz w:val="24"/>
                <w:szCs w:val="24"/>
              </w:rPr>
              <w:lastRenderedPageBreak/>
              <w:t>Алехин</w:t>
            </w:r>
            <w:proofErr w:type="gramStart"/>
            <w:r w:rsidRPr="007649D4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7649D4">
              <w:rPr>
                <w:rFonts w:ascii="Times New Roman" w:hAnsi="Times New Roman"/>
                <w:sz w:val="24"/>
                <w:szCs w:val="24"/>
              </w:rPr>
              <w:t xml:space="preserve"> (математика-город)</w:t>
            </w:r>
          </w:p>
          <w:p w:rsidR="00E73D53" w:rsidRPr="007649D4" w:rsidRDefault="00E73D53" w:rsidP="00E52F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49D4">
              <w:rPr>
                <w:rFonts w:ascii="Times New Roman" w:hAnsi="Times New Roman"/>
                <w:sz w:val="24"/>
                <w:szCs w:val="24"/>
              </w:rPr>
              <w:t>Коробкова</w:t>
            </w:r>
            <w:proofErr w:type="spellEnd"/>
            <w:r w:rsidRPr="007649D4">
              <w:rPr>
                <w:rFonts w:ascii="Times New Roman" w:hAnsi="Times New Roman"/>
                <w:sz w:val="24"/>
                <w:szCs w:val="24"/>
              </w:rPr>
              <w:t xml:space="preserve"> К (физкультура </w:t>
            </w:r>
            <w:proofErr w:type="gramStart"/>
            <w:r w:rsidRPr="007649D4">
              <w:rPr>
                <w:rFonts w:ascii="Times New Roman" w:hAnsi="Times New Roman"/>
                <w:sz w:val="24"/>
                <w:szCs w:val="24"/>
              </w:rPr>
              <w:t>–г</w:t>
            </w:r>
            <w:proofErr w:type="gramEnd"/>
            <w:r w:rsidRPr="007649D4">
              <w:rPr>
                <w:rFonts w:ascii="Times New Roman" w:hAnsi="Times New Roman"/>
                <w:sz w:val="24"/>
                <w:szCs w:val="24"/>
              </w:rPr>
              <w:t>ород)</w:t>
            </w:r>
          </w:p>
          <w:p w:rsidR="00E73D53" w:rsidRPr="007649D4" w:rsidRDefault="00E73D53" w:rsidP="00E52F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49D4">
              <w:rPr>
                <w:rFonts w:ascii="Times New Roman" w:hAnsi="Times New Roman"/>
                <w:sz w:val="24"/>
                <w:szCs w:val="24"/>
              </w:rPr>
              <w:t>Геревенко</w:t>
            </w:r>
            <w:proofErr w:type="spellEnd"/>
            <w:r w:rsidRPr="007649D4">
              <w:rPr>
                <w:rFonts w:ascii="Times New Roman" w:hAnsi="Times New Roman"/>
                <w:sz w:val="24"/>
                <w:szCs w:val="24"/>
              </w:rPr>
              <w:t xml:space="preserve"> Е. (ОБЖ-город)</w:t>
            </w:r>
          </w:p>
          <w:p w:rsidR="00E73D53" w:rsidRPr="007649D4" w:rsidRDefault="00E73D53" w:rsidP="00E52F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649D4">
              <w:rPr>
                <w:rFonts w:ascii="Times New Roman" w:hAnsi="Times New Roman"/>
                <w:b/>
                <w:sz w:val="24"/>
                <w:szCs w:val="24"/>
              </w:rPr>
              <w:t>Алехин А. (информатика – область)</w:t>
            </w:r>
          </w:p>
        </w:tc>
      </w:tr>
      <w:tr w:rsidR="00E73D53" w:rsidRPr="006B5CCE" w:rsidTr="00E52FD9"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D53" w:rsidRPr="007649D4" w:rsidRDefault="00E73D53" w:rsidP="00E52F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49D4">
              <w:rPr>
                <w:rFonts w:ascii="Times New Roman" w:hAnsi="Times New Roman"/>
                <w:sz w:val="24"/>
                <w:szCs w:val="24"/>
              </w:rPr>
              <w:lastRenderedPageBreak/>
              <w:t>2019-2020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D53" w:rsidRPr="007649D4" w:rsidRDefault="00E73D53" w:rsidP="00E52F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49D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D53" w:rsidRPr="007649D4" w:rsidRDefault="00E73D53" w:rsidP="00E52F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49D4">
              <w:rPr>
                <w:rFonts w:ascii="Times New Roman" w:hAnsi="Times New Roman"/>
                <w:sz w:val="24"/>
                <w:szCs w:val="24"/>
              </w:rPr>
              <w:t>Чубова</w:t>
            </w:r>
            <w:proofErr w:type="spellEnd"/>
            <w:r w:rsidRPr="007649D4">
              <w:rPr>
                <w:rFonts w:ascii="Times New Roman" w:hAnsi="Times New Roman"/>
                <w:sz w:val="24"/>
                <w:szCs w:val="24"/>
              </w:rPr>
              <w:t xml:space="preserve"> А. (физкультура)</w:t>
            </w:r>
          </w:p>
          <w:p w:rsidR="00E73D53" w:rsidRPr="007649D4" w:rsidRDefault="00E73D53" w:rsidP="00E52F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49D4">
              <w:rPr>
                <w:rFonts w:ascii="Times New Roman" w:hAnsi="Times New Roman"/>
                <w:sz w:val="24"/>
                <w:szCs w:val="24"/>
              </w:rPr>
              <w:t>Рыкунова</w:t>
            </w:r>
            <w:proofErr w:type="spellEnd"/>
            <w:r w:rsidRPr="007649D4">
              <w:rPr>
                <w:rFonts w:ascii="Times New Roman" w:hAnsi="Times New Roman"/>
                <w:sz w:val="24"/>
                <w:szCs w:val="24"/>
              </w:rPr>
              <w:t xml:space="preserve"> А. (математика)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D53" w:rsidRPr="007649D4" w:rsidRDefault="00E73D53" w:rsidP="00E52F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3D53" w:rsidRPr="006B5CCE" w:rsidTr="00E52FD9"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D53" w:rsidRPr="007649D4" w:rsidRDefault="00E73D53" w:rsidP="00E52F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49D4">
              <w:rPr>
                <w:rFonts w:ascii="Times New Roman" w:hAnsi="Times New Roman"/>
                <w:sz w:val="24"/>
                <w:szCs w:val="24"/>
              </w:rPr>
              <w:t>2020-2021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D53" w:rsidRPr="007649D4" w:rsidRDefault="00E73D53" w:rsidP="00E52F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49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D53" w:rsidRPr="007649D4" w:rsidRDefault="00E73D53" w:rsidP="00E52F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D53" w:rsidRPr="007649D4" w:rsidRDefault="00E73D53" w:rsidP="00E52F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49D4">
              <w:rPr>
                <w:rFonts w:ascii="Times New Roman" w:hAnsi="Times New Roman"/>
                <w:sz w:val="24"/>
                <w:szCs w:val="24"/>
              </w:rPr>
              <w:t>Романюкина</w:t>
            </w:r>
            <w:proofErr w:type="spellEnd"/>
            <w:r w:rsidRPr="007649D4">
              <w:rPr>
                <w:rFonts w:ascii="Times New Roman" w:hAnsi="Times New Roman"/>
                <w:sz w:val="24"/>
                <w:szCs w:val="24"/>
              </w:rPr>
              <w:t xml:space="preserve"> А. (ОБЖ – город)</w:t>
            </w:r>
          </w:p>
        </w:tc>
      </w:tr>
    </w:tbl>
    <w:p w:rsidR="00E73D53" w:rsidRDefault="00E73D53" w:rsidP="00E73D53">
      <w:pPr>
        <w:spacing w:after="0" w:line="240" w:lineRule="auto"/>
        <w:ind w:firstLine="709"/>
        <w:rPr>
          <w:rFonts w:ascii="Arial" w:eastAsia="Times New Roman" w:hAnsi="Arial" w:cs="Arial"/>
          <w:b/>
          <w:bCs/>
          <w:i/>
          <w:iCs/>
          <w:color w:val="222222"/>
          <w:sz w:val="21"/>
          <w:szCs w:val="21"/>
          <w:shd w:val="clear" w:color="auto" w:fill="FFFFCC"/>
          <w:lang w:eastAsia="ru-RU"/>
        </w:rPr>
      </w:pPr>
    </w:p>
    <w:p w:rsidR="00E73D53" w:rsidRPr="00461D6C" w:rsidRDefault="00E73D53" w:rsidP="00E73D53">
      <w:pPr>
        <w:tabs>
          <w:tab w:val="left" w:pos="7371"/>
          <w:tab w:val="left" w:pos="744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D6C">
        <w:rPr>
          <w:rFonts w:ascii="Times New Roman" w:eastAsia="Times New Roman" w:hAnsi="Times New Roman"/>
          <w:sz w:val="24"/>
          <w:szCs w:val="24"/>
          <w:lang w:eastAsia="ru-RU"/>
        </w:rPr>
        <w:t>Зима-весна 2021 года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61D6C">
        <w:rPr>
          <w:rFonts w:ascii="Times New Roman" w:eastAsia="Times New Roman" w:hAnsi="Times New Roman"/>
          <w:sz w:val="24"/>
          <w:szCs w:val="24"/>
          <w:lang w:eastAsia="ru-RU"/>
        </w:rPr>
        <w:t xml:space="preserve">- в муниципальном этапе </w:t>
      </w:r>
      <w:proofErr w:type="spellStart"/>
      <w:r w:rsidRPr="00461D6C">
        <w:rPr>
          <w:rFonts w:ascii="Times New Roman" w:eastAsia="Times New Roman" w:hAnsi="Times New Roman"/>
          <w:sz w:val="24"/>
          <w:szCs w:val="24"/>
          <w:lang w:eastAsia="ru-RU"/>
        </w:rPr>
        <w:t>ВсОШ</w:t>
      </w:r>
      <w:proofErr w:type="spellEnd"/>
      <w:r w:rsidRPr="00461D6C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принимали участие 7 учащихся школы по предметам: Английский язык (7 </w:t>
      </w:r>
      <w:proofErr w:type="spellStart"/>
      <w:r w:rsidRPr="00461D6C">
        <w:rPr>
          <w:rFonts w:ascii="Times New Roman" w:eastAsia="Times New Roman" w:hAnsi="Times New Roman"/>
          <w:sz w:val="24"/>
          <w:szCs w:val="24"/>
          <w:lang w:eastAsia="ru-RU"/>
        </w:rPr>
        <w:t>кл</w:t>
      </w:r>
      <w:proofErr w:type="spellEnd"/>
      <w:r w:rsidRPr="00461D6C">
        <w:rPr>
          <w:rFonts w:ascii="Times New Roman" w:eastAsia="Times New Roman" w:hAnsi="Times New Roman"/>
          <w:sz w:val="24"/>
          <w:szCs w:val="24"/>
          <w:lang w:eastAsia="ru-RU"/>
        </w:rPr>
        <w:t xml:space="preserve">); География, Литература, Биология (10 </w:t>
      </w:r>
      <w:proofErr w:type="spellStart"/>
      <w:r w:rsidRPr="00461D6C">
        <w:rPr>
          <w:rFonts w:ascii="Times New Roman" w:eastAsia="Times New Roman" w:hAnsi="Times New Roman"/>
          <w:sz w:val="24"/>
          <w:szCs w:val="24"/>
          <w:lang w:eastAsia="ru-RU"/>
        </w:rPr>
        <w:t>кл</w:t>
      </w:r>
      <w:proofErr w:type="spellEnd"/>
      <w:r w:rsidRPr="00461D6C">
        <w:rPr>
          <w:rFonts w:ascii="Times New Roman" w:eastAsia="Times New Roman" w:hAnsi="Times New Roman"/>
          <w:sz w:val="24"/>
          <w:szCs w:val="24"/>
          <w:lang w:eastAsia="ru-RU"/>
        </w:rPr>
        <w:t xml:space="preserve">); ОБЖ (9 </w:t>
      </w:r>
      <w:proofErr w:type="spellStart"/>
      <w:r w:rsidRPr="00461D6C">
        <w:rPr>
          <w:rFonts w:ascii="Times New Roman" w:eastAsia="Times New Roman" w:hAnsi="Times New Roman"/>
          <w:sz w:val="24"/>
          <w:szCs w:val="24"/>
          <w:lang w:eastAsia="ru-RU"/>
        </w:rPr>
        <w:t>кл</w:t>
      </w:r>
      <w:proofErr w:type="spellEnd"/>
      <w:r w:rsidRPr="00461D6C">
        <w:rPr>
          <w:rFonts w:ascii="Times New Roman" w:eastAsia="Times New Roman" w:hAnsi="Times New Roman"/>
          <w:sz w:val="24"/>
          <w:szCs w:val="24"/>
          <w:lang w:eastAsia="ru-RU"/>
        </w:rPr>
        <w:t xml:space="preserve">), Математика (8 </w:t>
      </w:r>
      <w:proofErr w:type="spellStart"/>
      <w:r w:rsidRPr="00461D6C">
        <w:rPr>
          <w:rFonts w:ascii="Times New Roman" w:eastAsia="Times New Roman" w:hAnsi="Times New Roman"/>
          <w:sz w:val="24"/>
          <w:szCs w:val="24"/>
          <w:lang w:eastAsia="ru-RU"/>
        </w:rPr>
        <w:t>кл</w:t>
      </w:r>
      <w:proofErr w:type="spellEnd"/>
      <w:r w:rsidRPr="00461D6C">
        <w:rPr>
          <w:rFonts w:ascii="Times New Roman" w:eastAsia="Times New Roman" w:hAnsi="Times New Roman"/>
          <w:sz w:val="24"/>
          <w:szCs w:val="24"/>
          <w:lang w:eastAsia="ru-RU"/>
        </w:rPr>
        <w:t xml:space="preserve">).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При этом</w:t>
      </w:r>
      <w:r w:rsidRPr="00461D6C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призёром на уровне города стала 1 учащаяся.</w:t>
      </w:r>
    </w:p>
    <w:p w:rsidR="00E73D53" w:rsidRDefault="00E73D53" w:rsidP="00E73D53">
      <w:pPr>
        <w:tabs>
          <w:tab w:val="left" w:pos="7371"/>
          <w:tab w:val="left" w:pos="744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61D6C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61D6C">
        <w:rPr>
          <w:rFonts w:ascii="Times New Roman" w:eastAsia="Times New Roman" w:hAnsi="Times New Roman"/>
          <w:sz w:val="24"/>
          <w:szCs w:val="24"/>
          <w:lang w:eastAsia="ru-RU"/>
        </w:rPr>
        <w:t>полугодие 2021/2022 учебного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61D6C">
        <w:rPr>
          <w:rFonts w:ascii="Times New Roman" w:eastAsia="Times New Roman" w:hAnsi="Times New Roman"/>
          <w:sz w:val="24"/>
          <w:szCs w:val="24"/>
          <w:lang w:eastAsia="ru-RU"/>
        </w:rPr>
        <w:t>года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-</w:t>
      </w:r>
      <w:r w:rsidRPr="00461D6C">
        <w:rPr>
          <w:rFonts w:ascii="Times New Roman" w:eastAsia="Times New Roman" w:hAnsi="Times New Roman"/>
          <w:sz w:val="24"/>
          <w:szCs w:val="24"/>
          <w:lang w:eastAsia="ru-RU"/>
        </w:rPr>
        <w:t xml:space="preserve">  в муниципальном этапе </w:t>
      </w:r>
      <w:proofErr w:type="spellStart"/>
      <w:r w:rsidRPr="00461D6C">
        <w:rPr>
          <w:rFonts w:ascii="Times New Roman" w:eastAsia="Times New Roman" w:hAnsi="Times New Roman"/>
          <w:sz w:val="24"/>
          <w:szCs w:val="24"/>
          <w:lang w:eastAsia="ru-RU"/>
        </w:rPr>
        <w:t>ВсОШ</w:t>
      </w:r>
      <w:proofErr w:type="spellEnd"/>
      <w:r w:rsidRPr="00461D6C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принимали участие 25 учащихся,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461D6C">
        <w:rPr>
          <w:rFonts w:ascii="Times New Roman" w:eastAsia="Times New Roman" w:hAnsi="Times New Roman"/>
          <w:sz w:val="24"/>
          <w:szCs w:val="24"/>
          <w:lang w:eastAsia="ru-RU"/>
        </w:rPr>
        <w:t xml:space="preserve"> региональном – 1 человек.</w:t>
      </w:r>
      <w:proofErr w:type="gramEnd"/>
      <w:r w:rsidRPr="00461D6C">
        <w:rPr>
          <w:rFonts w:ascii="Times New Roman" w:eastAsia="Times New Roman" w:hAnsi="Times New Roman"/>
          <w:sz w:val="24"/>
          <w:szCs w:val="24"/>
          <w:lang w:eastAsia="ru-RU"/>
        </w:rPr>
        <w:t xml:space="preserve"> Результаты свидетельствуют о недостаточном уровне подготовки школьников. Причиной можно назвать низкую мотивацию школьников  на этапах НОО </w:t>
      </w:r>
      <w:proofErr w:type="gramStart"/>
      <w:r w:rsidRPr="00461D6C">
        <w:rPr>
          <w:rFonts w:ascii="Times New Roman" w:eastAsia="Times New Roman" w:hAnsi="Times New Roman"/>
          <w:sz w:val="24"/>
          <w:szCs w:val="24"/>
          <w:lang w:eastAsia="ru-RU"/>
        </w:rPr>
        <w:t>и ООО</w:t>
      </w:r>
      <w:proofErr w:type="gramEnd"/>
      <w:r w:rsidRPr="00461D6C">
        <w:rPr>
          <w:rFonts w:ascii="Times New Roman" w:eastAsia="Times New Roman" w:hAnsi="Times New Roman"/>
          <w:sz w:val="24"/>
          <w:szCs w:val="24"/>
          <w:lang w:eastAsia="ru-RU"/>
        </w:rPr>
        <w:t xml:space="preserve"> к познавательной 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461D6C">
        <w:rPr>
          <w:rFonts w:ascii="Times New Roman" w:eastAsia="Times New Roman" w:hAnsi="Times New Roman"/>
          <w:sz w:val="24"/>
          <w:szCs w:val="24"/>
          <w:lang w:eastAsia="ru-RU"/>
        </w:rPr>
        <w:t>ятельности повышенного уровня</w:t>
      </w:r>
      <w:r>
        <w:rPr>
          <w:rFonts w:ascii="Times New Roman" w:hAnsi="Times New Roman"/>
          <w:sz w:val="28"/>
          <w:szCs w:val="28"/>
        </w:rPr>
        <w:t>.</w:t>
      </w:r>
    </w:p>
    <w:p w:rsidR="00E73D53" w:rsidRPr="00C560B7" w:rsidRDefault="00E73D53" w:rsidP="00E73D53">
      <w:pPr>
        <w:tabs>
          <w:tab w:val="left" w:pos="7371"/>
          <w:tab w:val="left" w:pos="744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60B7">
        <w:rPr>
          <w:rFonts w:ascii="Times New Roman" w:eastAsia="Times New Roman" w:hAnsi="Times New Roman"/>
          <w:sz w:val="24"/>
          <w:szCs w:val="24"/>
          <w:lang w:eastAsia="ru-RU"/>
        </w:rPr>
        <w:t xml:space="preserve">Однако следует отметить активность и результативность в различных тематических и исследовательских конкурсах и проектах. </w:t>
      </w:r>
    </w:p>
    <w:p w:rsidR="00E73D53" w:rsidRDefault="00E73D53" w:rsidP="00E73D53">
      <w:pPr>
        <w:tabs>
          <w:tab w:val="left" w:pos="7371"/>
          <w:tab w:val="left" w:pos="744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73D53" w:rsidRDefault="00E73D53" w:rsidP="00E73D53">
      <w:pPr>
        <w:spacing w:after="150" w:line="240" w:lineRule="auto"/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</w:pPr>
    </w:p>
    <w:p w:rsidR="00E73D53" w:rsidRPr="00F00A9F" w:rsidRDefault="00E73D53" w:rsidP="00E73D53">
      <w:pPr>
        <w:spacing w:after="150" w:line="240" w:lineRule="auto"/>
        <w:jc w:val="center"/>
        <w:rPr>
          <w:rFonts w:ascii="Times New Roman" w:eastAsia="Times New Roman" w:hAnsi="Times New Roman"/>
          <w:b/>
          <w:bCs/>
          <w:color w:val="222222"/>
          <w:sz w:val="28"/>
          <w:szCs w:val="24"/>
          <w:lang w:eastAsia="ru-RU"/>
        </w:rPr>
      </w:pPr>
      <w:r w:rsidRPr="00F00A9F">
        <w:rPr>
          <w:rFonts w:ascii="Times New Roman" w:eastAsia="Times New Roman" w:hAnsi="Times New Roman"/>
          <w:b/>
          <w:bCs/>
          <w:color w:val="222222"/>
          <w:sz w:val="28"/>
          <w:szCs w:val="24"/>
          <w:lang w:eastAsia="ru-RU"/>
        </w:rPr>
        <w:t>Востребованность выпускников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46"/>
        <w:gridCol w:w="1701"/>
        <w:gridCol w:w="1634"/>
        <w:gridCol w:w="1530"/>
        <w:gridCol w:w="1629"/>
        <w:gridCol w:w="6"/>
        <w:gridCol w:w="1525"/>
      </w:tblGrid>
      <w:tr w:rsidR="00E73D53" w:rsidRPr="002D7251" w:rsidTr="00E52FD9">
        <w:trPr>
          <w:trHeight w:val="420"/>
        </w:trPr>
        <w:tc>
          <w:tcPr>
            <w:tcW w:w="1546" w:type="dxa"/>
            <w:vMerge w:val="restart"/>
          </w:tcPr>
          <w:p w:rsidR="00E73D53" w:rsidRPr="002D7251" w:rsidRDefault="00E73D53" w:rsidP="00E52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D7251">
              <w:rPr>
                <w:rFonts w:ascii="Times New Roman" w:eastAsia="Times New Roman" w:hAnsi="Times New Roman"/>
                <w:b/>
                <w:bCs/>
                <w:color w:val="222222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701" w:type="dxa"/>
            <w:vMerge w:val="restart"/>
          </w:tcPr>
          <w:p w:rsidR="00E73D53" w:rsidRPr="002D7251" w:rsidRDefault="00E73D53" w:rsidP="00E52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D7251">
              <w:rPr>
                <w:rFonts w:ascii="Times New Roman" w:eastAsia="Times New Roman" w:hAnsi="Times New Roman"/>
                <w:b/>
                <w:bCs/>
                <w:color w:val="222222"/>
                <w:sz w:val="24"/>
                <w:szCs w:val="24"/>
                <w:lang w:eastAsia="ru-RU"/>
              </w:rPr>
              <w:t>Кол-во выпускников</w:t>
            </w:r>
          </w:p>
        </w:tc>
        <w:tc>
          <w:tcPr>
            <w:tcW w:w="3164" w:type="dxa"/>
            <w:gridSpan w:val="2"/>
            <w:tcBorders>
              <w:bottom w:val="single" w:sz="4" w:space="0" w:color="auto"/>
            </w:tcBorders>
          </w:tcPr>
          <w:p w:rsidR="00E73D53" w:rsidRPr="002D7251" w:rsidRDefault="00E73D53" w:rsidP="00E52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D7251">
              <w:rPr>
                <w:rFonts w:ascii="Times New Roman" w:eastAsia="Times New Roman" w:hAnsi="Times New Roman"/>
                <w:b/>
                <w:bCs/>
                <w:color w:val="222222"/>
                <w:sz w:val="24"/>
                <w:szCs w:val="24"/>
                <w:lang w:eastAsia="ru-RU"/>
              </w:rPr>
              <w:t>Поступление в вузы</w:t>
            </w:r>
          </w:p>
        </w:tc>
        <w:tc>
          <w:tcPr>
            <w:tcW w:w="3160" w:type="dxa"/>
            <w:gridSpan w:val="3"/>
            <w:tcBorders>
              <w:bottom w:val="single" w:sz="4" w:space="0" w:color="auto"/>
            </w:tcBorders>
          </w:tcPr>
          <w:p w:rsidR="00E73D53" w:rsidRPr="002D7251" w:rsidRDefault="00E73D53" w:rsidP="00E52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D7251">
              <w:rPr>
                <w:rFonts w:ascii="Times New Roman" w:eastAsia="Times New Roman" w:hAnsi="Times New Roman"/>
                <w:b/>
                <w:bCs/>
                <w:color w:val="222222"/>
                <w:sz w:val="24"/>
                <w:szCs w:val="24"/>
                <w:lang w:eastAsia="ru-RU"/>
              </w:rPr>
              <w:t xml:space="preserve">Поступление в </w:t>
            </w:r>
            <w:proofErr w:type="spellStart"/>
            <w:r w:rsidRPr="002D7251">
              <w:rPr>
                <w:rFonts w:ascii="Times New Roman" w:eastAsia="Times New Roman" w:hAnsi="Times New Roman"/>
                <w:b/>
                <w:bCs/>
                <w:color w:val="222222"/>
                <w:sz w:val="24"/>
                <w:szCs w:val="24"/>
                <w:lang w:eastAsia="ru-RU"/>
              </w:rPr>
              <w:t>ссузы</w:t>
            </w:r>
            <w:proofErr w:type="spellEnd"/>
          </w:p>
        </w:tc>
      </w:tr>
      <w:tr w:rsidR="00E73D53" w:rsidRPr="002D7251" w:rsidTr="00E52FD9">
        <w:trPr>
          <w:trHeight w:val="270"/>
        </w:trPr>
        <w:tc>
          <w:tcPr>
            <w:tcW w:w="1546" w:type="dxa"/>
            <w:vMerge/>
          </w:tcPr>
          <w:p w:rsidR="00E73D53" w:rsidRPr="002D7251" w:rsidRDefault="00E73D53" w:rsidP="00E52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E73D53" w:rsidRPr="002D7251" w:rsidRDefault="00E73D53" w:rsidP="00E52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634" w:type="dxa"/>
            <w:tcBorders>
              <w:top w:val="single" w:sz="4" w:space="0" w:color="auto"/>
              <w:right w:val="single" w:sz="4" w:space="0" w:color="auto"/>
            </w:tcBorders>
          </w:tcPr>
          <w:p w:rsidR="00E73D53" w:rsidRPr="002D7251" w:rsidRDefault="00E73D53" w:rsidP="00E52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D7251">
              <w:rPr>
                <w:rFonts w:ascii="Times New Roman" w:eastAsia="Times New Roman" w:hAnsi="Times New Roman"/>
                <w:b/>
                <w:bCs/>
                <w:color w:val="222222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</w:tcBorders>
          </w:tcPr>
          <w:p w:rsidR="00E73D53" w:rsidRPr="002D7251" w:rsidRDefault="00E73D53" w:rsidP="00E52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D7251">
              <w:rPr>
                <w:rFonts w:ascii="Times New Roman" w:eastAsia="Times New Roman" w:hAnsi="Times New Roman"/>
                <w:b/>
                <w:bCs/>
                <w:color w:val="222222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E73D53" w:rsidRPr="002D7251" w:rsidRDefault="00E73D53" w:rsidP="00E52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D7251">
              <w:rPr>
                <w:rFonts w:ascii="Times New Roman" w:eastAsia="Times New Roman" w:hAnsi="Times New Roman"/>
                <w:b/>
                <w:bCs/>
                <w:color w:val="222222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</w:tcBorders>
          </w:tcPr>
          <w:p w:rsidR="00E73D53" w:rsidRPr="002D7251" w:rsidRDefault="00E73D53" w:rsidP="00E52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D7251">
              <w:rPr>
                <w:rFonts w:ascii="Times New Roman" w:eastAsia="Times New Roman" w:hAnsi="Times New Roman"/>
                <w:b/>
                <w:bCs/>
                <w:color w:val="222222"/>
                <w:sz w:val="24"/>
                <w:szCs w:val="24"/>
                <w:lang w:eastAsia="ru-RU"/>
              </w:rPr>
              <w:t>%</w:t>
            </w:r>
          </w:p>
        </w:tc>
      </w:tr>
      <w:tr w:rsidR="00E73D53" w:rsidRPr="002D7251" w:rsidTr="00E52FD9">
        <w:tc>
          <w:tcPr>
            <w:tcW w:w="1546" w:type="dxa"/>
          </w:tcPr>
          <w:p w:rsidR="00E73D53" w:rsidRPr="002D7251" w:rsidRDefault="00E73D53" w:rsidP="00E52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D7251">
              <w:rPr>
                <w:rFonts w:ascii="Times New Roman" w:eastAsia="Times New Roman" w:hAnsi="Times New Roman"/>
                <w:b/>
                <w:bCs/>
                <w:color w:val="222222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701" w:type="dxa"/>
          </w:tcPr>
          <w:p w:rsidR="00E73D53" w:rsidRPr="002D7251" w:rsidRDefault="00E73D53" w:rsidP="00E52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eastAsia="ru-RU"/>
              </w:rPr>
            </w:pPr>
            <w:r w:rsidRPr="002D7251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34" w:type="dxa"/>
            <w:tcBorders>
              <w:right w:val="single" w:sz="4" w:space="0" w:color="auto"/>
            </w:tcBorders>
          </w:tcPr>
          <w:p w:rsidR="00E73D53" w:rsidRPr="002D7251" w:rsidRDefault="00E73D53" w:rsidP="00E52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eastAsia="ru-RU"/>
              </w:rPr>
            </w:pPr>
            <w:r w:rsidRPr="002D7251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E73D53" w:rsidRPr="002D7251" w:rsidRDefault="00E73D53" w:rsidP="00E52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eastAsia="ru-RU"/>
              </w:rPr>
            </w:pPr>
            <w:r w:rsidRPr="002D7251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629" w:type="dxa"/>
            <w:tcBorders>
              <w:right w:val="single" w:sz="4" w:space="0" w:color="auto"/>
            </w:tcBorders>
          </w:tcPr>
          <w:p w:rsidR="00E73D53" w:rsidRPr="002D7251" w:rsidRDefault="00E73D53" w:rsidP="00E52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eastAsia="ru-RU"/>
              </w:rPr>
            </w:pPr>
            <w:r w:rsidRPr="002D7251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31" w:type="dxa"/>
            <w:gridSpan w:val="2"/>
            <w:tcBorders>
              <w:left w:val="single" w:sz="4" w:space="0" w:color="auto"/>
            </w:tcBorders>
          </w:tcPr>
          <w:p w:rsidR="00E73D53" w:rsidRPr="002D7251" w:rsidRDefault="00E73D53" w:rsidP="00E52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eastAsia="ru-RU"/>
              </w:rPr>
            </w:pPr>
            <w:r w:rsidRPr="002D7251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eastAsia="ru-RU"/>
              </w:rPr>
              <w:t>30</w:t>
            </w:r>
          </w:p>
        </w:tc>
      </w:tr>
      <w:tr w:rsidR="00E73D53" w:rsidRPr="002D7251" w:rsidTr="00E52FD9">
        <w:tc>
          <w:tcPr>
            <w:tcW w:w="1546" w:type="dxa"/>
          </w:tcPr>
          <w:p w:rsidR="00E73D53" w:rsidRPr="002D7251" w:rsidRDefault="00E73D53" w:rsidP="00E52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D7251">
              <w:rPr>
                <w:rFonts w:ascii="Times New Roman" w:eastAsia="Times New Roman" w:hAnsi="Times New Roman"/>
                <w:b/>
                <w:bCs/>
                <w:color w:val="222222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701" w:type="dxa"/>
          </w:tcPr>
          <w:p w:rsidR="00E73D53" w:rsidRPr="002D7251" w:rsidRDefault="00E73D53" w:rsidP="00E52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eastAsia="ru-RU"/>
              </w:rPr>
            </w:pPr>
            <w:r w:rsidRPr="002D7251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634" w:type="dxa"/>
          </w:tcPr>
          <w:p w:rsidR="00E73D53" w:rsidRPr="002D7251" w:rsidRDefault="00E73D53" w:rsidP="00E52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eastAsia="ru-RU"/>
              </w:rPr>
            </w:pPr>
            <w:r w:rsidRPr="002D7251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30" w:type="dxa"/>
          </w:tcPr>
          <w:p w:rsidR="00E73D53" w:rsidRPr="002D7251" w:rsidRDefault="00E73D53" w:rsidP="00E52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eastAsia="ru-RU"/>
              </w:rPr>
            </w:pPr>
            <w:r w:rsidRPr="002D7251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629" w:type="dxa"/>
          </w:tcPr>
          <w:p w:rsidR="00E73D53" w:rsidRPr="002D7251" w:rsidRDefault="00E73D53" w:rsidP="00E52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eastAsia="ru-RU"/>
              </w:rPr>
            </w:pPr>
            <w:r w:rsidRPr="002D7251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31" w:type="dxa"/>
            <w:gridSpan w:val="2"/>
          </w:tcPr>
          <w:p w:rsidR="00E73D53" w:rsidRPr="002D7251" w:rsidRDefault="00E73D53" w:rsidP="00E52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eastAsia="ru-RU"/>
              </w:rPr>
            </w:pPr>
            <w:r w:rsidRPr="002D7251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eastAsia="ru-RU"/>
              </w:rPr>
              <w:t>22</w:t>
            </w:r>
          </w:p>
        </w:tc>
      </w:tr>
      <w:tr w:rsidR="00E73D53" w:rsidRPr="002D7251" w:rsidTr="00E52FD9">
        <w:tc>
          <w:tcPr>
            <w:tcW w:w="1546" w:type="dxa"/>
          </w:tcPr>
          <w:p w:rsidR="00E73D53" w:rsidRPr="002D7251" w:rsidRDefault="00E73D53" w:rsidP="00E52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D7251">
              <w:rPr>
                <w:rFonts w:ascii="Times New Roman" w:eastAsia="Times New Roman" w:hAnsi="Times New Roman"/>
                <w:b/>
                <w:bCs/>
                <w:color w:val="222222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701" w:type="dxa"/>
          </w:tcPr>
          <w:p w:rsidR="00E73D53" w:rsidRPr="002D7251" w:rsidRDefault="00E73D53" w:rsidP="00E52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eastAsia="ru-RU"/>
              </w:rPr>
            </w:pPr>
            <w:r w:rsidRPr="002D7251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634" w:type="dxa"/>
          </w:tcPr>
          <w:p w:rsidR="00E73D53" w:rsidRPr="002D7251" w:rsidRDefault="00E73D53" w:rsidP="00E52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eastAsia="ru-RU"/>
              </w:rPr>
            </w:pPr>
            <w:r w:rsidRPr="002D7251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30" w:type="dxa"/>
          </w:tcPr>
          <w:p w:rsidR="00E73D53" w:rsidRPr="002D7251" w:rsidRDefault="00E73D53" w:rsidP="00E52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eastAsia="ru-RU"/>
              </w:rPr>
            </w:pPr>
            <w:r w:rsidRPr="002D7251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629" w:type="dxa"/>
          </w:tcPr>
          <w:p w:rsidR="00E73D53" w:rsidRPr="002D7251" w:rsidRDefault="00E73D53" w:rsidP="00E52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eastAsia="ru-RU"/>
              </w:rPr>
            </w:pPr>
            <w:r w:rsidRPr="002D7251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31" w:type="dxa"/>
            <w:gridSpan w:val="2"/>
          </w:tcPr>
          <w:p w:rsidR="00E73D53" w:rsidRPr="002D7251" w:rsidRDefault="00E73D53" w:rsidP="00E52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eastAsia="ru-RU"/>
              </w:rPr>
            </w:pPr>
            <w:r w:rsidRPr="002D7251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eastAsia="ru-RU"/>
              </w:rPr>
              <w:t>30</w:t>
            </w:r>
          </w:p>
        </w:tc>
      </w:tr>
    </w:tbl>
    <w:p w:rsidR="00E73D53" w:rsidRPr="0069218E" w:rsidRDefault="00E73D53" w:rsidP="00E73D53">
      <w:pPr>
        <w:pStyle w:val="a7"/>
        <w:tabs>
          <w:tab w:val="left" w:pos="426"/>
          <w:tab w:val="left" w:pos="840"/>
          <w:tab w:val="left" w:pos="1134"/>
        </w:tabs>
        <w:spacing w:after="0" w:line="240" w:lineRule="auto"/>
        <w:ind w:left="0"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218E">
        <w:rPr>
          <w:rFonts w:ascii="Times New Roman" w:eastAsia="Times New Roman" w:hAnsi="Times New Roman"/>
          <w:sz w:val="24"/>
          <w:szCs w:val="24"/>
          <w:lang w:eastAsia="ru-RU"/>
        </w:rPr>
        <w:t>Количество выпускников, поступающих в вузы, в процентном соотношении, снизилось, вероятно, в связи с возможностью сдачи ГВЭ в 2021 году</w:t>
      </w:r>
    </w:p>
    <w:p w:rsidR="00E73D53" w:rsidRPr="00F00A9F" w:rsidRDefault="00F00A9F" w:rsidP="00F00A9F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p w:rsidR="00E73D53" w:rsidRPr="00031123" w:rsidRDefault="00E73D53" w:rsidP="00E73D53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6. </w:t>
      </w:r>
      <w:r w:rsidRPr="00031123">
        <w:rPr>
          <w:rFonts w:ascii="Times New Roman" w:hAnsi="Times New Roman"/>
          <w:b/>
          <w:color w:val="000000"/>
          <w:sz w:val="24"/>
          <w:szCs w:val="24"/>
        </w:rPr>
        <w:t>БИБЛИОТЕЧНО-ИНФОРМАЦИОННАЯ ОБЕСПЕЧЕННОСТЬ</w:t>
      </w:r>
    </w:p>
    <w:p w:rsidR="00E73D53" w:rsidRPr="002017CE" w:rsidRDefault="00E73D53" w:rsidP="00E73D53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2017CE">
        <w:rPr>
          <w:rFonts w:ascii="Times New Roman" w:hAnsi="Times New Roman"/>
          <w:color w:val="000000"/>
          <w:sz w:val="24"/>
          <w:szCs w:val="24"/>
        </w:rPr>
        <w:t>Общая характеристика:</w:t>
      </w:r>
    </w:p>
    <w:p w:rsidR="00E73D53" w:rsidRPr="002017CE" w:rsidRDefault="00E73D53" w:rsidP="00E73D53">
      <w:pPr>
        <w:numPr>
          <w:ilvl w:val="0"/>
          <w:numId w:val="36"/>
        </w:numPr>
        <w:spacing w:after="0" w:line="240" w:lineRule="auto"/>
        <w:ind w:left="780" w:right="180"/>
        <w:contextualSpacing/>
        <w:rPr>
          <w:rFonts w:ascii="Times New Roman" w:hAnsi="Times New Roman"/>
          <w:color w:val="000000"/>
          <w:sz w:val="24"/>
          <w:szCs w:val="24"/>
        </w:rPr>
      </w:pPr>
      <w:r w:rsidRPr="002017CE">
        <w:rPr>
          <w:rFonts w:ascii="Times New Roman" w:hAnsi="Times New Roman"/>
          <w:color w:val="000000"/>
          <w:sz w:val="24"/>
          <w:szCs w:val="24"/>
        </w:rPr>
        <w:t>объем библиотечного фонда – 33742 единицы;</w:t>
      </w:r>
    </w:p>
    <w:p w:rsidR="00E73D53" w:rsidRPr="002017CE" w:rsidRDefault="00E73D53" w:rsidP="00E73D53">
      <w:pPr>
        <w:numPr>
          <w:ilvl w:val="0"/>
          <w:numId w:val="36"/>
        </w:numPr>
        <w:spacing w:after="0" w:line="240" w:lineRule="auto"/>
        <w:ind w:left="780" w:right="180"/>
        <w:contextualSpacing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2017CE">
        <w:rPr>
          <w:rFonts w:ascii="Times New Roman" w:hAnsi="Times New Roman"/>
          <w:color w:val="000000"/>
          <w:sz w:val="24"/>
          <w:szCs w:val="24"/>
        </w:rPr>
        <w:t>книгообеспеченность</w:t>
      </w:r>
      <w:proofErr w:type="spellEnd"/>
      <w:r w:rsidRPr="002017CE">
        <w:rPr>
          <w:rFonts w:ascii="Times New Roman" w:hAnsi="Times New Roman"/>
          <w:color w:val="000000"/>
          <w:sz w:val="24"/>
          <w:szCs w:val="24"/>
        </w:rPr>
        <w:t xml:space="preserve"> – 100 процентов;</w:t>
      </w:r>
    </w:p>
    <w:p w:rsidR="00E73D53" w:rsidRPr="002017CE" w:rsidRDefault="00E73D53" w:rsidP="00E73D53">
      <w:pPr>
        <w:numPr>
          <w:ilvl w:val="0"/>
          <w:numId w:val="36"/>
        </w:numPr>
        <w:spacing w:after="0" w:line="240" w:lineRule="auto"/>
        <w:ind w:left="780" w:right="180"/>
        <w:contextualSpacing/>
        <w:rPr>
          <w:rFonts w:ascii="Times New Roman" w:hAnsi="Times New Roman"/>
          <w:color w:val="000000"/>
          <w:sz w:val="24"/>
          <w:szCs w:val="24"/>
        </w:rPr>
      </w:pPr>
      <w:r w:rsidRPr="002017CE">
        <w:rPr>
          <w:rFonts w:ascii="Times New Roman" w:hAnsi="Times New Roman"/>
          <w:color w:val="000000"/>
          <w:sz w:val="24"/>
          <w:szCs w:val="24"/>
        </w:rPr>
        <w:t>книговыдача – 17503 единицы в год;</w:t>
      </w:r>
    </w:p>
    <w:p w:rsidR="00E73D53" w:rsidRPr="002017CE" w:rsidRDefault="00E73D53" w:rsidP="00E73D53">
      <w:pPr>
        <w:numPr>
          <w:ilvl w:val="0"/>
          <w:numId w:val="36"/>
        </w:numPr>
        <w:spacing w:after="0" w:line="240" w:lineRule="auto"/>
        <w:ind w:left="780" w:right="180"/>
        <w:rPr>
          <w:rFonts w:ascii="Times New Roman" w:hAnsi="Times New Roman"/>
          <w:color w:val="000000"/>
          <w:sz w:val="24"/>
          <w:szCs w:val="24"/>
        </w:rPr>
      </w:pPr>
      <w:r w:rsidRPr="002017CE">
        <w:rPr>
          <w:rFonts w:ascii="Times New Roman" w:hAnsi="Times New Roman"/>
          <w:color w:val="000000"/>
          <w:sz w:val="24"/>
          <w:szCs w:val="24"/>
        </w:rPr>
        <w:t>объем учебного фонда – 22510 единица.</w:t>
      </w:r>
    </w:p>
    <w:p w:rsidR="00E73D53" w:rsidRPr="00A0125F" w:rsidRDefault="00E73D53" w:rsidP="00E73D53">
      <w:pPr>
        <w:spacing w:after="0"/>
        <w:rPr>
          <w:rFonts w:hAnsi="Times New Roman"/>
          <w:color w:val="000000"/>
          <w:sz w:val="24"/>
          <w:szCs w:val="24"/>
        </w:rPr>
      </w:pPr>
      <w:r w:rsidRPr="002017CE">
        <w:rPr>
          <w:rFonts w:ascii="Times New Roman" w:hAnsi="Times New Roman"/>
          <w:color w:val="000000"/>
          <w:sz w:val="24"/>
          <w:szCs w:val="24"/>
        </w:rPr>
        <w:t xml:space="preserve">Фонд библиотеки формируется </w:t>
      </w:r>
      <w:proofErr w:type="spellStart"/>
      <w:r w:rsidRPr="002017CE">
        <w:rPr>
          <w:rFonts w:ascii="Times New Roman" w:hAnsi="Times New Roman"/>
          <w:color w:val="000000"/>
          <w:sz w:val="24"/>
          <w:szCs w:val="24"/>
        </w:rPr>
        <w:t>засчет</w:t>
      </w:r>
      <w:proofErr w:type="spellEnd"/>
      <w:r w:rsidRPr="002017CE">
        <w:rPr>
          <w:rFonts w:ascii="Times New Roman" w:hAnsi="Times New Roman"/>
          <w:color w:val="000000"/>
          <w:sz w:val="24"/>
          <w:szCs w:val="24"/>
        </w:rPr>
        <w:t xml:space="preserve"> федерального</w:t>
      </w:r>
      <w:r w:rsidRPr="00A0125F">
        <w:rPr>
          <w:rFonts w:hAnsi="Times New Roman"/>
          <w:color w:val="000000"/>
          <w:sz w:val="24"/>
          <w:szCs w:val="24"/>
        </w:rPr>
        <w:t xml:space="preserve">, </w:t>
      </w:r>
      <w:r w:rsidRPr="00A0125F">
        <w:rPr>
          <w:rFonts w:hAnsi="Times New Roman"/>
          <w:color w:val="000000"/>
          <w:sz w:val="24"/>
          <w:szCs w:val="24"/>
        </w:rPr>
        <w:t>областного</w:t>
      </w:r>
      <w:r w:rsidRPr="00A0125F">
        <w:rPr>
          <w:rFonts w:hAnsi="Times New Roman"/>
          <w:color w:val="000000"/>
          <w:sz w:val="24"/>
          <w:szCs w:val="24"/>
        </w:rPr>
        <w:t xml:space="preserve">, </w:t>
      </w:r>
      <w:r w:rsidRPr="00A0125F">
        <w:rPr>
          <w:rFonts w:hAnsi="Times New Roman"/>
          <w:color w:val="000000"/>
          <w:sz w:val="24"/>
          <w:szCs w:val="24"/>
        </w:rPr>
        <w:t>местного</w:t>
      </w:r>
      <w:r w:rsidRPr="00A0125F">
        <w:rPr>
          <w:rFonts w:hAnsi="Times New Roman"/>
          <w:color w:val="000000"/>
          <w:sz w:val="24"/>
          <w:szCs w:val="24"/>
        </w:rPr>
        <w:t xml:space="preserve"> </w:t>
      </w:r>
      <w:r w:rsidRPr="00A0125F">
        <w:rPr>
          <w:rFonts w:hAnsi="Times New Roman"/>
          <w:color w:val="000000"/>
          <w:sz w:val="24"/>
          <w:szCs w:val="24"/>
        </w:rPr>
        <w:t>бюджетов</w:t>
      </w:r>
      <w:r w:rsidRPr="00A0125F">
        <w:rPr>
          <w:rFonts w:hAnsi="Times New Roman"/>
          <w:color w:val="000000"/>
          <w:sz w:val="24"/>
          <w:szCs w:val="24"/>
        </w:rPr>
        <w:t>.</w:t>
      </w:r>
    </w:p>
    <w:p w:rsidR="00E73D53" w:rsidRPr="00A0125F" w:rsidRDefault="00E73D53" w:rsidP="00E73D53">
      <w:pPr>
        <w:spacing w:after="0"/>
        <w:rPr>
          <w:rFonts w:hAnsi="Times New Roman"/>
          <w:color w:val="000000"/>
          <w:sz w:val="24"/>
          <w:szCs w:val="24"/>
        </w:rPr>
      </w:pPr>
      <w:r w:rsidRPr="00A0125F">
        <w:rPr>
          <w:rFonts w:hAnsi="Times New Roman"/>
          <w:b/>
          <w:bCs/>
          <w:color w:val="000000"/>
          <w:sz w:val="24"/>
          <w:szCs w:val="24"/>
        </w:rPr>
        <w:t>Состав</w:t>
      </w:r>
      <w:r w:rsidRPr="00A0125F">
        <w:rPr>
          <w:rFonts w:hAnsi="Times New Roman"/>
          <w:b/>
          <w:bCs/>
          <w:color w:val="000000"/>
          <w:sz w:val="24"/>
          <w:szCs w:val="24"/>
        </w:rPr>
        <w:t xml:space="preserve"> </w:t>
      </w:r>
      <w:r w:rsidRPr="00A0125F">
        <w:rPr>
          <w:rFonts w:hAnsi="Times New Roman"/>
          <w:b/>
          <w:bCs/>
          <w:color w:val="000000"/>
          <w:sz w:val="24"/>
          <w:szCs w:val="24"/>
        </w:rPr>
        <w:t>фонда</w:t>
      </w:r>
      <w:r w:rsidRPr="00A0125F">
        <w:rPr>
          <w:rFonts w:hAnsi="Times New Roman"/>
          <w:b/>
          <w:bCs/>
          <w:color w:val="000000"/>
          <w:sz w:val="24"/>
          <w:szCs w:val="24"/>
        </w:rPr>
        <w:t xml:space="preserve"> </w:t>
      </w:r>
      <w:r w:rsidRPr="00A0125F">
        <w:rPr>
          <w:rFonts w:hAnsi="Times New Roman"/>
          <w:b/>
          <w:bCs/>
          <w:color w:val="000000"/>
          <w:sz w:val="24"/>
          <w:szCs w:val="24"/>
        </w:rPr>
        <w:t>и</w:t>
      </w:r>
      <w:r w:rsidRPr="00A0125F">
        <w:rPr>
          <w:rFonts w:hAnsi="Times New Roman"/>
          <w:b/>
          <w:bCs/>
          <w:color w:val="000000"/>
          <w:sz w:val="24"/>
          <w:szCs w:val="24"/>
        </w:rPr>
        <w:t xml:space="preserve"> </w:t>
      </w:r>
      <w:r w:rsidRPr="00A0125F">
        <w:rPr>
          <w:rFonts w:hAnsi="Times New Roman"/>
          <w:b/>
          <w:bCs/>
          <w:color w:val="000000"/>
          <w:sz w:val="24"/>
          <w:szCs w:val="24"/>
        </w:rPr>
        <w:t>его</w:t>
      </w:r>
      <w:r w:rsidRPr="00A0125F">
        <w:rPr>
          <w:rFonts w:hAnsi="Times New Roman"/>
          <w:b/>
          <w:bCs/>
          <w:color w:val="000000"/>
          <w:sz w:val="24"/>
          <w:szCs w:val="24"/>
        </w:rPr>
        <w:t xml:space="preserve"> </w:t>
      </w:r>
      <w:r w:rsidRPr="00A0125F">
        <w:rPr>
          <w:rFonts w:hAnsi="Times New Roman"/>
          <w:b/>
          <w:bCs/>
          <w:color w:val="000000"/>
          <w:sz w:val="24"/>
          <w:szCs w:val="24"/>
        </w:rPr>
        <w:t>использование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81"/>
        <w:gridCol w:w="3647"/>
        <w:gridCol w:w="2581"/>
        <w:gridCol w:w="2651"/>
      </w:tblGrid>
      <w:tr w:rsidR="00E73D53" w:rsidRPr="00282329" w:rsidTr="00E52FD9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3D53" w:rsidRPr="00282329" w:rsidRDefault="00E73D53" w:rsidP="00E52FD9">
            <w:pPr>
              <w:spacing w:after="0"/>
              <w:rPr>
                <w:rFonts w:hAnsi="Times New Roman"/>
                <w:b/>
                <w:bCs/>
                <w:color w:val="000000"/>
                <w:sz w:val="24"/>
                <w:szCs w:val="24"/>
              </w:rPr>
            </w:pPr>
            <w:r w:rsidRPr="00282329">
              <w:rPr>
                <w:rFonts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3D53" w:rsidRPr="00282329" w:rsidRDefault="00E73D53" w:rsidP="00E52FD9">
            <w:pPr>
              <w:spacing w:after="0"/>
              <w:rPr>
                <w:rFonts w:hAnsi="Times New Roman"/>
                <w:b/>
                <w:bCs/>
                <w:color w:val="000000"/>
                <w:sz w:val="24"/>
                <w:szCs w:val="24"/>
              </w:rPr>
            </w:pPr>
            <w:r w:rsidRPr="00282329">
              <w:rPr>
                <w:rFonts w:hAnsi="Times New Roman"/>
                <w:b/>
                <w:bCs/>
                <w:color w:val="000000"/>
                <w:sz w:val="24"/>
                <w:szCs w:val="24"/>
              </w:rPr>
              <w:t>Вид</w:t>
            </w:r>
            <w:r w:rsidRPr="00282329">
              <w:rPr>
                <w:rFonts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82329">
              <w:rPr>
                <w:rFonts w:hAnsi="Times New Roman"/>
                <w:b/>
                <w:bCs/>
                <w:color w:val="000000"/>
                <w:sz w:val="24"/>
                <w:szCs w:val="24"/>
              </w:rPr>
              <w:t>литературы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3D53" w:rsidRPr="00282329" w:rsidRDefault="00E73D53" w:rsidP="00E52FD9">
            <w:pPr>
              <w:spacing w:after="0"/>
              <w:rPr>
                <w:rFonts w:hAnsi="Times New Roman"/>
                <w:b/>
                <w:bCs/>
                <w:color w:val="000000"/>
                <w:sz w:val="24"/>
                <w:szCs w:val="24"/>
              </w:rPr>
            </w:pPr>
            <w:r w:rsidRPr="00282329">
              <w:rPr>
                <w:rFonts w:hAnsi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r w:rsidRPr="00282329">
              <w:rPr>
                <w:rFonts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82329">
              <w:rPr>
                <w:rFonts w:hAnsi="Times New Roman"/>
                <w:b/>
                <w:bCs/>
                <w:color w:val="000000"/>
                <w:sz w:val="24"/>
                <w:szCs w:val="24"/>
              </w:rPr>
              <w:t>единиц</w:t>
            </w:r>
            <w:r w:rsidRPr="00282329">
              <w:rPr>
                <w:rFonts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82329">
              <w:rPr>
                <w:rFonts w:hAnsi="Times New Roman"/>
                <w:b/>
                <w:bCs/>
                <w:color w:val="000000"/>
                <w:sz w:val="24"/>
                <w:szCs w:val="24"/>
              </w:rPr>
              <w:t>в</w:t>
            </w:r>
            <w:r w:rsidRPr="00282329">
              <w:rPr>
                <w:rFonts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82329">
              <w:rPr>
                <w:rFonts w:hAnsi="Times New Roman"/>
                <w:b/>
                <w:bCs/>
                <w:color w:val="000000"/>
                <w:sz w:val="24"/>
                <w:szCs w:val="24"/>
              </w:rPr>
              <w:t>фонде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3D53" w:rsidRPr="00282329" w:rsidRDefault="00E73D53" w:rsidP="00E52FD9">
            <w:pPr>
              <w:spacing w:after="0"/>
              <w:rPr>
                <w:rFonts w:hAnsi="Times New Roman"/>
                <w:b/>
                <w:bCs/>
                <w:color w:val="000000"/>
                <w:sz w:val="24"/>
                <w:szCs w:val="24"/>
              </w:rPr>
            </w:pPr>
            <w:r w:rsidRPr="00282329">
              <w:rPr>
                <w:rFonts w:hAnsi="Times New Roman"/>
                <w:b/>
                <w:bCs/>
                <w:color w:val="000000"/>
                <w:sz w:val="24"/>
                <w:szCs w:val="24"/>
              </w:rPr>
              <w:t>Сколько</w:t>
            </w:r>
            <w:r w:rsidRPr="00282329">
              <w:rPr>
                <w:rFonts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82329">
              <w:rPr>
                <w:rFonts w:hAnsi="Times New Roman"/>
                <w:b/>
                <w:bCs/>
                <w:color w:val="000000"/>
                <w:sz w:val="24"/>
                <w:szCs w:val="24"/>
              </w:rPr>
              <w:t>экземпляров</w:t>
            </w:r>
            <w:r w:rsidRPr="00282329">
              <w:rPr>
                <w:rFonts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82329">
              <w:rPr>
                <w:rFonts w:hAnsi="Times New Roman"/>
                <w:b/>
                <w:bCs/>
                <w:color w:val="000000"/>
                <w:sz w:val="24"/>
                <w:szCs w:val="24"/>
              </w:rPr>
              <w:t>выдавалось</w:t>
            </w:r>
            <w:r w:rsidRPr="00282329">
              <w:rPr>
                <w:rFonts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82329">
              <w:rPr>
                <w:rFonts w:hAnsi="Times New Roman"/>
                <w:b/>
                <w:bCs/>
                <w:color w:val="000000"/>
                <w:sz w:val="24"/>
                <w:szCs w:val="24"/>
              </w:rPr>
              <w:t>за</w:t>
            </w:r>
            <w:r w:rsidRPr="00282329">
              <w:rPr>
                <w:rFonts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82329">
              <w:rPr>
                <w:rFonts w:hAnsi="Times New Roman"/>
                <w:b/>
                <w:bCs/>
                <w:color w:val="000000"/>
                <w:sz w:val="24"/>
                <w:szCs w:val="24"/>
              </w:rPr>
              <w:t>год</w:t>
            </w:r>
          </w:p>
        </w:tc>
      </w:tr>
      <w:tr w:rsidR="00E73D53" w:rsidRPr="00282329" w:rsidTr="00E52FD9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3D53" w:rsidRPr="00282329" w:rsidRDefault="00E73D53" w:rsidP="00E52FD9">
            <w:pPr>
              <w:spacing w:after="0"/>
              <w:ind w:left="75" w:right="75"/>
              <w:rPr>
                <w:rFonts w:hAnsi="Times New Roman"/>
                <w:color w:val="000000"/>
                <w:sz w:val="24"/>
                <w:szCs w:val="24"/>
              </w:rPr>
            </w:pPr>
            <w:r w:rsidRPr="00282329">
              <w:rPr>
                <w:rFonts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3D53" w:rsidRPr="00282329" w:rsidRDefault="00E73D53" w:rsidP="00E52FD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329">
              <w:rPr>
                <w:rFonts w:ascii="Times New Roman" w:hAnsi="Times New Roman"/>
                <w:color w:val="000000"/>
                <w:sz w:val="24"/>
                <w:szCs w:val="24"/>
              </w:rPr>
              <w:t>Учебная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3D53" w:rsidRPr="00282329" w:rsidRDefault="00E73D53" w:rsidP="00E52FD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329">
              <w:rPr>
                <w:rFonts w:ascii="Times New Roman" w:hAnsi="Times New Roman"/>
                <w:color w:val="000000"/>
                <w:sz w:val="24"/>
                <w:szCs w:val="24"/>
              </w:rPr>
              <w:t>22510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3D53" w:rsidRPr="00282329" w:rsidRDefault="00E73D53" w:rsidP="00E52FD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32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7281</w:t>
            </w:r>
          </w:p>
        </w:tc>
      </w:tr>
      <w:tr w:rsidR="00E73D53" w:rsidRPr="00282329" w:rsidTr="00E52FD9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3D53" w:rsidRPr="00282329" w:rsidRDefault="00E73D53" w:rsidP="00E52FD9">
            <w:pPr>
              <w:spacing w:after="0"/>
              <w:ind w:left="75" w:right="75"/>
              <w:rPr>
                <w:rFonts w:hAnsi="Times New Roman"/>
                <w:color w:val="000000"/>
                <w:sz w:val="24"/>
                <w:szCs w:val="24"/>
              </w:rPr>
            </w:pPr>
            <w:r w:rsidRPr="00282329">
              <w:rPr>
                <w:rFonts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3D53" w:rsidRPr="00282329" w:rsidRDefault="00E73D53" w:rsidP="00E52FD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329">
              <w:rPr>
                <w:rFonts w:ascii="Times New Roman" w:hAnsi="Times New Roman"/>
                <w:color w:val="000000"/>
                <w:sz w:val="24"/>
                <w:szCs w:val="24"/>
              </w:rPr>
              <w:t>Педагогическая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3D53" w:rsidRPr="00282329" w:rsidRDefault="00E73D53" w:rsidP="00E52FD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329">
              <w:rPr>
                <w:rFonts w:ascii="Times New Roman" w:hAnsi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3D53" w:rsidRPr="00282329" w:rsidRDefault="00E73D53" w:rsidP="00E52FD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329"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</w:tr>
      <w:tr w:rsidR="00E73D53" w:rsidRPr="00282329" w:rsidTr="00E52FD9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3D53" w:rsidRPr="00282329" w:rsidRDefault="00E73D53" w:rsidP="00E52FD9">
            <w:pPr>
              <w:spacing w:after="0"/>
              <w:ind w:left="75" w:right="75"/>
              <w:rPr>
                <w:rFonts w:hAnsi="Times New Roman"/>
                <w:color w:val="000000"/>
                <w:sz w:val="24"/>
                <w:szCs w:val="24"/>
              </w:rPr>
            </w:pPr>
            <w:r w:rsidRPr="00282329">
              <w:rPr>
                <w:rFonts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3D53" w:rsidRPr="00282329" w:rsidRDefault="00E73D53" w:rsidP="00E52FD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329">
              <w:rPr>
                <w:rFonts w:ascii="Times New Roman" w:hAnsi="Times New Roman"/>
                <w:color w:val="000000"/>
                <w:sz w:val="24"/>
                <w:szCs w:val="24"/>
              </w:rPr>
              <w:t>Художественная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3D53" w:rsidRPr="00282329" w:rsidRDefault="00E73D53" w:rsidP="00E52FD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329">
              <w:rPr>
                <w:rFonts w:ascii="Times New Roman" w:hAnsi="Times New Roman"/>
                <w:color w:val="000000"/>
                <w:sz w:val="24"/>
                <w:szCs w:val="24"/>
              </w:rPr>
              <w:t>11232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3D53" w:rsidRPr="00282329" w:rsidRDefault="00E73D53" w:rsidP="00E52FD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282329">
              <w:rPr>
                <w:rFonts w:ascii="Times New Roman" w:hAnsi="Times New Roman"/>
                <w:color w:val="000000"/>
                <w:sz w:val="24"/>
                <w:szCs w:val="24"/>
              </w:rPr>
              <w:t>352</w:t>
            </w:r>
          </w:p>
        </w:tc>
      </w:tr>
      <w:tr w:rsidR="00E73D53" w:rsidRPr="00282329" w:rsidTr="00E52FD9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3D53" w:rsidRPr="00282329" w:rsidRDefault="00E73D53" w:rsidP="00E52FD9">
            <w:pPr>
              <w:spacing w:after="0"/>
              <w:ind w:left="75" w:right="75"/>
              <w:rPr>
                <w:rFonts w:hAnsi="Times New Roman"/>
                <w:color w:val="000000"/>
                <w:sz w:val="24"/>
                <w:szCs w:val="24"/>
              </w:rPr>
            </w:pPr>
            <w:r w:rsidRPr="00282329">
              <w:rPr>
                <w:rFonts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3D53" w:rsidRPr="00282329" w:rsidRDefault="00E73D53" w:rsidP="00E52FD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329">
              <w:rPr>
                <w:rFonts w:ascii="Times New Roman" w:hAnsi="Times New Roman"/>
                <w:color w:val="000000"/>
                <w:sz w:val="24"/>
                <w:szCs w:val="24"/>
              </w:rPr>
              <w:t>Справочная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3D53" w:rsidRPr="00282329" w:rsidRDefault="00E73D53" w:rsidP="00E52FD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329">
              <w:rPr>
                <w:rFonts w:ascii="Times New Roman" w:hAnsi="Times New Roman"/>
                <w:color w:val="000000"/>
                <w:sz w:val="24"/>
                <w:szCs w:val="24"/>
              </w:rPr>
              <w:t>284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3D53" w:rsidRPr="00282329" w:rsidRDefault="00E73D53" w:rsidP="00E52FD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32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E73D53" w:rsidRPr="00282329" w:rsidTr="00E52FD9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3D53" w:rsidRPr="00282329" w:rsidRDefault="00E73D53" w:rsidP="00E52FD9">
            <w:pPr>
              <w:spacing w:after="0"/>
              <w:ind w:left="75" w:right="75"/>
              <w:rPr>
                <w:rFonts w:hAnsi="Times New Roman"/>
                <w:color w:val="000000"/>
                <w:sz w:val="24"/>
                <w:szCs w:val="24"/>
              </w:rPr>
            </w:pPr>
            <w:r w:rsidRPr="00282329">
              <w:rPr>
                <w:rFonts w:hAnsi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3D53" w:rsidRPr="00282329" w:rsidRDefault="00E73D53" w:rsidP="00E52FD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329">
              <w:rPr>
                <w:rFonts w:ascii="Times New Roman" w:hAnsi="Times New Roman"/>
                <w:color w:val="000000"/>
                <w:sz w:val="24"/>
                <w:szCs w:val="24"/>
              </w:rPr>
              <w:t>Языковедение, литературоведение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3D53" w:rsidRPr="00282329" w:rsidRDefault="00E73D53" w:rsidP="00E52FD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329">
              <w:rPr>
                <w:rFonts w:ascii="Times New Roman" w:hAnsi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3D53" w:rsidRPr="00282329" w:rsidRDefault="00E73D53" w:rsidP="00E52FD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329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E73D53" w:rsidRPr="00282329" w:rsidTr="00E52FD9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3D53" w:rsidRPr="00282329" w:rsidRDefault="00E73D53" w:rsidP="00E52FD9">
            <w:pPr>
              <w:spacing w:after="0"/>
              <w:ind w:left="75" w:right="75"/>
              <w:rPr>
                <w:rFonts w:hAnsi="Times New Roman"/>
                <w:color w:val="000000"/>
                <w:sz w:val="24"/>
                <w:szCs w:val="24"/>
              </w:rPr>
            </w:pPr>
            <w:r w:rsidRPr="00282329">
              <w:rPr>
                <w:rFonts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3D53" w:rsidRPr="00282329" w:rsidRDefault="00E73D53" w:rsidP="00E52FD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329">
              <w:rPr>
                <w:rFonts w:ascii="Times New Roman" w:hAnsi="Times New Roman"/>
                <w:color w:val="000000"/>
                <w:sz w:val="24"/>
                <w:szCs w:val="24"/>
              </w:rPr>
              <w:t>Естественнонаучная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3D53" w:rsidRPr="00282329" w:rsidRDefault="00E73D53" w:rsidP="00E52FD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329">
              <w:rPr>
                <w:rFonts w:ascii="Times New Roman" w:hAnsi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3D53" w:rsidRPr="00282329" w:rsidRDefault="00E73D53" w:rsidP="00E52FD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</w:tr>
      <w:tr w:rsidR="00E73D53" w:rsidRPr="00282329" w:rsidTr="00E52FD9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3D53" w:rsidRPr="00282329" w:rsidRDefault="00E73D53" w:rsidP="00E52FD9">
            <w:pPr>
              <w:spacing w:after="0"/>
              <w:ind w:left="75" w:right="75"/>
              <w:rPr>
                <w:rFonts w:hAnsi="Times New Roman"/>
                <w:color w:val="000000"/>
                <w:sz w:val="24"/>
                <w:szCs w:val="24"/>
              </w:rPr>
            </w:pPr>
            <w:r w:rsidRPr="00282329">
              <w:rPr>
                <w:rFonts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3D53" w:rsidRPr="00282329" w:rsidRDefault="00E73D53" w:rsidP="00E52FD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329">
              <w:rPr>
                <w:rFonts w:ascii="Times New Roman" w:hAnsi="Times New Roman"/>
                <w:color w:val="000000"/>
                <w:sz w:val="24"/>
                <w:szCs w:val="24"/>
              </w:rPr>
              <w:t>Техническая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3D53" w:rsidRPr="00282329" w:rsidRDefault="00E73D53" w:rsidP="00E52FD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329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3D53" w:rsidRPr="00282329" w:rsidRDefault="00E73D53" w:rsidP="00E52FD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32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E73D53" w:rsidRPr="00282329" w:rsidTr="00E52FD9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3D53" w:rsidRPr="00282329" w:rsidRDefault="00E73D53" w:rsidP="00E52FD9">
            <w:pPr>
              <w:spacing w:after="0"/>
              <w:ind w:left="75" w:right="75"/>
              <w:rPr>
                <w:rFonts w:hAnsi="Times New Roman"/>
                <w:color w:val="000000"/>
                <w:sz w:val="24"/>
                <w:szCs w:val="24"/>
              </w:rPr>
            </w:pPr>
            <w:r w:rsidRPr="00282329">
              <w:rPr>
                <w:rFonts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3D53" w:rsidRPr="00282329" w:rsidRDefault="00E73D53" w:rsidP="00E52FD9">
            <w:pPr>
              <w:spacing w:after="0"/>
              <w:rPr>
                <w:rFonts w:hAnsi="Times New Roman"/>
                <w:color w:val="000000"/>
                <w:sz w:val="24"/>
                <w:szCs w:val="24"/>
              </w:rPr>
            </w:pPr>
            <w:r w:rsidRPr="00282329">
              <w:rPr>
                <w:rFonts w:hAnsi="Times New Roman"/>
                <w:color w:val="000000"/>
                <w:sz w:val="24"/>
                <w:szCs w:val="24"/>
              </w:rPr>
              <w:t>Общественно</w:t>
            </w:r>
            <w:r w:rsidRPr="00282329">
              <w:rPr>
                <w:rFonts w:hAnsi="Times New Roman"/>
                <w:color w:val="000000"/>
                <w:sz w:val="24"/>
                <w:szCs w:val="24"/>
              </w:rPr>
              <w:t>-</w:t>
            </w:r>
            <w:r w:rsidRPr="00282329">
              <w:rPr>
                <w:rFonts w:hAnsi="Times New Roman"/>
                <w:color w:val="000000"/>
                <w:sz w:val="24"/>
                <w:szCs w:val="24"/>
              </w:rPr>
              <w:t>политическая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3D53" w:rsidRPr="00282329" w:rsidRDefault="00E73D53" w:rsidP="00E52FD9">
            <w:pPr>
              <w:spacing w:after="0"/>
              <w:rPr>
                <w:rFonts w:hAnsi="Times New Roman"/>
                <w:color w:val="000000"/>
                <w:sz w:val="24"/>
                <w:szCs w:val="24"/>
              </w:rPr>
            </w:pPr>
            <w:r w:rsidRPr="00282329">
              <w:rPr>
                <w:rFonts w:hAnsi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3D53" w:rsidRPr="00282329" w:rsidRDefault="00E73D53" w:rsidP="00E52FD9">
            <w:pPr>
              <w:spacing w:after="0"/>
              <w:rPr>
                <w:rFonts w:hAnsi="Times New Roman"/>
                <w:color w:val="000000"/>
                <w:sz w:val="24"/>
                <w:szCs w:val="24"/>
              </w:rPr>
            </w:pPr>
            <w:r w:rsidRPr="00282329">
              <w:rPr>
                <w:rFonts w:hAnsi="Times New Roman"/>
                <w:color w:val="000000"/>
                <w:sz w:val="24"/>
                <w:szCs w:val="24"/>
              </w:rPr>
              <w:t>37</w:t>
            </w:r>
          </w:p>
        </w:tc>
      </w:tr>
    </w:tbl>
    <w:p w:rsidR="00E73D53" w:rsidRDefault="00E73D53" w:rsidP="00E73D53">
      <w:pPr>
        <w:spacing w:after="0" w:line="240" w:lineRule="auto"/>
        <w:ind w:firstLine="709"/>
        <w:jc w:val="both"/>
        <w:rPr>
          <w:rFonts w:ascii="Times New Roman" w:hAnsi="Times New Roman"/>
          <w:iCs/>
          <w:color w:val="000000"/>
          <w:sz w:val="24"/>
          <w:szCs w:val="24"/>
          <w:shd w:val="clear" w:color="auto" w:fill="FFFFDD"/>
        </w:rPr>
      </w:pPr>
    </w:p>
    <w:p w:rsidR="00E73D53" w:rsidRPr="008F7595" w:rsidRDefault="00E73D53" w:rsidP="00E73D5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E73D53" w:rsidRPr="008F7595" w:rsidRDefault="00E73D53" w:rsidP="00E73D5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F7595">
        <w:rPr>
          <w:rFonts w:ascii="Times New Roman" w:hAnsi="Times New Roman"/>
          <w:bCs/>
          <w:color w:val="000000"/>
          <w:sz w:val="24"/>
          <w:szCs w:val="24"/>
        </w:rPr>
        <w:t xml:space="preserve">Фонд библиотеки соответствует требованиям ФГОС, учебники фонда входят в федеральный перечень, утвержденный приказом </w:t>
      </w:r>
      <w:proofErr w:type="spellStart"/>
      <w:r w:rsidRPr="008F7595">
        <w:rPr>
          <w:rFonts w:ascii="Times New Roman" w:hAnsi="Times New Roman"/>
          <w:bCs/>
          <w:color w:val="000000"/>
          <w:sz w:val="24"/>
          <w:szCs w:val="24"/>
        </w:rPr>
        <w:t>Минпросвещения</w:t>
      </w:r>
      <w:proofErr w:type="spellEnd"/>
      <w:r w:rsidRPr="008F7595">
        <w:rPr>
          <w:rFonts w:ascii="Times New Roman" w:hAnsi="Times New Roman"/>
          <w:bCs/>
          <w:color w:val="000000"/>
          <w:sz w:val="24"/>
          <w:szCs w:val="24"/>
        </w:rPr>
        <w:t xml:space="preserve"> от 28.12.2018 № 345.</w:t>
      </w:r>
    </w:p>
    <w:p w:rsidR="00E73D53" w:rsidRPr="00152602" w:rsidRDefault="00E73D53" w:rsidP="00E73D5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F7595">
        <w:rPr>
          <w:rFonts w:ascii="Times New Roman" w:hAnsi="Times New Roman"/>
          <w:bCs/>
          <w:color w:val="000000"/>
          <w:sz w:val="24"/>
          <w:szCs w:val="24"/>
        </w:rPr>
        <w:t>В библиотеке имеются электронные образовательные</w:t>
      </w:r>
      <w:r w:rsidRPr="00152602">
        <w:rPr>
          <w:rFonts w:ascii="Times New Roman" w:hAnsi="Times New Roman"/>
          <w:color w:val="000000"/>
          <w:sz w:val="24"/>
          <w:szCs w:val="24"/>
        </w:rPr>
        <w:t xml:space="preserve"> ресурсы – 49 дисков.   Средний уровень посещаемости библиотеки – 30 человек в день.</w:t>
      </w:r>
    </w:p>
    <w:p w:rsidR="00E73D53" w:rsidRPr="00152602" w:rsidRDefault="00E73D53" w:rsidP="00E73D5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52602">
        <w:rPr>
          <w:rFonts w:ascii="Times New Roman" w:hAnsi="Times New Roman"/>
          <w:color w:val="000000"/>
          <w:sz w:val="24"/>
          <w:szCs w:val="24"/>
        </w:rPr>
        <w:t>На официальном сайте Школы есть страница библиотеки с информацией о работе и проводимых мероприятиях библиотеки Школы.</w:t>
      </w:r>
    </w:p>
    <w:p w:rsidR="00E73D53" w:rsidRPr="00152602" w:rsidRDefault="00E73D53" w:rsidP="00E73D5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52602">
        <w:rPr>
          <w:rFonts w:ascii="Times New Roman" w:hAnsi="Times New Roman"/>
          <w:color w:val="000000"/>
          <w:sz w:val="24"/>
          <w:szCs w:val="24"/>
        </w:rPr>
        <w:t xml:space="preserve">Оснащенность библиотеки учебными пособиями достаточная. </w:t>
      </w:r>
    </w:p>
    <w:p w:rsidR="00E73D53" w:rsidRPr="00152602" w:rsidRDefault="00E73D53" w:rsidP="00E73D5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52602">
        <w:rPr>
          <w:rFonts w:ascii="Times New Roman" w:hAnsi="Times New Roman"/>
          <w:color w:val="000000"/>
          <w:sz w:val="24"/>
          <w:szCs w:val="24"/>
        </w:rPr>
        <w:t xml:space="preserve">Работа библиотеки  велась в рамках основных направлений воспитательной работы в школе. </w:t>
      </w:r>
      <w:r w:rsidRPr="00152602">
        <w:rPr>
          <w:rFonts w:ascii="Times New Roman" w:hAnsi="Times New Roman"/>
          <w:bCs/>
          <w:color w:val="000000"/>
          <w:sz w:val="24"/>
          <w:szCs w:val="24"/>
        </w:rPr>
        <w:t>Целью воспитательной работы школы в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152602">
        <w:rPr>
          <w:rFonts w:ascii="Times New Roman" w:hAnsi="Times New Roman"/>
          <w:bCs/>
          <w:color w:val="000000"/>
          <w:sz w:val="24"/>
          <w:szCs w:val="24"/>
        </w:rPr>
        <w:t>202</w:t>
      </w:r>
      <w:r>
        <w:rPr>
          <w:rFonts w:ascii="Times New Roman" w:hAnsi="Times New Roman"/>
          <w:bCs/>
          <w:color w:val="000000"/>
          <w:sz w:val="24"/>
          <w:szCs w:val="24"/>
        </w:rPr>
        <w:t>1</w:t>
      </w:r>
      <w:r w:rsidRPr="00152602">
        <w:rPr>
          <w:rFonts w:ascii="Times New Roman" w:hAnsi="Times New Roman"/>
          <w:bCs/>
          <w:color w:val="000000"/>
          <w:sz w:val="24"/>
          <w:szCs w:val="24"/>
        </w:rPr>
        <w:t xml:space="preserve"> году является создание условий для всестороннего развития личности, для самовыражения и саморазвития учащихся.</w:t>
      </w:r>
    </w:p>
    <w:p w:rsidR="00E73D53" w:rsidRPr="00152602" w:rsidRDefault="00E73D53" w:rsidP="00E73D5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52602">
        <w:rPr>
          <w:rFonts w:ascii="Times New Roman" w:hAnsi="Times New Roman"/>
          <w:color w:val="000000"/>
          <w:sz w:val="24"/>
          <w:szCs w:val="24"/>
        </w:rPr>
        <w:t>      Школьная библиотека работает по плану, утвержденному администрацией школы. Основными направлениями деятельности библиотеки являются:</w:t>
      </w:r>
    </w:p>
    <w:p w:rsidR="00E73D53" w:rsidRPr="00152602" w:rsidRDefault="00E73D53" w:rsidP="00E73D53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52602">
        <w:rPr>
          <w:rFonts w:ascii="Times New Roman" w:hAnsi="Times New Roman"/>
          <w:color w:val="000000"/>
          <w:sz w:val="24"/>
          <w:szCs w:val="24"/>
        </w:rPr>
        <w:t>   -обеспечение учебно-воспитательного процесса и самообразования путем библиотечного информационно-библиографического обслуживания учащихся и педагогов;</w:t>
      </w:r>
    </w:p>
    <w:p w:rsidR="00E73D53" w:rsidRPr="00152602" w:rsidRDefault="00E73D53" w:rsidP="00E73D53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52602">
        <w:rPr>
          <w:rFonts w:ascii="Times New Roman" w:hAnsi="Times New Roman"/>
          <w:color w:val="000000"/>
          <w:sz w:val="24"/>
          <w:szCs w:val="24"/>
        </w:rPr>
        <w:t>   -обучение читателей пользованию книгой и другими носителями информации, поиску, отбору и умению оценивать информацию;</w:t>
      </w:r>
    </w:p>
    <w:p w:rsidR="00E73D53" w:rsidRPr="00152602" w:rsidRDefault="00E73D53" w:rsidP="00E73D53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52602">
        <w:rPr>
          <w:rFonts w:ascii="Times New Roman" w:hAnsi="Times New Roman"/>
          <w:color w:val="000000"/>
          <w:sz w:val="24"/>
          <w:szCs w:val="24"/>
        </w:rPr>
        <w:t>   -формирование эстетической, экологической культуры и интереса к здоровому образу жизни.</w:t>
      </w:r>
    </w:p>
    <w:p w:rsidR="00E73D53" w:rsidRPr="00152602" w:rsidRDefault="00E73D53" w:rsidP="00E73D53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52602">
        <w:rPr>
          <w:rFonts w:ascii="Times New Roman" w:hAnsi="Times New Roman"/>
          <w:bCs/>
          <w:color w:val="000000"/>
          <w:sz w:val="24"/>
          <w:szCs w:val="24"/>
        </w:rPr>
        <w:t>Целями</w:t>
      </w:r>
      <w:r w:rsidRPr="00152602">
        <w:rPr>
          <w:rFonts w:ascii="Times New Roman" w:hAnsi="Times New Roman"/>
          <w:color w:val="000000"/>
          <w:sz w:val="24"/>
          <w:szCs w:val="24"/>
        </w:rPr>
        <w:t xml:space="preserve"> работы школьной библиотеки были: </w:t>
      </w:r>
    </w:p>
    <w:p w:rsidR="00E73D53" w:rsidRPr="00C63460" w:rsidRDefault="00E73D53" w:rsidP="00E73D5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81C15">
        <w:rPr>
          <w:rFonts w:hAnsi="Times New Roman"/>
          <w:color w:val="000000"/>
          <w:sz w:val="24"/>
          <w:szCs w:val="24"/>
        </w:rPr>
        <w:t> </w:t>
      </w:r>
      <w:r w:rsidRPr="00181C15">
        <w:rPr>
          <w:rFonts w:hAnsi="Times New Roman"/>
          <w:color w:val="000000"/>
          <w:sz w:val="24"/>
          <w:szCs w:val="24"/>
        </w:rPr>
        <w:t xml:space="preserve"> </w:t>
      </w:r>
      <w:r w:rsidRPr="00C63460">
        <w:rPr>
          <w:rFonts w:ascii="Times New Roman" w:hAnsi="Times New Roman"/>
          <w:color w:val="000000"/>
          <w:sz w:val="24"/>
          <w:szCs w:val="24"/>
        </w:rPr>
        <w:t>1.создание единого информационно-образовательного пространства ОУ; организация комплексного библиотечно-информационного обслуживания всех категорий пользователей, обеспечение их свободного и безопасного доступа и информации, знаниям, идеям, культурным ценностям;</w:t>
      </w:r>
    </w:p>
    <w:p w:rsidR="00E73D53" w:rsidRPr="00C63460" w:rsidRDefault="00E73D53" w:rsidP="00E73D5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63460">
        <w:rPr>
          <w:rFonts w:ascii="Times New Roman" w:hAnsi="Times New Roman"/>
          <w:color w:val="000000"/>
          <w:sz w:val="24"/>
          <w:szCs w:val="24"/>
        </w:rPr>
        <w:t>  2. воспитание гражданского самосознания, помощь в социализации обучающихся, развитии их творческих способностей;</w:t>
      </w:r>
      <w:r w:rsidRPr="00C63460">
        <w:rPr>
          <w:rFonts w:ascii="Times New Roman" w:hAnsi="Times New Roman"/>
          <w:color w:val="000000"/>
          <w:sz w:val="24"/>
          <w:szCs w:val="24"/>
        </w:rPr>
        <w:br/>
        <w:t>   3. организация систематического чтения.</w:t>
      </w:r>
    </w:p>
    <w:p w:rsidR="00E73D53" w:rsidRPr="00C63460" w:rsidRDefault="00E73D53" w:rsidP="00E73D5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63460">
        <w:rPr>
          <w:rFonts w:ascii="Times New Roman" w:hAnsi="Times New Roman"/>
          <w:color w:val="000000"/>
          <w:sz w:val="24"/>
          <w:szCs w:val="24"/>
        </w:rPr>
        <w:t xml:space="preserve">    Исходя из этих целей, и руководствуясь Законами Российской Федерации «О библиотечном деле», «Положением о школьной библиотеке» перед школьной библиотекой были поставлены следующие задачи: </w:t>
      </w:r>
    </w:p>
    <w:p w:rsidR="00E73D53" w:rsidRPr="00C63460" w:rsidRDefault="00E73D53" w:rsidP="00E73D5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63460">
        <w:rPr>
          <w:rFonts w:ascii="Times New Roman" w:hAnsi="Times New Roman"/>
          <w:color w:val="000000"/>
          <w:sz w:val="24"/>
          <w:szCs w:val="24"/>
        </w:rPr>
        <w:t>  - обеспечение учебно-воспитательного процесса учебно-методическими пособиями, работа по сохранности фонда;</w:t>
      </w:r>
    </w:p>
    <w:p w:rsidR="00E73D53" w:rsidRPr="00C63460" w:rsidRDefault="00E73D53" w:rsidP="00E73D5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63460">
        <w:rPr>
          <w:rFonts w:ascii="Times New Roman" w:hAnsi="Times New Roman"/>
          <w:color w:val="000000"/>
          <w:sz w:val="24"/>
          <w:szCs w:val="24"/>
        </w:rPr>
        <w:t>   - обучение читателей навыкам самостоятельного пользования всеми библиотечными ресурсами библиотеки;</w:t>
      </w:r>
    </w:p>
    <w:p w:rsidR="00E73D53" w:rsidRPr="00181C15" w:rsidRDefault="00E73D53" w:rsidP="00E73D53">
      <w:pPr>
        <w:spacing w:after="0"/>
        <w:jc w:val="both"/>
        <w:rPr>
          <w:rFonts w:hAnsi="Times New Roman"/>
          <w:color w:val="000000"/>
          <w:sz w:val="24"/>
          <w:szCs w:val="24"/>
        </w:rPr>
      </w:pPr>
      <w:r w:rsidRPr="00181C15">
        <w:rPr>
          <w:rFonts w:hAnsi="Times New Roman"/>
          <w:color w:val="000000"/>
          <w:sz w:val="24"/>
          <w:szCs w:val="24"/>
        </w:rPr>
        <w:t> </w:t>
      </w:r>
      <w:r w:rsidRPr="00181C15">
        <w:rPr>
          <w:rFonts w:hAnsi="Times New Roman"/>
          <w:color w:val="000000"/>
          <w:sz w:val="24"/>
          <w:szCs w:val="24"/>
        </w:rPr>
        <w:t xml:space="preserve"> - </w:t>
      </w:r>
      <w:r w:rsidRPr="00181C15">
        <w:rPr>
          <w:rFonts w:hAnsi="Times New Roman"/>
          <w:color w:val="000000"/>
          <w:sz w:val="24"/>
          <w:szCs w:val="24"/>
        </w:rPr>
        <w:t>совершенствование</w:t>
      </w:r>
      <w:r w:rsidRPr="00181C15">
        <w:rPr>
          <w:rFonts w:hAnsi="Times New Roman"/>
          <w:color w:val="000000"/>
          <w:sz w:val="24"/>
          <w:szCs w:val="24"/>
        </w:rPr>
        <w:t xml:space="preserve"> </w:t>
      </w:r>
      <w:r w:rsidRPr="00181C15">
        <w:rPr>
          <w:rFonts w:hAnsi="Times New Roman"/>
          <w:color w:val="000000"/>
          <w:sz w:val="24"/>
          <w:szCs w:val="24"/>
        </w:rPr>
        <w:t>традиционных</w:t>
      </w:r>
      <w:r w:rsidRPr="00181C15">
        <w:rPr>
          <w:rFonts w:hAnsi="Times New Roman"/>
          <w:color w:val="000000"/>
          <w:sz w:val="24"/>
          <w:szCs w:val="24"/>
        </w:rPr>
        <w:t xml:space="preserve"> </w:t>
      </w:r>
      <w:r w:rsidRPr="00181C15">
        <w:rPr>
          <w:rFonts w:hAnsi="Times New Roman"/>
          <w:color w:val="000000"/>
          <w:sz w:val="24"/>
          <w:szCs w:val="24"/>
        </w:rPr>
        <w:t>и</w:t>
      </w:r>
      <w:r w:rsidRPr="00181C15">
        <w:rPr>
          <w:rFonts w:hAnsi="Times New Roman"/>
          <w:color w:val="000000"/>
          <w:sz w:val="24"/>
          <w:szCs w:val="24"/>
        </w:rPr>
        <w:t xml:space="preserve"> </w:t>
      </w:r>
      <w:r w:rsidRPr="00181C15">
        <w:rPr>
          <w:rFonts w:hAnsi="Times New Roman"/>
          <w:color w:val="000000"/>
          <w:sz w:val="24"/>
          <w:szCs w:val="24"/>
        </w:rPr>
        <w:t>освоение</w:t>
      </w:r>
      <w:r w:rsidRPr="00181C15">
        <w:rPr>
          <w:rFonts w:hAnsi="Times New Roman"/>
          <w:color w:val="000000"/>
          <w:sz w:val="24"/>
          <w:szCs w:val="24"/>
        </w:rPr>
        <w:t xml:space="preserve"> </w:t>
      </w:r>
      <w:r w:rsidRPr="00181C15">
        <w:rPr>
          <w:rFonts w:hAnsi="Times New Roman"/>
          <w:color w:val="000000"/>
          <w:sz w:val="24"/>
          <w:szCs w:val="24"/>
        </w:rPr>
        <w:t>новых</w:t>
      </w:r>
      <w:r w:rsidRPr="00181C15">
        <w:rPr>
          <w:rFonts w:hAnsi="Times New Roman"/>
          <w:color w:val="000000"/>
          <w:sz w:val="24"/>
          <w:szCs w:val="24"/>
        </w:rPr>
        <w:t xml:space="preserve"> </w:t>
      </w:r>
      <w:r w:rsidRPr="00181C15">
        <w:rPr>
          <w:rFonts w:hAnsi="Times New Roman"/>
          <w:color w:val="000000"/>
          <w:sz w:val="24"/>
          <w:szCs w:val="24"/>
        </w:rPr>
        <w:t>библиотечных</w:t>
      </w:r>
      <w:r w:rsidRPr="00181C15">
        <w:rPr>
          <w:rFonts w:hAnsi="Times New Roman"/>
          <w:color w:val="000000"/>
          <w:sz w:val="24"/>
          <w:szCs w:val="24"/>
        </w:rPr>
        <w:t xml:space="preserve"> </w:t>
      </w:r>
      <w:r w:rsidRPr="00181C15">
        <w:rPr>
          <w:rFonts w:hAnsi="Times New Roman"/>
          <w:color w:val="000000"/>
          <w:sz w:val="24"/>
          <w:szCs w:val="24"/>
        </w:rPr>
        <w:t>технологий</w:t>
      </w:r>
      <w:r w:rsidRPr="00181C15">
        <w:rPr>
          <w:rFonts w:hAnsi="Times New Roman"/>
          <w:color w:val="000000"/>
          <w:sz w:val="24"/>
          <w:szCs w:val="24"/>
        </w:rPr>
        <w:t>.</w:t>
      </w:r>
    </w:p>
    <w:p w:rsidR="00E73D53" w:rsidRPr="00181C15" w:rsidRDefault="00E73D53" w:rsidP="00E73D53">
      <w:pPr>
        <w:spacing w:after="0" w:line="240" w:lineRule="auto"/>
        <w:ind w:firstLine="709"/>
        <w:jc w:val="both"/>
        <w:rPr>
          <w:rFonts w:hAnsi="Times New Roman"/>
          <w:color w:val="000000"/>
          <w:sz w:val="24"/>
          <w:szCs w:val="24"/>
        </w:rPr>
      </w:pPr>
      <w:r w:rsidRPr="00181C15">
        <w:rPr>
          <w:rFonts w:hAnsi="Times New Roman"/>
          <w:color w:val="000000"/>
          <w:sz w:val="24"/>
          <w:szCs w:val="24"/>
        </w:rPr>
        <w:t>Важнейшим</w:t>
      </w:r>
      <w:r w:rsidRPr="00181C15">
        <w:rPr>
          <w:rFonts w:hAnsi="Times New Roman"/>
          <w:color w:val="000000"/>
          <w:sz w:val="24"/>
          <w:szCs w:val="24"/>
        </w:rPr>
        <w:t xml:space="preserve"> </w:t>
      </w:r>
      <w:r w:rsidRPr="00181C15">
        <w:rPr>
          <w:rFonts w:hAnsi="Times New Roman"/>
          <w:color w:val="000000"/>
          <w:sz w:val="24"/>
          <w:szCs w:val="24"/>
        </w:rPr>
        <w:t>направлением</w:t>
      </w:r>
      <w:r w:rsidRPr="00181C15">
        <w:rPr>
          <w:rFonts w:hAnsi="Times New Roman"/>
          <w:color w:val="000000"/>
          <w:sz w:val="24"/>
          <w:szCs w:val="24"/>
        </w:rPr>
        <w:t xml:space="preserve"> </w:t>
      </w:r>
      <w:r w:rsidRPr="00181C15">
        <w:rPr>
          <w:rFonts w:hAnsi="Times New Roman"/>
          <w:color w:val="000000"/>
          <w:sz w:val="24"/>
          <w:szCs w:val="24"/>
        </w:rPr>
        <w:t>деятельности</w:t>
      </w:r>
      <w:r w:rsidRPr="00181C15">
        <w:rPr>
          <w:rFonts w:hAnsi="Times New Roman"/>
          <w:color w:val="000000"/>
          <w:sz w:val="24"/>
          <w:szCs w:val="24"/>
        </w:rPr>
        <w:t xml:space="preserve"> </w:t>
      </w:r>
      <w:r w:rsidRPr="00181C15">
        <w:rPr>
          <w:rFonts w:hAnsi="Times New Roman"/>
          <w:color w:val="000000"/>
          <w:sz w:val="24"/>
          <w:szCs w:val="24"/>
        </w:rPr>
        <w:t>библиотеки</w:t>
      </w:r>
      <w:r w:rsidRPr="00181C15">
        <w:rPr>
          <w:rFonts w:hAnsi="Times New Roman"/>
          <w:color w:val="000000"/>
          <w:sz w:val="24"/>
          <w:szCs w:val="24"/>
        </w:rPr>
        <w:t xml:space="preserve"> </w:t>
      </w:r>
      <w:r w:rsidRPr="00181C15">
        <w:rPr>
          <w:rFonts w:hAnsi="Times New Roman"/>
          <w:color w:val="000000"/>
          <w:sz w:val="24"/>
          <w:szCs w:val="24"/>
        </w:rPr>
        <w:t>является</w:t>
      </w:r>
      <w:r w:rsidRPr="00181C15">
        <w:rPr>
          <w:rFonts w:hAnsi="Times New Roman"/>
          <w:color w:val="000000"/>
          <w:sz w:val="24"/>
          <w:szCs w:val="24"/>
        </w:rPr>
        <w:t xml:space="preserve"> </w:t>
      </w:r>
      <w:r w:rsidRPr="00181C15">
        <w:rPr>
          <w:rFonts w:hAnsi="Times New Roman"/>
          <w:color w:val="000000"/>
          <w:sz w:val="24"/>
          <w:szCs w:val="24"/>
        </w:rPr>
        <w:t>раскрытие</w:t>
      </w:r>
      <w:r w:rsidRPr="00181C15">
        <w:rPr>
          <w:rFonts w:hAnsi="Times New Roman"/>
          <w:color w:val="000000"/>
          <w:sz w:val="24"/>
          <w:szCs w:val="24"/>
        </w:rPr>
        <w:t xml:space="preserve"> </w:t>
      </w:r>
      <w:r w:rsidRPr="00181C15">
        <w:rPr>
          <w:rFonts w:hAnsi="Times New Roman"/>
          <w:color w:val="000000"/>
          <w:sz w:val="24"/>
          <w:szCs w:val="24"/>
        </w:rPr>
        <w:t>фонда</w:t>
      </w:r>
      <w:r w:rsidRPr="00181C15">
        <w:rPr>
          <w:rFonts w:hAnsi="Times New Roman"/>
          <w:color w:val="000000"/>
          <w:sz w:val="24"/>
          <w:szCs w:val="24"/>
        </w:rPr>
        <w:t xml:space="preserve"> </w:t>
      </w:r>
      <w:r w:rsidRPr="00181C15">
        <w:rPr>
          <w:rFonts w:hAnsi="Times New Roman"/>
          <w:color w:val="000000"/>
          <w:sz w:val="24"/>
          <w:szCs w:val="24"/>
        </w:rPr>
        <w:t>через</w:t>
      </w:r>
      <w:r w:rsidRPr="00181C15">
        <w:rPr>
          <w:rFonts w:hAnsi="Times New Roman"/>
          <w:color w:val="000000"/>
          <w:sz w:val="24"/>
          <w:szCs w:val="24"/>
        </w:rPr>
        <w:t xml:space="preserve"> </w:t>
      </w:r>
      <w:r w:rsidRPr="00181C15">
        <w:rPr>
          <w:rFonts w:hAnsi="Times New Roman"/>
          <w:color w:val="000000"/>
          <w:sz w:val="24"/>
          <w:szCs w:val="24"/>
        </w:rPr>
        <w:t>выставки</w:t>
      </w:r>
      <w:r w:rsidRPr="00181C15">
        <w:rPr>
          <w:rFonts w:hAnsi="Times New Roman"/>
          <w:color w:val="000000"/>
          <w:sz w:val="24"/>
          <w:szCs w:val="24"/>
        </w:rPr>
        <w:t>.</w:t>
      </w:r>
    </w:p>
    <w:p w:rsidR="00E73D53" w:rsidRPr="00181C15" w:rsidRDefault="00E73D53" w:rsidP="00E73D53">
      <w:pPr>
        <w:spacing w:after="0" w:line="240" w:lineRule="auto"/>
        <w:ind w:firstLine="709"/>
        <w:jc w:val="both"/>
        <w:rPr>
          <w:rFonts w:hAnsi="Times New Roman"/>
          <w:color w:val="000000"/>
          <w:sz w:val="24"/>
          <w:szCs w:val="24"/>
        </w:rPr>
      </w:pPr>
      <w:r w:rsidRPr="00181C15">
        <w:rPr>
          <w:rFonts w:hAnsi="Times New Roman"/>
          <w:color w:val="000000"/>
          <w:sz w:val="24"/>
          <w:szCs w:val="24"/>
        </w:rPr>
        <w:t xml:space="preserve"> </w:t>
      </w:r>
      <w:r w:rsidRPr="00181C15">
        <w:rPr>
          <w:rFonts w:hAnsi="Times New Roman"/>
          <w:color w:val="000000"/>
          <w:sz w:val="24"/>
          <w:szCs w:val="24"/>
        </w:rPr>
        <w:t>В</w:t>
      </w:r>
      <w:r w:rsidRPr="00181C15">
        <w:rPr>
          <w:rFonts w:hAnsi="Times New Roman"/>
          <w:color w:val="000000"/>
          <w:sz w:val="24"/>
          <w:szCs w:val="24"/>
        </w:rPr>
        <w:t xml:space="preserve"> </w:t>
      </w:r>
      <w:r w:rsidRPr="00181C15">
        <w:rPr>
          <w:rFonts w:hAnsi="Times New Roman"/>
          <w:color w:val="000000"/>
          <w:sz w:val="24"/>
          <w:szCs w:val="24"/>
        </w:rPr>
        <w:t>библиотеке</w:t>
      </w:r>
      <w:r w:rsidRPr="00181C15">
        <w:rPr>
          <w:rFonts w:hAnsi="Times New Roman"/>
          <w:color w:val="000000"/>
          <w:sz w:val="24"/>
          <w:szCs w:val="24"/>
        </w:rPr>
        <w:t xml:space="preserve"> </w:t>
      </w:r>
      <w:r w:rsidRPr="00181C15">
        <w:rPr>
          <w:rFonts w:hAnsi="Times New Roman"/>
          <w:color w:val="000000"/>
          <w:sz w:val="24"/>
          <w:szCs w:val="24"/>
        </w:rPr>
        <w:t>оформляются</w:t>
      </w:r>
      <w:r w:rsidRPr="00181C15">
        <w:rPr>
          <w:rFonts w:hAnsi="Times New Roman"/>
          <w:color w:val="000000"/>
          <w:sz w:val="24"/>
          <w:szCs w:val="24"/>
        </w:rPr>
        <w:t xml:space="preserve"> </w:t>
      </w:r>
      <w:r w:rsidRPr="00181C15">
        <w:rPr>
          <w:rFonts w:hAnsi="Times New Roman"/>
          <w:color w:val="000000"/>
          <w:sz w:val="24"/>
          <w:szCs w:val="24"/>
        </w:rPr>
        <w:t>разнообразные</w:t>
      </w:r>
      <w:r w:rsidRPr="00181C15">
        <w:rPr>
          <w:rFonts w:hAnsi="Times New Roman"/>
          <w:color w:val="000000"/>
          <w:sz w:val="24"/>
          <w:szCs w:val="24"/>
        </w:rPr>
        <w:t xml:space="preserve"> </w:t>
      </w:r>
      <w:r w:rsidRPr="00181C15">
        <w:rPr>
          <w:rFonts w:hAnsi="Times New Roman"/>
          <w:color w:val="000000"/>
          <w:sz w:val="24"/>
          <w:szCs w:val="24"/>
        </w:rPr>
        <w:t>выставки</w:t>
      </w:r>
      <w:r w:rsidRPr="00181C15">
        <w:rPr>
          <w:rFonts w:hAnsi="Times New Roman"/>
          <w:color w:val="000000"/>
          <w:sz w:val="24"/>
          <w:szCs w:val="24"/>
        </w:rPr>
        <w:t xml:space="preserve"> </w:t>
      </w:r>
      <w:r w:rsidRPr="00181C15">
        <w:rPr>
          <w:rFonts w:hAnsi="Times New Roman"/>
          <w:color w:val="000000"/>
          <w:sz w:val="24"/>
          <w:szCs w:val="24"/>
        </w:rPr>
        <w:t>как</w:t>
      </w:r>
      <w:r w:rsidRPr="00181C15">
        <w:rPr>
          <w:rFonts w:hAnsi="Times New Roman"/>
          <w:color w:val="000000"/>
          <w:sz w:val="24"/>
          <w:szCs w:val="24"/>
        </w:rPr>
        <w:t xml:space="preserve"> </w:t>
      </w:r>
      <w:r w:rsidRPr="00181C15">
        <w:rPr>
          <w:rFonts w:hAnsi="Times New Roman"/>
          <w:color w:val="000000"/>
          <w:sz w:val="24"/>
          <w:szCs w:val="24"/>
        </w:rPr>
        <w:t>к</w:t>
      </w:r>
      <w:r w:rsidRPr="00181C15">
        <w:rPr>
          <w:rFonts w:hAnsi="Times New Roman"/>
          <w:color w:val="000000"/>
          <w:sz w:val="24"/>
          <w:szCs w:val="24"/>
        </w:rPr>
        <w:t xml:space="preserve"> </w:t>
      </w:r>
      <w:r w:rsidRPr="00181C15">
        <w:rPr>
          <w:rFonts w:hAnsi="Times New Roman"/>
          <w:color w:val="000000"/>
          <w:sz w:val="24"/>
          <w:szCs w:val="24"/>
        </w:rPr>
        <w:t>юбилейным</w:t>
      </w:r>
      <w:r w:rsidRPr="00181C15">
        <w:rPr>
          <w:rFonts w:hAnsi="Times New Roman"/>
          <w:color w:val="000000"/>
          <w:sz w:val="24"/>
          <w:szCs w:val="24"/>
        </w:rPr>
        <w:t xml:space="preserve"> </w:t>
      </w:r>
      <w:r w:rsidRPr="00181C15">
        <w:rPr>
          <w:rFonts w:hAnsi="Times New Roman"/>
          <w:color w:val="000000"/>
          <w:sz w:val="24"/>
          <w:szCs w:val="24"/>
        </w:rPr>
        <w:t>и</w:t>
      </w:r>
      <w:r w:rsidRPr="00181C15">
        <w:rPr>
          <w:rFonts w:hAnsi="Times New Roman"/>
          <w:color w:val="000000"/>
          <w:sz w:val="24"/>
          <w:szCs w:val="24"/>
        </w:rPr>
        <w:t xml:space="preserve"> </w:t>
      </w:r>
      <w:r w:rsidRPr="00181C15">
        <w:rPr>
          <w:rFonts w:hAnsi="Times New Roman"/>
          <w:color w:val="000000"/>
          <w:sz w:val="24"/>
          <w:szCs w:val="24"/>
        </w:rPr>
        <w:t>знаменательным</w:t>
      </w:r>
      <w:r w:rsidRPr="00181C15">
        <w:rPr>
          <w:rFonts w:hAnsi="Times New Roman"/>
          <w:color w:val="000000"/>
          <w:sz w:val="24"/>
          <w:szCs w:val="24"/>
        </w:rPr>
        <w:t xml:space="preserve"> </w:t>
      </w:r>
      <w:r w:rsidRPr="00181C15">
        <w:rPr>
          <w:rFonts w:hAnsi="Times New Roman"/>
          <w:color w:val="000000"/>
          <w:sz w:val="24"/>
          <w:szCs w:val="24"/>
        </w:rPr>
        <w:t>датам</w:t>
      </w:r>
      <w:r w:rsidRPr="00181C15">
        <w:rPr>
          <w:rFonts w:hAnsi="Times New Roman"/>
          <w:color w:val="000000"/>
          <w:sz w:val="24"/>
          <w:szCs w:val="24"/>
        </w:rPr>
        <w:t xml:space="preserve">, </w:t>
      </w:r>
      <w:r w:rsidRPr="00181C15">
        <w:rPr>
          <w:rFonts w:hAnsi="Times New Roman"/>
          <w:color w:val="000000"/>
          <w:sz w:val="24"/>
          <w:szCs w:val="24"/>
        </w:rPr>
        <w:t>так</w:t>
      </w:r>
      <w:r w:rsidRPr="00181C15">
        <w:rPr>
          <w:rFonts w:hAnsi="Times New Roman"/>
          <w:color w:val="000000"/>
          <w:sz w:val="24"/>
          <w:szCs w:val="24"/>
        </w:rPr>
        <w:t xml:space="preserve"> </w:t>
      </w:r>
      <w:r w:rsidRPr="00181C15">
        <w:rPr>
          <w:rFonts w:hAnsi="Times New Roman"/>
          <w:color w:val="000000"/>
          <w:sz w:val="24"/>
          <w:szCs w:val="24"/>
        </w:rPr>
        <w:t>и</w:t>
      </w:r>
      <w:r w:rsidRPr="00181C15">
        <w:rPr>
          <w:rFonts w:hAnsi="Times New Roman"/>
          <w:color w:val="000000"/>
          <w:sz w:val="24"/>
          <w:szCs w:val="24"/>
        </w:rPr>
        <w:t xml:space="preserve"> </w:t>
      </w:r>
      <w:r w:rsidRPr="00181C15">
        <w:rPr>
          <w:rFonts w:hAnsi="Times New Roman"/>
          <w:color w:val="000000"/>
          <w:sz w:val="24"/>
          <w:szCs w:val="24"/>
        </w:rPr>
        <w:t>к</w:t>
      </w:r>
      <w:r w:rsidRPr="00181C15">
        <w:rPr>
          <w:rFonts w:hAnsi="Times New Roman"/>
          <w:color w:val="000000"/>
          <w:sz w:val="24"/>
          <w:szCs w:val="24"/>
        </w:rPr>
        <w:t xml:space="preserve"> </w:t>
      </w:r>
      <w:r w:rsidRPr="00181C15">
        <w:rPr>
          <w:rFonts w:hAnsi="Times New Roman"/>
          <w:color w:val="000000"/>
          <w:sz w:val="24"/>
          <w:szCs w:val="24"/>
        </w:rPr>
        <w:t>различным</w:t>
      </w:r>
      <w:r w:rsidRPr="00181C15">
        <w:rPr>
          <w:rFonts w:hAnsi="Times New Roman"/>
          <w:color w:val="000000"/>
          <w:sz w:val="24"/>
          <w:szCs w:val="24"/>
        </w:rPr>
        <w:t xml:space="preserve"> </w:t>
      </w:r>
      <w:r w:rsidRPr="00181C15">
        <w:rPr>
          <w:rFonts w:hAnsi="Times New Roman"/>
          <w:color w:val="000000"/>
          <w:sz w:val="24"/>
          <w:szCs w:val="24"/>
        </w:rPr>
        <w:t>месячникам</w:t>
      </w:r>
      <w:r w:rsidRPr="00181C15">
        <w:rPr>
          <w:rFonts w:hAnsi="Times New Roman"/>
          <w:color w:val="000000"/>
          <w:sz w:val="24"/>
          <w:szCs w:val="24"/>
        </w:rPr>
        <w:t xml:space="preserve">. </w:t>
      </w:r>
    </w:p>
    <w:p w:rsidR="00E73D53" w:rsidRPr="00181C15" w:rsidRDefault="00E73D53" w:rsidP="00E73D53">
      <w:pPr>
        <w:spacing w:after="0"/>
        <w:jc w:val="both"/>
        <w:rPr>
          <w:rFonts w:hAnsi="Times New Roman"/>
          <w:color w:val="000000"/>
          <w:sz w:val="24"/>
          <w:szCs w:val="24"/>
        </w:rPr>
      </w:pPr>
      <w:r w:rsidRPr="00181C15">
        <w:rPr>
          <w:rFonts w:hAnsi="Times New Roman"/>
          <w:color w:val="000000"/>
          <w:sz w:val="24"/>
          <w:szCs w:val="24"/>
        </w:rPr>
        <w:t>Проводится</w:t>
      </w:r>
      <w:r w:rsidRPr="00181C15">
        <w:rPr>
          <w:rFonts w:hAnsi="Times New Roman"/>
          <w:color w:val="000000"/>
          <w:sz w:val="24"/>
          <w:szCs w:val="24"/>
        </w:rPr>
        <w:t xml:space="preserve"> </w:t>
      </w:r>
      <w:r w:rsidRPr="00181C15">
        <w:rPr>
          <w:rFonts w:hAnsi="Times New Roman"/>
          <w:color w:val="000000"/>
          <w:sz w:val="24"/>
          <w:szCs w:val="24"/>
        </w:rPr>
        <w:t>большая</w:t>
      </w:r>
      <w:r w:rsidRPr="00181C15">
        <w:rPr>
          <w:rFonts w:hAnsi="Times New Roman"/>
          <w:color w:val="000000"/>
          <w:sz w:val="24"/>
          <w:szCs w:val="24"/>
        </w:rPr>
        <w:t xml:space="preserve"> </w:t>
      </w:r>
      <w:r w:rsidRPr="00181C15">
        <w:rPr>
          <w:rFonts w:hAnsi="Times New Roman"/>
          <w:color w:val="000000"/>
          <w:sz w:val="24"/>
          <w:szCs w:val="24"/>
        </w:rPr>
        <w:t>работа</w:t>
      </w:r>
      <w:r w:rsidRPr="00181C15">
        <w:rPr>
          <w:rFonts w:hAnsi="Times New Roman"/>
          <w:color w:val="000000"/>
          <w:sz w:val="24"/>
          <w:szCs w:val="24"/>
        </w:rPr>
        <w:t xml:space="preserve"> </w:t>
      </w:r>
      <w:r w:rsidRPr="00181C15">
        <w:rPr>
          <w:rFonts w:hAnsi="Times New Roman"/>
          <w:color w:val="000000"/>
          <w:sz w:val="24"/>
          <w:szCs w:val="24"/>
        </w:rPr>
        <w:t>по</w:t>
      </w:r>
      <w:r w:rsidRPr="00181C15">
        <w:rPr>
          <w:rFonts w:hAnsi="Times New Roman"/>
          <w:color w:val="000000"/>
          <w:sz w:val="24"/>
          <w:szCs w:val="24"/>
        </w:rPr>
        <w:t xml:space="preserve"> </w:t>
      </w:r>
      <w:r w:rsidRPr="00181C15">
        <w:rPr>
          <w:rFonts w:hAnsi="Times New Roman"/>
          <w:color w:val="000000"/>
          <w:sz w:val="24"/>
          <w:szCs w:val="24"/>
        </w:rPr>
        <w:t>пропаганде</w:t>
      </w:r>
      <w:r w:rsidRPr="00181C15">
        <w:rPr>
          <w:rFonts w:hAnsi="Times New Roman"/>
          <w:color w:val="000000"/>
          <w:sz w:val="24"/>
          <w:szCs w:val="24"/>
        </w:rPr>
        <w:t xml:space="preserve"> </w:t>
      </w:r>
      <w:r w:rsidRPr="00181C15">
        <w:rPr>
          <w:rFonts w:hAnsi="Times New Roman"/>
          <w:color w:val="000000"/>
          <w:sz w:val="24"/>
          <w:szCs w:val="24"/>
        </w:rPr>
        <w:t>чтения</w:t>
      </w:r>
      <w:r>
        <w:rPr>
          <w:rFonts w:hAnsi="Times New Roman"/>
          <w:color w:val="000000"/>
          <w:sz w:val="24"/>
          <w:szCs w:val="24"/>
        </w:rPr>
        <w:t>.</w:t>
      </w:r>
    </w:p>
    <w:p w:rsidR="00E73D53" w:rsidRPr="00152602" w:rsidRDefault="00E73D53" w:rsidP="00E73D5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52602">
        <w:rPr>
          <w:rFonts w:ascii="Times New Roman" w:hAnsi="Times New Roman"/>
          <w:color w:val="000000"/>
          <w:sz w:val="24"/>
          <w:szCs w:val="24"/>
        </w:rPr>
        <w:lastRenderedPageBreak/>
        <w:t>Фонд художественной литературы находится в открытом доступе читателей. Библиотека укомплектована научно-популярной, справочной, отраслевой, художественной литературой для детей:</w:t>
      </w:r>
    </w:p>
    <w:p w:rsidR="00E73D53" w:rsidRPr="00152602" w:rsidRDefault="00E73D53" w:rsidP="00E73D5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52602">
        <w:rPr>
          <w:rFonts w:ascii="Times New Roman" w:hAnsi="Times New Roman"/>
          <w:color w:val="000000"/>
          <w:sz w:val="24"/>
          <w:szCs w:val="24"/>
        </w:rPr>
        <w:t>• младшего школьного возраста (1-4 классы);</w:t>
      </w:r>
    </w:p>
    <w:p w:rsidR="00E73D53" w:rsidRPr="00152602" w:rsidRDefault="00E73D53" w:rsidP="00E73D5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52602">
        <w:rPr>
          <w:rFonts w:ascii="Times New Roman" w:hAnsi="Times New Roman"/>
          <w:color w:val="000000"/>
          <w:sz w:val="24"/>
          <w:szCs w:val="24"/>
        </w:rPr>
        <w:t>• среднего школьного возраста (5 - 8 классы);</w:t>
      </w:r>
    </w:p>
    <w:p w:rsidR="00E73D53" w:rsidRPr="00152602" w:rsidRDefault="00E73D53" w:rsidP="00E73D5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52602">
        <w:rPr>
          <w:rFonts w:ascii="Times New Roman" w:hAnsi="Times New Roman"/>
          <w:color w:val="000000"/>
          <w:sz w:val="24"/>
          <w:szCs w:val="24"/>
        </w:rPr>
        <w:t>• старшего школьного возраста (9 - 11 классы);</w:t>
      </w:r>
    </w:p>
    <w:p w:rsidR="00E73D53" w:rsidRPr="00152602" w:rsidRDefault="00E73D53" w:rsidP="00E73D5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52602">
        <w:rPr>
          <w:rFonts w:ascii="Times New Roman" w:hAnsi="Times New Roman"/>
          <w:color w:val="000000"/>
          <w:sz w:val="24"/>
          <w:szCs w:val="24"/>
        </w:rPr>
        <w:t>• учебниками и учебными пособиями.</w:t>
      </w:r>
    </w:p>
    <w:p w:rsidR="00E73D53" w:rsidRPr="00152602" w:rsidRDefault="00E73D53" w:rsidP="00E73D5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52602">
        <w:rPr>
          <w:rFonts w:ascii="Times New Roman" w:hAnsi="Times New Roman"/>
          <w:color w:val="000000"/>
          <w:sz w:val="24"/>
          <w:szCs w:val="24"/>
        </w:rPr>
        <w:t xml:space="preserve">В целях профилактики сохранности учебников, библиотекарем проводились беседы с читателями-детьми на абонементе, в классах во время проведения рейдов «Сохрани учебники»,   а классными руководителями на классных часах. </w:t>
      </w:r>
    </w:p>
    <w:p w:rsidR="00E73D53" w:rsidRDefault="00E73D53" w:rsidP="00E73D5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52602">
        <w:rPr>
          <w:rFonts w:ascii="Times New Roman" w:hAnsi="Times New Roman"/>
          <w:color w:val="000000"/>
          <w:sz w:val="24"/>
          <w:szCs w:val="24"/>
        </w:rPr>
        <w:t>Вывод: Школьная библиотека в течение года оказывала помощь учителям, классным руководителям в проведении массовых мероприятий, классных часов. Производился подбор литературы, сценариев, стихов; оформлялись книжные выставки. Основные задачи, поставленные на этот учебный год, выполнены.</w:t>
      </w:r>
    </w:p>
    <w:p w:rsidR="00E73D53" w:rsidRDefault="00E73D53" w:rsidP="00E73D53">
      <w:pPr>
        <w:spacing w:after="0"/>
        <w:ind w:right="-563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73D53" w:rsidRPr="00A0125F" w:rsidRDefault="00E73D53" w:rsidP="00E73D53">
      <w:pPr>
        <w:spacing w:after="0"/>
        <w:jc w:val="center"/>
        <w:rPr>
          <w:rFonts w:hAnsi="Times New Roman"/>
          <w:color w:val="000000"/>
          <w:sz w:val="24"/>
          <w:szCs w:val="24"/>
        </w:rPr>
      </w:pPr>
      <w:r w:rsidRPr="0076373B">
        <w:rPr>
          <w:rFonts w:ascii="Times New Roman" w:hAnsi="Times New Roman"/>
          <w:b/>
          <w:bCs/>
          <w:color w:val="000000"/>
          <w:sz w:val="24"/>
          <w:szCs w:val="24"/>
        </w:rPr>
        <w:t>7.  ОЦЕНКА МАТЕРИАЛЬНО</w:t>
      </w:r>
      <w:r w:rsidRPr="00A0125F">
        <w:rPr>
          <w:rFonts w:hAnsi="Times New Roman"/>
          <w:b/>
          <w:bCs/>
          <w:color w:val="000000"/>
          <w:sz w:val="24"/>
          <w:szCs w:val="24"/>
        </w:rPr>
        <w:t>-</w:t>
      </w:r>
      <w:r w:rsidRPr="00A0125F">
        <w:rPr>
          <w:rFonts w:hAnsi="Times New Roman"/>
          <w:b/>
          <w:bCs/>
          <w:color w:val="000000"/>
          <w:sz w:val="24"/>
          <w:szCs w:val="24"/>
        </w:rPr>
        <w:t>ТЕХНИЧЕСКОЙ</w:t>
      </w:r>
      <w:r w:rsidRPr="00A0125F">
        <w:rPr>
          <w:rFonts w:hAnsi="Times New Roman"/>
          <w:b/>
          <w:bCs/>
          <w:color w:val="000000"/>
          <w:sz w:val="24"/>
          <w:szCs w:val="24"/>
        </w:rPr>
        <w:t xml:space="preserve"> </w:t>
      </w:r>
      <w:r w:rsidRPr="00A0125F">
        <w:rPr>
          <w:rFonts w:hAnsi="Times New Roman"/>
          <w:b/>
          <w:bCs/>
          <w:color w:val="000000"/>
          <w:sz w:val="24"/>
          <w:szCs w:val="24"/>
        </w:rPr>
        <w:t>БАЗЫ</w:t>
      </w:r>
    </w:p>
    <w:p w:rsidR="00E73D53" w:rsidRPr="001E3341" w:rsidRDefault="00E73D53" w:rsidP="00E73D53">
      <w:pPr>
        <w:spacing w:after="0"/>
        <w:jc w:val="both"/>
        <w:rPr>
          <w:rFonts w:hAnsi="Times New Roman"/>
          <w:color w:val="000000"/>
          <w:sz w:val="24"/>
          <w:szCs w:val="24"/>
        </w:rPr>
      </w:pPr>
      <w:r w:rsidRPr="00A0125F">
        <w:rPr>
          <w:rFonts w:hAnsi="Times New Roman"/>
          <w:color w:val="000000"/>
          <w:sz w:val="24"/>
          <w:szCs w:val="24"/>
        </w:rPr>
        <w:t>Материально</w:t>
      </w:r>
      <w:r w:rsidRPr="00A0125F">
        <w:rPr>
          <w:rFonts w:hAnsi="Times New Roman"/>
          <w:color w:val="000000"/>
          <w:sz w:val="24"/>
          <w:szCs w:val="24"/>
        </w:rPr>
        <w:t>-</w:t>
      </w:r>
      <w:r w:rsidRPr="00A0125F">
        <w:rPr>
          <w:rFonts w:hAnsi="Times New Roman"/>
          <w:color w:val="000000"/>
          <w:sz w:val="24"/>
          <w:szCs w:val="24"/>
        </w:rPr>
        <w:t>техническое</w:t>
      </w:r>
      <w:r w:rsidRPr="00A0125F">
        <w:rPr>
          <w:rFonts w:hAnsi="Times New Roman"/>
          <w:color w:val="000000"/>
          <w:sz w:val="24"/>
          <w:szCs w:val="24"/>
        </w:rPr>
        <w:t xml:space="preserve"> </w:t>
      </w:r>
      <w:r w:rsidRPr="00A0125F">
        <w:rPr>
          <w:rFonts w:hAnsi="Times New Roman"/>
          <w:color w:val="000000"/>
          <w:sz w:val="24"/>
          <w:szCs w:val="24"/>
        </w:rPr>
        <w:t>обеспечение</w:t>
      </w:r>
      <w:r w:rsidRPr="00A0125F">
        <w:rPr>
          <w:rFonts w:hAnsi="Times New Roman"/>
          <w:color w:val="000000"/>
          <w:sz w:val="24"/>
          <w:szCs w:val="24"/>
        </w:rPr>
        <w:t xml:space="preserve"> </w:t>
      </w:r>
      <w:r w:rsidRPr="00A0125F">
        <w:rPr>
          <w:rFonts w:hAnsi="Times New Roman"/>
          <w:color w:val="000000"/>
          <w:sz w:val="24"/>
          <w:szCs w:val="24"/>
        </w:rPr>
        <w:t>Школы</w:t>
      </w:r>
      <w:r w:rsidRPr="00A0125F">
        <w:rPr>
          <w:rFonts w:hAnsi="Times New Roman"/>
          <w:color w:val="000000"/>
          <w:sz w:val="24"/>
          <w:szCs w:val="24"/>
        </w:rPr>
        <w:t xml:space="preserve"> </w:t>
      </w:r>
      <w:r w:rsidRPr="00A0125F">
        <w:rPr>
          <w:rFonts w:hAnsi="Times New Roman"/>
          <w:color w:val="000000"/>
          <w:sz w:val="24"/>
          <w:szCs w:val="24"/>
        </w:rPr>
        <w:t>позволяет</w:t>
      </w:r>
      <w:r w:rsidRPr="00A0125F">
        <w:rPr>
          <w:rFonts w:hAnsi="Times New Roman"/>
          <w:color w:val="000000"/>
          <w:sz w:val="24"/>
          <w:szCs w:val="24"/>
        </w:rPr>
        <w:t xml:space="preserve"> </w:t>
      </w:r>
      <w:r w:rsidRPr="00A0125F">
        <w:rPr>
          <w:rFonts w:hAnsi="Times New Roman"/>
          <w:color w:val="000000"/>
          <w:sz w:val="24"/>
          <w:szCs w:val="24"/>
        </w:rPr>
        <w:t>реализовывать</w:t>
      </w:r>
      <w:r w:rsidRPr="00A0125F">
        <w:rPr>
          <w:rFonts w:hAnsi="Times New Roman"/>
          <w:color w:val="000000"/>
          <w:sz w:val="24"/>
          <w:szCs w:val="24"/>
        </w:rPr>
        <w:t xml:space="preserve"> </w:t>
      </w:r>
      <w:r w:rsidRPr="00A0125F">
        <w:rPr>
          <w:rFonts w:hAnsi="Times New Roman"/>
          <w:color w:val="000000"/>
          <w:sz w:val="24"/>
          <w:szCs w:val="24"/>
        </w:rPr>
        <w:t>в</w:t>
      </w:r>
      <w:r w:rsidRPr="00A0125F">
        <w:rPr>
          <w:rFonts w:hAnsi="Times New Roman"/>
          <w:color w:val="000000"/>
          <w:sz w:val="24"/>
          <w:szCs w:val="24"/>
        </w:rPr>
        <w:t xml:space="preserve"> </w:t>
      </w:r>
      <w:r w:rsidRPr="00A0125F">
        <w:rPr>
          <w:rFonts w:hAnsi="Times New Roman"/>
          <w:color w:val="000000"/>
          <w:sz w:val="24"/>
          <w:szCs w:val="24"/>
        </w:rPr>
        <w:t>полной</w:t>
      </w:r>
      <w:r w:rsidRPr="00A0125F">
        <w:rPr>
          <w:rFonts w:hAnsi="Times New Roman"/>
          <w:color w:val="000000"/>
          <w:sz w:val="24"/>
          <w:szCs w:val="24"/>
        </w:rPr>
        <w:t xml:space="preserve"> </w:t>
      </w:r>
      <w:r w:rsidRPr="00A0125F">
        <w:rPr>
          <w:rFonts w:hAnsi="Times New Roman"/>
          <w:color w:val="000000"/>
          <w:sz w:val="24"/>
          <w:szCs w:val="24"/>
        </w:rPr>
        <w:t>мере</w:t>
      </w:r>
      <w:r w:rsidRPr="00A0125F">
        <w:rPr>
          <w:rFonts w:hAnsi="Times New Roman"/>
          <w:color w:val="000000"/>
          <w:sz w:val="24"/>
          <w:szCs w:val="24"/>
        </w:rPr>
        <w:t xml:space="preserve"> </w:t>
      </w:r>
      <w:r w:rsidRPr="00A0125F">
        <w:rPr>
          <w:rFonts w:hAnsi="Times New Roman"/>
          <w:color w:val="000000"/>
          <w:sz w:val="24"/>
          <w:szCs w:val="24"/>
        </w:rPr>
        <w:t>образовательные</w:t>
      </w:r>
      <w:r w:rsidRPr="00A0125F">
        <w:rPr>
          <w:rFonts w:hAnsi="Times New Roman"/>
          <w:color w:val="000000"/>
          <w:sz w:val="24"/>
          <w:szCs w:val="24"/>
        </w:rPr>
        <w:t xml:space="preserve"> </w:t>
      </w:r>
      <w:r w:rsidRPr="00A0125F">
        <w:rPr>
          <w:rFonts w:hAnsi="Times New Roman"/>
          <w:color w:val="000000"/>
          <w:sz w:val="24"/>
          <w:szCs w:val="24"/>
        </w:rPr>
        <w:t>программы</w:t>
      </w:r>
      <w:r w:rsidRPr="00A0125F">
        <w:rPr>
          <w:rFonts w:hAnsi="Times New Roman"/>
          <w:color w:val="000000"/>
          <w:sz w:val="24"/>
          <w:szCs w:val="24"/>
        </w:rPr>
        <w:t xml:space="preserve">. </w:t>
      </w:r>
      <w:proofErr w:type="gramStart"/>
      <w:r w:rsidRPr="00A0125F">
        <w:rPr>
          <w:rFonts w:hAnsi="Times New Roman"/>
          <w:color w:val="000000"/>
          <w:sz w:val="24"/>
          <w:szCs w:val="24"/>
        </w:rPr>
        <w:t>В</w:t>
      </w:r>
      <w:r w:rsidRPr="00A0125F">
        <w:rPr>
          <w:rFonts w:hAnsi="Times New Roman"/>
          <w:color w:val="000000"/>
          <w:sz w:val="24"/>
          <w:szCs w:val="24"/>
        </w:rPr>
        <w:t xml:space="preserve"> </w:t>
      </w:r>
      <w:r w:rsidRPr="00A0125F">
        <w:rPr>
          <w:rFonts w:hAnsi="Times New Roman"/>
          <w:color w:val="000000"/>
          <w:sz w:val="24"/>
          <w:szCs w:val="24"/>
        </w:rPr>
        <w:t>Школе</w:t>
      </w:r>
      <w:r w:rsidRPr="00A0125F">
        <w:rPr>
          <w:rFonts w:hAnsi="Times New Roman"/>
          <w:color w:val="000000"/>
          <w:sz w:val="24"/>
          <w:szCs w:val="24"/>
        </w:rPr>
        <w:t xml:space="preserve"> </w:t>
      </w:r>
      <w:r w:rsidRPr="001E3341">
        <w:rPr>
          <w:rFonts w:hAnsi="Times New Roman"/>
          <w:color w:val="000000"/>
          <w:sz w:val="24"/>
          <w:szCs w:val="24"/>
        </w:rPr>
        <w:t>оборудованы</w:t>
      </w:r>
      <w:r w:rsidRPr="001E3341">
        <w:rPr>
          <w:rFonts w:hAnsi="Times New Roman"/>
          <w:color w:val="000000"/>
          <w:sz w:val="24"/>
          <w:szCs w:val="24"/>
        </w:rPr>
        <w:t xml:space="preserve"> 33 </w:t>
      </w:r>
      <w:r w:rsidRPr="001E3341">
        <w:rPr>
          <w:rFonts w:hAnsi="Times New Roman"/>
          <w:color w:val="000000"/>
          <w:sz w:val="24"/>
          <w:szCs w:val="24"/>
        </w:rPr>
        <w:t>учебных</w:t>
      </w:r>
      <w:r w:rsidRPr="001E3341">
        <w:rPr>
          <w:rFonts w:hAnsi="Times New Roman"/>
          <w:color w:val="000000"/>
          <w:sz w:val="24"/>
          <w:szCs w:val="24"/>
        </w:rPr>
        <w:t xml:space="preserve"> </w:t>
      </w:r>
      <w:r w:rsidRPr="001E3341">
        <w:rPr>
          <w:rFonts w:hAnsi="Times New Roman"/>
          <w:color w:val="000000"/>
          <w:sz w:val="24"/>
          <w:szCs w:val="24"/>
        </w:rPr>
        <w:t>кабинета</w:t>
      </w:r>
      <w:r w:rsidRPr="001E3341">
        <w:rPr>
          <w:rFonts w:hAnsi="Times New Roman"/>
          <w:color w:val="000000"/>
          <w:sz w:val="24"/>
          <w:szCs w:val="24"/>
        </w:rPr>
        <w:t xml:space="preserve">, 21 </w:t>
      </w:r>
      <w:r w:rsidRPr="001E3341">
        <w:rPr>
          <w:rFonts w:hAnsi="Times New Roman"/>
          <w:color w:val="000000"/>
          <w:sz w:val="24"/>
          <w:szCs w:val="24"/>
        </w:rPr>
        <w:t>из</w:t>
      </w:r>
      <w:r w:rsidRPr="001E3341">
        <w:rPr>
          <w:rFonts w:hAnsi="Times New Roman"/>
          <w:color w:val="000000"/>
          <w:sz w:val="24"/>
          <w:szCs w:val="24"/>
        </w:rPr>
        <w:t xml:space="preserve"> </w:t>
      </w:r>
      <w:r w:rsidRPr="001E3341">
        <w:rPr>
          <w:rFonts w:hAnsi="Times New Roman"/>
          <w:color w:val="000000"/>
          <w:sz w:val="24"/>
          <w:szCs w:val="24"/>
        </w:rPr>
        <w:t>них</w:t>
      </w:r>
      <w:r w:rsidRPr="001E3341">
        <w:rPr>
          <w:rFonts w:hAnsi="Times New Roman"/>
          <w:color w:val="000000"/>
          <w:sz w:val="24"/>
          <w:szCs w:val="24"/>
        </w:rPr>
        <w:t xml:space="preserve"> </w:t>
      </w:r>
      <w:r w:rsidRPr="001E3341">
        <w:rPr>
          <w:rFonts w:hAnsi="Times New Roman"/>
          <w:color w:val="000000"/>
          <w:sz w:val="24"/>
          <w:szCs w:val="24"/>
        </w:rPr>
        <w:t>оснащен</w:t>
      </w:r>
      <w:r w:rsidRPr="001E3341">
        <w:rPr>
          <w:rFonts w:hAnsi="Times New Roman"/>
          <w:color w:val="000000"/>
          <w:sz w:val="24"/>
          <w:szCs w:val="24"/>
        </w:rPr>
        <w:t xml:space="preserve"> </w:t>
      </w:r>
      <w:r w:rsidRPr="001E3341">
        <w:rPr>
          <w:rFonts w:hAnsi="Times New Roman"/>
          <w:color w:val="000000"/>
          <w:sz w:val="24"/>
          <w:szCs w:val="24"/>
        </w:rPr>
        <w:t>современной</w:t>
      </w:r>
      <w:r w:rsidRPr="001E3341">
        <w:rPr>
          <w:rFonts w:hAnsi="Times New Roman"/>
          <w:color w:val="000000"/>
          <w:sz w:val="24"/>
          <w:szCs w:val="24"/>
        </w:rPr>
        <w:t xml:space="preserve"> </w:t>
      </w:r>
      <w:r w:rsidRPr="001E3341">
        <w:rPr>
          <w:rFonts w:hAnsi="Times New Roman"/>
          <w:color w:val="000000"/>
          <w:sz w:val="24"/>
          <w:szCs w:val="24"/>
        </w:rPr>
        <w:t>мультимедийной</w:t>
      </w:r>
      <w:r w:rsidRPr="001E3341">
        <w:rPr>
          <w:rFonts w:hAnsi="Times New Roman"/>
          <w:color w:val="000000"/>
          <w:sz w:val="24"/>
          <w:szCs w:val="24"/>
        </w:rPr>
        <w:t xml:space="preserve"> </w:t>
      </w:r>
      <w:r w:rsidRPr="001E3341">
        <w:rPr>
          <w:rFonts w:hAnsi="Times New Roman"/>
          <w:color w:val="000000"/>
          <w:sz w:val="24"/>
          <w:szCs w:val="24"/>
        </w:rPr>
        <w:t>техникой</w:t>
      </w:r>
      <w:r w:rsidRPr="001E3341">
        <w:rPr>
          <w:rFonts w:hAnsi="Times New Roman"/>
          <w:color w:val="000000"/>
          <w:sz w:val="24"/>
          <w:szCs w:val="24"/>
        </w:rPr>
        <w:t xml:space="preserve">, </w:t>
      </w:r>
      <w:r w:rsidRPr="001E3341">
        <w:rPr>
          <w:rFonts w:hAnsi="Times New Roman"/>
          <w:color w:val="000000"/>
          <w:sz w:val="24"/>
          <w:szCs w:val="24"/>
        </w:rPr>
        <w:t>в</w:t>
      </w:r>
      <w:r w:rsidRPr="001E3341">
        <w:rPr>
          <w:rFonts w:hAnsi="Times New Roman"/>
          <w:color w:val="000000"/>
          <w:sz w:val="24"/>
          <w:szCs w:val="24"/>
        </w:rPr>
        <w:t xml:space="preserve"> </w:t>
      </w:r>
      <w:r w:rsidRPr="001E3341">
        <w:rPr>
          <w:rFonts w:hAnsi="Times New Roman"/>
          <w:color w:val="000000"/>
          <w:sz w:val="24"/>
          <w:szCs w:val="24"/>
        </w:rPr>
        <w:t>том</w:t>
      </w:r>
      <w:r w:rsidRPr="001E3341">
        <w:rPr>
          <w:rFonts w:hAnsi="Times New Roman"/>
          <w:color w:val="000000"/>
          <w:sz w:val="24"/>
          <w:szCs w:val="24"/>
        </w:rPr>
        <w:t xml:space="preserve"> </w:t>
      </w:r>
      <w:r w:rsidRPr="001E3341">
        <w:rPr>
          <w:rFonts w:hAnsi="Times New Roman"/>
          <w:color w:val="000000"/>
          <w:sz w:val="24"/>
          <w:szCs w:val="24"/>
        </w:rPr>
        <w:t>числе</w:t>
      </w:r>
      <w:r w:rsidRPr="001E3341">
        <w:rPr>
          <w:rFonts w:hAnsi="Times New Roman"/>
          <w:color w:val="000000"/>
          <w:sz w:val="24"/>
          <w:szCs w:val="24"/>
        </w:rPr>
        <w:t>:</w:t>
      </w:r>
      <w:proofErr w:type="gramEnd"/>
    </w:p>
    <w:p w:rsidR="00E73D53" w:rsidRPr="00324C5C" w:rsidRDefault="00E73D53" w:rsidP="00E73D53">
      <w:pPr>
        <w:numPr>
          <w:ilvl w:val="0"/>
          <w:numId w:val="37"/>
        </w:numPr>
        <w:spacing w:after="0" w:line="240" w:lineRule="auto"/>
        <w:ind w:left="780" w:right="180"/>
        <w:contextualSpacing/>
        <w:jc w:val="both"/>
        <w:rPr>
          <w:rFonts w:hAnsi="Times New Roman"/>
          <w:sz w:val="24"/>
          <w:szCs w:val="24"/>
        </w:rPr>
      </w:pPr>
      <w:r w:rsidRPr="00324C5C">
        <w:rPr>
          <w:rFonts w:hAnsi="Times New Roman"/>
          <w:sz w:val="24"/>
          <w:szCs w:val="24"/>
        </w:rPr>
        <w:t>лаборатория</w:t>
      </w:r>
      <w:r w:rsidRPr="00324C5C">
        <w:rPr>
          <w:rFonts w:hAnsi="Times New Roman"/>
          <w:sz w:val="24"/>
          <w:szCs w:val="24"/>
        </w:rPr>
        <w:t xml:space="preserve"> </w:t>
      </w:r>
      <w:r w:rsidRPr="00324C5C">
        <w:rPr>
          <w:rFonts w:hAnsi="Times New Roman"/>
          <w:sz w:val="24"/>
          <w:szCs w:val="24"/>
        </w:rPr>
        <w:t>по</w:t>
      </w:r>
      <w:r w:rsidRPr="00324C5C">
        <w:rPr>
          <w:rFonts w:hAnsi="Times New Roman"/>
          <w:sz w:val="24"/>
          <w:szCs w:val="24"/>
        </w:rPr>
        <w:t xml:space="preserve"> </w:t>
      </w:r>
      <w:r w:rsidRPr="00324C5C">
        <w:rPr>
          <w:rFonts w:hAnsi="Times New Roman"/>
          <w:sz w:val="24"/>
          <w:szCs w:val="24"/>
        </w:rPr>
        <w:t>физике</w:t>
      </w:r>
      <w:r w:rsidRPr="00324C5C">
        <w:rPr>
          <w:rFonts w:hAnsi="Times New Roman"/>
          <w:sz w:val="24"/>
          <w:szCs w:val="24"/>
        </w:rPr>
        <w:t>;</w:t>
      </w:r>
    </w:p>
    <w:p w:rsidR="00E73D53" w:rsidRPr="00324C5C" w:rsidRDefault="00E73D53" w:rsidP="00E73D53">
      <w:pPr>
        <w:numPr>
          <w:ilvl w:val="0"/>
          <w:numId w:val="37"/>
        </w:numPr>
        <w:spacing w:after="0" w:line="240" w:lineRule="auto"/>
        <w:ind w:left="780" w:right="180"/>
        <w:contextualSpacing/>
        <w:jc w:val="both"/>
        <w:rPr>
          <w:rFonts w:hAnsi="Times New Roman"/>
          <w:sz w:val="24"/>
          <w:szCs w:val="24"/>
        </w:rPr>
      </w:pPr>
      <w:r w:rsidRPr="00324C5C">
        <w:rPr>
          <w:rFonts w:hAnsi="Times New Roman"/>
          <w:sz w:val="24"/>
          <w:szCs w:val="24"/>
        </w:rPr>
        <w:t>лаборатория</w:t>
      </w:r>
      <w:r w:rsidRPr="00324C5C">
        <w:rPr>
          <w:rFonts w:hAnsi="Times New Roman"/>
          <w:sz w:val="24"/>
          <w:szCs w:val="24"/>
        </w:rPr>
        <w:t xml:space="preserve"> </w:t>
      </w:r>
      <w:r w:rsidRPr="00324C5C">
        <w:rPr>
          <w:rFonts w:hAnsi="Times New Roman"/>
          <w:sz w:val="24"/>
          <w:szCs w:val="24"/>
        </w:rPr>
        <w:t>по</w:t>
      </w:r>
      <w:r w:rsidRPr="00324C5C">
        <w:rPr>
          <w:rFonts w:hAnsi="Times New Roman"/>
          <w:sz w:val="24"/>
          <w:szCs w:val="24"/>
        </w:rPr>
        <w:t xml:space="preserve"> </w:t>
      </w:r>
      <w:r w:rsidRPr="00324C5C">
        <w:rPr>
          <w:rFonts w:hAnsi="Times New Roman"/>
          <w:sz w:val="24"/>
          <w:szCs w:val="24"/>
        </w:rPr>
        <w:t>химии</w:t>
      </w:r>
      <w:r w:rsidRPr="00324C5C">
        <w:rPr>
          <w:rFonts w:hAnsi="Times New Roman"/>
          <w:sz w:val="24"/>
          <w:szCs w:val="24"/>
        </w:rPr>
        <w:t>;</w:t>
      </w:r>
    </w:p>
    <w:p w:rsidR="00E73D53" w:rsidRPr="00324C5C" w:rsidRDefault="00E73D53" w:rsidP="00E73D53">
      <w:pPr>
        <w:numPr>
          <w:ilvl w:val="0"/>
          <w:numId w:val="37"/>
        </w:numPr>
        <w:spacing w:after="0" w:line="240" w:lineRule="auto"/>
        <w:ind w:left="780" w:right="180"/>
        <w:contextualSpacing/>
        <w:jc w:val="both"/>
        <w:rPr>
          <w:rFonts w:hAnsi="Times New Roman"/>
          <w:sz w:val="24"/>
          <w:szCs w:val="24"/>
        </w:rPr>
      </w:pPr>
      <w:r w:rsidRPr="00324C5C">
        <w:rPr>
          <w:rFonts w:hAnsi="Times New Roman"/>
          <w:sz w:val="24"/>
          <w:szCs w:val="24"/>
        </w:rPr>
        <w:t>лаборатория</w:t>
      </w:r>
      <w:r w:rsidRPr="00324C5C">
        <w:rPr>
          <w:rFonts w:hAnsi="Times New Roman"/>
          <w:sz w:val="24"/>
          <w:szCs w:val="24"/>
        </w:rPr>
        <w:t xml:space="preserve"> </w:t>
      </w:r>
      <w:r w:rsidRPr="00324C5C">
        <w:rPr>
          <w:rFonts w:hAnsi="Times New Roman"/>
          <w:sz w:val="24"/>
          <w:szCs w:val="24"/>
        </w:rPr>
        <w:t>по</w:t>
      </w:r>
      <w:r w:rsidRPr="00324C5C">
        <w:rPr>
          <w:rFonts w:hAnsi="Times New Roman"/>
          <w:sz w:val="24"/>
          <w:szCs w:val="24"/>
        </w:rPr>
        <w:t xml:space="preserve"> </w:t>
      </w:r>
      <w:r w:rsidRPr="00324C5C">
        <w:rPr>
          <w:rFonts w:hAnsi="Times New Roman"/>
          <w:sz w:val="24"/>
          <w:szCs w:val="24"/>
        </w:rPr>
        <w:t>биологии</w:t>
      </w:r>
      <w:r w:rsidRPr="00324C5C">
        <w:rPr>
          <w:rFonts w:hAnsi="Times New Roman"/>
          <w:sz w:val="24"/>
          <w:szCs w:val="24"/>
        </w:rPr>
        <w:t>;</w:t>
      </w:r>
    </w:p>
    <w:p w:rsidR="00E73D53" w:rsidRPr="001E3341" w:rsidRDefault="00E73D53" w:rsidP="00E73D53">
      <w:pPr>
        <w:numPr>
          <w:ilvl w:val="0"/>
          <w:numId w:val="37"/>
        </w:numPr>
        <w:spacing w:after="0" w:line="240" w:lineRule="auto"/>
        <w:ind w:left="780" w:right="180"/>
        <w:contextualSpacing/>
        <w:jc w:val="both"/>
        <w:rPr>
          <w:rFonts w:hAnsi="Times New Roman"/>
          <w:color w:val="000000"/>
          <w:sz w:val="24"/>
          <w:szCs w:val="24"/>
        </w:rPr>
      </w:pPr>
      <w:r w:rsidRPr="001E3341">
        <w:rPr>
          <w:rFonts w:hAnsi="Times New Roman"/>
          <w:color w:val="000000"/>
          <w:sz w:val="24"/>
          <w:szCs w:val="24"/>
        </w:rPr>
        <w:t>два</w:t>
      </w:r>
      <w:r w:rsidRPr="001E3341">
        <w:rPr>
          <w:rFonts w:hAnsi="Times New Roman"/>
          <w:color w:val="000000"/>
          <w:sz w:val="24"/>
          <w:szCs w:val="24"/>
        </w:rPr>
        <w:t xml:space="preserve"> </w:t>
      </w:r>
      <w:r w:rsidRPr="001E3341">
        <w:rPr>
          <w:rFonts w:hAnsi="Times New Roman"/>
          <w:color w:val="000000"/>
          <w:sz w:val="24"/>
          <w:szCs w:val="24"/>
        </w:rPr>
        <w:t>компьютерных</w:t>
      </w:r>
      <w:r w:rsidRPr="001E3341">
        <w:rPr>
          <w:rFonts w:hAnsi="Times New Roman"/>
          <w:color w:val="000000"/>
          <w:sz w:val="24"/>
          <w:szCs w:val="24"/>
        </w:rPr>
        <w:t xml:space="preserve"> </w:t>
      </w:r>
      <w:r w:rsidRPr="001E3341">
        <w:rPr>
          <w:rFonts w:hAnsi="Times New Roman"/>
          <w:color w:val="000000"/>
          <w:sz w:val="24"/>
          <w:szCs w:val="24"/>
        </w:rPr>
        <w:t>класса</w:t>
      </w:r>
      <w:r w:rsidRPr="001E3341">
        <w:rPr>
          <w:rFonts w:hAnsi="Times New Roman"/>
          <w:color w:val="000000"/>
          <w:sz w:val="24"/>
          <w:szCs w:val="24"/>
        </w:rPr>
        <w:t>;</w:t>
      </w:r>
    </w:p>
    <w:p w:rsidR="00E73D53" w:rsidRPr="00324C5C" w:rsidRDefault="00E73D53" w:rsidP="00E73D53">
      <w:pPr>
        <w:numPr>
          <w:ilvl w:val="0"/>
          <w:numId w:val="37"/>
        </w:numPr>
        <w:spacing w:after="0" w:line="240" w:lineRule="auto"/>
        <w:ind w:left="780" w:right="180"/>
        <w:contextualSpacing/>
        <w:jc w:val="both"/>
        <w:rPr>
          <w:rFonts w:hAnsi="Times New Roman"/>
          <w:sz w:val="24"/>
          <w:szCs w:val="24"/>
        </w:rPr>
      </w:pPr>
      <w:r w:rsidRPr="00324C5C">
        <w:rPr>
          <w:rFonts w:hAnsi="Times New Roman"/>
          <w:sz w:val="24"/>
          <w:szCs w:val="24"/>
        </w:rPr>
        <w:t>столярная</w:t>
      </w:r>
      <w:r w:rsidRPr="00324C5C">
        <w:rPr>
          <w:rFonts w:hAnsi="Times New Roman"/>
          <w:sz w:val="24"/>
          <w:szCs w:val="24"/>
        </w:rPr>
        <w:t xml:space="preserve"> </w:t>
      </w:r>
      <w:r w:rsidRPr="00324C5C">
        <w:rPr>
          <w:rFonts w:hAnsi="Times New Roman"/>
          <w:sz w:val="24"/>
          <w:szCs w:val="24"/>
        </w:rPr>
        <w:t>мастерская</w:t>
      </w:r>
      <w:r w:rsidRPr="00324C5C">
        <w:rPr>
          <w:rFonts w:hAnsi="Times New Roman"/>
          <w:sz w:val="24"/>
          <w:szCs w:val="24"/>
        </w:rPr>
        <w:t>;</w:t>
      </w:r>
    </w:p>
    <w:p w:rsidR="00E73D53" w:rsidRPr="00324C5C" w:rsidRDefault="00E73D53" w:rsidP="00E73D53">
      <w:pPr>
        <w:numPr>
          <w:ilvl w:val="0"/>
          <w:numId w:val="37"/>
        </w:numPr>
        <w:spacing w:after="0" w:line="240" w:lineRule="auto"/>
        <w:ind w:left="780" w:right="180"/>
        <w:contextualSpacing/>
        <w:jc w:val="both"/>
        <w:rPr>
          <w:rFonts w:hAnsi="Times New Roman"/>
          <w:sz w:val="24"/>
          <w:szCs w:val="24"/>
        </w:rPr>
      </w:pPr>
      <w:r w:rsidRPr="00324C5C">
        <w:rPr>
          <w:rFonts w:hAnsi="Times New Roman"/>
          <w:sz w:val="24"/>
          <w:szCs w:val="24"/>
        </w:rPr>
        <w:t>слесарная</w:t>
      </w:r>
      <w:r w:rsidRPr="00324C5C">
        <w:rPr>
          <w:rFonts w:hAnsi="Times New Roman"/>
          <w:sz w:val="24"/>
          <w:szCs w:val="24"/>
        </w:rPr>
        <w:t xml:space="preserve"> </w:t>
      </w:r>
      <w:r w:rsidRPr="00324C5C">
        <w:rPr>
          <w:rFonts w:hAnsi="Times New Roman"/>
          <w:sz w:val="24"/>
          <w:szCs w:val="24"/>
        </w:rPr>
        <w:t>мастерская</w:t>
      </w:r>
      <w:r w:rsidRPr="00324C5C">
        <w:rPr>
          <w:rFonts w:hAnsi="Times New Roman"/>
          <w:sz w:val="24"/>
          <w:szCs w:val="24"/>
        </w:rPr>
        <w:t>;</w:t>
      </w:r>
    </w:p>
    <w:p w:rsidR="00E73D53" w:rsidRPr="00324C5C" w:rsidRDefault="00E73D53" w:rsidP="00E73D53">
      <w:pPr>
        <w:numPr>
          <w:ilvl w:val="0"/>
          <w:numId w:val="37"/>
        </w:numPr>
        <w:spacing w:after="0" w:line="240" w:lineRule="auto"/>
        <w:ind w:left="780" w:right="180"/>
        <w:contextualSpacing/>
        <w:jc w:val="both"/>
        <w:rPr>
          <w:rFonts w:hAnsi="Times New Roman"/>
          <w:sz w:val="24"/>
          <w:szCs w:val="24"/>
        </w:rPr>
      </w:pPr>
      <w:r w:rsidRPr="00324C5C">
        <w:rPr>
          <w:rFonts w:hAnsi="Times New Roman"/>
          <w:sz w:val="24"/>
          <w:szCs w:val="24"/>
        </w:rPr>
        <w:t>кабинет</w:t>
      </w:r>
      <w:r w:rsidRPr="00324C5C">
        <w:rPr>
          <w:rFonts w:hAnsi="Times New Roman"/>
          <w:sz w:val="24"/>
          <w:szCs w:val="24"/>
        </w:rPr>
        <w:t xml:space="preserve"> </w:t>
      </w:r>
      <w:r w:rsidRPr="00324C5C">
        <w:rPr>
          <w:rFonts w:hAnsi="Times New Roman"/>
          <w:sz w:val="24"/>
          <w:szCs w:val="24"/>
        </w:rPr>
        <w:t>домоводства</w:t>
      </w:r>
      <w:r w:rsidRPr="00324C5C">
        <w:rPr>
          <w:rFonts w:hAnsi="Times New Roman"/>
          <w:sz w:val="24"/>
          <w:szCs w:val="24"/>
        </w:rPr>
        <w:t>;</w:t>
      </w:r>
    </w:p>
    <w:p w:rsidR="00E73D53" w:rsidRPr="00A0125F" w:rsidRDefault="00E73D53" w:rsidP="00E73D53">
      <w:pPr>
        <w:numPr>
          <w:ilvl w:val="0"/>
          <w:numId w:val="37"/>
        </w:numPr>
        <w:spacing w:after="0" w:line="240" w:lineRule="auto"/>
        <w:ind w:left="780" w:right="180"/>
        <w:jc w:val="both"/>
        <w:rPr>
          <w:rFonts w:hAnsi="Times New Roman"/>
          <w:color w:val="000000"/>
          <w:sz w:val="24"/>
          <w:szCs w:val="24"/>
        </w:rPr>
      </w:pPr>
      <w:r w:rsidRPr="00A0125F">
        <w:rPr>
          <w:rFonts w:hAnsi="Times New Roman"/>
          <w:color w:val="000000"/>
          <w:sz w:val="24"/>
          <w:szCs w:val="24"/>
        </w:rPr>
        <w:t>кабинет</w:t>
      </w:r>
      <w:r w:rsidRPr="00A0125F">
        <w:rPr>
          <w:rFonts w:hAnsi="Times New Roman"/>
          <w:color w:val="000000"/>
          <w:sz w:val="24"/>
          <w:szCs w:val="24"/>
        </w:rPr>
        <w:t xml:space="preserve"> </w:t>
      </w:r>
      <w:r w:rsidRPr="00A0125F">
        <w:rPr>
          <w:rFonts w:hAnsi="Times New Roman"/>
          <w:color w:val="000000"/>
          <w:sz w:val="24"/>
          <w:szCs w:val="24"/>
        </w:rPr>
        <w:t>ОБЖ</w:t>
      </w:r>
      <w:r w:rsidRPr="00A0125F">
        <w:rPr>
          <w:rFonts w:hAnsi="Times New Roman"/>
          <w:color w:val="000000"/>
          <w:sz w:val="24"/>
          <w:szCs w:val="24"/>
        </w:rPr>
        <w:t xml:space="preserve"> (</w:t>
      </w:r>
      <w:r w:rsidRPr="00A0125F">
        <w:rPr>
          <w:rFonts w:hAnsi="Times New Roman"/>
          <w:color w:val="000000"/>
          <w:sz w:val="24"/>
          <w:szCs w:val="24"/>
        </w:rPr>
        <w:t>оборудован</w:t>
      </w:r>
      <w:r w:rsidRPr="00A0125F">
        <w:rPr>
          <w:rFonts w:hAnsi="Times New Roman"/>
          <w:color w:val="000000"/>
          <w:sz w:val="24"/>
          <w:szCs w:val="24"/>
        </w:rPr>
        <w:t xml:space="preserve"> </w:t>
      </w:r>
      <w:r w:rsidRPr="00A0125F">
        <w:rPr>
          <w:rFonts w:hAnsi="Times New Roman"/>
          <w:color w:val="000000"/>
          <w:sz w:val="24"/>
          <w:szCs w:val="24"/>
        </w:rPr>
        <w:t>тренажером</w:t>
      </w:r>
      <w:r w:rsidRPr="00A0125F">
        <w:rPr>
          <w:rFonts w:hAnsi="Times New Roman"/>
          <w:color w:val="000000"/>
          <w:sz w:val="24"/>
          <w:szCs w:val="24"/>
        </w:rPr>
        <w:t xml:space="preserve"> </w:t>
      </w:r>
      <w:r w:rsidRPr="00A0125F">
        <w:rPr>
          <w:rFonts w:hAnsi="Times New Roman"/>
          <w:color w:val="000000"/>
          <w:sz w:val="24"/>
          <w:szCs w:val="24"/>
        </w:rPr>
        <w:t>«Гоша»</w:t>
      </w:r>
      <w:r w:rsidRPr="00A0125F">
        <w:rPr>
          <w:rFonts w:hAnsi="Times New Roman"/>
          <w:color w:val="000000"/>
          <w:sz w:val="24"/>
          <w:szCs w:val="24"/>
        </w:rPr>
        <w:t>)</w:t>
      </w:r>
    </w:p>
    <w:p w:rsidR="00E73D53" w:rsidRPr="00A0125F" w:rsidRDefault="00E73D53" w:rsidP="00E73D53">
      <w:pPr>
        <w:spacing w:after="0"/>
        <w:jc w:val="both"/>
        <w:rPr>
          <w:rFonts w:hAnsi="Times New Roman"/>
          <w:color w:val="000000"/>
          <w:sz w:val="24"/>
          <w:szCs w:val="24"/>
        </w:rPr>
      </w:pPr>
      <w:proofErr w:type="gramStart"/>
      <w:r>
        <w:rPr>
          <w:rFonts w:hAnsi="Times New Roman"/>
          <w:color w:val="000000"/>
          <w:sz w:val="24"/>
          <w:szCs w:val="24"/>
        </w:rPr>
        <w:t>О</w:t>
      </w:r>
      <w:r w:rsidRPr="00A0125F">
        <w:rPr>
          <w:rFonts w:hAnsi="Times New Roman"/>
          <w:color w:val="000000"/>
          <w:sz w:val="24"/>
          <w:szCs w:val="24"/>
        </w:rPr>
        <w:t>борудованы</w:t>
      </w:r>
      <w:r w:rsidRPr="00A0125F">
        <w:rPr>
          <w:rFonts w:hAnsi="Times New Roman"/>
          <w:color w:val="000000"/>
          <w:sz w:val="24"/>
          <w:szCs w:val="24"/>
        </w:rPr>
        <w:t xml:space="preserve"> </w:t>
      </w:r>
      <w:r w:rsidRPr="00A0125F">
        <w:rPr>
          <w:rFonts w:hAnsi="Times New Roman"/>
          <w:color w:val="000000"/>
          <w:sz w:val="24"/>
          <w:szCs w:val="24"/>
        </w:rPr>
        <w:t>спортивный</w:t>
      </w:r>
      <w:r w:rsidRPr="00A0125F">
        <w:rPr>
          <w:rFonts w:hAnsi="Times New Roman"/>
          <w:color w:val="000000"/>
          <w:sz w:val="24"/>
          <w:szCs w:val="24"/>
        </w:rPr>
        <w:t xml:space="preserve"> </w:t>
      </w:r>
      <w:r w:rsidRPr="00A0125F">
        <w:rPr>
          <w:rFonts w:hAnsi="Times New Roman"/>
          <w:color w:val="000000"/>
          <w:sz w:val="24"/>
          <w:szCs w:val="24"/>
        </w:rPr>
        <w:t>и</w:t>
      </w:r>
      <w:r w:rsidRPr="00A0125F">
        <w:rPr>
          <w:rFonts w:hAnsi="Times New Roman"/>
          <w:color w:val="000000"/>
          <w:sz w:val="24"/>
          <w:szCs w:val="24"/>
        </w:rPr>
        <w:t xml:space="preserve"> </w:t>
      </w:r>
      <w:r w:rsidRPr="00A0125F">
        <w:rPr>
          <w:rFonts w:hAnsi="Times New Roman"/>
          <w:color w:val="000000"/>
          <w:sz w:val="24"/>
          <w:szCs w:val="24"/>
        </w:rPr>
        <w:t>гимнастический</w:t>
      </w:r>
      <w:r w:rsidRPr="00A0125F">
        <w:rPr>
          <w:rFonts w:hAnsi="Times New Roman"/>
          <w:color w:val="000000"/>
          <w:sz w:val="24"/>
          <w:szCs w:val="24"/>
        </w:rPr>
        <w:t xml:space="preserve"> </w:t>
      </w:r>
      <w:r w:rsidRPr="00A0125F">
        <w:rPr>
          <w:rFonts w:hAnsi="Times New Roman"/>
          <w:color w:val="000000"/>
          <w:sz w:val="24"/>
          <w:szCs w:val="24"/>
        </w:rPr>
        <w:t>залы</w:t>
      </w:r>
      <w:r w:rsidRPr="00A0125F">
        <w:rPr>
          <w:rFonts w:hAnsi="Times New Roman"/>
          <w:color w:val="000000"/>
          <w:sz w:val="24"/>
          <w:szCs w:val="24"/>
        </w:rPr>
        <w:t xml:space="preserve">, </w:t>
      </w:r>
      <w:r w:rsidRPr="00A0125F">
        <w:rPr>
          <w:rFonts w:hAnsi="Times New Roman"/>
          <w:color w:val="000000"/>
          <w:sz w:val="24"/>
          <w:szCs w:val="24"/>
        </w:rPr>
        <w:t>столовая</w:t>
      </w:r>
      <w:r w:rsidRPr="00A0125F">
        <w:rPr>
          <w:rFonts w:hAnsi="Times New Roman"/>
          <w:color w:val="000000"/>
          <w:sz w:val="24"/>
          <w:szCs w:val="24"/>
        </w:rPr>
        <w:t xml:space="preserve"> </w:t>
      </w:r>
      <w:r w:rsidRPr="00A0125F">
        <w:rPr>
          <w:rFonts w:hAnsi="Times New Roman"/>
          <w:color w:val="000000"/>
          <w:sz w:val="24"/>
          <w:szCs w:val="24"/>
        </w:rPr>
        <w:t>и</w:t>
      </w:r>
      <w:r w:rsidRPr="00A0125F">
        <w:rPr>
          <w:rFonts w:hAnsi="Times New Roman"/>
          <w:color w:val="000000"/>
          <w:sz w:val="24"/>
          <w:szCs w:val="24"/>
        </w:rPr>
        <w:t xml:space="preserve"> </w:t>
      </w:r>
      <w:r w:rsidRPr="00A0125F">
        <w:rPr>
          <w:rFonts w:hAnsi="Times New Roman"/>
          <w:color w:val="000000"/>
          <w:sz w:val="24"/>
          <w:szCs w:val="24"/>
        </w:rPr>
        <w:t>пищеблок</w:t>
      </w:r>
      <w:r>
        <w:rPr>
          <w:rFonts w:hAnsi="Times New Roman"/>
          <w:color w:val="000000"/>
          <w:sz w:val="24"/>
          <w:szCs w:val="24"/>
        </w:rPr>
        <w:t xml:space="preserve">, </w:t>
      </w:r>
      <w:r w:rsidRPr="00A0125F">
        <w:rPr>
          <w:rFonts w:hAnsi="Times New Roman"/>
          <w:color w:val="000000"/>
          <w:sz w:val="24"/>
          <w:szCs w:val="24"/>
        </w:rPr>
        <w:t>актовый</w:t>
      </w:r>
      <w:r w:rsidRPr="00A0125F">
        <w:rPr>
          <w:rFonts w:hAnsi="Times New Roman"/>
          <w:color w:val="000000"/>
          <w:sz w:val="24"/>
          <w:szCs w:val="24"/>
        </w:rPr>
        <w:t xml:space="preserve"> </w:t>
      </w:r>
      <w:r w:rsidRPr="00A0125F">
        <w:rPr>
          <w:rFonts w:hAnsi="Times New Roman"/>
          <w:color w:val="000000"/>
          <w:sz w:val="24"/>
          <w:szCs w:val="24"/>
        </w:rPr>
        <w:t>зал</w:t>
      </w:r>
      <w:r w:rsidRPr="00A0125F">
        <w:rPr>
          <w:rFonts w:hAnsi="Times New Roman"/>
          <w:color w:val="000000"/>
          <w:sz w:val="24"/>
          <w:szCs w:val="24"/>
        </w:rPr>
        <w:t>.</w:t>
      </w:r>
      <w:proofErr w:type="gramEnd"/>
    </w:p>
    <w:p w:rsidR="00F00A9F" w:rsidRDefault="00E73D53" w:rsidP="00F00A9F">
      <w:pPr>
        <w:spacing w:after="0"/>
        <w:jc w:val="both"/>
        <w:rPr>
          <w:rFonts w:hAnsi="Times New Roman"/>
          <w:color w:val="000000"/>
          <w:sz w:val="24"/>
          <w:szCs w:val="24"/>
        </w:rPr>
      </w:pPr>
      <w:r w:rsidRPr="00A0125F">
        <w:rPr>
          <w:rFonts w:hAnsi="Times New Roman"/>
          <w:color w:val="000000"/>
          <w:sz w:val="24"/>
          <w:szCs w:val="24"/>
        </w:rPr>
        <w:t>Спортивная</w:t>
      </w:r>
      <w:r w:rsidRPr="00A0125F">
        <w:rPr>
          <w:rFonts w:hAnsi="Times New Roman"/>
          <w:color w:val="000000"/>
          <w:sz w:val="24"/>
          <w:szCs w:val="24"/>
        </w:rPr>
        <w:t xml:space="preserve"> </w:t>
      </w:r>
      <w:r w:rsidRPr="00A0125F">
        <w:rPr>
          <w:rFonts w:hAnsi="Times New Roman"/>
          <w:color w:val="000000"/>
          <w:sz w:val="24"/>
          <w:szCs w:val="24"/>
        </w:rPr>
        <w:t>зона</w:t>
      </w:r>
      <w:r w:rsidRPr="00A0125F">
        <w:rPr>
          <w:rFonts w:hAnsi="Times New Roman"/>
          <w:color w:val="000000"/>
          <w:sz w:val="24"/>
          <w:szCs w:val="24"/>
        </w:rPr>
        <w:t xml:space="preserve"> </w:t>
      </w:r>
      <w:r w:rsidRPr="00A0125F">
        <w:rPr>
          <w:rFonts w:hAnsi="Times New Roman"/>
          <w:color w:val="000000"/>
          <w:sz w:val="24"/>
          <w:szCs w:val="24"/>
        </w:rPr>
        <w:t>на</w:t>
      </w:r>
      <w:r w:rsidRPr="00A0125F">
        <w:rPr>
          <w:rFonts w:hAnsi="Times New Roman"/>
          <w:color w:val="000000"/>
          <w:sz w:val="24"/>
          <w:szCs w:val="24"/>
        </w:rPr>
        <w:t xml:space="preserve"> </w:t>
      </w:r>
      <w:r w:rsidRPr="00A0125F">
        <w:rPr>
          <w:rFonts w:hAnsi="Times New Roman"/>
          <w:color w:val="000000"/>
          <w:sz w:val="24"/>
          <w:szCs w:val="24"/>
        </w:rPr>
        <w:t>территории</w:t>
      </w:r>
      <w:r w:rsidRPr="00A0125F">
        <w:rPr>
          <w:rFonts w:hAnsi="Times New Roman"/>
          <w:color w:val="000000"/>
          <w:sz w:val="24"/>
          <w:szCs w:val="24"/>
        </w:rPr>
        <w:t xml:space="preserve"> </w:t>
      </w:r>
      <w:r w:rsidRPr="00A0125F">
        <w:rPr>
          <w:rFonts w:hAnsi="Times New Roman"/>
          <w:color w:val="000000"/>
          <w:sz w:val="24"/>
          <w:szCs w:val="24"/>
        </w:rPr>
        <w:t>Школы</w:t>
      </w:r>
      <w:r w:rsidRPr="00A0125F">
        <w:rPr>
          <w:rFonts w:hAnsi="Times New Roman"/>
          <w:color w:val="000000"/>
          <w:sz w:val="24"/>
          <w:szCs w:val="24"/>
        </w:rPr>
        <w:t xml:space="preserve"> </w:t>
      </w:r>
      <w:r w:rsidRPr="00A0125F">
        <w:rPr>
          <w:rFonts w:hAnsi="Times New Roman"/>
          <w:color w:val="000000"/>
          <w:sz w:val="24"/>
          <w:szCs w:val="24"/>
        </w:rPr>
        <w:t>оборудована</w:t>
      </w:r>
      <w:r w:rsidRPr="00A0125F">
        <w:rPr>
          <w:rFonts w:hAnsi="Times New Roman"/>
          <w:color w:val="000000"/>
          <w:sz w:val="24"/>
          <w:szCs w:val="24"/>
        </w:rPr>
        <w:t xml:space="preserve"> </w:t>
      </w:r>
      <w:r w:rsidRPr="00A0125F">
        <w:rPr>
          <w:rFonts w:hAnsi="Times New Roman"/>
          <w:color w:val="000000"/>
          <w:sz w:val="24"/>
          <w:szCs w:val="24"/>
        </w:rPr>
        <w:t>мини</w:t>
      </w:r>
      <w:r w:rsidRPr="00A0125F">
        <w:rPr>
          <w:rFonts w:hAnsi="Times New Roman"/>
          <w:color w:val="000000"/>
          <w:sz w:val="24"/>
          <w:szCs w:val="24"/>
        </w:rPr>
        <w:t>-</w:t>
      </w:r>
      <w:r w:rsidRPr="00A0125F">
        <w:rPr>
          <w:rFonts w:hAnsi="Times New Roman"/>
          <w:color w:val="000000"/>
          <w:sz w:val="24"/>
          <w:szCs w:val="24"/>
        </w:rPr>
        <w:t>полем</w:t>
      </w:r>
      <w:r w:rsidRPr="00A0125F">
        <w:rPr>
          <w:rFonts w:hAnsi="Times New Roman"/>
          <w:color w:val="000000"/>
          <w:sz w:val="24"/>
          <w:szCs w:val="24"/>
        </w:rPr>
        <w:t xml:space="preserve"> </w:t>
      </w:r>
      <w:r w:rsidRPr="00A0125F">
        <w:rPr>
          <w:rFonts w:hAnsi="Times New Roman"/>
          <w:color w:val="000000"/>
          <w:sz w:val="24"/>
          <w:szCs w:val="24"/>
        </w:rPr>
        <w:t>для</w:t>
      </w:r>
      <w:r w:rsidRPr="00A0125F">
        <w:rPr>
          <w:rFonts w:hAnsi="Times New Roman"/>
          <w:color w:val="000000"/>
          <w:sz w:val="24"/>
          <w:szCs w:val="24"/>
        </w:rPr>
        <w:t xml:space="preserve"> </w:t>
      </w:r>
      <w:r w:rsidRPr="00A0125F">
        <w:rPr>
          <w:rFonts w:hAnsi="Times New Roman"/>
          <w:color w:val="000000"/>
          <w:sz w:val="24"/>
          <w:szCs w:val="24"/>
        </w:rPr>
        <w:t>футбола</w:t>
      </w:r>
      <w:r w:rsidRPr="00A0125F">
        <w:rPr>
          <w:rFonts w:hAnsi="Times New Roman"/>
          <w:color w:val="000000"/>
          <w:sz w:val="24"/>
          <w:szCs w:val="24"/>
        </w:rPr>
        <w:t xml:space="preserve">, </w:t>
      </w:r>
      <w:r w:rsidRPr="00A0125F">
        <w:rPr>
          <w:rFonts w:hAnsi="Times New Roman"/>
          <w:color w:val="000000"/>
          <w:sz w:val="24"/>
          <w:szCs w:val="24"/>
        </w:rPr>
        <w:t>баскетбольной</w:t>
      </w:r>
      <w:r w:rsidRPr="00A0125F">
        <w:rPr>
          <w:rFonts w:hAnsi="Times New Roman"/>
          <w:color w:val="000000"/>
          <w:sz w:val="24"/>
          <w:szCs w:val="24"/>
        </w:rPr>
        <w:t xml:space="preserve"> </w:t>
      </w:r>
      <w:r w:rsidRPr="00A0125F">
        <w:rPr>
          <w:rFonts w:hAnsi="Times New Roman"/>
          <w:color w:val="000000"/>
          <w:sz w:val="24"/>
          <w:szCs w:val="24"/>
        </w:rPr>
        <w:t>и</w:t>
      </w:r>
      <w:r w:rsidRPr="00A0125F">
        <w:rPr>
          <w:rFonts w:hAnsi="Times New Roman"/>
          <w:color w:val="000000"/>
          <w:sz w:val="24"/>
          <w:szCs w:val="24"/>
        </w:rPr>
        <w:t xml:space="preserve"> </w:t>
      </w:r>
      <w:r w:rsidRPr="00A0125F">
        <w:rPr>
          <w:rFonts w:hAnsi="Times New Roman"/>
          <w:color w:val="000000"/>
          <w:sz w:val="24"/>
          <w:szCs w:val="24"/>
        </w:rPr>
        <w:t>волейбольной</w:t>
      </w:r>
      <w:r w:rsidRPr="00A0125F">
        <w:rPr>
          <w:rFonts w:hAnsi="Times New Roman"/>
          <w:color w:val="000000"/>
          <w:sz w:val="24"/>
          <w:szCs w:val="24"/>
        </w:rPr>
        <w:t xml:space="preserve"> </w:t>
      </w:r>
      <w:r w:rsidRPr="00A0125F">
        <w:rPr>
          <w:rFonts w:hAnsi="Times New Roman"/>
          <w:color w:val="000000"/>
          <w:sz w:val="24"/>
          <w:szCs w:val="24"/>
        </w:rPr>
        <w:t>площадкой</w:t>
      </w:r>
      <w:r>
        <w:rPr>
          <w:rFonts w:hAnsi="Times New Roman"/>
          <w:color w:val="000000"/>
          <w:sz w:val="24"/>
          <w:szCs w:val="24"/>
        </w:rPr>
        <w:t xml:space="preserve">, </w:t>
      </w:r>
      <w:r>
        <w:rPr>
          <w:rFonts w:hAnsi="Times New Roman"/>
          <w:color w:val="000000"/>
          <w:sz w:val="24"/>
          <w:szCs w:val="24"/>
        </w:rPr>
        <w:t>установлены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малые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спортивные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формы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для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занятий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физкультурой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и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спортом</w:t>
      </w:r>
      <w:r>
        <w:rPr>
          <w:rFonts w:hAnsi="Times New Roman"/>
          <w:color w:val="000000"/>
          <w:sz w:val="24"/>
          <w:szCs w:val="24"/>
        </w:rPr>
        <w:t>.</w:t>
      </w:r>
    </w:p>
    <w:p w:rsidR="00F00A9F" w:rsidRDefault="00F00A9F" w:rsidP="00F00A9F">
      <w:pPr>
        <w:spacing w:after="0"/>
        <w:jc w:val="both"/>
        <w:rPr>
          <w:rFonts w:hAnsi="Times New Roman"/>
          <w:color w:val="000000"/>
          <w:sz w:val="24"/>
          <w:szCs w:val="24"/>
        </w:rPr>
      </w:pPr>
    </w:p>
    <w:p w:rsidR="00270321" w:rsidRDefault="00270321" w:rsidP="00F00A9F">
      <w:pPr>
        <w:spacing w:after="0"/>
        <w:jc w:val="both"/>
        <w:rPr>
          <w:rFonts w:hAnsi="Times New Roman"/>
          <w:color w:val="000000"/>
          <w:sz w:val="24"/>
          <w:szCs w:val="24"/>
        </w:rPr>
      </w:pPr>
    </w:p>
    <w:p w:rsidR="00270321" w:rsidRDefault="00270321" w:rsidP="00F00A9F">
      <w:pPr>
        <w:spacing w:after="0"/>
        <w:jc w:val="both"/>
        <w:rPr>
          <w:rFonts w:hAnsi="Times New Roman"/>
          <w:color w:val="000000"/>
          <w:sz w:val="24"/>
          <w:szCs w:val="24"/>
        </w:rPr>
      </w:pPr>
    </w:p>
    <w:p w:rsidR="00270321" w:rsidRDefault="00270321" w:rsidP="00F00A9F">
      <w:pPr>
        <w:spacing w:after="0"/>
        <w:jc w:val="both"/>
        <w:rPr>
          <w:rFonts w:hAnsi="Times New Roman"/>
          <w:color w:val="000000"/>
          <w:sz w:val="24"/>
          <w:szCs w:val="24"/>
        </w:rPr>
      </w:pPr>
    </w:p>
    <w:p w:rsidR="00270321" w:rsidRDefault="00270321" w:rsidP="00F00A9F">
      <w:pPr>
        <w:spacing w:after="0"/>
        <w:jc w:val="both"/>
        <w:rPr>
          <w:rFonts w:hAnsi="Times New Roman"/>
          <w:color w:val="000000"/>
          <w:sz w:val="24"/>
          <w:szCs w:val="24"/>
        </w:rPr>
      </w:pPr>
    </w:p>
    <w:p w:rsidR="00270321" w:rsidRDefault="00270321" w:rsidP="00F00A9F">
      <w:pPr>
        <w:spacing w:after="0"/>
        <w:jc w:val="both"/>
        <w:rPr>
          <w:rFonts w:hAnsi="Times New Roman"/>
          <w:color w:val="000000"/>
          <w:sz w:val="24"/>
          <w:szCs w:val="24"/>
        </w:rPr>
      </w:pPr>
    </w:p>
    <w:p w:rsidR="00270321" w:rsidRDefault="00270321" w:rsidP="00F00A9F">
      <w:pPr>
        <w:spacing w:after="0"/>
        <w:jc w:val="both"/>
        <w:rPr>
          <w:rFonts w:hAnsi="Times New Roman"/>
          <w:color w:val="000000"/>
          <w:sz w:val="24"/>
          <w:szCs w:val="24"/>
        </w:rPr>
      </w:pPr>
    </w:p>
    <w:p w:rsidR="00270321" w:rsidRDefault="00270321" w:rsidP="00F00A9F">
      <w:pPr>
        <w:spacing w:after="0"/>
        <w:jc w:val="both"/>
        <w:rPr>
          <w:rFonts w:hAnsi="Times New Roman"/>
          <w:color w:val="000000"/>
          <w:sz w:val="24"/>
          <w:szCs w:val="24"/>
        </w:rPr>
      </w:pPr>
    </w:p>
    <w:p w:rsidR="00270321" w:rsidRDefault="00270321" w:rsidP="00F00A9F">
      <w:pPr>
        <w:spacing w:after="0"/>
        <w:jc w:val="both"/>
        <w:rPr>
          <w:rFonts w:hAnsi="Times New Roman"/>
          <w:color w:val="000000"/>
          <w:sz w:val="24"/>
          <w:szCs w:val="24"/>
        </w:rPr>
      </w:pPr>
    </w:p>
    <w:p w:rsidR="00270321" w:rsidRDefault="00270321" w:rsidP="00F00A9F">
      <w:pPr>
        <w:spacing w:after="0"/>
        <w:jc w:val="both"/>
        <w:rPr>
          <w:rFonts w:hAnsi="Times New Roman"/>
          <w:color w:val="000000"/>
          <w:sz w:val="24"/>
          <w:szCs w:val="24"/>
        </w:rPr>
      </w:pPr>
    </w:p>
    <w:p w:rsidR="00270321" w:rsidRDefault="00270321" w:rsidP="00F00A9F">
      <w:pPr>
        <w:spacing w:after="0"/>
        <w:jc w:val="both"/>
        <w:rPr>
          <w:rFonts w:hAnsi="Times New Roman"/>
          <w:color w:val="000000"/>
          <w:sz w:val="24"/>
          <w:szCs w:val="24"/>
        </w:rPr>
      </w:pPr>
    </w:p>
    <w:p w:rsidR="00270321" w:rsidRDefault="00270321" w:rsidP="00F00A9F">
      <w:pPr>
        <w:spacing w:after="0"/>
        <w:jc w:val="both"/>
        <w:rPr>
          <w:rFonts w:hAnsi="Times New Roman"/>
          <w:color w:val="000000"/>
          <w:sz w:val="24"/>
          <w:szCs w:val="24"/>
        </w:rPr>
      </w:pPr>
    </w:p>
    <w:p w:rsidR="00270321" w:rsidRDefault="00270321" w:rsidP="00F00A9F">
      <w:pPr>
        <w:spacing w:after="0"/>
        <w:jc w:val="both"/>
        <w:rPr>
          <w:rFonts w:hAnsi="Times New Roman"/>
          <w:color w:val="000000"/>
          <w:sz w:val="24"/>
          <w:szCs w:val="24"/>
        </w:rPr>
      </w:pPr>
    </w:p>
    <w:p w:rsidR="00270321" w:rsidRDefault="00270321" w:rsidP="00F00A9F">
      <w:pPr>
        <w:spacing w:after="0"/>
        <w:jc w:val="both"/>
        <w:rPr>
          <w:rFonts w:hAnsi="Times New Roman"/>
          <w:color w:val="000000"/>
          <w:sz w:val="24"/>
          <w:szCs w:val="24"/>
        </w:rPr>
      </w:pPr>
    </w:p>
    <w:p w:rsidR="00270321" w:rsidRDefault="00270321" w:rsidP="00F00A9F">
      <w:pPr>
        <w:spacing w:after="0"/>
        <w:jc w:val="both"/>
        <w:rPr>
          <w:rFonts w:hAnsi="Times New Roman"/>
          <w:color w:val="000000"/>
          <w:sz w:val="24"/>
          <w:szCs w:val="24"/>
        </w:rPr>
      </w:pPr>
    </w:p>
    <w:p w:rsidR="00270321" w:rsidRDefault="00270321" w:rsidP="00F00A9F">
      <w:pPr>
        <w:spacing w:after="0"/>
        <w:jc w:val="both"/>
        <w:rPr>
          <w:rFonts w:hAnsi="Times New Roman"/>
          <w:color w:val="000000"/>
          <w:sz w:val="24"/>
          <w:szCs w:val="24"/>
        </w:rPr>
      </w:pPr>
    </w:p>
    <w:sectPr w:rsidR="00270321" w:rsidSect="00E52F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F33B5"/>
    <w:multiLevelType w:val="multilevel"/>
    <w:tmpl w:val="BE208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6E2633"/>
    <w:multiLevelType w:val="multilevel"/>
    <w:tmpl w:val="4F422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1E029EA"/>
    <w:multiLevelType w:val="multilevel"/>
    <w:tmpl w:val="4DD41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26F1C9D"/>
    <w:multiLevelType w:val="hybridMultilevel"/>
    <w:tmpl w:val="AD785274"/>
    <w:lvl w:ilvl="0" w:tplc="DFD6BF2C">
      <w:start w:val="1"/>
      <w:numFmt w:val="bullet"/>
      <w:lvlText w:val=""/>
      <w:lvlJc w:val="left"/>
      <w:pPr>
        <w:tabs>
          <w:tab w:val="num" w:pos="644"/>
        </w:tabs>
        <w:ind w:left="644" w:hanging="284"/>
      </w:pPr>
      <w:rPr>
        <w:rFonts w:ascii="Symbol" w:hAnsi="Symbol" w:hint="default"/>
      </w:rPr>
    </w:lvl>
    <w:lvl w:ilvl="1" w:tplc="D5F469CA">
      <w:start w:val="1"/>
      <w:numFmt w:val="bullet"/>
      <w:lvlText w:val=""/>
      <w:lvlJc w:val="left"/>
      <w:pPr>
        <w:tabs>
          <w:tab w:val="num" w:pos="1134"/>
        </w:tabs>
        <w:ind w:left="1077" w:hanging="226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29"/>
        </w:tabs>
        <w:ind w:left="23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49"/>
        </w:tabs>
        <w:ind w:left="30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69"/>
        </w:tabs>
        <w:ind w:left="37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89"/>
        </w:tabs>
        <w:ind w:left="44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09"/>
        </w:tabs>
        <w:ind w:left="52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29"/>
        </w:tabs>
        <w:ind w:left="59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49"/>
        </w:tabs>
        <w:ind w:left="6649" w:hanging="360"/>
      </w:pPr>
      <w:rPr>
        <w:rFonts w:ascii="Wingdings" w:hAnsi="Wingdings" w:hint="default"/>
      </w:rPr>
    </w:lvl>
  </w:abstractNum>
  <w:abstractNum w:abstractNumId="4">
    <w:nsid w:val="0B5F5FED"/>
    <w:multiLevelType w:val="multilevel"/>
    <w:tmpl w:val="B6F2E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081945"/>
    <w:multiLevelType w:val="multilevel"/>
    <w:tmpl w:val="621A0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73098F"/>
    <w:multiLevelType w:val="multilevel"/>
    <w:tmpl w:val="D8387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2A62624"/>
    <w:multiLevelType w:val="multilevel"/>
    <w:tmpl w:val="B636A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4D97A3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4FD7574"/>
    <w:multiLevelType w:val="multilevel"/>
    <w:tmpl w:val="811CA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58F3BA8"/>
    <w:multiLevelType w:val="multilevel"/>
    <w:tmpl w:val="C4022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6987F00"/>
    <w:multiLevelType w:val="hybridMultilevel"/>
    <w:tmpl w:val="77740E1C"/>
    <w:lvl w:ilvl="0" w:tplc="2F683416">
      <w:start w:val="1"/>
      <w:numFmt w:val="decimal"/>
      <w:lvlText w:val="%1."/>
      <w:lvlJc w:val="left"/>
      <w:pPr>
        <w:ind w:left="4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2" w:hanging="360"/>
      </w:pPr>
    </w:lvl>
    <w:lvl w:ilvl="2" w:tplc="0419001B" w:tentative="1">
      <w:start w:val="1"/>
      <w:numFmt w:val="lowerRoman"/>
      <w:lvlText w:val="%3."/>
      <w:lvlJc w:val="right"/>
      <w:pPr>
        <w:ind w:left="1922" w:hanging="180"/>
      </w:pPr>
    </w:lvl>
    <w:lvl w:ilvl="3" w:tplc="0419000F" w:tentative="1">
      <w:start w:val="1"/>
      <w:numFmt w:val="decimal"/>
      <w:lvlText w:val="%4."/>
      <w:lvlJc w:val="left"/>
      <w:pPr>
        <w:ind w:left="2642" w:hanging="360"/>
      </w:pPr>
    </w:lvl>
    <w:lvl w:ilvl="4" w:tplc="04190019" w:tentative="1">
      <w:start w:val="1"/>
      <w:numFmt w:val="lowerLetter"/>
      <w:lvlText w:val="%5."/>
      <w:lvlJc w:val="left"/>
      <w:pPr>
        <w:ind w:left="3362" w:hanging="360"/>
      </w:pPr>
    </w:lvl>
    <w:lvl w:ilvl="5" w:tplc="0419001B" w:tentative="1">
      <w:start w:val="1"/>
      <w:numFmt w:val="lowerRoman"/>
      <w:lvlText w:val="%6."/>
      <w:lvlJc w:val="right"/>
      <w:pPr>
        <w:ind w:left="4082" w:hanging="180"/>
      </w:pPr>
    </w:lvl>
    <w:lvl w:ilvl="6" w:tplc="0419000F" w:tentative="1">
      <w:start w:val="1"/>
      <w:numFmt w:val="decimal"/>
      <w:lvlText w:val="%7."/>
      <w:lvlJc w:val="left"/>
      <w:pPr>
        <w:ind w:left="4802" w:hanging="360"/>
      </w:pPr>
    </w:lvl>
    <w:lvl w:ilvl="7" w:tplc="04190019" w:tentative="1">
      <w:start w:val="1"/>
      <w:numFmt w:val="lowerLetter"/>
      <w:lvlText w:val="%8."/>
      <w:lvlJc w:val="left"/>
      <w:pPr>
        <w:ind w:left="5522" w:hanging="360"/>
      </w:pPr>
    </w:lvl>
    <w:lvl w:ilvl="8" w:tplc="0419001B" w:tentative="1">
      <w:start w:val="1"/>
      <w:numFmt w:val="lowerRoman"/>
      <w:lvlText w:val="%9."/>
      <w:lvlJc w:val="right"/>
      <w:pPr>
        <w:ind w:left="6242" w:hanging="180"/>
      </w:pPr>
    </w:lvl>
  </w:abstractNum>
  <w:abstractNum w:abstractNumId="12">
    <w:nsid w:val="27192C3B"/>
    <w:multiLevelType w:val="multilevel"/>
    <w:tmpl w:val="07CEE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D5306C9"/>
    <w:multiLevelType w:val="hybridMultilevel"/>
    <w:tmpl w:val="84124900"/>
    <w:lvl w:ilvl="0" w:tplc="D1AE9A08">
      <w:start w:val="1"/>
      <w:numFmt w:val="decimal"/>
      <w:lvlText w:val="%1."/>
      <w:lvlJc w:val="left"/>
      <w:pPr>
        <w:ind w:left="1070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EA765D"/>
    <w:multiLevelType w:val="multilevel"/>
    <w:tmpl w:val="20945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07A7FA8"/>
    <w:multiLevelType w:val="multilevel"/>
    <w:tmpl w:val="5A9C8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3AB5EF1"/>
    <w:multiLevelType w:val="multilevel"/>
    <w:tmpl w:val="15E2E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56F12AA"/>
    <w:multiLevelType w:val="multilevel"/>
    <w:tmpl w:val="52480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7B84B17"/>
    <w:multiLevelType w:val="multilevel"/>
    <w:tmpl w:val="DE6C8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8B5338F"/>
    <w:multiLevelType w:val="multilevel"/>
    <w:tmpl w:val="4A9CC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C6E7AE2"/>
    <w:multiLevelType w:val="multilevel"/>
    <w:tmpl w:val="1D105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E5A5593"/>
    <w:multiLevelType w:val="multilevel"/>
    <w:tmpl w:val="72FA3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E760629"/>
    <w:multiLevelType w:val="multilevel"/>
    <w:tmpl w:val="14EE6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E7B3E12"/>
    <w:multiLevelType w:val="multilevel"/>
    <w:tmpl w:val="19042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1203A2C"/>
    <w:multiLevelType w:val="multilevel"/>
    <w:tmpl w:val="D84EC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18679ED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>
    <w:nsid w:val="44BF107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63401CC"/>
    <w:multiLevelType w:val="multilevel"/>
    <w:tmpl w:val="2B84E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6C65778"/>
    <w:multiLevelType w:val="hybridMultilevel"/>
    <w:tmpl w:val="A43AF5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99356B9"/>
    <w:multiLevelType w:val="multilevel"/>
    <w:tmpl w:val="8F227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BD617BE"/>
    <w:multiLevelType w:val="multilevel"/>
    <w:tmpl w:val="20420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EB9598D"/>
    <w:multiLevelType w:val="multilevel"/>
    <w:tmpl w:val="609E0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18D6447"/>
    <w:multiLevelType w:val="hybridMultilevel"/>
    <w:tmpl w:val="DD9AF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2652E76"/>
    <w:multiLevelType w:val="hybridMultilevel"/>
    <w:tmpl w:val="1BE8D61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>
    <w:nsid w:val="56890B4E"/>
    <w:multiLevelType w:val="hybridMultilevel"/>
    <w:tmpl w:val="D1A09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A74E3E"/>
    <w:multiLevelType w:val="hybridMultilevel"/>
    <w:tmpl w:val="B4A6DD9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997E16"/>
    <w:multiLevelType w:val="multilevel"/>
    <w:tmpl w:val="B874B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45843E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7F02FCB"/>
    <w:multiLevelType w:val="hybridMultilevel"/>
    <w:tmpl w:val="9B5E02FA"/>
    <w:lvl w:ilvl="0" w:tplc="6E7AB37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6A2E3004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14C3A82"/>
    <w:multiLevelType w:val="multilevel"/>
    <w:tmpl w:val="B114F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82910A7"/>
    <w:multiLevelType w:val="multilevel"/>
    <w:tmpl w:val="27728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8D2728D"/>
    <w:multiLevelType w:val="multilevel"/>
    <w:tmpl w:val="DB98F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FC75984"/>
    <w:multiLevelType w:val="multilevel"/>
    <w:tmpl w:val="C6424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3"/>
  </w:num>
  <w:num w:numId="3">
    <w:abstractNumId w:val="41"/>
  </w:num>
  <w:num w:numId="4">
    <w:abstractNumId w:val="19"/>
  </w:num>
  <w:num w:numId="5">
    <w:abstractNumId w:val="40"/>
  </w:num>
  <w:num w:numId="6">
    <w:abstractNumId w:val="22"/>
  </w:num>
  <w:num w:numId="7">
    <w:abstractNumId w:val="21"/>
  </w:num>
  <w:num w:numId="8">
    <w:abstractNumId w:val="24"/>
  </w:num>
  <w:num w:numId="9">
    <w:abstractNumId w:val="5"/>
  </w:num>
  <w:num w:numId="10">
    <w:abstractNumId w:val="0"/>
  </w:num>
  <w:num w:numId="11">
    <w:abstractNumId w:val="29"/>
  </w:num>
  <w:num w:numId="12">
    <w:abstractNumId w:val="4"/>
  </w:num>
  <w:num w:numId="13">
    <w:abstractNumId w:val="1"/>
  </w:num>
  <w:num w:numId="14">
    <w:abstractNumId w:val="15"/>
  </w:num>
  <w:num w:numId="15">
    <w:abstractNumId w:val="27"/>
  </w:num>
  <w:num w:numId="16">
    <w:abstractNumId w:val="12"/>
  </w:num>
  <w:num w:numId="17">
    <w:abstractNumId w:val="16"/>
  </w:num>
  <w:num w:numId="18">
    <w:abstractNumId w:val="23"/>
  </w:num>
  <w:num w:numId="19">
    <w:abstractNumId w:val="42"/>
  </w:num>
  <w:num w:numId="20">
    <w:abstractNumId w:val="20"/>
  </w:num>
  <w:num w:numId="21">
    <w:abstractNumId w:val="30"/>
  </w:num>
  <w:num w:numId="22">
    <w:abstractNumId w:val="36"/>
  </w:num>
  <w:num w:numId="23">
    <w:abstractNumId w:val="31"/>
  </w:num>
  <w:num w:numId="24">
    <w:abstractNumId w:val="9"/>
  </w:num>
  <w:num w:numId="25">
    <w:abstractNumId w:val="10"/>
  </w:num>
  <w:num w:numId="26">
    <w:abstractNumId w:val="17"/>
  </w:num>
  <w:num w:numId="27">
    <w:abstractNumId w:val="14"/>
  </w:num>
  <w:num w:numId="28">
    <w:abstractNumId w:val="2"/>
  </w:num>
  <w:num w:numId="29">
    <w:abstractNumId w:val="6"/>
  </w:num>
  <w:num w:numId="30">
    <w:abstractNumId w:val="18"/>
  </w:num>
  <w:num w:numId="31">
    <w:abstractNumId w:val="28"/>
  </w:num>
  <w:num w:numId="32">
    <w:abstractNumId w:val="37"/>
  </w:num>
  <w:num w:numId="33">
    <w:abstractNumId w:val="35"/>
  </w:num>
  <w:num w:numId="34">
    <w:abstractNumId w:val="11"/>
  </w:num>
  <w:num w:numId="35">
    <w:abstractNumId w:val="34"/>
  </w:num>
  <w:num w:numId="36">
    <w:abstractNumId w:val="26"/>
  </w:num>
  <w:num w:numId="37">
    <w:abstractNumId w:val="8"/>
  </w:num>
  <w:num w:numId="38">
    <w:abstractNumId w:val="25"/>
  </w:num>
  <w:num w:numId="39">
    <w:abstractNumId w:val="13"/>
  </w:num>
  <w:num w:numId="40">
    <w:abstractNumId w:val="33"/>
  </w:num>
  <w:num w:numId="41">
    <w:abstractNumId w:val="32"/>
  </w:num>
  <w:num w:numId="42">
    <w:abstractNumId w:val="38"/>
  </w:num>
  <w:num w:numId="43">
    <w:abstractNumId w:val="39"/>
  </w:num>
  <w:num w:numId="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E23"/>
    <w:rsid w:val="00176126"/>
    <w:rsid w:val="00254307"/>
    <w:rsid w:val="00270321"/>
    <w:rsid w:val="00324C5C"/>
    <w:rsid w:val="005F7840"/>
    <w:rsid w:val="006139AB"/>
    <w:rsid w:val="007D4DED"/>
    <w:rsid w:val="00BF0D98"/>
    <w:rsid w:val="00E52FD9"/>
    <w:rsid w:val="00E72E2A"/>
    <w:rsid w:val="00E73D53"/>
    <w:rsid w:val="00EA4E23"/>
    <w:rsid w:val="00F00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D5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73D5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E73D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x-none"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E52FD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3D5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E73D53"/>
    <w:rPr>
      <w:rFonts w:ascii="Times New Roman" w:eastAsia="Times New Roman" w:hAnsi="Times New Roman" w:cs="Times New Roman"/>
      <w:b/>
      <w:bCs/>
      <w:sz w:val="36"/>
      <w:szCs w:val="36"/>
      <w:lang w:val="x-none" w:eastAsia="ru-RU"/>
    </w:rPr>
  </w:style>
  <w:style w:type="paragraph" w:styleId="a3">
    <w:name w:val="Normal (Web)"/>
    <w:basedOn w:val="a"/>
    <w:uiPriority w:val="99"/>
    <w:unhideWhenUsed/>
    <w:rsid w:val="00E73D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ill">
    <w:name w:val="fill"/>
    <w:basedOn w:val="a0"/>
    <w:rsid w:val="00E73D53"/>
  </w:style>
  <w:style w:type="character" w:styleId="a4">
    <w:name w:val="Strong"/>
    <w:uiPriority w:val="22"/>
    <w:qFormat/>
    <w:rsid w:val="00E73D53"/>
    <w:rPr>
      <w:b/>
      <w:bCs/>
    </w:rPr>
  </w:style>
  <w:style w:type="character" w:styleId="a5">
    <w:name w:val="Hyperlink"/>
    <w:uiPriority w:val="99"/>
    <w:semiHidden/>
    <w:unhideWhenUsed/>
    <w:rsid w:val="00E73D53"/>
    <w:rPr>
      <w:color w:val="0000FF"/>
      <w:u w:val="single"/>
    </w:rPr>
  </w:style>
  <w:style w:type="character" w:styleId="a6">
    <w:name w:val="FollowedHyperlink"/>
    <w:uiPriority w:val="99"/>
    <w:semiHidden/>
    <w:unhideWhenUsed/>
    <w:rsid w:val="00E73D53"/>
    <w:rPr>
      <w:color w:val="800080"/>
      <w:u w:val="single"/>
    </w:rPr>
  </w:style>
  <w:style w:type="paragraph" w:customStyle="1" w:styleId="db9fe9049761426654245bb2dd862eecmsonormal">
    <w:name w:val="db9fe9049761426654245bb2dd862eecmsonormal"/>
    <w:basedOn w:val="a"/>
    <w:rsid w:val="00E73D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E73D53"/>
    <w:pPr>
      <w:ind w:left="720"/>
      <w:contextualSpacing/>
    </w:pPr>
  </w:style>
  <w:style w:type="paragraph" w:styleId="a8">
    <w:name w:val="Title"/>
    <w:basedOn w:val="a"/>
    <w:link w:val="a9"/>
    <w:qFormat/>
    <w:rsid w:val="00E73D53"/>
    <w:pPr>
      <w:spacing w:after="0" w:line="240" w:lineRule="auto"/>
      <w:jc w:val="center"/>
    </w:pPr>
    <w:rPr>
      <w:rFonts w:ascii="Times New Roman" w:eastAsia="Times New Roman" w:hAnsi="Times New Roman"/>
      <w:sz w:val="32"/>
      <w:szCs w:val="20"/>
      <w:lang w:val="x-none" w:eastAsia="x-none"/>
    </w:rPr>
  </w:style>
  <w:style w:type="character" w:customStyle="1" w:styleId="a9">
    <w:name w:val="Название Знак"/>
    <w:basedOn w:val="a0"/>
    <w:link w:val="a8"/>
    <w:rsid w:val="00E73D53"/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table" w:styleId="aa">
    <w:name w:val="Table Grid"/>
    <w:basedOn w:val="a1"/>
    <w:uiPriority w:val="59"/>
    <w:rsid w:val="00E73D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E73D53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31">
    <w:name w:val="Сетка таблицы3"/>
    <w:basedOn w:val="a1"/>
    <w:uiPriority w:val="59"/>
    <w:rsid w:val="00E73D5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a"/>
    <w:uiPriority w:val="59"/>
    <w:rsid w:val="00E52FD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E52FD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D5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73D5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E73D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x-none"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E52FD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3D5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E73D53"/>
    <w:rPr>
      <w:rFonts w:ascii="Times New Roman" w:eastAsia="Times New Roman" w:hAnsi="Times New Roman" w:cs="Times New Roman"/>
      <w:b/>
      <w:bCs/>
      <w:sz w:val="36"/>
      <w:szCs w:val="36"/>
      <w:lang w:val="x-none" w:eastAsia="ru-RU"/>
    </w:rPr>
  </w:style>
  <w:style w:type="paragraph" w:styleId="a3">
    <w:name w:val="Normal (Web)"/>
    <w:basedOn w:val="a"/>
    <w:uiPriority w:val="99"/>
    <w:unhideWhenUsed/>
    <w:rsid w:val="00E73D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ill">
    <w:name w:val="fill"/>
    <w:basedOn w:val="a0"/>
    <w:rsid w:val="00E73D53"/>
  </w:style>
  <w:style w:type="character" w:styleId="a4">
    <w:name w:val="Strong"/>
    <w:uiPriority w:val="22"/>
    <w:qFormat/>
    <w:rsid w:val="00E73D53"/>
    <w:rPr>
      <w:b/>
      <w:bCs/>
    </w:rPr>
  </w:style>
  <w:style w:type="character" w:styleId="a5">
    <w:name w:val="Hyperlink"/>
    <w:uiPriority w:val="99"/>
    <w:semiHidden/>
    <w:unhideWhenUsed/>
    <w:rsid w:val="00E73D53"/>
    <w:rPr>
      <w:color w:val="0000FF"/>
      <w:u w:val="single"/>
    </w:rPr>
  </w:style>
  <w:style w:type="character" w:styleId="a6">
    <w:name w:val="FollowedHyperlink"/>
    <w:uiPriority w:val="99"/>
    <w:semiHidden/>
    <w:unhideWhenUsed/>
    <w:rsid w:val="00E73D53"/>
    <w:rPr>
      <w:color w:val="800080"/>
      <w:u w:val="single"/>
    </w:rPr>
  </w:style>
  <w:style w:type="paragraph" w:customStyle="1" w:styleId="db9fe9049761426654245bb2dd862eecmsonormal">
    <w:name w:val="db9fe9049761426654245bb2dd862eecmsonormal"/>
    <w:basedOn w:val="a"/>
    <w:rsid w:val="00E73D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E73D53"/>
    <w:pPr>
      <w:ind w:left="720"/>
      <w:contextualSpacing/>
    </w:pPr>
  </w:style>
  <w:style w:type="paragraph" w:styleId="a8">
    <w:name w:val="Title"/>
    <w:basedOn w:val="a"/>
    <w:link w:val="a9"/>
    <w:qFormat/>
    <w:rsid w:val="00E73D53"/>
    <w:pPr>
      <w:spacing w:after="0" w:line="240" w:lineRule="auto"/>
      <w:jc w:val="center"/>
    </w:pPr>
    <w:rPr>
      <w:rFonts w:ascii="Times New Roman" w:eastAsia="Times New Roman" w:hAnsi="Times New Roman"/>
      <w:sz w:val="32"/>
      <w:szCs w:val="20"/>
      <w:lang w:val="x-none" w:eastAsia="x-none"/>
    </w:rPr>
  </w:style>
  <w:style w:type="character" w:customStyle="1" w:styleId="a9">
    <w:name w:val="Название Знак"/>
    <w:basedOn w:val="a0"/>
    <w:link w:val="a8"/>
    <w:rsid w:val="00E73D53"/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table" w:styleId="aa">
    <w:name w:val="Table Grid"/>
    <w:basedOn w:val="a1"/>
    <w:uiPriority w:val="59"/>
    <w:rsid w:val="00E73D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E73D53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31">
    <w:name w:val="Сетка таблицы3"/>
    <w:basedOn w:val="a1"/>
    <w:uiPriority w:val="59"/>
    <w:rsid w:val="00E73D5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a"/>
    <w:uiPriority w:val="59"/>
    <w:rsid w:val="00E52FD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E52FD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8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zavuch.ru/" TargetMode="External"/><Relationship Id="rId13" Type="http://schemas.openxmlformats.org/officeDocument/2006/relationships/hyperlink" Target="https://vip.1zavuch.ru/" TargetMode="External"/><Relationship Id="rId18" Type="http://schemas.openxmlformats.org/officeDocument/2006/relationships/hyperlink" Target="https://vip.1zavuch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vip.1zavuch.ru/" TargetMode="External"/><Relationship Id="rId7" Type="http://schemas.openxmlformats.org/officeDocument/2006/relationships/hyperlink" Target="https://vip.1zavuch.ru/" TargetMode="External"/><Relationship Id="rId12" Type="http://schemas.openxmlformats.org/officeDocument/2006/relationships/hyperlink" Target="https://vip.1zavuch.ru/" TargetMode="External"/><Relationship Id="rId17" Type="http://schemas.openxmlformats.org/officeDocument/2006/relationships/hyperlink" Target="https://vip.1zavuch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vip.1zavuch.ru/" TargetMode="External"/><Relationship Id="rId20" Type="http://schemas.openxmlformats.org/officeDocument/2006/relationships/hyperlink" Target="https://vip.1zavuch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ip.1zavuch.ru/" TargetMode="External"/><Relationship Id="rId11" Type="http://schemas.openxmlformats.org/officeDocument/2006/relationships/hyperlink" Target="https://vip.1zavuch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ip.1zavuch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vip.1zavuch.ru/" TargetMode="External"/><Relationship Id="rId19" Type="http://schemas.openxmlformats.org/officeDocument/2006/relationships/hyperlink" Target="https://vip.1zavuch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ip.1zavuch.ru/" TargetMode="External"/><Relationship Id="rId14" Type="http://schemas.openxmlformats.org/officeDocument/2006/relationships/hyperlink" Target="https://vip.1zavuch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6659</Words>
  <Characters>37962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Ростова Школы</cp:lastModifiedBy>
  <cp:revision>2</cp:revision>
  <dcterms:created xsi:type="dcterms:W3CDTF">2023-01-24T11:30:00Z</dcterms:created>
  <dcterms:modified xsi:type="dcterms:W3CDTF">2023-01-24T11:30:00Z</dcterms:modified>
</cp:coreProperties>
</file>