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1B" w:rsidRDefault="001425A9" w:rsidP="0084481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84481B">
        <w:rPr>
          <w:b/>
          <w:bCs/>
          <w:szCs w:val="28"/>
        </w:rPr>
        <w:t>М</w:t>
      </w:r>
      <w:r w:rsidR="0084481B" w:rsidRPr="000802AD">
        <w:rPr>
          <w:b/>
          <w:bCs/>
          <w:szCs w:val="28"/>
        </w:rPr>
        <w:t xml:space="preserve">униципальное </w:t>
      </w:r>
      <w:r w:rsidR="0084481B">
        <w:rPr>
          <w:b/>
          <w:bCs/>
          <w:szCs w:val="28"/>
        </w:rPr>
        <w:t xml:space="preserve">бюджетное </w:t>
      </w:r>
      <w:r w:rsidR="0084481B" w:rsidRPr="000802AD">
        <w:rPr>
          <w:b/>
          <w:bCs/>
          <w:szCs w:val="28"/>
        </w:rPr>
        <w:t>общеобразовательное учреждение</w:t>
      </w:r>
    </w:p>
    <w:p w:rsidR="0084481B" w:rsidRPr="000802AD" w:rsidRDefault="0084481B" w:rsidP="0084481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города Ростова – на – Дону </w:t>
      </w:r>
      <w:r w:rsidRPr="000802A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«Школа №7 имени Береста Алексея Прокопьевича»</w:t>
      </w:r>
    </w:p>
    <w:p w:rsidR="0084481B" w:rsidRPr="003C2996" w:rsidRDefault="0084481B" w:rsidP="0084481B">
      <w:pPr>
        <w:tabs>
          <w:tab w:val="right" w:pos="9072"/>
        </w:tabs>
        <w:jc w:val="center"/>
        <w:rPr>
          <w:sz w:val="20"/>
          <w:szCs w:val="20"/>
        </w:rPr>
      </w:pPr>
    </w:p>
    <w:p w:rsidR="0084481B" w:rsidRDefault="0084481B" w:rsidP="0084481B">
      <w:pPr>
        <w:ind w:left="-541"/>
        <w:jc w:val="center"/>
        <w:rPr>
          <w:b/>
          <w:iCs/>
          <w:color w:val="323232"/>
          <w:spacing w:val="2"/>
        </w:rPr>
      </w:pPr>
    </w:p>
    <w:p w:rsidR="0084481B" w:rsidRPr="00341018" w:rsidRDefault="0084481B" w:rsidP="0084481B">
      <w:pPr>
        <w:ind w:left="-541"/>
        <w:jc w:val="center"/>
        <w:rPr>
          <w:b/>
          <w:iCs/>
          <w:color w:val="323232"/>
          <w:spacing w:val="2"/>
        </w:rPr>
      </w:pPr>
      <w:r w:rsidRPr="00341018">
        <w:rPr>
          <w:b/>
          <w:iCs/>
          <w:color w:val="323232"/>
          <w:spacing w:val="2"/>
        </w:rPr>
        <w:t>ПРИКАЗ</w:t>
      </w:r>
    </w:p>
    <w:p w:rsidR="0084481B" w:rsidRPr="003127B5" w:rsidRDefault="0084481B" w:rsidP="0084481B">
      <w:pPr>
        <w:ind w:left="-541"/>
        <w:jc w:val="center"/>
        <w:rPr>
          <w:b/>
          <w:iCs/>
          <w:color w:val="323232"/>
          <w:spacing w:val="2"/>
          <w:szCs w:val="28"/>
        </w:rPr>
      </w:pPr>
    </w:p>
    <w:p w:rsidR="0084481B" w:rsidRDefault="0084481B" w:rsidP="0084481B">
      <w:pPr>
        <w:ind w:left="-541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       </w:t>
      </w:r>
    </w:p>
    <w:p w:rsidR="0084481B" w:rsidRPr="003127B5" w:rsidRDefault="0084481B" w:rsidP="0084481B">
      <w:pPr>
        <w:ind w:left="-541"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     от </w:t>
      </w:r>
      <w:r w:rsidR="001425A9">
        <w:rPr>
          <w:b/>
          <w:iCs/>
          <w:szCs w:val="28"/>
        </w:rPr>
        <w:t>08.11.</w:t>
      </w:r>
      <w:r>
        <w:rPr>
          <w:b/>
          <w:iCs/>
          <w:szCs w:val="28"/>
        </w:rPr>
        <w:t>2023</w:t>
      </w:r>
      <w:r w:rsidRPr="003127B5">
        <w:rPr>
          <w:b/>
          <w:iCs/>
          <w:szCs w:val="28"/>
        </w:rPr>
        <w:t xml:space="preserve"> года                                                         </w:t>
      </w:r>
      <w:r>
        <w:rPr>
          <w:b/>
          <w:iCs/>
          <w:szCs w:val="28"/>
        </w:rPr>
        <w:t xml:space="preserve">                             </w:t>
      </w:r>
      <w:r w:rsidRPr="003127B5">
        <w:rPr>
          <w:b/>
          <w:iCs/>
          <w:szCs w:val="28"/>
        </w:rPr>
        <w:t xml:space="preserve">№ </w:t>
      </w:r>
      <w:r w:rsidR="001425A9">
        <w:rPr>
          <w:b/>
          <w:iCs/>
          <w:szCs w:val="28"/>
        </w:rPr>
        <w:t>564</w:t>
      </w:r>
    </w:p>
    <w:p w:rsidR="0084481B" w:rsidRPr="00341018" w:rsidRDefault="0084481B" w:rsidP="0084481B">
      <w:pPr>
        <w:rPr>
          <w:b/>
          <w:iCs/>
          <w:spacing w:val="-8"/>
        </w:rPr>
      </w:pPr>
      <w:r>
        <w:rPr>
          <w:b/>
          <w:iCs/>
          <w:spacing w:val="-8"/>
        </w:rPr>
        <w:t xml:space="preserve">    </w:t>
      </w:r>
      <w:bookmarkStart w:id="0" w:name="_GoBack"/>
      <w:bookmarkEnd w:id="0"/>
    </w:p>
    <w:p w:rsidR="0084481B" w:rsidRPr="00DC63E3" w:rsidRDefault="0084481B" w:rsidP="0084481B">
      <w:pPr>
        <w:rPr>
          <w:b/>
        </w:rPr>
      </w:pPr>
    </w:p>
    <w:p w:rsidR="00D403A3" w:rsidRPr="0084481B" w:rsidRDefault="00D403A3" w:rsidP="0084481B">
      <w:pPr>
        <w:rPr>
          <w:b/>
        </w:rPr>
      </w:pPr>
      <w:r w:rsidRPr="0084481B">
        <w:rPr>
          <w:b/>
        </w:rPr>
        <w:t>О назначении ответственных  лиц</w:t>
      </w:r>
    </w:p>
    <w:p w:rsidR="00D403A3" w:rsidRPr="0084481B" w:rsidRDefault="00D403A3" w:rsidP="00D403A3">
      <w:pPr>
        <w:ind w:left="426"/>
        <w:rPr>
          <w:b/>
          <w:i/>
        </w:rPr>
      </w:pPr>
    </w:p>
    <w:p w:rsidR="00D403A3" w:rsidRPr="0084481B" w:rsidRDefault="00D403A3" w:rsidP="00D403A3">
      <w:pPr>
        <w:spacing w:line="360" w:lineRule="auto"/>
        <w:ind w:firstLine="284"/>
        <w:jc w:val="both"/>
      </w:pPr>
      <w:r w:rsidRPr="0084481B">
        <w:t xml:space="preserve">В соответствии с вступающими в силу с 01.01.2022 изменениями Закона № 44-ФЗ (в редакции Федерального закона от 02.07.2021 № 360-ФЗ) </w:t>
      </w:r>
    </w:p>
    <w:p w:rsidR="00D403A3" w:rsidRPr="0084481B" w:rsidRDefault="00D403A3" w:rsidP="0084481B">
      <w:pPr>
        <w:spacing w:line="360" w:lineRule="auto"/>
        <w:jc w:val="center"/>
        <w:rPr>
          <w:b/>
        </w:rPr>
      </w:pPr>
      <w:r w:rsidRPr="0084481B">
        <w:rPr>
          <w:b/>
        </w:rPr>
        <w:t>ПРИКАЗЫВАЮ:</w:t>
      </w:r>
    </w:p>
    <w:p w:rsidR="00D403A3" w:rsidRPr="0084481B" w:rsidRDefault="00D403A3" w:rsidP="00D403A3">
      <w:pPr>
        <w:spacing w:line="360" w:lineRule="auto"/>
        <w:jc w:val="both"/>
      </w:pPr>
      <w:r w:rsidRPr="0084481B">
        <w:t xml:space="preserve">1. </w:t>
      </w:r>
      <w:r w:rsidR="0084481B" w:rsidRPr="0084481B">
        <w:t>Н</w:t>
      </w:r>
      <w:r w:rsidRPr="0084481B">
        <w:t>азначить ответственных лиц для рассмотрения и подписания документов о приёмке в электронном виде в Единой информационной системе (ЕИС) по контрактам, заключённым конкурентными способами (электронный аукцион, запрос котировок в электронной форме) с 08.11.2023 года:</w:t>
      </w:r>
    </w:p>
    <w:p w:rsidR="00D403A3" w:rsidRPr="0084481B" w:rsidRDefault="00D403A3" w:rsidP="00D403A3">
      <w:pPr>
        <w:ind w:left="426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50"/>
        <w:gridCol w:w="3225"/>
        <w:gridCol w:w="4217"/>
      </w:tblGrid>
      <w:tr w:rsidR="00D403A3" w:rsidRPr="0084481B" w:rsidTr="00D403A3">
        <w:tc>
          <w:tcPr>
            <w:tcW w:w="762" w:type="dxa"/>
            <w:shd w:val="clear" w:color="auto" w:fill="auto"/>
          </w:tcPr>
          <w:p w:rsidR="00D403A3" w:rsidRPr="0084481B" w:rsidRDefault="00D403A3" w:rsidP="00D403A3">
            <w:pPr>
              <w:ind w:left="426"/>
              <w:jc w:val="both"/>
            </w:pPr>
            <w:r w:rsidRPr="0084481B">
              <w:t>1</w:t>
            </w:r>
          </w:p>
        </w:tc>
        <w:tc>
          <w:tcPr>
            <w:tcW w:w="1650" w:type="dxa"/>
            <w:shd w:val="clear" w:color="auto" w:fill="auto"/>
          </w:tcPr>
          <w:p w:rsidR="00D403A3" w:rsidRPr="0084481B" w:rsidRDefault="00D403A3" w:rsidP="00D403A3">
            <w:pPr>
              <w:jc w:val="both"/>
            </w:pPr>
            <w:proofErr w:type="spellStart"/>
            <w:r w:rsidRPr="0084481B">
              <w:t>Сопина</w:t>
            </w:r>
            <w:proofErr w:type="spellEnd"/>
            <w:r w:rsidRPr="0084481B">
              <w:t xml:space="preserve"> Оксана Сергеевна </w:t>
            </w:r>
          </w:p>
        </w:tc>
        <w:tc>
          <w:tcPr>
            <w:tcW w:w="3225" w:type="dxa"/>
            <w:shd w:val="clear" w:color="auto" w:fill="auto"/>
          </w:tcPr>
          <w:p w:rsidR="00D403A3" w:rsidRPr="0084481B" w:rsidRDefault="00D403A3" w:rsidP="00D403A3">
            <w:r w:rsidRPr="0084481B">
              <w:t>Специалист по закупкам</w:t>
            </w:r>
          </w:p>
          <w:p w:rsidR="00D403A3" w:rsidRPr="0084481B" w:rsidRDefault="0084481B" w:rsidP="00D403A3">
            <w:r w:rsidRPr="0084481B">
              <w:t xml:space="preserve">(контрактный управляющий), </w:t>
            </w:r>
            <w:r w:rsidR="00D403A3" w:rsidRPr="0084481B">
              <w:t>Уполномоченное лицо</w:t>
            </w:r>
          </w:p>
        </w:tc>
        <w:tc>
          <w:tcPr>
            <w:tcW w:w="4217" w:type="dxa"/>
            <w:shd w:val="clear" w:color="auto" w:fill="auto"/>
          </w:tcPr>
          <w:p w:rsidR="00D403A3" w:rsidRPr="0084481B" w:rsidRDefault="00D403A3" w:rsidP="00D403A3">
            <w:pPr>
              <w:ind w:left="49"/>
            </w:pPr>
            <w:r w:rsidRPr="0084481B">
              <w:t xml:space="preserve">подписание документов о приемке по контрактам в электронном виде в ЕИС на основании документов, подписанных кладовщиком </w:t>
            </w:r>
          </w:p>
        </w:tc>
      </w:tr>
    </w:tbl>
    <w:p w:rsidR="00D403A3" w:rsidRPr="0084481B" w:rsidRDefault="00D403A3" w:rsidP="00D403A3">
      <w:pPr>
        <w:ind w:left="426" w:firstLine="708"/>
        <w:jc w:val="both"/>
      </w:pPr>
    </w:p>
    <w:p w:rsidR="00D403A3" w:rsidRPr="0084481B" w:rsidRDefault="00D403A3" w:rsidP="0084481B">
      <w:pPr>
        <w:spacing w:line="360" w:lineRule="auto"/>
        <w:jc w:val="both"/>
      </w:pPr>
      <w:r w:rsidRPr="0084481B">
        <w:t xml:space="preserve">2. </w:t>
      </w:r>
      <w:proofErr w:type="gramStart"/>
      <w:r w:rsidRPr="0084481B">
        <w:t>Контроль за</w:t>
      </w:r>
      <w:proofErr w:type="gramEnd"/>
      <w:r w:rsidR="0084481B">
        <w:t xml:space="preserve"> исполнением настоящего п</w:t>
      </w:r>
      <w:r w:rsidRPr="0084481B">
        <w:t>риказа оставляю за собой.</w:t>
      </w:r>
    </w:p>
    <w:p w:rsidR="00D403A3" w:rsidRPr="0084481B" w:rsidRDefault="00D403A3" w:rsidP="00D403A3">
      <w:pPr>
        <w:rPr>
          <w:sz w:val="28"/>
          <w:szCs w:val="28"/>
        </w:rPr>
      </w:pPr>
      <w:r w:rsidRPr="0084481B">
        <w:rPr>
          <w:sz w:val="28"/>
          <w:szCs w:val="28"/>
        </w:rPr>
        <w:t>Директор</w:t>
      </w:r>
      <w:r w:rsidR="0084481B" w:rsidRPr="0084481B">
        <w:rPr>
          <w:sz w:val="28"/>
          <w:szCs w:val="28"/>
        </w:rPr>
        <w:t xml:space="preserve"> МБОУ «Школа №7»</w:t>
      </w:r>
      <w:r w:rsidRPr="0084481B">
        <w:rPr>
          <w:sz w:val="28"/>
          <w:szCs w:val="28"/>
        </w:rPr>
        <w:t xml:space="preserve">                  </w:t>
      </w:r>
      <w:r w:rsidR="0084481B" w:rsidRPr="0084481B">
        <w:rPr>
          <w:sz w:val="28"/>
          <w:szCs w:val="28"/>
        </w:rPr>
        <w:t xml:space="preserve">                          </w:t>
      </w:r>
      <w:r w:rsidRPr="0084481B">
        <w:rPr>
          <w:sz w:val="28"/>
          <w:szCs w:val="28"/>
        </w:rPr>
        <w:t xml:space="preserve">А.А. Лисовская </w:t>
      </w:r>
    </w:p>
    <w:p w:rsidR="00D403A3" w:rsidRDefault="00D403A3" w:rsidP="00D403A3">
      <w:pPr>
        <w:rPr>
          <w:b/>
          <w:sz w:val="28"/>
          <w:szCs w:val="28"/>
        </w:rPr>
      </w:pPr>
    </w:p>
    <w:p w:rsidR="00D403A3" w:rsidRPr="0008327F" w:rsidRDefault="00D403A3" w:rsidP="00D403A3">
      <w:pPr>
        <w:rPr>
          <w:b/>
          <w:sz w:val="28"/>
          <w:szCs w:val="28"/>
        </w:rPr>
      </w:pPr>
    </w:p>
    <w:p w:rsidR="00D403A3" w:rsidRPr="00D403A3" w:rsidRDefault="00D403A3" w:rsidP="00D403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403A3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403A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403A3">
        <w:rPr>
          <w:rFonts w:ascii="Times New Roman" w:hAnsi="Times New Roman"/>
          <w:sz w:val="24"/>
          <w:szCs w:val="24"/>
        </w:rPr>
        <w:t>:</w:t>
      </w:r>
    </w:p>
    <w:p w:rsidR="00D403A3" w:rsidRPr="00D403A3" w:rsidRDefault="00D403A3" w:rsidP="00D403A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3A3">
        <w:rPr>
          <w:rFonts w:ascii="Times New Roman" w:hAnsi="Times New Roman"/>
          <w:sz w:val="24"/>
          <w:szCs w:val="24"/>
        </w:rPr>
        <w:t xml:space="preserve">Специалист </w:t>
      </w:r>
      <w:proofErr w:type="gramStart"/>
      <w:r w:rsidRPr="00D403A3">
        <w:rPr>
          <w:rFonts w:ascii="Times New Roman" w:hAnsi="Times New Roman"/>
          <w:sz w:val="24"/>
          <w:szCs w:val="24"/>
        </w:rPr>
        <w:t>по</w:t>
      </w:r>
      <w:proofErr w:type="gramEnd"/>
      <w:r w:rsidRPr="00D403A3">
        <w:rPr>
          <w:rFonts w:ascii="Times New Roman" w:hAnsi="Times New Roman"/>
          <w:sz w:val="24"/>
          <w:szCs w:val="24"/>
        </w:rPr>
        <w:t xml:space="preserve"> закупка </w:t>
      </w:r>
      <w:proofErr w:type="spellStart"/>
      <w:r w:rsidRPr="00D403A3">
        <w:rPr>
          <w:rFonts w:ascii="Times New Roman" w:hAnsi="Times New Roman"/>
          <w:sz w:val="24"/>
          <w:szCs w:val="24"/>
        </w:rPr>
        <w:t>Сопина</w:t>
      </w:r>
      <w:proofErr w:type="spellEnd"/>
      <w:r w:rsidRPr="00D403A3">
        <w:rPr>
          <w:rFonts w:ascii="Times New Roman" w:hAnsi="Times New Roman"/>
          <w:sz w:val="24"/>
          <w:szCs w:val="24"/>
        </w:rPr>
        <w:t xml:space="preserve"> О.С.</w:t>
      </w:r>
    </w:p>
    <w:p w:rsidR="003E116B" w:rsidRDefault="003E116B" w:rsidP="00D403A3">
      <w:pPr>
        <w:ind w:left="426"/>
      </w:pPr>
    </w:p>
    <w:sectPr w:rsidR="003E116B" w:rsidSect="00D403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1A6"/>
    <w:multiLevelType w:val="hybridMultilevel"/>
    <w:tmpl w:val="656EC7D0"/>
    <w:lvl w:ilvl="0" w:tplc="1952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C"/>
    <w:rsid w:val="001425A9"/>
    <w:rsid w:val="003E116B"/>
    <w:rsid w:val="0084481B"/>
    <w:rsid w:val="00A8589C"/>
    <w:rsid w:val="00D403A3"/>
    <w:rsid w:val="00E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2023-12-06T14:33:00Z</cp:lastPrinted>
  <dcterms:created xsi:type="dcterms:W3CDTF">2023-12-06T14:34:00Z</dcterms:created>
  <dcterms:modified xsi:type="dcterms:W3CDTF">2024-01-19T05:48:00Z</dcterms:modified>
</cp:coreProperties>
</file>