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90" w:rsidRDefault="00E05FE0">
      <w:pPr>
        <w:spacing w:after="0"/>
        <w:ind w:left="120"/>
      </w:pPr>
      <w:bookmarkStart w:id="0" w:name="block-56371903"/>
      <w:bookmarkStart w:id="1" w:name="_GoBack"/>
      <w:r>
        <w:rPr>
          <w:noProof/>
        </w:rPr>
        <w:drawing>
          <wp:inline distT="0" distB="0" distL="0" distR="0">
            <wp:extent cx="5940425" cy="8131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ер 5-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920090" w:rsidRDefault="00920090">
      <w:pPr>
        <w:sectPr w:rsidR="00920090">
          <w:pgSz w:w="11906" w:h="16383"/>
          <w:pgMar w:top="1134" w:right="850" w:bottom="1134" w:left="1701" w:header="720" w:footer="720" w:gutter="0"/>
          <w:cols w:space="720"/>
        </w:sectPr>
      </w:pPr>
    </w:p>
    <w:p w:rsidR="00920090" w:rsidRDefault="00E05FE0">
      <w:pPr>
        <w:spacing w:after="0"/>
        <w:ind w:left="120"/>
        <w:jc w:val="both"/>
      </w:pPr>
      <w:bookmarkStart w:id="2" w:name="block-56371904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>
        <w:rPr>
          <w:rFonts w:ascii="Times New Roman" w:hAnsi="Times New Roman"/>
          <w:sz w:val="28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rFonts w:ascii="Times New Roman" w:hAnsi="Times New Roman"/>
          <w:color w:val="333333"/>
          <w:sz w:val="28"/>
        </w:rPr>
        <w:t xml:space="preserve">рабочей </w:t>
      </w:r>
      <w:r>
        <w:rPr>
          <w:rFonts w:ascii="Times New Roman" w:hAnsi="Times New Roman"/>
          <w:sz w:val="28"/>
        </w:rPr>
        <w:t>программы воспитания, с у</w:t>
      </w:r>
      <w:r>
        <w:rPr>
          <w:rFonts w:ascii="Times New Roman" w:hAnsi="Times New Roman"/>
          <w:sz w:val="28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ОБЩАЯ ХАРАКТЕРИСТИКА </w:t>
      </w:r>
      <w:r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</w:t>
      </w:r>
      <w:r>
        <w:rPr>
          <w:rFonts w:ascii="Times New Roman" w:hAnsi="Times New Roman"/>
          <w:sz w:val="28"/>
        </w:rPr>
        <w:t xml:space="preserve">снов их миропонимания и национального самосознания.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</w:t>
      </w:r>
      <w:r>
        <w:rPr>
          <w:rFonts w:ascii="Times New Roman" w:hAnsi="Times New Roman"/>
          <w:sz w:val="28"/>
        </w:rPr>
        <w:t xml:space="preserve">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Основу содержания литературного образования составляют чтен</w:t>
      </w:r>
      <w:r>
        <w:rPr>
          <w:rFonts w:ascii="Times New Roman" w:hAnsi="Times New Roman"/>
          <w:sz w:val="28"/>
        </w:rPr>
        <w:t>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</w:t>
      </w:r>
      <w:r>
        <w:rPr>
          <w:rFonts w:ascii="Times New Roman" w:hAnsi="Times New Roman"/>
          <w:sz w:val="28"/>
        </w:rPr>
        <w:t>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Полн</w:t>
      </w:r>
      <w:r>
        <w:rPr>
          <w:rFonts w:ascii="Times New Roman" w:hAnsi="Times New Roman"/>
          <w:sz w:val="28"/>
        </w:rPr>
        <w:t>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</w:t>
      </w:r>
      <w:r>
        <w:rPr>
          <w:rFonts w:ascii="Times New Roman" w:hAnsi="Times New Roman"/>
          <w:sz w:val="28"/>
        </w:rPr>
        <w:t xml:space="preserve">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рабочей п</w:t>
      </w:r>
      <w:r>
        <w:rPr>
          <w:rFonts w:ascii="Times New Roman" w:hAnsi="Times New Roman"/>
          <w:sz w:val="28"/>
        </w:rPr>
        <w:t>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</w:t>
      </w:r>
      <w:r>
        <w:rPr>
          <w:rFonts w:ascii="Times New Roman" w:hAnsi="Times New Roman"/>
          <w:sz w:val="28"/>
        </w:rPr>
        <w:t xml:space="preserve">ждой монографической или обзорной темы и направлены на достижение планируемых результатов обучения. 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ЦЕЛИ ИЗУЧЕНИЯ </w:t>
      </w:r>
      <w:r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Цели изучения предмета «Литература» в основной школе состоят в формировании у обучающихся потребности в каче</w:t>
      </w:r>
      <w:r>
        <w:rPr>
          <w:rFonts w:ascii="Times New Roman" w:hAnsi="Times New Roman"/>
          <w:sz w:val="28"/>
        </w:rPr>
        <w:t>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</w:t>
      </w:r>
      <w:r>
        <w:rPr>
          <w:rFonts w:ascii="Times New Roman" w:hAnsi="Times New Roman"/>
          <w:sz w:val="28"/>
        </w:rPr>
        <w:t xml:space="preserve">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Задачи, связанные с пониманием литератур</w:t>
      </w:r>
      <w:r>
        <w:rPr>
          <w:rFonts w:ascii="Times New Roman" w:hAnsi="Times New Roman"/>
          <w:sz w:val="28"/>
        </w:rPr>
        <w:t>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</w:t>
      </w:r>
      <w:r>
        <w:rPr>
          <w:rFonts w:ascii="Times New Roman" w:hAnsi="Times New Roman"/>
          <w:sz w:val="28"/>
        </w:rPr>
        <w:t>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</w:t>
      </w:r>
      <w:r>
        <w:rPr>
          <w:rFonts w:ascii="Times New Roman" w:hAnsi="Times New Roman"/>
          <w:sz w:val="28"/>
        </w:rPr>
        <w:t xml:space="preserve">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</w:t>
      </w:r>
      <w:r>
        <w:rPr>
          <w:rFonts w:ascii="Times New Roman" w:hAnsi="Times New Roman"/>
          <w:sz w:val="28"/>
        </w:rPr>
        <w:lastRenderedPageBreak/>
        <w:t>культурных традиций и це</w:t>
      </w:r>
      <w:r>
        <w:rPr>
          <w:rFonts w:ascii="Times New Roman" w:hAnsi="Times New Roman"/>
          <w:sz w:val="28"/>
        </w:rPr>
        <w:t xml:space="preserve">нностей; формированию гуманистического мировоззрения.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>
        <w:rPr>
          <w:rFonts w:ascii="Times New Roman" w:hAnsi="Times New Roman"/>
          <w:sz w:val="28"/>
        </w:rPr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</w:t>
      </w:r>
      <w:r>
        <w:rPr>
          <w:rFonts w:ascii="Times New Roman" w:hAnsi="Times New Roman"/>
          <w:sz w:val="28"/>
        </w:rPr>
        <w:t xml:space="preserve">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Задачи, связанные с воспитанием квалифицированного читателя, обладающего эстетическим вкусом, с формированием умений в</w:t>
      </w:r>
      <w:r>
        <w:rPr>
          <w:rFonts w:ascii="Times New Roman" w:hAnsi="Times New Roman"/>
          <w:sz w:val="28"/>
        </w:rPr>
        <w:t>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</w:t>
      </w:r>
      <w:r>
        <w:rPr>
          <w:rFonts w:ascii="Times New Roman" w:hAnsi="Times New Roman"/>
          <w:sz w:val="28"/>
        </w:rPr>
        <w:t>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</w:t>
      </w:r>
      <w:r>
        <w:rPr>
          <w:rFonts w:ascii="Times New Roman" w:hAnsi="Times New Roman"/>
          <w:sz w:val="28"/>
        </w:rPr>
        <w:t>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</w:t>
      </w:r>
      <w:r>
        <w:rPr>
          <w:rFonts w:ascii="Times New Roman" w:hAnsi="Times New Roman"/>
          <w:sz w:val="28"/>
        </w:rPr>
        <w:t xml:space="preserve">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</w:t>
      </w:r>
      <w:r>
        <w:rPr>
          <w:rFonts w:ascii="Times New Roman" w:hAnsi="Times New Roman"/>
          <w:sz w:val="28"/>
        </w:rPr>
        <w:t xml:space="preserve">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Задачи, связанные с осознанием обучающимися к</w:t>
      </w:r>
      <w:r>
        <w:rPr>
          <w:rFonts w:ascii="Times New Roman" w:hAnsi="Times New Roman"/>
          <w:sz w:val="28"/>
        </w:rPr>
        <w:t>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</w:t>
      </w:r>
      <w:r>
        <w:rPr>
          <w:rFonts w:ascii="Times New Roman" w:hAnsi="Times New Roman"/>
          <w:sz w:val="28"/>
        </w:rPr>
        <w:t xml:space="preserve"> и умений создавать разные виды устных и письменных высказываний, редактировать их, а также </w:t>
      </w:r>
      <w:r>
        <w:rPr>
          <w:rFonts w:ascii="Times New Roman" w:hAnsi="Times New Roman"/>
          <w:sz w:val="28"/>
        </w:rPr>
        <w:lastRenderedPageBreak/>
        <w:t>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</w:t>
      </w:r>
      <w:r>
        <w:rPr>
          <w:rFonts w:ascii="Times New Roman" w:hAnsi="Times New Roman"/>
          <w:sz w:val="28"/>
        </w:rPr>
        <w:t xml:space="preserve"> и аргументированно отстаивая свою. 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«ЛИТЕРАТУРА» В УЧЕБНОМ ПЛАНЕ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</w:t>
      </w:r>
      <w:r>
        <w:rPr>
          <w:rFonts w:ascii="Times New Roman" w:hAnsi="Times New Roman"/>
          <w:sz w:val="28"/>
        </w:rPr>
        <w:t>овного общего образования рассчитано на 442 часа.</w:t>
      </w:r>
    </w:p>
    <w:p w:rsidR="00920090" w:rsidRDefault="00920090">
      <w:pPr>
        <w:sectPr w:rsidR="00920090">
          <w:pgSz w:w="11906" w:h="16383"/>
          <w:pgMar w:top="1134" w:right="850" w:bottom="1134" w:left="1701" w:header="720" w:footer="720" w:gutter="0"/>
          <w:cols w:space="720"/>
        </w:sectPr>
      </w:pPr>
    </w:p>
    <w:p w:rsidR="00920090" w:rsidRDefault="00E05FE0">
      <w:pPr>
        <w:spacing w:after="0"/>
        <w:ind w:left="120"/>
        <w:jc w:val="both"/>
      </w:pPr>
      <w:bookmarkStart w:id="3" w:name="block-56371905"/>
      <w:bookmarkEnd w:id="2"/>
      <w:r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Мифология.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Мифы народов России и мира.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Фольклор. </w:t>
      </w:r>
      <w:r>
        <w:rPr>
          <w:rFonts w:ascii="Times New Roman" w:hAnsi="Times New Roman"/>
          <w:sz w:val="28"/>
        </w:rPr>
        <w:t xml:space="preserve">Малые жанры: пословицы, поговорки, загадки. Сказки народов России и народов мира </w:t>
      </w:r>
      <w:bookmarkStart w:id="4" w:name="8038850c-b985-4899-8396-05ec2b5ebddc"/>
      <w:r>
        <w:rPr>
          <w:rFonts w:ascii="Times New Roman" w:hAnsi="Times New Roman"/>
          <w:sz w:val="28"/>
        </w:rPr>
        <w:t>(не менее трёх).</w:t>
      </w:r>
      <w:bookmarkEnd w:id="4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первой половины XIX века И. А. Крылов. </w:t>
      </w:r>
      <w:r>
        <w:rPr>
          <w:rFonts w:ascii="Times New Roman" w:hAnsi="Times New Roman"/>
          <w:sz w:val="28"/>
        </w:rPr>
        <w:t xml:space="preserve">Басни </w:t>
      </w:r>
      <w:bookmarkStart w:id="5" w:name="f1cdb435-b3ac-4333-9983-9795e004a0c2"/>
      <w:r>
        <w:rPr>
          <w:rFonts w:ascii="Times New Roman" w:hAnsi="Times New Roman"/>
          <w:sz w:val="28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5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А. С. Пушкин. </w:t>
      </w:r>
      <w:r>
        <w:rPr>
          <w:rFonts w:ascii="Times New Roman" w:hAnsi="Times New Roman"/>
          <w:sz w:val="28"/>
        </w:rPr>
        <w:t xml:space="preserve">Стихотворения </w:t>
      </w:r>
      <w:bookmarkStart w:id="6" w:name="b8731a29-438b-4b6a-a37d-ff778ded575a"/>
      <w:r>
        <w:rPr>
          <w:rFonts w:ascii="Times New Roman" w:hAnsi="Times New Roman"/>
          <w:sz w:val="28"/>
        </w:rPr>
        <w:t>(не менее трёх). «Зимнее утро», «Зимний в</w:t>
      </w:r>
      <w:r>
        <w:rPr>
          <w:rFonts w:ascii="Times New Roman" w:hAnsi="Times New Roman"/>
          <w:sz w:val="28"/>
        </w:rPr>
        <w:t>ечер», «Няне» и другие.</w:t>
      </w:r>
      <w:bookmarkEnd w:id="6"/>
      <w:r>
        <w:rPr>
          <w:rFonts w:ascii="Times New Roman" w:hAnsi="Times New Roman"/>
          <w:sz w:val="28"/>
        </w:rPr>
        <w:t xml:space="preserve"> «Сказка о мёртвой царевне и о семи богатырях».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Ю. Лермонтов.</w:t>
      </w:r>
      <w:r>
        <w:rPr>
          <w:rFonts w:ascii="Times New Roman" w:hAnsi="Times New Roman"/>
          <w:sz w:val="28"/>
        </w:rPr>
        <w:t xml:space="preserve"> Стихотворение «Бородино».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Н. В. Гоголь.</w:t>
      </w:r>
      <w:r>
        <w:rPr>
          <w:rFonts w:ascii="Times New Roman" w:hAnsi="Times New Roman"/>
          <w:sz w:val="28"/>
        </w:rPr>
        <w:t xml:space="preserve"> Повесть «Ночь перед Рождеством» из сборника «Вечера на хуторе близ Диканьки».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второй половины XIX века.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И. С. Тур</w:t>
      </w:r>
      <w:r>
        <w:rPr>
          <w:rFonts w:ascii="Times New Roman" w:hAnsi="Times New Roman"/>
          <w:b/>
          <w:sz w:val="28"/>
        </w:rPr>
        <w:t>генев.</w:t>
      </w:r>
      <w:r>
        <w:rPr>
          <w:rFonts w:ascii="Times New Roman" w:hAnsi="Times New Roman"/>
          <w:sz w:val="28"/>
        </w:rPr>
        <w:t xml:space="preserve"> Рассказ «Муму».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Н. А. Некрасов.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7" w:name="1d4fde75-5a86-4cea-90d5-aae01314b835"/>
      <w:r>
        <w:rPr>
          <w:rFonts w:ascii="Times New Roman" w:hAnsi="Times New Roman"/>
          <w:sz w:val="28"/>
        </w:rPr>
        <w:t>(не менее двух). «Крестьянские дети», «Школьник» и другие.</w:t>
      </w:r>
      <w:bookmarkEnd w:id="7"/>
      <w:r>
        <w:rPr>
          <w:rFonts w:ascii="Times New Roman" w:hAnsi="Times New Roman"/>
          <w:sz w:val="28"/>
        </w:rPr>
        <w:t xml:space="preserve"> Поэма «Мороз, Красный нос» (фрагмент).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Л. Н. Толстой.</w:t>
      </w:r>
      <w:r>
        <w:rPr>
          <w:rFonts w:ascii="Times New Roman" w:hAnsi="Times New Roman"/>
          <w:sz w:val="28"/>
        </w:rPr>
        <w:t xml:space="preserve"> Рассказ «Кавказский пленник».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XIX–ХХ веков.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Стихотворения отечественных поэ</w:t>
      </w:r>
      <w:r>
        <w:rPr>
          <w:rFonts w:ascii="Times New Roman" w:hAnsi="Times New Roman"/>
          <w:b/>
          <w:sz w:val="28"/>
        </w:rPr>
        <w:t xml:space="preserve">тов XIX–ХХ веков о родной природе и о связи человека с Родиной </w:t>
      </w:r>
      <w:bookmarkStart w:id="8" w:name="3c5dcffd-8a26-4103-9932-75cd7a8dd3e4"/>
      <w:r>
        <w:rPr>
          <w:rFonts w:ascii="Times New Roman" w:hAnsi="Times New Roman"/>
          <w:sz w:val="28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8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Юмористиче</w:t>
      </w:r>
      <w:r>
        <w:rPr>
          <w:rFonts w:ascii="Times New Roman" w:hAnsi="Times New Roman"/>
          <w:b/>
          <w:sz w:val="28"/>
        </w:rPr>
        <w:t xml:space="preserve">ские рассказы отечественных писателей XIX– XX веков.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А. П. Чехов </w:t>
      </w:r>
      <w:bookmarkStart w:id="9" w:name="dbfddf02-0071-45b9-8d3c-fa1cc17b4b15"/>
      <w:r>
        <w:rPr>
          <w:rFonts w:ascii="Times New Roman" w:hAnsi="Times New Roman"/>
          <w:sz w:val="28"/>
        </w:rPr>
        <w:t>(два рассказа по выбору). Например, «Лошадиная фамилия», «Мальчики», «Хирургия» и другие.</w:t>
      </w:r>
      <w:bookmarkEnd w:id="9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М. М. Зощенко </w:t>
      </w:r>
      <w:bookmarkStart w:id="10" w:name="90913393-50df-412f-ac1a-f5af225a368e"/>
      <w:r>
        <w:rPr>
          <w:rFonts w:ascii="Times New Roman" w:hAnsi="Times New Roman"/>
          <w:sz w:val="28"/>
        </w:rPr>
        <w:t>(два рассказа по выбору). Например, «Галоша», «Лёля и Минька», «Ёлка», «Золотые слова</w:t>
      </w:r>
      <w:r>
        <w:rPr>
          <w:rFonts w:ascii="Times New Roman" w:hAnsi="Times New Roman"/>
          <w:sz w:val="28"/>
        </w:rPr>
        <w:t>», «Встреча» и другие.</w:t>
      </w:r>
      <w:bookmarkEnd w:id="10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отечественной литературы о природе и животных</w:t>
      </w:r>
      <w:r>
        <w:rPr>
          <w:rFonts w:ascii="Times New Roman" w:hAnsi="Times New Roman"/>
          <w:sz w:val="28"/>
        </w:rPr>
        <w:t xml:space="preserve"> </w:t>
      </w:r>
      <w:bookmarkStart w:id="11" w:name="aec23ce7-13ed-416b-91bb-298806d5c90e"/>
      <w:r>
        <w:rPr>
          <w:rFonts w:ascii="Times New Roman" w:hAnsi="Times New Roman"/>
          <w:sz w:val="28"/>
        </w:rPr>
        <w:t>(не менее двух). Например, А. И. Куприна, М. М. Пришвина, К. Г. Паустовского.</w:t>
      </w:r>
      <w:bookmarkEnd w:id="11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П. Платонов.</w:t>
      </w:r>
      <w:r>
        <w:rPr>
          <w:rFonts w:ascii="Times New Roman" w:hAnsi="Times New Roman"/>
          <w:sz w:val="28"/>
        </w:rPr>
        <w:t xml:space="preserve"> Рассказы </w:t>
      </w:r>
      <w:bookmarkStart w:id="12" w:name="cfa39edd-5597-42b5-b07f-489d84e47a94"/>
      <w:r>
        <w:rPr>
          <w:rFonts w:ascii="Times New Roman" w:hAnsi="Times New Roman"/>
          <w:sz w:val="28"/>
        </w:rPr>
        <w:t>(один по выбору). Например, «Корова», «Никита» и другие.</w:t>
      </w:r>
      <w:bookmarkEnd w:id="12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В. П. Астафь</w:t>
      </w:r>
      <w:r>
        <w:rPr>
          <w:rFonts w:ascii="Times New Roman" w:hAnsi="Times New Roman"/>
          <w:b/>
          <w:sz w:val="28"/>
        </w:rPr>
        <w:t>ев.</w:t>
      </w:r>
      <w:r>
        <w:rPr>
          <w:rFonts w:ascii="Times New Roman" w:hAnsi="Times New Roman"/>
          <w:sz w:val="28"/>
        </w:rPr>
        <w:t xml:space="preserve"> Рассказ «Васюткино озеро».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XX– начала XXI веков.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Произведения отечественной литературы на тему «Человек на войне»</w:t>
      </w:r>
      <w:r>
        <w:rPr>
          <w:rFonts w:ascii="Times New Roman" w:hAnsi="Times New Roman"/>
          <w:sz w:val="28"/>
        </w:rPr>
        <w:t xml:space="preserve"> </w:t>
      </w:r>
      <w:bookmarkStart w:id="13" w:name="35dcef7b-869c-4626-b557-2b2839912c37"/>
      <w:r>
        <w:rPr>
          <w:rFonts w:ascii="Times New Roman" w:hAnsi="Times New Roman"/>
          <w:sz w:val="28"/>
        </w:rPr>
        <w:t xml:space="preserve">(не менее двух). Например, Л. А. Кассиль. «Дорогие мои мальчишки»; Ю. Я. Яковлев. «Девочки с Васильевского острова»; В. П. </w:t>
      </w:r>
      <w:r>
        <w:rPr>
          <w:rFonts w:ascii="Times New Roman" w:hAnsi="Times New Roman"/>
          <w:sz w:val="28"/>
        </w:rPr>
        <w:t>Катаев. «Сын полка», К.М.Симонов «Сын артиллериста» и другие.</w:t>
      </w:r>
      <w:bookmarkEnd w:id="13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отечественных писателей XIX–XXI веков на тему детства</w:t>
      </w:r>
      <w:r>
        <w:rPr>
          <w:rFonts w:ascii="Times New Roman" w:hAnsi="Times New Roman"/>
          <w:sz w:val="28"/>
        </w:rPr>
        <w:t xml:space="preserve"> </w:t>
      </w:r>
      <w:bookmarkStart w:id="14" w:name="a5fd8ebc-c46e-41fa-818f-2757c5fc34dd"/>
      <w:r>
        <w:rPr>
          <w:rFonts w:ascii="Times New Roman" w:hAnsi="Times New Roman"/>
          <w:sz w:val="28"/>
        </w:rPr>
        <w:t>(не менее двух). Например, произведения В.П. Катаева, В.П. Крапивина, Ю.П. Казакова, А.Г. Алексина, В.К. Железникова, Ю.Я. Яков</w:t>
      </w:r>
      <w:r>
        <w:rPr>
          <w:rFonts w:ascii="Times New Roman" w:hAnsi="Times New Roman"/>
          <w:sz w:val="28"/>
        </w:rPr>
        <w:t xml:space="preserve">лева, Ю.И. Коваля, А.А. Лиханова и другие. </w:t>
      </w:r>
      <w:bookmarkEnd w:id="14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приключенческого жанра отечественных писателей</w:t>
      </w:r>
      <w:bookmarkStart w:id="15" w:name="0447e246-04d6-4654-9850-bc46c641eafe"/>
      <w:r>
        <w:rPr>
          <w:rFonts w:ascii="Times New Roman" w:hAnsi="Times New Roman"/>
          <w:sz w:val="28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5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народов Ро</w:t>
      </w:r>
      <w:r>
        <w:rPr>
          <w:rFonts w:ascii="Times New Roman" w:hAnsi="Times New Roman"/>
          <w:b/>
          <w:sz w:val="28"/>
        </w:rPr>
        <w:t xml:space="preserve">ссийской Федерации. Стихотворения </w:t>
      </w:r>
      <w:bookmarkStart w:id="16" w:name="e8c5701d-d8b6-4159-b2e0-3a6ac9c7dd15"/>
      <w:r>
        <w:rPr>
          <w:rFonts w:ascii="Times New Roman" w:hAnsi="Times New Roman"/>
          <w:sz w:val="28"/>
        </w:rPr>
        <w:t>(одно по выбору). Например, Р. Г. Гамзатов. «Песня соловья»; М. Карим. «Эту песню мать мне пела».</w:t>
      </w:r>
      <w:bookmarkEnd w:id="16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Зарубежная литература.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Х. К. Андерсен. </w:t>
      </w:r>
      <w:r>
        <w:rPr>
          <w:rFonts w:ascii="Times New Roman" w:hAnsi="Times New Roman"/>
          <w:sz w:val="28"/>
        </w:rPr>
        <w:t xml:space="preserve">Сказки </w:t>
      </w:r>
      <w:bookmarkStart w:id="17" w:name="2ca66737-c580-4ac4-a5b2-7f657ef38e3a"/>
      <w:r>
        <w:rPr>
          <w:rFonts w:ascii="Times New Roman" w:hAnsi="Times New Roman"/>
          <w:sz w:val="28"/>
        </w:rPr>
        <w:t>(одна по выбору). Например, «Снежная королева», «Соловей» и другие.</w:t>
      </w:r>
      <w:bookmarkEnd w:id="17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Зарубежная сказочная проза</w:t>
      </w:r>
      <w:r>
        <w:rPr>
          <w:rFonts w:ascii="Times New Roman" w:hAnsi="Times New Roman"/>
          <w:sz w:val="28"/>
        </w:rPr>
        <w:t xml:space="preserve"> </w:t>
      </w:r>
      <w:bookmarkStart w:id="18" w:name="fd694784-5635-4214-94a4-c12d0a30d199"/>
      <w:r>
        <w:rPr>
          <w:rFonts w:ascii="Times New Roman" w:hAnsi="Times New Roman"/>
          <w:sz w:val="28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8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Зарубежная проза о детях и подростках </w:t>
      </w:r>
      <w:bookmarkStart w:id="19" w:name="b40b601e-d0c3-4299-89d0-394ad0dce0c8"/>
      <w:r>
        <w:rPr>
          <w:rFonts w:ascii="Times New Roman" w:hAnsi="Times New Roman"/>
          <w:sz w:val="28"/>
        </w:rPr>
        <w:t>(два произведения по выбору).</w:t>
      </w:r>
      <w:r>
        <w:rPr>
          <w:rFonts w:ascii="Times New Roman" w:hAnsi="Times New Roman"/>
          <w:sz w:val="28"/>
        </w:rPr>
        <w:t xml:space="preserve">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9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Зарубежная приключенческая проза </w:t>
      </w:r>
      <w:bookmarkStart w:id="20" w:name="103698ad-506d-4d05-bb28-79e90ac8cd6a"/>
      <w:r>
        <w:rPr>
          <w:rFonts w:ascii="Times New Roman" w:hAnsi="Times New Roman"/>
          <w:sz w:val="28"/>
        </w:rPr>
        <w:t>(два произведения по выбору). Наприм</w:t>
      </w:r>
      <w:r>
        <w:rPr>
          <w:rFonts w:ascii="Times New Roman" w:hAnsi="Times New Roman"/>
          <w:sz w:val="28"/>
        </w:rPr>
        <w:t>ер, Р. Л. Стивенсон. «Остров сокровищ», «Чёрная стрела» и другие.</w:t>
      </w:r>
      <w:bookmarkEnd w:id="20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Зарубежная проза о животных </w:t>
      </w:r>
      <w:bookmarkStart w:id="21" w:name="8a53c771-ce41-4f85-8a47-a227160dd957"/>
      <w:r>
        <w:rPr>
          <w:rFonts w:ascii="Times New Roman" w:hAnsi="Times New Roman"/>
          <w:sz w:val="28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</w:t>
      </w:r>
      <w:r>
        <w:rPr>
          <w:rFonts w:ascii="Times New Roman" w:hAnsi="Times New Roman"/>
          <w:sz w:val="28"/>
        </w:rPr>
        <w:t>ли», «Рикки-Тикки-Тави» и другие.</w:t>
      </w:r>
      <w:bookmarkEnd w:id="21"/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Античная литература.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Гомер.</w:t>
      </w:r>
      <w:r>
        <w:rPr>
          <w:rFonts w:ascii="Times New Roman" w:hAnsi="Times New Roman"/>
          <w:sz w:val="28"/>
        </w:rPr>
        <w:t xml:space="preserve"> Поэмы. «Илиада», «Одиссея» (фрагменты).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Фольклор.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Русские былины </w:t>
      </w:r>
      <w:bookmarkStart w:id="22" w:name="2d1a2719-45ad-4395-a569-7b3d43745842"/>
      <w:r>
        <w:rPr>
          <w:rFonts w:ascii="Times New Roman" w:hAnsi="Times New Roman"/>
          <w:sz w:val="28"/>
        </w:rPr>
        <w:t>(не менее двух). Например, «Илья Муромец и Соловей-разбойник», «Садко».</w:t>
      </w:r>
      <w:bookmarkEnd w:id="22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lastRenderedPageBreak/>
        <w:t>Народные песни и поэмы народов России и мира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bookmarkStart w:id="23" w:name="f7900e95-fc4b-4bc0-a061-48731519b6e7"/>
      <w:r>
        <w:rPr>
          <w:rFonts w:ascii="Times New Roman" w:hAnsi="Times New Roman"/>
          <w:color w:val="333333"/>
          <w:sz w:val="28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3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Древнерусск</w:t>
      </w:r>
      <w:r>
        <w:rPr>
          <w:rFonts w:ascii="Times New Roman" w:hAnsi="Times New Roman"/>
          <w:b/>
          <w:sz w:val="28"/>
        </w:rPr>
        <w:t>ая литература.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«Повесть временных лет»</w:t>
      </w:r>
      <w:bookmarkStart w:id="24" w:name="ad04843b-b512-47d3-b84b-e22df1580588"/>
      <w:r>
        <w:rPr>
          <w:rFonts w:ascii="Times New Roman" w:hAnsi="Times New Roman"/>
          <w:sz w:val="28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4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первой половины XIX века.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С. Пушкин.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25" w:name="582b55ee-e1e5-46d8-8c0a-755ec48e137e"/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не менее трёх). «Песнь о вещем Олеге», «Зимняя дорога», «Узник», «Туча» и другие.</w:t>
      </w:r>
      <w:bookmarkEnd w:id="25"/>
      <w:r>
        <w:rPr>
          <w:rFonts w:ascii="Times New Roman" w:hAnsi="Times New Roman"/>
          <w:sz w:val="28"/>
        </w:rPr>
        <w:t xml:space="preserve"> Роман «Дубровский».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Ю. Лермонтов.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26" w:name="e979ff73-e74d-4b41-9daa-86d17094fc9b"/>
      <w:r>
        <w:rPr>
          <w:rFonts w:ascii="Times New Roman" w:hAnsi="Times New Roman"/>
          <w:sz w:val="28"/>
        </w:rPr>
        <w:t>(не менее трёх). «Три пальмы», «Листок», «Утёс» и другие.</w:t>
      </w:r>
      <w:bookmarkEnd w:id="26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В. Кольцов.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27" w:name="9aa6636f-e65a-485c-aff8-0cee29fb09d5"/>
      <w:r>
        <w:rPr>
          <w:rFonts w:ascii="Times New Roman" w:hAnsi="Times New Roman"/>
          <w:sz w:val="28"/>
        </w:rPr>
        <w:t>(не менее двух). Например, «Косарь»</w:t>
      </w:r>
      <w:r>
        <w:rPr>
          <w:rFonts w:ascii="Times New Roman" w:hAnsi="Times New Roman"/>
          <w:sz w:val="28"/>
        </w:rPr>
        <w:t>, «Соловей» и другие.</w:t>
      </w:r>
      <w:bookmarkEnd w:id="27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второй половины XIX века.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Ф. И. Тютчев. </w:t>
      </w:r>
      <w:r>
        <w:rPr>
          <w:rFonts w:ascii="Times New Roman" w:hAnsi="Times New Roman"/>
          <w:sz w:val="28"/>
        </w:rPr>
        <w:t xml:space="preserve">Стихотворения </w:t>
      </w:r>
      <w:bookmarkStart w:id="28" w:name="c36fcc5a-2cdd-400a-b3ee-0e5071a59ee1"/>
      <w:r>
        <w:rPr>
          <w:rFonts w:ascii="Times New Roman" w:hAnsi="Times New Roman"/>
          <w:sz w:val="28"/>
        </w:rPr>
        <w:t>(не менее двух). «Есть в осени первоначальной…», «С поляны коршун поднялся…».</w:t>
      </w:r>
      <w:bookmarkEnd w:id="28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А. Фет.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29" w:name="e75d9245-73fc-447a-aaf6-d7ac09f2bf3a"/>
      <w:r>
        <w:rPr>
          <w:rFonts w:ascii="Times New Roman" w:hAnsi="Times New Roman"/>
          <w:sz w:val="28"/>
        </w:rPr>
        <w:t>(не менее двух). «Учись у них – у дуба, у берёзы…», «Я пришёл к</w:t>
      </w:r>
      <w:r>
        <w:rPr>
          <w:rFonts w:ascii="Times New Roman" w:hAnsi="Times New Roman"/>
          <w:sz w:val="28"/>
        </w:rPr>
        <w:t xml:space="preserve"> тебе с приветом…».</w:t>
      </w:r>
      <w:bookmarkEnd w:id="29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И. С. Тургенев.</w:t>
      </w:r>
      <w:r>
        <w:rPr>
          <w:rFonts w:ascii="Times New Roman" w:hAnsi="Times New Roman"/>
          <w:sz w:val="28"/>
        </w:rPr>
        <w:t xml:space="preserve"> Рассказ «Бежин луг».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Н. С. Лесков.</w:t>
      </w:r>
      <w:r>
        <w:rPr>
          <w:rFonts w:ascii="Times New Roman" w:hAnsi="Times New Roman"/>
          <w:sz w:val="28"/>
        </w:rPr>
        <w:t xml:space="preserve"> Сказ «Левша».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Л. Н. Толстой.</w:t>
      </w:r>
      <w:r>
        <w:rPr>
          <w:rFonts w:ascii="Times New Roman" w:hAnsi="Times New Roman"/>
          <w:sz w:val="28"/>
        </w:rPr>
        <w:t xml:space="preserve"> Повесть «Детство» </w:t>
      </w:r>
      <w:bookmarkStart w:id="30" w:name="977de391-a0ab-47d0-b055-bb99283dc920"/>
      <w:r>
        <w:rPr>
          <w:rFonts w:ascii="Times New Roman" w:hAnsi="Times New Roman"/>
          <w:sz w:val="28"/>
        </w:rPr>
        <w:t>(главы по выбору).</w:t>
      </w:r>
      <w:bookmarkEnd w:id="30"/>
      <w:r>
        <w:rPr>
          <w:rFonts w:ascii="Times New Roman" w:hAnsi="Times New Roman"/>
          <w:sz w:val="28"/>
          <w:u w:val="single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А. П. Чехов. </w:t>
      </w:r>
      <w:r>
        <w:rPr>
          <w:rFonts w:ascii="Times New Roman" w:hAnsi="Times New Roman"/>
          <w:sz w:val="28"/>
        </w:rPr>
        <w:t xml:space="preserve">Рассказы </w:t>
      </w:r>
      <w:bookmarkStart w:id="31" w:name="5ccd7dea-76bb-435c-9fae-1b74ca2890ed"/>
      <w:r>
        <w:rPr>
          <w:rFonts w:ascii="Times New Roman" w:hAnsi="Times New Roman"/>
          <w:sz w:val="28"/>
        </w:rPr>
        <w:t>(три по выбору). Например, «Толстый и тонкий», «Хамелеон», «Смерть чиновника» и другие.</w:t>
      </w:r>
      <w:bookmarkEnd w:id="31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А. И. Куприн. </w:t>
      </w:r>
      <w:r>
        <w:rPr>
          <w:rFonts w:ascii="Times New Roman" w:hAnsi="Times New Roman"/>
          <w:sz w:val="28"/>
        </w:rPr>
        <w:t>Рассказ «Чудесный доктор».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XX - начала XXI веков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Стихотворения отечественных поэтов начала ХХ века </w:t>
      </w:r>
      <w:bookmarkStart w:id="32" w:name="1a89c352-1e28-490d-a532-18fd47b8e1fa"/>
      <w:r>
        <w:rPr>
          <w:rFonts w:ascii="Times New Roman" w:hAnsi="Times New Roman"/>
          <w:sz w:val="28"/>
        </w:rPr>
        <w:t>(не менее двух). Например, стихотворения С. А. Есенина, В. В. Маяковского, А. А. Блока и другие.</w:t>
      </w:r>
      <w:bookmarkEnd w:id="32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Стихотворения отечественных поэтов XX века </w:t>
      </w:r>
      <w:bookmarkStart w:id="33" w:name="5118f498-9661-45e8-9924-bef67bfbf524"/>
      <w:r>
        <w:rPr>
          <w:rFonts w:ascii="Times New Roman" w:hAnsi="Times New Roman"/>
          <w:sz w:val="28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bookmarkEnd w:id="33"/>
      <w:r>
        <w:rPr>
          <w:sz w:val="28"/>
        </w:rPr>
        <w:br/>
      </w:r>
    </w:p>
    <w:p w:rsidR="00920090" w:rsidRDefault="00E05FE0">
      <w:pPr>
        <w:spacing w:after="0"/>
        <w:ind w:firstLine="600"/>
      </w:pPr>
      <w:r>
        <w:rPr>
          <w:rFonts w:ascii="Times New Roman" w:hAnsi="Times New Roman"/>
          <w:b/>
          <w:sz w:val="28"/>
        </w:rPr>
        <w:t xml:space="preserve">Проза отечественных писателей конца XX – начала XXI века, в том числе о </w:t>
      </w:r>
      <w:r>
        <w:rPr>
          <w:rFonts w:ascii="Times New Roman" w:hAnsi="Times New Roman"/>
          <w:b/>
          <w:sz w:val="28"/>
        </w:rPr>
        <w:t>Великой Отечественной войне</w:t>
      </w:r>
      <w:r>
        <w:rPr>
          <w:rFonts w:ascii="Times New Roman" w:hAnsi="Times New Roman"/>
          <w:sz w:val="28"/>
        </w:rPr>
        <w:t xml:space="preserve"> </w:t>
      </w:r>
      <w:bookmarkStart w:id="34" w:name="a35f0a0b-d9a0-4ac9-afd6-3c0ec32f1224"/>
      <w:r>
        <w:rPr>
          <w:rFonts w:ascii="Times New Roman" w:hAnsi="Times New Roman"/>
          <w:sz w:val="28"/>
        </w:rPr>
        <w:t xml:space="preserve">(два произведения по выбору). Например, Например, Б.Л. Васильев «Экспонат №...», Б.П. Екимов «Ночь </w:t>
      </w:r>
      <w:r>
        <w:rPr>
          <w:rFonts w:ascii="Times New Roman" w:hAnsi="Times New Roman"/>
          <w:sz w:val="28"/>
        </w:rPr>
        <w:lastRenderedPageBreak/>
        <w:t xml:space="preserve">исцеления», Э.Н. Веркин «Облачный полк» (главы) и другие. </w:t>
      </w:r>
      <w:bookmarkEnd w:id="34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В. Г. Распутин. </w:t>
      </w:r>
      <w:r>
        <w:rPr>
          <w:rFonts w:ascii="Times New Roman" w:hAnsi="Times New Roman"/>
          <w:sz w:val="28"/>
        </w:rPr>
        <w:t xml:space="preserve">Рассказ «Уроки французского».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отечеств</w:t>
      </w:r>
      <w:r>
        <w:rPr>
          <w:rFonts w:ascii="Times New Roman" w:hAnsi="Times New Roman"/>
          <w:b/>
          <w:sz w:val="28"/>
        </w:rPr>
        <w:t xml:space="preserve">енных писателей на тему взросления человека </w:t>
      </w:r>
      <w:bookmarkStart w:id="35" w:name="7f695bb6-7ce9-46a5-96af-f43597f5f296"/>
      <w:r>
        <w:rPr>
          <w:rFonts w:ascii="Times New Roman" w:hAnsi="Times New Roman"/>
          <w:sz w:val="28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35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современных отечес</w:t>
      </w:r>
      <w:r>
        <w:rPr>
          <w:rFonts w:ascii="Times New Roman" w:hAnsi="Times New Roman"/>
          <w:b/>
          <w:sz w:val="28"/>
        </w:rPr>
        <w:t>твенных писателей-фантастов</w:t>
      </w:r>
      <w:r>
        <w:rPr>
          <w:rFonts w:ascii="Times New Roman" w:hAnsi="Times New Roman"/>
          <w:sz w:val="28"/>
        </w:rPr>
        <w:t xml:space="preserve"> </w:t>
      </w:r>
      <w:bookmarkStart w:id="36" w:name="99ff4dfc-6077-4b1d-979a-efd5d464e2ea"/>
      <w:r>
        <w:rPr>
          <w:rFonts w:ascii="Times New Roman" w:hAnsi="Times New Roman"/>
          <w:sz w:val="28"/>
        </w:rPr>
        <w:t xml:space="preserve">Например, К. Булычев «Сто лет тому вперед» и другие. </w:t>
      </w:r>
      <w:bookmarkEnd w:id="36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народов Российской Федерации. Стихотворения</w:t>
      </w:r>
      <w:r>
        <w:rPr>
          <w:rFonts w:ascii="Times New Roman" w:hAnsi="Times New Roman"/>
          <w:sz w:val="28"/>
        </w:rPr>
        <w:t xml:space="preserve"> </w:t>
      </w:r>
      <w:bookmarkStart w:id="37" w:name="8c6e542d-3297-4f00-9d18-f11cc02b5c2a"/>
      <w:r>
        <w:rPr>
          <w:rFonts w:ascii="Times New Roman" w:hAnsi="Times New Roman"/>
          <w:sz w:val="28"/>
        </w:rPr>
        <w:t>(два по выбору). Например, М. Карим. «Бессмертие» (фрагменты); Г. Тукай. «Родная деревня», «Книга»; К. Кулиев. «Когда н</w:t>
      </w:r>
      <w:r>
        <w:rPr>
          <w:rFonts w:ascii="Times New Roman" w:hAnsi="Times New Roman"/>
          <w:sz w:val="28"/>
        </w:rPr>
        <w:t xml:space="preserve">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7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Зарубежная литература Д. Дефо. </w:t>
      </w:r>
      <w:r>
        <w:rPr>
          <w:rFonts w:ascii="Times New Roman" w:hAnsi="Times New Roman"/>
          <w:sz w:val="28"/>
        </w:rPr>
        <w:t xml:space="preserve">«Робинзон Крузо» </w:t>
      </w:r>
      <w:bookmarkStart w:id="38" w:name="c11c39d0-823d-48a6-b780-3c956bde3174"/>
      <w:r>
        <w:rPr>
          <w:rFonts w:ascii="Times New Roman" w:hAnsi="Times New Roman"/>
          <w:sz w:val="28"/>
        </w:rPr>
        <w:t>(главы по выбору).</w:t>
      </w:r>
      <w:bookmarkEnd w:id="38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Дж. Свифт. </w:t>
      </w:r>
      <w:r>
        <w:rPr>
          <w:rFonts w:ascii="Times New Roman" w:hAnsi="Times New Roman"/>
          <w:sz w:val="28"/>
        </w:rPr>
        <w:t xml:space="preserve">«Путешествия Гулливера» </w:t>
      </w:r>
      <w:bookmarkStart w:id="39" w:name="401c2012-d122-4b9b-86de-93f36659c25d"/>
      <w:r>
        <w:rPr>
          <w:rFonts w:ascii="Times New Roman" w:hAnsi="Times New Roman"/>
          <w:sz w:val="28"/>
        </w:rPr>
        <w:t>(главы по в</w:t>
      </w:r>
      <w:r>
        <w:rPr>
          <w:rFonts w:ascii="Times New Roman" w:hAnsi="Times New Roman"/>
          <w:sz w:val="28"/>
        </w:rPr>
        <w:t>ыбору).</w:t>
      </w:r>
      <w:bookmarkEnd w:id="39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зарубежных писателей на тему взросления человека</w:t>
      </w:r>
      <w:r>
        <w:rPr>
          <w:rFonts w:ascii="Times New Roman" w:hAnsi="Times New Roman"/>
          <w:sz w:val="28"/>
        </w:rPr>
        <w:t xml:space="preserve"> </w:t>
      </w:r>
      <w:bookmarkStart w:id="40" w:name="e9c8f8f3-f048-4763-af7b-4a65b4f5147c"/>
      <w:r>
        <w:rPr>
          <w:rFonts w:ascii="Times New Roman" w:hAnsi="Times New Roman"/>
          <w:sz w:val="28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0"/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КЛАСС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Древнерусская литература.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Древнерусские п</w:t>
      </w:r>
      <w:r>
        <w:rPr>
          <w:rFonts w:ascii="Times New Roman" w:hAnsi="Times New Roman"/>
          <w:b/>
          <w:sz w:val="28"/>
        </w:rPr>
        <w:t>овести</w:t>
      </w:r>
      <w:r>
        <w:rPr>
          <w:rFonts w:ascii="Times New Roman" w:hAnsi="Times New Roman"/>
          <w:sz w:val="28"/>
        </w:rPr>
        <w:t xml:space="preserve"> </w:t>
      </w:r>
      <w:bookmarkStart w:id="41" w:name="683b575d-fc29-4554-8898-a7b5c598dbb6"/>
      <w:r>
        <w:rPr>
          <w:rFonts w:ascii="Times New Roman" w:hAnsi="Times New Roman"/>
          <w:sz w:val="28"/>
        </w:rPr>
        <w:t>(одна повесть по выбору). Например, «Поучение» Владимира Мономаха (в сокращении) и другие.</w:t>
      </w:r>
      <w:bookmarkEnd w:id="41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первой половины XIX века.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А. С. Пушкин. </w:t>
      </w:r>
      <w:r>
        <w:rPr>
          <w:rFonts w:ascii="Times New Roman" w:hAnsi="Times New Roman"/>
          <w:sz w:val="28"/>
        </w:rPr>
        <w:t xml:space="preserve">Стихотворения </w:t>
      </w:r>
      <w:bookmarkStart w:id="42" w:name="3741b07c-b818-4276-9c02-9452404ed662"/>
      <w:r>
        <w:rPr>
          <w:rFonts w:ascii="Times New Roman" w:hAnsi="Times New Roman"/>
          <w:sz w:val="28"/>
        </w:rPr>
        <w:t>(не менее четырёх). Например, «Во глубине сибирских руд…», «19 октября» («Роняет лес багрян</w:t>
      </w:r>
      <w:r>
        <w:rPr>
          <w:rFonts w:ascii="Times New Roman" w:hAnsi="Times New Roman"/>
          <w:sz w:val="28"/>
        </w:rPr>
        <w:t>ый свой убор…»), «И. И. Пущину», «На холмах Грузии лежит ночная мгла…», и другие.</w:t>
      </w:r>
      <w:bookmarkEnd w:id="42"/>
      <w:r>
        <w:rPr>
          <w:rFonts w:ascii="Times New Roman" w:hAnsi="Times New Roman"/>
          <w:sz w:val="28"/>
        </w:rPr>
        <w:t xml:space="preserve"> «Повести Белкина» </w:t>
      </w:r>
      <w:bookmarkStart w:id="43" w:name="f492b714-890f-4682-ac40-57999778e8e6"/>
      <w:r>
        <w:rPr>
          <w:rFonts w:ascii="Times New Roman" w:hAnsi="Times New Roman"/>
          <w:sz w:val="28"/>
        </w:rPr>
        <w:t>(«Станционный смотритель» и другие).</w:t>
      </w:r>
      <w:bookmarkEnd w:id="43"/>
      <w:r>
        <w:rPr>
          <w:rFonts w:ascii="Times New Roman" w:hAnsi="Times New Roman"/>
          <w:sz w:val="28"/>
        </w:rPr>
        <w:t xml:space="preserve"> Поэма «Полтава»</w:t>
      </w:r>
      <w:bookmarkStart w:id="44" w:name="d902c126-21ef-4167-9209-dfb4fb73593d"/>
      <w:r>
        <w:rPr>
          <w:rFonts w:ascii="Times New Roman" w:hAnsi="Times New Roman"/>
          <w:sz w:val="28"/>
        </w:rPr>
        <w:t xml:space="preserve"> (фрагмент).</w:t>
      </w:r>
      <w:bookmarkEnd w:id="44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М. Ю. Лермонтов. </w:t>
      </w:r>
      <w:r>
        <w:rPr>
          <w:rFonts w:ascii="Times New Roman" w:hAnsi="Times New Roman"/>
          <w:sz w:val="28"/>
        </w:rPr>
        <w:t xml:space="preserve">Стихотворения </w:t>
      </w:r>
      <w:bookmarkStart w:id="45" w:name="117e4a82-ed0d-45ab-b4ae-813f20ad62a5"/>
      <w:r>
        <w:rPr>
          <w:rFonts w:ascii="Times New Roman" w:hAnsi="Times New Roman"/>
          <w:sz w:val="28"/>
        </w:rPr>
        <w:t>(не менее четырёх). Например, «Узник», «Парус», «Тучи», «Жел</w:t>
      </w:r>
      <w:r>
        <w:rPr>
          <w:rFonts w:ascii="Times New Roman" w:hAnsi="Times New Roman"/>
          <w:sz w:val="28"/>
        </w:rPr>
        <w:t>анье» («Отворите мне темницу…»), «Когда волнуется желтеющая нива…», «Ангел», «Молитва» («В минуту жизни трудную…») и другие.</w:t>
      </w:r>
      <w:bookmarkEnd w:id="45"/>
      <w:r>
        <w:rPr>
          <w:rFonts w:ascii="Times New Roman" w:hAnsi="Times New Roman"/>
          <w:sz w:val="28"/>
        </w:rPr>
        <w:t xml:space="preserve"> «Песня про царя Ивана Васильевича, молодого опричника и удалого купца Калашникова».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Н. В. Гоголь. </w:t>
      </w:r>
      <w:r>
        <w:rPr>
          <w:rFonts w:ascii="Times New Roman" w:hAnsi="Times New Roman"/>
          <w:sz w:val="28"/>
        </w:rPr>
        <w:t xml:space="preserve">Повесть «Тарас Бульба».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Литерат</w:t>
      </w:r>
      <w:r>
        <w:rPr>
          <w:rFonts w:ascii="Times New Roman" w:hAnsi="Times New Roman"/>
          <w:b/>
          <w:sz w:val="28"/>
        </w:rPr>
        <w:t>ура второй половины XIX века.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И. С. Тургенев.</w:t>
      </w:r>
      <w:r>
        <w:rPr>
          <w:rFonts w:ascii="Times New Roman" w:hAnsi="Times New Roman"/>
          <w:sz w:val="28"/>
        </w:rPr>
        <w:t xml:space="preserve"> Рассказы из цикла «Записки охотника» </w:t>
      </w:r>
      <w:bookmarkStart w:id="46" w:name="724e0df4-38e3-41a2-b5b6-ae74cd02e3ae"/>
      <w:r>
        <w:rPr>
          <w:rFonts w:ascii="Times New Roman" w:hAnsi="Times New Roman"/>
          <w:sz w:val="28"/>
        </w:rPr>
        <w:t>(два по выбору). Например, «Бирюк», «Хорь и Калиныч» и другие.</w:t>
      </w:r>
      <w:bookmarkEnd w:id="46"/>
      <w:r>
        <w:rPr>
          <w:rFonts w:ascii="Times New Roman" w:hAnsi="Times New Roman"/>
          <w:sz w:val="28"/>
        </w:rPr>
        <w:t xml:space="preserve"> Стихотворения в прозе, </w:t>
      </w:r>
      <w:bookmarkStart w:id="47" w:name="392c8492-5b4a-402c-8f0e-10bd561de6f3"/>
      <w:r>
        <w:rPr>
          <w:rFonts w:ascii="Times New Roman" w:hAnsi="Times New Roman"/>
          <w:sz w:val="28"/>
        </w:rPr>
        <w:t>например, «Русский язык», «Воробей» и другие.</w:t>
      </w:r>
      <w:bookmarkEnd w:id="47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Л. Н. Толстой. </w:t>
      </w:r>
      <w:r>
        <w:rPr>
          <w:rFonts w:ascii="Times New Roman" w:hAnsi="Times New Roman"/>
          <w:sz w:val="28"/>
        </w:rPr>
        <w:t xml:space="preserve">Рассказ «После бала».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Н. </w:t>
      </w:r>
      <w:r>
        <w:rPr>
          <w:rFonts w:ascii="Times New Roman" w:hAnsi="Times New Roman"/>
          <w:b/>
          <w:sz w:val="28"/>
        </w:rPr>
        <w:t>А. Некрасов.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48" w:name="d49ac97a-9f24-4da7-91f2-e48f019fd3f5"/>
      <w:r>
        <w:rPr>
          <w:rFonts w:ascii="Times New Roman" w:hAnsi="Times New Roman"/>
          <w:sz w:val="28"/>
        </w:rPr>
        <w:t>(не менее двух). Например, «Размышления у парадного подъезда», «Железная дорога» и другие.</w:t>
      </w:r>
      <w:bookmarkEnd w:id="48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Поэзия второй половины XIX века.</w:t>
      </w:r>
      <w:r>
        <w:rPr>
          <w:rFonts w:ascii="Times New Roman" w:hAnsi="Times New Roman"/>
          <w:sz w:val="28"/>
        </w:rPr>
        <w:t xml:space="preserve"> </w:t>
      </w:r>
      <w:bookmarkStart w:id="49" w:name="d84dadf2-8837-40a7-90af-c346f8dae9ab"/>
      <w:r>
        <w:rPr>
          <w:rFonts w:ascii="Times New Roman" w:hAnsi="Times New Roman"/>
          <w:sz w:val="28"/>
        </w:rPr>
        <w:t>Ф. И. Тютчев, А. А. Фет, А. К. Толстой и другие (не менее двух стихотворений по выбору).</w:t>
      </w:r>
      <w:bookmarkEnd w:id="49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Е. Салтыков</w:t>
      </w:r>
      <w:r>
        <w:rPr>
          <w:rFonts w:ascii="Times New Roman" w:hAnsi="Times New Roman"/>
          <w:b/>
          <w:sz w:val="28"/>
        </w:rPr>
        <w:t xml:space="preserve">-Щедрин. </w:t>
      </w:r>
      <w:r>
        <w:rPr>
          <w:rFonts w:ascii="Times New Roman" w:hAnsi="Times New Roman"/>
          <w:sz w:val="28"/>
        </w:rPr>
        <w:t xml:space="preserve">Сказки </w:t>
      </w:r>
      <w:bookmarkStart w:id="50" w:name="0c9ef179-8127-40c8-873b-fdcc57270e7f"/>
      <w:r>
        <w:rPr>
          <w:rFonts w:ascii="Times New Roman" w:hAnsi="Times New Roman"/>
          <w:sz w:val="28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0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отечественных и зарубежных писателей на историческую тем</w:t>
      </w:r>
      <w:r>
        <w:rPr>
          <w:rFonts w:ascii="Times New Roman" w:hAnsi="Times New Roman"/>
          <w:sz w:val="28"/>
        </w:rPr>
        <w:t xml:space="preserve">у </w:t>
      </w:r>
      <w:bookmarkStart w:id="51" w:name="3f08c306-d1eb-40c1-bf0e-bea855aa400c"/>
      <w:r>
        <w:rPr>
          <w:rFonts w:ascii="Times New Roman" w:hAnsi="Times New Roman"/>
          <w:sz w:val="28"/>
        </w:rPr>
        <w:t xml:space="preserve">(не менее двух). Например, А. К. </w:t>
      </w:r>
      <w:r>
        <w:rPr>
          <w:rFonts w:ascii="Times New Roman" w:hAnsi="Times New Roman"/>
          <w:sz w:val="28"/>
        </w:rPr>
        <w:t>Толстого, Р. Сабатини, Ф. Купера.</w:t>
      </w:r>
      <w:bookmarkEnd w:id="51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конца XIX – начала XX века.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П. Чехов.</w:t>
      </w:r>
      <w:r>
        <w:rPr>
          <w:rFonts w:ascii="Times New Roman" w:hAnsi="Times New Roman"/>
          <w:sz w:val="28"/>
        </w:rPr>
        <w:t xml:space="preserve"> Рассказы </w:t>
      </w:r>
      <w:bookmarkStart w:id="52" w:name="40c64b3a-a3eb-4d3f-8b8d-5837df728019"/>
      <w:r>
        <w:rPr>
          <w:rFonts w:ascii="Times New Roman" w:hAnsi="Times New Roman"/>
          <w:sz w:val="28"/>
        </w:rPr>
        <w:t>(один по выбору). Например, «Тоска», «Злоумышленник» и другие.</w:t>
      </w:r>
      <w:bookmarkEnd w:id="52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М. Горький. </w:t>
      </w:r>
      <w:r>
        <w:rPr>
          <w:rFonts w:ascii="Times New Roman" w:hAnsi="Times New Roman"/>
          <w:sz w:val="28"/>
        </w:rPr>
        <w:t xml:space="preserve">Ранние рассказы </w:t>
      </w:r>
      <w:bookmarkStart w:id="53" w:name="a869f2ae-2a1e-4f4b-ba77-92f82652d3d9"/>
      <w:r>
        <w:rPr>
          <w:rFonts w:ascii="Times New Roman" w:hAnsi="Times New Roman"/>
          <w:sz w:val="28"/>
        </w:rPr>
        <w:t xml:space="preserve">(одно произведение по выбору). Например, «Старуха Изергиль» </w:t>
      </w:r>
      <w:r>
        <w:rPr>
          <w:rFonts w:ascii="Times New Roman" w:hAnsi="Times New Roman"/>
          <w:sz w:val="28"/>
        </w:rPr>
        <w:t>(легенда о Данко), «Челкаш» и другие.</w:t>
      </w:r>
      <w:bookmarkEnd w:id="53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>
        <w:rPr>
          <w:rFonts w:ascii="Times New Roman" w:hAnsi="Times New Roman"/>
          <w:sz w:val="28"/>
        </w:rPr>
        <w:t>(не менее двух). Например, М. М. Зощенко, А. Т. Аверченко, Н. Тэффи, О. Генри, Я. Гашека.</w:t>
      </w:r>
      <w:bookmarkEnd w:id="54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первой половины XX века.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С. Грин.</w:t>
      </w:r>
      <w:r>
        <w:rPr>
          <w:rFonts w:ascii="Times New Roman" w:hAnsi="Times New Roman"/>
          <w:sz w:val="28"/>
        </w:rPr>
        <w:t xml:space="preserve"> Повести и расск</w:t>
      </w:r>
      <w:r>
        <w:rPr>
          <w:rFonts w:ascii="Times New Roman" w:hAnsi="Times New Roman"/>
          <w:sz w:val="28"/>
        </w:rPr>
        <w:t xml:space="preserve">азы </w:t>
      </w:r>
      <w:bookmarkStart w:id="55" w:name="b02116e4-e9ea-4e8f-af38-04f2ae71ec92"/>
      <w:r>
        <w:rPr>
          <w:rFonts w:ascii="Times New Roman" w:hAnsi="Times New Roman"/>
          <w:sz w:val="28"/>
        </w:rPr>
        <w:t>(одно произведение по выбору). Например, «Алые паруса», «Зелёная лампа» и другие.</w:t>
      </w:r>
      <w:bookmarkEnd w:id="55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Отечественная поэзия первой половины XX века.</w:t>
      </w:r>
      <w:r>
        <w:rPr>
          <w:rFonts w:ascii="Times New Roman" w:hAnsi="Times New Roman"/>
          <w:sz w:val="28"/>
        </w:rPr>
        <w:t xml:space="preserve"> Стихотворения на тему мечты и реальности </w:t>
      </w:r>
      <w:bookmarkStart w:id="56" w:name="56b5d580-1dbd-4944-a96b-0fcb0abff146"/>
      <w:r>
        <w:rPr>
          <w:rFonts w:ascii="Times New Roman" w:hAnsi="Times New Roman"/>
          <w:sz w:val="28"/>
        </w:rPr>
        <w:t>(два-три по выбору). Например, стихотворения А. А. Блока, Н. С. Гумилёва, М. И. Цве</w:t>
      </w:r>
      <w:r>
        <w:rPr>
          <w:rFonts w:ascii="Times New Roman" w:hAnsi="Times New Roman"/>
          <w:sz w:val="28"/>
        </w:rPr>
        <w:t>таевой и другие.</w:t>
      </w:r>
      <w:bookmarkEnd w:id="56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В. В. Маяковский.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57" w:name="3508c828-689c-452f-ba72-3d6a17920a96"/>
      <w:r>
        <w:rPr>
          <w:rFonts w:ascii="Times New Roman" w:hAnsi="Times New Roman"/>
          <w:sz w:val="28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М.А. Шолохов</w:t>
      </w:r>
      <w:r>
        <w:rPr>
          <w:rFonts w:ascii="Times New Roman" w:hAnsi="Times New Roman"/>
          <w:sz w:val="28"/>
        </w:rPr>
        <w:t xml:space="preserve">. «Донские рассказы» </w:t>
      </w:r>
      <w:bookmarkStart w:id="58" w:name="bfb8e5e7-5dc0-4aa2-a0fb-f3372a190ccd"/>
      <w:r>
        <w:rPr>
          <w:rFonts w:ascii="Times New Roman" w:hAnsi="Times New Roman"/>
          <w:sz w:val="28"/>
        </w:rPr>
        <w:t>(один по выбору). Например, «Ро</w:t>
      </w:r>
      <w:r>
        <w:rPr>
          <w:rFonts w:ascii="Times New Roman" w:hAnsi="Times New Roman"/>
          <w:sz w:val="28"/>
        </w:rPr>
        <w:t>динка», «Чужая кровь» и другие.</w:t>
      </w:r>
      <w:bookmarkEnd w:id="58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А. П. Платонов. </w:t>
      </w:r>
      <w:r>
        <w:rPr>
          <w:rFonts w:ascii="Times New Roman" w:hAnsi="Times New Roman"/>
          <w:sz w:val="28"/>
        </w:rPr>
        <w:t xml:space="preserve">Рассказы </w:t>
      </w:r>
      <w:bookmarkStart w:id="59" w:name="58f8e791-4da1-4c7c-996e-06e9678d7abd"/>
      <w:r>
        <w:rPr>
          <w:rFonts w:ascii="Times New Roman" w:hAnsi="Times New Roman"/>
          <w:sz w:val="28"/>
        </w:rPr>
        <w:t>(один по выбору). Например, «Юшка», «Неизвестный цветок» и другие.</w:t>
      </w:r>
      <w:bookmarkEnd w:id="59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второй половины XX</w:t>
      </w:r>
      <w:r>
        <w:rPr>
          <w:rFonts w:ascii="Times New Roman" w:hAnsi="Times New Roman"/>
          <w:b/>
          <w:color w:val="333333"/>
          <w:sz w:val="28"/>
        </w:rPr>
        <w:t>–</w:t>
      </w:r>
      <w:r>
        <w:rPr>
          <w:rFonts w:ascii="Times New Roman" w:hAnsi="Times New Roman"/>
          <w:b/>
          <w:sz w:val="28"/>
        </w:rPr>
        <w:t>начала XXI вв.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 xml:space="preserve">В. М. Шукшин. </w:t>
      </w:r>
      <w:r>
        <w:rPr>
          <w:rFonts w:ascii="Times New Roman" w:hAnsi="Times New Roman"/>
          <w:sz w:val="28"/>
        </w:rPr>
        <w:t xml:space="preserve">Рассказы </w:t>
      </w:r>
      <w:bookmarkStart w:id="60" w:name="a067d7de-fb70-421e-a5f5-fb299a482d23"/>
      <w:r>
        <w:rPr>
          <w:rFonts w:ascii="Times New Roman" w:hAnsi="Times New Roman"/>
          <w:sz w:val="28"/>
        </w:rPr>
        <w:t>(один по выбору). Например, «Чудик», «Стенька Разин», «Критики»</w:t>
      </w:r>
      <w:r>
        <w:rPr>
          <w:rFonts w:ascii="Times New Roman" w:hAnsi="Times New Roman"/>
          <w:sz w:val="28"/>
        </w:rPr>
        <w:t xml:space="preserve"> и другие.</w:t>
      </w:r>
      <w:bookmarkEnd w:id="60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Стихотворения отечественных поэтов второй половины XX–начала XXI веков </w:t>
      </w:r>
      <w:bookmarkStart w:id="61" w:name="0597886d-dd6d-4674-8ee8-e14ffd5ff356"/>
      <w:r>
        <w:rPr>
          <w:rFonts w:ascii="Times New Roman" w:hAnsi="Times New Roman"/>
          <w:sz w:val="28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отечеств</w:t>
      </w:r>
      <w:r>
        <w:rPr>
          <w:rFonts w:ascii="Times New Roman" w:hAnsi="Times New Roman"/>
          <w:b/>
          <w:sz w:val="28"/>
        </w:rPr>
        <w:t xml:space="preserve">енных прозаиков второй половины XX – начала XXI века </w:t>
      </w:r>
      <w:bookmarkStart w:id="62" w:name="83a8feea-b75e-4227-8bcd-8ff9e804ba2b"/>
      <w:r>
        <w:rPr>
          <w:rFonts w:ascii="Times New Roman" w:hAnsi="Times New Roman"/>
          <w:sz w:val="28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Зарубежная литература.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де Сервантес Сааведра.</w:t>
      </w:r>
      <w:r>
        <w:rPr>
          <w:rFonts w:ascii="Times New Roman" w:hAnsi="Times New Roman"/>
          <w:sz w:val="28"/>
        </w:rPr>
        <w:t xml:space="preserve"> Роман «Хитроумный идальго Дон Кихот Лама</w:t>
      </w:r>
      <w:r>
        <w:rPr>
          <w:rFonts w:ascii="Times New Roman" w:hAnsi="Times New Roman"/>
          <w:sz w:val="28"/>
        </w:rPr>
        <w:t xml:space="preserve">нчский» </w:t>
      </w:r>
      <w:bookmarkStart w:id="63" w:name="ea61fdd9-b266-4028-b605-73fad05f3a1b"/>
      <w:r>
        <w:rPr>
          <w:rFonts w:ascii="Times New Roman" w:hAnsi="Times New Roman"/>
          <w:sz w:val="28"/>
        </w:rPr>
        <w:t>(главы по выбору).</w:t>
      </w:r>
      <w:bookmarkEnd w:id="63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Зарубежная новеллистика </w:t>
      </w:r>
      <w:bookmarkStart w:id="64" w:name="4c3792f6-c508-448f-810f-0a4e7935e4da"/>
      <w:r>
        <w:rPr>
          <w:rFonts w:ascii="Times New Roman" w:hAnsi="Times New Roman"/>
          <w:sz w:val="28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4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де Сент Экзюпери.</w:t>
      </w:r>
      <w:r>
        <w:rPr>
          <w:rFonts w:ascii="Times New Roman" w:hAnsi="Times New Roman"/>
          <w:sz w:val="28"/>
        </w:rPr>
        <w:t xml:space="preserve"> Повесть-сказка «Маленький принц».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Древнерусская литер</w:t>
      </w:r>
      <w:r>
        <w:rPr>
          <w:rFonts w:ascii="Times New Roman" w:hAnsi="Times New Roman"/>
          <w:b/>
          <w:sz w:val="28"/>
        </w:rPr>
        <w:t>атура.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Житийная литература</w:t>
      </w:r>
      <w:r>
        <w:rPr>
          <w:rFonts w:ascii="Times New Roman" w:hAnsi="Times New Roman"/>
          <w:sz w:val="28"/>
        </w:rPr>
        <w:t xml:space="preserve"> </w:t>
      </w:r>
      <w:bookmarkStart w:id="65" w:name="985594a0-fcf7-4207-a4d1-f380ff5738df"/>
      <w:r>
        <w:rPr>
          <w:rFonts w:ascii="Times New Roman" w:hAnsi="Times New Roman"/>
          <w:sz w:val="28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5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XVIII века.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Д. И. Фонвизин. </w:t>
      </w:r>
      <w:r>
        <w:rPr>
          <w:rFonts w:ascii="Times New Roman" w:hAnsi="Times New Roman"/>
          <w:sz w:val="28"/>
        </w:rPr>
        <w:t xml:space="preserve">Комедия «Недоросль».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первой половины XIX века.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С. Пушк</w:t>
      </w:r>
      <w:r>
        <w:rPr>
          <w:rFonts w:ascii="Times New Roman" w:hAnsi="Times New Roman"/>
          <w:b/>
          <w:sz w:val="28"/>
        </w:rPr>
        <w:t>ин.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66" w:name="5b5c3fe8-b2de-4b56-86d3-e3754f0ba265"/>
      <w:r>
        <w:rPr>
          <w:rFonts w:ascii="Times New Roman" w:hAnsi="Times New Roman"/>
          <w:sz w:val="28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>
        <w:rPr>
          <w:rFonts w:ascii="Times New Roman" w:hAnsi="Times New Roman"/>
          <w:sz w:val="28"/>
        </w:rPr>
        <w:t xml:space="preserve">Роман «Капитанская дочка».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Ю. Лермонтов.</w:t>
      </w:r>
      <w:r>
        <w:rPr>
          <w:rFonts w:ascii="Times New Roman" w:hAnsi="Times New Roman"/>
          <w:sz w:val="28"/>
        </w:rPr>
        <w:t xml:space="preserve"> Стихотворения </w:t>
      </w:r>
      <w:bookmarkStart w:id="67" w:name="1749eea8-4a2b-4b41-b15d-2fbade426127"/>
      <w:r>
        <w:rPr>
          <w:rFonts w:ascii="Times New Roman" w:hAnsi="Times New Roman"/>
          <w:sz w:val="28"/>
        </w:rPr>
        <w:t xml:space="preserve">(не менее двух). Например, </w:t>
      </w:r>
      <w:r>
        <w:rPr>
          <w:rFonts w:ascii="Times New Roman" w:hAnsi="Times New Roman"/>
          <w:sz w:val="28"/>
        </w:rPr>
        <w:t>«Я не хочу, чтоб свет узнал…», «Из-под таинственной, холодной полумаски…», «Нищий» и другие.</w:t>
      </w:r>
      <w:bookmarkEnd w:id="67"/>
      <w:r>
        <w:rPr>
          <w:rFonts w:ascii="Times New Roman" w:hAnsi="Times New Roman"/>
          <w:sz w:val="28"/>
        </w:rPr>
        <w:t xml:space="preserve"> Поэма «Мцыри».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Н. В. Гоголь. </w:t>
      </w:r>
      <w:r>
        <w:rPr>
          <w:rFonts w:ascii="Times New Roman" w:hAnsi="Times New Roman"/>
          <w:sz w:val="28"/>
        </w:rPr>
        <w:t xml:space="preserve">Повесть «Шинель». Комедия «Ревизор».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второй половины XIX века.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И. С. Тургенев.</w:t>
      </w:r>
      <w:r>
        <w:rPr>
          <w:rFonts w:ascii="Times New Roman" w:hAnsi="Times New Roman"/>
          <w:sz w:val="28"/>
        </w:rPr>
        <w:t xml:space="preserve"> Повести </w:t>
      </w:r>
      <w:bookmarkStart w:id="68" w:name="fabf9287-55ad-4e60-84d5-add7a98c2934"/>
      <w:r>
        <w:rPr>
          <w:rFonts w:ascii="Times New Roman" w:hAnsi="Times New Roman"/>
          <w:sz w:val="28"/>
        </w:rPr>
        <w:t>(одна по выбору). Например, «Ася»,</w:t>
      </w:r>
      <w:r>
        <w:rPr>
          <w:rFonts w:ascii="Times New Roman" w:hAnsi="Times New Roman"/>
          <w:sz w:val="28"/>
        </w:rPr>
        <w:t xml:space="preserve"> «Первая любовь».</w:t>
      </w:r>
      <w:bookmarkEnd w:id="68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 xml:space="preserve">Ф. М. Достоевский. </w:t>
      </w:r>
      <w:bookmarkStart w:id="69" w:name="d4361b3a-67eb-4f10-a5c6-46aeb46ddd0f"/>
      <w:r>
        <w:rPr>
          <w:rFonts w:ascii="Times New Roman" w:hAnsi="Times New Roman"/>
          <w:sz w:val="28"/>
        </w:rPr>
        <w:t>«Бедные люди», «Белые ночи» (одно произведение по выбору).</w:t>
      </w:r>
      <w:bookmarkEnd w:id="69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Л. Н. Толстой. </w:t>
      </w:r>
      <w:r>
        <w:rPr>
          <w:rFonts w:ascii="Times New Roman" w:hAnsi="Times New Roman"/>
          <w:sz w:val="28"/>
        </w:rPr>
        <w:t xml:space="preserve">Повести и рассказы </w:t>
      </w:r>
      <w:bookmarkStart w:id="70" w:name="1cb9fa85-1479-480f-ac52-31806803cd56"/>
      <w:r>
        <w:rPr>
          <w:rFonts w:ascii="Times New Roman" w:hAnsi="Times New Roman"/>
          <w:sz w:val="28"/>
        </w:rPr>
        <w:t>(одно произведение по выбору). Например, «Отрочество» (главы).</w:t>
      </w:r>
      <w:bookmarkEnd w:id="70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первой половины XX века.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Произведения писателей </w:t>
      </w:r>
      <w:r>
        <w:rPr>
          <w:rFonts w:ascii="Times New Roman" w:hAnsi="Times New Roman"/>
          <w:b/>
          <w:sz w:val="28"/>
        </w:rPr>
        <w:t>русского зарубежья</w:t>
      </w:r>
      <w:r>
        <w:rPr>
          <w:rFonts w:ascii="Times New Roman" w:hAnsi="Times New Roman"/>
          <w:sz w:val="28"/>
        </w:rPr>
        <w:t xml:space="preserve"> </w:t>
      </w:r>
      <w:bookmarkStart w:id="71" w:name="2d584d74-2b44-43c1-bb1d-41138fc1bfb5"/>
      <w:r>
        <w:rPr>
          <w:rFonts w:ascii="Times New Roman" w:hAnsi="Times New Roman"/>
          <w:sz w:val="28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1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Поэзия первой половины ХХ века</w:t>
      </w:r>
      <w:r>
        <w:rPr>
          <w:rFonts w:ascii="Times New Roman" w:hAnsi="Times New Roman"/>
          <w:sz w:val="28"/>
        </w:rPr>
        <w:t xml:space="preserve"> (не менее трёх стихотворений на тему «Человек и эпоха» по выбору). Напри</w:t>
      </w:r>
      <w:r>
        <w:rPr>
          <w:rFonts w:ascii="Times New Roman" w:hAnsi="Times New Roman"/>
          <w:sz w:val="28"/>
        </w:rPr>
        <w:t xml:space="preserve">мер, стихотворения В. В. Маяковского, А. А. Ахматовой, М. И. Цветаевой, О. Э. Мандельштама, Б. Л. Пастернак и других.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А. Булгаков</w:t>
      </w:r>
      <w:r>
        <w:rPr>
          <w:rFonts w:ascii="Times New Roman" w:hAnsi="Times New Roman"/>
          <w:sz w:val="28"/>
        </w:rPr>
        <w:t xml:space="preserve"> </w:t>
      </w:r>
      <w:bookmarkStart w:id="72" w:name="ef531e3a-0507-4076-89cb-456c64cbca56"/>
      <w:r>
        <w:rPr>
          <w:rFonts w:ascii="Times New Roman" w:hAnsi="Times New Roman"/>
          <w:sz w:val="28"/>
        </w:rPr>
        <w:t>(одна повесть по выбору). Например, «Собачье сердце» и другие.</w:t>
      </w:r>
      <w:bookmarkEnd w:id="72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Литература второй половины XX</w:t>
      </w:r>
      <w:r>
        <w:rPr>
          <w:rFonts w:ascii="Times New Roman" w:hAnsi="Times New Roman"/>
          <w:b/>
          <w:color w:val="333333"/>
          <w:sz w:val="28"/>
        </w:rPr>
        <w:t>–начала XXI</w:t>
      </w:r>
      <w:r>
        <w:rPr>
          <w:rFonts w:ascii="Times New Roman" w:hAnsi="Times New Roman"/>
          <w:b/>
          <w:sz w:val="28"/>
        </w:rPr>
        <w:t xml:space="preserve"> века.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Т. Твар</w:t>
      </w:r>
      <w:r>
        <w:rPr>
          <w:rFonts w:ascii="Times New Roman" w:hAnsi="Times New Roman"/>
          <w:b/>
          <w:sz w:val="28"/>
        </w:rPr>
        <w:t xml:space="preserve">довский. </w:t>
      </w:r>
      <w:r>
        <w:rPr>
          <w:rFonts w:ascii="Times New Roman" w:hAnsi="Times New Roman"/>
          <w:sz w:val="28"/>
        </w:rPr>
        <w:t xml:space="preserve">Поэма «Василий Тёркин» </w:t>
      </w:r>
      <w:bookmarkStart w:id="73" w:name="bf7bc9e4-c459-4e44-8cf4-6440f472144b"/>
      <w:r>
        <w:rPr>
          <w:rFonts w:ascii="Times New Roman" w:hAnsi="Times New Roman"/>
          <w:sz w:val="28"/>
        </w:rPr>
        <w:t>(главы «Переправа», «Гармонь», «Два солдата», «Поединок» и другие).</w:t>
      </w:r>
      <w:bookmarkEnd w:id="73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А.Н. Толстой</w:t>
      </w:r>
      <w:r>
        <w:rPr>
          <w:rFonts w:ascii="Times New Roman" w:hAnsi="Times New Roman"/>
          <w:sz w:val="28"/>
        </w:rPr>
        <w:t>. Рассказ «Русский характер».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А. Шолохов.</w:t>
      </w:r>
      <w:r>
        <w:rPr>
          <w:rFonts w:ascii="Times New Roman" w:hAnsi="Times New Roman"/>
          <w:sz w:val="28"/>
        </w:rPr>
        <w:t xml:space="preserve"> Рассказ «Судьба человека».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И. Солженицын.</w:t>
      </w:r>
      <w:r>
        <w:rPr>
          <w:rFonts w:ascii="Times New Roman" w:hAnsi="Times New Roman"/>
          <w:sz w:val="28"/>
        </w:rPr>
        <w:t xml:space="preserve"> Рассказ «Матрёнин двор».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Произведения отечественных</w:t>
      </w:r>
      <w:r>
        <w:rPr>
          <w:rFonts w:ascii="Times New Roman" w:hAnsi="Times New Roman"/>
          <w:b/>
          <w:sz w:val="28"/>
        </w:rPr>
        <w:t xml:space="preserve"> прозаиков второй половины XX–начала XXI века</w:t>
      </w:r>
      <w:bookmarkStart w:id="74" w:name="464a1461-dc27-4c8e-855e-7a4d0048dab5"/>
      <w:r>
        <w:rPr>
          <w:rFonts w:ascii="Times New Roman" w:hAnsi="Times New Roman"/>
          <w:sz w:val="28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bookmarkEnd w:id="74"/>
      <w:r>
        <w:rPr>
          <w:sz w:val="28"/>
        </w:rPr>
        <w:br/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Поэзия второй половины XX – начала XXI веков</w:t>
      </w:r>
      <w:r>
        <w:rPr>
          <w:rFonts w:ascii="Times New Roman" w:hAnsi="Times New Roman"/>
          <w:sz w:val="28"/>
        </w:rPr>
        <w:t xml:space="preserve"> </w:t>
      </w:r>
      <w:bookmarkStart w:id="75" w:name="adb853ee-930d-4a27-923a-b9cb0245de5e"/>
      <w:r>
        <w:rPr>
          <w:rFonts w:ascii="Times New Roman" w:hAnsi="Times New Roman"/>
          <w:sz w:val="28"/>
        </w:rPr>
        <w:t>(н</w:t>
      </w:r>
      <w:r>
        <w:rPr>
          <w:rFonts w:ascii="Times New Roman" w:hAnsi="Times New Roman"/>
          <w:sz w:val="28"/>
        </w:rPr>
        <w:t xml:space="preserve">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bookmarkEnd w:id="75"/>
      <w:r>
        <w:rPr>
          <w:sz w:val="28"/>
        </w:rPr>
        <w:br/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Зарубежная литература. У. Шекспир.</w:t>
      </w:r>
      <w:r>
        <w:rPr>
          <w:rFonts w:ascii="Times New Roman" w:hAnsi="Times New Roman"/>
          <w:sz w:val="28"/>
        </w:rPr>
        <w:t xml:space="preserve"> Сон</w:t>
      </w:r>
      <w:r>
        <w:rPr>
          <w:rFonts w:ascii="Times New Roman" w:hAnsi="Times New Roman"/>
          <w:sz w:val="28"/>
        </w:rPr>
        <w:t xml:space="preserve">еты </w:t>
      </w:r>
      <w:bookmarkStart w:id="76" w:name="0d55d6d3-7190-4389-8070-261d3434d548"/>
      <w:r>
        <w:rPr>
          <w:rFonts w:ascii="Times New Roman" w:hAnsi="Times New Roman"/>
          <w:sz w:val="28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6"/>
      <w:r>
        <w:rPr>
          <w:rFonts w:ascii="Times New Roman" w:hAnsi="Times New Roman"/>
          <w:sz w:val="28"/>
        </w:rPr>
        <w:t xml:space="preserve">Трагедия «Ромео и Джульетта» </w:t>
      </w:r>
      <w:bookmarkStart w:id="77" w:name="b53ea1d5-9b20-4ab2-824f-f7ee2f330726"/>
      <w:r>
        <w:rPr>
          <w:rFonts w:ascii="Times New Roman" w:hAnsi="Times New Roman"/>
          <w:sz w:val="28"/>
        </w:rPr>
        <w:t>(фрагменты по выбору).</w:t>
      </w:r>
      <w:bookmarkEnd w:id="77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Ж.-Б. Мольер. </w:t>
      </w:r>
      <w:r>
        <w:rPr>
          <w:rFonts w:ascii="Times New Roman" w:hAnsi="Times New Roman"/>
          <w:sz w:val="28"/>
        </w:rPr>
        <w:t xml:space="preserve">Комедия «Мещанин во дворянстве» </w:t>
      </w:r>
      <w:bookmarkStart w:id="78" w:name="0d430c7d-1e84-4c15-8128-09b5a0ae5b8e"/>
      <w:r>
        <w:rPr>
          <w:rFonts w:ascii="Times New Roman" w:hAnsi="Times New Roman"/>
          <w:sz w:val="28"/>
        </w:rPr>
        <w:t>(фрагменты по выбору).</w:t>
      </w:r>
      <w:bookmarkEnd w:id="78"/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Д</w:t>
      </w:r>
      <w:r>
        <w:rPr>
          <w:rFonts w:ascii="Times New Roman" w:hAnsi="Times New Roman"/>
          <w:b/>
          <w:sz w:val="28"/>
        </w:rPr>
        <w:t>ревнерусская литература.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«Слово о полку Игореве».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XVIII века.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М. В. Ломоносов. </w:t>
      </w:r>
      <w:r>
        <w:rPr>
          <w:rFonts w:ascii="Times New Roman" w:hAnsi="Times New Roman"/>
          <w:sz w:val="28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9" w:name="e8b587e6-2f8c-4690-a635-22bb3cee08ae"/>
      <w:r>
        <w:rPr>
          <w:rFonts w:ascii="Times New Roman" w:hAnsi="Times New Roman"/>
          <w:sz w:val="28"/>
        </w:rPr>
        <w:t>(по выбору).</w:t>
      </w:r>
      <w:bookmarkEnd w:id="79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Г. Р. Держа</w:t>
      </w:r>
      <w:r>
        <w:rPr>
          <w:rFonts w:ascii="Times New Roman" w:hAnsi="Times New Roman"/>
          <w:b/>
          <w:sz w:val="28"/>
        </w:rPr>
        <w:t xml:space="preserve">вин. </w:t>
      </w:r>
      <w:r>
        <w:rPr>
          <w:rFonts w:ascii="Times New Roman" w:hAnsi="Times New Roman"/>
          <w:sz w:val="28"/>
        </w:rPr>
        <w:t xml:space="preserve">Стихотворения </w:t>
      </w:r>
      <w:bookmarkStart w:id="80" w:name="8ca8cc5e-b57b-4292-a0a2-4d5e99a37fc7"/>
      <w:r>
        <w:rPr>
          <w:rFonts w:ascii="Times New Roman" w:hAnsi="Times New Roman"/>
          <w:sz w:val="28"/>
        </w:rPr>
        <w:t>(два по выбору). Например, «Властителям и судиям», «Памятник» и другие.</w:t>
      </w:r>
      <w:bookmarkEnd w:id="80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Н. М. Карамзин.</w:t>
      </w:r>
      <w:r>
        <w:rPr>
          <w:rFonts w:ascii="Times New Roman" w:hAnsi="Times New Roman"/>
          <w:sz w:val="28"/>
        </w:rPr>
        <w:t xml:space="preserve"> Повесть «Бедная Лиза».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Литература первой половины XIX века.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В. А. Жуковский.</w:t>
      </w:r>
      <w:r>
        <w:rPr>
          <w:rFonts w:ascii="Times New Roman" w:hAnsi="Times New Roman"/>
          <w:sz w:val="28"/>
        </w:rPr>
        <w:t xml:space="preserve"> Баллады, элегии </w:t>
      </w:r>
      <w:bookmarkStart w:id="81" w:name="7eb282c3-f5ef-4e9f-86b2-734492601833"/>
      <w:r>
        <w:rPr>
          <w:rFonts w:ascii="Times New Roman" w:hAnsi="Times New Roman"/>
          <w:sz w:val="28"/>
        </w:rPr>
        <w:t>(две по выбору). Например, «Светлана», «Невыразимое»,</w:t>
      </w:r>
      <w:r>
        <w:rPr>
          <w:rFonts w:ascii="Times New Roman" w:hAnsi="Times New Roman"/>
          <w:sz w:val="28"/>
        </w:rPr>
        <w:t xml:space="preserve"> «Море» и другие.</w:t>
      </w:r>
      <w:bookmarkEnd w:id="81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С. Грибоедов.</w:t>
      </w:r>
      <w:r>
        <w:rPr>
          <w:rFonts w:ascii="Times New Roman" w:hAnsi="Times New Roman"/>
          <w:sz w:val="28"/>
        </w:rPr>
        <w:t xml:space="preserve"> Комедия «Горе от ума».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Поэзия пушкинской эпохи. </w:t>
      </w:r>
      <w:bookmarkStart w:id="82" w:name="d3f3009b-2bf2-4457-85cc-996248170bfd"/>
      <w:r>
        <w:rPr>
          <w:rFonts w:ascii="Times New Roman" w:hAnsi="Times New Roman"/>
          <w:sz w:val="28"/>
        </w:rPr>
        <w:t>К. Н. Батюшков, А. А. Дельвиг, Н. М. Языков, Е. А. Баратынский (не менее трёх стихотворений по выбору).</w:t>
      </w:r>
      <w:bookmarkEnd w:id="82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А. С. Пушкин.</w:t>
      </w:r>
      <w:r>
        <w:rPr>
          <w:rFonts w:ascii="Times New Roman" w:hAnsi="Times New Roman"/>
          <w:sz w:val="28"/>
        </w:rPr>
        <w:t xml:space="preserve"> Стихотворения (не менее пяти по выбору). </w:t>
      </w:r>
      <w:bookmarkStart w:id="83" w:name="0b2f85f8-e824-4e61-a1ac-4efc7fb78a2f"/>
      <w:r>
        <w:rPr>
          <w:rFonts w:ascii="Times New Roman" w:hAnsi="Times New Roman"/>
          <w:sz w:val="28"/>
        </w:rPr>
        <w:t>Например, «</w:t>
      </w:r>
      <w:r>
        <w:rPr>
          <w:rFonts w:ascii="Times New Roman" w:hAnsi="Times New Roman"/>
          <w:sz w:val="28"/>
        </w:rPr>
        <w:t>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</w:t>
      </w:r>
      <w:r>
        <w:rPr>
          <w:rFonts w:ascii="Times New Roman" w:hAnsi="Times New Roman"/>
          <w:sz w:val="28"/>
        </w:rPr>
        <w:t xml:space="preserve">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3"/>
      <w:r>
        <w:rPr>
          <w:rFonts w:ascii="Times New Roman" w:hAnsi="Times New Roman"/>
          <w:sz w:val="28"/>
        </w:rPr>
        <w:t xml:space="preserve"> Поэма «Медный всадник». Роман в стихах «Евгений Онегин».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М. Ю. Лермонтов.</w:t>
      </w:r>
      <w:r>
        <w:rPr>
          <w:rFonts w:ascii="Times New Roman" w:hAnsi="Times New Roman"/>
          <w:sz w:val="28"/>
        </w:rPr>
        <w:t xml:space="preserve"> Стихотворения (не менее пяти по выбору). </w:t>
      </w:r>
      <w:bookmarkStart w:id="84" w:name="87a51fa3-c568-4583-a18a-174135483b9d"/>
      <w:r>
        <w:rPr>
          <w:rFonts w:ascii="Times New Roman" w:hAnsi="Times New Roman"/>
          <w:sz w:val="28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</w:t>
      </w:r>
      <w:r>
        <w:rPr>
          <w:rFonts w:ascii="Times New Roman" w:hAnsi="Times New Roman"/>
          <w:sz w:val="28"/>
        </w:rPr>
        <w:t>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4"/>
      <w:r>
        <w:rPr>
          <w:rFonts w:ascii="Times New Roman" w:hAnsi="Times New Roman"/>
          <w:sz w:val="28"/>
        </w:rPr>
        <w:t xml:space="preserve"> Роман «Герой нашего времени».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Н. В. Гоголь. </w:t>
      </w:r>
      <w:r>
        <w:rPr>
          <w:rFonts w:ascii="Times New Roman" w:hAnsi="Times New Roman"/>
          <w:sz w:val="28"/>
        </w:rPr>
        <w:t xml:space="preserve">Поэма «Мёртвые души».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Зарубежна</w:t>
      </w:r>
      <w:r>
        <w:rPr>
          <w:rFonts w:ascii="Times New Roman" w:hAnsi="Times New Roman"/>
          <w:b/>
          <w:sz w:val="28"/>
        </w:rPr>
        <w:t xml:space="preserve">я литература.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Данте.</w:t>
      </w:r>
      <w:r>
        <w:rPr>
          <w:rFonts w:ascii="Times New Roman" w:hAnsi="Times New Roman"/>
          <w:sz w:val="28"/>
        </w:rPr>
        <w:t xml:space="preserve"> «Божественная комедия» </w:t>
      </w:r>
      <w:bookmarkStart w:id="85" w:name="131db750-5e26-42b5-b0b5-6f68058ef787"/>
      <w:r>
        <w:rPr>
          <w:rFonts w:ascii="Times New Roman" w:hAnsi="Times New Roman"/>
          <w:sz w:val="28"/>
        </w:rPr>
        <w:t>(не менее двух фрагментов по выбору).</w:t>
      </w:r>
      <w:bookmarkEnd w:id="85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У. Шекспир.</w:t>
      </w:r>
      <w:r>
        <w:rPr>
          <w:rFonts w:ascii="Times New Roman" w:hAnsi="Times New Roman"/>
          <w:sz w:val="28"/>
        </w:rPr>
        <w:t xml:space="preserve"> Трагедия «Гамлет» </w:t>
      </w:r>
      <w:bookmarkStart w:id="86" w:name="50dcaf75-7eb3-4058-9b14-0313c9277b2d"/>
      <w:r>
        <w:rPr>
          <w:rFonts w:ascii="Times New Roman" w:hAnsi="Times New Roman"/>
          <w:sz w:val="28"/>
        </w:rPr>
        <w:t>(фрагменты по выбору).</w:t>
      </w:r>
      <w:bookmarkEnd w:id="86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И.В. Гёте.</w:t>
      </w:r>
      <w:r>
        <w:rPr>
          <w:rFonts w:ascii="Times New Roman" w:hAnsi="Times New Roman"/>
          <w:sz w:val="28"/>
        </w:rPr>
        <w:t xml:space="preserve"> Трагедия «Фауст» </w:t>
      </w:r>
      <w:bookmarkStart w:id="87" w:name="0b3534b6-8dfe-4b28-9993-091faed66786"/>
      <w:r>
        <w:rPr>
          <w:rFonts w:ascii="Times New Roman" w:hAnsi="Times New Roman"/>
          <w:sz w:val="28"/>
        </w:rPr>
        <w:t>(не менее двух фрагментов по выбору).</w:t>
      </w:r>
      <w:bookmarkEnd w:id="87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 xml:space="preserve">Дж. Г. Байрон. </w:t>
      </w:r>
      <w:r>
        <w:rPr>
          <w:rFonts w:ascii="Times New Roman" w:hAnsi="Times New Roman"/>
          <w:sz w:val="28"/>
        </w:rPr>
        <w:t xml:space="preserve">Стихотворения </w:t>
      </w:r>
      <w:bookmarkStart w:id="88" w:name="e19cbdea-f76d-4b99-b400-83b11ad6923d"/>
      <w:r>
        <w:rPr>
          <w:rFonts w:ascii="Times New Roman" w:hAnsi="Times New Roman"/>
          <w:sz w:val="28"/>
        </w:rPr>
        <w:t>(одно по выбору). Напр</w:t>
      </w:r>
      <w:r>
        <w:rPr>
          <w:rFonts w:ascii="Times New Roman" w:hAnsi="Times New Roman"/>
          <w:sz w:val="28"/>
        </w:rPr>
        <w:t>имер, «Душа моя мрачна. Скорей, певец, скорей!..», «Прощание Наполеона» и другие.</w:t>
      </w:r>
      <w:bookmarkEnd w:id="88"/>
      <w:r>
        <w:rPr>
          <w:rFonts w:ascii="Times New Roman" w:hAnsi="Times New Roman"/>
          <w:sz w:val="28"/>
        </w:rPr>
        <w:t xml:space="preserve"> Поэма «Паломничество Чайльд-Гарольда» </w:t>
      </w:r>
      <w:bookmarkStart w:id="89" w:name="e2190f02-8aec-4529-8d6c-41c65b65ca2e"/>
      <w:r>
        <w:rPr>
          <w:rFonts w:ascii="Times New Roman" w:hAnsi="Times New Roman"/>
          <w:sz w:val="28"/>
        </w:rPr>
        <w:t>(не менее одного фрагмента по выбору).</w:t>
      </w:r>
      <w:bookmarkEnd w:id="89"/>
      <w:r>
        <w:rPr>
          <w:rFonts w:ascii="Times New Roman" w:hAnsi="Times New Roman"/>
          <w:sz w:val="28"/>
        </w:rPr>
        <w:t xml:space="preserve"> 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Зарубежная проза первой половины XIX в.</w:t>
      </w:r>
      <w:r>
        <w:rPr>
          <w:rFonts w:ascii="Times New Roman" w:hAnsi="Times New Roman"/>
          <w:sz w:val="28"/>
        </w:rPr>
        <w:t xml:space="preserve"> </w:t>
      </w:r>
      <w:bookmarkStart w:id="90" w:name="2ccf1dde-3592-470f-89fb-4ebac1d8e3cf"/>
      <w:r>
        <w:rPr>
          <w:rFonts w:ascii="Times New Roman" w:hAnsi="Times New Roman"/>
          <w:sz w:val="28"/>
        </w:rPr>
        <w:t>(одно произведение по выбору). Например, произведения Э.</w:t>
      </w:r>
      <w:r>
        <w:rPr>
          <w:rFonts w:ascii="Times New Roman" w:hAnsi="Times New Roman"/>
          <w:sz w:val="28"/>
        </w:rPr>
        <w:t>Т.А. Гофмана, В. Гюго, В. Скотта и другие.</w:t>
      </w:r>
      <w:bookmarkEnd w:id="90"/>
    </w:p>
    <w:p w:rsidR="00920090" w:rsidRDefault="00920090">
      <w:pPr>
        <w:sectPr w:rsidR="00920090">
          <w:pgSz w:w="11906" w:h="16383"/>
          <w:pgMar w:top="1134" w:right="850" w:bottom="1134" w:left="1701" w:header="720" w:footer="720" w:gutter="0"/>
          <w:cols w:space="720"/>
        </w:sectPr>
      </w:pPr>
    </w:p>
    <w:p w:rsidR="00920090" w:rsidRDefault="00E05FE0">
      <w:pPr>
        <w:spacing w:after="0"/>
        <w:ind w:left="120"/>
        <w:jc w:val="both"/>
      </w:pPr>
      <w:bookmarkStart w:id="91" w:name="block-56371900"/>
      <w:bookmarkEnd w:id="3"/>
      <w:r>
        <w:rPr>
          <w:rFonts w:ascii="Times New Roman" w:hAnsi="Times New Roman"/>
          <w:b/>
          <w:sz w:val="28"/>
        </w:rPr>
        <w:lastRenderedPageBreak/>
        <w:t>ПЛАНИРУЕМЫЕ ОБРАЗОВАТЕЛЬНЫЕ РЕЗУЛЬТАТЫ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</w:t>
      </w:r>
      <w:r>
        <w:rPr>
          <w:rFonts w:ascii="Times New Roman" w:hAnsi="Times New Roman"/>
          <w:b/>
          <w:sz w:val="28"/>
        </w:rPr>
        <w:t>ИЧНОСТНЫЕ РЕЗУЛЬТАТЫ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</w:t>
      </w:r>
      <w:r>
        <w:rPr>
          <w:rFonts w:ascii="Times New Roman" w:hAnsi="Times New Roman"/>
          <w:sz w:val="28"/>
        </w:rPr>
        <w:t>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</w:t>
      </w:r>
      <w:r>
        <w:rPr>
          <w:rFonts w:ascii="Times New Roman" w:hAnsi="Times New Roman"/>
          <w:sz w:val="28"/>
        </w:rPr>
        <w:t>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</w:t>
      </w:r>
      <w:r>
        <w:rPr>
          <w:rFonts w:ascii="Times New Roman" w:hAnsi="Times New Roman"/>
          <w:sz w:val="28"/>
        </w:rPr>
        <w:t>ий воспитательной деятельности, в том числе в части: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Гражданского воспитания:</w:t>
      </w:r>
    </w:p>
    <w:p w:rsidR="00920090" w:rsidRDefault="00E05FE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920090" w:rsidRDefault="00E05FE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активное участие в жизни семьи, образовательной </w:t>
      </w:r>
      <w:r>
        <w:rPr>
          <w:rFonts w:ascii="Times New Roman" w:hAnsi="Times New Roman"/>
          <w:sz w:val="28"/>
        </w:rPr>
        <w:t>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920090" w:rsidRDefault="00E05FE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неприятие любых форм экстремизма, дискриминации;</w:t>
      </w:r>
    </w:p>
    <w:p w:rsidR="00920090" w:rsidRDefault="00E05FE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понимание роли различных социальных институтов в жизни человека;</w:t>
      </w:r>
    </w:p>
    <w:p w:rsidR="00920090" w:rsidRDefault="00E05FE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920090" w:rsidRDefault="00E05FE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представление о способах противодейст</w:t>
      </w:r>
      <w:r>
        <w:rPr>
          <w:rFonts w:ascii="Times New Roman" w:hAnsi="Times New Roman"/>
          <w:sz w:val="28"/>
        </w:rPr>
        <w:t>вия коррупции;</w:t>
      </w:r>
    </w:p>
    <w:p w:rsidR="00920090" w:rsidRDefault="00E05FE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920090" w:rsidRDefault="00E05FE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активное участие в школьном самоуправлении;</w:t>
      </w:r>
    </w:p>
    <w:p w:rsidR="00920090" w:rsidRDefault="00E05FE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готовность к участию в гуманитарной деятельности (вол</w:t>
      </w:r>
      <w:r>
        <w:rPr>
          <w:rFonts w:ascii="Times New Roman" w:hAnsi="Times New Roman"/>
          <w:sz w:val="28"/>
        </w:rPr>
        <w:t>онтерство; помощь людям, нуждающимся в ней).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Патриотического воспитания:</w:t>
      </w:r>
    </w:p>
    <w:p w:rsidR="00920090" w:rsidRDefault="00E05FE0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</w:t>
      </w:r>
      <w:r>
        <w:rPr>
          <w:rFonts w:ascii="Times New Roman" w:hAnsi="Times New Roman"/>
          <w:sz w:val="28"/>
        </w:rPr>
        <w:t xml:space="preserve">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920090" w:rsidRDefault="00E05FE0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</w:t>
      </w:r>
      <w:r>
        <w:rPr>
          <w:rFonts w:ascii="Times New Roman" w:hAnsi="Times New Roman"/>
          <w:sz w:val="28"/>
        </w:rPr>
        <w:t>ижениям народа, в том числе отражённым в художественных произведениях;</w:t>
      </w:r>
    </w:p>
    <w:p w:rsidR="00920090" w:rsidRDefault="00E05FE0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</w:t>
      </w:r>
      <w:r>
        <w:rPr>
          <w:rFonts w:ascii="Times New Roman" w:hAnsi="Times New Roman"/>
          <w:sz w:val="28"/>
        </w:rPr>
        <w:t>оплощение в литературе.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Духовно-нравственного воспитания:</w:t>
      </w:r>
    </w:p>
    <w:p w:rsidR="00920090" w:rsidRDefault="00E05FE0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920090" w:rsidRDefault="00E05FE0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готовность оценивать своё поведение и поступки, а так</w:t>
      </w:r>
      <w:r>
        <w:rPr>
          <w:rFonts w:ascii="Times New Roman" w:hAnsi="Times New Roman"/>
          <w:sz w:val="28"/>
        </w:rPr>
        <w:t>же поведение и поступки других людей с позиции нравственных и правовых норм с учётом осознания последствий поступков;</w:t>
      </w:r>
    </w:p>
    <w:p w:rsidR="00920090" w:rsidRDefault="00E05FE0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Эст</w:t>
      </w:r>
      <w:r>
        <w:rPr>
          <w:rFonts w:ascii="Times New Roman" w:hAnsi="Times New Roman"/>
          <w:b/>
          <w:sz w:val="28"/>
        </w:rPr>
        <w:t>етического воспитания:</w:t>
      </w:r>
    </w:p>
    <w:p w:rsidR="00920090" w:rsidRDefault="00E05FE0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920090" w:rsidRDefault="00E05FE0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осознание важности художественной литературы и</w:t>
      </w:r>
      <w:r>
        <w:rPr>
          <w:rFonts w:ascii="Times New Roman" w:hAnsi="Times New Roman"/>
          <w:sz w:val="28"/>
        </w:rPr>
        <w:t xml:space="preserve"> культуры как средства коммуникации и самовыражения;</w:t>
      </w:r>
    </w:p>
    <w:p w:rsidR="00920090" w:rsidRDefault="00E05FE0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920090" w:rsidRDefault="00E05FE0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стремление к самовыражению в разных видах искусства.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Физического воспитания, </w:t>
      </w:r>
      <w:r>
        <w:rPr>
          <w:rFonts w:ascii="Times New Roman" w:hAnsi="Times New Roman"/>
          <w:b/>
          <w:sz w:val="28"/>
        </w:rPr>
        <w:t>формирования культуры здоровья и эмоционального благополучия:</w:t>
      </w:r>
    </w:p>
    <w:p w:rsidR="00920090" w:rsidRDefault="00E05FE0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осознание ценности жизни с опорой на собственный жизненный и читательский опыт; </w:t>
      </w:r>
    </w:p>
    <w:p w:rsidR="00920090" w:rsidRDefault="00E05FE0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ответственное отношение к своему здоровью и установка на здоровый образ жизни (здоровое питание, соблюдение гигие</w:t>
      </w:r>
      <w:r>
        <w:rPr>
          <w:rFonts w:ascii="Times New Roman" w:hAnsi="Times New Roman"/>
          <w:sz w:val="28"/>
        </w:rPr>
        <w:t xml:space="preserve">нических правил, сбалансированный режим занятий и отдыха, регулярная физическая активность); </w:t>
      </w:r>
    </w:p>
    <w:p w:rsidR="00920090" w:rsidRDefault="00E05FE0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</w:t>
      </w:r>
      <w:r>
        <w:rPr>
          <w:rFonts w:ascii="Times New Roman" w:hAnsi="Times New Roman"/>
          <w:sz w:val="28"/>
        </w:rPr>
        <w:t xml:space="preserve">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920090" w:rsidRDefault="00E05FE0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</w:t>
      </w:r>
      <w:r>
        <w:rPr>
          <w:rFonts w:ascii="Times New Roman" w:hAnsi="Times New Roman"/>
          <w:sz w:val="28"/>
        </w:rPr>
        <w:t>осмысляя собственный опыт и выстраивая дальнейшие цели;</w:t>
      </w:r>
    </w:p>
    <w:p w:rsidR="00920090" w:rsidRDefault="00E05FE0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умение принимать себя и других, не осуждая;</w:t>
      </w:r>
    </w:p>
    <w:p w:rsidR="00920090" w:rsidRDefault="00E05FE0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920090" w:rsidRDefault="00E05FE0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уметь управлять собственным эмоциональным </w:t>
      </w:r>
      <w:r>
        <w:rPr>
          <w:rFonts w:ascii="Times New Roman" w:hAnsi="Times New Roman"/>
          <w:sz w:val="28"/>
        </w:rPr>
        <w:t>состоянием;</w:t>
      </w:r>
    </w:p>
    <w:p w:rsidR="00920090" w:rsidRDefault="00E05FE0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Трудового воспитания:</w:t>
      </w:r>
    </w:p>
    <w:p w:rsidR="00920090" w:rsidRDefault="00E05FE0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установка на активное участие в решении практических задач (в рамках семьи, ш</w:t>
      </w:r>
      <w:r>
        <w:rPr>
          <w:rFonts w:ascii="Times New Roman" w:hAnsi="Times New Roman"/>
          <w:sz w:val="28"/>
        </w:rPr>
        <w:t xml:space="preserve">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920090" w:rsidRDefault="00E05FE0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интерес к практическому изучению профессий и труда различного рода, в том числе на основе применени</w:t>
      </w:r>
      <w:r>
        <w:rPr>
          <w:rFonts w:ascii="Times New Roman" w:hAnsi="Times New Roman"/>
          <w:sz w:val="28"/>
        </w:rPr>
        <w:t xml:space="preserve">я изучаемого предметного </w:t>
      </w:r>
      <w:r>
        <w:rPr>
          <w:rFonts w:ascii="Times New Roman" w:hAnsi="Times New Roman"/>
          <w:sz w:val="28"/>
        </w:rPr>
        <w:lastRenderedPageBreak/>
        <w:t xml:space="preserve">знания и знакомства с деятельностью героев на страницах литературных произведений; </w:t>
      </w:r>
    </w:p>
    <w:p w:rsidR="00920090" w:rsidRDefault="00E05FE0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920090" w:rsidRDefault="00E05FE0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готовност</w:t>
      </w:r>
      <w:r>
        <w:rPr>
          <w:rFonts w:ascii="Times New Roman" w:hAnsi="Times New Roman"/>
          <w:sz w:val="28"/>
        </w:rPr>
        <w:t xml:space="preserve">ь адаптироваться в профессиональной среде; </w:t>
      </w:r>
    </w:p>
    <w:p w:rsidR="00920090" w:rsidRDefault="00E05FE0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920090" w:rsidRDefault="00E05FE0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осознанный выбор и построение индивидуальной траектории образования и жизненных планов</w:t>
      </w:r>
      <w:r>
        <w:rPr>
          <w:rFonts w:ascii="Times New Roman" w:hAnsi="Times New Roman"/>
          <w:sz w:val="28"/>
        </w:rPr>
        <w:t xml:space="preserve"> с учетом личных и общественных интересов и потребностей.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Экологического воспитания:</w:t>
      </w:r>
    </w:p>
    <w:p w:rsidR="00920090" w:rsidRDefault="00E05FE0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</w:t>
      </w:r>
      <w:r>
        <w:rPr>
          <w:rFonts w:ascii="Times New Roman" w:hAnsi="Times New Roman"/>
          <w:sz w:val="28"/>
        </w:rPr>
        <w:t xml:space="preserve">ля окружающей среды; </w:t>
      </w:r>
    </w:p>
    <w:p w:rsidR="00920090" w:rsidRDefault="00E05FE0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920090" w:rsidRDefault="00E05FE0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920090" w:rsidRDefault="00E05FE0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своей роли как гражданина и потребителя в условиях взаимосвязи природно</w:t>
      </w:r>
      <w:r>
        <w:rPr>
          <w:rFonts w:ascii="Times New Roman" w:hAnsi="Times New Roman"/>
          <w:sz w:val="28"/>
        </w:rPr>
        <w:t xml:space="preserve">й, технологической и социальной сред; </w:t>
      </w:r>
    </w:p>
    <w:p w:rsidR="00920090" w:rsidRDefault="00E05FE0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готовность к участию в практической деятельности экологической направленности.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920090" w:rsidRDefault="00E05FE0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ориентация в деятельности на современную систему научных представлений об основных закономерностях развития ч</w:t>
      </w:r>
      <w:r>
        <w:rPr>
          <w:rFonts w:ascii="Times New Roman" w:hAnsi="Times New Roman"/>
          <w:sz w:val="28"/>
        </w:rPr>
        <w:t xml:space="preserve">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920090" w:rsidRDefault="00E05FE0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овладение языковой и читательской культурой как средством познания мира; </w:t>
      </w:r>
    </w:p>
    <w:p w:rsidR="00920090" w:rsidRDefault="00E05FE0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овладение основными </w:t>
      </w:r>
      <w:r>
        <w:rPr>
          <w:rFonts w:ascii="Times New Roman" w:hAnsi="Times New Roman"/>
          <w:sz w:val="28"/>
        </w:rPr>
        <w:t xml:space="preserve">навыками исследовательской деятельности с учётом специфики школьного литературного образования; </w:t>
      </w:r>
    </w:p>
    <w:p w:rsidR="00920090" w:rsidRDefault="00E05FE0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</w:t>
      </w:r>
      <w:r>
        <w:rPr>
          <w:rFonts w:ascii="Times New Roman" w:hAnsi="Times New Roman"/>
          <w:b/>
          <w:sz w:val="28"/>
        </w:rPr>
        <w:t>зультаты, обеспечивающие адаптацию обучающегося к изменяющимся условиям социальной и природной среды:</w:t>
      </w:r>
    </w:p>
    <w:p w:rsidR="00920090" w:rsidRDefault="00E05FE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</w:t>
      </w:r>
      <w:r>
        <w:rPr>
          <w:rFonts w:ascii="Times New Roman" w:hAnsi="Times New Roman"/>
          <w:sz w:val="28"/>
        </w:rPr>
        <w:t xml:space="preserve">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920090" w:rsidRDefault="00E05FE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изучение и оценка социальных ролей персонажей литератур</w:t>
      </w:r>
      <w:r>
        <w:rPr>
          <w:rFonts w:ascii="Times New Roman" w:hAnsi="Times New Roman"/>
          <w:sz w:val="28"/>
        </w:rPr>
        <w:t>ных произведений;</w:t>
      </w:r>
    </w:p>
    <w:p w:rsidR="00920090" w:rsidRDefault="00E05FE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920090" w:rsidRDefault="00E05FE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</w:t>
      </w:r>
      <w:r>
        <w:rPr>
          <w:rFonts w:ascii="Times New Roman" w:hAnsi="Times New Roman"/>
          <w:sz w:val="28"/>
        </w:rPr>
        <w:t xml:space="preserve">гих людей, осознавать в совместной деятельности новые знания, навыки и компетенции из опыта других; </w:t>
      </w:r>
    </w:p>
    <w:p w:rsidR="00920090" w:rsidRDefault="00E05FE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</w:t>
      </w:r>
      <w:r>
        <w:rPr>
          <w:rFonts w:ascii="Times New Roman" w:hAnsi="Times New Roman"/>
          <w:sz w:val="28"/>
        </w:rPr>
        <w:t xml:space="preserve">м числе ранее неизвестных, осознавать дефициты собственных знаний и компетентностей, планировать своё развитие; </w:t>
      </w:r>
    </w:p>
    <w:p w:rsidR="00920090" w:rsidRDefault="00E05FE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920090" w:rsidRDefault="00E05FE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анализировать и выявлять взаимос</w:t>
      </w:r>
      <w:r>
        <w:rPr>
          <w:rFonts w:ascii="Times New Roman" w:hAnsi="Times New Roman"/>
          <w:sz w:val="28"/>
        </w:rPr>
        <w:t xml:space="preserve">вязи природы, общества и экономики; </w:t>
      </w:r>
    </w:p>
    <w:p w:rsidR="00920090" w:rsidRDefault="00E05FE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920090" w:rsidRDefault="00E05FE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способность осознавать стрессовую ситуацию, оценивать происходящие изменения и их п</w:t>
      </w:r>
      <w:r>
        <w:rPr>
          <w:rFonts w:ascii="Times New Roman" w:hAnsi="Times New Roman"/>
          <w:sz w:val="28"/>
        </w:rPr>
        <w:t xml:space="preserve">оследствия, опираясь на жизненный и читательский опыт; </w:t>
      </w:r>
    </w:p>
    <w:p w:rsidR="00920090" w:rsidRDefault="00E05FE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воспринимать стрессовую ситуацию как вызов, требующий контрмер; </w:t>
      </w:r>
    </w:p>
    <w:p w:rsidR="00920090" w:rsidRDefault="00E05FE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оценивать ситуацию стресса, корректировать принимаемые решения и действия; </w:t>
      </w:r>
    </w:p>
    <w:p w:rsidR="00920090" w:rsidRDefault="00E05FE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формулировать и оценивать риски и последствия, формировать </w:t>
      </w:r>
      <w:r>
        <w:rPr>
          <w:rFonts w:ascii="Times New Roman" w:hAnsi="Times New Roman"/>
          <w:sz w:val="28"/>
        </w:rPr>
        <w:t xml:space="preserve">опыт, уметь находить позитивное в произошедшей ситуации; </w:t>
      </w:r>
    </w:p>
    <w:p w:rsidR="00920090" w:rsidRDefault="00E05FE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быть готовым действовать в отсутствии гарантий успеха.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 концу обучения у обучающегося формируются следующие универсальные учебные действия.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Универсальные учебные </w:t>
      </w:r>
      <w:r>
        <w:rPr>
          <w:rFonts w:ascii="Times New Roman" w:hAnsi="Times New Roman"/>
          <w:b/>
          <w:sz w:val="28"/>
        </w:rPr>
        <w:t>познавательные действия: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 Базовые логические действия:</w:t>
      </w:r>
    </w:p>
    <w:p w:rsidR="00920090" w:rsidRDefault="00E05FE0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920090" w:rsidRDefault="00E05FE0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920090" w:rsidRDefault="00E05FE0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с учётом предложенной задачи выявлять законом</w:t>
      </w:r>
      <w:r>
        <w:rPr>
          <w:rFonts w:ascii="Times New Roman" w:hAnsi="Times New Roman"/>
          <w:sz w:val="28"/>
        </w:rPr>
        <w:t>ерности и противоречия в рассматриваемых литературных фактах и наблюдениях над текстом;</w:t>
      </w:r>
    </w:p>
    <w:p w:rsidR="00920090" w:rsidRDefault="00E05FE0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предлагать критерии для выявления закономерностей и противоречий с учётом учебной задачи;</w:t>
      </w:r>
    </w:p>
    <w:p w:rsidR="00920090" w:rsidRDefault="00E05FE0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выявлять дефициты информации, данных, необходимых для решения поставленной </w:t>
      </w:r>
      <w:r>
        <w:rPr>
          <w:rFonts w:ascii="Times New Roman" w:hAnsi="Times New Roman"/>
          <w:sz w:val="28"/>
        </w:rPr>
        <w:t>учебной задачи;</w:t>
      </w:r>
    </w:p>
    <w:p w:rsidR="00920090" w:rsidRDefault="00E05FE0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при изучении литературных явлений и процессов;</w:t>
      </w:r>
    </w:p>
    <w:p w:rsidR="00920090" w:rsidRDefault="00E05FE0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:rsidR="00920090" w:rsidRDefault="00E05FE0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формулировать гипотезы об их взаимосвязях;</w:t>
      </w:r>
    </w:p>
    <w:p w:rsidR="00920090" w:rsidRDefault="00E05FE0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</w:t>
      </w:r>
      <w:r>
        <w:rPr>
          <w:rFonts w:ascii="Times New Roman" w:hAnsi="Times New Roman"/>
          <w:sz w:val="28"/>
        </w:rPr>
        <w:t xml:space="preserve">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2) Базовые исследовательские действия:</w:t>
      </w:r>
    </w:p>
    <w:p w:rsidR="00920090" w:rsidRDefault="00E05FE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формулировать вопросы, ф</w:t>
      </w:r>
      <w:r>
        <w:rPr>
          <w:rFonts w:ascii="Times New Roman" w:hAnsi="Times New Roman"/>
          <w:sz w:val="28"/>
        </w:rPr>
        <w:t>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20090" w:rsidRDefault="00E05FE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920090" w:rsidRDefault="00E05FE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формировать гипотезу об истинности собс</w:t>
      </w:r>
      <w:r>
        <w:rPr>
          <w:rFonts w:ascii="Times New Roman" w:hAnsi="Times New Roman"/>
          <w:sz w:val="28"/>
        </w:rPr>
        <w:t>твенных суждений и суждений других, аргументировать свою позицию, мнение</w:t>
      </w:r>
    </w:p>
    <w:p w:rsidR="00920090" w:rsidRDefault="00E05FE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</w:t>
      </w:r>
      <w:r>
        <w:rPr>
          <w:rFonts w:ascii="Times New Roman" w:hAnsi="Times New Roman"/>
          <w:sz w:val="28"/>
        </w:rPr>
        <w:t>в между собой;</w:t>
      </w:r>
    </w:p>
    <w:p w:rsidR="00920090" w:rsidRDefault="00E05FE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920090" w:rsidRDefault="00E05FE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920090" w:rsidRDefault="00E05FE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владеть инструментами оценки </w:t>
      </w:r>
      <w:r>
        <w:rPr>
          <w:rFonts w:ascii="Times New Roman" w:hAnsi="Times New Roman"/>
          <w:sz w:val="28"/>
        </w:rPr>
        <w:t>достоверности полученных выводов и обобщений;</w:t>
      </w:r>
    </w:p>
    <w:p w:rsidR="00920090" w:rsidRDefault="00E05FE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</w:t>
      </w:r>
      <w:r>
        <w:rPr>
          <w:rFonts w:ascii="Times New Roman" w:hAnsi="Times New Roman"/>
          <w:sz w:val="28"/>
        </w:rPr>
        <w:t>х произведениях.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3) Работа с информацией:</w:t>
      </w:r>
    </w:p>
    <w:p w:rsidR="00920090" w:rsidRDefault="00E05FE0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920090" w:rsidRDefault="00E05FE0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выбирать, анализировать, си</w:t>
      </w:r>
      <w:r>
        <w:rPr>
          <w:rFonts w:ascii="Times New Roman" w:hAnsi="Times New Roman"/>
          <w:sz w:val="28"/>
        </w:rPr>
        <w:t>стематизировать и интерпретировать литературную и другую информацию различных видов и форм представления;</w:t>
      </w:r>
    </w:p>
    <w:p w:rsidR="00920090" w:rsidRDefault="00E05FE0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20090" w:rsidRDefault="00E05FE0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выбирать</w:t>
      </w:r>
      <w:r>
        <w:rPr>
          <w:rFonts w:ascii="Times New Roman" w:hAnsi="Times New Roman"/>
          <w:sz w:val="28"/>
        </w:rPr>
        <w:t xml:space="preserve">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920090" w:rsidRDefault="00E05FE0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оценивать надёжность литературной и другой информации по критериям, предложенным уч</w:t>
      </w:r>
      <w:r>
        <w:rPr>
          <w:rFonts w:ascii="Times New Roman" w:hAnsi="Times New Roman"/>
          <w:sz w:val="28"/>
        </w:rPr>
        <w:t>ителем или сформулированным самостоятельно;</w:t>
      </w:r>
    </w:p>
    <w:p w:rsidR="00920090" w:rsidRDefault="00E05FE0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эффективно запоминать и систематизировать эту информацию.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Универсальные учебные коммуникативные действия: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 Общение:</w:t>
      </w:r>
    </w:p>
    <w:p w:rsidR="00920090" w:rsidRDefault="00E05FE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соответствии с условиями и целями общ</w:t>
      </w:r>
      <w:r>
        <w:rPr>
          <w:rFonts w:ascii="Times New Roman" w:hAnsi="Times New Roman"/>
          <w:sz w:val="28"/>
        </w:rPr>
        <w:t>ения;</w:t>
      </w:r>
    </w:p>
    <w:p w:rsidR="00920090" w:rsidRDefault="00E05FE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920090" w:rsidRDefault="00E05FE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выражать себя (свою точку зр</w:t>
      </w:r>
      <w:r>
        <w:rPr>
          <w:rFonts w:ascii="Times New Roman" w:hAnsi="Times New Roman"/>
          <w:sz w:val="28"/>
        </w:rPr>
        <w:t>ения) в устных и письменных текстах;</w:t>
      </w:r>
    </w:p>
    <w:p w:rsidR="00920090" w:rsidRDefault="00E05FE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920090" w:rsidRDefault="00E05FE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в ходе учебного диалога и/или дискуссии задавать вопросы по существу обсуждаемой темы и высказывать ид</w:t>
      </w:r>
      <w:r>
        <w:rPr>
          <w:rFonts w:ascii="Times New Roman" w:hAnsi="Times New Roman"/>
          <w:sz w:val="28"/>
        </w:rPr>
        <w:t>еи, нацеленные на решение учебной задачи и поддержание благожелательности общения;</w:t>
      </w:r>
    </w:p>
    <w:p w:rsidR="00920090" w:rsidRDefault="00E05FE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20090" w:rsidRDefault="00E05FE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публично представлять результаты выполненного опыта (литературов</w:t>
      </w:r>
      <w:r>
        <w:rPr>
          <w:rFonts w:ascii="Times New Roman" w:hAnsi="Times New Roman"/>
          <w:sz w:val="28"/>
        </w:rPr>
        <w:t>едческого эксперимента, исследования, проекта);</w:t>
      </w:r>
    </w:p>
    <w:p w:rsidR="00920090" w:rsidRDefault="00E05FE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2) Совме</w:t>
      </w:r>
      <w:r>
        <w:rPr>
          <w:rFonts w:ascii="Times New Roman" w:hAnsi="Times New Roman"/>
          <w:b/>
          <w:sz w:val="28"/>
        </w:rPr>
        <w:t>стная деятельность:</w:t>
      </w:r>
    </w:p>
    <w:p w:rsidR="00920090" w:rsidRDefault="00E05FE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</w:t>
      </w:r>
      <w:r>
        <w:rPr>
          <w:rFonts w:ascii="Times New Roman" w:hAnsi="Times New Roman"/>
          <w:sz w:val="28"/>
        </w:rPr>
        <w:t>нной задачи;</w:t>
      </w:r>
    </w:p>
    <w:p w:rsidR="00920090" w:rsidRDefault="00E05FE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20090" w:rsidRDefault="00E05FE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уметь обобщать мнения нескольких людей;</w:t>
      </w:r>
    </w:p>
    <w:p w:rsidR="00920090" w:rsidRDefault="00E05FE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проявлять готовность </w:t>
      </w:r>
      <w:r>
        <w:rPr>
          <w:rFonts w:ascii="Times New Roman" w:hAnsi="Times New Roman"/>
          <w:sz w:val="28"/>
        </w:rPr>
        <w:t>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</w:t>
      </w:r>
      <w:r>
        <w:rPr>
          <w:rFonts w:ascii="Times New Roman" w:hAnsi="Times New Roman"/>
          <w:sz w:val="28"/>
        </w:rPr>
        <w:t>и между членами команды, участвовать в групповых формах работы (обсуждения, обмен мнений, «мозговые штурмы» и иные);</w:t>
      </w:r>
    </w:p>
    <w:p w:rsidR="00920090" w:rsidRDefault="00E05FE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</w:t>
      </w:r>
      <w:r>
        <w:rPr>
          <w:rFonts w:ascii="Times New Roman" w:hAnsi="Times New Roman"/>
          <w:sz w:val="28"/>
        </w:rPr>
        <w:t>анды;</w:t>
      </w:r>
    </w:p>
    <w:p w:rsidR="00920090" w:rsidRDefault="00E05FE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920090" w:rsidRDefault="00E05FE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в ходе учебного диалога и/или дискуссии задавать во</w:t>
      </w:r>
      <w:r>
        <w:rPr>
          <w:rFonts w:ascii="Times New Roman" w:hAnsi="Times New Roman"/>
          <w:sz w:val="28"/>
        </w:rPr>
        <w:t>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920090" w:rsidRDefault="00E05FE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20090" w:rsidRDefault="00E05FE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публично пред</w:t>
      </w:r>
      <w:r>
        <w:rPr>
          <w:rFonts w:ascii="Times New Roman" w:hAnsi="Times New Roman"/>
          <w:sz w:val="28"/>
        </w:rPr>
        <w:t xml:space="preserve">ставлять результаты выполненного опыта (литературоведческого эксперимента, исследования, проекта); </w:t>
      </w:r>
    </w:p>
    <w:p w:rsidR="00920090" w:rsidRDefault="00E05FE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</w:t>
      </w:r>
      <w:r>
        <w:rPr>
          <w:rFonts w:ascii="Times New Roman" w:hAnsi="Times New Roman"/>
          <w:sz w:val="28"/>
        </w:rPr>
        <w:t>с использованием иллюстративных материалов;</w:t>
      </w:r>
    </w:p>
    <w:p w:rsidR="00920090" w:rsidRDefault="00E05FE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участниками взаимодействия на литературных занятиях;</w:t>
      </w:r>
    </w:p>
    <w:p w:rsidR="00920090" w:rsidRDefault="00E05FE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</w:t>
      </w:r>
      <w:r>
        <w:rPr>
          <w:rFonts w:ascii="Times New Roman" w:hAnsi="Times New Roman"/>
          <w:sz w:val="28"/>
        </w:rPr>
        <w:t>ставлению отчёта перед группой.</w:t>
      </w: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Универсальные учебные регулятивные действия: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 Самоорганизация:</w:t>
      </w:r>
    </w:p>
    <w:p w:rsidR="00920090" w:rsidRDefault="00E05FE0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920090" w:rsidRDefault="00E05FE0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ориентироваться в различных </w:t>
      </w:r>
      <w:r>
        <w:rPr>
          <w:rFonts w:ascii="Times New Roman" w:hAnsi="Times New Roman"/>
          <w:sz w:val="28"/>
        </w:rPr>
        <w:t>подходах принятия решений (индивидуальное, принятие решения в группе, принятие решений группой);</w:t>
      </w:r>
    </w:p>
    <w:p w:rsidR="00920090" w:rsidRDefault="00E05FE0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</w:t>
      </w:r>
      <w:r>
        <w:rPr>
          <w:rFonts w:ascii="Times New Roman" w:hAnsi="Times New Roman"/>
          <w:sz w:val="28"/>
        </w:rPr>
        <w:t>можностей, аргументировать предлагаемые варианты решений;</w:t>
      </w:r>
    </w:p>
    <w:p w:rsidR="00920090" w:rsidRDefault="00E05FE0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920090" w:rsidRDefault="00E05FE0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делать выбор и брат</w:t>
      </w:r>
      <w:r>
        <w:rPr>
          <w:rFonts w:ascii="Times New Roman" w:hAnsi="Times New Roman"/>
          <w:sz w:val="28"/>
        </w:rPr>
        <w:t>ь ответственность за решение.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2) Самоконтроль:</w:t>
      </w:r>
    </w:p>
    <w:p w:rsidR="00920090" w:rsidRDefault="00E05FE0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920090" w:rsidRDefault="00E05FE0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учитывать контекст и предвидеть трудност</w:t>
      </w:r>
      <w:r>
        <w:rPr>
          <w:rFonts w:ascii="Times New Roman" w:hAnsi="Times New Roman"/>
          <w:sz w:val="28"/>
        </w:rPr>
        <w:t>и, которые могут возникнуть при решении учебной задачи, адаптировать решение к меняющимся обстоятельствам;</w:t>
      </w:r>
    </w:p>
    <w:p w:rsidR="00920090" w:rsidRDefault="00E05FE0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</w:t>
      </w:r>
      <w:r>
        <w:rPr>
          <w:rFonts w:ascii="Times New Roman" w:hAnsi="Times New Roman"/>
          <w:sz w:val="28"/>
        </w:rPr>
        <w:t>туации;</w:t>
      </w:r>
    </w:p>
    <w:p w:rsidR="00920090" w:rsidRDefault="00E05FE0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3) Эмоциональный интеллект:</w:t>
      </w:r>
    </w:p>
    <w:p w:rsidR="00920090" w:rsidRDefault="00E05FE0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развивать способность различать и </w:t>
      </w:r>
      <w:r>
        <w:rPr>
          <w:rFonts w:ascii="Times New Roman" w:hAnsi="Times New Roman"/>
          <w:sz w:val="28"/>
        </w:rPr>
        <w:t>называть собственные эмоции, управлять ими и эмоциями других;</w:t>
      </w:r>
    </w:p>
    <w:p w:rsidR="00920090" w:rsidRDefault="00E05FE0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анализировать причины эмоций;</w:t>
      </w:r>
    </w:p>
    <w:p w:rsidR="00920090" w:rsidRDefault="00E05FE0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920090" w:rsidRDefault="00E05FE0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регулировать способ выражен</w:t>
      </w:r>
      <w:r>
        <w:rPr>
          <w:rFonts w:ascii="Times New Roman" w:hAnsi="Times New Roman"/>
          <w:sz w:val="28"/>
        </w:rPr>
        <w:t>ия своих эмоций.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4) Принятие себя и других:</w:t>
      </w:r>
    </w:p>
    <w:p w:rsidR="00920090" w:rsidRDefault="00E05FE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920090" w:rsidRDefault="00E05FE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признавать своё право на ошибку и такое же право другого; принимать себя и других, не осуждая;</w:t>
      </w:r>
    </w:p>
    <w:p w:rsidR="00920090" w:rsidRDefault="00E05FE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проявлять о</w:t>
      </w:r>
      <w:r>
        <w:rPr>
          <w:rFonts w:ascii="Times New Roman" w:hAnsi="Times New Roman"/>
          <w:sz w:val="28"/>
        </w:rPr>
        <w:t>ткрытость себе и другим;</w:t>
      </w:r>
    </w:p>
    <w:p w:rsidR="00920090" w:rsidRDefault="00E05FE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осознавать невозможность контролировать всё вокруг.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1) Иметь начальные представления об общечеловеческой ценности литературы и её роли в воспитании любви к Родине и дружбы между народами Российской </w:t>
      </w:r>
      <w:r>
        <w:rPr>
          <w:rFonts w:ascii="Times New Roman" w:hAnsi="Times New Roman"/>
          <w:sz w:val="28"/>
        </w:rPr>
        <w:t>Федерации;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3) владеть элементарными умениями воспринимать, анализировать, интерпретировать и оценивать прочитанные произв</w:t>
      </w:r>
      <w:r>
        <w:rPr>
          <w:rFonts w:ascii="Times New Roman" w:hAnsi="Times New Roman"/>
          <w:sz w:val="28"/>
        </w:rPr>
        <w:t>едения:</w:t>
      </w:r>
    </w:p>
    <w:p w:rsidR="00920090" w:rsidRDefault="00E05FE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</w:t>
      </w:r>
      <w:r>
        <w:rPr>
          <w:rFonts w:ascii="Times New Roman" w:hAnsi="Times New Roman"/>
          <w:sz w:val="28"/>
        </w:rPr>
        <w:t>, поэтической и прозаической речи;</w:t>
      </w:r>
    </w:p>
    <w:p w:rsidR="00920090" w:rsidRDefault="00E05FE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</w:t>
      </w:r>
      <w:r>
        <w:rPr>
          <w:rFonts w:ascii="Times New Roman" w:hAnsi="Times New Roman"/>
          <w:sz w:val="28"/>
        </w:rPr>
        <w:t>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</w:t>
      </w:r>
      <w:r>
        <w:rPr>
          <w:rFonts w:ascii="Times New Roman" w:hAnsi="Times New Roman"/>
          <w:sz w:val="28"/>
        </w:rPr>
        <w:t>ь; эпитет, сравнение, метафора, олицетворение; аллегория; ритм, рифма;</w:t>
      </w:r>
    </w:p>
    <w:p w:rsidR="00920090" w:rsidRDefault="00E05FE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темы и сюжеты произведений, образы персонажей;</w:t>
      </w:r>
    </w:p>
    <w:p w:rsidR="00920090" w:rsidRDefault="00E05FE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с помощью учителя изученные и самостоятельно прочитанные произведения фольклора и художественной литературы с пр</w:t>
      </w:r>
      <w:r>
        <w:rPr>
          <w:rFonts w:ascii="Times New Roman" w:hAnsi="Times New Roman"/>
          <w:sz w:val="28"/>
        </w:rPr>
        <w:t>оизведениями других видов искусства (с учётом возраста, литературного развития обучающихся);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</w:t>
      </w:r>
      <w:r>
        <w:rPr>
          <w:rFonts w:ascii="Times New Roman" w:hAnsi="Times New Roman"/>
          <w:sz w:val="28"/>
        </w:rPr>
        <w:t>урного развития и индивидуальных особенностей обучающихся);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6)</w:t>
      </w:r>
      <w:r>
        <w:rPr>
          <w:rFonts w:ascii="Times New Roman" w:hAnsi="Times New Roman"/>
          <w:sz w:val="28"/>
        </w:rPr>
        <w:t xml:space="preserve">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7) создавать устные и письменные высказывания разных жанров объемом не менее 70 слов (с учётом литературн</w:t>
      </w:r>
      <w:r>
        <w:rPr>
          <w:rFonts w:ascii="Times New Roman" w:hAnsi="Times New Roman"/>
          <w:sz w:val="28"/>
        </w:rPr>
        <w:t>ого развития обучающихся);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9) осознавать важность чтения и изучения произведений устного народного творчества и художественной литературы для п</w:t>
      </w:r>
      <w:r>
        <w:rPr>
          <w:rFonts w:ascii="Times New Roman" w:hAnsi="Times New Roman"/>
          <w:sz w:val="28"/>
        </w:rPr>
        <w:t>ознания мира, формирования эмоциональных и эстетических впечатлений, а также для собственного развития;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10) планировать с помощью учителя собственное досуговое чтение, расширять свой круг чтения, в том числе за счёт произведений современной литературы для </w:t>
      </w:r>
      <w:r>
        <w:rPr>
          <w:rFonts w:ascii="Times New Roman" w:hAnsi="Times New Roman"/>
          <w:sz w:val="28"/>
        </w:rPr>
        <w:t>детей и подростков;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12) владеть начальными умениями использовать словари и справо</w:t>
      </w:r>
      <w:r>
        <w:rPr>
          <w:rFonts w:ascii="Times New Roman" w:hAnsi="Times New Roman"/>
          <w:sz w:val="28"/>
        </w:rPr>
        <w:t>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1) Понимать общечеловеческую и духовно-нравственную ценность литер</w:t>
      </w:r>
      <w:r>
        <w:rPr>
          <w:rFonts w:ascii="Times New Roman" w:hAnsi="Times New Roman"/>
          <w:sz w:val="28"/>
        </w:rPr>
        <w:t>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2) понимать особенности литературы как вида словесного искусства, отличать художественный текст от текста научного, делового, публиц</w:t>
      </w:r>
      <w:r>
        <w:rPr>
          <w:rFonts w:ascii="Times New Roman" w:hAnsi="Times New Roman"/>
          <w:sz w:val="28"/>
        </w:rPr>
        <w:t>истического;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920090" w:rsidRDefault="00E05FE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определять </w:t>
      </w:r>
      <w:r>
        <w:rPr>
          <w:rFonts w:ascii="Times New Roman" w:hAnsi="Times New Roman"/>
          <w:sz w:val="28"/>
        </w:rPr>
        <w:t xml:space="preserve">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</w:t>
      </w:r>
      <w:r>
        <w:rPr>
          <w:rFonts w:ascii="Times New Roman" w:hAnsi="Times New Roman"/>
          <w:sz w:val="28"/>
        </w:rPr>
        <w:lastRenderedPageBreak/>
        <w:t>характеристики; выявлять</w:t>
      </w:r>
      <w:r>
        <w:rPr>
          <w:rFonts w:ascii="Times New Roman" w:hAnsi="Times New Roman"/>
          <w:sz w:val="28"/>
        </w:rPr>
        <w:t xml:space="preserve"> основные особенности языка художественного произведения, поэтической и прозаической речи;</w:t>
      </w:r>
    </w:p>
    <w:p w:rsidR="00920090" w:rsidRDefault="00E05FE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</w:t>
      </w:r>
      <w:r>
        <w:rPr>
          <w:rFonts w:ascii="Times New Roman" w:hAnsi="Times New Roman"/>
          <w:sz w:val="28"/>
        </w:rPr>
        <w:t>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</w:t>
      </w:r>
      <w:r>
        <w:rPr>
          <w:rFonts w:ascii="Times New Roman" w:hAnsi="Times New Roman"/>
          <w:sz w:val="28"/>
        </w:rPr>
        <w:t>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</w:t>
      </w:r>
      <w:r>
        <w:rPr>
          <w:rFonts w:ascii="Times New Roman" w:hAnsi="Times New Roman"/>
          <w:sz w:val="28"/>
        </w:rPr>
        <w:t>итет, метафора, сравнение; олицетворение, гипербола; антитеза, аллегория; стихотворный метр (хорей, ямб), ритм, рифма, строфа;</w:t>
      </w:r>
    </w:p>
    <w:p w:rsidR="00920090" w:rsidRDefault="00E05FE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выделять в произведениях элементы художественной формы и обнаруживать связи между ними;</w:t>
      </w:r>
    </w:p>
    <w:p w:rsidR="00920090" w:rsidRDefault="00E05FE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сопоставлять произведения, их фрагменты, </w:t>
      </w:r>
      <w:r>
        <w:rPr>
          <w:rFonts w:ascii="Times New Roman" w:hAnsi="Times New Roman"/>
          <w:sz w:val="28"/>
        </w:rPr>
        <w:t>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920090" w:rsidRDefault="00E05FE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с помощью учителя изученные и самостоятельно прочитанные произведения художественной литературы с произ</w:t>
      </w:r>
      <w:r>
        <w:rPr>
          <w:rFonts w:ascii="Times New Roman" w:hAnsi="Times New Roman"/>
          <w:sz w:val="28"/>
        </w:rPr>
        <w:t>ведениями других видов искусства (живопись, музыка, театр, кино);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</w:t>
      </w:r>
      <w:r>
        <w:rPr>
          <w:rFonts w:ascii="Times New Roman" w:hAnsi="Times New Roman"/>
          <w:sz w:val="28"/>
        </w:rPr>
        <w:t>ия, индивидуальных особенностей обучающихся);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6) у</w:t>
      </w:r>
      <w:r>
        <w:rPr>
          <w:rFonts w:ascii="Times New Roman" w:hAnsi="Times New Roman"/>
          <w:sz w:val="28"/>
        </w:rPr>
        <w:t>частвовать в беседе и диалоге о прочитанном произведении, давать аргументированную оценку прочитанному;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</w:t>
      </w:r>
      <w:r>
        <w:rPr>
          <w:rFonts w:ascii="Times New Roman" w:hAnsi="Times New Roman"/>
          <w:sz w:val="28"/>
        </w:rPr>
        <w:t>танные произведения, аннотацию, отзыв;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</w:t>
      </w:r>
      <w:r>
        <w:rPr>
          <w:rFonts w:ascii="Times New Roman" w:hAnsi="Times New Roman"/>
          <w:sz w:val="28"/>
        </w:rPr>
        <w:t>анализа;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10) планировать собственное</w:t>
      </w:r>
      <w:r>
        <w:rPr>
          <w:rFonts w:ascii="Times New Roman" w:hAnsi="Times New Roman"/>
          <w:sz w:val="28"/>
        </w:rPr>
        <w:t xml:space="preserve">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11) развивать умения коллективной проектной или исследовательской деятельности под руководством учителя </w:t>
      </w:r>
      <w:r>
        <w:rPr>
          <w:rFonts w:ascii="Times New Roman" w:hAnsi="Times New Roman"/>
          <w:sz w:val="28"/>
        </w:rPr>
        <w:t>и учиться публично представлять полученные результаты;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</w:t>
      </w:r>
      <w:r>
        <w:rPr>
          <w:rFonts w:ascii="Times New Roman" w:hAnsi="Times New Roman"/>
          <w:sz w:val="28"/>
        </w:rPr>
        <w:t>информационной безопасности.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2) понимать специфику литер</w:t>
      </w:r>
      <w:r>
        <w:rPr>
          <w:rFonts w:ascii="Times New Roman" w:hAnsi="Times New Roman"/>
          <w:sz w:val="28"/>
        </w:rPr>
        <w:t>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3) проводить смысловой и эстетический анализ произведений фольклора и художественной литературы; воспринимать, анализировать, инте</w:t>
      </w:r>
      <w:r>
        <w:rPr>
          <w:rFonts w:ascii="Times New Roman" w:hAnsi="Times New Roman"/>
          <w:sz w:val="28"/>
        </w:rPr>
        <w:t>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920090" w:rsidRDefault="00E05FE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анализировать произведение в единстве формы и содержания; определять тему, главную мысль и </w:t>
      </w:r>
      <w:r>
        <w:rPr>
          <w:rFonts w:ascii="Times New Roman" w:hAnsi="Times New Roman"/>
          <w:sz w:val="28"/>
        </w:rPr>
        <w:t>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</w:t>
      </w:r>
      <w:r>
        <w:rPr>
          <w:rFonts w:ascii="Times New Roman" w:hAnsi="Times New Roman"/>
          <w:sz w:val="28"/>
        </w:rPr>
        <w:t xml:space="preserve">ь систему </w:t>
      </w:r>
      <w:r>
        <w:rPr>
          <w:rFonts w:ascii="Times New Roman" w:hAnsi="Times New Roman"/>
          <w:sz w:val="28"/>
        </w:rPr>
        <w:lastRenderedPageBreak/>
        <w:t>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</w:t>
      </w:r>
      <w:r>
        <w:rPr>
          <w:rFonts w:ascii="Times New Roman" w:hAnsi="Times New Roman"/>
          <w:sz w:val="28"/>
        </w:rPr>
        <w:t>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920090" w:rsidRDefault="00E05FE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понимать сущность и эле</w:t>
      </w:r>
      <w:r>
        <w:rPr>
          <w:rFonts w:ascii="Times New Roman" w:hAnsi="Times New Roman"/>
          <w:sz w:val="28"/>
        </w:rPr>
        <w:t>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</w:t>
      </w:r>
      <w:r>
        <w:rPr>
          <w:rFonts w:ascii="Times New Roman" w:hAnsi="Times New Roman"/>
          <w:sz w:val="28"/>
        </w:rPr>
        <w:t xml:space="preserve">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</w:t>
      </w:r>
      <w:r>
        <w:rPr>
          <w:rFonts w:ascii="Times New Roman" w:hAnsi="Times New Roman"/>
          <w:sz w:val="28"/>
        </w:rPr>
        <w:t xml:space="preserve">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</w:t>
      </w:r>
      <w:r>
        <w:rPr>
          <w:rFonts w:ascii="Times New Roman" w:hAnsi="Times New Roman"/>
          <w:sz w:val="28"/>
        </w:rPr>
        <w:t>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920090" w:rsidRDefault="00E05FE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выделять в произведениях элементы художественной формы и об</w:t>
      </w:r>
      <w:r>
        <w:rPr>
          <w:rFonts w:ascii="Times New Roman" w:hAnsi="Times New Roman"/>
          <w:sz w:val="28"/>
        </w:rPr>
        <w:t>наруживать связи между ними;</w:t>
      </w:r>
    </w:p>
    <w:p w:rsidR="00920090" w:rsidRDefault="00E05FE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920090" w:rsidRDefault="00E05FE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изученные и самостоятельно прочитанные произведе</w:t>
      </w:r>
      <w:r>
        <w:rPr>
          <w:rFonts w:ascii="Times New Roman" w:hAnsi="Times New Roman"/>
          <w:sz w:val="28"/>
        </w:rPr>
        <w:t>ния художественной литературы с произведениями других видов искусства (живопись, музыка, театр, кино);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</w:t>
      </w:r>
      <w:r>
        <w:rPr>
          <w:rFonts w:ascii="Times New Roman" w:hAnsi="Times New Roman"/>
          <w:sz w:val="28"/>
        </w:rPr>
        <w:t>едению (с учётом литературного развития, индивидуальных особенностей обучающихся);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</w:t>
      </w:r>
      <w:r>
        <w:rPr>
          <w:rFonts w:ascii="Times New Roman" w:hAnsi="Times New Roman"/>
          <w:sz w:val="28"/>
        </w:rPr>
        <w:t>сту; пересказывать сюжет и вычленять фабулу;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7) создавать устные и письменные высказывания разных </w:t>
      </w:r>
      <w:r>
        <w:rPr>
          <w:rFonts w:ascii="Times New Roman" w:hAnsi="Times New Roman"/>
          <w:sz w:val="28"/>
        </w:rPr>
        <w:t xml:space="preserve">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</w:t>
      </w:r>
      <w:r>
        <w:rPr>
          <w:rFonts w:ascii="Times New Roman" w:hAnsi="Times New Roman"/>
          <w:sz w:val="28"/>
        </w:rPr>
        <w:t>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8) самостоятельно интерпретировать и оцен</w:t>
      </w:r>
      <w:r>
        <w:rPr>
          <w:rFonts w:ascii="Times New Roman" w:hAnsi="Times New Roman"/>
          <w:sz w:val="28"/>
        </w:rPr>
        <w:t>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9) понимать важность чтения и изучения произведений фольклора и</w:t>
      </w:r>
      <w:r>
        <w:rPr>
          <w:rFonts w:ascii="Times New Roman" w:hAnsi="Times New Roman"/>
          <w:sz w:val="28"/>
        </w:rPr>
        <w:t xml:space="preserve">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10) планировать своё досуговое чтение, обогащать свой круг чтения по рекомендациям учителя и сверстников, в том числе за счёт прои</w:t>
      </w:r>
      <w:r>
        <w:rPr>
          <w:rFonts w:ascii="Times New Roman" w:hAnsi="Times New Roman"/>
          <w:sz w:val="28"/>
        </w:rPr>
        <w:t>зведений современной литературы для детей и подростков;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12) развивать умение использовать энциклопедии, словари и сп</w:t>
      </w:r>
      <w:r>
        <w:rPr>
          <w:rFonts w:ascii="Times New Roman" w:hAnsi="Times New Roman"/>
          <w:sz w:val="28"/>
        </w:rPr>
        <w:t>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1) Понимать дух</w:t>
      </w:r>
      <w:r>
        <w:rPr>
          <w:rFonts w:ascii="Times New Roman" w:hAnsi="Times New Roman"/>
          <w:sz w:val="28"/>
        </w:rPr>
        <w:t>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2) понимать специфику литературы как вида словесного искусства, выявлять отличия художественного текста</w:t>
      </w:r>
      <w:r>
        <w:rPr>
          <w:rFonts w:ascii="Times New Roman" w:hAnsi="Times New Roman"/>
          <w:sz w:val="28"/>
        </w:rPr>
        <w:t xml:space="preserve"> от текста научного, делового, публицистического;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</w:t>
      </w:r>
      <w:r>
        <w:rPr>
          <w:rFonts w:ascii="Times New Roman" w:hAnsi="Times New Roman"/>
          <w:sz w:val="28"/>
        </w:rPr>
        <w:t>учающихся), понимать неоднозначность художественных смыслов, заложенных в литературных произведениях:</w:t>
      </w:r>
    </w:p>
    <w:p w:rsidR="00920090" w:rsidRDefault="00E05FE0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</w:t>
      </w:r>
      <w:r>
        <w:rPr>
          <w:rFonts w:ascii="Times New Roman" w:hAnsi="Times New Roman"/>
          <w:sz w:val="28"/>
        </w:rPr>
        <w:t xml:space="preserve">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</w:t>
      </w:r>
      <w:r>
        <w:rPr>
          <w:rFonts w:ascii="Times New Roman" w:hAnsi="Times New Roman"/>
          <w:sz w:val="28"/>
        </w:rPr>
        <w:t>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</w:t>
      </w:r>
      <w:r>
        <w:rPr>
          <w:rFonts w:ascii="Times New Roman" w:hAnsi="Times New Roman"/>
          <w:sz w:val="28"/>
        </w:rPr>
        <w:t>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</w:t>
      </w:r>
      <w:r>
        <w:rPr>
          <w:rFonts w:ascii="Times New Roman" w:hAnsi="Times New Roman"/>
          <w:sz w:val="28"/>
        </w:rPr>
        <w:t>ительно-выразительные средства, характерные для творческой манеры и стиля писателя, определять их художественные функции;</w:t>
      </w:r>
    </w:p>
    <w:p w:rsidR="00920090" w:rsidRDefault="00E05FE0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</w:t>
      </w:r>
      <w:r>
        <w:rPr>
          <w:rFonts w:ascii="Times New Roman" w:hAnsi="Times New Roman"/>
          <w:sz w:val="28"/>
        </w:rPr>
        <w:t xml:space="preserve">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</w:t>
      </w:r>
      <w:r>
        <w:rPr>
          <w:rFonts w:ascii="Times New Roman" w:hAnsi="Times New Roman"/>
          <w:sz w:val="28"/>
        </w:rPr>
        <w:t xml:space="preserve">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</w:t>
      </w:r>
      <w:r>
        <w:rPr>
          <w:rFonts w:ascii="Times New Roman" w:hAnsi="Times New Roman"/>
          <w:sz w:val="28"/>
        </w:rPr>
        <w:lastRenderedPageBreak/>
        <w:t>др.); сюжет, композиция, эпиграф; стадии развития действия: экспозиция, за</w:t>
      </w:r>
      <w:r>
        <w:rPr>
          <w:rFonts w:ascii="Times New Roman" w:hAnsi="Times New Roman"/>
          <w:sz w:val="28"/>
        </w:rPr>
        <w:t>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</w:t>
      </w:r>
      <w:r>
        <w:rPr>
          <w:rFonts w:ascii="Times New Roman" w:hAnsi="Times New Roman"/>
          <w:sz w:val="28"/>
        </w:rPr>
        <w:t>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920090" w:rsidRDefault="00E05FE0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рассматриват</w:t>
      </w:r>
      <w:r>
        <w:rPr>
          <w:rFonts w:ascii="Times New Roman" w:hAnsi="Times New Roman"/>
          <w:sz w:val="28"/>
        </w:rPr>
        <w:t>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920090" w:rsidRDefault="00E05FE0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выделять в произведениях элементы художественной </w:t>
      </w:r>
      <w:r>
        <w:rPr>
          <w:rFonts w:ascii="Times New Roman" w:hAnsi="Times New Roman"/>
          <w:sz w:val="28"/>
        </w:rPr>
        <w:t>формы и обнаруживать связи между ними; определять родо-жанровую специфику изученного художественного произведения;</w:t>
      </w:r>
    </w:p>
    <w:p w:rsidR="00920090" w:rsidRDefault="00E05FE0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</w:t>
      </w:r>
      <w:r>
        <w:rPr>
          <w:rFonts w:ascii="Times New Roman" w:hAnsi="Times New Roman"/>
          <w:sz w:val="28"/>
        </w:rPr>
        <w:t>лемы, жанры, художественные приёмы, эпизоды текста, особенности языка;</w:t>
      </w:r>
    </w:p>
    <w:p w:rsidR="00920090" w:rsidRDefault="00E05FE0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</w:t>
      </w:r>
      <w:r>
        <w:rPr>
          <w:rFonts w:ascii="Times New Roman" w:hAnsi="Times New Roman"/>
          <w:sz w:val="28"/>
        </w:rPr>
        <w:t>, фотоискусство, компьютерная графика);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</w:t>
      </w:r>
      <w:r>
        <w:rPr>
          <w:rFonts w:ascii="Times New Roman" w:hAnsi="Times New Roman"/>
          <w:sz w:val="28"/>
        </w:rPr>
        <w:t>ностей обучающихся);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sz w:val="28"/>
        </w:rPr>
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7) создавать устные и письменные высказывания разных жанров (объёмом н</w:t>
      </w:r>
      <w:r>
        <w:rPr>
          <w:rFonts w:ascii="Times New Roman" w:hAnsi="Times New Roman"/>
          <w:sz w:val="28"/>
        </w:rPr>
        <w:t xml:space="preserve">е менее 200 слов), писать сочинение-рассуждение по заданной </w:t>
      </w:r>
      <w:r>
        <w:rPr>
          <w:rFonts w:ascii="Times New Roman" w:hAnsi="Times New Roman"/>
          <w:sz w:val="28"/>
        </w:rPr>
        <w:lastRenderedPageBreak/>
        <w:t>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</w:t>
      </w:r>
      <w:r>
        <w:rPr>
          <w:rFonts w:ascii="Times New Roman" w:hAnsi="Times New Roman"/>
          <w:sz w:val="28"/>
        </w:rPr>
        <w:t xml:space="preserve">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8) интерпретировать и оценивать текстуально изученные и самостоятельно проч</w:t>
      </w:r>
      <w:r>
        <w:rPr>
          <w:rFonts w:ascii="Times New Roman" w:hAnsi="Times New Roman"/>
          <w:sz w:val="28"/>
        </w:rPr>
        <w:t>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9) понимать важность чтения и изучения произведений фольклора и художе</w:t>
      </w:r>
      <w:r>
        <w:rPr>
          <w:rFonts w:ascii="Times New Roman" w:hAnsi="Times New Roman"/>
          <w:sz w:val="28"/>
        </w:rPr>
        <w:t>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10) самостоятельно планировать своё досуговое чтение, обогащать свой литературный круго</w:t>
      </w:r>
      <w:r>
        <w:rPr>
          <w:rFonts w:ascii="Times New Roman" w:hAnsi="Times New Roman"/>
          <w:sz w:val="28"/>
        </w:rPr>
        <w:t>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11) участвовать в коллективной и индивидуальной проектной и исследовательской деятельности и публично представлять п</w:t>
      </w:r>
      <w:r>
        <w:rPr>
          <w:rFonts w:ascii="Times New Roman" w:hAnsi="Times New Roman"/>
          <w:sz w:val="28"/>
        </w:rPr>
        <w:t>олученные результаты;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</w:t>
      </w:r>
      <w:r>
        <w:rPr>
          <w:rFonts w:ascii="Times New Roman" w:hAnsi="Times New Roman"/>
          <w:sz w:val="28"/>
        </w:rPr>
        <w:t>блюдая правила информационной безопасности.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920090" w:rsidRDefault="00920090">
      <w:pPr>
        <w:spacing w:after="0"/>
        <w:ind w:left="120"/>
        <w:jc w:val="both"/>
      </w:pP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</w:t>
      </w:r>
      <w:r>
        <w:rPr>
          <w:rFonts w:ascii="Times New Roman" w:hAnsi="Times New Roman"/>
          <w:sz w:val="28"/>
        </w:rPr>
        <w:t>ении единства многонационального народа Российской Федерации;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3) владеть умением само</w:t>
      </w:r>
      <w:r>
        <w:rPr>
          <w:rFonts w:ascii="Times New Roman" w:hAnsi="Times New Roman"/>
          <w:sz w:val="28"/>
        </w:rPr>
        <w:t xml:space="preserve">стоятельного смыслового и эстетического анализа произведений художественной литературы (от древнерусской до </w:t>
      </w:r>
      <w:r>
        <w:rPr>
          <w:rFonts w:ascii="Times New Roman" w:hAnsi="Times New Roman"/>
          <w:sz w:val="28"/>
        </w:rPr>
        <w:lastRenderedPageBreak/>
        <w:t>современной); анализировать литературные произведения разных жанров; воспринимать, анализировать, интерпретировать и оценивать прочитанное (с учётом</w:t>
      </w:r>
      <w:r>
        <w:rPr>
          <w:rFonts w:ascii="Times New Roman" w:hAnsi="Times New Roman"/>
          <w:sz w:val="28"/>
        </w:rPr>
        <w:t xml:space="preserve">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920090" w:rsidRDefault="00E05FE0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анализировать произведение в единстве формы и содержания; опред</w:t>
      </w:r>
      <w:r>
        <w:rPr>
          <w:rFonts w:ascii="Times New Roman" w:hAnsi="Times New Roman"/>
          <w:sz w:val="28"/>
        </w:rPr>
        <w:t>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</w:t>
      </w:r>
      <w:r>
        <w:rPr>
          <w:rFonts w:ascii="Times New Roman" w:hAnsi="Times New Roman"/>
          <w:sz w:val="28"/>
        </w:rPr>
        <w:t>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</w:t>
      </w:r>
      <w:r>
        <w:rPr>
          <w:rFonts w:ascii="Times New Roman" w:hAnsi="Times New Roman"/>
          <w:sz w:val="28"/>
        </w:rPr>
        <w:t>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</w:t>
      </w:r>
      <w:r>
        <w:rPr>
          <w:rFonts w:ascii="Times New Roman" w:hAnsi="Times New Roman"/>
          <w:sz w:val="28"/>
        </w:rPr>
        <w:t>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920090" w:rsidRDefault="00E05FE0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овладеть </w:t>
      </w:r>
      <w:r>
        <w:rPr>
          <w:rFonts w:ascii="Times New Roman" w:hAnsi="Times New Roman"/>
          <w:sz w:val="28"/>
        </w:rPr>
        <w:t>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</w:t>
      </w:r>
      <w:r>
        <w:rPr>
          <w:rFonts w:ascii="Times New Roman" w:hAnsi="Times New Roman"/>
          <w:sz w:val="28"/>
        </w:rPr>
        <w:t>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</w:t>
      </w:r>
      <w:r>
        <w:rPr>
          <w:rFonts w:ascii="Times New Roman" w:hAnsi="Times New Roman"/>
          <w:sz w:val="28"/>
        </w:rPr>
        <w:t>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</w:t>
      </w:r>
      <w:r>
        <w:rPr>
          <w:rFonts w:ascii="Times New Roman" w:hAnsi="Times New Roman"/>
          <w:sz w:val="28"/>
        </w:rPr>
        <w:t xml:space="preserve">вязка, развитие действия, кульминация, развязка, эпилог; авторское/лирическое отступление; конфликт; система </w:t>
      </w:r>
      <w:r>
        <w:rPr>
          <w:rFonts w:ascii="Times New Roman" w:hAnsi="Times New Roman"/>
          <w:sz w:val="28"/>
        </w:rPr>
        <w:lastRenderedPageBreak/>
        <w:t>образов; образ автора, повествователь, рассказчик, литературный герой (персонаж), лирический герой, лирический персонаж; речевая характеристика гер</w:t>
      </w:r>
      <w:r>
        <w:rPr>
          <w:rFonts w:ascii="Times New Roman" w:hAnsi="Times New Roman"/>
          <w:sz w:val="28"/>
        </w:rPr>
        <w:t>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</w:t>
      </w:r>
      <w:r>
        <w:rPr>
          <w:rFonts w:ascii="Times New Roman" w:hAnsi="Times New Roman"/>
          <w:sz w:val="28"/>
        </w:rPr>
        <w:t>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</w:t>
      </w:r>
      <w:r>
        <w:rPr>
          <w:rFonts w:ascii="Times New Roman" w:hAnsi="Times New Roman"/>
          <w:sz w:val="28"/>
        </w:rPr>
        <w:t>зм;</w:t>
      </w:r>
    </w:p>
    <w:p w:rsidR="00920090" w:rsidRDefault="00E05FE0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920090" w:rsidRDefault="00E05FE0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выявлять связь</w:t>
      </w:r>
      <w:r>
        <w:rPr>
          <w:rFonts w:ascii="Times New Roman" w:hAnsi="Times New Roman"/>
          <w:sz w:val="28"/>
        </w:rPr>
        <w:t xml:space="preserve">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920090" w:rsidRDefault="00E05FE0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выделять в произведениях элементы художеств</w:t>
      </w:r>
      <w:r>
        <w:rPr>
          <w:rFonts w:ascii="Times New Roman" w:hAnsi="Times New Roman"/>
          <w:sz w:val="28"/>
        </w:rPr>
        <w:t>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920090" w:rsidRDefault="00E05FE0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произведения, их фрагменты (с учётом внутритекстовых и межтекстовых связей), образы персонаж</w:t>
      </w:r>
      <w:r>
        <w:rPr>
          <w:rFonts w:ascii="Times New Roman" w:hAnsi="Times New Roman"/>
          <w:sz w:val="28"/>
        </w:rPr>
        <w:t>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920090" w:rsidRDefault="00E05FE0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изученные и самостоятельно прочитанные произведения художественной литературы с произве</w:t>
      </w:r>
      <w:r>
        <w:rPr>
          <w:rFonts w:ascii="Times New Roman" w:hAnsi="Times New Roman"/>
          <w:sz w:val="28"/>
        </w:rPr>
        <w:t>дениями других видов искусства (изобразительное искусство, музыка, театр, балет, кино, фотоискусство, компьютерная графика);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выразительно читать стихи и прозу, в том числе наизусть (не менее 12 поэтических произведений, не выученных ранее), передавая ли</w:t>
      </w:r>
      <w:r>
        <w:rPr>
          <w:rFonts w:ascii="Times New Roman" w:hAnsi="Times New Roman"/>
          <w:sz w:val="28"/>
        </w:rPr>
        <w:t>чное отношение к произведению (с учётом литературного развития, индивидуальных особенностей обучающихся);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</w:t>
      </w:r>
      <w:r>
        <w:rPr>
          <w:rFonts w:ascii="Times New Roman" w:hAnsi="Times New Roman"/>
          <w:sz w:val="28"/>
        </w:rPr>
        <w:t>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6) участвовать в беседе и диалоге о прочитанном произведении, в учебной дискуссии на литературные темы, соотносить собственную п</w:t>
      </w:r>
      <w:r>
        <w:rPr>
          <w:rFonts w:ascii="Times New Roman" w:hAnsi="Times New Roman"/>
          <w:sz w:val="28"/>
        </w:rPr>
        <w:t>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7) создавать устные и письменные высказывания разных жанров (объёмом не менее 250 слов)</w:t>
      </w:r>
      <w:r>
        <w:rPr>
          <w:rFonts w:ascii="Times New Roman" w:hAnsi="Times New Roman"/>
          <w:sz w:val="28"/>
        </w:rPr>
        <w:t>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</w:t>
      </w:r>
      <w:r>
        <w:rPr>
          <w:rFonts w:ascii="Times New Roman" w:hAnsi="Times New Roman"/>
          <w:sz w:val="28"/>
        </w:rPr>
        <w:t>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</w:t>
      </w:r>
      <w:r>
        <w:rPr>
          <w:rFonts w:ascii="Times New Roman" w:hAnsi="Times New Roman"/>
          <w:sz w:val="28"/>
        </w:rPr>
        <w:t>тетического анализа;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</w:t>
      </w:r>
      <w:r>
        <w:rPr>
          <w:rFonts w:ascii="Times New Roman" w:hAnsi="Times New Roman"/>
          <w:sz w:val="28"/>
        </w:rPr>
        <w:t>ного развития;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11) участвоват</w:t>
      </w:r>
      <w:r>
        <w:rPr>
          <w:rFonts w:ascii="Times New Roman" w:hAnsi="Times New Roman"/>
          <w:sz w:val="28"/>
        </w:rPr>
        <w:t>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12) уметь самостоятельно пользоваться энциклопедиями, словарями и справочной литературой, информационно-справочными системами,</w:t>
      </w:r>
      <w:r>
        <w:rPr>
          <w:rFonts w:ascii="Times New Roman" w:hAnsi="Times New Roman"/>
          <w:sz w:val="28"/>
        </w:rPr>
        <w:t xml:space="preserve"> в том числе в электронной форме; пользоваться каталогами библиотек, </w:t>
      </w:r>
      <w:r>
        <w:rPr>
          <w:rFonts w:ascii="Times New Roman" w:hAnsi="Times New Roman"/>
          <w:sz w:val="28"/>
        </w:rPr>
        <w:lastRenderedPageBreak/>
        <w:t>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</w:t>
      </w:r>
      <w:r>
        <w:rPr>
          <w:rFonts w:ascii="Times New Roman" w:hAnsi="Times New Roman"/>
          <w:sz w:val="28"/>
        </w:rPr>
        <w:t>х задач; применять ИКТ, соблюдая правила информационной безопасности.</w:t>
      </w:r>
    </w:p>
    <w:p w:rsidR="00920090" w:rsidRDefault="00E05FE0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</w:t>
      </w:r>
      <w:r>
        <w:rPr>
          <w:rFonts w:ascii="Times New Roman" w:hAnsi="Times New Roman"/>
          <w:sz w:val="28"/>
        </w:rPr>
        <w:t>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920090" w:rsidRDefault="00920090">
      <w:pPr>
        <w:sectPr w:rsidR="00920090">
          <w:pgSz w:w="11906" w:h="16383"/>
          <w:pgMar w:top="1134" w:right="850" w:bottom="1134" w:left="1701" w:header="720" w:footer="720" w:gutter="0"/>
          <w:cols w:space="720"/>
        </w:sectPr>
      </w:pPr>
    </w:p>
    <w:p w:rsidR="00920090" w:rsidRDefault="00E05FE0">
      <w:pPr>
        <w:spacing w:after="0"/>
        <w:ind w:left="120"/>
      </w:pPr>
      <w:bookmarkStart w:id="92" w:name="block-56371901"/>
      <w:bookmarkEnd w:id="91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920090" w:rsidRDefault="00E05FE0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6 КЛ</w:t>
      </w:r>
      <w:r>
        <w:rPr>
          <w:rFonts w:ascii="Times New Roman" w:hAnsi="Times New Roman"/>
          <w:b/>
          <w:sz w:val="28"/>
        </w:rPr>
        <w:t xml:space="preserve">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3480"/>
        <w:gridCol w:w="1065"/>
        <w:gridCol w:w="1290"/>
        <w:gridCol w:w="1320"/>
        <w:gridCol w:w="4680"/>
      </w:tblGrid>
      <w:tr w:rsidR="00920090">
        <w:trPr>
          <w:trHeight w:val="394"/>
        </w:trPr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20090" w:rsidRDefault="00920090">
            <w:pPr>
              <w:spacing w:after="0"/>
              <w:ind w:left="135"/>
            </w:pPr>
          </w:p>
        </w:tc>
        <w:tc>
          <w:tcPr>
            <w:tcW w:w="3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920090" w:rsidRDefault="00920090">
            <w:pPr>
              <w:spacing w:after="0"/>
              <w:ind w:left="135"/>
            </w:pP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4"/>
        </w:trPr>
        <w:tc>
          <w:tcPr>
            <w:tcW w:w="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3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20090" w:rsidRDefault="00920090">
            <w:pPr>
              <w:spacing w:after="0"/>
              <w:ind w:left="135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</w:tc>
        <w:tc>
          <w:tcPr>
            <w:tcW w:w="4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394"/>
        </w:trPr>
        <w:tc>
          <w:tcPr>
            <w:tcW w:w="127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Античная литература</w:t>
            </w:r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Гомер. Поэмы «Илиада»,«Одиссея» (фрагменты)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394"/>
        </w:trPr>
        <w:tc>
          <w:tcPr>
            <w:tcW w:w="127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Фольклор</w:t>
            </w:r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</w:t>
            </w:r>
            <w:r>
              <w:rPr>
                <w:rFonts w:ascii="Times New Roman" w:hAnsi="Times New Roman"/>
                <w:sz w:val="24"/>
              </w:rPr>
              <w:t>овушка....», и другие. «Песнь о Роланде» (фрагменты), «Песнь о Нибелунгах» (фрагменты)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394"/>
        </w:trPr>
        <w:tc>
          <w:tcPr>
            <w:tcW w:w="127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Древнерусская литература</w:t>
            </w:r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«Повесть</w:t>
            </w:r>
            <w:r>
              <w:rPr>
                <w:rFonts w:ascii="Times New Roman" w:hAnsi="Times New Roman"/>
                <w:sz w:val="24"/>
              </w:rPr>
              <w:t xml:space="preserve">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394"/>
        </w:trPr>
        <w:tc>
          <w:tcPr>
            <w:tcW w:w="127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Литература первой половины XIX века</w:t>
            </w:r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Стихотворения (не менее трёх). «Песнь о вещем Олеге», «Зимняя дорога», «Узник», «Туча» и др. Роман «Дубровский»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А.В. </w:t>
            </w:r>
            <w:r>
              <w:rPr>
                <w:rFonts w:ascii="Times New Roman" w:hAnsi="Times New Roman"/>
                <w:sz w:val="24"/>
              </w:rPr>
              <w:t>Кольцов. Стихотворения не менее двух). «Косарь», «Соловей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394"/>
        </w:trPr>
        <w:tc>
          <w:tcPr>
            <w:tcW w:w="127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Литература второй половины XIX века</w:t>
            </w:r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Ф.И. Тютчев. </w:t>
            </w:r>
            <w:r>
              <w:rPr>
                <w:rFonts w:ascii="Times New Roman" w:hAnsi="Times New Roman"/>
                <w:sz w:val="24"/>
              </w:rPr>
              <w:t>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А.А. Фет. Стихотворения (не менее двух). «Учись у них — у дуба, у </w:t>
            </w:r>
            <w:r>
              <w:rPr>
                <w:rFonts w:ascii="Times New Roman" w:hAnsi="Times New Roman"/>
                <w:sz w:val="24"/>
              </w:rPr>
              <w:t>берёзы…», «Я пришёл к тебе с приветом…»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Рассказ «Бежин луг»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Н.С. Лесков. Сказ «Левша»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Л.Н. Толстой. Повесть «Детство» (главы)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А.И. Куприн. Рассказ «Чудесный доктор»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394"/>
        </w:trPr>
        <w:tc>
          <w:tcPr>
            <w:tcW w:w="127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Литература ХХ века</w:t>
            </w:r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</w:t>
            </w:r>
            <w:r>
              <w:rPr>
                <w:rFonts w:ascii="Times New Roman" w:hAnsi="Times New Roman"/>
                <w:sz w:val="24"/>
              </w:rPr>
              <w:t xml:space="preserve">поэтов начала ХХ века. (не менее двух).Например, </w:t>
            </w:r>
            <w:r>
              <w:rPr>
                <w:rFonts w:ascii="Times New Roman" w:hAnsi="Times New Roman"/>
                <w:sz w:val="24"/>
              </w:rPr>
              <w:lastRenderedPageBreak/>
              <w:t>стихотворения С.А. Есенина, В.В. Маяковского, А.А. Блока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6.2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XX века. (не </w:t>
            </w:r>
            <w:r>
              <w:rPr>
                <w:rFonts w:ascii="Times New Roman" w:hAnsi="Times New Roman"/>
                <w:sz w:val="24"/>
              </w:rPr>
              <w:t>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Проза отечественных писателей конца</w:t>
            </w:r>
            <w:r>
              <w:rPr>
                <w:rFonts w:ascii="Times New Roman" w:hAnsi="Times New Roman"/>
                <w:sz w:val="24"/>
              </w:rPr>
              <w:t xml:space="preserve"> XX — начала XXI века, в том числе о 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В.Г. Распутин. Рассказ «Уроки французского»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писателей на тему </w:t>
            </w:r>
            <w:r>
              <w:rPr>
                <w:rFonts w:ascii="Times New Roman" w:hAnsi="Times New Roman"/>
                <w:sz w:val="24"/>
              </w:rPr>
              <w:t>взросления человека. (не менее двух).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современных отечественных писателей-</w:t>
            </w:r>
            <w:r>
              <w:rPr>
                <w:rFonts w:ascii="Times New Roman" w:hAnsi="Times New Roman"/>
                <w:sz w:val="24"/>
              </w:rPr>
              <w:lastRenderedPageBreak/>
              <w:t>фантастов.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6.7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394"/>
        </w:trPr>
        <w:tc>
          <w:tcPr>
            <w:tcW w:w="127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</w:t>
            </w:r>
            <w:r>
              <w:rPr>
                <w:rFonts w:ascii="Times New Roman" w:hAnsi="Times New Roman"/>
                <w:sz w:val="24"/>
              </w:rPr>
              <w:t xml:space="preserve"> Зарубежная литература</w:t>
            </w:r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Д. Дефо. «Робинзон Крузо» (главы по выбору)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Дж. Свифт. «Путешествия Гулливера» (главы по выбору)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394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Итоговые контрольные работы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920090">
        <w:trPr>
          <w:trHeight w:val="394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</w:tbl>
    <w:p w:rsidR="00920090" w:rsidRDefault="00920090">
      <w:pPr>
        <w:sectPr w:rsidR="009200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090" w:rsidRDefault="00E05FE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3495"/>
        <w:gridCol w:w="1065"/>
        <w:gridCol w:w="1290"/>
        <w:gridCol w:w="1290"/>
        <w:gridCol w:w="4665"/>
      </w:tblGrid>
      <w:tr w:rsidR="00920090">
        <w:trPr>
          <w:trHeight w:val="200"/>
        </w:trPr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20090" w:rsidRDefault="00920090">
            <w:pPr>
              <w:spacing w:after="0"/>
              <w:ind w:left="135"/>
            </w:pPr>
          </w:p>
        </w:tc>
        <w:tc>
          <w:tcPr>
            <w:tcW w:w="3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920090" w:rsidRDefault="00920090">
            <w:pPr>
              <w:spacing w:after="0"/>
              <w:ind w:left="135"/>
            </w:pPr>
          </w:p>
        </w:tc>
        <w:tc>
          <w:tcPr>
            <w:tcW w:w="3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200"/>
        </w:trPr>
        <w:tc>
          <w:tcPr>
            <w:tcW w:w="8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3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20090" w:rsidRDefault="00920090">
            <w:pPr>
              <w:spacing w:after="0"/>
              <w:ind w:left="135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</w:tc>
        <w:tc>
          <w:tcPr>
            <w:tcW w:w="4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200"/>
        </w:trPr>
        <w:tc>
          <w:tcPr>
            <w:tcW w:w="126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Древнерусская литература</w:t>
            </w:r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200"/>
        </w:trPr>
        <w:tc>
          <w:tcPr>
            <w:tcW w:w="126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Литература первой половины XIX века</w:t>
            </w:r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С. Пушкин. Стихотворения (не менее четырёх).Например, «Во глубине сибирских руд…», «19 октября» («Роняет лес багряный свой убор…»), «И. И. Пущину»,</w:t>
            </w:r>
            <w:r>
              <w:rPr>
                <w:rFonts w:ascii="Times New Roman" w:hAnsi="Times New Roman"/>
                <w:sz w:val="24"/>
              </w:rPr>
              <w:t xml:space="preserve">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Стихотворения (не </w:t>
            </w:r>
            <w:r>
              <w:rPr>
                <w:rFonts w:ascii="Times New Roman" w:hAnsi="Times New Roman"/>
                <w:sz w:val="24"/>
              </w:rPr>
              <w:t xml:space="preserve">менее четырёх). Например, «Узник», </w:t>
            </w:r>
            <w:r>
              <w:rPr>
                <w:rFonts w:ascii="Times New Roman" w:hAnsi="Times New Roman"/>
                <w:sz w:val="24"/>
              </w:rPr>
              <w:lastRenderedPageBreak/>
              <w:t>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</w:t>
            </w:r>
            <w:r>
              <w:rPr>
                <w:rFonts w:ascii="Times New Roman" w:hAnsi="Times New Roman"/>
                <w:sz w:val="24"/>
              </w:rPr>
              <w:t>ва»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4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Повесть «Тарас Бульба»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200"/>
        </w:trPr>
        <w:tc>
          <w:tcPr>
            <w:tcW w:w="126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Литература второй половины XIX века</w:t>
            </w:r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 С. Тургенев. Рассказы из цикла «Записки охотника» (два по выбору).Например, «Бирюк», «Хорь и Калиныч» и др. Стихотворения в прозе. Например, «Русский язык», «Воробей»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Л.Н. Толстой. Рассказ «После бала»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Н.А. Некрасов. Стихотворения (не менее двух). </w:t>
            </w:r>
            <w:r>
              <w:rPr>
                <w:rFonts w:ascii="Times New Roman" w:hAnsi="Times New Roman"/>
                <w:sz w:val="24"/>
              </w:rPr>
              <w:t>Например, «Железная дорога», «Размышления у парадного подъезда»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Поэзия второй половины XIX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века. Ф.И. Тютчев, А.А. Фет, А.К. Толстой и др. (не менее двух </w:t>
            </w:r>
            <w:r>
              <w:rPr>
                <w:rFonts w:ascii="Times New Roman" w:hAnsi="Times New Roman"/>
                <w:sz w:val="24"/>
              </w:rPr>
              <w:t>стихотворений по выбору)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3.5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М.Е. Салтыков-Щедрин. Сказки (одна по выбору).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отечественных и 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 </w:t>
            </w:r>
            <w:r>
              <w:rPr>
                <w:rFonts w:ascii="Times New Roman" w:hAnsi="Times New Roman"/>
                <w:sz w:val="24"/>
              </w:rPr>
              <w:t>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200"/>
        </w:trPr>
        <w:tc>
          <w:tcPr>
            <w:tcW w:w="126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Литература конца XIX — начала XX века</w:t>
            </w:r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 </w:t>
            </w:r>
            <w:r>
              <w:rPr>
                <w:rFonts w:ascii="Times New Roman" w:hAnsi="Times New Roman"/>
                <w:sz w:val="24"/>
              </w:rPr>
              <w:t>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Сатирические произведения отечественной и</w:t>
            </w:r>
            <w:r>
              <w:rPr>
                <w:rFonts w:ascii="Times New Roman" w:hAnsi="Times New Roman"/>
                <w:sz w:val="24"/>
              </w:rPr>
              <w:t xml:space="preserve"> зарубежной 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200"/>
        </w:trPr>
        <w:tc>
          <w:tcPr>
            <w:tcW w:w="126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Литература первой </w:t>
            </w:r>
            <w:r>
              <w:rPr>
                <w:rFonts w:ascii="Times New Roman" w:hAnsi="Times New Roman"/>
                <w:b/>
                <w:sz w:val="24"/>
              </w:rPr>
              <w:t>половины XX века</w:t>
            </w:r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Отечественная поэзия первой </w:t>
            </w:r>
            <w:r>
              <w:rPr>
                <w:rFonts w:ascii="Times New Roman" w:hAnsi="Times New Roman"/>
                <w:sz w:val="24"/>
              </w:rPr>
              <w:t>половины XX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В.В. </w:t>
            </w:r>
            <w:r>
              <w:rPr>
                <w:rFonts w:ascii="Times New Roman" w:hAnsi="Times New Roman"/>
                <w:sz w:val="24"/>
              </w:rPr>
              <w:t>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.4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5.5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А.П. Платонов. Рассказы (один по выбору). Например, «Юшка», </w:t>
            </w:r>
            <w:r>
              <w:rPr>
                <w:rFonts w:ascii="Times New Roman" w:hAnsi="Times New Roman"/>
                <w:sz w:val="24"/>
              </w:rPr>
              <w:t>«Неизвестный цветок»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200"/>
        </w:trPr>
        <w:tc>
          <w:tcPr>
            <w:tcW w:w="126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Литература второй половины XX века—начала XXI веков</w:t>
            </w:r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В.М. Шукшин. Рассказы (один по выбору). </w:t>
            </w:r>
            <w:r>
              <w:rPr>
                <w:rFonts w:ascii="Times New Roman" w:hAnsi="Times New Roman"/>
                <w:sz w:val="24"/>
              </w:rPr>
              <w:t>Например, «Чудик», «Стенька Разин», «Критики»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XX—XXI веков. (не менее четырёх стихотворений двух поэтов): например, </w:t>
            </w:r>
            <w:r>
              <w:rPr>
                <w:rFonts w:ascii="Times New Roman" w:hAnsi="Times New Roman"/>
                <w:sz w:val="24"/>
              </w:rPr>
              <w:t>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отечественных прозаиков второй половины XX —</w:t>
            </w:r>
            <w:r>
              <w:rPr>
                <w:rFonts w:ascii="Times New Roman" w:hAnsi="Times New Roman"/>
                <w:sz w:val="24"/>
              </w:rPr>
              <w:t xml:space="preserve"> начала XXI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200"/>
        </w:trPr>
        <w:tc>
          <w:tcPr>
            <w:tcW w:w="126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Зарубежная литература</w:t>
            </w:r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Зарубежная новеллистика. (одно-два </w:t>
            </w:r>
            <w:r>
              <w:rPr>
                <w:rFonts w:ascii="Times New Roman" w:hAnsi="Times New Roman"/>
                <w:sz w:val="24"/>
              </w:rPr>
              <w:t>произведения по выбору). Например, П. Мериме.«Маттео Фальконе»; О. Генри. «Дары волхвов», «Последний лист».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 де Сент Экзюпери. Повесть-сказка «Маленький </w:t>
            </w:r>
            <w:r>
              <w:rPr>
                <w:rFonts w:ascii="Times New Roman" w:hAnsi="Times New Roman"/>
                <w:sz w:val="24"/>
              </w:rPr>
              <w:t>принц»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200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Итоговые контрольные работы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920090">
        <w:trPr>
          <w:trHeight w:val="200"/>
        </w:trPr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</w:tbl>
    <w:p w:rsidR="00920090" w:rsidRDefault="00920090">
      <w:pPr>
        <w:sectPr w:rsidR="009200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090" w:rsidRDefault="00920090">
      <w:pPr>
        <w:sectPr w:rsidR="009200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090" w:rsidRDefault="00E05FE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3495"/>
        <w:gridCol w:w="1065"/>
        <w:gridCol w:w="1290"/>
        <w:gridCol w:w="1290"/>
        <w:gridCol w:w="4665"/>
      </w:tblGrid>
      <w:tr w:rsidR="00920090">
        <w:trPr>
          <w:trHeight w:val="592"/>
        </w:trPr>
        <w:tc>
          <w:tcPr>
            <w:tcW w:w="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20090" w:rsidRDefault="00920090">
            <w:pPr>
              <w:spacing w:after="0"/>
              <w:ind w:left="135"/>
            </w:pPr>
          </w:p>
        </w:tc>
        <w:tc>
          <w:tcPr>
            <w:tcW w:w="3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920090" w:rsidRDefault="00920090">
            <w:pPr>
              <w:spacing w:after="0"/>
              <w:ind w:left="135"/>
            </w:pPr>
          </w:p>
        </w:tc>
        <w:tc>
          <w:tcPr>
            <w:tcW w:w="3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592"/>
        </w:trPr>
        <w:tc>
          <w:tcPr>
            <w:tcW w:w="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3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20090" w:rsidRDefault="00920090">
            <w:pPr>
              <w:spacing w:after="0"/>
              <w:ind w:left="135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20090" w:rsidRDefault="00920090">
            <w:pPr>
              <w:spacing w:after="0"/>
              <w:ind w:left="135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</w:tc>
        <w:tc>
          <w:tcPr>
            <w:tcW w:w="4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592"/>
        </w:trPr>
        <w:tc>
          <w:tcPr>
            <w:tcW w:w="12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Древнерусская литература</w:t>
            </w:r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«Слово о полку Игореве»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592"/>
        </w:trPr>
        <w:tc>
          <w:tcPr>
            <w:tcW w:w="12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b/>
                <w:sz w:val="24"/>
              </w:rPr>
              <w:t>XVIII века</w:t>
            </w:r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Н.М. Карамзин. Повесть </w:t>
            </w:r>
            <w:r>
              <w:rPr>
                <w:rFonts w:ascii="Times New Roman" w:hAnsi="Times New Roman"/>
                <w:sz w:val="24"/>
              </w:rPr>
              <w:t>«Бедная Лиза»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592"/>
        </w:trPr>
        <w:tc>
          <w:tcPr>
            <w:tcW w:w="12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Литература первой половины XIX века</w:t>
            </w:r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В.А. Жуковский. Баллады, элегии. (две по выбору). Например, «Светлана», </w:t>
            </w:r>
            <w:r>
              <w:rPr>
                <w:rFonts w:ascii="Times New Roman" w:hAnsi="Times New Roman"/>
                <w:sz w:val="24"/>
              </w:rPr>
              <w:t>«Невыразимое», «Море»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Грибоедов. Комедия «Горе от ума»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Стихотворения (не ме</w:t>
            </w:r>
            <w:r>
              <w:rPr>
                <w:rFonts w:ascii="Times New Roman" w:hAnsi="Times New Roman"/>
                <w:sz w:val="24"/>
              </w:rPr>
              <w:t xml:space="preserve">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</w:t>
            </w:r>
            <w:r>
              <w:rPr>
                <w:rFonts w:ascii="Times New Roman" w:hAnsi="Times New Roman"/>
                <w:sz w:val="24"/>
              </w:rPr>
              <w:t xml:space="preserve">сердце просит…», «Поэт», «Пророк», «Свободы сеятель </w:t>
            </w:r>
            <w:r>
              <w:rPr>
                <w:rFonts w:ascii="Times New Roman" w:hAnsi="Times New Roman"/>
                <w:sz w:val="24"/>
              </w:rPr>
              <w:lastRenderedPageBreak/>
              <w:t>пустынный…», «Элегия» («Безумных лет угасшее веселье…»), «Я вас любил: любовь ещё, быть может…», «Я памятник себе воздвиг нерукотворный…» и др. Поэма «Медный всадник». Роман в стихах «Евгений Онегин»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15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3.5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</w:t>
            </w:r>
            <w:r>
              <w:rPr>
                <w:rFonts w:ascii="Times New Roman" w:hAnsi="Times New Roman"/>
                <w:sz w:val="24"/>
              </w:rPr>
              <w:t>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</w:t>
            </w:r>
            <w:r>
              <w:rPr>
                <w:rFonts w:ascii="Times New Roman" w:hAnsi="Times New Roman"/>
                <w:sz w:val="24"/>
              </w:rPr>
              <w:t xml:space="preserve"> хочу, хочу печали…» и др. Роман «Герой нашего времени»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3.6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49 </w:t>
            </w:r>
          </w:p>
        </w:tc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592"/>
        </w:trPr>
        <w:tc>
          <w:tcPr>
            <w:tcW w:w="12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Зарубежная литература</w:t>
            </w:r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И.В. Гёте. Трагедия «Фауст» (не менее двух фрагментов по выбору).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</w:t>
            </w:r>
            <w:r>
              <w:rPr>
                <w:rFonts w:ascii="Times New Roman" w:hAnsi="Times New Roman"/>
                <w:sz w:val="24"/>
              </w:rPr>
              <w:t>т по выбору)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Зарубежная проза первой половины XIX в. (одно произведение по выбору). Например, произведения Э. Т. А. Гофмана, В. Гюго, В. </w:t>
            </w:r>
            <w:r>
              <w:rPr>
                <w:rFonts w:ascii="Times New Roman" w:hAnsi="Times New Roman"/>
                <w:sz w:val="24"/>
              </w:rPr>
              <w:lastRenderedPageBreak/>
              <w:t>Скотта и др.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3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7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592"/>
        </w:trPr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Итоговые контрольные работы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920090">
        <w:trPr>
          <w:trHeight w:val="592"/>
        </w:trPr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</w:tbl>
    <w:p w:rsidR="00920090" w:rsidRDefault="00920090">
      <w:pPr>
        <w:sectPr w:rsidR="009200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090" w:rsidRDefault="00920090">
      <w:pPr>
        <w:sectPr w:rsidR="009200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090" w:rsidRDefault="00E05FE0">
      <w:pPr>
        <w:spacing w:after="0"/>
        <w:ind w:left="120"/>
      </w:pPr>
      <w:bookmarkStart w:id="93" w:name="block-56371902"/>
      <w:bookmarkEnd w:id="92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920090" w:rsidRDefault="00E05FE0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4824"/>
        <w:gridCol w:w="1127"/>
        <w:gridCol w:w="1873"/>
        <w:gridCol w:w="1501"/>
        <w:gridCol w:w="3779"/>
      </w:tblGrid>
      <w:tr w:rsidR="00920090">
        <w:trPr>
          <w:trHeight w:val="397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</w:tc>
        <w:tc>
          <w:tcPr>
            <w:tcW w:w="4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</w:tc>
        <w:tc>
          <w:tcPr>
            <w:tcW w:w="3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20090">
        <w:trPr>
          <w:trHeight w:val="397"/>
        </w:trPr>
        <w:tc>
          <w:tcPr>
            <w:tcW w:w="7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4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20090" w:rsidRDefault="00920090">
            <w:pPr>
              <w:spacing w:after="0"/>
              <w:ind w:left="135"/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</w:tc>
        <w:tc>
          <w:tcPr>
            <w:tcW w:w="1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3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 в курс литературы 6 класса "В дорогу зовущие"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https://m.edsoo.ru/8bc2a7e8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Античная </w:t>
            </w:r>
            <w:r>
              <w:rPr>
                <w:rFonts w:ascii="Times New Roman" w:hAnsi="Times New Roman"/>
                <w:sz w:val="24"/>
              </w:rPr>
              <w:t>литература. Гомер. Поэмы «Илиада» и «Одиссея»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https://m.edsoo.ru/8bc2aa04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05.09.2025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https://m.edsoo.ru/8bc2abbc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Гомер. Поэма «Одиссея» (фрагменты). Образ Одиссея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https://m.edsoo.ru/8bc2ad6a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sz w:val="24"/>
              </w:rPr>
              <w:t>Отражение древнегреческих мифов в поэмах Гомера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https://m.edsoo.ru/8bc2aee6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Русская народная песня. «Ах, кабы на цветы да не морозы...», «Ах вы ветры, ветры буйные...», «Черный </w:t>
            </w:r>
            <w:r>
              <w:rPr>
                <w:rFonts w:ascii="Times New Roman" w:hAnsi="Times New Roman"/>
                <w:sz w:val="24"/>
              </w:rPr>
              <w:t>ворон», «Не шуми, мати зеленая дубровушка...». Жанровое своеобразие. Русские народные песни в художественной литературе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12.09.2025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https://m.edsoo.ru/8bc2b706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Народные песни и поэмы народов</w:t>
            </w:r>
            <w:r>
              <w:rPr>
                <w:rFonts w:ascii="Times New Roman" w:hAnsi="Times New Roman"/>
                <w:sz w:val="24"/>
              </w:rPr>
              <w:t xml:space="preserve">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https://m.edsoo.ru/8bc2b81e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Народные песни и поэмы народов России и мира. «Песнь о </w:t>
            </w:r>
            <w:r>
              <w:rPr>
                <w:rFonts w:ascii="Times New Roman" w:hAnsi="Times New Roman"/>
                <w:sz w:val="24"/>
              </w:rPr>
              <w:t xml:space="preserve">Нибелунгах» (фрагменты). </w:t>
            </w:r>
            <w:r>
              <w:rPr>
                <w:rFonts w:ascii="Times New Roman" w:hAnsi="Times New Roman"/>
                <w:sz w:val="24"/>
              </w:rPr>
              <w:lastRenderedPageBreak/>
              <w:t>Тематика, система образов, изобразительно-выразительные средства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19.09.2025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Былины «Илья Муромец и Соловей-разбойник», «Садко». Жанровые особенности, сюжет, система образов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https://m.edsoo.ru/8bc2b06c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Былина «Илья Муромец и Соловей-разбойник». </w:t>
            </w:r>
            <w:r>
              <w:rPr>
                <w:rFonts w:ascii="Times New Roman" w:hAnsi="Times New Roman"/>
                <w:sz w:val="24"/>
              </w:rPr>
              <w:t>Идейно-тематическое содержание, особенности композиции, образы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https://m.edsoo.ru/8bc2b1fc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Тематика русских былин. Традиции в изображении богатырей. Былина «</w:t>
            </w:r>
            <w:r>
              <w:rPr>
                <w:rFonts w:ascii="Times New Roman" w:hAnsi="Times New Roman"/>
                <w:sz w:val="24"/>
              </w:rPr>
              <w:t>Вольга и Микула Селянинович»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26.09.2025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https://m.edsoo.ru/8bc2b3be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Былина «Садко». Особенность былинного эпоса Новгородского цикла. Образ Садко в искусстве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https://m.edsoo.ru/8bc2b4e0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https://m.edsoo.ru/8bc2c124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«Повесть временных лет»: не менее одного фрагмента, например, «Сказание о белгородском киселе». Особенности жанра, тематика фрагмента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03.10.2025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Древнерусская </w:t>
            </w:r>
            <w:r>
              <w:rPr>
                <w:rFonts w:ascii="Times New Roman" w:hAnsi="Times New Roman"/>
                <w:sz w:val="24"/>
              </w:rPr>
              <w:t>литература. Самостоятельный анализ фрагмента из «Повести временных лет» по выбору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Жанр баллады в мировой литературе. Баллада Р.Л. Стивенсона «Вересковый мёд». Тема, идея, сюжет, композиция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10.10.2025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https://m.edsoo.ru/8bc2bb52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Итоговый урок по разделу </w:t>
            </w:r>
            <w:r>
              <w:rPr>
                <w:rFonts w:ascii="Times New Roman" w:hAnsi="Times New Roman"/>
                <w:sz w:val="24"/>
              </w:rPr>
              <w:t>«Фольклор». Отражение фольклорных жанров в литературе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Викторина по разделу «Фольклор»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17.10.2025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https://m.edsoo.ru/8bc2c4e4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«Повесть временных лет»: «Сказание о походе князя Олега на Царьград», «Предание о смерти князя Олега». Анализ фрагментов летописи. Образы героев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</w:t>
            </w:r>
            <w:r>
              <w:rPr>
                <w:rFonts w:ascii="Times New Roman" w:hAnsi="Times New Roman"/>
                <w:sz w:val="24"/>
              </w:rPr>
              <w:t xml:space="preserve">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https://m.edsoo.ru/8bc2c354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Стихотворения . Пейзажная лирика поэта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https://m.edsoo.ru/8bc2c61a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</w:t>
            </w:r>
            <w:r>
              <w:rPr>
                <w:rFonts w:ascii="Times New Roman" w:hAnsi="Times New Roman"/>
                <w:sz w:val="24"/>
              </w:rPr>
              <w:t xml:space="preserve"> Стихотворение «Узник». Проблематика, средства изображения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24.10.2025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Двусложные размеры стиха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05.11.2025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https://m.edsoo.ru/8bc2c732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Роман «Дубровский». История </w:t>
            </w:r>
            <w:r>
              <w:rPr>
                <w:rFonts w:ascii="Times New Roman" w:hAnsi="Times New Roman"/>
                <w:sz w:val="24"/>
              </w:rPr>
              <w:t>создания, тема, идея произведения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07.11.2025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https://m.edsoo.ru/8bc2c84a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Роман «Дубровский». Сюжет, фабула, система образов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https://m.edsoo.ru/8bc2c976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Роман «Дубровский». История любви Владимира и Маши. Образ главного героя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https://m.edsoo.ru/8bc2cba6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14.11.2025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https://m.edsoo.ru/8bc2ce58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Роман «Дубровский». Смысл финала</w:t>
            </w:r>
            <w:r>
              <w:rPr>
                <w:rFonts w:ascii="Times New Roman" w:hAnsi="Times New Roman"/>
                <w:sz w:val="24"/>
              </w:rPr>
              <w:t xml:space="preserve"> романа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https://m.edsoo.ru/8bc2cf70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Итоговый урок по творчеству А.С. </w:t>
            </w:r>
            <w:r>
              <w:rPr>
                <w:rFonts w:ascii="Times New Roman" w:hAnsi="Times New Roman"/>
                <w:sz w:val="24"/>
              </w:rPr>
              <w:t>Пушкина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21.11.2025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https://m.edsoo.ru/8bc2d092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Любимое произведение А.С.Пушкина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Стихотворения (не менее трёх). «Три пальмы», </w:t>
            </w:r>
            <w:r>
              <w:rPr>
                <w:rFonts w:ascii="Times New Roman" w:hAnsi="Times New Roman"/>
                <w:sz w:val="24"/>
              </w:rPr>
              <w:t>«Утес», «Листок». История создания, тематика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https://m.edsoo.ru/8bc2d1be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Стихотворения (не менее трёх). «Три пальмы», «Утес», «Листок». Лирический герой, его </w:t>
            </w:r>
            <w:r>
              <w:rPr>
                <w:rFonts w:ascii="Times New Roman" w:hAnsi="Times New Roman"/>
                <w:sz w:val="24"/>
              </w:rPr>
              <w:t xml:space="preserve">чувства и </w:t>
            </w:r>
            <w:r>
              <w:rPr>
                <w:rFonts w:ascii="Times New Roman" w:hAnsi="Times New Roman"/>
                <w:sz w:val="24"/>
              </w:rPr>
              <w:lastRenderedPageBreak/>
              <w:t>переживания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28.11.2025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https://m.edsoo.ru/8bc2d2e0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https://m.edsoo.ru/8bc2d420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Трехсложные стихотворные размеры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https://m.edsoo.ru/8bc2d538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А.В. Кольцов. </w:t>
            </w:r>
            <w:r>
              <w:rPr>
                <w:rFonts w:ascii="Times New Roman" w:hAnsi="Times New Roman"/>
                <w:sz w:val="24"/>
              </w:rPr>
              <w:t>Стихотворения (не менее двух). «Косарь», «Соловей». Тематика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05.12.2025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https://m.edsoo.ru/8bc2d6dc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А.В. Кольцов. Стихотворения «Косарь», «Соловей». Художественные средства воплощения </w:t>
            </w:r>
            <w:r>
              <w:rPr>
                <w:rFonts w:ascii="Times New Roman" w:hAnsi="Times New Roman"/>
                <w:sz w:val="24"/>
              </w:rPr>
              <w:t>авторского замысла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https://m.edsoo.ru/8bc2d7e0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Сборник рассказов «Записки охотника». Рассказ «Бежин луг». Проблематика произведения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https://m.edsoo.ru/8bc2e0c8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Рассказ «Бежин луг». Образы и герои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12.12.2025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https://m.edsoo.ru/8bc2e28a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И.С. </w:t>
            </w:r>
            <w:r>
              <w:rPr>
                <w:rFonts w:ascii="Times New Roman" w:hAnsi="Times New Roman"/>
                <w:sz w:val="24"/>
              </w:rPr>
              <w:t>Тургенев. Рассказ «Бежин луг». Портрет и пейзаж в литературном произведении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https://m.edsoo.ru/8bc2e3ac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Ф.И. Тютчев. Стихотворения (не менее двух) «Есть в осени первоначальной…»</w:t>
            </w:r>
            <w:r>
              <w:rPr>
                <w:rFonts w:ascii="Times New Roman" w:hAnsi="Times New Roman"/>
                <w:sz w:val="24"/>
              </w:rPr>
              <w:t>, «С поляны коршун поднялся…». Тематика произведений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https://m.edsoo.ru/8bc2d920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Ф.И. Тютчев. Стихотворение «С поляны коршун поднялся…». Лирический герой и средства </w:t>
            </w:r>
            <w:r>
              <w:rPr>
                <w:rFonts w:ascii="Times New Roman" w:hAnsi="Times New Roman"/>
                <w:sz w:val="24"/>
              </w:rPr>
              <w:t>художественной изобразительности в произведении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19.12.2025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А. Фет. Стихотворение (не менее двух), «Учись у них — у дуба, у берёзы…», «Я пришел к тебе с приве</w:t>
            </w:r>
            <w:r>
              <w:rPr>
                <w:rFonts w:ascii="Times New Roman" w:hAnsi="Times New Roman"/>
                <w:sz w:val="24"/>
              </w:rPr>
              <w:t>том…» Проблематика произведений поэта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 А. Фет. Стихотворения «Я пришёл к тебе с приветом…», «Учись у них — у дуба, у берёзы…». Своеобразие </w:t>
            </w:r>
            <w:r>
              <w:rPr>
                <w:rFonts w:ascii="Times New Roman" w:hAnsi="Times New Roman"/>
                <w:sz w:val="24"/>
              </w:rPr>
              <w:t>художественного видения поэта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https://m.edsoo.ru/8bc2de7a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урок по творчеству М.Ю. Лермонтова, А.В. Кольцова, Ф.И. Тютчева, А.А. Фета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26.12.2025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https://m.edsoo.ru/8bc2dfa6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30.12.2025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https://m.edsoo.ru/8bc2e5d2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Н.С. Лесков. Сказ «Левша»: образ главного героя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https://m.edsoo.ru/8bc2e4ba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Н.С. Лесков. Сказ «Левша»: авторское отношение к герою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https://m.edsoo.ru/8bc2e6e0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Литература и другие виды искусства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16.01.2026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https://m.edsoo.ru/8bc2e7f8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Л.Н. Толстой. Повесть «Детство» (главы). Тематика </w:t>
            </w:r>
            <w:r>
              <w:rPr>
                <w:rFonts w:ascii="Times New Roman" w:hAnsi="Times New Roman"/>
                <w:sz w:val="24"/>
              </w:rPr>
              <w:t>произведения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https://m.edsoo.ru/8bc2e924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Л.Н. Толстой. Повесть «Детство» (главы). Проблематика повести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https://m.edsoo.ru/8bc2eb5e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23.01.2026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https://m.edsoo.ru/8bc2ec8a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Л.Н. Толстой. Повесть </w:t>
            </w:r>
            <w:r>
              <w:rPr>
                <w:rFonts w:ascii="Times New Roman" w:hAnsi="Times New Roman"/>
                <w:sz w:val="24"/>
              </w:rPr>
              <w:t xml:space="preserve">«Детство» (главы). Образы Карла Иваныча </w:t>
            </w:r>
            <w:r>
              <w:rPr>
                <w:rFonts w:ascii="Times New Roman" w:hAnsi="Times New Roman"/>
                <w:sz w:val="24"/>
              </w:rPr>
              <w:lastRenderedPageBreak/>
              <w:t>и Натальи Савишны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https://m.edsoo.ru/8bc2edf2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работа. Герои произведений XIX века (письменный ответ, тесты, творческ</w:t>
            </w:r>
            <w:r>
              <w:rPr>
                <w:rFonts w:ascii="Times New Roman" w:hAnsi="Times New Roman"/>
                <w:sz w:val="24"/>
              </w:rPr>
              <w:t>ая работа)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https://m.edsoo.ru/8bc2f036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А.П. Чехов. Рассказы (три по выбору). «Толстый и тонкий», «Смерть чиновника», «Хамелеон». Проблема маленького человека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30.01.2026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https://m.edsoo.ru/8bc2f54a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А.П. Чехов. Рассказ «Хамелеон». Юмор, ирония, источники комического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https://m.edsoo.ru/8bc2f6ee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https://m.edsoo.ru/8bc2f824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 П. Чехов. Художественные средства и </w:t>
            </w:r>
            <w:r>
              <w:rPr>
                <w:rFonts w:ascii="Times New Roman" w:hAnsi="Times New Roman"/>
                <w:sz w:val="24"/>
              </w:rPr>
              <w:t>приёмы изображения в рассказах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06.02.2026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А.И. Куприн. Рассказ «Чудесный доктор». Тема рассказа. Сюжет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https://m.edsoo.ru/8bc2f932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А.И. Куприн. Рассказ «Чудесный </w:t>
            </w:r>
            <w:r>
              <w:rPr>
                <w:rFonts w:ascii="Times New Roman" w:hAnsi="Times New Roman"/>
                <w:sz w:val="24"/>
              </w:rPr>
              <w:t>доктор». Проблематика произведения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https://m.edsoo.ru/8bc2fa54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13.02.2026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Итоговый </w:t>
            </w:r>
            <w:r>
              <w:rPr>
                <w:rFonts w:ascii="Times New Roman" w:hAnsi="Times New Roman"/>
                <w:sz w:val="24"/>
              </w:rPr>
              <w:t>урок по творчеству А.П. Чехова, А.И. Куприна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https://m.edsoo.ru/8bc2fb6c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Стихотворения отечественных поэтов начала ХХ века.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https://m.edsoo.ru/8bc2fc8e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начала ХХ века. С.А. Есенин. </w:t>
            </w:r>
            <w:r>
              <w:rPr>
                <w:rFonts w:ascii="Times New Roman" w:hAnsi="Times New Roman"/>
                <w:sz w:val="24"/>
              </w:rPr>
              <w:lastRenderedPageBreak/>
              <w:t>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</w:t>
            </w:r>
            <w:r>
              <w:rPr>
                <w:rFonts w:ascii="Times New Roman" w:hAnsi="Times New Roman"/>
                <w:sz w:val="24"/>
              </w:rPr>
              <w:t xml:space="preserve">0.02.2026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https://m.edsoo.ru/8bc2fda6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</w:t>
            </w:r>
            <w:r>
              <w:rPr>
                <w:rFonts w:ascii="Times New Roman" w:hAnsi="Times New Roman"/>
                <w:sz w:val="24"/>
              </w:rPr>
              <w:t>ом Маяковским летом на даче»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https://m.edsoo.ru/8bc2fec8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Стихотворения отечественных поэтов XX века Обзор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https://m.edsoo.ru/8bc3004e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Стихотворения отечественных поэтов XX века Темы, мотивы, образы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27.02.2026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https://m.edsoo.ru/8bc30170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</w:t>
            </w:r>
            <w:r>
              <w:rPr>
                <w:rFonts w:ascii="Times New Roman" w:hAnsi="Times New Roman"/>
                <w:sz w:val="24"/>
              </w:rPr>
              <w:t>отечественных поэтов XX века (не менее четырёх стихотворений двух поэтов). Например, стихотворения О.Ф. Берггольц, В.С. Высоцкого, Ю.П. Мориц, Д.С. Самойлова. Художественное своеобразие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https://m.edsoo.ru/8bc30288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урок по теме «Русская поэзия XX века»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https://m.edsoo.ru/8bc303aa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Проза отечественных писателей конца XX</w:t>
            </w:r>
            <w:r>
              <w:rPr>
                <w:rFonts w:ascii="Times New Roman" w:hAnsi="Times New Roman"/>
                <w:sz w:val="24"/>
              </w:rPr>
              <w:t xml:space="preserve"> — начала XXI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</w:t>
            </w:r>
            <w:r>
              <w:rPr>
                <w:rFonts w:ascii="Times New Roman" w:hAnsi="Times New Roman"/>
                <w:sz w:val="24"/>
              </w:rPr>
              <w:lastRenderedPageBreak/>
              <w:t>(главы)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06.03.2026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73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Проза отечественных писателей к</w:t>
            </w:r>
            <w:r>
              <w:rPr>
                <w:rFonts w:ascii="Times New Roman" w:hAnsi="Times New Roman"/>
                <w:sz w:val="24"/>
              </w:rPr>
              <w:t>онца XX — начала XXI века. Тематика, сюжет, основные герои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https://m.edsoo.ru/8bc30620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Проза отечественных писателей конца XX — начала XXI века. Нравственная проблематика, </w:t>
            </w:r>
            <w:r>
              <w:rPr>
                <w:rFonts w:ascii="Times New Roman" w:hAnsi="Times New Roman"/>
                <w:sz w:val="24"/>
              </w:rPr>
              <w:t>идейно-художественные особености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В.Г. Распутин. Рассказ «Уроки французского». Трудности послевоенного времени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13.03.2026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https://m.edsoo.ru/8bc30cf6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В.Г. Распутин. </w:t>
            </w:r>
            <w:r>
              <w:rPr>
                <w:rFonts w:ascii="Times New Roman" w:hAnsi="Times New Roman"/>
                <w:sz w:val="24"/>
              </w:rPr>
              <w:t>Рассказ «Уроки французского». Образ главного героя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https://m.edsoo.ru/8bc30f1c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В.Г. Распутин. Рассказ «Уроки французского». Нравственная проблематика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https://m.edsoo.ru/8bc310de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20.03.2026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писателей на тему взросления </w:t>
            </w:r>
            <w:r>
              <w:rPr>
                <w:rFonts w:ascii="Times New Roman" w:hAnsi="Times New Roman"/>
                <w:sz w:val="24"/>
              </w:rPr>
              <w:t>человека. Обзор произведений.не менее двух на выбор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24.03.2026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Ю.П. Казаков. "Тихое утро". В.М. Шукшин. "Критики". Проблематика произведений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25.03.2026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https://m.edsoo.ru/8bc3132c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современных отечественных писателей-фантастов. К. Булычев «Сто лет тому вперед». Темы и проблемы. Образы </w:t>
            </w:r>
            <w:r>
              <w:rPr>
                <w:rFonts w:ascii="Times New Roman" w:hAnsi="Times New Roman"/>
                <w:sz w:val="24"/>
              </w:rPr>
              <w:lastRenderedPageBreak/>
              <w:t>главных героев.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27.03.2026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современных отечественных писателей-фантастов. А. Жвалевский, Е. Пастернак "Время всегда хорошее"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Внеклассное чтение. Произведения </w:t>
            </w:r>
            <w:r>
              <w:rPr>
                <w:rFonts w:ascii="Times New Roman" w:hAnsi="Times New Roman"/>
                <w:sz w:val="24"/>
              </w:rPr>
              <w:t>современных отечественных писателей-фантастов. В. Ледерман "Календарь Ма(й)я"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10.04.2026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https://m.edsoo.ru/8bc3155c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Литература народов Российской Федерации. Стихотворения (два по выбору).</w:t>
            </w:r>
            <w:r>
              <w:rPr>
                <w:rFonts w:ascii="Times New Roman" w:hAnsi="Times New Roman"/>
                <w:sz w:val="24"/>
              </w:rPr>
              <w:t xml:space="preserve">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Идейно-художественное</w:t>
            </w:r>
            <w:r>
              <w:rPr>
                <w:rFonts w:ascii="Times New Roman" w:hAnsi="Times New Roman"/>
                <w:sz w:val="24"/>
              </w:rPr>
              <w:t xml:space="preserve"> своеобразие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https://m.edsoo.ru/8bc316d8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</w:t>
            </w:r>
            <w:r>
              <w:rPr>
                <w:rFonts w:ascii="Times New Roman" w:hAnsi="Times New Roman"/>
                <w:sz w:val="24"/>
              </w:rPr>
              <w:t xml:space="preserve">меня навалилась беда…», «Каким бы малым ни был мой народ…», «Что б ни делалось на свете…», </w:t>
            </w:r>
            <w:r>
              <w:rPr>
                <w:rFonts w:ascii="Times New Roman" w:hAnsi="Times New Roman"/>
                <w:sz w:val="24"/>
              </w:rPr>
              <w:lastRenderedPageBreak/>
              <w:t>Р. Гамзатов «Журавли», «Мой Дагестан». Особенности лирического героя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7f0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87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работа. Тема семьи в произведениях XX – начала XXI вв. (письменный ответ, тесты, творческая работа) / Всероссийская проверочная работа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17.04.2026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Д. Дефо. «Робинзон Крузо» (главы по выбору). История создания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https://m.edsoo.ru/8bc31d9a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Д. Дефо. «Робинзон Крузо» (главы по выбору). Тема, идея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https://m.edsoo.ru/8bc323b2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Д. Дефо. «Робинзон Крузо» (главы по выбору). Образ главного героя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24.04.2026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Д. Дефо. «Робинзон Крузо» (главы по выбору). Особенности жанра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https://m.edsoo.ru/8bc32574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https://m.edsoo.ru/8bc3270e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Дж. Свифт. </w:t>
            </w:r>
            <w:r>
              <w:rPr>
                <w:rFonts w:ascii="Times New Roman" w:hAnsi="Times New Roman"/>
                <w:sz w:val="24"/>
              </w:rPr>
              <w:t>«Путешествия Гулливера» (главы по выбору). Проблематика, герои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Дж. Свифт. «Путешествия Гулливера» (главы по выбору). Сатира и фантастика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sz w:val="24"/>
              </w:rPr>
              <w:t>Особенности жанра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08.05.2026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97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зарубежных писателей на тему </w:t>
            </w:r>
            <w:r>
              <w:rPr>
                <w:rFonts w:ascii="Times New Roman" w:hAnsi="Times New Roman"/>
                <w:sz w:val="24"/>
              </w:rPr>
              <w:t>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зарубежных писателей на тему взросления человека. Х. Ли. Роман «Убить пересмешника» (главы по выбору). Тема, ид</w:t>
            </w:r>
            <w:r>
              <w:rPr>
                <w:rFonts w:ascii="Times New Roman" w:hAnsi="Times New Roman"/>
                <w:sz w:val="24"/>
              </w:rPr>
              <w:t>ея, проблематика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15.05.2026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зарубежных 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Внеклассное чтение. </w:t>
            </w:r>
            <w:r>
              <w:rPr>
                <w:rFonts w:ascii="Times New Roman" w:hAnsi="Times New Roman"/>
                <w:sz w:val="24"/>
              </w:rPr>
              <w:t>Произведения зарубежных писателей на тему взросления человека (по выбору)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https://m.edsoo.ru/8bc32e66</w:t>
              </w:r>
            </w:hyperlink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Внеклассное чтение. Произведения современных зарубежных </w:t>
            </w:r>
            <w:r>
              <w:rPr>
                <w:rFonts w:ascii="Times New Roman" w:hAnsi="Times New Roman"/>
                <w:sz w:val="24"/>
              </w:rPr>
              <w:t>писателей-фантастов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97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урок за год. Список рекомендуемой литературы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26.05.2026 </w:t>
            </w:r>
          </w:p>
        </w:tc>
        <w:tc>
          <w:tcPr>
            <w:tcW w:w="3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https://m.edsoo.ru/8bc3358c</w:t>
              </w:r>
            </w:hyperlink>
          </w:p>
        </w:tc>
      </w:tr>
      <w:tr w:rsidR="00920090">
        <w:trPr>
          <w:trHeight w:val="397"/>
        </w:trPr>
        <w:tc>
          <w:tcPr>
            <w:tcW w:w="5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5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</w:tbl>
    <w:p w:rsidR="00920090" w:rsidRDefault="00920090">
      <w:pPr>
        <w:sectPr w:rsidR="009200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090" w:rsidRDefault="00E05FE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830"/>
        <w:gridCol w:w="1125"/>
        <w:gridCol w:w="1875"/>
        <w:gridCol w:w="1500"/>
        <w:gridCol w:w="3780"/>
      </w:tblGrid>
      <w:tr w:rsidR="00920090">
        <w:trPr>
          <w:trHeight w:val="374"/>
        </w:trPr>
        <w:tc>
          <w:tcPr>
            <w:tcW w:w="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</w:tc>
        <w:tc>
          <w:tcPr>
            <w:tcW w:w="4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20090">
        <w:trPr>
          <w:trHeight w:val="374"/>
        </w:trPr>
        <w:tc>
          <w:tcPr>
            <w:tcW w:w="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4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20090" w:rsidRDefault="00920090">
            <w:pPr>
              <w:spacing w:after="0"/>
              <w:ind w:left="135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3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Древнерусские </w:t>
            </w:r>
            <w:r>
              <w:rPr>
                <w:rFonts w:ascii="Times New Roman" w:hAnsi="Times New Roman"/>
                <w:sz w:val="24"/>
              </w:rPr>
              <w:t>повести. Темы и проблемы произведения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https://m.edsoo.ru/8bc338b6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. Пушкин. Стихотворения (не менее четырех). «Во глубине сибирских руд…», «19 октября» («Роняет лес багряный с</w:t>
            </w:r>
            <w:r>
              <w:rPr>
                <w:rFonts w:ascii="Times New Roman" w:hAnsi="Times New Roman"/>
                <w:sz w:val="24"/>
              </w:rPr>
              <w:t>вой убор…»), «И. И. Пущину», «На холмах Грузии лежит ночная мгла…» и другие. Тематика и проблематика лирических произведений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Стихотворения «Во глубине сибирских руд…», «19 октября» («Роняет лес багряный свой убор…»), </w:t>
            </w:r>
            <w:r>
              <w:rPr>
                <w:rFonts w:ascii="Times New Roman" w:hAnsi="Times New Roman"/>
                <w:sz w:val="24"/>
              </w:rPr>
              <w:t>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«Повести Белкина» («Станционный смотритель» и другие). Тематика, </w:t>
            </w:r>
            <w:r>
              <w:rPr>
                <w:rFonts w:ascii="Times New Roman" w:hAnsi="Times New Roman"/>
                <w:sz w:val="24"/>
              </w:rPr>
              <w:t>проблематика, особенности повествования в «Повестях Белкина»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https://m.edsoo.ru/8bc340ae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sz w:val="24"/>
              </w:rPr>
              <w:lastRenderedPageBreak/>
              <w:t>Особенности конфликта</w:t>
            </w:r>
            <w:r>
              <w:rPr>
                <w:rFonts w:ascii="Times New Roman" w:hAnsi="Times New Roman"/>
                <w:sz w:val="24"/>
              </w:rPr>
              <w:t xml:space="preserve"> и композиции повести. Система персонажей. Образ «маленького человека» в повести. Мотив «блудного сына» в повести «Станционный смотритель»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https://m.edsoo.ru/8bc3420c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</w:t>
            </w:r>
            <w:r>
              <w:rPr>
                <w:rFonts w:ascii="Times New Roman" w:hAnsi="Times New Roman"/>
                <w:sz w:val="24"/>
              </w:rPr>
              <w:t>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Поэма «Полтава» (фрагмент). Сопоставление образов Петра I и Карла XII. Способы выражения авторской позиции в поэме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https://m.edsoo.ru/8bc33fa0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</w:t>
            </w:r>
            <w:r>
              <w:rPr>
                <w:rFonts w:ascii="Times New Roman" w:hAnsi="Times New Roman"/>
                <w:sz w:val="24"/>
              </w:rPr>
              <w:t>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 Тема одиночества в лирике поэта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https://m.edsoo.ru/8bc34310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https://m.edsoo.ru/8bc34428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«Песня про царя Ивана </w:t>
            </w:r>
            <w:r>
              <w:rPr>
                <w:rFonts w:ascii="Times New Roman" w:hAnsi="Times New Roman"/>
                <w:sz w:val="24"/>
              </w:rPr>
              <w:lastRenderedPageBreak/>
              <w:t>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https://m.edsoo.ru/8bc3464e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Лермонтов. «Песня про 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</w:t>
            </w:r>
            <w:r>
              <w:rPr>
                <w:rFonts w:ascii="Times New Roman" w:hAnsi="Times New Roman"/>
                <w:sz w:val="24"/>
              </w:rPr>
              <w:t>традиция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https://m.edsoo.ru/8bc3475c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М.Ю. Лермонтов. «Песня про царя Ивана Васильевича, молодого опричника и удалого купца Калашникова». Подготовка к домашнему со</w:t>
            </w:r>
            <w:r>
              <w:rPr>
                <w:rFonts w:ascii="Times New Roman" w:hAnsi="Times New Roman"/>
                <w:sz w:val="24"/>
              </w:rPr>
              <w:t>чинению по произведению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https://m.edsoo.ru/8bc34860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Повесть «Тарас Бульба». Историческая и фольклорная основа повести. Тематика и проблематика произведения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https://m.edsoo.ru/8bc34d60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https://m.edsoo.ru/8bc34e6e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Развернутый ответ </w:t>
            </w:r>
            <w:r>
              <w:rPr>
                <w:rFonts w:ascii="Times New Roman" w:hAnsi="Times New Roman"/>
                <w:sz w:val="24"/>
              </w:rPr>
              <w:t>на проблемный вопрос по повести Н.В. Гоголя «Тарас Бульба»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https://m.edsoo.ru/8bc350a8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И.С. Тургенев. Рассказ "Свидание". Сопоставление героев. Авторская позиция в рассказе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И. С. Тургенев. Стихотворения в прозе Особенности жанра, тематика и проблематика </w:t>
            </w:r>
            <w:r>
              <w:rPr>
                <w:rFonts w:ascii="Times New Roman" w:hAnsi="Times New Roman"/>
                <w:sz w:val="24"/>
              </w:rPr>
              <w:t>произведений, средства выразительности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https://m.edsoo.ru/8bc352ba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https://m.edsoo.ru/8bc3542c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https://m.edsoo.ru/8bc35544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Л.Н. Толстой. </w:t>
            </w:r>
            <w:r>
              <w:rPr>
                <w:rFonts w:ascii="Times New Roman" w:hAnsi="Times New Roman"/>
                <w:sz w:val="24"/>
              </w:rPr>
              <w:t>Рассказ «После бала»: система образов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https://m.edsoo.ru/8bc3565c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Н.А. Некрасов. Стихотворение «Железная дорога». "Русские женщины". Идейно-художественное своеобразие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https://m.edsoo.ru/8bc35878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https://m.edsoo.ru/8bc35774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Поэзия второй половины XIX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https://m.edsoo.ru/8bc35990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https://m.edsoo.ru/8bc35c06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</w:t>
            </w:r>
            <w:r>
              <w:rPr>
                <w:rFonts w:ascii="Times New Roman" w:hAnsi="Times New Roman"/>
                <w:sz w:val="24"/>
              </w:rPr>
              <w:t xml:space="preserve"> М.Е. Салтыкова-Щедрина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https://m.edsoo.ru/8bc35e2c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и зарубежных писателей на историческую тему. Идейно-художственное своеобразие произведений А.К. </w:t>
            </w:r>
            <w:r>
              <w:rPr>
                <w:rFonts w:ascii="Times New Roman" w:hAnsi="Times New Roman"/>
                <w:sz w:val="24"/>
              </w:rPr>
              <w:t>Толстого о русской старине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https://m.edsoo.ru/8bc35a94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История Америки в </w:t>
            </w:r>
            <w:r>
              <w:rPr>
                <w:rFonts w:ascii="Times New Roman" w:hAnsi="Times New Roman"/>
                <w:sz w:val="24"/>
              </w:rPr>
              <w:lastRenderedPageBreak/>
              <w:t>произведениях Ф. Купера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работа. Литература и история: изображение исторических событий в произведениях XIX века (письменный ответ, тесты, творческая работа)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А.П. Чехов. Рассказы (один по выбору). Например, «Тоска», «Злоумышленник». Тематика, проблематика произведений. Художественное мастерство писателя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https://m.edsoo.ru/8bc35f3a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А.И. Куприн "Куст сирени". Художественное мастерство автора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другие. </w:t>
            </w:r>
            <w:r>
              <w:rPr>
                <w:rFonts w:ascii="Times New Roman" w:hAnsi="Times New Roman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https://m.edsoo.ru/8bc36520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https://m.edsoo.ru/8bc36656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Объекты сатиры в произведениях писателей конца XIX — начала XX века. (не менее двух). Например, М.М. Зощенко, А.Т. Аверченко, Н. Тэффи, О. Генри, Я. Гашек</w:t>
            </w:r>
            <w:r>
              <w:rPr>
                <w:rFonts w:ascii="Times New Roman" w:hAnsi="Times New Roman"/>
                <w:sz w:val="24"/>
              </w:rPr>
              <w:t>а. Понятие сатиры.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https://m.edsoo.ru/8bc36f52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https://m.edsoo.ru/8bc3706a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Сочинение-рассуждение «Нужны ли сатирические прозведения?» (по изученным сатирическим произведениям отечественной и зарубежной литературы)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Грин. </w:t>
            </w:r>
            <w:r>
              <w:rPr>
                <w:rFonts w:ascii="Times New Roman" w:hAnsi="Times New Roman"/>
                <w:sz w:val="24"/>
              </w:rPr>
              <w:t>Особенности мировоззрения писателя. Повести и рассказы (одно произведение по выбору). Например, «Алые паруса», «Зелёная лампа»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https://m.edsoo.ru/8bc3678c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Грин. Идейно-худо</w:t>
            </w:r>
            <w:r>
              <w:rPr>
                <w:rFonts w:ascii="Times New Roman" w:hAnsi="Times New Roman"/>
                <w:sz w:val="24"/>
              </w:rPr>
              <w:t>жественное своеобразие произведений. Система образов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https://m.edsoo.ru/8bc368ae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Отечественная поэзия первой половины XX века. Стихотворения на тему мечты и реальности (два-три </w:t>
            </w:r>
            <w:r>
              <w:rPr>
                <w:rFonts w:ascii="Times New Roman" w:hAnsi="Times New Roman"/>
                <w:sz w:val="24"/>
              </w:rPr>
              <w:t>по выбору). Например, стихотворения А.А. Блока, Н.С. Гумилёва, М.И. Цветаевой и других. Художественное своебразие произведений, средства выразительности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https://m.edsoo.ru/8bc3626e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В.В.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другие. Тематика, проблематика, композиция стихотворения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Библиотека Ц</w:t>
            </w:r>
            <w:r>
              <w:rPr>
                <w:rFonts w:ascii="Times New Roman" w:hAnsi="Times New Roman"/>
                <w:sz w:val="24"/>
              </w:rPr>
              <w:t xml:space="preserve">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https://m.edsoo.ru/8bc369ee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В.В. Маяковский. Стихотворения. (одно по выбору). Например, «Необычайное приключение, бывшее с Владимиром </w:t>
            </w:r>
            <w:r>
              <w:rPr>
                <w:rFonts w:ascii="Times New Roman" w:hAnsi="Times New Roman"/>
                <w:sz w:val="24"/>
              </w:rPr>
              <w:lastRenderedPageBreak/>
              <w:t>Маяковским летом на даче», «Хорошее отношение к лошадям» и другие. Систем</w:t>
            </w:r>
            <w:r>
              <w:rPr>
                <w:rFonts w:ascii="Times New Roman" w:hAnsi="Times New Roman"/>
                <w:sz w:val="24"/>
              </w:rPr>
              <w:t>а образов стихотворения. Лирический герой. Средства выразительности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https://m.edsoo.ru/8bc36b60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М.А. Шолохов. «Донские рассказы» (один по выбору). Например, «Родинка», «Чужая </w:t>
            </w:r>
            <w:r>
              <w:rPr>
                <w:rFonts w:ascii="Times New Roman" w:hAnsi="Times New Roman"/>
                <w:sz w:val="24"/>
              </w:rPr>
              <w:t>кровь» и другие. Тематика, проблематика, сюжет, система персонажей, гуманистический пафос произведения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А.П. Платонов. Рассказы (один по выбору). Например, «Юшка», «Неизвестный цветок» и другие. Идейно-художественное своеобразие </w:t>
            </w:r>
            <w:r>
              <w:rPr>
                <w:rFonts w:ascii="Times New Roman" w:hAnsi="Times New Roman"/>
                <w:sz w:val="24"/>
              </w:rPr>
              <w:t>произведения. Особенности языка произведений А.П. Платонова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В.М. Шукшин. Рассказы (один по выбору). Например, «Чудик», «Стенька Разин», «Критики» и другие. Тематика, проблематика, сюжет произведения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В.М. </w:t>
            </w:r>
            <w:r>
              <w:rPr>
                <w:rFonts w:ascii="Times New Roman" w:hAnsi="Times New Roman"/>
                <w:sz w:val="24"/>
              </w:rPr>
              <w:t>Шукшин. Рассказы . Характеры героев, система образов произведения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https://m.edsoo.ru/8bc37bdc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XX—XXI веков (не менее четырёх стихотворений </w:t>
            </w:r>
            <w:r>
              <w:rPr>
                <w:rFonts w:ascii="Times New Roman" w:hAnsi="Times New Roman"/>
                <w:sz w:val="24"/>
              </w:rPr>
              <w:t>двух поэтов): например, стихотворения М.И. Цветаевой, Е.А. Евтушенко, Б.А. Ахмадулиной, Б.Ш. Окуджавы, Ю.Д. Левитанского и других. Тематика, проблематика стихотворений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ru/8bc373f8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sz w:val="24"/>
              </w:rPr>
              <w:lastRenderedPageBreak/>
              <w:t>XX—XXI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https://m.edsoo.ru/8bc375a6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Интерпретация стихотворения отечественных поэтов XX—XXI веков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отечественных прозаиков второй половины XX — начала XXI века. (не менее двух). Например, произведения Ф.А. Абрамова, В.П. Астафьева, В.И</w:t>
            </w:r>
            <w:r>
              <w:rPr>
                <w:rFonts w:ascii="Times New Roman" w:hAnsi="Times New Roman"/>
                <w:sz w:val="24"/>
              </w:rPr>
              <w:t>. Белова, Ф.А. Искандера и других.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https://m.edsoo.ru/8bc3798e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прозаиков второй половины XX — начала XXI века. Тематика, проблематика, сюжет, система </w:t>
            </w:r>
            <w:r>
              <w:rPr>
                <w:rFonts w:ascii="Times New Roman" w:hAnsi="Times New Roman"/>
                <w:sz w:val="24"/>
              </w:rPr>
              <w:t>образов одного из рассказов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отечественных прозаиков второй половины XX — начала XXI века. Идейно-художественное своеобразие одного из рассказов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https://m.edsoo.ru/8bc37a9c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 Тема взаимоотношения поколений, становления человека, выбора им жизненного пути в произведениях современных отечественных и зарубежных писателей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работа. </w:t>
            </w:r>
            <w:r>
              <w:rPr>
                <w:rFonts w:ascii="Times New Roman" w:hAnsi="Times New Roman"/>
                <w:sz w:val="24"/>
              </w:rPr>
              <w:t xml:space="preserve">Литература второй половины XX – начала XXI вв. (письменный ответ, тесты, творческая работа) / Всероссийская проверочная </w:t>
            </w:r>
            <w:r>
              <w:rPr>
                <w:rFonts w:ascii="Times New Roman" w:hAnsi="Times New Roman"/>
                <w:sz w:val="24"/>
              </w:rPr>
              <w:lastRenderedPageBreak/>
              <w:t>работа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 де Сервантес Сааведра. Роман «Хитроумный идальго Дон Кихот Ламанчский» (главы). Жанр, тематика, </w:t>
            </w:r>
            <w:r>
              <w:rPr>
                <w:rFonts w:ascii="Times New Roman" w:hAnsi="Times New Roman"/>
                <w:sz w:val="24"/>
              </w:rPr>
              <w:t>проблематика, сюжет романа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https://m.edsoo.ru/8bc3851e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 де Сервантес Сааведра. Роман «Хитроумный идальго Дон Кихот Ламанчский»(главы). Система образов. Дон Кихот как один из «</w:t>
            </w:r>
            <w:r>
              <w:rPr>
                <w:rFonts w:ascii="Times New Roman" w:hAnsi="Times New Roman"/>
                <w:sz w:val="24"/>
              </w:rPr>
              <w:t>вечных» образов в мировой литературе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Библиотека ЦОК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https://m.edsoo.ru/8bc38672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Зарубежная новеллистика. Жанр новеллы в литературе, его особенности. П. Мериме. «Маттео Фальконе». </w:t>
            </w:r>
            <w:r>
              <w:rPr>
                <w:rFonts w:ascii="Times New Roman" w:hAnsi="Times New Roman"/>
                <w:sz w:val="24"/>
              </w:rPr>
              <w:t>Идейно-художественное своеобразие новеллы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Библиотека ЦОК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https://m.edsoo.ru/8bc38a64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https://m.edsoo.ru/8bc3808c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де Сент Экзюпери. Повесть-сказка «Маленький принц». Система образов. Образ Маленького принца. Взаимоотношения главного героя с другими персонажами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https://m.edsoo.ru/8bc3819a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https://m.edsoo.ru/8bc382bc</w:t>
              </w:r>
            </w:hyperlink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Зарубежная новеллистика. О. Генри. «Дары волхвов», «Последний лист» (одно из произведений по выбору). Жанр, тема, </w:t>
            </w:r>
            <w:r>
              <w:rPr>
                <w:rFonts w:ascii="Times New Roman" w:hAnsi="Times New Roman"/>
                <w:sz w:val="24"/>
              </w:rPr>
              <w:lastRenderedPageBreak/>
              <w:t>идея, проблематика, сюжет новеллы. Система персонажей. Роль художест</w:t>
            </w:r>
            <w:r>
              <w:rPr>
                <w:rFonts w:ascii="Times New Roman" w:hAnsi="Times New Roman"/>
                <w:sz w:val="24"/>
              </w:rPr>
              <w:t>венной детали в произведении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урок. Результаты и планы на следующий год. Список рекомендуемой литературы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74"/>
        </w:trPr>
        <w:tc>
          <w:tcPr>
            <w:tcW w:w="5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sz w:val="24"/>
              </w:rPr>
              <w:t>ПРОГРАММЕ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5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</w:tbl>
    <w:p w:rsidR="00920090" w:rsidRDefault="00920090">
      <w:pPr>
        <w:sectPr w:rsidR="009200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090" w:rsidRDefault="00920090">
      <w:pPr>
        <w:sectPr w:rsidR="009200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090" w:rsidRDefault="00E05FE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830"/>
        <w:gridCol w:w="1125"/>
        <w:gridCol w:w="1875"/>
        <w:gridCol w:w="1500"/>
        <w:gridCol w:w="3780"/>
      </w:tblGrid>
      <w:tr w:rsidR="00920090">
        <w:trPr>
          <w:trHeight w:val="354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</w:tc>
        <w:tc>
          <w:tcPr>
            <w:tcW w:w="4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920090">
        <w:trPr>
          <w:trHeight w:val="354"/>
        </w:trPr>
        <w:tc>
          <w:tcPr>
            <w:tcW w:w="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4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  <w:tc>
          <w:tcPr>
            <w:tcW w:w="3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 в курс литературы 9 класса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«Слово о полку </w:t>
            </w:r>
            <w:r>
              <w:rPr>
                <w:rFonts w:ascii="Times New Roman" w:hAnsi="Times New Roman"/>
                <w:sz w:val="24"/>
              </w:rPr>
              <w:t>Игореве». Литература Древней Руси. История открытия «Слова о полку Игореве»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Библиотепка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https://m.edsoo.ru/8bc3f6d4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«Слово о полку Игореве». Центральные образы, образ автора в «Слове о полк</w:t>
            </w:r>
            <w:r>
              <w:rPr>
                <w:rFonts w:ascii="Times New Roman" w:hAnsi="Times New Roman"/>
                <w:sz w:val="24"/>
              </w:rPr>
              <w:t>у Игореве»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https://m.edsoo.ru/8bc3f7e2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https://m.edsoo.ru/8bc3f8f0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М.В. Ломоносов. «Ода на день восшествия на Всероссийский престол Ея Величества Государыни </w:t>
            </w:r>
            <w:r>
              <w:rPr>
                <w:rFonts w:ascii="Times New Roman" w:hAnsi="Times New Roman"/>
                <w:sz w:val="24"/>
              </w:rPr>
              <w:t>Императрицы Елисаветы Петровны 1747 года». Жанр оды. Прославление в оде мира, Родины, науки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https://m.edsoo.ru/8bc3fb48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М.В. Ломоносов. «Ода на день восшествия на Всероссийский </w:t>
            </w:r>
            <w:r>
              <w:rPr>
                <w:rFonts w:ascii="Times New Roman" w:hAnsi="Times New Roman"/>
                <w:sz w:val="24"/>
              </w:rPr>
              <w:t>престол Ея Величества Государыни 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https://m.edsoo.ru/8bc3fcba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Русская литература ХVIII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Г.Р. Державин. Стихотворения. «Властителям и судиям». Традиции и новаторство в поэзии Г.</w:t>
            </w:r>
            <w:r>
              <w:rPr>
                <w:rFonts w:ascii="Times New Roman" w:hAnsi="Times New Roman"/>
                <w:sz w:val="24"/>
              </w:rPr>
              <w:t>Р. Державина. Идеи просвещения и гуманизма в его лирике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Г.Р. Державин. Стихотворения. «Памятник». Философская проблематика и гражданский пафос </w:t>
            </w:r>
            <w:r>
              <w:rPr>
                <w:rFonts w:ascii="Times New Roman" w:hAnsi="Times New Roman"/>
                <w:sz w:val="24"/>
              </w:rPr>
              <w:t>произведений Г.Р. Державина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«Мои любимые книги». Открытия летнего чтения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Н.М. Карамзин. Повесть «Бедная </w:t>
            </w:r>
            <w:r>
              <w:rPr>
                <w:rFonts w:ascii="Times New Roman" w:hAnsi="Times New Roman"/>
                <w:sz w:val="24"/>
              </w:rPr>
              <w:t>Лиза». Сюжет и герои повести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Н.М. Карамзин. Повесть «Бедная Лиза». Черты сентиментализма в повести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29.09.2025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Основные черты русской литературы первой половины ХIХ века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В.А. Жуковский. Черты романтизма в лирике В.А. Жуковского. Понятие о балладе, его особенности.</w:t>
            </w:r>
            <w:r>
              <w:rPr>
                <w:rFonts w:ascii="Times New Roman" w:hAnsi="Times New Roman"/>
                <w:sz w:val="24"/>
              </w:rPr>
              <w:t xml:space="preserve"> Баллада «Светлана»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В.А. Жуковский. Понятие об элегии. «Невыразимое», «Море». Тема человека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природы, соотношение мечты и действительности в лирике </w:t>
            </w:r>
            <w:r>
              <w:rPr>
                <w:rFonts w:ascii="Times New Roman" w:hAnsi="Times New Roman"/>
                <w:sz w:val="24"/>
              </w:rPr>
              <w:t>поэта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Грибоедов. Жизнь и творчество. Комедия «Горе от ума»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Грибоедов. Комедия </w:t>
            </w:r>
            <w:r>
              <w:rPr>
                <w:rFonts w:ascii="Times New Roman" w:hAnsi="Times New Roman"/>
                <w:sz w:val="24"/>
              </w:rPr>
              <w:t>«Горе от ума». Социальная и нравственная проблематика, своеобразие конфликта в пьесе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Грибоедов. Комедия «Горе от ума». Система образов в пьесе. </w:t>
            </w:r>
            <w:r>
              <w:rPr>
                <w:rFonts w:ascii="Times New Roman" w:hAnsi="Times New Roman"/>
                <w:sz w:val="24"/>
              </w:rPr>
              <w:t>Общественный и личный конфликт в пьесе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Грибоедов. Комедия «Горе от ума». Фамусовская Москва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Грибоедов. Комедия «Горе от ума». Образ Чацкого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https://m.edsoo.ru/8bc41c18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А.С. Грибоедов. </w:t>
            </w:r>
            <w:r>
              <w:rPr>
                <w:rFonts w:ascii="Times New Roman" w:hAnsi="Times New Roman"/>
                <w:sz w:val="24"/>
              </w:rPr>
              <w:t>Комедия «Горе от ума». Открытость финала пьесы, его нравственно-филосовское звучание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23.10.2025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Грибоедов. Комедия «Горе от ума». Смысл названия произведения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«Горе от ума» в литературной критике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Поэзия пушкинской эпохи. К.Н. Батюшков, А.А. Дельвиг, Н.М. Языков, Е.А. </w:t>
            </w:r>
            <w:r>
              <w:rPr>
                <w:rFonts w:ascii="Times New Roman" w:hAnsi="Times New Roman"/>
                <w:sz w:val="24"/>
              </w:rPr>
              <w:t>Баратынский (не менее трёх стихотворений по выбору) Основные темы лирики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Поэзия пушкинской эпохи. К.Н. Батюшков, А.А. Дельвиг, Н.М. Языков, Е.А. </w:t>
            </w:r>
            <w:r>
              <w:rPr>
                <w:rFonts w:ascii="Times New Roman" w:hAnsi="Times New Roman"/>
                <w:sz w:val="24"/>
              </w:rPr>
              <w:t>Баратынский (не менее трёх стихотворений по выбору) Своеобразие лирики поэта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А.С. Пушкин. Основные темы лирики южного периода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Лирика Михайловского периода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Любовная лирика: «К***» («Я помню чудное мгновенье...»), «Я вас любил; </w:t>
            </w:r>
            <w:r>
              <w:rPr>
                <w:rFonts w:ascii="Times New Roman" w:hAnsi="Times New Roman"/>
                <w:sz w:val="24"/>
              </w:rPr>
              <w:t>любовь ещё, быть может…», «Мадонна»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27.11.2025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Своеобразие любовной лирики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Тема поэта и поэзии: «Пророк», «Поэт» и другие.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А.С. Пушкин. Стихотворения «Осень» </w:t>
            </w:r>
            <w:r>
              <w:rPr>
                <w:rFonts w:ascii="Times New Roman" w:hAnsi="Times New Roman"/>
                <w:sz w:val="24"/>
              </w:rPr>
              <w:t xml:space="preserve">(отрывок), «Я </w:t>
            </w:r>
            <w:r>
              <w:rPr>
                <w:rFonts w:ascii="Times New Roman" w:hAnsi="Times New Roman"/>
                <w:sz w:val="24"/>
              </w:rPr>
              <w:lastRenderedPageBreak/>
              <w:t>памятник себе воздвиг нерукотворный…» и другие. Тема поэта и поэзии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Тема жизни и смерти: «Пора, мой </w:t>
            </w:r>
            <w:r>
              <w:rPr>
                <w:rFonts w:ascii="Times New Roman" w:hAnsi="Times New Roman"/>
                <w:sz w:val="24"/>
              </w:rPr>
              <w:t>друг, пора! покоя сердце просит…», «…Вновь я посетил…»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https://m.edsoo.ru/8bc42d3e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А.С. Пушкин. «Каменноостровский цикл»: «Отцы пустынники и жены непорочны…», «И</w:t>
            </w:r>
            <w:r>
              <w:rPr>
                <w:rFonts w:ascii="Times New Roman" w:hAnsi="Times New Roman"/>
                <w:sz w:val="24"/>
              </w:rPr>
              <w:t>з Пиндемонти»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Поэма «Медный всадник». Человек и история в поэме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А.С. Пушкин. Поэма «Медный всадник»: образ Петра I в </w:t>
            </w:r>
            <w:r>
              <w:rPr>
                <w:rFonts w:ascii="Times New Roman" w:hAnsi="Times New Roman"/>
                <w:sz w:val="24"/>
              </w:rPr>
              <w:t>поэме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Подготовка к контрольной работе От древнерусской литературы до литературы первой четверти XIX века (письменный ответ, тесты, творческая работа,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сочинение)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29.12.2025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работа От древнерусской литературы до литературы первой четверти XIX века (письменный ответ, тесты, творческая </w:t>
            </w:r>
            <w:r>
              <w:rPr>
                <w:rFonts w:ascii="Times New Roman" w:hAnsi="Times New Roman"/>
                <w:sz w:val="24"/>
              </w:rPr>
              <w:t>работа, сочинение)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://m.edsoo.ru/8bc43982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А.С. Пушкин. Роман в</w:t>
            </w:r>
            <w:r>
              <w:rPr>
                <w:rFonts w:ascii="Times New Roman" w:hAnsi="Times New Roman"/>
                <w:sz w:val="24"/>
              </w:rPr>
              <w:t xml:space="preserve"> стихах «Евгений Онегин»: взаимоотношения главных героев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sz w:val="24"/>
              </w:rPr>
              <w:t>А.С. Пушкин. Роман в стихах «Евгений Онегин» как энциклопедия русской жизни. Роман «Евгений Онегин» в литературной критике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Подготовка </w:t>
            </w:r>
            <w:r>
              <w:rPr>
                <w:rFonts w:ascii="Times New Roman" w:hAnsi="Times New Roman"/>
                <w:sz w:val="24"/>
              </w:rPr>
              <w:t>к сочинению по роману «Евгений Онегин»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Сочинение по роману «Евгений Онегин»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29.01.2026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Итоговый урок по </w:t>
            </w:r>
            <w:r>
              <w:rPr>
                <w:rFonts w:ascii="Times New Roman" w:hAnsi="Times New Roman"/>
                <w:sz w:val="24"/>
              </w:rPr>
              <w:t>роману в стихах А.С. Пушкина «Евгений Онегин»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Лермонтов.Тема назначения поэта и поэзии. Стихотворение «Смерть поэта»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Образ поэта-пророка в лирике поэта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Тема любви в лирике поэта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Тема родины в лирике поэта. Стихотворения «Дума», «Родина»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Анализ лирического </w:t>
            </w:r>
            <w:r>
              <w:rPr>
                <w:rFonts w:ascii="Times New Roman" w:hAnsi="Times New Roman"/>
                <w:sz w:val="24"/>
              </w:rPr>
              <w:t>произведения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26.02.2026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М.Ю. </w:t>
            </w:r>
            <w:r>
              <w:rPr>
                <w:rFonts w:ascii="Times New Roman" w:hAnsi="Times New Roman"/>
                <w:sz w:val="24"/>
              </w:rPr>
              <w:t>Лермонтов. Роман «Герой нашего времени». Загадки образа Печорина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Роман «Герой нашего времени». Роль «Журнала Печорина» в раскрытии ха</w:t>
            </w:r>
            <w:r>
              <w:rPr>
                <w:rFonts w:ascii="Times New Roman" w:hAnsi="Times New Roman"/>
                <w:sz w:val="24"/>
              </w:rPr>
              <w:t>рактера главного героя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Роман «Герой нашего времени». Значение главы «Фаталист»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https://m.edsoo.ru/8bc45ca0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М.Ю. Лермонтов. Роман «Герой нашего времени». Любовь в жизни Печорина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Внеклассное чтение. Любимые стихотворения поэтов </w:t>
            </w:r>
            <w:r>
              <w:rPr>
                <w:rFonts w:ascii="Times New Roman" w:hAnsi="Times New Roman"/>
                <w:sz w:val="24"/>
              </w:rPr>
              <w:t>первой половины ХIХ века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Н.В. Гоголь. Поэма «Мёртвые </w:t>
            </w:r>
            <w:r>
              <w:rPr>
                <w:rFonts w:ascii="Times New Roman" w:hAnsi="Times New Roman"/>
                <w:sz w:val="24"/>
              </w:rPr>
              <w:t>души». Образы помещиков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души». Образы чиновников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26.03.2026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души». Образ города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души». Образ Чичикова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души». Лирические отступления и автора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Развитие речи. Подготовка к </w:t>
            </w:r>
            <w:r>
              <w:rPr>
                <w:rFonts w:ascii="Times New Roman" w:hAnsi="Times New Roman"/>
                <w:sz w:val="24"/>
              </w:rPr>
              <w:t>домашнему сочинению по «Мертвым душам»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Специфика отечественной прозы первой половины ХIХ века, ее значение для русской литературы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Подготовка к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sz w:val="24"/>
              </w:rPr>
              <w:t>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Внеклассное чтение. Писатели и поэты о Великой </w:t>
            </w:r>
            <w:r>
              <w:rPr>
                <w:rFonts w:ascii="Times New Roman" w:hAnsi="Times New Roman"/>
                <w:sz w:val="24"/>
              </w:rPr>
              <w:t>Отечественной войне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30.04.2026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Данте Алигьери. «Божественная комедия». Особенности жанра и композиции комедии. Сюжет и персонажи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Данте </w:t>
            </w:r>
            <w:r>
              <w:rPr>
                <w:rFonts w:ascii="Times New Roman" w:hAnsi="Times New Roman"/>
                <w:sz w:val="24"/>
              </w:rPr>
              <w:t xml:space="preserve">Алигьери. «Божественная комедия». Образ поэта. Пороки человечества и </w:t>
            </w:r>
            <w:r>
              <w:rPr>
                <w:rFonts w:ascii="Times New Roman" w:hAnsi="Times New Roman"/>
                <w:sz w:val="24"/>
              </w:rPr>
              <w:lastRenderedPageBreak/>
              <w:t>наказание за них. Проблематика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93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У. Шекспир. Трагедия «Гамлет». История создания </w:t>
            </w:r>
            <w:r>
              <w:rPr>
                <w:rFonts w:ascii="Times New Roman" w:hAnsi="Times New Roman"/>
                <w:sz w:val="24"/>
              </w:rPr>
              <w:t>трагедии. Тема, идея, проблематика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У. Шекспир. Трагедия </w:t>
            </w:r>
            <w:r>
              <w:rPr>
                <w:rFonts w:ascii="Times New Roman" w:hAnsi="Times New Roman"/>
                <w:sz w:val="24"/>
              </w:rPr>
              <w:t>«Гамлет». Поиски смысла жизни, проблема выбора в трагедии. Тема любви в трагедии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</w:pPr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Дж. Г. Байрон. Стихотворения (одно по выбору). Например,«Душа моя мрачна. Скорей, певец, скорей!..», «Прощание Наполеона» и другие. Тематика и проблематика лирики поэта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920090">
        <w:trPr>
          <w:trHeight w:val="35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>
            <w:pPr>
              <w:spacing w:after="0"/>
              <w:ind w:left="135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25.05.2026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920090">
        <w:trPr>
          <w:trHeight w:val="354"/>
        </w:trPr>
        <w:tc>
          <w:tcPr>
            <w:tcW w:w="5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5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20090" w:rsidRDefault="00920090"/>
        </w:tc>
      </w:tr>
    </w:tbl>
    <w:p w:rsidR="00920090" w:rsidRDefault="00920090">
      <w:pPr>
        <w:sectPr w:rsidR="009200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090" w:rsidRDefault="00920090">
      <w:pPr>
        <w:sectPr w:rsidR="009200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0090" w:rsidRDefault="00E05FE0">
      <w:pPr>
        <w:spacing w:before="199" w:after="199"/>
        <w:ind w:left="120"/>
        <w:jc w:val="both"/>
      </w:pPr>
      <w:bookmarkStart w:id="94" w:name="block-56371906"/>
      <w:bookmarkEnd w:id="93"/>
      <w:r>
        <w:rPr>
          <w:rFonts w:ascii="Times New Roman" w:hAnsi="Times New Roman"/>
          <w:b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920090" w:rsidRDefault="00920090">
      <w:pPr>
        <w:spacing w:before="199" w:after="199"/>
        <w:ind w:left="120"/>
        <w:jc w:val="both"/>
      </w:pPr>
    </w:p>
    <w:p w:rsidR="00920090" w:rsidRDefault="00E05FE0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920090" w:rsidRDefault="00920090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8827"/>
      </w:tblGrid>
      <w:tr w:rsidR="00920090">
        <w:trPr>
          <w:trHeight w:val="79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Код проверяемого результата 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0090">
        <w:trPr>
          <w:trHeight w:val="130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Обучающийся научится начальным представлениям об общечеловеческой ценности литературы и её роли в воспитании любви </w:t>
            </w:r>
            <w:r>
              <w:rPr>
                <w:rFonts w:ascii="Times New Roman" w:hAnsi="Times New Roman"/>
                <w:sz w:val="24"/>
              </w:rPr>
              <w:t>к Родине и дружбы между народами Российской Федерации</w:t>
            </w:r>
          </w:p>
        </w:tc>
      </w:tr>
      <w:tr w:rsidR="00920090">
        <w:trPr>
          <w:trHeight w:val="102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понимать, что литература – это вид искусства и что художественный текст отличается от текста научного, делового, публицистического</w:t>
            </w:r>
          </w:p>
        </w:tc>
      </w:tr>
      <w:tr w:rsidR="00920090">
        <w:trPr>
          <w:trHeight w:val="87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элементарными умениями воспринимать, анализировать, </w:t>
            </w:r>
            <w:r>
              <w:rPr>
                <w:rFonts w:ascii="Times New Roman" w:hAnsi="Times New Roman"/>
                <w:sz w:val="24"/>
              </w:rPr>
              <w:t>интерпретировать и оценивать прочитанные произведения:</w:t>
            </w:r>
          </w:p>
        </w:tc>
      </w:tr>
      <w:tr w:rsidR="00920090">
        <w:trPr>
          <w:trHeight w:val="174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определять тему и главную мысль произведения, иметь начальные представления о родах и жанрах литературы, характеризовать героев-персонажей, давать их сравнительные характеристики, выявлять элемент</w:t>
            </w:r>
            <w:r>
              <w:rPr>
                <w:rFonts w:ascii="Times New Roman" w:hAnsi="Times New Roman"/>
                <w:sz w:val="24"/>
              </w:rPr>
              <w:t>арные особенности языка художественного произведения, поэтической и прозаической речи</w:t>
            </w:r>
          </w:p>
        </w:tc>
      </w:tr>
      <w:tr w:rsidR="00920090">
        <w:trPr>
          <w:trHeight w:val="354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понимать смысловое наполнение теоретико-литературных понятий и использовать в процессе анализа и интерпретации произведений таких теоретико-литературных понятий, как</w:t>
            </w:r>
            <w:r>
              <w:rPr>
                <w:rFonts w:ascii="Times New Roman" w:hAnsi="Times New Roman"/>
                <w:sz w:val="24"/>
              </w:rPr>
              <w:t xml:space="preserve"> художественная литература и устное народное творчество, проза и поэзия, художественный образ, литературные жанры (народная сказка, литературная сказка, рассказ, повесть, стихотворение, басня), тема, идея, проблематика, сюжет, композиция, литературный геро</w:t>
            </w:r>
            <w:r>
              <w:rPr>
                <w:rFonts w:ascii="Times New Roman" w:hAnsi="Times New Roman"/>
                <w:sz w:val="24"/>
              </w:rPr>
              <w:t>й (персонаж), речевая характеристика персонажей, портрет, пейзаж, художественная деталь, эпитет, сравнение, метафора, олицетворение, аллегория; ритм, рифма</w:t>
            </w:r>
          </w:p>
        </w:tc>
      </w:tr>
      <w:tr w:rsidR="00920090">
        <w:trPr>
          <w:trHeight w:val="43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сопоставлять темы и сюжеты произведений, образы персонажей</w:t>
            </w:r>
          </w:p>
        </w:tc>
      </w:tr>
      <w:tr w:rsidR="00920090">
        <w:trPr>
          <w:trHeight w:val="130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3.4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сопоставлять с помощью учителя </w:t>
            </w:r>
            <w:r>
              <w:rPr>
                <w:rFonts w:ascii="Times New Roman" w:hAnsi="Times New Roman"/>
                <w:sz w:val="24"/>
              </w:rPr>
              <w:t>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</w:t>
            </w:r>
          </w:p>
        </w:tc>
      </w:tr>
      <w:tr w:rsidR="00920090">
        <w:trPr>
          <w:trHeight w:val="130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 читать, в том числе наизусть (не менее 5 поэтических п</w:t>
            </w:r>
            <w:r>
              <w:rPr>
                <w:rFonts w:ascii="Times New Roman" w:hAnsi="Times New Roman"/>
                <w:sz w:val="24"/>
              </w:rPr>
              <w:t>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</w:t>
            </w:r>
          </w:p>
        </w:tc>
      </w:tr>
      <w:tr w:rsidR="00920090">
        <w:trPr>
          <w:trHeight w:val="130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пересказывать прочитанное произведение, используя подробный, сжатый, выборочный пересказ, отвечать на</w:t>
            </w:r>
            <w:r>
              <w:rPr>
                <w:rFonts w:ascii="Times New Roman" w:hAnsi="Times New Roman"/>
                <w:sz w:val="24"/>
              </w:rPr>
              <w:t xml:space="preserve"> вопросы по прочитанному произведению и с помощью учителя формулировать вопросы к тексту</w:t>
            </w:r>
          </w:p>
        </w:tc>
      </w:tr>
      <w:tr w:rsidR="00920090">
        <w:trPr>
          <w:trHeight w:val="87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беседе и диалоге о прочитанном произведении, подбирать аргументы для оценки прочитанного (с учётом литературного развития обучающихся)</w:t>
            </w:r>
          </w:p>
        </w:tc>
      </w:tr>
      <w:tr w:rsidR="00920090">
        <w:trPr>
          <w:trHeight w:val="87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</w:t>
            </w:r>
            <w:r>
              <w:rPr>
                <w:rFonts w:ascii="Times New Roman" w:hAnsi="Times New Roman"/>
                <w:sz w:val="24"/>
              </w:rPr>
              <w:t>устные и письменные высказывания разных жанров объёмом не менее 70 слов (с учётом литературного развития обучающихся)</w:t>
            </w:r>
          </w:p>
        </w:tc>
      </w:tr>
      <w:tr w:rsidR="00920090">
        <w:trPr>
          <w:trHeight w:val="87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начальными умениями интерпретации и оценки текстуально изученных произведений фольклора и литературы</w:t>
            </w:r>
          </w:p>
        </w:tc>
      </w:tr>
      <w:tr w:rsidR="00920090">
        <w:trPr>
          <w:trHeight w:val="130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осознавать важность чте</w:t>
            </w:r>
            <w:r>
              <w:rPr>
                <w:rFonts w:ascii="Times New Roman" w:hAnsi="Times New Roman"/>
                <w:sz w:val="24"/>
              </w:rPr>
              <w:t>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920090">
        <w:trPr>
          <w:trHeight w:val="87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>планировать с помощью учителя собственное досуговое чтение,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расширять свой круг чтения, в том числе за счёт произведений современной литературы для детей и подростков</w:t>
            </w:r>
          </w:p>
        </w:tc>
      </w:tr>
      <w:tr w:rsidR="00920090">
        <w:trPr>
          <w:trHeight w:val="130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создании элементарных учебных проектов под руководством учителя и учиться публично представлять их результаты (с учётом литературн</w:t>
            </w:r>
            <w:r>
              <w:rPr>
                <w:rFonts w:ascii="Times New Roman" w:hAnsi="Times New Roman"/>
                <w:sz w:val="24"/>
              </w:rPr>
              <w:t>ого развития обучающихся)</w:t>
            </w:r>
          </w:p>
        </w:tc>
      </w:tr>
      <w:tr w:rsidR="00920090">
        <w:trPr>
          <w:trHeight w:val="174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</w:t>
            </w:r>
            <w:r>
              <w:rPr>
                <w:rFonts w:ascii="Times New Roman" w:hAnsi="Times New Roman"/>
                <w:sz w:val="24"/>
              </w:rPr>
              <w:t xml:space="preserve">включённых в федеральный перечень </w:t>
            </w:r>
          </w:p>
        </w:tc>
      </w:tr>
    </w:tbl>
    <w:p w:rsidR="00920090" w:rsidRDefault="00920090">
      <w:pPr>
        <w:spacing w:after="0"/>
        <w:ind w:left="120"/>
      </w:pPr>
    </w:p>
    <w:p w:rsidR="00920090" w:rsidRDefault="00E05FE0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920090" w:rsidRDefault="00920090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8918"/>
      </w:tblGrid>
      <w:tr w:rsidR="00920090">
        <w:trPr>
          <w:trHeight w:val="79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Обучающийся научится понимать общечеловеческую и </w:t>
            </w:r>
            <w:r>
              <w:rPr>
                <w:rFonts w:ascii="Times New Roman" w:hAnsi="Times New Roman"/>
                <w:sz w:val="24"/>
              </w:rPr>
              <w:t>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920090">
        <w:trPr>
          <w:trHeight w:val="8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понимать особенности литературы как вида словесного искусства, отличать художественный текст от</w:t>
            </w:r>
            <w:r>
              <w:rPr>
                <w:rFonts w:ascii="Times New Roman" w:hAnsi="Times New Roman"/>
                <w:sz w:val="24"/>
              </w:rPr>
              <w:t xml:space="preserve"> текста научного, делового, публицистического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</w:t>
            </w:r>
            <w:r>
              <w:rPr>
                <w:rFonts w:ascii="Times New Roman" w:hAnsi="Times New Roman"/>
                <w:sz w:val="24"/>
              </w:rPr>
              <w:t>звития обучающихся)</w:t>
            </w:r>
          </w:p>
        </w:tc>
      </w:tr>
      <w:tr w:rsidR="00920090">
        <w:trPr>
          <w:trHeight w:val="217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</w:t>
            </w:r>
            <w:r>
              <w:rPr>
                <w:rFonts w:ascii="Times New Roman" w:hAnsi="Times New Roman"/>
                <w:sz w:val="24"/>
              </w:rPr>
              <w:t>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920090">
        <w:trPr>
          <w:trHeight w:val="436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понимать сущность теоретико-литературных понятий и учиться использовать их в процессе анализа и интерпретации произведений,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портрет, пейза</w:t>
            </w:r>
            <w:r>
              <w:rPr>
                <w:rFonts w:ascii="Times New Roman" w:hAnsi="Times New Roman"/>
                <w:spacing w:val="-2"/>
                <w:sz w:val="24"/>
              </w:rPr>
              <w:t>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920090">
        <w:trPr>
          <w:trHeight w:val="8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выделять в произведениях элементы художественной формы и обнаруживать связи между </w:t>
            </w:r>
            <w:r>
              <w:rPr>
                <w:rFonts w:ascii="Times New Roman" w:hAnsi="Times New Roman"/>
                <w:sz w:val="24"/>
              </w:rPr>
              <w:t>ними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3.4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сопоставлять с помощью учителя изученные и самостоятельно </w:t>
            </w:r>
            <w:r>
              <w:rPr>
                <w:rFonts w:ascii="Times New Roman" w:hAnsi="Times New Roman"/>
                <w:sz w:val="24"/>
              </w:rPr>
              <w:t>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920090">
        <w:trPr>
          <w:trHeight w:val="216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 читать стихи и прозу, в том числе наизусть (не менее 7 поэтических произведений, не выученных ранее), передавая лично</w:t>
            </w:r>
            <w:r>
              <w:rPr>
                <w:rFonts w:ascii="Times New Roman" w:hAnsi="Times New Roman"/>
                <w:sz w:val="24"/>
              </w:rPr>
              <w:t>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</w:t>
            </w:r>
            <w:r>
              <w:rPr>
                <w:rFonts w:ascii="Times New Roman" w:hAnsi="Times New Roman"/>
                <w:sz w:val="24"/>
              </w:rPr>
              <w:t>и с помощью учителя формулировать вопросы к тексту</w:t>
            </w:r>
          </w:p>
        </w:tc>
      </w:tr>
      <w:tr w:rsidR="00920090">
        <w:trPr>
          <w:trHeight w:val="8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и письменные высказывания разных жанров (объёмом не менее 100 слов), писать </w:t>
            </w:r>
            <w:r>
              <w:rPr>
                <w:rFonts w:ascii="Times New Roman" w:hAnsi="Times New Roman"/>
                <w:sz w:val="24"/>
              </w:rPr>
              <w:t>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</w:t>
            </w:r>
            <w:r>
              <w:rPr>
                <w:rFonts w:ascii="Times New Roman" w:hAnsi="Times New Roman"/>
                <w:sz w:val="24"/>
              </w:rPr>
              <w:t>ов с использованием методов смыслового чтения и эстетического анализа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</w:t>
            </w:r>
            <w:r>
              <w:rPr>
                <w:rFonts w:ascii="Times New Roman" w:hAnsi="Times New Roman"/>
                <w:sz w:val="24"/>
              </w:rPr>
              <w:t xml:space="preserve"> также для собственного развития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920090">
        <w:trPr>
          <w:trHeight w:val="8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развивать умения коллективной проектной и</w:t>
            </w:r>
            <w:r>
              <w:rPr>
                <w:rFonts w:ascii="Times New Roman" w:hAnsi="Times New Roman"/>
                <w:sz w:val="24"/>
              </w:rPr>
              <w:t>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920090">
        <w:trPr>
          <w:trHeight w:val="174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развивать умение использовать словари и справочники, в том числе в электронной форме; пользоваться под руководством учителя электронными </w:t>
            </w:r>
            <w:r>
              <w:rPr>
                <w:rFonts w:ascii="Times New Roman" w:hAnsi="Times New Roman"/>
                <w:sz w:val="24"/>
              </w:rPr>
              <w:t>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920090" w:rsidRDefault="00920090">
      <w:pPr>
        <w:spacing w:after="0"/>
        <w:ind w:left="120"/>
      </w:pPr>
    </w:p>
    <w:p w:rsidR="00920090" w:rsidRDefault="00E05FE0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920090" w:rsidRDefault="00920090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8828"/>
      </w:tblGrid>
      <w:tr w:rsidR="00920090">
        <w:trPr>
          <w:trHeight w:val="79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</w:t>
            </w:r>
            <w:r>
              <w:rPr>
                <w:rFonts w:ascii="Times New Roman" w:hAnsi="Times New Roman"/>
                <w:b/>
                <w:sz w:val="24"/>
              </w:rPr>
              <w:t xml:space="preserve">программы основного общего образования </w:t>
            </w:r>
          </w:p>
        </w:tc>
      </w:tr>
      <w:tr w:rsidR="00920090">
        <w:trPr>
          <w:trHeight w:val="130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920090">
        <w:trPr>
          <w:trHeight w:val="169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920090">
        <w:trPr>
          <w:trHeight w:val="177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проводить смысловой и эстетический анализы произведений фольклора и художественной литературы, восприни</w:t>
            </w:r>
            <w:r>
              <w:rPr>
                <w:rFonts w:ascii="Times New Roman" w:hAnsi="Times New Roman"/>
                <w:sz w:val="24"/>
              </w:rPr>
              <w:t>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920090">
        <w:trPr>
          <w:trHeight w:val="480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анализировать произведение в единстве формы и содержания; </w:t>
            </w:r>
            <w:r>
              <w:rPr>
                <w:rFonts w:ascii="Times New Roman" w:hAnsi="Times New Roman"/>
                <w:sz w:val="24"/>
              </w:rPr>
              <w:t>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</w:t>
            </w:r>
            <w:r>
              <w:rPr>
                <w:rFonts w:ascii="Times New Roman" w:hAnsi="Times New Roman"/>
                <w:sz w:val="24"/>
              </w:rPr>
              <w:t>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</w:t>
            </w:r>
            <w:r>
              <w:rPr>
                <w:rFonts w:ascii="Times New Roman" w:hAnsi="Times New Roman"/>
                <w:sz w:val="24"/>
              </w:rPr>
              <w:t>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</w:t>
            </w:r>
            <w:r>
              <w:rPr>
                <w:rFonts w:ascii="Times New Roman" w:hAnsi="Times New Roman"/>
                <w:sz w:val="24"/>
              </w:rPr>
              <w:t xml:space="preserve"> функции</w:t>
            </w:r>
          </w:p>
        </w:tc>
      </w:tr>
      <w:tr w:rsidR="00920090">
        <w:trPr>
          <w:trHeight w:val="567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</w:t>
            </w:r>
            <w:r>
              <w:rPr>
                <w:rFonts w:ascii="Times New Roman" w:hAnsi="Times New Roman"/>
                <w:sz w:val="24"/>
              </w:rPr>
              <w:t>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</w:t>
            </w:r>
            <w:r>
              <w:rPr>
                <w:rFonts w:ascii="Times New Roman" w:hAnsi="Times New Roman"/>
                <w:sz w:val="24"/>
              </w:rPr>
              <w:t>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</w:t>
            </w:r>
            <w:r>
              <w:rPr>
                <w:rFonts w:ascii="Times New Roman" w:hAnsi="Times New Roman"/>
                <w:sz w:val="24"/>
              </w:rPr>
              <w:t>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920090">
        <w:trPr>
          <w:trHeight w:val="87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выделять в </w:t>
            </w:r>
            <w:r>
              <w:rPr>
                <w:rFonts w:ascii="Times New Roman" w:hAnsi="Times New Roman"/>
                <w:sz w:val="24"/>
              </w:rPr>
              <w:t>произведениях элементы художественной формы и обнаруживать связи между ними</w:t>
            </w:r>
          </w:p>
        </w:tc>
      </w:tr>
      <w:tr w:rsidR="00920090">
        <w:trPr>
          <w:trHeight w:val="130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920090">
        <w:trPr>
          <w:trHeight w:val="96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920090">
        <w:trPr>
          <w:trHeight w:val="130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 читать стихи и прозу, в том числе наизусть (не менее 9 поэтических произведен</w:t>
            </w:r>
            <w:r>
              <w:rPr>
                <w:rFonts w:ascii="Times New Roman" w:hAnsi="Times New Roman"/>
                <w:sz w:val="24"/>
              </w:rPr>
              <w:t>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920090">
        <w:trPr>
          <w:trHeight w:val="130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920090">
        <w:trPr>
          <w:trHeight w:val="87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беседе и диалоге о прочитанном произведении</w:t>
            </w:r>
            <w:r>
              <w:rPr>
                <w:rFonts w:ascii="Times New Roman" w:hAnsi="Times New Roman"/>
                <w:sz w:val="24"/>
              </w:rPr>
              <w:t>, соотносить собственную позицию с позицией автора, давать аргументированную оценку прочитанному</w:t>
            </w:r>
          </w:p>
        </w:tc>
      </w:tr>
      <w:tr w:rsidR="00920090">
        <w:trPr>
          <w:trHeight w:val="304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и письменные высказывания разных жанров (объёмом не менее 150 слов), писать сочинение-рассуждение по заданной теме с использованием </w:t>
            </w:r>
            <w:r>
              <w:rPr>
                <w:rFonts w:ascii="Times New Roman" w:hAnsi="Times New Roman"/>
                <w:sz w:val="24"/>
              </w:rPr>
              <w:t>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</w:t>
            </w:r>
            <w:r>
              <w:rPr>
                <w:rFonts w:ascii="Times New Roman" w:hAnsi="Times New Roman"/>
                <w:sz w:val="24"/>
              </w:rPr>
              <w:t>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920090">
        <w:trPr>
          <w:trHeight w:val="17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самостоятельно интерпретировать и оценивать текстуально изученные художественные произведения древнерусской, русской и зарубежной литературы </w:t>
            </w:r>
            <w:r>
              <w:rPr>
                <w:rFonts w:ascii="Times New Roman" w:hAnsi="Times New Roman"/>
                <w:sz w:val="24"/>
              </w:rPr>
              <w:t>и современных авторов с использованием методов смыслового чтения и эстетического анализа</w:t>
            </w:r>
          </w:p>
        </w:tc>
      </w:tr>
      <w:tr w:rsidR="00920090">
        <w:trPr>
          <w:trHeight w:val="130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</w:t>
            </w:r>
            <w:r>
              <w:rPr>
                <w:rFonts w:ascii="Times New Roman" w:hAnsi="Times New Roman"/>
                <w:sz w:val="24"/>
              </w:rPr>
              <w:t>эстетических впечатлений</w:t>
            </w:r>
          </w:p>
        </w:tc>
      </w:tr>
      <w:tr w:rsidR="00920090">
        <w:trPr>
          <w:trHeight w:val="130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920090">
        <w:trPr>
          <w:trHeight w:val="87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коллективной и индивидуальной </w:t>
            </w:r>
            <w:r>
              <w:rPr>
                <w:rFonts w:ascii="Times New Roman" w:hAnsi="Times New Roman"/>
                <w:sz w:val="24"/>
              </w:rPr>
              <w:t>учебно-исследовательской и проектной деятельности и публично представлять полученные результаты</w:t>
            </w:r>
          </w:p>
        </w:tc>
      </w:tr>
      <w:tr w:rsidR="00920090">
        <w:trPr>
          <w:trHeight w:val="17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</w:t>
            </w:r>
            <w:r>
              <w:rPr>
                <w:rFonts w:ascii="Times New Roman" w:hAnsi="Times New Roman"/>
                <w:sz w:val="24"/>
              </w:rPr>
              <w:t xml:space="preserve">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920090" w:rsidRDefault="00920090">
      <w:pPr>
        <w:spacing w:after="0"/>
        <w:ind w:left="120"/>
      </w:pPr>
    </w:p>
    <w:p w:rsidR="00920090" w:rsidRDefault="00E05FE0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920090" w:rsidRDefault="00920090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8918"/>
      </w:tblGrid>
      <w:tr w:rsidR="00920090">
        <w:trPr>
          <w:trHeight w:val="79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</w:t>
            </w:r>
            <w:r>
              <w:rPr>
                <w:rFonts w:ascii="Times New Roman" w:hAnsi="Times New Roman"/>
                <w:b/>
                <w:sz w:val="24"/>
              </w:rPr>
              <w:t xml:space="preserve">основного общего образования 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920090">
        <w:trPr>
          <w:trHeight w:val="8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специфику литературы как </w:t>
            </w:r>
            <w:r>
              <w:rPr>
                <w:rFonts w:ascii="Times New Roman" w:hAnsi="Times New Roman"/>
                <w:sz w:val="24"/>
              </w:rPr>
              <w:t>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920090">
        <w:trPr>
          <w:trHeight w:val="174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самостоятельный смысловой и эстетический анализ произведений художественной литературы, воспринимать, анализировать, </w:t>
            </w:r>
            <w:r>
              <w:rPr>
                <w:rFonts w:ascii="Times New Roman" w:hAnsi="Times New Roman"/>
                <w:sz w:val="24"/>
              </w:rPr>
              <w:t>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920090">
        <w:trPr>
          <w:trHeight w:val="61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произведение в единстве формы и содержания, определять темат</w:t>
            </w:r>
            <w:r>
              <w:rPr>
                <w:rFonts w:ascii="Times New Roman" w:hAnsi="Times New Roman"/>
                <w:sz w:val="24"/>
              </w:rPr>
              <w:t xml:space="preserve">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</w:t>
            </w:r>
            <w:r>
              <w:rPr>
                <w:rFonts w:ascii="Times New Roman" w:hAnsi="Times New Roman"/>
                <w:sz w:val="24"/>
              </w:rPr>
              <w:t>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</w:t>
            </w:r>
            <w:r>
              <w:rPr>
                <w:rFonts w:ascii="Times New Roman" w:hAnsi="Times New Roman"/>
                <w:sz w:val="24"/>
              </w:rPr>
              <w:t>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</w:t>
            </w:r>
            <w:r>
              <w:rPr>
                <w:rFonts w:ascii="Times New Roman" w:hAnsi="Times New Roman"/>
                <w:sz w:val="24"/>
              </w:rPr>
              <w:t>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920090">
        <w:trPr>
          <w:trHeight w:val="661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сущностью и пониманием смысловых функций </w:t>
            </w:r>
            <w:r>
              <w:rPr>
                <w:rFonts w:ascii="Times New Roman" w:hAnsi="Times New Roman"/>
                <w:sz w:val="24"/>
              </w:rPr>
              <w:t>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</w:t>
            </w:r>
            <w:r>
              <w:rPr>
                <w:rFonts w:ascii="Times New Roman" w:hAnsi="Times New Roman"/>
                <w:sz w:val="24"/>
              </w:rPr>
              <w:t xml:space="preserve">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</w:t>
            </w:r>
            <w:r>
              <w:rPr>
                <w:rFonts w:ascii="Times New Roman" w:hAnsi="Times New Roman"/>
                <w:sz w:val="24"/>
              </w:rPr>
              <w:t>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</w:t>
            </w:r>
            <w:r>
              <w:rPr>
                <w:rFonts w:ascii="Times New Roman" w:hAnsi="Times New Roman"/>
                <w:sz w:val="24"/>
              </w:rPr>
              <w:t>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</w:t>
            </w:r>
            <w:r>
              <w:rPr>
                <w:rFonts w:ascii="Times New Roman" w:hAnsi="Times New Roman"/>
                <w:sz w:val="24"/>
              </w:rPr>
              <w:t xml:space="preserve"> (хорей, ямб, дактиль, амфибрахий, анапест), ритм, рифма, строфа; афоризм)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</w:t>
            </w:r>
            <w:r>
              <w:rPr>
                <w:rFonts w:ascii="Times New Roman" w:hAnsi="Times New Roman"/>
                <w:sz w:val="24"/>
              </w:rPr>
              <w:t xml:space="preserve"> определённому литературному направлению)</w:t>
            </w:r>
          </w:p>
        </w:tc>
      </w:tr>
      <w:tr w:rsidR="00920090">
        <w:trPr>
          <w:trHeight w:val="8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сопоставлять произведения, их фрагменты, </w:t>
            </w:r>
            <w:r>
              <w:rPr>
                <w:rFonts w:ascii="Times New Roman" w:hAnsi="Times New Roman"/>
                <w:sz w:val="24"/>
              </w:rPr>
              <w:t>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сопоставлять изученные и самостоятельно прочитанные произведения художественной </w:t>
            </w:r>
            <w:r>
              <w:rPr>
                <w:rFonts w:ascii="Times New Roman" w:hAnsi="Times New Roman"/>
                <w:sz w:val="24"/>
              </w:rPr>
              <w:t>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 читать стихи и прозу, в том числе наизусть (не менее 11 поэтических произведений, не выученных ранее), переда</w:t>
            </w:r>
            <w:r>
              <w:rPr>
                <w:rFonts w:ascii="Times New Roman" w:hAnsi="Times New Roman"/>
                <w:sz w:val="24"/>
              </w:rPr>
              <w:t>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</w:t>
            </w:r>
            <w:r>
              <w:rPr>
                <w:rFonts w:ascii="Times New Roman" w:hAnsi="Times New Roman"/>
                <w:sz w:val="24"/>
              </w:rPr>
              <w:t>остоятельно формулировать вопросы к тексту; пересказывать сюжет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920090">
        <w:trPr>
          <w:trHeight w:val="304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</w:t>
            </w:r>
            <w:r>
              <w:rPr>
                <w:rFonts w:ascii="Times New Roman" w:hAnsi="Times New Roman"/>
                <w:sz w:val="24"/>
              </w:rPr>
              <w:t>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920090">
        <w:trPr>
          <w:trHeight w:val="316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920090">
        <w:trPr>
          <w:trHeight w:val="130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920090">
        <w:trPr>
          <w:trHeight w:val="8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коллективной и индивидуаль</w:t>
            </w:r>
            <w:r>
              <w:rPr>
                <w:rFonts w:ascii="Times New Roman" w:hAnsi="Times New Roman"/>
                <w:sz w:val="24"/>
              </w:rPr>
              <w:t>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920090">
        <w:trPr>
          <w:trHeight w:val="174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</w:t>
            </w:r>
            <w:r>
              <w:rPr>
                <w:rFonts w:ascii="Times New Roman" w:hAnsi="Times New Roman"/>
                <w:sz w:val="24"/>
              </w:rPr>
              <w:t xml:space="preserve"> перечень </w:t>
            </w:r>
          </w:p>
        </w:tc>
      </w:tr>
    </w:tbl>
    <w:p w:rsidR="00920090" w:rsidRDefault="00920090">
      <w:pPr>
        <w:spacing w:after="0"/>
        <w:ind w:left="120"/>
      </w:pPr>
    </w:p>
    <w:p w:rsidR="00920090" w:rsidRDefault="00E05FE0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920090" w:rsidRDefault="00920090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8828"/>
      </w:tblGrid>
      <w:tr w:rsidR="00920090">
        <w:trPr>
          <w:trHeight w:val="79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0090">
        <w:trPr>
          <w:trHeight w:val="17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Обучающийся научится понимать духовно-нравственную и культурно-эстетическую ценность </w:t>
            </w:r>
            <w:r>
              <w:rPr>
                <w:rFonts w:ascii="Times New Roman" w:hAnsi="Times New Roman"/>
                <w:sz w:val="24"/>
              </w:rPr>
              <w:t>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920090">
        <w:trPr>
          <w:trHeight w:val="130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специфические черты литературы как вида </w:t>
            </w:r>
            <w:r>
              <w:rPr>
                <w:rFonts w:ascii="Times New Roman" w:hAnsi="Times New Roman"/>
                <w:sz w:val="24"/>
              </w:rPr>
              <w:t>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920090">
        <w:trPr>
          <w:trHeight w:val="304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</w:t>
            </w:r>
            <w:r>
              <w:rPr>
                <w:rFonts w:ascii="Times New Roman" w:hAnsi="Times New Roman"/>
                <w:sz w:val="24"/>
              </w:rPr>
              <w:t>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</w:t>
            </w:r>
            <w:r>
              <w:rPr>
                <w:rFonts w:ascii="Times New Roman" w:hAnsi="Times New Roman"/>
                <w:sz w:val="24"/>
              </w:rPr>
              <w:t>оизведениях с учётом неоднозначности заложенных в них художественных смыслов</w:t>
            </w:r>
          </w:p>
        </w:tc>
      </w:tr>
      <w:tr w:rsidR="00920090">
        <w:trPr>
          <w:trHeight w:val="693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</w:t>
            </w:r>
            <w:r>
              <w:rPr>
                <w:rFonts w:ascii="Times New Roman" w:hAnsi="Times New Roman"/>
                <w:sz w:val="24"/>
              </w:rPr>
              <w:t>повествователя,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</w:t>
            </w:r>
            <w:r>
              <w:rPr>
                <w:rFonts w:ascii="Times New Roman" w:hAnsi="Times New Roman"/>
                <w:sz w:val="24"/>
              </w:rPr>
              <w:t>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</w:t>
            </w:r>
            <w:r>
              <w:rPr>
                <w:rFonts w:ascii="Times New Roman" w:hAnsi="Times New Roman"/>
                <w:sz w:val="24"/>
              </w:rPr>
              <w:t>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</w:t>
            </w:r>
            <w:r>
              <w:rPr>
                <w:rFonts w:ascii="Times New Roman" w:hAnsi="Times New Roman"/>
                <w:sz w:val="24"/>
              </w:rPr>
              <w:t>дства, характерные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920090">
        <w:trPr>
          <w:trHeight w:val="873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сущностью и пониманием смысловых функций теоретико-литературных понятий и самостоятельно использовать их в пр</w:t>
            </w:r>
            <w:r>
              <w:rPr>
                <w:rFonts w:ascii="Times New Roman" w:hAnsi="Times New Roman"/>
                <w:sz w:val="24"/>
              </w:rPr>
              <w:t>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</w:t>
            </w:r>
            <w:r>
              <w:rPr>
                <w:rFonts w:ascii="Times New Roman" w:hAnsi="Times New Roman"/>
                <w:sz w:val="24"/>
              </w:rPr>
              <w:t>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</w:t>
            </w:r>
            <w:r>
              <w:rPr>
                <w:rFonts w:ascii="Times New Roman" w:hAnsi="Times New Roman"/>
                <w:sz w:val="24"/>
              </w:rPr>
              <w:t>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</w:t>
            </w:r>
            <w:r>
              <w:rPr>
                <w:rFonts w:ascii="Times New Roman" w:hAnsi="Times New Roman"/>
                <w:sz w:val="24"/>
              </w:rPr>
              <w:t>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</w:t>
            </w:r>
            <w:r>
              <w:rPr>
                <w:rFonts w:ascii="Times New Roman" w:hAnsi="Times New Roman"/>
                <w:sz w:val="24"/>
              </w:rPr>
              <w:t xml:space="preserve">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</w:t>
            </w:r>
            <w:r>
              <w:rPr>
                <w:rFonts w:ascii="Times New Roman" w:hAnsi="Times New Roman"/>
                <w:sz w:val="24"/>
              </w:rPr>
              <w:t>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920090">
        <w:trPr>
          <w:trHeight w:val="186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рассматривать изученные и самостоятельно прочитанные произведения в рамках </w:t>
            </w:r>
            <w:r>
              <w:rPr>
                <w:rFonts w:ascii="Times New Roman" w:hAnsi="Times New Roman"/>
                <w:sz w:val="24"/>
              </w:rPr>
              <w:t>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920090">
        <w:trPr>
          <w:trHeight w:val="130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выявлять связь между важнейшими фактами биографии писателей (в том числе А.С. Грибоедова,</w:t>
            </w:r>
            <w:r>
              <w:rPr>
                <w:rFonts w:ascii="Times New Roman" w:hAnsi="Times New Roman"/>
                <w:sz w:val="24"/>
              </w:rPr>
              <w:t xml:space="preserve">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920090">
        <w:trPr>
          <w:trHeight w:val="130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выделять в произведениях элементы художественной формы и обнаруживать связи между ними; определять родо-жанровую </w:t>
            </w:r>
            <w:r>
              <w:rPr>
                <w:rFonts w:ascii="Times New Roman" w:hAnsi="Times New Roman"/>
                <w:sz w:val="24"/>
              </w:rPr>
              <w:t>специфику изученного и самостоятельно прочитанного художественного произведения</w:t>
            </w:r>
          </w:p>
        </w:tc>
      </w:tr>
      <w:tr w:rsidR="00920090">
        <w:trPr>
          <w:trHeight w:val="17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3.6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</w:t>
            </w:r>
            <w:r>
              <w:rPr>
                <w:rFonts w:ascii="Times New Roman" w:hAnsi="Times New Roman"/>
                <w:sz w:val="24"/>
              </w:rPr>
              <w:t>ведений, темы, проблемы, жанры, художественные приёмы, эпизоды текста, особенности языка</w:t>
            </w:r>
          </w:p>
        </w:tc>
      </w:tr>
      <w:tr w:rsidR="00920090">
        <w:trPr>
          <w:trHeight w:val="130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</w:t>
            </w:r>
            <w:r>
              <w:rPr>
                <w:rFonts w:ascii="Times New Roman" w:hAnsi="Times New Roman"/>
                <w:sz w:val="24"/>
              </w:rPr>
              <w:t>музыка, театр, балет, кино, фотоискусство, компьютерная графика)</w:t>
            </w:r>
          </w:p>
        </w:tc>
      </w:tr>
      <w:tr w:rsidR="00920090">
        <w:trPr>
          <w:trHeight w:val="130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</w:t>
            </w:r>
            <w:r>
              <w:rPr>
                <w:rFonts w:ascii="Times New Roman" w:hAnsi="Times New Roman"/>
                <w:sz w:val="24"/>
              </w:rPr>
              <w:t>ия, индивидуальных особенностей обучающихся)</w:t>
            </w:r>
          </w:p>
        </w:tc>
      </w:tr>
      <w:tr w:rsidR="00920090">
        <w:trPr>
          <w:trHeight w:val="17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920090">
        <w:trPr>
          <w:trHeight w:val="17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</w:t>
            </w:r>
            <w:r>
              <w:rPr>
                <w:rFonts w:ascii="Times New Roman" w:hAnsi="Times New Roman"/>
                <w:sz w:val="24"/>
              </w:rPr>
              <w:t>рения, используя литературные аргументы</w:t>
            </w:r>
          </w:p>
        </w:tc>
      </w:tr>
      <w:tr w:rsidR="00920090">
        <w:trPr>
          <w:trHeight w:val="448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</w:t>
            </w:r>
            <w:r>
              <w:rPr>
                <w:rFonts w:ascii="Times New Roman" w:hAnsi="Times New Roman"/>
                <w:sz w:val="24"/>
              </w:rPr>
              <w:t xml:space="preserve">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</w:t>
            </w:r>
            <w:r>
              <w:rPr>
                <w:rFonts w:ascii="Times New Roman" w:hAnsi="Times New Roman"/>
                <w:sz w:val="24"/>
              </w:rPr>
              <w:t>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920090">
        <w:trPr>
          <w:trHeight w:val="17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самостоятельно интерпретировать и оценивать текстуально изученные и самостоятельно прочитанные художественные </w:t>
            </w:r>
            <w:r>
              <w:rPr>
                <w:rFonts w:ascii="Times New Roman" w:hAnsi="Times New Roman"/>
                <w:sz w:val="24"/>
              </w:rPr>
              <w:t>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920090">
        <w:trPr>
          <w:trHeight w:val="17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важность вдумчивого чтения и изучения произведений фольклора и художественной </w:t>
            </w:r>
            <w:r>
              <w:rPr>
                <w:rFonts w:ascii="Times New Roman" w:hAnsi="Times New Roman"/>
                <w:sz w:val="24"/>
              </w:rPr>
              <w:t>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920090">
        <w:trPr>
          <w:trHeight w:val="130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самостоятельно планировать своё чтение, обогащать свой литературный кругозор по рекомендациям</w:t>
            </w:r>
            <w:r>
              <w:rPr>
                <w:rFonts w:ascii="Times New Roman" w:hAnsi="Times New Roman"/>
                <w:sz w:val="24"/>
              </w:rPr>
              <w:t xml:space="preserve">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920090">
        <w:trPr>
          <w:trHeight w:val="87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коллективной и индивидуальной учебно-исследовательской и проектной деятельности и уметь публично презентовать </w:t>
            </w:r>
            <w:r>
              <w:rPr>
                <w:rFonts w:ascii="Times New Roman" w:hAnsi="Times New Roman"/>
                <w:sz w:val="24"/>
              </w:rPr>
              <w:t>полученные результаты</w:t>
            </w:r>
          </w:p>
        </w:tc>
      </w:tr>
      <w:tr w:rsidR="00920090">
        <w:trPr>
          <w:trHeight w:val="261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</w:t>
            </w:r>
            <w:r>
              <w:rPr>
                <w:rFonts w:ascii="Times New Roman" w:hAnsi="Times New Roman"/>
                <w:sz w:val="24"/>
              </w:rPr>
              <w:t xml:space="preserve">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920090" w:rsidRDefault="00920090">
      <w:pPr>
        <w:spacing w:after="0"/>
        <w:ind w:left="120"/>
      </w:pPr>
    </w:p>
    <w:p w:rsidR="00920090" w:rsidRDefault="00920090">
      <w:pPr>
        <w:sectPr w:rsidR="00920090">
          <w:pgSz w:w="11906" w:h="16383"/>
          <w:pgMar w:top="1134" w:right="850" w:bottom="1134" w:left="1701" w:header="720" w:footer="720" w:gutter="0"/>
          <w:cols w:space="720"/>
        </w:sectPr>
      </w:pPr>
    </w:p>
    <w:p w:rsidR="00920090" w:rsidRDefault="00E05FE0">
      <w:pPr>
        <w:spacing w:before="199" w:after="199"/>
        <w:ind w:left="120"/>
      </w:pPr>
      <w:bookmarkStart w:id="95" w:name="block-56371908"/>
      <w:bookmarkEnd w:id="94"/>
      <w:r>
        <w:rPr>
          <w:rFonts w:ascii="Times New Roman" w:hAnsi="Times New Roman"/>
          <w:b/>
          <w:sz w:val="28"/>
        </w:rPr>
        <w:lastRenderedPageBreak/>
        <w:t>ПРОВЕРЯЕМЫЕ ЭЛЕМЕНТЫ СОДЕРЖАНИЯ</w:t>
      </w:r>
    </w:p>
    <w:p w:rsidR="00920090" w:rsidRDefault="00920090">
      <w:pPr>
        <w:spacing w:before="199" w:after="199"/>
        <w:ind w:left="120"/>
      </w:pPr>
    </w:p>
    <w:p w:rsidR="00920090" w:rsidRDefault="00E05FE0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920090" w:rsidRDefault="00920090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9459"/>
      </w:tblGrid>
      <w:tr w:rsidR="00920090">
        <w:trPr>
          <w:trHeight w:val="4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sz w:val="24"/>
              </w:rPr>
              <w:t xml:space="preserve">элемент содержания 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Мифология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Мифы народов России и мира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Фольклор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Малые жанры: пословицы, поговорки, загадки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Сказки народов России и народов мира (не менее трёх)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первой половины XIX в.</w:t>
            </w:r>
          </w:p>
        </w:tc>
      </w:tr>
      <w:tr w:rsidR="00920090">
        <w:trPr>
          <w:trHeight w:val="12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sz w:val="24"/>
              </w:rPr>
              <w:t>«Сказка о мёртвой царевне и о семи богатырях»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 Стихотворение «Бородино»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второй половины XIX в.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И.С. Тургенев. Рассказ </w:t>
            </w:r>
            <w:r>
              <w:rPr>
                <w:rFonts w:ascii="Times New Roman" w:hAnsi="Times New Roman"/>
                <w:sz w:val="24"/>
              </w:rPr>
              <w:t>«Муму»</w:t>
            </w:r>
          </w:p>
        </w:tc>
      </w:tr>
      <w:tr w:rsidR="00920090">
        <w:trPr>
          <w:trHeight w:val="9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Л.Н. Толстой. Рассказ «Кавказский пленник»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XIX – ХХ вв.</w:t>
            </w:r>
          </w:p>
        </w:tc>
      </w:tr>
      <w:tr w:rsidR="00920090">
        <w:trPr>
          <w:trHeight w:val="14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5.1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XIX – ХХ вв. о родной </w:t>
            </w:r>
            <w:r>
              <w:rPr>
                <w:rFonts w:ascii="Times New Roman" w:hAnsi="Times New Roman"/>
                <w:sz w:val="24"/>
              </w:rPr>
              <w:t>природеи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920090">
        <w:trPr>
          <w:trHeight w:val="14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Юмористические рассказы отечественных писателей XI</w:t>
            </w:r>
            <w:r>
              <w:rPr>
                <w:rFonts w:ascii="Times New Roman" w:hAnsi="Times New Roman"/>
                <w:sz w:val="24"/>
              </w:rPr>
              <w:t xml:space="preserve">X – XX вв. А.П. Чехов (два рассказа по выбору). Например, «Лошадиная фамилия», «Мальчики», «Хирургия». М.М. Зощенко (два рассказа по выбору). Например, «Галоша», «Лёля и Минька», «Ёлка», «Золотые слова», «Встреча» </w:t>
            </w:r>
          </w:p>
        </w:tc>
      </w:tr>
      <w:tr w:rsidR="00920090">
        <w:trPr>
          <w:trHeight w:val="9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отечественной </w:t>
            </w:r>
            <w:r>
              <w:rPr>
                <w:rFonts w:ascii="Times New Roman" w:hAnsi="Times New Roman"/>
                <w:sz w:val="24"/>
              </w:rPr>
              <w:t>литературы о природе и животных (не менее двух). А.И. Куприн, М.М. Пришвин, К.Г. Паустовский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А.П. Платонов. Рассказы (один по выбору). Например, «Корова», «Никита»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В.П. Астафьев. Рассказ «Васюткино озеро»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XX – начала XXI вв.</w:t>
            </w:r>
          </w:p>
        </w:tc>
      </w:tr>
      <w:tr w:rsidR="00920090">
        <w:trPr>
          <w:trHeight w:val="14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920090">
        <w:trPr>
          <w:trHeight w:val="14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писателей XX – начала XXI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920090">
        <w:trPr>
          <w:trHeight w:val="9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Произведения прикл</w:t>
            </w:r>
            <w:r>
              <w:rPr>
                <w:rFonts w:ascii="Times New Roman" w:hAnsi="Times New Roman"/>
                <w:sz w:val="24"/>
              </w:rPr>
              <w:t xml:space="preserve">юченческого жанра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народов Российской Федерации</w:t>
            </w:r>
          </w:p>
        </w:tc>
      </w:tr>
      <w:tr w:rsidR="00920090">
        <w:trPr>
          <w:trHeight w:val="129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Стихотворения (одно по выбору). Р.Г. Гамзатов</w:t>
            </w:r>
            <w:r>
              <w:rPr>
                <w:rFonts w:ascii="Times New Roman" w:hAnsi="Times New Roman"/>
                <w:sz w:val="24"/>
              </w:rPr>
              <w:t xml:space="preserve"> «Песня соловья»; М. Карим «Эту песню мать мне пела»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Зарубежная литература</w:t>
            </w:r>
          </w:p>
        </w:tc>
      </w:tr>
      <w:tr w:rsidR="00920090">
        <w:trPr>
          <w:trHeight w:val="4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Х.-К. Андерсен. Сказки (одна по выбору). Например, «Снежная королева», «Соловей» </w:t>
            </w:r>
          </w:p>
        </w:tc>
      </w:tr>
      <w:tr w:rsidR="00920090">
        <w:trPr>
          <w:trHeight w:val="9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Зарубежная сказочная проза (одно произведение по выбору). Например, Л. Кэрролл «Алиса </w:t>
            </w:r>
            <w:r>
              <w:rPr>
                <w:rFonts w:ascii="Times New Roman" w:hAnsi="Times New Roman"/>
                <w:sz w:val="24"/>
              </w:rPr>
              <w:t>в Стране Чудес» (главы по выбору), Д. Толкин «Хоббит, или Туда и обратно» (главы по выбору)</w:t>
            </w:r>
          </w:p>
        </w:tc>
      </w:tr>
      <w:tr w:rsidR="00920090">
        <w:trPr>
          <w:trHeight w:val="14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8.3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Зарубежная проза о детях и подростках (два произведения по выбору). Например, М. Твен «Приключения Тома Сойера» (главы по выбору), Дж. Лондон «Сказание о Кише»</w:t>
            </w:r>
            <w:r>
              <w:rPr>
                <w:rFonts w:ascii="Times New Roman" w:hAnsi="Times New Roman"/>
                <w:sz w:val="24"/>
              </w:rPr>
              <w:t xml:space="preserve">, Р. Брэдбери. Рассказы. Например, «Каникулы», «Звук бегущих ног», «Зелёное утро» </w:t>
            </w:r>
          </w:p>
        </w:tc>
      </w:tr>
      <w:tr w:rsidR="00920090">
        <w:trPr>
          <w:trHeight w:val="9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8.4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Зарубежная приключенческая проза (два произведения по выбору), например, Р. Стивенсон. «Остров сокровищ», «Чёрная стрела» </w:t>
            </w:r>
          </w:p>
        </w:tc>
      </w:tr>
      <w:tr w:rsidR="00920090">
        <w:trPr>
          <w:trHeight w:val="14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8.5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Зарубежная проза о животных (одно-два произведения по выбору). Например, Э. Сетон-Томпсон «Королевская аналостанка», Д. Даррелл, «Говорящий свёрток», Дж. Лондон «Белый клык», Дж. Р. Киплинг «Маугли», «Рикки-Тикки-Тави» </w:t>
            </w:r>
          </w:p>
        </w:tc>
      </w:tr>
    </w:tbl>
    <w:p w:rsidR="00920090" w:rsidRDefault="00920090">
      <w:pPr>
        <w:spacing w:after="0"/>
        <w:ind w:left="120"/>
      </w:pPr>
    </w:p>
    <w:p w:rsidR="00920090" w:rsidRDefault="00E05FE0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920090" w:rsidRDefault="00920090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9735"/>
      </w:tblGrid>
      <w:tr w:rsidR="00920090">
        <w:trPr>
          <w:trHeight w:val="40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sz w:val="24"/>
              </w:rPr>
              <w:t xml:space="preserve">элемент содержания 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Античная литература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Гомер. Поэмы. «Илиада», «Одиссея» (фрагменты)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Фольклор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920090">
        <w:trPr>
          <w:trHeight w:val="172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«Песнь о Роланде» (фрагменты), «Песнь о Ни</w:t>
            </w:r>
            <w:r>
              <w:rPr>
                <w:rFonts w:ascii="Times New Roman" w:hAnsi="Times New Roman"/>
                <w:sz w:val="24"/>
              </w:rPr>
              <w:t xml:space="preserve">белунгах» (фрагменты) 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Древнерусская литература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первой половины XIX в.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Роман «Дубровский»</w:t>
            </w:r>
          </w:p>
        </w:tc>
      </w:tr>
      <w:tr w:rsidR="00920090">
        <w:trPr>
          <w:trHeight w:val="8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А.В. Кольцов. Стихотворения (не менее двух). Например, «Косарь», «Соловей» 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Литература второй половины XIX в. 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И.С. Тургенев. Рассказ «Бежин луг»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Н.С. Лесков. Сказ «Левша»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Л.Н. Толстой. Повесть «Детство» (главы)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А.И. Куприн. Рассказ «Чудесный доктор»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XX – начала XXI вв.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начала ХХ в. (не менее двух). </w:t>
            </w:r>
            <w:r>
              <w:rPr>
                <w:rFonts w:ascii="Times New Roman" w:hAnsi="Times New Roman"/>
                <w:sz w:val="24"/>
              </w:rPr>
              <w:t>Например, стихотворения С.А. Есенина, В.В. Маяковского, А.А. Блока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6.2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Стихотворения отечественных поэтов XX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920090">
        <w:trPr>
          <w:trHeight w:val="141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Проза отечественных писателей конца XX – начала XXI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В.Г. Распутин.</w:t>
            </w:r>
            <w:r>
              <w:rPr>
                <w:rFonts w:ascii="Times New Roman" w:hAnsi="Times New Roman"/>
                <w:sz w:val="24"/>
              </w:rPr>
              <w:t xml:space="preserve"> Рассказ «Уроки французского»</w:t>
            </w:r>
          </w:p>
        </w:tc>
      </w:tr>
      <w:tr w:rsidR="00920090">
        <w:trPr>
          <w:trHeight w:val="141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</w:t>
            </w:r>
            <w:r>
              <w:rPr>
                <w:rFonts w:ascii="Times New Roman" w:hAnsi="Times New Roman"/>
                <w:sz w:val="24"/>
              </w:rPr>
              <w:t xml:space="preserve"> в мире»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народов Российской Федерации</w:t>
            </w:r>
          </w:p>
        </w:tc>
      </w:tr>
      <w:tr w:rsidR="00920090">
        <w:trPr>
          <w:trHeight w:val="141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Стихотворения </w:t>
            </w:r>
            <w:r>
              <w:rPr>
                <w:rFonts w:ascii="Times New Roman" w:hAnsi="Times New Roman"/>
                <w:sz w:val="24"/>
              </w:rPr>
              <w:t xml:space="preserve">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Зарубежная литература</w:t>
            </w:r>
          </w:p>
        </w:tc>
      </w:tr>
      <w:tr w:rsidR="00920090">
        <w:trPr>
          <w:trHeight w:val="81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Д. Дефо «Робинзон Крузо» (главы по выбору)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Дж. Свифт «Путешествия Гулливера» (главы по выбору)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920090" w:rsidRDefault="00920090">
      <w:pPr>
        <w:spacing w:after="0"/>
        <w:ind w:left="120"/>
      </w:pPr>
    </w:p>
    <w:p w:rsidR="00920090" w:rsidRDefault="00E05FE0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920090" w:rsidRDefault="00920090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9803"/>
      </w:tblGrid>
      <w:tr w:rsidR="00920090">
        <w:trPr>
          <w:trHeight w:val="40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д 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Проверяемый элемент содержания 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Древнерусская </w:t>
            </w: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</w:tr>
      <w:tr w:rsidR="00920090">
        <w:trPr>
          <w:trHeight w:val="93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первой половины XIX в.</w:t>
            </w:r>
          </w:p>
        </w:tc>
      </w:tr>
      <w:tr w:rsidR="00920090">
        <w:trPr>
          <w:trHeight w:val="141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 «Повести Белкина» («Станционный смотритель»)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Поэма «Полтава» (фрагмент)</w:t>
            </w:r>
          </w:p>
        </w:tc>
      </w:tr>
      <w:tr w:rsidR="00920090">
        <w:trPr>
          <w:trHeight w:val="141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920090">
        <w:trPr>
          <w:trHeight w:val="93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Н.В. Гоголь. Повесть «Тарас Бульба»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Литература второй половины XIX в. </w:t>
            </w:r>
          </w:p>
        </w:tc>
      </w:tr>
      <w:tr w:rsidR="00920090">
        <w:trPr>
          <w:trHeight w:val="93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И.С. Тургенев. Рассказы из цикла «Записки охотника» (два по выбору). </w:t>
            </w:r>
            <w:r>
              <w:rPr>
                <w:rFonts w:ascii="Times New Roman" w:hAnsi="Times New Roman"/>
                <w:sz w:val="24"/>
              </w:rPr>
              <w:t>Например, «Бирюк», «Хорь и Калиныч» и другие. Стихотворения в прозе. Например, «Русский язык», «Воробей»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Л.Н. Толстой. Рассказ «После бала»</w:t>
            </w:r>
          </w:p>
        </w:tc>
      </w:tr>
      <w:tr w:rsidR="00920090">
        <w:trPr>
          <w:trHeight w:val="93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Н.А. Некрасов. Стихотворения (не менее двух). Например, «Размышления у парадного подъезда», «Железная </w:t>
            </w:r>
            <w:r>
              <w:rPr>
                <w:rFonts w:ascii="Times New Roman" w:hAnsi="Times New Roman"/>
                <w:sz w:val="24"/>
              </w:rPr>
              <w:t>дорога»</w:t>
            </w:r>
          </w:p>
        </w:tc>
      </w:tr>
      <w:tr w:rsidR="00920090">
        <w:trPr>
          <w:trHeight w:val="93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3.4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Поэзия второй половины XIX в. Ф.И. Тютчев, А.А. Фет, А.К. Толстой и другие (не менее двух стихотворений по выбору)</w:t>
            </w:r>
          </w:p>
        </w:tc>
      </w:tr>
      <w:tr w:rsidR="00920090">
        <w:trPr>
          <w:trHeight w:val="93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М.Е. Салтыков-Щедрин. Сказки (одна по выбору). Например, «Повесть о том, как один мужик двух генералов прокормил», «Дикий </w:t>
            </w:r>
            <w:r>
              <w:rPr>
                <w:rFonts w:ascii="Times New Roman" w:hAnsi="Times New Roman"/>
                <w:sz w:val="24"/>
              </w:rPr>
              <w:t>помещик», «Премудрый пискарь»</w:t>
            </w:r>
          </w:p>
        </w:tc>
      </w:tr>
      <w:tr w:rsidR="00920090">
        <w:trPr>
          <w:trHeight w:val="117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Произведения отечественных и зарубежных писателей на историческую тему (не менее двух). Например, А.К. Толстой, Р. Сабатини, Ф. Купер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Литература конца XIX – начала XX в. 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sz w:val="24"/>
              </w:rPr>
              <w:t>Например, «Тоска», «Злоумышленник»</w:t>
            </w:r>
          </w:p>
        </w:tc>
      </w:tr>
      <w:tr w:rsidR="00920090">
        <w:trPr>
          <w:trHeight w:val="93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920090">
        <w:trPr>
          <w:trHeight w:val="93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Сатирические произведения отечественных и зарубежных писателей (не менее двух). Например, М.М. </w:t>
            </w:r>
            <w:r>
              <w:rPr>
                <w:rFonts w:ascii="Times New Roman" w:hAnsi="Times New Roman"/>
                <w:sz w:val="24"/>
              </w:rPr>
              <w:t>Зощенко, А.Т. Аверченко, Н. Тэффи, О. Генри, Я. Гашека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первой половины XX в.</w:t>
            </w:r>
          </w:p>
        </w:tc>
      </w:tr>
      <w:tr w:rsidR="00920090">
        <w:trPr>
          <w:trHeight w:val="93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920090">
        <w:trPr>
          <w:trHeight w:val="93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Отечественная поэзия первой половины XX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920090">
        <w:trPr>
          <w:trHeight w:val="93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В.В. Маяковский. Стихотворения (одно по выбору). Например, «Необычайное приключ</w:t>
            </w:r>
            <w:r>
              <w:rPr>
                <w:rFonts w:ascii="Times New Roman" w:hAnsi="Times New Roman"/>
                <w:sz w:val="24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М.А. Шолохов «Донские рассказы» (один по выбору). Например, «Родинка», «Чужая кровь» 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А.П. Платонов. Рассказы (один по выбору). Например, «Юшка», «Неизвестный цветок» 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второй половины XX – начала XXI вв.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920090">
        <w:trPr>
          <w:trHeight w:val="141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6.2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Стихотворения отечественных</w:t>
            </w:r>
            <w:r>
              <w:rPr>
                <w:rFonts w:ascii="Times New Roman" w:hAnsi="Times New Roman"/>
                <w:sz w:val="24"/>
              </w:rPr>
              <w:t xml:space="preserve"> поэтов второй половины XX – начала XXI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920090">
        <w:trPr>
          <w:trHeight w:val="93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прозаиков второй половины XX – начала XXI вв. (не менее двух). Например, произведения Ф.А. Абрамова, В.П. Астафьева, В.И. Белова, Ф.А. Искандера 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Зарубежная литература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 Сервантес. Роман «Хитроумный идальго Дон Кихот </w:t>
            </w:r>
            <w:r>
              <w:rPr>
                <w:rFonts w:ascii="Times New Roman" w:hAnsi="Times New Roman"/>
                <w:sz w:val="24"/>
              </w:rPr>
              <w:t>Ламанчский» (главы)</w:t>
            </w:r>
          </w:p>
        </w:tc>
      </w:tr>
      <w:tr w:rsidR="00920090">
        <w:trPr>
          <w:trHeight w:val="93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920090">
        <w:trPr>
          <w:trHeight w:val="46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9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Антуан де Сент-Экзюпери. Повесть-сказка «Маленький принц»</w:t>
            </w:r>
          </w:p>
        </w:tc>
      </w:tr>
    </w:tbl>
    <w:p w:rsidR="00920090" w:rsidRDefault="00920090">
      <w:pPr>
        <w:spacing w:after="0"/>
        <w:ind w:left="120"/>
      </w:pPr>
    </w:p>
    <w:p w:rsidR="00920090" w:rsidRDefault="00E05FE0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920090" w:rsidRDefault="00920090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9735"/>
      </w:tblGrid>
      <w:tr w:rsidR="00920090">
        <w:trPr>
          <w:trHeight w:val="40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Проверяемый элемент содержания </w:t>
            </w:r>
          </w:p>
        </w:tc>
      </w:tr>
      <w:tr w:rsidR="00920090">
        <w:trPr>
          <w:trHeight w:val="70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Древнерусская литература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XVIII в.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Д.И. Фонвизин. Комедия «Недоросль»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первой половины XIX в.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Стихотворения (не менее двух). Например, «К Чаадаеву», «Анчар»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А.С. Пушкин. Роман </w:t>
            </w:r>
            <w:r>
              <w:rPr>
                <w:rFonts w:ascii="Times New Roman" w:hAnsi="Times New Roman"/>
                <w:sz w:val="24"/>
              </w:rPr>
              <w:t>«Капитанская дочка»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 Поэма «Мцыри»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Н.В. Гоголь. Повесть «Шинель»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Н.В. Гоголь. </w:t>
            </w:r>
            <w:r>
              <w:rPr>
                <w:rFonts w:ascii="Times New Roman" w:hAnsi="Times New Roman"/>
                <w:sz w:val="24"/>
              </w:rPr>
              <w:t>Комедия «Ревизор»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Литература второй половины XIX в. 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И.С. Тургенев. Повести (одна по выбору). Например, «Ася», «Первая любовь» 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Ф.М. Достоевский. «Бедные люди», «Белые ночи» (одно произведение по выбору)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Л.Н. Толстой. Повести и рассказы (</w:t>
            </w:r>
            <w:r>
              <w:rPr>
                <w:rFonts w:ascii="Times New Roman" w:hAnsi="Times New Roman"/>
                <w:sz w:val="24"/>
              </w:rPr>
              <w:t xml:space="preserve">одно произведение по выбору). Например, «Отрочество» (главы) 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первой половины XX в.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</w:t>
            </w:r>
            <w:r>
              <w:rPr>
                <w:rFonts w:ascii="Times New Roman" w:hAnsi="Times New Roman"/>
                <w:sz w:val="24"/>
              </w:rPr>
              <w:t>Аверченко</w:t>
            </w:r>
          </w:p>
        </w:tc>
      </w:tr>
      <w:tr w:rsidR="00920090">
        <w:trPr>
          <w:trHeight w:val="141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М.А. Булгаков (одна повесть по </w:t>
            </w:r>
            <w:r>
              <w:rPr>
                <w:rFonts w:ascii="Times New Roman" w:hAnsi="Times New Roman"/>
                <w:sz w:val="24"/>
              </w:rPr>
              <w:t>выбору). Например, «Собачье сердце»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второй половины XX – начала XXI вв.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А.Н. Толстой. Рассказ «Русский характер»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М.А. Шолохов. </w:t>
            </w:r>
            <w:r>
              <w:rPr>
                <w:rFonts w:ascii="Times New Roman" w:hAnsi="Times New Roman"/>
                <w:sz w:val="24"/>
              </w:rPr>
              <w:t>Рассказ «Судьба человека»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А.И. Солженицын. Рассказ «Матрёнин двор»</w:t>
            </w:r>
          </w:p>
        </w:tc>
      </w:tr>
      <w:tr w:rsidR="00920090">
        <w:trPr>
          <w:trHeight w:val="175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Произведения отечественных прозаиков второй половины XX – начала XXI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920090">
        <w:trPr>
          <w:trHeight w:val="141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Поэзия второй половины XX – начала XXI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ушнера 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Зарубежная литература</w:t>
            </w:r>
          </w:p>
        </w:tc>
      </w:tr>
      <w:tr w:rsidR="00920090">
        <w:trPr>
          <w:trHeight w:val="93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У. Шекспир. Трагедия «Ромео и Джульетта» (фрагменты по выбору)</w:t>
            </w:r>
          </w:p>
        </w:tc>
      </w:tr>
      <w:tr w:rsidR="00920090">
        <w:trPr>
          <w:trHeight w:val="46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Ж.-Б. Мольер. </w:t>
            </w:r>
            <w:r>
              <w:rPr>
                <w:rFonts w:ascii="Times New Roman" w:hAnsi="Times New Roman"/>
                <w:sz w:val="24"/>
              </w:rPr>
              <w:t>Комедия «Мещанин во дворянстве» (фрагменты по выбору)</w:t>
            </w:r>
          </w:p>
        </w:tc>
      </w:tr>
    </w:tbl>
    <w:p w:rsidR="00920090" w:rsidRDefault="00920090">
      <w:pPr>
        <w:spacing w:after="0"/>
        <w:ind w:left="120"/>
      </w:pPr>
    </w:p>
    <w:p w:rsidR="00920090" w:rsidRDefault="00E05FE0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920090" w:rsidRDefault="00920090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595"/>
      </w:tblGrid>
      <w:tr w:rsidR="00920090">
        <w:trPr>
          <w:trHeight w:val="4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Древнерусская литература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«Слово о полку Игореве»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Литература XVIII в.</w:t>
            </w:r>
          </w:p>
        </w:tc>
      </w:tr>
      <w:tr w:rsidR="00920090">
        <w:trPr>
          <w:trHeight w:val="93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М.В. Ломоносов. «Ода на день восшествия на Всероссийский престол Ея</w:t>
            </w:r>
            <w:r>
              <w:rPr>
                <w:rFonts w:ascii="Times New Roman" w:hAnsi="Times New Roman"/>
                <w:sz w:val="24"/>
              </w:rPr>
              <w:t xml:space="preserve"> Величества Государыни Императрицы Елисаветы Петровны 1747 года» и другие стихотворения (по выбору)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Н.М. Карамзин. Повесть «Бедная Лиза»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sz w:val="24"/>
              </w:rPr>
              <w:t>первой половины XIX в.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В.А. Жуковский. Баллады, элегии (две по выбору). Например, «Светлана», «Невыразимое», «Море» 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Грибоедов. Комедия «Горе от ума»</w:t>
            </w:r>
          </w:p>
        </w:tc>
      </w:tr>
      <w:tr w:rsidR="00920090">
        <w:trPr>
          <w:trHeight w:val="93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Поэзия пушкинской эпохи (не менее трёх стихотворений по выбору). Например, К.Н. Батюшк</w:t>
            </w:r>
            <w:r>
              <w:rPr>
                <w:rFonts w:ascii="Times New Roman" w:hAnsi="Times New Roman"/>
                <w:sz w:val="24"/>
              </w:rPr>
              <w:t>ов, А.А. Дельвиг, Н.М. Языков, Е.А. Баратынский</w:t>
            </w:r>
          </w:p>
        </w:tc>
      </w:tr>
      <w:tr w:rsidR="00920090">
        <w:trPr>
          <w:trHeight w:val="28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Стихотворения (не менее пяти по выбору).</w:t>
            </w:r>
            <w:r>
              <w:rPr>
                <w:rFonts w:ascii="Times New Roman" w:hAnsi="Times New Roman"/>
                <w:sz w:val="24"/>
              </w:rPr>
              <w:t xml:space="preserve">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</w:t>
            </w:r>
            <w:r>
              <w:rPr>
                <w:rFonts w:ascii="Times New Roman" w:hAnsi="Times New Roman"/>
                <w:sz w:val="24"/>
              </w:rPr>
              <w:t xml:space="preserve">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920090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Поэма «Медный всадник»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</w:t>
            </w:r>
            <w:r>
              <w:rPr>
                <w:rFonts w:ascii="Times New Roman" w:hAnsi="Times New Roman"/>
                <w:sz w:val="24"/>
              </w:rPr>
              <w:t xml:space="preserve"> Роман в стихах «Евгений Онегин»</w:t>
            </w:r>
          </w:p>
        </w:tc>
      </w:tr>
      <w:tr w:rsidR="00920090">
        <w:trPr>
          <w:trHeight w:val="234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3.7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</w:t>
            </w:r>
            <w:r>
              <w:rPr>
                <w:rFonts w:ascii="Times New Roman" w:hAnsi="Times New Roman"/>
                <w:sz w:val="24"/>
              </w:rPr>
              <w:t xml:space="preserve">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 Роман «Герой</w:t>
            </w:r>
            <w:r>
              <w:rPr>
                <w:rFonts w:ascii="Times New Roman" w:hAnsi="Times New Roman"/>
                <w:sz w:val="24"/>
              </w:rPr>
              <w:t xml:space="preserve"> нашего времени»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Зарубежная литература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У. Шекспир. Трагедия «Гамлет» (не менее двух фрагментов по выбору)</w:t>
            </w:r>
          </w:p>
        </w:tc>
      </w:tr>
      <w:tr w:rsidR="00920090">
        <w:trPr>
          <w:trHeight w:val="4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И. Гёте. Трагедия</w:t>
            </w:r>
            <w:r>
              <w:rPr>
                <w:rFonts w:ascii="Times New Roman" w:hAnsi="Times New Roman"/>
                <w:sz w:val="24"/>
              </w:rPr>
              <w:t xml:space="preserve"> «Фауст» (не менее двух фрагментов по выбору)</w:t>
            </w:r>
          </w:p>
        </w:tc>
      </w:tr>
      <w:tr w:rsidR="00920090">
        <w:trPr>
          <w:trHeight w:val="141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Наполеона». Поэма «Паломничество Чайльд-Гарольда» (один фрагмент по выбору)</w:t>
            </w:r>
          </w:p>
        </w:tc>
      </w:tr>
      <w:tr w:rsidR="00920090">
        <w:trPr>
          <w:trHeight w:val="93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9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Зарубежная </w:t>
            </w:r>
            <w:r>
              <w:rPr>
                <w:rFonts w:ascii="Times New Roman" w:hAnsi="Times New Roman"/>
                <w:sz w:val="24"/>
              </w:rPr>
              <w:t>проза первой половины XIX в. (одно произведение по выбору). Например, произведения Э.Т.А. Гофмана, В. Гюго, В. Скотта</w:t>
            </w:r>
          </w:p>
        </w:tc>
      </w:tr>
    </w:tbl>
    <w:p w:rsidR="00920090" w:rsidRDefault="00920090">
      <w:pPr>
        <w:sectPr w:rsidR="00920090">
          <w:pgSz w:w="11906" w:h="16383"/>
          <w:pgMar w:top="1134" w:right="850" w:bottom="1134" w:left="1701" w:header="720" w:footer="720" w:gutter="0"/>
          <w:cols w:space="720"/>
        </w:sectPr>
      </w:pPr>
    </w:p>
    <w:p w:rsidR="00920090" w:rsidRDefault="00E05FE0">
      <w:pPr>
        <w:spacing w:before="199" w:after="199"/>
        <w:ind w:left="120"/>
      </w:pPr>
      <w:bookmarkStart w:id="96" w:name="block-56371909"/>
      <w:bookmarkEnd w:id="95"/>
      <w:r>
        <w:rPr>
          <w:rFonts w:ascii="Times New Roman" w:hAnsi="Times New Roman"/>
          <w:b/>
          <w:sz w:val="28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920090" w:rsidRDefault="00920090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8844"/>
      </w:tblGrid>
      <w:tr w:rsidR="00920090">
        <w:trPr>
          <w:trHeight w:val="79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требования 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920090">
        <w:trPr>
          <w:trHeight w:val="130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Понимание духовно-нравственной и культурной ценности </w:t>
            </w:r>
            <w:r>
              <w:rPr>
                <w:rFonts w:ascii="Times New Roman" w:hAnsi="Times New Roman"/>
                <w:sz w:val="24"/>
              </w:rPr>
              <w:t>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920090">
        <w:trPr>
          <w:trHeight w:val="87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Понимание специфики литературы</w:t>
            </w:r>
            <w:r>
              <w:rPr>
                <w:rFonts w:ascii="Times New Roman" w:hAnsi="Times New Roman"/>
                <w:sz w:val="24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920090">
        <w:trPr>
          <w:trHeight w:val="48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pacing w:val="-6"/>
                <w:sz w:val="24"/>
              </w:rPr>
              <w:t>Овладение умениями эстетического</w:t>
            </w:r>
            <w:r>
              <w:rPr>
                <w:rFonts w:ascii="Times New Roman" w:hAnsi="Times New Roman"/>
                <w:sz w:val="24"/>
              </w:rPr>
              <w:t xml:space="preserve"> и смыслового анализа произведений устного народного творчества и художественной литературы, умениями восп</w:t>
            </w:r>
            <w:r>
              <w:rPr>
                <w:rFonts w:ascii="Times New Roman" w:hAnsi="Times New Roman"/>
                <w:sz w:val="24"/>
              </w:rPr>
              <w:t>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</w:t>
            </w:r>
            <w:r>
              <w:rPr>
                <w:rFonts w:ascii="Times New Roman" w:hAnsi="Times New Roman"/>
                <w:sz w:val="24"/>
              </w:rPr>
              <w:t xml:space="preserve">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</w:t>
            </w:r>
            <w:r>
              <w:rPr>
                <w:rFonts w:ascii="Times New Roman" w:hAnsi="Times New Roman"/>
                <w:sz w:val="24"/>
              </w:rPr>
              <w:t>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920090">
        <w:trPr>
          <w:trHeight w:val="87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>
              <w:rPr>
                <w:rFonts w:ascii="Times New Roman" w:hAnsi="Times New Roman"/>
                <w:spacing w:val="-4"/>
                <w:sz w:val="24"/>
              </w:rPr>
              <w:t>собственных оценок и наблюдений</w:t>
            </w:r>
          </w:p>
        </w:tc>
      </w:tr>
      <w:tr w:rsidR="00920090">
        <w:trPr>
          <w:trHeight w:val="261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Умение рассматривать изученные произведения в рамках историко-</w:t>
            </w:r>
            <w:r>
              <w:rPr>
                <w:rFonts w:ascii="Times New Roman" w:hAnsi="Times New Roman"/>
                <w:spacing w:val="-6"/>
                <w:sz w:val="24"/>
              </w:rPr>
              <w:t>литературного процесса (определять 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>
              <w:rPr>
                <w:rFonts w:ascii="Times New Roman" w:hAnsi="Times New Roman"/>
                <w:sz w:val="24"/>
              </w:rPr>
              <w:t xml:space="preserve"> А.С. Грибоедова, А.С. Пушкина, М.Ю. Лермонтова, Н.В. Гоголя) и о</w:t>
            </w:r>
            <w:r>
              <w:rPr>
                <w:rFonts w:ascii="Times New Roman" w:hAnsi="Times New Roman"/>
                <w:sz w:val="24"/>
              </w:rPr>
              <w:t>собенностями исторической эпохи, авторского мировоззрения, проблематики произведений</w:t>
            </w:r>
          </w:p>
        </w:tc>
      </w:tr>
      <w:tr w:rsidR="00920090">
        <w:trPr>
          <w:trHeight w:val="130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</w:t>
            </w:r>
            <w:r>
              <w:rPr>
                <w:rFonts w:ascii="Times New Roman" w:hAnsi="Times New Roman"/>
                <w:sz w:val="24"/>
              </w:rPr>
              <w:t>литературных произведений, темы, проблемы, жанры, приёмы, эпизоды текста</w:t>
            </w:r>
          </w:p>
        </w:tc>
      </w:tr>
      <w:tr w:rsidR="00920090">
        <w:trPr>
          <w:trHeight w:val="130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920090">
        <w:trPr>
          <w:trHeight w:val="130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920090">
        <w:trPr>
          <w:trHeight w:val="130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Овладение умением пересказывать прочитанное произведение, используя подробный, сжатый, выб</w:t>
            </w:r>
            <w:r>
              <w:rPr>
                <w:rFonts w:ascii="Times New Roman" w:hAnsi="Times New Roman"/>
                <w:sz w:val="24"/>
              </w:rPr>
              <w:t>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920090">
        <w:trPr>
          <w:trHeight w:val="130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</w:t>
            </w:r>
            <w:r>
              <w:rPr>
                <w:rFonts w:ascii="Times New Roman" w:hAnsi="Times New Roman"/>
                <w:sz w:val="24"/>
              </w:rPr>
              <w:t>й автора и мнениями участников дискуссии; давать аргументированную оценку прочитанному</w:t>
            </w:r>
          </w:p>
        </w:tc>
      </w:tr>
      <w:tr w:rsidR="00920090">
        <w:trPr>
          <w:trHeight w:val="217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</w:t>
            </w:r>
            <w:r>
              <w:rPr>
                <w:rFonts w:ascii="Times New Roman" w:hAnsi="Times New Roman"/>
                <w:sz w:val="24"/>
              </w:rPr>
              <w:t xml:space="preserve">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920090">
        <w:trPr>
          <w:trHeight w:val="36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умениями самостоятельной интерпретации и оценки текстуально изученных </w:t>
            </w:r>
            <w:r>
              <w:rPr>
                <w:rFonts w:ascii="Times New Roman" w:hAnsi="Times New Roman"/>
                <w:sz w:val="24"/>
              </w:rPr>
              <w:t>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</w:t>
            </w:r>
            <w:r>
              <w:rPr>
                <w:rFonts w:ascii="Times New Roman" w:hAnsi="Times New Roman"/>
                <w:sz w:val="24"/>
              </w:rPr>
              <w:t xml:space="preserve">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920090">
        <w:trPr>
          <w:trHeight w:val="87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Овладение умением использовать словари и справочники, в том чи</w:t>
            </w:r>
            <w:r>
              <w:rPr>
                <w:rFonts w:ascii="Times New Roman" w:hAnsi="Times New Roman"/>
                <w:sz w:val="24"/>
              </w:rPr>
              <w:t>сле информационно-справочные системы в электронной форме</w:t>
            </w:r>
          </w:p>
        </w:tc>
      </w:tr>
    </w:tbl>
    <w:p w:rsidR="00920090" w:rsidRDefault="00920090">
      <w:pPr>
        <w:spacing w:after="0"/>
        <w:ind w:left="120"/>
      </w:pPr>
    </w:p>
    <w:p w:rsidR="00920090" w:rsidRDefault="00920090">
      <w:pPr>
        <w:sectPr w:rsidR="00920090">
          <w:pgSz w:w="11906" w:h="16383"/>
          <w:pgMar w:top="1134" w:right="850" w:bottom="1134" w:left="1701" w:header="720" w:footer="720" w:gutter="0"/>
          <w:cols w:space="720"/>
        </w:sectPr>
      </w:pPr>
    </w:p>
    <w:p w:rsidR="00920090" w:rsidRDefault="00E05FE0">
      <w:pPr>
        <w:spacing w:before="199" w:after="199"/>
        <w:ind w:left="120"/>
      </w:pPr>
      <w:bookmarkStart w:id="97" w:name="block-56371910"/>
      <w:bookmarkEnd w:id="96"/>
      <w:r>
        <w:rPr>
          <w:rFonts w:ascii="Times New Roman" w:hAnsi="Times New Roman"/>
          <w:b/>
          <w:sz w:val="28"/>
        </w:rPr>
        <w:lastRenderedPageBreak/>
        <w:t>ПЕРЕЧЕНЬ ЭЛЕМЕНТОВ СОДЕРЖАНИЯ, ПРОВЕРЯЕМЫХ НА ОГЭ ПО ЛИТЕРАТУРЕ</w:t>
      </w:r>
    </w:p>
    <w:p w:rsidR="00920090" w:rsidRDefault="00920090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9086"/>
      </w:tblGrid>
      <w:tr w:rsidR="00920090">
        <w:trPr>
          <w:trHeight w:val="405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 1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«Слово о полку Игореве»</w:t>
            </w:r>
          </w:p>
        </w:tc>
      </w:tr>
      <w:tr w:rsidR="00920090">
        <w:trPr>
          <w:trHeight w:val="96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 2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М.В. Ломоносов. Стихотворения (в </w:t>
            </w:r>
            <w:r>
              <w:rPr>
                <w:rFonts w:ascii="Times New Roman" w:hAnsi="Times New Roman"/>
                <w:sz w:val="24"/>
              </w:rPr>
              <w:t>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 3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Д.И. Фонвизин. Комедия «Недоросль»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 4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Г.Р. Державин. 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###Par###5 5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Н.М. Карамзин. Повесть</w:t>
            </w:r>
            <w:r>
              <w:rPr>
                <w:rFonts w:ascii="Times New Roman" w:hAnsi="Times New Roman"/>
                <w:sz w:val="24"/>
              </w:rPr>
              <w:t xml:space="preserve"> «Бедная Лиза»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###Par###6 6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И.А. Крылов. Басни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###Par###7 7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В.А. Жуковский. Стихотворения. Баллады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###Par###8 8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Грибоедов. Комедия «Горе от ума»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###Par###9 9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###Par###10 10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Роман в стихах «Евгений Онегин»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###Par###11 11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«Повести Белкина» («Станционный смотритель»)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###Par###12 12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Поэма «Медный всадник»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###Par###13 13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А.С. Пушкин. Роман «Капитанская дочка»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###Par###14 14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 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###Par###15 15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М.Ю. </w:t>
            </w:r>
            <w:r>
              <w:rPr>
                <w:rFonts w:ascii="Times New Roman" w:hAnsi="Times New Roman"/>
                <w:sz w:val="24"/>
              </w:rPr>
              <w:t>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###Par###16 16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 Поэма «Мцыри»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###Par###17 17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М.Ю. Лермонтов. Роман «Герой нашего времени»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###Par###18 18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Н.В. Гоголь. Комедия «Ревизор»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</w:t>
            </w:r>
            <w:r>
              <w:rPr>
                <w:rFonts w:ascii="Times New Roman" w:hAnsi="Times New Roman"/>
                <w:sz w:val="24"/>
              </w:rPr>
              <w:t>##Par###19 19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Н.В. Гоголь. Повесть «Шинель»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###Par###20 20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Н.В. Гоголь. Поэма «Мёртвые души»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###Par###21 21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###Par###22 22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И.С. Тургенев. Одно произведение (повесть или </w:t>
            </w:r>
            <w:r>
              <w:rPr>
                <w:rFonts w:ascii="Times New Roman" w:hAnsi="Times New Roman"/>
                <w:sz w:val="24"/>
              </w:rPr>
              <w:t>рассказ) по выбору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###Par###23 23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Н.С. Лесков. Одно произведение (повесть или рассказ) по выбору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###Par###24 24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Ф.И. Тютчев. 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###Par###25 25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А.А. Фет. 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###Par###26 26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Н.А. Некрасов. 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###Par###27 27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М.Е. </w:t>
            </w:r>
            <w:r>
              <w:rPr>
                <w:rFonts w:ascii="Times New Roman" w:hAnsi="Times New Roman"/>
                <w:sz w:val="24"/>
              </w:rPr>
              <w:t>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###Par###28 28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Ф.М. Достоевский. Одно произведение (повесть или рассказ) по выбору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###Par###29 29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Л.Н. Толстой. Рассказ «После бала» и</w:t>
            </w:r>
            <w:r>
              <w:rPr>
                <w:rFonts w:ascii="Times New Roman" w:hAnsi="Times New Roman"/>
                <w:sz w:val="24"/>
              </w:rPr>
              <w:t xml:space="preserve"> одно произведение (повесть или рассказ) по выбору 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###Par###30 30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###Par###31 31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A.К. Толстой. </w:t>
            </w:r>
            <w:r>
              <w:rPr>
                <w:rFonts w:ascii="Times New Roman" w:hAnsi="Times New Roman"/>
                <w:sz w:val="24"/>
              </w:rPr>
              <w:t>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###Par###32 32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И.А. Бунин. 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###Par###33 33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А.А. Блок. 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###Par###34 34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В.В. Маяковский. 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###Par###35 35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С.А. Есенин. 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###Par###36 36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Н.С. Гумилёв. 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###Par###37 37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М.И. </w:t>
            </w:r>
            <w:r>
              <w:rPr>
                <w:rFonts w:ascii="Times New Roman" w:hAnsi="Times New Roman"/>
                <w:sz w:val="24"/>
              </w:rPr>
              <w:t>Цветаева. 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###Par###38 38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О.Э. Мандельштам. 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###Par###39 39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Б.Л. Пастернак. Стихотворения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###Par###40 40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А.И. Куприн (одно произведение по выбору)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###Par###41 41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М.А. Шолохов. Рассказ «Судьба человека»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###Par###42 42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А.Т. </w:t>
            </w:r>
            <w:r>
              <w:rPr>
                <w:rFonts w:ascii="Times New Roman" w:hAnsi="Times New Roman"/>
                <w:sz w:val="24"/>
              </w:rPr>
              <w:t>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###Par###43 43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В.М. Шукшин. Рассказы: «Чудик», «Стенька Разин», «Критики» и другие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###Par###44 44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А.И. Солженицын. Рассказ «Матрёнин двор»</w:t>
            </w:r>
          </w:p>
        </w:tc>
      </w:tr>
      <w:tr w:rsidR="00920090">
        <w:trPr>
          <w:trHeight w:val="234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###Par###45</w:t>
            </w:r>
            <w:r>
              <w:rPr>
                <w:rFonts w:ascii="Times New Roman" w:hAnsi="Times New Roman"/>
                <w:sz w:val="24"/>
              </w:rPr>
              <w:t xml:space="preserve"> 45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</w:t>
            </w:r>
            <w:r>
              <w:rPr>
                <w:rFonts w:ascii="Times New Roman" w:hAnsi="Times New Roman"/>
                <w:sz w:val="24"/>
              </w:rPr>
              <w:t>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920090">
        <w:trPr>
          <w:trHeight w:val="282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###Par###46 46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Авторы стихотворных произведений (лирика) XX – XXI вв. (стихотворения указанных поэтов могут быть </w:t>
            </w:r>
            <w:r>
              <w:rPr>
                <w:rFonts w:ascii="Times New Roman" w:hAnsi="Times New Roman"/>
                <w:sz w:val="24"/>
              </w:rPr>
              <w:t xml:space="preserve">включены в часть 1 контрольных измерительных материалов): Б.А. Ахмадулина, А.А. Ахматова, О.Ф. Берггольц, И.А. Бродский, А.А. Вознесенский, B.C. Высоцкий, Е.А. Евтушенко, Н.А. Заболоцкий, М.В. Исаковский, Ю.П. Кузнецов, А.С. Кушнер, Ю.Д. Левитанский, Ю.П. </w:t>
            </w:r>
            <w:r>
              <w:rPr>
                <w:rFonts w:ascii="Times New Roman" w:hAnsi="Times New Roman"/>
                <w:sz w:val="24"/>
              </w:rPr>
              <w:t>Мориц, Б.Ш. Окуджава, Р.И. Рождественский, Н.М. Рубцов, Д.С. Самойлов, М.А. Светлов, К.М. Симонов и другие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###Par###47 47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Литература народов Российской Федерации. Авторы стихотворных произведений (лирика): Р.Г. Гамзатов, М. Карим, Г. Тукай, К. Кулиев и </w:t>
            </w:r>
            <w:r>
              <w:rPr>
                <w:rFonts w:ascii="Times New Roman" w:hAnsi="Times New Roman"/>
                <w:sz w:val="24"/>
              </w:rPr>
              <w:t>другие</w:t>
            </w:r>
          </w:p>
        </w:tc>
      </w:tr>
      <w:tr w:rsidR="00920090">
        <w:trPr>
          <w:trHeight w:val="9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###Par###48 48</w:t>
            </w:r>
          </w:p>
        </w:tc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090" w:rsidRDefault="00E05FE0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920090" w:rsidRDefault="00920090">
      <w:pPr>
        <w:spacing w:after="0"/>
        <w:ind w:left="120"/>
      </w:pPr>
    </w:p>
    <w:p w:rsidR="00920090" w:rsidRDefault="00920090">
      <w:pPr>
        <w:sectPr w:rsidR="00920090">
          <w:pgSz w:w="11906" w:h="16383"/>
          <w:pgMar w:top="1134" w:right="850" w:bottom="1134" w:left="1701" w:header="720" w:footer="720" w:gutter="0"/>
          <w:cols w:space="720"/>
        </w:sectPr>
      </w:pPr>
    </w:p>
    <w:p w:rsidR="00920090" w:rsidRDefault="00E05FE0">
      <w:pPr>
        <w:spacing w:after="0"/>
        <w:ind w:left="120"/>
      </w:pPr>
      <w:bookmarkStart w:id="98" w:name="block-56371907"/>
      <w:bookmarkEnd w:id="97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920090" w:rsidRDefault="00E05FE0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920090" w:rsidRDefault="00920090">
      <w:pPr>
        <w:spacing w:after="0"/>
        <w:ind w:left="120"/>
      </w:pPr>
    </w:p>
    <w:p w:rsidR="00920090" w:rsidRDefault="00920090">
      <w:pPr>
        <w:spacing w:after="0"/>
        <w:ind w:left="120"/>
      </w:pPr>
    </w:p>
    <w:p w:rsidR="00920090" w:rsidRDefault="00920090">
      <w:pPr>
        <w:spacing w:after="0"/>
        <w:ind w:left="120"/>
      </w:pPr>
    </w:p>
    <w:p w:rsidR="00920090" w:rsidRDefault="00E05FE0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920090" w:rsidRDefault="00920090">
      <w:pPr>
        <w:spacing w:after="0"/>
        <w:ind w:left="120"/>
      </w:pPr>
    </w:p>
    <w:p w:rsidR="00920090" w:rsidRDefault="00920090">
      <w:pPr>
        <w:spacing w:after="0"/>
        <w:ind w:left="120"/>
      </w:pPr>
    </w:p>
    <w:p w:rsidR="00920090" w:rsidRDefault="00E05FE0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920090" w:rsidRDefault="00920090">
      <w:pPr>
        <w:spacing w:after="0"/>
        <w:ind w:left="120"/>
      </w:pPr>
    </w:p>
    <w:p w:rsidR="00920090" w:rsidRDefault="00920090">
      <w:pPr>
        <w:sectPr w:rsidR="00920090">
          <w:pgSz w:w="11906" w:h="16383"/>
          <w:pgMar w:top="1134" w:right="850" w:bottom="1134" w:left="1701" w:header="720" w:footer="720" w:gutter="0"/>
          <w:cols w:space="720"/>
        </w:sectPr>
      </w:pPr>
    </w:p>
    <w:bookmarkEnd w:id="98"/>
    <w:p w:rsidR="00920090" w:rsidRDefault="00920090"/>
    <w:sectPr w:rsidR="0092009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31"/>
    <w:multiLevelType w:val="multilevel"/>
    <w:tmpl w:val="CCAEC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1A3F48"/>
    <w:multiLevelType w:val="multilevel"/>
    <w:tmpl w:val="F7F865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A5760D"/>
    <w:multiLevelType w:val="multilevel"/>
    <w:tmpl w:val="364C6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F861B5"/>
    <w:multiLevelType w:val="multilevel"/>
    <w:tmpl w:val="42D69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445315"/>
    <w:multiLevelType w:val="multilevel"/>
    <w:tmpl w:val="450A0C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2B7CCD"/>
    <w:multiLevelType w:val="multilevel"/>
    <w:tmpl w:val="21AAF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247935"/>
    <w:multiLevelType w:val="multilevel"/>
    <w:tmpl w:val="87B6B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AB4259"/>
    <w:multiLevelType w:val="multilevel"/>
    <w:tmpl w:val="3C2A9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543262"/>
    <w:multiLevelType w:val="multilevel"/>
    <w:tmpl w:val="11727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D61605"/>
    <w:multiLevelType w:val="multilevel"/>
    <w:tmpl w:val="DDEAD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6E54E2"/>
    <w:multiLevelType w:val="multilevel"/>
    <w:tmpl w:val="6A7CB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1073F6"/>
    <w:multiLevelType w:val="multilevel"/>
    <w:tmpl w:val="FC247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BB63FA"/>
    <w:multiLevelType w:val="multilevel"/>
    <w:tmpl w:val="840C4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1E7B7C"/>
    <w:multiLevelType w:val="multilevel"/>
    <w:tmpl w:val="0B949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9869B8"/>
    <w:multiLevelType w:val="multilevel"/>
    <w:tmpl w:val="30AED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F556FA"/>
    <w:multiLevelType w:val="multilevel"/>
    <w:tmpl w:val="0A7ED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0F203A"/>
    <w:multiLevelType w:val="multilevel"/>
    <w:tmpl w:val="23D4D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536395"/>
    <w:multiLevelType w:val="multilevel"/>
    <w:tmpl w:val="27566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FA2FD5"/>
    <w:multiLevelType w:val="multilevel"/>
    <w:tmpl w:val="997C9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A22A89"/>
    <w:multiLevelType w:val="multilevel"/>
    <w:tmpl w:val="1E562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FC20FE"/>
    <w:multiLevelType w:val="multilevel"/>
    <w:tmpl w:val="F4783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6B1B0A"/>
    <w:multiLevelType w:val="multilevel"/>
    <w:tmpl w:val="05EC8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EE1DB9"/>
    <w:multiLevelType w:val="multilevel"/>
    <w:tmpl w:val="EFF4F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"/>
  </w:num>
  <w:num w:numId="3">
    <w:abstractNumId w:val="5"/>
  </w:num>
  <w:num w:numId="4">
    <w:abstractNumId w:val="2"/>
  </w:num>
  <w:num w:numId="5">
    <w:abstractNumId w:val="15"/>
  </w:num>
  <w:num w:numId="6">
    <w:abstractNumId w:val="4"/>
  </w:num>
  <w:num w:numId="7">
    <w:abstractNumId w:val="20"/>
  </w:num>
  <w:num w:numId="8">
    <w:abstractNumId w:val="10"/>
  </w:num>
  <w:num w:numId="9">
    <w:abstractNumId w:val="19"/>
  </w:num>
  <w:num w:numId="10">
    <w:abstractNumId w:val="18"/>
  </w:num>
  <w:num w:numId="11">
    <w:abstractNumId w:val="16"/>
  </w:num>
  <w:num w:numId="12">
    <w:abstractNumId w:val="0"/>
  </w:num>
  <w:num w:numId="13">
    <w:abstractNumId w:val="14"/>
  </w:num>
  <w:num w:numId="14">
    <w:abstractNumId w:val="21"/>
  </w:num>
  <w:num w:numId="15">
    <w:abstractNumId w:val="6"/>
  </w:num>
  <w:num w:numId="16">
    <w:abstractNumId w:val="11"/>
  </w:num>
  <w:num w:numId="17">
    <w:abstractNumId w:val="8"/>
  </w:num>
  <w:num w:numId="18">
    <w:abstractNumId w:val="7"/>
  </w:num>
  <w:num w:numId="19">
    <w:abstractNumId w:val="9"/>
  </w:num>
  <w:num w:numId="20">
    <w:abstractNumId w:val="1"/>
  </w:num>
  <w:num w:numId="21">
    <w:abstractNumId w:val="17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20090"/>
    <w:rsid w:val="00920090"/>
    <w:rsid w:val="00E0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  <w:link w:val="a6"/>
  </w:style>
  <w:style w:type="paragraph" w:styleId="a6">
    <w:name w:val="caption"/>
    <w:basedOn w:val="a"/>
    <w:next w:val="a"/>
    <w:link w:val="a7"/>
    <w:pPr>
      <w:spacing w:line="240" w:lineRule="auto"/>
    </w:pPr>
    <w:rPr>
      <w:b/>
      <w:color w:val="4F81BD" w:themeColor="accent1"/>
      <w:sz w:val="18"/>
    </w:rPr>
  </w:style>
  <w:style w:type="character" w:customStyle="1" w:styleId="a7">
    <w:name w:val="Название объекта Знак"/>
    <w:basedOn w:val="1"/>
    <w:link w:val="a6"/>
    <w:rPr>
      <w:b/>
      <w:color w:val="4F81BD" w:themeColor="accent1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b">
    <w:name w:val="Подзаголовок Знак"/>
    <w:basedOn w:val="1"/>
    <w:link w:val="aa"/>
    <w:rPr>
      <w:rFonts w:asciiTheme="majorHAnsi" w:hAnsiTheme="majorHAnsi"/>
      <w:i/>
      <w:color w:val="4F81BD" w:themeColor="accent1"/>
      <w:spacing w:val="15"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16">
    <w:name w:val="Выделение1"/>
    <w:basedOn w:val="13"/>
    <w:link w:val="ae"/>
    <w:rPr>
      <w:i/>
    </w:rPr>
  </w:style>
  <w:style w:type="character" w:styleId="ae">
    <w:name w:val="Emphasis"/>
    <w:basedOn w:val="a0"/>
    <w:link w:val="16"/>
    <w:rPr>
      <w:i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E0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05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2de7a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7f41727e" TargetMode="External"/><Relationship Id="rId63" Type="http://schemas.openxmlformats.org/officeDocument/2006/relationships/hyperlink" Target="https://m.edsoo.ru/7f41b720" TargetMode="External"/><Relationship Id="rId84" Type="http://schemas.openxmlformats.org/officeDocument/2006/relationships/hyperlink" Target="https://m.edsoo.ru/8bc2abbc" TargetMode="External"/><Relationship Id="rId138" Type="http://schemas.openxmlformats.org/officeDocument/2006/relationships/hyperlink" Target="https://m.edsoo.ru/8bc30170" TargetMode="External"/><Relationship Id="rId159" Type="http://schemas.openxmlformats.org/officeDocument/2006/relationships/hyperlink" Target="https://m.edsoo.ru/8bc34310" TargetMode="External"/><Relationship Id="rId170" Type="http://schemas.openxmlformats.org/officeDocument/2006/relationships/hyperlink" Target="https://m.edsoo.ru/8bc3565c" TargetMode="External"/><Relationship Id="rId191" Type="http://schemas.openxmlformats.org/officeDocument/2006/relationships/hyperlink" Target="https://m.edsoo.ru/8bc37a9c" TargetMode="External"/><Relationship Id="rId205" Type="http://schemas.openxmlformats.org/officeDocument/2006/relationships/hyperlink" Target="https://m.edsoo.ru/8bc40584" TargetMode="External"/><Relationship Id="rId226" Type="http://schemas.openxmlformats.org/officeDocument/2006/relationships/hyperlink" Target="https://m.edsoo.ru/8bc42d3e" TargetMode="External"/><Relationship Id="rId247" Type="http://schemas.openxmlformats.org/officeDocument/2006/relationships/hyperlink" Target="https://m.edsoo.ru/8bc45264" TargetMode="External"/><Relationship Id="rId107" Type="http://schemas.openxmlformats.org/officeDocument/2006/relationships/hyperlink" Target="https://m.edsoo.ru/8bc2d420" TargetMode="External"/><Relationship Id="rId268" Type="http://schemas.openxmlformats.org/officeDocument/2006/relationships/hyperlink" Target="https://m.edsoo.ru/8bc4728a" TargetMode="Externa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53" Type="http://schemas.openxmlformats.org/officeDocument/2006/relationships/hyperlink" Target="https://m.edsoo.ru/7f41727e" TargetMode="External"/><Relationship Id="rId74" Type="http://schemas.openxmlformats.org/officeDocument/2006/relationships/hyperlink" Target="https://m.edsoo.ru/7f41b720" TargetMode="External"/><Relationship Id="rId128" Type="http://schemas.openxmlformats.org/officeDocument/2006/relationships/hyperlink" Target="https://m.edsoo.ru/8bc2f54a" TargetMode="External"/><Relationship Id="rId149" Type="http://schemas.openxmlformats.org/officeDocument/2006/relationships/hyperlink" Target="https://m.edsoo.ru/8bc31d9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bc2c4e4" TargetMode="External"/><Relationship Id="rId160" Type="http://schemas.openxmlformats.org/officeDocument/2006/relationships/hyperlink" Target="https://m.edsoo.ru/8bc34428" TargetMode="External"/><Relationship Id="rId181" Type="http://schemas.openxmlformats.org/officeDocument/2006/relationships/hyperlink" Target="https://m.edsoo.ru/8bc3706a" TargetMode="External"/><Relationship Id="rId216" Type="http://schemas.openxmlformats.org/officeDocument/2006/relationships/hyperlink" Target="https://m.edsoo.ru/8bc41d6c" TargetMode="External"/><Relationship Id="rId237" Type="http://schemas.openxmlformats.org/officeDocument/2006/relationships/hyperlink" Target="https://m.edsoo.ru/8bc43bb2" TargetMode="External"/><Relationship Id="rId258" Type="http://schemas.openxmlformats.org/officeDocument/2006/relationships/hyperlink" Target="https://m.edsoo.ru/8bc4648e" TargetMode="External"/><Relationship Id="rId22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7f41727e" TargetMode="External"/><Relationship Id="rId64" Type="http://schemas.openxmlformats.org/officeDocument/2006/relationships/hyperlink" Target="https://m.edsoo.ru/7f41b720" TargetMode="External"/><Relationship Id="rId118" Type="http://schemas.openxmlformats.org/officeDocument/2006/relationships/hyperlink" Target="https://m.edsoo.ru/8bc2dfa6" TargetMode="External"/><Relationship Id="rId139" Type="http://schemas.openxmlformats.org/officeDocument/2006/relationships/hyperlink" Target="https://m.edsoo.ru/8bc30288" TargetMode="External"/><Relationship Id="rId85" Type="http://schemas.openxmlformats.org/officeDocument/2006/relationships/hyperlink" Target="https://m.edsoo.ru/8bc2ad6a" TargetMode="External"/><Relationship Id="rId150" Type="http://schemas.openxmlformats.org/officeDocument/2006/relationships/hyperlink" Target="https://m.edsoo.ru/8bc323b2" TargetMode="External"/><Relationship Id="rId171" Type="http://schemas.openxmlformats.org/officeDocument/2006/relationships/hyperlink" Target="https://m.edsoo.ru/8bc35878" TargetMode="External"/><Relationship Id="rId192" Type="http://schemas.openxmlformats.org/officeDocument/2006/relationships/hyperlink" Target="https://m.edsoo.ru/8bc3851e" TargetMode="External"/><Relationship Id="rId206" Type="http://schemas.openxmlformats.org/officeDocument/2006/relationships/hyperlink" Target="https://m.edsoo.ru/8bc40692" TargetMode="External"/><Relationship Id="rId227" Type="http://schemas.openxmlformats.org/officeDocument/2006/relationships/hyperlink" Target="https://m.edsoo.ru/8bc42e4c" TargetMode="External"/><Relationship Id="rId248" Type="http://schemas.openxmlformats.org/officeDocument/2006/relationships/hyperlink" Target="https://m.edsoo.ru/8bc45372" TargetMode="External"/><Relationship Id="rId269" Type="http://schemas.openxmlformats.org/officeDocument/2006/relationships/hyperlink" Target="https://m.edsoo.ru/8bc47398" TargetMode="External"/><Relationship Id="rId12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108" Type="http://schemas.openxmlformats.org/officeDocument/2006/relationships/hyperlink" Target="https://m.edsoo.ru/8bc2d538" TargetMode="External"/><Relationship Id="rId129" Type="http://schemas.openxmlformats.org/officeDocument/2006/relationships/hyperlink" Target="https://m.edsoo.ru/8bc2f6ee" TargetMode="External"/><Relationship Id="rId54" Type="http://schemas.openxmlformats.org/officeDocument/2006/relationships/hyperlink" Target="https://m.edsoo.ru/7f41727e" TargetMode="External"/><Relationship Id="rId75" Type="http://schemas.openxmlformats.org/officeDocument/2006/relationships/hyperlink" Target="https://m.edsoo.ru/7f41b720" TargetMode="External"/><Relationship Id="rId96" Type="http://schemas.openxmlformats.org/officeDocument/2006/relationships/hyperlink" Target="https://m.edsoo.ru/8bc2c354" TargetMode="External"/><Relationship Id="rId140" Type="http://schemas.openxmlformats.org/officeDocument/2006/relationships/hyperlink" Target="https://m.edsoo.ru/8bc303aa" TargetMode="External"/><Relationship Id="rId161" Type="http://schemas.openxmlformats.org/officeDocument/2006/relationships/hyperlink" Target="https://m.edsoo.ru/8bc3464e" TargetMode="External"/><Relationship Id="rId182" Type="http://schemas.openxmlformats.org/officeDocument/2006/relationships/hyperlink" Target="https://m.edsoo.ru/8bc3678c" TargetMode="External"/><Relationship Id="rId217" Type="http://schemas.openxmlformats.org/officeDocument/2006/relationships/hyperlink" Target="https://m.edsoo.ru/8bc41ea2" TargetMode="External"/><Relationship Id="rId6" Type="http://schemas.openxmlformats.org/officeDocument/2006/relationships/image" Target="media/image1.jpg"/><Relationship Id="rId238" Type="http://schemas.openxmlformats.org/officeDocument/2006/relationships/hyperlink" Target="https://m.edsoo.ru/8bc43e3c" TargetMode="External"/><Relationship Id="rId259" Type="http://schemas.openxmlformats.org/officeDocument/2006/relationships/hyperlink" Target="https://m.edsoo.ru/8bc465a6" TargetMode="External"/><Relationship Id="rId23" Type="http://schemas.openxmlformats.org/officeDocument/2006/relationships/hyperlink" Target="https://m.edsoo.ru/7f41542e" TargetMode="External"/><Relationship Id="rId119" Type="http://schemas.openxmlformats.org/officeDocument/2006/relationships/hyperlink" Target="https://m.edsoo.ru/8bc2e5d2" TargetMode="External"/><Relationship Id="rId270" Type="http://schemas.openxmlformats.org/officeDocument/2006/relationships/hyperlink" Target="https://m.edsoo.ru/8bc408c2" TargetMode="External"/><Relationship Id="rId44" Type="http://schemas.openxmlformats.org/officeDocument/2006/relationships/hyperlink" Target="https://m.edsoo.ru/7f41727e" TargetMode="External"/><Relationship Id="rId60" Type="http://schemas.openxmlformats.org/officeDocument/2006/relationships/hyperlink" Target="https://m.edsoo.ru/7f41727e" TargetMode="External"/><Relationship Id="rId65" Type="http://schemas.openxmlformats.org/officeDocument/2006/relationships/hyperlink" Target="https://m.edsoo.ru/7f41b720" TargetMode="External"/><Relationship Id="rId81" Type="http://schemas.openxmlformats.org/officeDocument/2006/relationships/hyperlink" Target="https://m.edsoo.ru/7f41b720" TargetMode="External"/><Relationship Id="rId86" Type="http://schemas.openxmlformats.org/officeDocument/2006/relationships/hyperlink" Target="https://m.edsoo.ru/8bc2aee6" TargetMode="External"/><Relationship Id="rId130" Type="http://schemas.openxmlformats.org/officeDocument/2006/relationships/hyperlink" Target="https://m.edsoo.ru/8bc2f824" TargetMode="External"/><Relationship Id="rId135" Type="http://schemas.openxmlformats.org/officeDocument/2006/relationships/hyperlink" Target="https://m.edsoo.ru/8bc2fda6" TargetMode="External"/><Relationship Id="rId151" Type="http://schemas.openxmlformats.org/officeDocument/2006/relationships/hyperlink" Target="https://m.edsoo.ru/8bc32574" TargetMode="External"/><Relationship Id="rId156" Type="http://schemas.openxmlformats.org/officeDocument/2006/relationships/hyperlink" Target="https://m.edsoo.ru/8bc340ae" TargetMode="External"/><Relationship Id="rId177" Type="http://schemas.openxmlformats.org/officeDocument/2006/relationships/hyperlink" Target="https://m.edsoo.ru/8bc35f3a" TargetMode="External"/><Relationship Id="rId198" Type="http://schemas.openxmlformats.org/officeDocument/2006/relationships/hyperlink" Target="https://m.edsoo.ru/8bc3f6d4" TargetMode="External"/><Relationship Id="rId172" Type="http://schemas.openxmlformats.org/officeDocument/2006/relationships/hyperlink" Target="https://m.edsoo.ru/8bc35774" TargetMode="External"/><Relationship Id="rId193" Type="http://schemas.openxmlformats.org/officeDocument/2006/relationships/hyperlink" Target="https://m.edsoo.ru/8bc38672" TargetMode="External"/><Relationship Id="rId202" Type="http://schemas.openxmlformats.org/officeDocument/2006/relationships/hyperlink" Target="https://m.edsoo.ru/8bc3fcba" TargetMode="External"/><Relationship Id="rId207" Type="http://schemas.openxmlformats.org/officeDocument/2006/relationships/hyperlink" Target="https://m.edsoo.ru/8bc40ae8" TargetMode="External"/><Relationship Id="rId223" Type="http://schemas.openxmlformats.org/officeDocument/2006/relationships/hyperlink" Target="https://m.edsoo.ru/8bc4285c" TargetMode="External"/><Relationship Id="rId228" Type="http://schemas.openxmlformats.org/officeDocument/2006/relationships/hyperlink" Target="https://m.edsoo.ru/8bc430ea" TargetMode="External"/><Relationship Id="rId244" Type="http://schemas.openxmlformats.org/officeDocument/2006/relationships/hyperlink" Target="https://m.edsoo.ru/8bc44e0e" TargetMode="External"/><Relationship Id="rId249" Type="http://schemas.openxmlformats.org/officeDocument/2006/relationships/hyperlink" Target="https://m.edsoo.ru/8bc454f8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7f41727e" TargetMode="External"/><Relationship Id="rId109" Type="http://schemas.openxmlformats.org/officeDocument/2006/relationships/hyperlink" Target="https://m.edsoo.ru/8bc2d6dc" TargetMode="External"/><Relationship Id="rId260" Type="http://schemas.openxmlformats.org/officeDocument/2006/relationships/hyperlink" Target="https://m.edsoo.ru/8bc466aa" TargetMode="External"/><Relationship Id="rId265" Type="http://schemas.openxmlformats.org/officeDocument/2006/relationships/hyperlink" Target="https://m.edsoo.ru/8bc4749c" TargetMode="External"/><Relationship Id="rId34" Type="http://schemas.openxmlformats.org/officeDocument/2006/relationships/hyperlink" Target="https://m.edsoo.ru/7f41542e" TargetMode="External"/><Relationship Id="rId50" Type="http://schemas.openxmlformats.org/officeDocument/2006/relationships/hyperlink" Target="https://m.edsoo.ru/7f41727e" TargetMode="External"/><Relationship Id="rId55" Type="http://schemas.openxmlformats.org/officeDocument/2006/relationships/hyperlink" Target="https://m.edsoo.ru/7f41727e" TargetMode="External"/><Relationship Id="rId76" Type="http://schemas.openxmlformats.org/officeDocument/2006/relationships/hyperlink" Target="https://m.edsoo.ru/7f41b720" TargetMode="External"/><Relationship Id="rId97" Type="http://schemas.openxmlformats.org/officeDocument/2006/relationships/hyperlink" Target="https://m.edsoo.ru/8bc2c61a" TargetMode="External"/><Relationship Id="rId104" Type="http://schemas.openxmlformats.org/officeDocument/2006/relationships/hyperlink" Target="https://m.edsoo.ru/8bc2d092" TargetMode="External"/><Relationship Id="rId120" Type="http://schemas.openxmlformats.org/officeDocument/2006/relationships/hyperlink" Target="https://m.edsoo.ru/8bc2e4ba" TargetMode="External"/><Relationship Id="rId125" Type="http://schemas.openxmlformats.org/officeDocument/2006/relationships/hyperlink" Target="https://m.edsoo.ru/8bc2ec8a" TargetMode="External"/><Relationship Id="rId141" Type="http://schemas.openxmlformats.org/officeDocument/2006/relationships/hyperlink" Target="https://m.edsoo.ru/8bc30620" TargetMode="External"/><Relationship Id="rId146" Type="http://schemas.openxmlformats.org/officeDocument/2006/relationships/hyperlink" Target="https://m.edsoo.ru/8bc3155c" TargetMode="External"/><Relationship Id="rId167" Type="http://schemas.openxmlformats.org/officeDocument/2006/relationships/hyperlink" Target="https://m.edsoo.ru/8bc352ba" TargetMode="External"/><Relationship Id="rId188" Type="http://schemas.openxmlformats.org/officeDocument/2006/relationships/hyperlink" Target="https://m.edsoo.ru/8bc373f8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7f41b720" TargetMode="External"/><Relationship Id="rId92" Type="http://schemas.openxmlformats.org/officeDocument/2006/relationships/hyperlink" Target="https://m.edsoo.ru/8bc2b4e0" TargetMode="External"/><Relationship Id="rId162" Type="http://schemas.openxmlformats.org/officeDocument/2006/relationships/hyperlink" Target="https://m.edsoo.ru/8bc3475c" TargetMode="External"/><Relationship Id="rId183" Type="http://schemas.openxmlformats.org/officeDocument/2006/relationships/hyperlink" Target="https://m.edsoo.ru/8bc368ae" TargetMode="External"/><Relationship Id="rId213" Type="http://schemas.openxmlformats.org/officeDocument/2006/relationships/hyperlink" Target="https://m.edsoo.ru/8bc41aec" TargetMode="External"/><Relationship Id="rId218" Type="http://schemas.openxmlformats.org/officeDocument/2006/relationships/hyperlink" Target="https://m.edsoo.ru/8bc44328" TargetMode="External"/><Relationship Id="rId234" Type="http://schemas.openxmlformats.org/officeDocument/2006/relationships/hyperlink" Target="https://m.edsoo.ru/8bc4387e" TargetMode="External"/><Relationship Id="rId239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42e" TargetMode="External"/><Relationship Id="rId250" Type="http://schemas.openxmlformats.org/officeDocument/2006/relationships/hyperlink" Target="https://m.edsoo.ru/8bc4561a" TargetMode="External"/><Relationship Id="rId255" Type="http://schemas.openxmlformats.org/officeDocument/2006/relationships/hyperlink" Target="https://m.edsoo.ru/8bc45ed0" TargetMode="External"/><Relationship Id="rId271" Type="http://schemas.openxmlformats.org/officeDocument/2006/relationships/hyperlink" Target="https://m.edsoo.ru/8bc409d0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7f41727e" TargetMode="External"/><Relationship Id="rId45" Type="http://schemas.openxmlformats.org/officeDocument/2006/relationships/hyperlink" Target="https://m.edsoo.ru/7f41727e" TargetMode="External"/><Relationship Id="rId66" Type="http://schemas.openxmlformats.org/officeDocument/2006/relationships/hyperlink" Target="https://m.edsoo.ru/7f41b720" TargetMode="External"/><Relationship Id="rId87" Type="http://schemas.openxmlformats.org/officeDocument/2006/relationships/hyperlink" Target="https://m.edsoo.ru/8bc2b706" TargetMode="External"/><Relationship Id="rId110" Type="http://schemas.openxmlformats.org/officeDocument/2006/relationships/hyperlink" Target="https://m.edsoo.ru/8bc2d7e0" TargetMode="External"/><Relationship Id="rId115" Type="http://schemas.openxmlformats.org/officeDocument/2006/relationships/hyperlink" Target="https://m.edsoo.ru/8bc2db82" TargetMode="External"/><Relationship Id="rId131" Type="http://schemas.openxmlformats.org/officeDocument/2006/relationships/hyperlink" Target="https://m.edsoo.ru/8bc2f932" TargetMode="External"/><Relationship Id="rId136" Type="http://schemas.openxmlformats.org/officeDocument/2006/relationships/hyperlink" Target="https://m.edsoo.ru/8bc2fec8" TargetMode="External"/><Relationship Id="rId157" Type="http://schemas.openxmlformats.org/officeDocument/2006/relationships/hyperlink" Target="https://m.edsoo.ru/8bc3420c" TargetMode="External"/><Relationship Id="rId178" Type="http://schemas.openxmlformats.org/officeDocument/2006/relationships/hyperlink" Target="https://m.edsoo.ru/8bc36520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8bc2a7e8" TargetMode="External"/><Relationship Id="rId152" Type="http://schemas.openxmlformats.org/officeDocument/2006/relationships/hyperlink" Target="https://m.edsoo.ru/8bc3270e" TargetMode="External"/><Relationship Id="rId173" Type="http://schemas.openxmlformats.org/officeDocument/2006/relationships/hyperlink" Target="https://m.edsoo.ru/8bc35990" TargetMode="External"/><Relationship Id="rId194" Type="http://schemas.openxmlformats.org/officeDocument/2006/relationships/hyperlink" Target="https://m.edsoo.ru/8bc38a64" TargetMode="External"/><Relationship Id="rId199" Type="http://schemas.openxmlformats.org/officeDocument/2006/relationships/hyperlink" Target="https://m.edsoo.ru/8bc3f7e2" TargetMode="External"/><Relationship Id="rId203" Type="http://schemas.openxmlformats.org/officeDocument/2006/relationships/hyperlink" Target="https://m.edsoo.ru/8bc3fddc" TargetMode="External"/><Relationship Id="rId208" Type="http://schemas.openxmlformats.org/officeDocument/2006/relationships/hyperlink" Target="https://m.edsoo.ru/8bc40bec" TargetMode="External"/><Relationship Id="rId229" Type="http://schemas.openxmlformats.org/officeDocument/2006/relationships/hyperlink" Target="https://m.edsoo.ru/8bc4336a" TargetMode="External"/><Relationship Id="rId19" Type="http://schemas.openxmlformats.org/officeDocument/2006/relationships/hyperlink" Target="https://m.edsoo.ru/7f41542e" TargetMode="External"/><Relationship Id="rId224" Type="http://schemas.openxmlformats.org/officeDocument/2006/relationships/hyperlink" Target="https://m.edsoo.ru/8bc4297e" TargetMode="External"/><Relationship Id="rId240" Type="http://schemas.openxmlformats.org/officeDocument/2006/relationships/hyperlink" Target="https://m.edsoo.ru/8bc440e4" TargetMode="External"/><Relationship Id="rId245" Type="http://schemas.openxmlformats.org/officeDocument/2006/relationships/hyperlink" Target="https://m.edsoo.ru/8bc45034" TargetMode="External"/><Relationship Id="rId261" Type="http://schemas.openxmlformats.org/officeDocument/2006/relationships/hyperlink" Target="https://m.edsoo.ru/8bc4636c" TargetMode="External"/><Relationship Id="rId266" Type="http://schemas.openxmlformats.org/officeDocument/2006/relationships/hyperlink" Target="https://m.edsoo.ru/8bc46db2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7f41727e" TargetMode="External"/><Relationship Id="rId56" Type="http://schemas.openxmlformats.org/officeDocument/2006/relationships/hyperlink" Target="https://m.edsoo.ru/7f41727e" TargetMode="External"/><Relationship Id="rId77" Type="http://schemas.openxmlformats.org/officeDocument/2006/relationships/hyperlink" Target="https://m.edsoo.ru/7f41b720" TargetMode="External"/><Relationship Id="rId100" Type="http://schemas.openxmlformats.org/officeDocument/2006/relationships/hyperlink" Target="https://m.edsoo.ru/8bc2c976" TargetMode="External"/><Relationship Id="rId105" Type="http://schemas.openxmlformats.org/officeDocument/2006/relationships/hyperlink" Target="https://m.edsoo.ru/8bc2d1be" TargetMode="External"/><Relationship Id="rId126" Type="http://schemas.openxmlformats.org/officeDocument/2006/relationships/hyperlink" Target="https://m.edsoo.ru/8bc2edf2" TargetMode="External"/><Relationship Id="rId147" Type="http://schemas.openxmlformats.org/officeDocument/2006/relationships/hyperlink" Target="https://m.edsoo.ru/8bc316d8" TargetMode="External"/><Relationship Id="rId168" Type="http://schemas.openxmlformats.org/officeDocument/2006/relationships/hyperlink" Target="https://m.edsoo.ru/8bc3542c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7f41727e" TargetMode="External"/><Relationship Id="rId72" Type="http://schemas.openxmlformats.org/officeDocument/2006/relationships/hyperlink" Target="https://m.edsoo.ru/7f41b720" TargetMode="External"/><Relationship Id="rId93" Type="http://schemas.openxmlformats.org/officeDocument/2006/relationships/hyperlink" Target="https://m.edsoo.ru/8bc2c124" TargetMode="External"/><Relationship Id="rId98" Type="http://schemas.openxmlformats.org/officeDocument/2006/relationships/hyperlink" Target="https://m.edsoo.ru/8bc2c732" TargetMode="External"/><Relationship Id="rId121" Type="http://schemas.openxmlformats.org/officeDocument/2006/relationships/hyperlink" Target="https://m.edsoo.ru/8bc2e6e0" TargetMode="External"/><Relationship Id="rId142" Type="http://schemas.openxmlformats.org/officeDocument/2006/relationships/hyperlink" Target="https://m.edsoo.ru/8bc30cf6" TargetMode="External"/><Relationship Id="rId163" Type="http://schemas.openxmlformats.org/officeDocument/2006/relationships/hyperlink" Target="https://m.edsoo.ru/8bc34860" TargetMode="External"/><Relationship Id="rId184" Type="http://schemas.openxmlformats.org/officeDocument/2006/relationships/hyperlink" Target="https://m.edsoo.ru/8bc3626e" TargetMode="External"/><Relationship Id="rId189" Type="http://schemas.openxmlformats.org/officeDocument/2006/relationships/hyperlink" Target="https://m.edsoo.ru/8bc375a6" TargetMode="External"/><Relationship Id="rId219" Type="http://schemas.openxmlformats.org/officeDocument/2006/relationships/hyperlink" Target="https://m.edsoo.ru/8bc4458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41c18" TargetMode="External"/><Relationship Id="rId230" Type="http://schemas.openxmlformats.org/officeDocument/2006/relationships/hyperlink" Target="https://m.edsoo.ru/8bc434be" TargetMode="External"/><Relationship Id="rId235" Type="http://schemas.openxmlformats.org/officeDocument/2006/relationships/hyperlink" Target="https://m.edsoo.ru/8bc43982" TargetMode="External"/><Relationship Id="rId251" Type="http://schemas.openxmlformats.org/officeDocument/2006/relationships/hyperlink" Target="https://m.edsoo.ru/8bc45a52" TargetMode="External"/><Relationship Id="rId256" Type="http://schemas.openxmlformats.org/officeDocument/2006/relationships/hyperlink" Target="https://m.edsoo.ru/8bc46146" TargetMode="Externa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7f41727e" TargetMode="External"/><Relationship Id="rId67" Type="http://schemas.openxmlformats.org/officeDocument/2006/relationships/hyperlink" Target="https://m.edsoo.ru/7f41b720" TargetMode="External"/><Relationship Id="rId116" Type="http://schemas.openxmlformats.org/officeDocument/2006/relationships/hyperlink" Target="https://m.edsoo.ru/8bc2db82" TargetMode="External"/><Relationship Id="rId137" Type="http://schemas.openxmlformats.org/officeDocument/2006/relationships/hyperlink" Target="https://m.edsoo.ru/8bc3004e" TargetMode="External"/><Relationship Id="rId158" Type="http://schemas.openxmlformats.org/officeDocument/2006/relationships/hyperlink" Target="https://m.edsoo.ru/8bc33fa0" TargetMode="External"/><Relationship Id="rId272" Type="http://schemas.openxmlformats.org/officeDocument/2006/relationships/fontTable" Target="fontTable.xm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7f41727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8bc2aa04" TargetMode="External"/><Relationship Id="rId88" Type="http://schemas.openxmlformats.org/officeDocument/2006/relationships/hyperlink" Target="https://m.edsoo.ru/8bc2b81e" TargetMode="External"/><Relationship Id="rId111" Type="http://schemas.openxmlformats.org/officeDocument/2006/relationships/hyperlink" Target="https://m.edsoo.ru/8bc2e0c8" TargetMode="External"/><Relationship Id="rId132" Type="http://schemas.openxmlformats.org/officeDocument/2006/relationships/hyperlink" Target="https://m.edsoo.ru/8bc2fa54" TargetMode="External"/><Relationship Id="rId153" Type="http://schemas.openxmlformats.org/officeDocument/2006/relationships/hyperlink" Target="https://m.edsoo.ru/8bc32e66" TargetMode="External"/><Relationship Id="rId174" Type="http://schemas.openxmlformats.org/officeDocument/2006/relationships/hyperlink" Target="https://m.edsoo.ru/8bc35c06" TargetMode="External"/><Relationship Id="rId179" Type="http://schemas.openxmlformats.org/officeDocument/2006/relationships/hyperlink" Target="https://m.edsoo.ru/8bc36656" TargetMode="External"/><Relationship Id="rId195" Type="http://schemas.openxmlformats.org/officeDocument/2006/relationships/hyperlink" Target="https://m.edsoo.ru/8bc3808c" TargetMode="External"/><Relationship Id="rId209" Type="http://schemas.openxmlformats.org/officeDocument/2006/relationships/hyperlink" Target="https://m.edsoo.ru/8bc40f48" TargetMode="External"/><Relationship Id="rId190" Type="http://schemas.openxmlformats.org/officeDocument/2006/relationships/hyperlink" Target="https://m.edsoo.ru/8bc3798e" TargetMode="External"/><Relationship Id="rId204" Type="http://schemas.openxmlformats.org/officeDocument/2006/relationships/hyperlink" Target="https://m.edsoo.ru/8bc3fef4" TargetMode="External"/><Relationship Id="rId220" Type="http://schemas.openxmlformats.org/officeDocument/2006/relationships/hyperlink" Target="https://m.edsoo.ru/8bc421fe" TargetMode="External"/><Relationship Id="rId225" Type="http://schemas.openxmlformats.org/officeDocument/2006/relationships/hyperlink" Target="https://m.edsoo.ru/8bc42b9a" TargetMode="External"/><Relationship Id="rId241" Type="http://schemas.openxmlformats.org/officeDocument/2006/relationships/hyperlink" Target="https://m.edsoo.ru/8bc449ea" TargetMode="External"/><Relationship Id="rId246" Type="http://schemas.openxmlformats.org/officeDocument/2006/relationships/hyperlink" Target="https://m.edsoo.ru/8bc4514c" TargetMode="External"/><Relationship Id="rId267" Type="http://schemas.openxmlformats.org/officeDocument/2006/relationships/hyperlink" Target="https://m.edsoo.ru/8bc46ed4" TargetMode="External"/><Relationship Id="rId15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7f41727e" TargetMode="External"/><Relationship Id="rId57" Type="http://schemas.openxmlformats.org/officeDocument/2006/relationships/hyperlink" Target="https://m.edsoo.ru/7f41727e" TargetMode="External"/><Relationship Id="rId106" Type="http://schemas.openxmlformats.org/officeDocument/2006/relationships/hyperlink" Target="https://m.edsoo.ru/8bc2d2e0" TargetMode="External"/><Relationship Id="rId127" Type="http://schemas.openxmlformats.org/officeDocument/2006/relationships/hyperlink" Target="https://m.edsoo.ru/8bc2f036" TargetMode="External"/><Relationship Id="rId262" Type="http://schemas.openxmlformats.org/officeDocument/2006/relationships/hyperlink" Target="https://m.edsoo.ru/8bc467ae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52" Type="http://schemas.openxmlformats.org/officeDocument/2006/relationships/hyperlink" Target="https://m.edsoo.ru/7f41727e" TargetMode="External"/><Relationship Id="rId73" Type="http://schemas.openxmlformats.org/officeDocument/2006/relationships/hyperlink" Target="https://m.edsoo.ru/7f41b720" TargetMode="External"/><Relationship Id="rId78" Type="http://schemas.openxmlformats.org/officeDocument/2006/relationships/hyperlink" Target="https://m.edsoo.ru/7f41b720" TargetMode="External"/><Relationship Id="rId94" Type="http://schemas.openxmlformats.org/officeDocument/2006/relationships/hyperlink" Target="https://m.edsoo.ru/8bc2bb52" TargetMode="External"/><Relationship Id="rId99" Type="http://schemas.openxmlformats.org/officeDocument/2006/relationships/hyperlink" Target="https://m.edsoo.ru/8bc2c84a" TargetMode="External"/><Relationship Id="rId101" Type="http://schemas.openxmlformats.org/officeDocument/2006/relationships/hyperlink" Target="https://m.edsoo.ru/8bc2cba6" TargetMode="External"/><Relationship Id="rId122" Type="http://schemas.openxmlformats.org/officeDocument/2006/relationships/hyperlink" Target="https://m.edsoo.ru/8bc2e7f8" TargetMode="External"/><Relationship Id="rId143" Type="http://schemas.openxmlformats.org/officeDocument/2006/relationships/hyperlink" Target="https://m.edsoo.ru/8bc30f1c" TargetMode="External"/><Relationship Id="rId148" Type="http://schemas.openxmlformats.org/officeDocument/2006/relationships/hyperlink" Target="https://m.edsoo.ru/8bc317f0" TargetMode="External"/><Relationship Id="rId164" Type="http://schemas.openxmlformats.org/officeDocument/2006/relationships/hyperlink" Target="https://m.edsoo.ru/8bc34d60" TargetMode="External"/><Relationship Id="rId169" Type="http://schemas.openxmlformats.org/officeDocument/2006/relationships/hyperlink" Target="https://m.edsoo.ru/8bc35544" TargetMode="External"/><Relationship Id="rId185" Type="http://schemas.openxmlformats.org/officeDocument/2006/relationships/hyperlink" Target="https://m.edsoo.ru/8bc369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42e" TargetMode="External"/><Relationship Id="rId180" Type="http://schemas.openxmlformats.org/officeDocument/2006/relationships/hyperlink" Target="https://m.edsoo.ru/8bc36f52" TargetMode="External"/><Relationship Id="rId210" Type="http://schemas.openxmlformats.org/officeDocument/2006/relationships/hyperlink" Target="https://m.edsoo.ru/8bc4166e" TargetMode="External"/><Relationship Id="rId215" Type="http://schemas.openxmlformats.org/officeDocument/2006/relationships/hyperlink" Target="https://m.edsoo.ru/8bc41fd8" TargetMode="External"/><Relationship Id="rId236" Type="http://schemas.openxmlformats.org/officeDocument/2006/relationships/hyperlink" Target="https://m.edsoo.ru/8bc43a9a" TargetMode="External"/><Relationship Id="rId257" Type="http://schemas.openxmlformats.org/officeDocument/2006/relationships/hyperlink" Target="https://m.edsoo.ru/8bc46254" TargetMode="External"/><Relationship Id="rId26" Type="http://schemas.openxmlformats.org/officeDocument/2006/relationships/hyperlink" Target="https://m.edsoo.ru/7f41542e" TargetMode="External"/><Relationship Id="rId231" Type="http://schemas.openxmlformats.org/officeDocument/2006/relationships/hyperlink" Target="https://m.edsoo.ru/8bc43658" TargetMode="External"/><Relationship Id="rId252" Type="http://schemas.openxmlformats.org/officeDocument/2006/relationships/hyperlink" Target="https://m.edsoo.ru/8bc45b92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s://m.edsoo.ru/7f41727e" TargetMode="External"/><Relationship Id="rId68" Type="http://schemas.openxmlformats.org/officeDocument/2006/relationships/hyperlink" Target="https://m.edsoo.ru/7f41b720" TargetMode="External"/><Relationship Id="rId89" Type="http://schemas.openxmlformats.org/officeDocument/2006/relationships/hyperlink" Target="https://m.edsoo.ru/8bc2b06c" TargetMode="External"/><Relationship Id="rId112" Type="http://schemas.openxmlformats.org/officeDocument/2006/relationships/hyperlink" Target="https://m.edsoo.ru/8bc2e28a" TargetMode="External"/><Relationship Id="rId133" Type="http://schemas.openxmlformats.org/officeDocument/2006/relationships/hyperlink" Target="https://m.edsoo.ru/8bc2fb6c" TargetMode="External"/><Relationship Id="rId154" Type="http://schemas.openxmlformats.org/officeDocument/2006/relationships/hyperlink" Target="https://m.edsoo.ru/8bc3358c" TargetMode="External"/><Relationship Id="rId175" Type="http://schemas.openxmlformats.org/officeDocument/2006/relationships/hyperlink" Target="https://m.edsoo.ru/8bc35e2c" TargetMode="External"/><Relationship Id="rId196" Type="http://schemas.openxmlformats.org/officeDocument/2006/relationships/hyperlink" Target="https://m.edsoo.ru/8bc3819a" TargetMode="External"/><Relationship Id="rId200" Type="http://schemas.openxmlformats.org/officeDocument/2006/relationships/hyperlink" Target="https://m.edsoo.ru/8bc3f8f0" TargetMode="External"/><Relationship Id="rId16" Type="http://schemas.openxmlformats.org/officeDocument/2006/relationships/hyperlink" Target="https://m.edsoo.ru/7f41542e" TargetMode="External"/><Relationship Id="rId221" Type="http://schemas.openxmlformats.org/officeDocument/2006/relationships/hyperlink" Target="https://m.edsoo.ru/8bc42618" TargetMode="External"/><Relationship Id="rId242" Type="http://schemas.openxmlformats.org/officeDocument/2006/relationships/hyperlink" Target="https://m.edsoo.ru/8bc44bca" TargetMode="External"/><Relationship Id="rId263" Type="http://schemas.openxmlformats.org/officeDocument/2006/relationships/hyperlink" Target="https://m.edsoo.ru/8bc46a7e" TargetMode="External"/><Relationship Id="rId37" Type="http://schemas.openxmlformats.org/officeDocument/2006/relationships/hyperlink" Target="https://m.edsoo.ru/7f41727e" TargetMode="External"/><Relationship Id="rId58" Type="http://schemas.openxmlformats.org/officeDocument/2006/relationships/hyperlink" Target="https://m.edsoo.ru/7f41727e" TargetMode="External"/><Relationship Id="rId79" Type="http://schemas.openxmlformats.org/officeDocument/2006/relationships/hyperlink" Target="https://m.edsoo.ru/7f41b720" TargetMode="External"/><Relationship Id="rId102" Type="http://schemas.openxmlformats.org/officeDocument/2006/relationships/hyperlink" Target="https://m.edsoo.ru/8bc2ce58" TargetMode="External"/><Relationship Id="rId123" Type="http://schemas.openxmlformats.org/officeDocument/2006/relationships/hyperlink" Target="https://m.edsoo.ru/8bc2e924" TargetMode="External"/><Relationship Id="rId144" Type="http://schemas.openxmlformats.org/officeDocument/2006/relationships/hyperlink" Target="https://m.edsoo.ru/8bc310de" TargetMode="External"/><Relationship Id="rId90" Type="http://schemas.openxmlformats.org/officeDocument/2006/relationships/hyperlink" Target="https://m.edsoo.ru/8bc2b1fc" TargetMode="External"/><Relationship Id="rId165" Type="http://schemas.openxmlformats.org/officeDocument/2006/relationships/hyperlink" Target="https://m.edsoo.ru/8bc34e6e" TargetMode="External"/><Relationship Id="rId186" Type="http://schemas.openxmlformats.org/officeDocument/2006/relationships/hyperlink" Target="https://m.edsoo.ru/8bc36b60" TargetMode="External"/><Relationship Id="rId211" Type="http://schemas.openxmlformats.org/officeDocument/2006/relationships/hyperlink" Target="https://m.edsoo.ru/8bc417a4" TargetMode="External"/><Relationship Id="rId232" Type="http://schemas.openxmlformats.org/officeDocument/2006/relationships/hyperlink" Target="https://m.edsoo.ru/8bc43770" TargetMode="External"/><Relationship Id="rId253" Type="http://schemas.openxmlformats.org/officeDocument/2006/relationships/hyperlink" Target="https://m.edsoo.ru/8bc45ca0" TargetMode="External"/><Relationship Id="rId27" Type="http://schemas.openxmlformats.org/officeDocument/2006/relationships/hyperlink" Target="https://m.edsoo.ru/7f41542e" TargetMode="External"/><Relationship Id="rId48" Type="http://schemas.openxmlformats.org/officeDocument/2006/relationships/hyperlink" Target="https://m.edsoo.ru/7f41727e" TargetMode="External"/><Relationship Id="rId69" Type="http://schemas.openxmlformats.org/officeDocument/2006/relationships/hyperlink" Target="https://m.edsoo.ru/7f41b720" TargetMode="External"/><Relationship Id="rId113" Type="http://schemas.openxmlformats.org/officeDocument/2006/relationships/hyperlink" Target="https://m.edsoo.ru/8bc2e3ac" TargetMode="External"/><Relationship Id="rId134" Type="http://schemas.openxmlformats.org/officeDocument/2006/relationships/hyperlink" Target="https://m.edsoo.ru/8bc2fc8e" TargetMode="External"/><Relationship Id="rId80" Type="http://schemas.openxmlformats.org/officeDocument/2006/relationships/hyperlink" Target="https://m.edsoo.ru/7f41b720" TargetMode="External"/><Relationship Id="rId155" Type="http://schemas.openxmlformats.org/officeDocument/2006/relationships/hyperlink" Target="https://m.edsoo.ru/8bc338b6" TargetMode="External"/><Relationship Id="rId176" Type="http://schemas.openxmlformats.org/officeDocument/2006/relationships/hyperlink" Target="https://m.edsoo.ru/8bc35a94" TargetMode="External"/><Relationship Id="rId197" Type="http://schemas.openxmlformats.org/officeDocument/2006/relationships/hyperlink" Target="https://m.edsoo.ru/8bc382bc" TargetMode="External"/><Relationship Id="rId201" Type="http://schemas.openxmlformats.org/officeDocument/2006/relationships/hyperlink" Target="https://m.edsoo.ru/8bc3fb48" TargetMode="External"/><Relationship Id="rId222" Type="http://schemas.openxmlformats.org/officeDocument/2006/relationships/hyperlink" Target="https://m.edsoo.ru/8bc4273a" TargetMode="External"/><Relationship Id="rId243" Type="http://schemas.openxmlformats.org/officeDocument/2006/relationships/hyperlink" Target="https://m.edsoo.ru/8bc44d00" TargetMode="External"/><Relationship Id="rId264" Type="http://schemas.openxmlformats.org/officeDocument/2006/relationships/hyperlink" Target="https://m.edsoo.ru/8bc46c9a" TargetMode="External"/><Relationship Id="rId17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7f41727e" TargetMode="External"/><Relationship Id="rId59" Type="http://schemas.openxmlformats.org/officeDocument/2006/relationships/hyperlink" Target="https://m.edsoo.ru/7f41727e" TargetMode="External"/><Relationship Id="rId103" Type="http://schemas.openxmlformats.org/officeDocument/2006/relationships/hyperlink" Target="https://m.edsoo.ru/8bc2cf70" TargetMode="External"/><Relationship Id="rId124" Type="http://schemas.openxmlformats.org/officeDocument/2006/relationships/hyperlink" Target="https://m.edsoo.ru/8bc2eb5e" TargetMode="External"/><Relationship Id="rId70" Type="http://schemas.openxmlformats.org/officeDocument/2006/relationships/hyperlink" Target="https://m.edsoo.ru/7f41b720" TargetMode="External"/><Relationship Id="rId91" Type="http://schemas.openxmlformats.org/officeDocument/2006/relationships/hyperlink" Target="https://m.edsoo.ru/8bc2b3be" TargetMode="External"/><Relationship Id="rId145" Type="http://schemas.openxmlformats.org/officeDocument/2006/relationships/hyperlink" Target="https://m.edsoo.ru/8bc3132c" TargetMode="External"/><Relationship Id="rId166" Type="http://schemas.openxmlformats.org/officeDocument/2006/relationships/hyperlink" Target="https://m.edsoo.ru/8bc350a8" TargetMode="External"/><Relationship Id="rId187" Type="http://schemas.openxmlformats.org/officeDocument/2006/relationships/hyperlink" Target="https://m.edsoo.ru/8bc37bd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418d0" TargetMode="External"/><Relationship Id="rId233" Type="http://schemas.openxmlformats.org/officeDocument/2006/relationships/hyperlink" Target="https://m.edsoo.ru/8bc45fe8" TargetMode="External"/><Relationship Id="rId254" Type="http://schemas.openxmlformats.org/officeDocument/2006/relationships/hyperlink" Target="https://m.edsoo.ru/8bc45dae" TargetMode="External"/><Relationship Id="rId28" Type="http://schemas.openxmlformats.org/officeDocument/2006/relationships/hyperlink" Target="https://m.edsoo.ru/7f41542e" TargetMode="External"/><Relationship Id="rId49" Type="http://schemas.openxmlformats.org/officeDocument/2006/relationships/hyperlink" Target="https://m.edsoo.ru/7f41727e" TargetMode="External"/><Relationship Id="rId114" Type="http://schemas.openxmlformats.org/officeDocument/2006/relationships/hyperlink" Target="https://m.edsoo.ru/8bc2d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127</Pages>
  <Words>27481</Words>
  <Characters>156643</Characters>
  <Application>Microsoft Office Word</Application>
  <DocSecurity>0</DocSecurity>
  <Lines>1305</Lines>
  <Paragraphs>367</Paragraphs>
  <ScaleCrop>false</ScaleCrop>
  <Company/>
  <LinksUpToDate>false</LinksUpToDate>
  <CharactersWithSpaces>183757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2</cp:revision>
  <dcterms:created xsi:type="dcterms:W3CDTF">2025-09-16T05:35:00Z</dcterms:created>
  <dcterms:modified xsi:type="dcterms:W3CDTF">2025-09-16T05:36:00Z</dcterms:modified>
</cp:coreProperties>
</file>