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9B06E2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 </w:t>
      </w:r>
      <w:proofErr w:type="spellStart"/>
      <w:r w:rsidR="00620C9A" w:rsidRPr="009B06E2">
        <w:rPr>
          <w:rFonts w:asciiTheme="majorBidi" w:hAnsiTheme="majorBidi" w:cstheme="majorBidi"/>
          <w:sz w:val="28"/>
          <w:szCs w:val="28"/>
        </w:rPr>
        <w:t>х</w:t>
      </w:r>
      <w:proofErr w:type="gramStart"/>
      <w:r w:rsidR="00620C9A" w:rsidRPr="009B06E2">
        <w:rPr>
          <w:rFonts w:asciiTheme="majorBidi" w:hAnsiTheme="majorBidi" w:cstheme="majorBidi"/>
          <w:sz w:val="28"/>
          <w:szCs w:val="28"/>
        </w:rPr>
        <w:t>.М</w:t>
      </w:r>
      <w:proofErr w:type="gramEnd"/>
      <w:r w:rsidR="00620C9A" w:rsidRPr="009B06E2">
        <w:rPr>
          <w:rFonts w:asciiTheme="majorBidi" w:hAnsiTheme="majorBidi" w:cstheme="majorBidi"/>
          <w:sz w:val="28"/>
          <w:szCs w:val="28"/>
        </w:rPr>
        <w:t>аяк</w:t>
      </w:r>
      <w:proofErr w:type="spellEnd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B06E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9B06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B06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9B06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6E2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9B06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6E2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9B06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6E2">
              <w:rPr>
                <w:rFonts w:asciiTheme="majorBidi" w:hAnsiTheme="majorBidi" w:cstheme="majorBidi"/>
                <w:sz w:val="24"/>
                <w:szCs w:val="24"/>
              </w:rPr>
              <w:t>Вячеслав Петрович Бочаров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9B06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B06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9B06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6E2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620C9A" w:rsidRPr="009B06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6E2">
              <w:rPr>
                <w:rFonts w:asciiTheme="majorBidi" w:hAnsiTheme="majorBidi" w:cstheme="majorBidi"/>
                <w:sz w:val="24"/>
                <w:szCs w:val="24"/>
              </w:rPr>
              <w:t>Татьяна Васильевна Тишина</w:t>
            </w:r>
          </w:p>
          <w:p w:rsidR="00620C9A" w:rsidRPr="004F4D00" w:rsidRDefault="004F4D00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9B06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B06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9B06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6E2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9B06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06E2">
              <w:rPr>
                <w:rFonts w:asciiTheme="majorBidi" w:hAnsiTheme="majorBidi" w:cstheme="majorBidi"/>
                <w:sz w:val="24"/>
                <w:szCs w:val="24"/>
              </w:rPr>
              <w:t>Вячеслав Петрович Бочаров</w:t>
            </w:r>
          </w:p>
          <w:p w:rsidR="00620C9A" w:rsidRPr="00B3172A" w:rsidRDefault="00B3172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№110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4F4D00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</w:t>
            </w:r>
            <w:bookmarkStart w:id="0" w:name="_GoBack"/>
            <w:bookmarkEnd w:id="0"/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9B06E2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9B06E2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Сальский муниципальный район,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9B06E2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9B06E2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средней общеобразовательной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х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аяк</w:t>
      </w:r>
      <w:proofErr w:type="spell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B06E2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средней общеобразовательной школы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х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аяк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9B06E2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средней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</w:t>
      </w:r>
      <w:r w:rsidR="009B06E2">
        <w:rPr>
          <w:rStyle w:val="markedcontent"/>
          <w:rFonts w:asciiTheme="majorBidi" w:hAnsiTheme="majorBidi" w:cstheme="majorBidi"/>
          <w:sz w:val="28"/>
          <w:szCs w:val="28"/>
        </w:rPr>
        <w:t>образовательной школе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х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аяк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9B06E2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средней общеобразовательной школе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х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аяк</w:t>
      </w:r>
      <w:proofErr w:type="spellEnd"/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9B06E2">
        <w:rPr>
          <w:rStyle w:val="markedcontent"/>
          <w:rFonts w:asciiTheme="majorBidi" w:hAnsiTheme="majorBidi" w:cstheme="majorBidi"/>
          <w:sz w:val="28"/>
          <w:szCs w:val="28"/>
        </w:rPr>
        <w:t>: основы православной культуры.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9B06E2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средней общеобразовательной школе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 х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аяк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5706BD">
        <w:tc>
          <w:tcPr>
            <w:tcW w:w="6000" w:type="dxa"/>
            <w:vMerge w:val="restart"/>
            <w:shd w:val="clear" w:color="auto" w:fill="D9D9D9"/>
          </w:tcPr>
          <w:p w:rsidR="005706BD" w:rsidRDefault="00F9638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706BD" w:rsidRDefault="00F96389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5706BD" w:rsidRDefault="00F9638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706BD">
        <w:tc>
          <w:tcPr>
            <w:tcW w:w="2425" w:type="dxa"/>
            <w:vMerge/>
          </w:tcPr>
          <w:p w:rsidR="005706BD" w:rsidRDefault="005706BD"/>
        </w:tc>
        <w:tc>
          <w:tcPr>
            <w:tcW w:w="2425" w:type="dxa"/>
            <w:vMerge/>
          </w:tcPr>
          <w:p w:rsidR="005706BD" w:rsidRDefault="005706BD"/>
        </w:tc>
        <w:tc>
          <w:tcPr>
            <w:tcW w:w="0" w:type="dxa"/>
            <w:shd w:val="clear" w:color="auto" w:fill="D9D9D9"/>
          </w:tcPr>
          <w:p w:rsidR="005706BD" w:rsidRDefault="00F9638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5706BD" w:rsidRDefault="00F9638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5706BD" w:rsidRDefault="00F9638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5706BD" w:rsidRDefault="00F9638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706BD">
        <w:tc>
          <w:tcPr>
            <w:tcW w:w="14550" w:type="dxa"/>
            <w:gridSpan w:val="6"/>
            <w:shd w:val="clear" w:color="auto" w:fill="FFFFB3"/>
          </w:tcPr>
          <w:p w:rsidR="005706BD" w:rsidRDefault="00F9638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706BD">
        <w:tc>
          <w:tcPr>
            <w:tcW w:w="2425" w:type="dxa"/>
            <w:vMerge w:val="restart"/>
          </w:tcPr>
          <w:p w:rsidR="005706BD" w:rsidRDefault="00F96389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5706BD" w:rsidRDefault="00F96389">
            <w:r>
              <w:t>Русский язык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5</w:t>
            </w:r>
          </w:p>
        </w:tc>
      </w:tr>
      <w:tr w:rsidR="005706BD">
        <w:tc>
          <w:tcPr>
            <w:tcW w:w="2425" w:type="dxa"/>
            <w:vMerge/>
          </w:tcPr>
          <w:p w:rsidR="005706BD" w:rsidRDefault="005706BD"/>
        </w:tc>
        <w:tc>
          <w:tcPr>
            <w:tcW w:w="2425" w:type="dxa"/>
          </w:tcPr>
          <w:p w:rsidR="005706BD" w:rsidRDefault="00F96389">
            <w:r>
              <w:t>Литературное чтение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4</w:t>
            </w:r>
          </w:p>
        </w:tc>
      </w:tr>
      <w:tr w:rsidR="005706BD">
        <w:tc>
          <w:tcPr>
            <w:tcW w:w="2425" w:type="dxa"/>
          </w:tcPr>
          <w:p w:rsidR="005706BD" w:rsidRDefault="00F96389">
            <w:r>
              <w:t>Иностранный язык</w:t>
            </w:r>
          </w:p>
        </w:tc>
        <w:tc>
          <w:tcPr>
            <w:tcW w:w="2425" w:type="dxa"/>
          </w:tcPr>
          <w:p w:rsidR="005706BD" w:rsidRDefault="00F96389">
            <w:r>
              <w:t>Иностранный язык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2</w:t>
            </w:r>
          </w:p>
        </w:tc>
      </w:tr>
      <w:tr w:rsidR="005706BD">
        <w:tc>
          <w:tcPr>
            <w:tcW w:w="2425" w:type="dxa"/>
          </w:tcPr>
          <w:p w:rsidR="005706BD" w:rsidRDefault="00F96389">
            <w:r>
              <w:t>Математика и информатика</w:t>
            </w:r>
          </w:p>
        </w:tc>
        <w:tc>
          <w:tcPr>
            <w:tcW w:w="2425" w:type="dxa"/>
          </w:tcPr>
          <w:p w:rsidR="005706BD" w:rsidRDefault="00F96389">
            <w:r>
              <w:t>Математика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4</w:t>
            </w:r>
          </w:p>
        </w:tc>
      </w:tr>
      <w:tr w:rsidR="005706BD">
        <w:tc>
          <w:tcPr>
            <w:tcW w:w="2425" w:type="dxa"/>
          </w:tcPr>
          <w:p w:rsidR="005706BD" w:rsidRDefault="00F96389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5706BD" w:rsidRDefault="00F96389">
            <w:r>
              <w:t>Окружающий мир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2</w:t>
            </w:r>
          </w:p>
        </w:tc>
      </w:tr>
      <w:tr w:rsidR="005706BD">
        <w:tc>
          <w:tcPr>
            <w:tcW w:w="2425" w:type="dxa"/>
          </w:tcPr>
          <w:p w:rsidR="005706BD" w:rsidRDefault="00F9638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706BD" w:rsidRDefault="00F9638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</w:tr>
      <w:tr w:rsidR="005706BD">
        <w:tc>
          <w:tcPr>
            <w:tcW w:w="2425" w:type="dxa"/>
            <w:vMerge w:val="restart"/>
          </w:tcPr>
          <w:p w:rsidR="005706BD" w:rsidRDefault="00F96389">
            <w:r>
              <w:t>Искусство</w:t>
            </w:r>
          </w:p>
        </w:tc>
        <w:tc>
          <w:tcPr>
            <w:tcW w:w="2425" w:type="dxa"/>
          </w:tcPr>
          <w:p w:rsidR="005706BD" w:rsidRDefault="00F96389">
            <w:r>
              <w:t>Изобразительное искусство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</w:tr>
      <w:tr w:rsidR="005706BD">
        <w:tc>
          <w:tcPr>
            <w:tcW w:w="2425" w:type="dxa"/>
            <w:vMerge/>
          </w:tcPr>
          <w:p w:rsidR="005706BD" w:rsidRDefault="005706BD"/>
        </w:tc>
        <w:tc>
          <w:tcPr>
            <w:tcW w:w="2425" w:type="dxa"/>
          </w:tcPr>
          <w:p w:rsidR="005706BD" w:rsidRDefault="00F96389">
            <w:r>
              <w:t>Музыка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</w:tr>
      <w:tr w:rsidR="005706BD">
        <w:tc>
          <w:tcPr>
            <w:tcW w:w="2425" w:type="dxa"/>
          </w:tcPr>
          <w:p w:rsidR="005706BD" w:rsidRDefault="00F96389">
            <w:r>
              <w:t>Технология</w:t>
            </w:r>
          </w:p>
        </w:tc>
        <w:tc>
          <w:tcPr>
            <w:tcW w:w="2425" w:type="dxa"/>
          </w:tcPr>
          <w:p w:rsidR="005706BD" w:rsidRDefault="00F96389">
            <w:r>
              <w:t>Труд (технология)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</w:tr>
      <w:tr w:rsidR="005706BD">
        <w:tc>
          <w:tcPr>
            <w:tcW w:w="2425" w:type="dxa"/>
          </w:tcPr>
          <w:p w:rsidR="005706BD" w:rsidRDefault="00F96389">
            <w:r>
              <w:t>Физическая культура</w:t>
            </w:r>
          </w:p>
        </w:tc>
        <w:tc>
          <w:tcPr>
            <w:tcW w:w="2425" w:type="dxa"/>
          </w:tcPr>
          <w:p w:rsidR="005706BD" w:rsidRDefault="00F96389">
            <w:r>
              <w:t>Физическая культура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2</w:t>
            </w:r>
          </w:p>
        </w:tc>
      </w:tr>
      <w:tr w:rsidR="005706BD">
        <w:tc>
          <w:tcPr>
            <w:tcW w:w="4850" w:type="dxa"/>
            <w:gridSpan w:val="2"/>
            <w:shd w:val="clear" w:color="auto" w:fill="00FF00"/>
          </w:tcPr>
          <w:p w:rsidR="005706BD" w:rsidRDefault="00F9638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706BD" w:rsidRDefault="00F96389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5706BD" w:rsidRDefault="00F96389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5706BD" w:rsidRDefault="00F96389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5706BD" w:rsidRDefault="00F96389">
            <w:pPr>
              <w:jc w:val="center"/>
            </w:pPr>
            <w:r>
              <w:t>23</w:t>
            </w:r>
          </w:p>
        </w:tc>
      </w:tr>
      <w:tr w:rsidR="005706BD">
        <w:tc>
          <w:tcPr>
            <w:tcW w:w="14550" w:type="dxa"/>
            <w:gridSpan w:val="6"/>
            <w:shd w:val="clear" w:color="auto" w:fill="FFFFB3"/>
          </w:tcPr>
          <w:p w:rsidR="005706BD" w:rsidRDefault="00F9638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706BD">
        <w:tc>
          <w:tcPr>
            <w:tcW w:w="4850" w:type="dxa"/>
            <w:gridSpan w:val="2"/>
            <w:shd w:val="clear" w:color="auto" w:fill="D9D9D9"/>
          </w:tcPr>
          <w:p w:rsidR="005706BD" w:rsidRDefault="00F96389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5706BD" w:rsidRDefault="005706BD"/>
        </w:tc>
        <w:tc>
          <w:tcPr>
            <w:tcW w:w="2425" w:type="dxa"/>
            <w:shd w:val="clear" w:color="auto" w:fill="D9D9D9"/>
          </w:tcPr>
          <w:p w:rsidR="005706BD" w:rsidRDefault="005706BD"/>
        </w:tc>
        <w:tc>
          <w:tcPr>
            <w:tcW w:w="2425" w:type="dxa"/>
            <w:shd w:val="clear" w:color="auto" w:fill="D9D9D9"/>
          </w:tcPr>
          <w:p w:rsidR="005706BD" w:rsidRDefault="005706BD"/>
        </w:tc>
        <w:tc>
          <w:tcPr>
            <w:tcW w:w="2425" w:type="dxa"/>
            <w:shd w:val="clear" w:color="auto" w:fill="D9D9D9"/>
          </w:tcPr>
          <w:p w:rsidR="005706BD" w:rsidRDefault="005706BD"/>
        </w:tc>
      </w:tr>
      <w:tr w:rsidR="005706BD">
        <w:tc>
          <w:tcPr>
            <w:tcW w:w="4850" w:type="dxa"/>
            <w:gridSpan w:val="2"/>
          </w:tcPr>
          <w:p w:rsidR="005706BD" w:rsidRDefault="00F96389">
            <w:r>
              <w:t>Математика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0</w:t>
            </w:r>
          </w:p>
        </w:tc>
      </w:tr>
      <w:tr w:rsidR="005706BD">
        <w:tc>
          <w:tcPr>
            <w:tcW w:w="4850" w:type="dxa"/>
            <w:gridSpan w:val="2"/>
            <w:shd w:val="clear" w:color="auto" w:fill="00FF00"/>
          </w:tcPr>
          <w:p w:rsidR="005706BD" w:rsidRDefault="00F9638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5706BD" w:rsidRDefault="00F96389">
            <w:pPr>
              <w:jc w:val="center"/>
            </w:pPr>
            <w:r>
              <w:t>0</w:t>
            </w:r>
          </w:p>
        </w:tc>
      </w:tr>
      <w:tr w:rsidR="005706BD">
        <w:tc>
          <w:tcPr>
            <w:tcW w:w="4850" w:type="dxa"/>
            <w:gridSpan w:val="2"/>
            <w:shd w:val="clear" w:color="auto" w:fill="00FF00"/>
          </w:tcPr>
          <w:p w:rsidR="005706BD" w:rsidRDefault="00F9638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706BD" w:rsidRDefault="00F9638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5706BD" w:rsidRDefault="00F9638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706BD" w:rsidRDefault="00F9638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706BD" w:rsidRDefault="00F96389">
            <w:pPr>
              <w:jc w:val="center"/>
            </w:pPr>
            <w:r>
              <w:t>23</w:t>
            </w:r>
          </w:p>
        </w:tc>
      </w:tr>
      <w:tr w:rsidR="005706BD">
        <w:tc>
          <w:tcPr>
            <w:tcW w:w="4850" w:type="dxa"/>
            <w:gridSpan w:val="2"/>
            <w:shd w:val="clear" w:color="auto" w:fill="FCE3FC"/>
          </w:tcPr>
          <w:p w:rsidR="005706BD" w:rsidRDefault="00F96389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5706BD" w:rsidRDefault="00F96389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5706BD" w:rsidRDefault="00F9638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5706BD" w:rsidRDefault="00F9638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5706BD" w:rsidRDefault="00F96389">
            <w:pPr>
              <w:jc w:val="center"/>
            </w:pPr>
            <w:r>
              <w:t>34</w:t>
            </w:r>
          </w:p>
        </w:tc>
      </w:tr>
      <w:tr w:rsidR="005706BD">
        <w:tc>
          <w:tcPr>
            <w:tcW w:w="4850" w:type="dxa"/>
            <w:gridSpan w:val="2"/>
            <w:shd w:val="clear" w:color="auto" w:fill="FCE3FC"/>
          </w:tcPr>
          <w:p w:rsidR="005706BD" w:rsidRDefault="00F96389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5706BD" w:rsidRDefault="00F96389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5706BD" w:rsidRDefault="00F9638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5706BD" w:rsidRDefault="00F9638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5706BD" w:rsidRDefault="00F96389">
            <w:pPr>
              <w:jc w:val="center"/>
            </w:pPr>
            <w:r>
              <w:t>782</w:t>
            </w:r>
          </w:p>
        </w:tc>
      </w:tr>
    </w:tbl>
    <w:p w:rsidR="005706BD" w:rsidRDefault="00F96389">
      <w:r>
        <w:br w:type="page"/>
      </w:r>
    </w:p>
    <w:p w:rsidR="005706BD" w:rsidRDefault="00F96389">
      <w:r>
        <w:rPr>
          <w:b/>
          <w:sz w:val="32"/>
        </w:rPr>
        <w:lastRenderedPageBreak/>
        <w:t>План внеурочной деятельности (недельный)</w:t>
      </w:r>
    </w:p>
    <w:p w:rsidR="005706BD" w:rsidRDefault="00F96389">
      <w:r>
        <w:t>Муниципальное бюджетное общеобразовательное учреждение средняя общеобразовательная школа №1 х.Маяк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5706BD">
        <w:tc>
          <w:tcPr>
            <w:tcW w:w="4850" w:type="dxa"/>
            <w:vMerge w:val="restart"/>
            <w:shd w:val="clear" w:color="auto" w:fill="D9D9D9"/>
          </w:tcPr>
          <w:p w:rsidR="005706BD" w:rsidRDefault="00F96389">
            <w:r>
              <w:rPr>
                <w:b/>
              </w:rPr>
              <w:t>Учебные курсы</w:t>
            </w:r>
          </w:p>
          <w:p w:rsidR="005706BD" w:rsidRDefault="005706BD"/>
        </w:tc>
        <w:tc>
          <w:tcPr>
            <w:tcW w:w="9700" w:type="dxa"/>
            <w:gridSpan w:val="4"/>
            <w:shd w:val="clear" w:color="auto" w:fill="D9D9D9"/>
          </w:tcPr>
          <w:p w:rsidR="005706BD" w:rsidRDefault="00F9638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706BD">
        <w:tc>
          <w:tcPr>
            <w:tcW w:w="4850" w:type="dxa"/>
            <w:vMerge/>
          </w:tcPr>
          <w:p w:rsidR="005706BD" w:rsidRDefault="005706BD"/>
        </w:tc>
        <w:tc>
          <w:tcPr>
            <w:tcW w:w="2425" w:type="dxa"/>
            <w:shd w:val="clear" w:color="auto" w:fill="D9D9D9"/>
          </w:tcPr>
          <w:p w:rsidR="005706BD" w:rsidRDefault="00F9638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5706BD" w:rsidRDefault="00F9638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5706BD" w:rsidRDefault="00F9638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5706BD" w:rsidRDefault="00F9638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706BD">
        <w:tc>
          <w:tcPr>
            <w:tcW w:w="4850" w:type="dxa"/>
          </w:tcPr>
          <w:p w:rsidR="005706BD" w:rsidRDefault="00F96389">
            <w:r>
              <w:t>Разговоры о важном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B364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</w:tr>
      <w:tr w:rsidR="005706BD">
        <w:tc>
          <w:tcPr>
            <w:tcW w:w="4850" w:type="dxa"/>
          </w:tcPr>
          <w:p w:rsidR="005706BD" w:rsidRDefault="00F96389">
            <w:r>
              <w:t>Функциональная грамотность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B364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</w:tr>
      <w:tr w:rsidR="005706BD">
        <w:tc>
          <w:tcPr>
            <w:tcW w:w="4850" w:type="dxa"/>
          </w:tcPr>
          <w:p w:rsidR="005706BD" w:rsidRDefault="00F96389">
            <w:r>
              <w:t>Футбол для всех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B364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</w:tr>
      <w:tr w:rsidR="005706BD">
        <w:tc>
          <w:tcPr>
            <w:tcW w:w="4850" w:type="dxa"/>
          </w:tcPr>
          <w:p w:rsidR="005706BD" w:rsidRDefault="00F96389">
            <w:r>
              <w:t>Шахматы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B364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</w:tr>
      <w:tr w:rsidR="005706BD">
        <w:tc>
          <w:tcPr>
            <w:tcW w:w="4850" w:type="dxa"/>
          </w:tcPr>
          <w:p w:rsidR="005706BD" w:rsidRDefault="00F96389">
            <w:r>
              <w:t>Юный художник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B364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</w:tr>
      <w:tr w:rsidR="005706BD">
        <w:tc>
          <w:tcPr>
            <w:tcW w:w="4850" w:type="dxa"/>
          </w:tcPr>
          <w:p w:rsidR="005706BD" w:rsidRDefault="00F96389">
            <w:r>
              <w:t>Ритмика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B364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</w:tr>
      <w:tr w:rsidR="005706BD">
        <w:tc>
          <w:tcPr>
            <w:tcW w:w="4850" w:type="dxa"/>
          </w:tcPr>
          <w:p w:rsidR="005706BD" w:rsidRDefault="00F96389">
            <w:r>
              <w:t>Веселые нотки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B364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</w:tr>
      <w:tr w:rsidR="005706BD">
        <w:tc>
          <w:tcPr>
            <w:tcW w:w="4850" w:type="dxa"/>
          </w:tcPr>
          <w:p w:rsidR="005706BD" w:rsidRDefault="00F96389">
            <w:r>
              <w:t>Орлята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B364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</w:tr>
      <w:tr w:rsidR="005706BD">
        <w:tc>
          <w:tcPr>
            <w:tcW w:w="4850" w:type="dxa"/>
          </w:tcPr>
          <w:p w:rsidR="005706BD" w:rsidRDefault="00B3644D">
            <w:proofErr w:type="gramStart"/>
            <w:r>
              <w:t>Я-</w:t>
            </w:r>
            <w:proofErr w:type="gramEnd"/>
            <w:r>
              <w:t xml:space="preserve"> путешественник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B364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</w:tr>
      <w:tr w:rsidR="005706BD">
        <w:tc>
          <w:tcPr>
            <w:tcW w:w="4850" w:type="dxa"/>
          </w:tcPr>
          <w:p w:rsidR="005706BD" w:rsidRDefault="00B3644D">
            <w:r>
              <w:t>Познай себя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706BD" w:rsidRDefault="00B364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706BD" w:rsidRDefault="00F96389">
            <w:pPr>
              <w:jc w:val="center"/>
            </w:pPr>
            <w:r>
              <w:t>0</w:t>
            </w:r>
          </w:p>
        </w:tc>
      </w:tr>
      <w:tr w:rsidR="005706BD">
        <w:tc>
          <w:tcPr>
            <w:tcW w:w="4850" w:type="dxa"/>
            <w:shd w:val="clear" w:color="auto" w:fill="00FF00"/>
          </w:tcPr>
          <w:p w:rsidR="005706BD" w:rsidRDefault="00F9638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706BD" w:rsidRDefault="00F96389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5706BD" w:rsidRDefault="00B3644D">
            <w:pPr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00FF00"/>
          </w:tcPr>
          <w:p w:rsidR="005706BD" w:rsidRDefault="00F96389">
            <w:pPr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00FF00"/>
          </w:tcPr>
          <w:p w:rsidR="005706BD" w:rsidRDefault="00F96389">
            <w:pPr>
              <w:jc w:val="center"/>
            </w:pPr>
            <w:r>
              <w:t>9</w:t>
            </w:r>
          </w:p>
        </w:tc>
      </w:tr>
    </w:tbl>
    <w:p w:rsidR="00F96389" w:rsidRDefault="00F96389"/>
    <w:sectPr w:rsidR="00F9638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4F4D00"/>
    <w:rsid w:val="00502D31"/>
    <w:rsid w:val="00543B77"/>
    <w:rsid w:val="00564E8B"/>
    <w:rsid w:val="005706BD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06E2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3172A"/>
    <w:rsid w:val="00B3644D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9638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2024-09-10T04:58:00Z</cp:lastPrinted>
  <dcterms:created xsi:type="dcterms:W3CDTF">2023-04-17T10:52:00Z</dcterms:created>
  <dcterms:modified xsi:type="dcterms:W3CDTF">2024-09-10T04:59:00Z</dcterms:modified>
</cp:coreProperties>
</file>