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E" w:rsidRDefault="00C84AE8">
      <w:pPr>
        <w:spacing w:after="0"/>
        <w:ind w:left="120"/>
        <w:jc w:val="center"/>
      </w:pPr>
      <w:bookmarkStart w:id="0" w:name="_GoBack"/>
      <w:r>
        <w:rPr>
          <w:noProof/>
        </w:rPr>
        <w:drawing>
          <wp:inline distT="0" distB="0" distL="0" distR="0">
            <wp:extent cx="5940425" cy="8130957"/>
            <wp:effectExtent l="0" t="0" r="0" b="0"/>
            <wp:docPr id="1" name="Рисунок 1" descr="C:\Users\Владелец\Desktop\Рабочие программы 2025-2026 Чигасов С. В\История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Рабочие программы 2025-2026 Чигасов С. В\История 5-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4E9E" w:rsidRDefault="00054E9E">
      <w:pPr>
        <w:spacing w:after="0"/>
        <w:ind w:left="120"/>
      </w:pPr>
    </w:p>
    <w:p w:rsidR="00054E9E" w:rsidRDefault="00054E9E">
      <w:pPr>
        <w:sectPr w:rsidR="00054E9E">
          <w:pgSz w:w="11906" w:h="16383"/>
          <w:pgMar w:top="1134" w:right="850" w:bottom="1134" w:left="1701" w:header="720" w:footer="720" w:gutter="0"/>
          <w:cols w:space="720"/>
        </w:sectPr>
      </w:pPr>
    </w:p>
    <w:p w:rsidR="00054E9E" w:rsidRDefault="00C84AE8">
      <w:pPr>
        <w:spacing w:after="0"/>
        <w:ind w:left="120"/>
        <w:jc w:val="both"/>
      </w:pPr>
      <w:bookmarkStart w:id="1" w:name="block-66850811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«ИСТОРИЯ»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>
        <w:rPr>
          <w:rFonts w:ascii="Times New Roman" w:hAnsi="Times New Roman"/>
          <w:sz w:val="28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>
        <w:rPr>
          <w:rFonts w:ascii="Times New Roman" w:hAnsi="Times New Roman"/>
          <w:sz w:val="28"/>
        </w:rPr>
        <w:t xml:space="preserve">человека и общества в связи прошлого, настоящего и будущего. 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ПРЕДМЕТА «ИСТОРИЯ»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>
        <w:rPr>
          <w:rFonts w:ascii="Times New Roman" w:hAnsi="Times New Roman"/>
          <w:sz w:val="28"/>
        </w:rPr>
        <w:t xml:space="preserve"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hAnsi="Times New Roman"/>
          <w:sz w:val="28"/>
        </w:rPr>
        <w:t>обу</w:t>
      </w:r>
      <w:r>
        <w:rPr>
          <w:rFonts w:ascii="Times New Roman" w:hAnsi="Times New Roman"/>
          <w:sz w:val="28"/>
        </w:rPr>
        <w:t>чающихся</w:t>
      </w:r>
      <w:proofErr w:type="gramEnd"/>
      <w:r>
        <w:rPr>
          <w:rFonts w:ascii="Times New Roman" w:hAnsi="Times New Roman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>
        <w:rPr>
          <w:rFonts w:ascii="Times New Roman" w:hAnsi="Times New Roman"/>
          <w:sz w:val="28"/>
        </w:rPr>
        <w:t>астоящему Отечества.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Задачами изучения истории являются:</w:t>
      </w:r>
    </w:p>
    <w:p w:rsidR="00054E9E" w:rsidRDefault="00C84AE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rFonts w:ascii="Times New Roman" w:hAnsi="Times New Roman"/>
          <w:sz w:val="28"/>
        </w:rPr>
        <w:t>этнонациональной</w:t>
      </w:r>
      <w:proofErr w:type="spellEnd"/>
      <w:r>
        <w:rPr>
          <w:rFonts w:ascii="Times New Roman" w:hAnsi="Times New Roman"/>
          <w:sz w:val="28"/>
        </w:rPr>
        <w:t>, социальной, культурной самоидентификации в окружающем мире;</w:t>
      </w:r>
    </w:p>
    <w:p w:rsidR="00054E9E" w:rsidRDefault="00C84AE8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овладение знаниями об основных этапах развития человеческог</w:t>
      </w:r>
      <w:r>
        <w:rPr>
          <w:rFonts w:ascii="Times New Roman" w:hAnsi="Times New Roman"/>
          <w:sz w:val="28"/>
        </w:rPr>
        <w:t>о общества, при особом внимании к месту и роли России во всемирно-историческом процессе;</w:t>
      </w:r>
    </w:p>
    <w:p w:rsidR="00054E9E" w:rsidRDefault="00C84AE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>
        <w:rPr>
          <w:rFonts w:ascii="Times New Roman" w:hAnsi="Times New Roman"/>
          <w:sz w:val="28"/>
        </w:rPr>
        <w:t>ира между людьми и народами, в духе демократических ценностей современного общества;</w:t>
      </w:r>
    </w:p>
    <w:p w:rsidR="00054E9E" w:rsidRDefault="00C84AE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</w:t>
      </w:r>
      <w:r>
        <w:rPr>
          <w:rFonts w:ascii="Times New Roman" w:hAnsi="Times New Roman"/>
          <w:sz w:val="28"/>
        </w:rPr>
        <w:t>соответствии с принципом историзма, в их динамике, взаимосвязи и взаимообусловленности;</w:t>
      </w:r>
    </w:p>
    <w:p w:rsidR="00054E9E" w:rsidRDefault="00C84AE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rFonts w:ascii="Times New Roman" w:hAnsi="Times New Roman"/>
          <w:sz w:val="28"/>
        </w:rPr>
        <w:t>полиэтничном</w:t>
      </w:r>
      <w:proofErr w:type="spellEnd"/>
      <w:r>
        <w:rPr>
          <w:rFonts w:ascii="Times New Roman" w:hAnsi="Times New Roman"/>
          <w:sz w:val="28"/>
        </w:rPr>
        <w:t xml:space="preserve"> и многоконфессиональном </w:t>
      </w:r>
      <w:r>
        <w:rPr>
          <w:rFonts w:ascii="Times New Roman" w:hAnsi="Times New Roman"/>
          <w:sz w:val="28"/>
        </w:rPr>
        <w:t>обществе.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«ИСТОРИЯ» В УЧЕБНОМ ПЛАНЕ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proofErr w:type="gramStart"/>
      <w:r>
        <w:rPr>
          <w:rFonts w:ascii="Times New Roman" w:hAnsi="Times New Roman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054E9E" w:rsidRDefault="00054E9E">
      <w:pPr>
        <w:sectPr w:rsidR="00054E9E">
          <w:pgSz w:w="11906" w:h="16383"/>
          <w:pgMar w:top="1134" w:right="850" w:bottom="1134" w:left="1701" w:header="720" w:footer="720" w:gutter="0"/>
          <w:cols w:space="720"/>
        </w:sectPr>
      </w:pPr>
    </w:p>
    <w:p w:rsidR="00054E9E" w:rsidRDefault="00C84AE8">
      <w:pPr>
        <w:spacing w:after="0"/>
        <w:ind w:left="120"/>
        <w:jc w:val="both"/>
      </w:pPr>
      <w:bookmarkStart w:id="2" w:name="block-66850809"/>
      <w:bookmarkEnd w:id="1"/>
      <w:r>
        <w:rPr>
          <w:rFonts w:ascii="Times New Roman" w:hAnsi="Times New Roman"/>
          <w:b/>
          <w:sz w:val="28"/>
        </w:rPr>
        <w:lastRenderedPageBreak/>
        <w:t>СОДЕРЖАНИЕ</w:t>
      </w:r>
      <w:r>
        <w:rPr>
          <w:rFonts w:ascii="Times New Roman" w:hAnsi="Times New Roman"/>
          <w:b/>
          <w:sz w:val="28"/>
        </w:rPr>
        <w:t xml:space="preserve"> УЧЕБНОГО ПРЕДМЕТА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ИСТОРИЯ ДРЕВНЕГО МИРА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>
        <w:rPr>
          <w:rFonts w:ascii="Times New Roman" w:hAnsi="Times New Roman"/>
          <w:sz w:val="28"/>
        </w:rPr>
        <w:t>Историческая хронология (счет лет «до н. э.» и «н. э.»). Историческая карта.</w:t>
      </w:r>
      <w:proofErr w:type="gramEnd"/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ПЕРВОБЫТНОСТЬ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Древнейшие земледел</w:t>
      </w:r>
      <w:r>
        <w:rPr>
          <w:rFonts w:ascii="Times New Roman" w:hAnsi="Times New Roman"/>
          <w:sz w:val="28"/>
        </w:rPr>
        <w:t xml:space="preserve">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</w:t>
      </w:r>
      <w:r>
        <w:rPr>
          <w:rFonts w:ascii="Times New Roman" w:hAnsi="Times New Roman"/>
          <w:sz w:val="28"/>
        </w:rPr>
        <w:t>вобытных людей.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Разложение первобытнообщинных отношений. На пороге цивилизации.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МИР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и хронологические рамки истории Древнего мира. Карта Древнего мира.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Восток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«Древний Восток». Карта Древневосточного мира.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Египет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</w:t>
      </w:r>
      <w:r>
        <w:rPr>
          <w:rFonts w:ascii="Times New Roman" w:hAnsi="Times New Roman"/>
          <w:sz w:val="28"/>
        </w:rPr>
        <w:t xml:space="preserve">ия древних египтян (астрономия, математика, медицина). Письменность </w:t>
      </w:r>
      <w:r>
        <w:rPr>
          <w:rFonts w:ascii="Times New Roman" w:hAnsi="Times New Roman"/>
          <w:sz w:val="28"/>
        </w:rPr>
        <w:lastRenderedPageBreak/>
        <w:t>(иероглифы, папирус). Открытие Ж. Ф. Шампольона. Искусство Древнего Египта (архитектура, рельефы, фрески).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Древние цивилизации Месопотамии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условия Месопотамии (Междуречья). Занят</w:t>
      </w:r>
      <w:r>
        <w:rPr>
          <w:rFonts w:ascii="Times New Roman" w:hAnsi="Times New Roman"/>
          <w:sz w:val="28"/>
        </w:rPr>
        <w:t>ия населения. Древнейшие города-государства. Создание единого государства. Письменность. Мифы и сказания.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Древний Вавилон. Царь Хаммурапи и его законы.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Усиление </w:t>
      </w:r>
      <w:proofErr w:type="spellStart"/>
      <w:r>
        <w:rPr>
          <w:rFonts w:ascii="Times New Roman" w:hAnsi="Times New Roman"/>
          <w:sz w:val="28"/>
        </w:rPr>
        <w:t>Нововавилонского</w:t>
      </w:r>
      <w:proofErr w:type="spellEnd"/>
      <w:r>
        <w:rPr>
          <w:rFonts w:ascii="Times New Roman" w:hAnsi="Times New Roman"/>
          <w:sz w:val="28"/>
        </w:rPr>
        <w:t xml:space="preserve"> царства. Легендарные памятники города Вавилона.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Восточное Средиземноморье в древности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</w:t>
      </w:r>
      <w:r>
        <w:rPr>
          <w:rFonts w:ascii="Times New Roman" w:hAnsi="Times New Roman"/>
          <w:sz w:val="28"/>
        </w:rPr>
        <w:t>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Персидская держава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Завоевания персов. Государство </w:t>
      </w:r>
      <w:proofErr w:type="spellStart"/>
      <w:r>
        <w:rPr>
          <w:rFonts w:ascii="Times New Roman" w:hAnsi="Times New Roman"/>
          <w:sz w:val="28"/>
        </w:rPr>
        <w:t>Ахеменидов</w:t>
      </w:r>
      <w:proofErr w:type="spellEnd"/>
      <w:r>
        <w:rPr>
          <w:rFonts w:ascii="Times New Roman" w:hAnsi="Times New Roman"/>
          <w:sz w:val="28"/>
        </w:rPr>
        <w:t>. Великие цари: Кир II Великий, Дарий</w:t>
      </w:r>
      <w:r>
        <w:rPr>
          <w:rFonts w:ascii="Times New Roman" w:hAnsi="Times New Roman"/>
          <w:sz w:val="28"/>
        </w:rPr>
        <w:t xml:space="preserve"> I. Расширение территории державы. Государственное устройство. Центр и сатрапии, управление империей. Религия персов.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Древняя Индия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rPr>
          <w:rFonts w:ascii="Times New Roman" w:hAnsi="Times New Roman"/>
          <w:sz w:val="28"/>
        </w:rPr>
        <w:t>ариев</w:t>
      </w:r>
      <w:proofErr w:type="spellEnd"/>
      <w:r>
        <w:rPr>
          <w:rFonts w:ascii="Times New Roman" w:hAnsi="Times New Roman"/>
          <w:sz w:val="28"/>
        </w:rPr>
        <w:t xml:space="preserve"> в Северную Индию. Держава </w:t>
      </w:r>
      <w:proofErr w:type="spellStart"/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аурьев</w:t>
      </w:r>
      <w:proofErr w:type="spellEnd"/>
      <w:r>
        <w:rPr>
          <w:rFonts w:ascii="Times New Roman" w:hAnsi="Times New Roman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sz w:val="28"/>
        </w:rPr>
        <w:t>Гуптов</w:t>
      </w:r>
      <w:proofErr w:type="spellEnd"/>
      <w:r>
        <w:rPr>
          <w:rFonts w:ascii="Times New Roman" w:hAnsi="Times New Roman"/>
          <w:sz w:val="28"/>
        </w:rPr>
        <w:t xml:space="preserve">. Общественное устройство, </w:t>
      </w:r>
      <w:proofErr w:type="spellStart"/>
      <w:r>
        <w:rPr>
          <w:rFonts w:ascii="Times New Roman" w:hAnsi="Times New Roman"/>
          <w:sz w:val="28"/>
        </w:rPr>
        <w:t>варны</w:t>
      </w:r>
      <w:proofErr w:type="spellEnd"/>
      <w:r>
        <w:rPr>
          <w:rFonts w:ascii="Times New Roman" w:hAnsi="Times New Roman"/>
          <w:sz w:val="28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</w:t>
      </w:r>
      <w:r>
        <w:rPr>
          <w:rFonts w:ascii="Times New Roman" w:hAnsi="Times New Roman"/>
          <w:sz w:val="28"/>
        </w:rPr>
        <w:t>е).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Китай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>
        <w:rPr>
          <w:rFonts w:ascii="Times New Roman" w:hAnsi="Times New Roman"/>
          <w:sz w:val="28"/>
        </w:rPr>
        <w:t>Цинь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Шихуанди</w:t>
      </w:r>
      <w:proofErr w:type="spellEnd"/>
      <w:r>
        <w:rPr>
          <w:rFonts w:ascii="Times New Roman" w:hAnsi="Times New Roman"/>
          <w:sz w:val="28"/>
        </w:rPr>
        <w:t xml:space="preserve">. Возведение Великой Китайской стены. Правление династии </w:t>
      </w:r>
      <w:proofErr w:type="spellStart"/>
      <w:r>
        <w:rPr>
          <w:rFonts w:ascii="Times New Roman" w:hAnsi="Times New Roman"/>
          <w:sz w:val="28"/>
        </w:rPr>
        <w:t>Хань</w:t>
      </w:r>
      <w:proofErr w:type="spellEnd"/>
      <w:r>
        <w:rPr>
          <w:rFonts w:ascii="Times New Roman" w:hAnsi="Times New Roman"/>
          <w:sz w:val="28"/>
        </w:rPr>
        <w:t xml:space="preserve">. Жизнь в империи: </w:t>
      </w:r>
      <w:r>
        <w:rPr>
          <w:rFonts w:ascii="Times New Roman" w:hAnsi="Times New Roman"/>
          <w:sz w:val="28"/>
        </w:rPr>
        <w:t>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Древняя Греция. Эллинизм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Древнейшая Греция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Прир</w:t>
      </w:r>
      <w:r>
        <w:rPr>
          <w:rFonts w:ascii="Times New Roman" w:hAnsi="Times New Roman"/>
          <w:sz w:val="28"/>
        </w:rPr>
        <w:t xml:space="preserve">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rPr>
          <w:rFonts w:ascii="Times New Roman" w:hAnsi="Times New Roman"/>
          <w:sz w:val="28"/>
        </w:rPr>
        <w:t>Тиринф</w:t>
      </w:r>
      <w:proofErr w:type="spellEnd"/>
      <w:r>
        <w:rPr>
          <w:rFonts w:ascii="Times New Roman" w:hAnsi="Times New Roman"/>
          <w:sz w:val="28"/>
        </w:rPr>
        <w:t>). Троянская война. Вторжение дорийских племен. Поэмы Гомера «Илиада», «Одиссея».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Греческие</w:t>
      </w:r>
      <w:r>
        <w:rPr>
          <w:rFonts w:ascii="Times New Roman" w:hAnsi="Times New Roman"/>
          <w:b/>
          <w:sz w:val="28"/>
        </w:rPr>
        <w:t xml:space="preserve"> полисы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Афины: утверждение демократии. Законы </w:t>
      </w:r>
      <w:r>
        <w:rPr>
          <w:rFonts w:ascii="Times New Roman" w:hAnsi="Times New Roman"/>
          <w:sz w:val="28"/>
        </w:rPr>
        <w:t xml:space="preserve">Солона. Реформы </w:t>
      </w:r>
      <w:proofErr w:type="spellStart"/>
      <w:r>
        <w:rPr>
          <w:rFonts w:ascii="Times New Roman" w:hAnsi="Times New Roman"/>
          <w:sz w:val="28"/>
        </w:rPr>
        <w:t>Клисфена</w:t>
      </w:r>
      <w:proofErr w:type="spellEnd"/>
      <w:r>
        <w:rPr>
          <w:rFonts w:ascii="Times New Roman" w:hAnsi="Times New Roman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Греко-персидские войны. Причины войн. Походы персов на Грецию. Битва при Марафоне, ее значение. Усиление а</w:t>
      </w:r>
      <w:r>
        <w:rPr>
          <w:rFonts w:ascii="Times New Roman" w:hAnsi="Times New Roman"/>
          <w:sz w:val="28"/>
        </w:rPr>
        <w:t xml:space="preserve">финского могущества; </w:t>
      </w:r>
      <w:proofErr w:type="spellStart"/>
      <w:r>
        <w:rPr>
          <w:rFonts w:ascii="Times New Roman" w:hAnsi="Times New Roman"/>
          <w:sz w:val="28"/>
        </w:rPr>
        <w:t>Фемистокл</w:t>
      </w:r>
      <w:proofErr w:type="spellEnd"/>
      <w:r>
        <w:rPr>
          <w:rFonts w:ascii="Times New Roman" w:hAnsi="Times New Roman"/>
          <w:sz w:val="28"/>
        </w:rPr>
        <w:t xml:space="preserve">. Битва при Фермопилах. Захват персами Аттики. Победы греков в </w:t>
      </w:r>
      <w:proofErr w:type="spellStart"/>
      <w:r>
        <w:rPr>
          <w:rFonts w:ascii="Times New Roman" w:hAnsi="Times New Roman"/>
          <w:sz w:val="28"/>
        </w:rPr>
        <w:t>Саламинском</w:t>
      </w:r>
      <w:proofErr w:type="spellEnd"/>
      <w:r>
        <w:rPr>
          <w:rFonts w:ascii="Times New Roman" w:hAnsi="Times New Roman"/>
          <w:sz w:val="28"/>
        </w:rPr>
        <w:t xml:space="preserve"> сражении, при </w:t>
      </w:r>
      <w:proofErr w:type="spellStart"/>
      <w:r>
        <w:rPr>
          <w:rFonts w:ascii="Times New Roman" w:hAnsi="Times New Roman"/>
          <w:sz w:val="28"/>
        </w:rPr>
        <w:t>Платеях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Микале</w:t>
      </w:r>
      <w:proofErr w:type="spellEnd"/>
      <w:r>
        <w:rPr>
          <w:rFonts w:ascii="Times New Roman" w:hAnsi="Times New Roman"/>
          <w:sz w:val="28"/>
        </w:rPr>
        <w:t>. Итоги греко-персидских войн.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Возвышение Афинского государства. Афины при Перикле. Хозяйственная жизнь. Развитие рабовла</w:t>
      </w:r>
      <w:r>
        <w:rPr>
          <w:rFonts w:ascii="Times New Roman" w:hAnsi="Times New Roman"/>
          <w:sz w:val="28"/>
        </w:rPr>
        <w:t>дения. Пелопоннесская война: причины, участники, итоги. Упадок Эллады.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Культура Древней Греции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</w:t>
      </w:r>
      <w:r>
        <w:rPr>
          <w:rFonts w:ascii="Times New Roman" w:hAnsi="Times New Roman"/>
          <w:sz w:val="28"/>
        </w:rPr>
        <w:t>льптура. Повседневная жизнь и быт древних греков. Досуг (театр, спортивные состязания). Общегреческие игры в Олимпии.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Македонские завоевания. Эллинизм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Возвышение Македонии. Политика Филиппа II. Главенство Македонии над греческими полисами. Коринфский союз</w:t>
      </w:r>
      <w:r>
        <w:rPr>
          <w:rFonts w:ascii="Times New Roman" w:hAnsi="Times New Roman"/>
          <w:sz w:val="28"/>
        </w:rPr>
        <w:t>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Древний Рим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Возникновение Римского государства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Природа и население </w:t>
      </w:r>
      <w:proofErr w:type="spellStart"/>
      <w:r>
        <w:rPr>
          <w:rFonts w:ascii="Times New Roman" w:hAnsi="Times New Roman"/>
          <w:sz w:val="28"/>
        </w:rPr>
        <w:t>Ап</w:t>
      </w:r>
      <w:r>
        <w:rPr>
          <w:rFonts w:ascii="Times New Roman" w:hAnsi="Times New Roman"/>
          <w:sz w:val="28"/>
        </w:rPr>
        <w:t>еннинского</w:t>
      </w:r>
      <w:proofErr w:type="spellEnd"/>
      <w:r>
        <w:rPr>
          <w:rFonts w:ascii="Times New Roman" w:hAnsi="Times New Roman"/>
          <w:sz w:val="28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</w:t>
      </w:r>
      <w:r>
        <w:rPr>
          <w:rFonts w:ascii="Times New Roman" w:hAnsi="Times New Roman"/>
          <w:sz w:val="28"/>
        </w:rPr>
        <w:lastRenderedPageBreak/>
        <w:t>Управление и законы. Римское войско. Верования древних римлян. Боги. Жрецы. Заво</w:t>
      </w:r>
      <w:r>
        <w:rPr>
          <w:rFonts w:ascii="Times New Roman" w:hAnsi="Times New Roman"/>
          <w:sz w:val="28"/>
        </w:rPr>
        <w:t>евание Римом Италии.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Римские завоевания в Средиземноморье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Подъем се</w:t>
      </w:r>
      <w:r>
        <w:rPr>
          <w:rFonts w:ascii="Times New Roman" w:hAnsi="Times New Roman"/>
          <w:sz w:val="28"/>
        </w:rPr>
        <w:t xml:space="preserve">льского хозяйства. Латифундии. Рабство. Борьба за аграрную реформу. Деятельность братьев </w:t>
      </w:r>
      <w:proofErr w:type="spellStart"/>
      <w:r>
        <w:rPr>
          <w:rFonts w:ascii="Times New Roman" w:hAnsi="Times New Roman"/>
          <w:sz w:val="28"/>
        </w:rPr>
        <w:t>Гракхов</w:t>
      </w:r>
      <w:proofErr w:type="spellEnd"/>
      <w:r>
        <w:rPr>
          <w:rFonts w:ascii="Times New Roman" w:hAnsi="Times New Roman"/>
          <w:sz w:val="28"/>
        </w:rPr>
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</w:t>
      </w:r>
      <w:r>
        <w:rPr>
          <w:rFonts w:ascii="Times New Roman" w:hAnsi="Times New Roman"/>
          <w:sz w:val="28"/>
        </w:rPr>
        <w:t xml:space="preserve">т. Гай Юлий Цезарь: путь к власти, диктатура. Борьба между наследниками Цезаря. Победа </w:t>
      </w:r>
      <w:proofErr w:type="spellStart"/>
      <w:r>
        <w:rPr>
          <w:rFonts w:ascii="Times New Roman" w:hAnsi="Times New Roman"/>
          <w:sz w:val="28"/>
        </w:rPr>
        <w:t>Октавиана</w:t>
      </w:r>
      <w:proofErr w:type="spellEnd"/>
      <w:r>
        <w:rPr>
          <w:rFonts w:ascii="Times New Roman" w:hAnsi="Times New Roman"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Расцвет и падение Римской империи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Установление императорской власти. </w:t>
      </w:r>
      <w:proofErr w:type="spellStart"/>
      <w:r>
        <w:rPr>
          <w:rFonts w:ascii="Times New Roman" w:hAnsi="Times New Roman"/>
          <w:sz w:val="28"/>
        </w:rPr>
        <w:t>Октавиан</w:t>
      </w:r>
      <w:proofErr w:type="spellEnd"/>
      <w:r>
        <w:rPr>
          <w:rFonts w:ascii="Times New Roman" w:hAnsi="Times New Roman"/>
          <w:sz w:val="28"/>
        </w:rPr>
        <w:t xml:space="preserve"> Август. Императоры Рима: завоеватели и правители. Римская империя: территория, </w:t>
      </w:r>
      <w:r>
        <w:rPr>
          <w:rFonts w:ascii="Times New Roman" w:hAnsi="Times New Roman"/>
          <w:sz w:val="28"/>
        </w:rPr>
        <w:t>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Начало Великого п</w:t>
      </w:r>
      <w:r>
        <w:rPr>
          <w:rFonts w:ascii="Times New Roman" w:hAnsi="Times New Roman"/>
          <w:sz w:val="28"/>
        </w:rPr>
        <w:t>ереселения народов. Рим и варвары. Падение Западной Римской империи.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Культура Древнего Рима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Историческое и культурное наследие цивилизаций Древнего мира. 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ВСЕОБЩАЯ ИСТОРИЯ. ИСТОРИЯ СРЕДНИХ ВЕКОВ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Введение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Средние века: понятие, хронологические рамки и периодизация Средневековья.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Народы Европы в раннее Средневековье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Падение </w:t>
      </w:r>
      <w:r>
        <w:rPr>
          <w:rFonts w:ascii="Times New Roman" w:hAnsi="Times New Roman"/>
          <w:sz w:val="28"/>
        </w:rPr>
        <w:t xml:space="preserve">Западной Римской империи и образование варварских королевств. Завоевание франками Галлии. </w:t>
      </w:r>
      <w:proofErr w:type="spellStart"/>
      <w:r>
        <w:rPr>
          <w:rFonts w:ascii="Times New Roman" w:hAnsi="Times New Roman"/>
          <w:sz w:val="28"/>
        </w:rPr>
        <w:t>Хлодвиг</w:t>
      </w:r>
      <w:proofErr w:type="spellEnd"/>
      <w:r>
        <w:rPr>
          <w:rFonts w:ascii="Times New Roman" w:hAnsi="Times New Roman"/>
          <w:sz w:val="28"/>
        </w:rPr>
        <w:t xml:space="preserve">. Усиление королевской власти. </w:t>
      </w:r>
      <w:proofErr w:type="gramStart"/>
      <w:r>
        <w:rPr>
          <w:rFonts w:ascii="Times New Roman" w:hAnsi="Times New Roman"/>
          <w:sz w:val="28"/>
        </w:rPr>
        <w:t>Салическая</w:t>
      </w:r>
      <w:proofErr w:type="gramEnd"/>
      <w:r>
        <w:rPr>
          <w:rFonts w:ascii="Times New Roman" w:hAnsi="Times New Roman"/>
          <w:sz w:val="28"/>
        </w:rPr>
        <w:t xml:space="preserve"> правда. Принятие франками христианства.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Франкское государство в VIII–IX вв. Усиление власти майордомов. Карл </w:t>
      </w:r>
      <w:proofErr w:type="spellStart"/>
      <w:r>
        <w:rPr>
          <w:rFonts w:ascii="Times New Roman" w:hAnsi="Times New Roman"/>
          <w:sz w:val="28"/>
        </w:rPr>
        <w:t>Мартелл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его военная реформа. Завоевания Карла Великого. Управление империей. «Каролингское возрождение». </w:t>
      </w:r>
      <w:proofErr w:type="spellStart"/>
      <w:r>
        <w:rPr>
          <w:rFonts w:ascii="Times New Roman" w:hAnsi="Times New Roman"/>
          <w:sz w:val="28"/>
        </w:rPr>
        <w:t>Верденский</w:t>
      </w:r>
      <w:proofErr w:type="spellEnd"/>
      <w:r>
        <w:rPr>
          <w:rFonts w:ascii="Times New Roman" w:hAnsi="Times New Roman"/>
          <w:sz w:val="28"/>
        </w:rPr>
        <w:t xml:space="preserve"> раздел, его причины и значение.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государств во Франции, Германии, Италии. Священная Римская империя. Британия и Ирландия в раннее Средн</w:t>
      </w:r>
      <w:r>
        <w:rPr>
          <w:rFonts w:ascii="Times New Roman" w:hAnsi="Times New Roman"/>
          <w:sz w:val="28"/>
        </w:rPr>
        <w:t>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Византийская империя в VI–ХI вв.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Территория, население империи </w:t>
      </w:r>
      <w:proofErr w:type="spellStart"/>
      <w:r>
        <w:rPr>
          <w:rFonts w:ascii="Times New Roman" w:hAnsi="Times New Roman"/>
          <w:sz w:val="28"/>
        </w:rPr>
        <w:t>ромеев</w:t>
      </w:r>
      <w:proofErr w:type="spellEnd"/>
      <w:r>
        <w:rPr>
          <w:rFonts w:ascii="Times New Roman" w:hAnsi="Times New Roman"/>
          <w:sz w:val="28"/>
        </w:rPr>
        <w:t>. Византийские</w:t>
      </w:r>
      <w:r>
        <w:rPr>
          <w:rFonts w:ascii="Times New Roman" w:hAnsi="Times New Roman"/>
          <w:sz w:val="28"/>
        </w:rPr>
        <w:t xml:space="preserve">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Араб</w:t>
      </w:r>
      <w:r>
        <w:rPr>
          <w:rFonts w:ascii="Times New Roman" w:hAnsi="Times New Roman"/>
          <w:b/>
          <w:sz w:val="28"/>
        </w:rPr>
        <w:t>ы в VI–ХI вв.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</w:t>
      </w:r>
      <w:r>
        <w:rPr>
          <w:rFonts w:ascii="Times New Roman" w:hAnsi="Times New Roman"/>
          <w:sz w:val="28"/>
        </w:rPr>
        <w:t>ого мира. Образование и наука. Роль арабского языка. Расцвет литературы и искусства. Архитектура.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Средневековое европейское общество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</w:t>
      </w:r>
      <w:r>
        <w:rPr>
          <w:rFonts w:ascii="Times New Roman" w:hAnsi="Times New Roman"/>
          <w:sz w:val="28"/>
        </w:rPr>
        <w:t xml:space="preserve"> Замок сеньора. Куртуазная культура. Крестьянство: зависимость от сеньора, повинности, условия жизни. Крестьянская община.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</w:t>
      </w:r>
      <w:r>
        <w:rPr>
          <w:rFonts w:ascii="Times New Roman" w:hAnsi="Times New Roman"/>
          <w:sz w:val="28"/>
        </w:rPr>
        <w:t>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Церковь и духовенство. Разделение христианства на католицизм и православие. Борьба </w:t>
      </w:r>
      <w:r>
        <w:rPr>
          <w:rFonts w:ascii="Times New Roman" w:hAnsi="Times New Roman"/>
          <w:sz w:val="28"/>
        </w:rPr>
        <w:t>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Государства Европы в </w:t>
      </w:r>
      <w:proofErr w:type="gramStart"/>
      <w:r>
        <w:rPr>
          <w:rFonts w:ascii="Times New Roman" w:hAnsi="Times New Roman"/>
          <w:b/>
          <w:sz w:val="28"/>
        </w:rPr>
        <w:t>Х</w:t>
      </w:r>
      <w:proofErr w:type="gramEnd"/>
      <w:r>
        <w:rPr>
          <w:rFonts w:ascii="Times New Roman" w:hAnsi="Times New Roman"/>
          <w:b/>
          <w:sz w:val="28"/>
        </w:rPr>
        <w:t>II–ХV вв.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Усиление королевской власти в </w:t>
      </w:r>
      <w:r>
        <w:rPr>
          <w:rFonts w:ascii="Times New Roman" w:hAnsi="Times New Roman"/>
          <w:sz w:val="28"/>
        </w:rPr>
        <w:t xml:space="preserve">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>
        <w:rPr>
          <w:rFonts w:ascii="Times New Roman" w:hAnsi="Times New Roman"/>
          <w:sz w:val="28"/>
        </w:rPr>
        <w:t>Х</w:t>
      </w:r>
      <w:proofErr w:type="gramEnd"/>
      <w:r>
        <w:rPr>
          <w:rFonts w:ascii="Times New Roman" w:hAnsi="Times New Roman"/>
          <w:sz w:val="28"/>
        </w:rPr>
        <w:t>II–ХV вв. Польско-литовское государство в XIV–XV вв. Реконкиста и образование це</w:t>
      </w:r>
      <w:r>
        <w:rPr>
          <w:rFonts w:ascii="Times New Roman" w:hAnsi="Times New Roman"/>
          <w:sz w:val="28"/>
        </w:rPr>
        <w:t xml:space="preserve">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>
        <w:rPr>
          <w:rFonts w:ascii="Times New Roman" w:hAnsi="Times New Roman"/>
          <w:sz w:val="28"/>
        </w:rPr>
        <w:t>Х</w:t>
      </w:r>
      <w:proofErr w:type="gramEnd"/>
      <w:r>
        <w:rPr>
          <w:rFonts w:ascii="Times New Roman" w:hAnsi="Times New Roman"/>
          <w:sz w:val="28"/>
        </w:rPr>
        <w:t xml:space="preserve">IV в. (Жакерия, восстание </w:t>
      </w:r>
      <w:proofErr w:type="spellStart"/>
      <w:r>
        <w:rPr>
          <w:rFonts w:ascii="Times New Roman" w:hAnsi="Times New Roman"/>
          <w:sz w:val="28"/>
        </w:rPr>
        <w:t>Уота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Тайлера</w:t>
      </w:r>
      <w:proofErr w:type="spellEnd"/>
      <w:r>
        <w:rPr>
          <w:rFonts w:ascii="Times New Roman" w:hAnsi="Times New Roman"/>
          <w:sz w:val="28"/>
        </w:rPr>
        <w:t>). Гуситское дви</w:t>
      </w:r>
      <w:r>
        <w:rPr>
          <w:rFonts w:ascii="Times New Roman" w:hAnsi="Times New Roman"/>
          <w:sz w:val="28"/>
        </w:rPr>
        <w:t>жение в Чехии.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Византийская империя и славянские государства в </w:t>
      </w:r>
      <w:proofErr w:type="gramStart"/>
      <w:r>
        <w:rPr>
          <w:rFonts w:ascii="Times New Roman" w:hAnsi="Times New Roman"/>
          <w:sz w:val="28"/>
        </w:rPr>
        <w:t>Х</w:t>
      </w:r>
      <w:proofErr w:type="gramEnd"/>
      <w:r>
        <w:rPr>
          <w:rFonts w:ascii="Times New Roman" w:hAnsi="Times New Roman"/>
          <w:sz w:val="28"/>
        </w:rPr>
        <w:t>II–ХV вв. Экспансия турок-османов. Османские завоевания на Балканах. Падение Константинополя.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Культура средневековой Европы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Представления средневекового человека о мире. Место религии в жизни</w:t>
      </w:r>
      <w:r>
        <w:rPr>
          <w:rFonts w:ascii="Times New Roman" w:hAnsi="Times New Roman"/>
          <w:sz w:val="28"/>
        </w:rPr>
        <w:t xml:space="preserve">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</w:t>
      </w:r>
      <w:r>
        <w:rPr>
          <w:rFonts w:ascii="Times New Roman" w:hAnsi="Times New Roman"/>
          <w:sz w:val="28"/>
        </w:rPr>
        <w:t xml:space="preserve"> Гуманизм. Раннее Возрождение: художники и их творения. Изобретение европейского книгопечатания; </w:t>
      </w:r>
      <w:proofErr w:type="spellStart"/>
      <w:r>
        <w:rPr>
          <w:rFonts w:ascii="Times New Roman" w:hAnsi="Times New Roman"/>
          <w:sz w:val="28"/>
        </w:rPr>
        <w:t>И.Гутенберг</w:t>
      </w:r>
      <w:proofErr w:type="spellEnd"/>
      <w:r>
        <w:rPr>
          <w:rFonts w:ascii="Times New Roman" w:hAnsi="Times New Roman"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Востока в Средние века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</w:t>
      </w:r>
      <w:r>
        <w:rPr>
          <w:rFonts w:ascii="Times New Roman" w:hAnsi="Times New Roman"/>
          <w:sz w:val="28"/>
        </w:rPr>
        <w:t>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</w:t>
      </w:r>
      <w:r>
        <w:rPr>
          <w:rFonts w:ascii="Times New Roman" w:hAnsi="Times New Roman"/>
          <w:sz w:val="28"/>
        </w:rPr>
        <w:t xml:space="preserve">ва, власть императоров и управление </w:t>
      </w:r>
      <w:proofErr w:type="spellStart"/>
      <w:r>
        <w:rPr>
          <w:rFonts w:ascii="Times New Roman" w:hAnsi="Times New Roman"/>
          <w:sz w:val="28"/>
        </w:rPr>
        <w:t>сегунов</w:t>
      </w:r>
      <w:proofErr w:type="spellEnd"/>
      <w:r>
        <w:rPr>
          <w:rFonts w:ascii="Times New Roman" w:hAnsi="Times New Roman"/>
          <w:sz w:val="28"/>
        </w:rPr>
        <w:t>. Индия: раздробленность индийских княжеств, вторжение мусульман, Делийский султанат.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Культура народов Востока. Литература. Архитектура. Традиционные искусства и ремесла.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Государства доколумбовой Америки в Средние</w:t>
      </w:r>
      <w:r>
        <w:rPr>
          <w:rFonts w:ascii="Times New Roman" w:hAnsi="Times New Roman"/>
          <w:b/>
          <w:sz w:val="28"/>
        </w:rPr>
        <w:t xml:space="preserve"> века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Историческое и культурное наследие Средних веков.</w:t>
      </w:r>
    </w:p>
    <w:p w:rsidR="00054E9E" w:rsidRDefault="00054E9E">
      <w:pPr>
        <w:spacing w:after="0"/>
        <w:ind w:left="120"/>
      </w:pPr>
    </w:p>
    <w:p w:rsidR="00054E9E" w:rsidRDefault="00C84AE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ИСТОРИЯ РОССИИ. ОТ РУСИ К РОССИЙСКОМУ ГОСУДАРСТВУ </w:t>
      </w:r>
    </w:p>
    <w:p w:rsidR="00054E9E" w:rsidRDefault="00054E9E">
      <w:pPr>
        <w:spacing w:after="0"/>
        <w:ind w:left="120"/>
      </w:pP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Введение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Народы и государства на территории нашей страны в древности. Восточная Европа в середине I тыс. н. э</w:t>
      </w:r>
      <w:r>
        <w:rPr>
          <w:rFonts w:ascii="Times New Roman" w:hAnsi="Times New Roman"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Заселение территории нашей страны человеком.</w:t>
      </w:r>
      <w:r>
        <w:rPr>
          <w:rFonts w:ascii="Times New Roman" w:hAnsi="Times New Roman"/>
          <w:sz w:val="28"/>
        </w:rPr>
        <w:t xml:space="preserve"> Палеолитическое искусство. Петроглифы </w:t>
      </w:r>
      <w:proofErr w:type="spellStart"/>
      <w:r>
        <w:rPr>
          <w:rFonts w:ascii="Times New Roman" w:hAnsi="Times New Roman"/>
          <w:sz w:val="28"/>
        </w:rPr>
        <w:t>Беломорья</w:t>
      </w:r>
      <w:proofErr w:type="spellEnd"/>
      <w:r>
        <w:rPr>
          <w:rFonts w:ascii="Times New Roman" w:hAnsi="Times New Roman"/>
          <w:sz w:val="28"/>
        </w:rPr>
        <w:t xml:space="preserve"> и Онежского озера. Особенности перехода от присваивающего хозяйства к </w:t>
      </w:r>
      <w:proofErr w:type="gramStart"/>
      <w:r>
        <w:rPr>
          <w:rFonts w:ascii="Times New Roman" w:hAnsi="Times New Roman"/>
          <w:sz w:val="28"/>
        </w:rPr>
        <w:t>производящему</w:t>
      </w:r>
      <w:proofErr w:type="gramEnd"/>
      <w:r>
        <w:rPr>
          <w:rFonts w:ascii="Times New Roman" w:hAnsi="Times New Roman"/>
          <w:sz w:val="28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</w:t>
      </w:r>
      <w:r>
        <w:rPr>
          <w:rFonts w:ascii="Times New Roman" w:hAnsi="Times New Roman"/>
          <w:sz w:val="28"/>
        </w:rPr>
        <w:t xml:space="preserve">древнейшей металлургии. Кочевые общества евразийских степей в эпоху бронзы и раннем железном </w:t>
      </w:r>
      <w:proofErr w:type="gramStart"/>
      <w:r>
        <w:rPr>
          <w:rFonts w:ascii="Times New Roman" w:hAnsi="Times New Roman"/>
          <w:sz w:val="28"/>
        </w:rPr>
        <w:t>веке</w:t>
      </w:r>
      <w:proofErr w:type="gramEnd"/>
      <w:r>
        <w:rPr>
          <w:rFonts w:ascii="Times New Roman" w:hAnsi="Times New Roman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Народы, проживавшие на этой территории до середины</w:t>
      </w:r>
      <w:r>
        <w:rPr>
          <w:rFonts w:ascii="Times New Roman" w:hAnsi="Times New Roman"/>
          <w:sz w:val="28"/>
        </w:rPr>
        <w:t xml:space="preserve"> I тыс. до н. э. Скифы и скифская культура. Античные города-государства Северного Причерноморья. </w:t>
      </w:r>
      <w:proofErr w:type="spellStart"/>
      <w:r>
        <w:rPr>
          <w:rFonts w:ascii="Times New Roman" w:hAnsi="Times New Roman"/>
          <w:sz w:val="28"/>
        </w:rPr>
        <w:t>Боспорское</w:t>
      </w:r>
      <w:proofErr w:type="spellEnd"/>
      <w:r>
        <w:rPr>
          <w:rFonts w:ascii="Times New Roman" w:hAnsi="Times New Roman"/>
          <w:sz w:val="28"/>
        </w:rPr>
        <w:t xml:space="preserve"> царство. Пантикапей. Античный Херсонес. Скифское царство в Крыму. Дербент.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Великое переселение народов. Миграция готов. Нашествие гуннов. Вопрос о с</w:t>
      </w:r>
      <w:r>
        <w:rPr>
          <w:rFonts w:ascii="Times New Roman" w:hAnsi="Times New Roman"/>
          <w:sz w:val="28"/>
        </w:rPr>
        <w:t xml:space="preserve">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>
        <w:rPr>
          <w:rFonts w:ascii="Times New Roman" w:hAnsi="Times New Roman"/>
          <w:sz w:val="28"/>
        </w:rPr>
        <w:t>балты</w:t>
      </w:r>
      <w:proofErr w:type="spellEnd"/>
      <w:r>
        <w:rPr>
          <w:rFonts w:ascii="Times New Roman" w:hAnsi="Times New Roman"/>
          <w:sz w:val="28"/>
        </w:rPr>
        <w:t xml:space="preserve"> и финно-</w:t>
      </w:r>
      <w:proofErr w:type="spellStart"/>
      <w:r>
        <w:rPr>
          <w:rFonts w:ascii="Times New Roman" w:hAnsi="Times New Roman"/>
          <w:sz w:val="28"/>
        </w:rPr>
        <w:t>угры</w:t>
      </w:r>
      <w:proofErr w:type="spellEnd"/>
      <w:r>
        <w:rPr>
          <w:rFonts w:ascii="Times New Roman" w:hAnsi="Times New Roman"/>
          <w:sz w:val="28"/>
        </w:rPr>
        <w:t xml:space="preserve">. Хозяйство восточных славян, их общественный строй и политическая </w:t>
      </w:r>
      <w:r>
        <w:rPr>
          <w:rFonts w:ascii="Times New Roman" w:hAnsi="Times New Roman"/>
          <w:sz w:val="28"/>
        </w:rPr>
        <w:t>организация. Возникновение княжеской власти. Традиционные верования.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>
        <w:rPr>
          <w:rFonts w:ascii="Times New Roman" w:hAnsi="Times New Roman"/>
          <w:sz w:val="28"/>
        </w:rPr>
        <w:t>Булгария</w:t>
      </w:r>
      <w:proofErr w:type="spellEnd"/>
      <w:r>
        <w:rPr>
          <w:rFonts w:ascii="Times New Roman" w:hAnsi="Times New Roman"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Русь в IX – начале XII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государства Русь. Исторические </w:t>
      </w:r>
      <w:r>
        <w:rPr>
          <w:rFonts w:ascii="Times New Roman" w:hAnsi="Times New Roman"/>
          <w:sz w:val="28"/>
        </w:rPr>
        <w:t>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Первые известия о Руси. Проблема образования государства Русь.</w:t>
      </w:r>
      <w:r>
        <w:rPr>
          <w:rFonts w:ascii="Times New Roman" w:hAnsi="Times New Roman"/>
          <w:sz w:val="28"/>
        </w:rPr>
        <w:t xml:space="preserve"> Скандинавы на Руси. Начало династии Рюриковичей.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</w:t>
      </w:r>
      <w:r>
        <w:rPr>
          <w:rFonts w:ascii="Times New Roman" w:hAnsi="Times New Roman"/>
          <w:sz w:val="28"/>
        </w:rPr>
        <w:lastRenderedPageBreak/>
        <w:t>степей. Русь в м</w:t>
      </w:r>
      <w:r>
        <w:rPr>
          <w:rFonts w:ascii="Times New Roman" w:hAnsi="Times New Roman"/>
          <w:sz w:val="28"/>
        </w:rPr>
        <w:t>еждународной торговле. Путь «</w:t>
      </w:r>
      <w:proofErr w:type="gramStart"/>
      <w:r>
        <w:rPr>
          <w:rFonts w:ascii="Times New Roman" w:hAnsi="Times New Roman"/>
          <w:sz w:val="28"/>
        </w:rPr>
        <w:t>из</w:t>
      </w:r>
      <w:proofErr w:type="gramEnd"/>
      <w:r>
        <w:rPr>
          <w:rFonts w:ascii="Times New Roman" w:hAnsi="Times New Roman"/>
          <w:sz w:val="28"/>
        </w:rPr>
        <w:t xml:space="preserve"> варяг в греки». Волжский торговый путь. Языческий пантеон.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Принятие христианства и его значение. Византийское наследие на Руси.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Русь в конце X – начале XII в.</w:t>
      </w:r>
      <w:r>
        <w:rPr>
          <w:rFonts w:ascii="Times New Roman" w:hAnsi="Times New Roman"/>
          <w:sz w:val="28"/>
        </w:rPr>
        <w:t xml:space="preserve"> Территория и население государства Русь/Русская земля. Крупнейшие</w:t>
      </w:r>
      <w:r>
        <w:rPr>
          <w:rFonts w:ascii="Times New Roman" w:hAnsi="Times New Roman"/>
          <w:sz w:val="28"/>
        </w:rPr>
        <w:t xml:space="preserve">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</w:t>
      </w:r>
      <w:r>
        <w:rPr>
          <w:rFonts w:ascii="Times New Roman" w:hAnsi="Times New Roman"/>
          <w:sz w:val="28"/>
        </w:rPr>
        <w:t>ми Владимира Святого. Ярослав Мудрый. Русь при Ярославичах. Владимир Мономах. Русская церковь.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</w:t>
      </w:r>
      <w:r>
        <w:rPr>
          <w:rFonts w:ascii="Times New Roman" w:hAnsi="Times New Roman"/>
          <w:sz w:val="28"/>
        </w:rPr>
        <w:t xml:space="preserve">внерусское право: </w:t>
      </w:r>
      <w:proofErr w:type="gramStart"/>
      <w:r>
        <w:rPr>
          <w:rFonts w:ascii="Times New Roman" w:hAnsi="Times New Roman"/>
          <w:sz w:val="28"/>
        </w:rPr>
        <w:t>Русская</w:t>
      </w:r>
      <w:proofErr w:type="gramEnd"/>
      <w:r>
        <w:rPr>
          <w:rFonts w:ascii="Times New Roman" w:hAnsi="Times New Roman"/>
          <w:sz w:val="28"/>
        </w:rPr>
        <w:t xml:space="preserve"> Правда, церковные уставы.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>
        <w:rPr>
          <w:rFonts w:ascii="Times New Roman" w:hAnsi="Times New Roman"/>
          <w:sz w:val="28"/>
        </w:rPr>
        <w:t>Дешт</w:t>
      </w:r>
      <w:proofErr w:type="spellEnd"/>
      <w:r>
        <w:rPr>
          <w:rFonts w:ascii="Times New Roman" w:hAnsi="Times New Roman"/>
          <w:sz w:val="28"/>
        </w:rPr>
        <w:t>-и-Кипчак), странами Центральной, Западной и Северной Европы. Хер</w:t>
      </w:r>
      <w:r>
        <w:rPr>
          <w:rFonts w:ascii="Times New Roman" w:hAnsi="Times New Roman"/>
          <w:sz w:val="28"/>
        </w:rPr>
        <w:t>сонес в культурных контактах Руси и Византии.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пространство.</w:t>
      </w:r>
      <w:r>
        <w:rPr>
          <w:rFonts w:ascii="Times New Roman" w:hAnsi="Times New Roman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</w:t>
      </w:r>
      <w:r>
        <w:rPr>
          <w:rFonts w:ascii="Times New Roman" w:hAnsi="Times New Roman"/>
          <w:sz w:val="28"/>
        </w:rPr>
        <w:t>нология.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</w:t>
      </w:r>
      <w:r>
        <w:rPr>
          <w:rFonts w:ascii="Times New Roman" w:hAnsi="Times New Roman"/>
          <w:sz w:val="28"/>
        </w:rPr>
        <w:t>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</w:t>
      </w:r>
      <w:r>
        <w:rPr>
          <w:rFonts w:ascii="Times New Roman" w:hAnsi="Times New Roman"/>
          <w:sz w:val="28"/>
        </w:rPr>
        <w:t>фия Новгородская. Материальная культура. Ремесло. Военное дело и оружие.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Русь в середине XII – начале XIII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</w:t>
      </w:r>
      <w:r>
        <w:rPr>
          <w:rFonts w:ascii="Times New Roman" w:hAnsi="Times New Roman"/>
          <w:sz w:val="28"/>
        </w:rPr>
        <w:t>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Формирование региональных центров культуры: летописание и памятники литературы: Киево-Печер</w:t>
      </w:r>
      <w:r>
        <w:rPr>
          <w:rFonts w:ascii="Times New Roman" w:hAnsi="Times New Roman"/>
          <w:sz w:val="28"/>
        </w:rPr>
        <w:t>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Русские земли и их соседи в середине XIII – XIV в.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</w:t>
      </w:r>
      <w:r>
        <w:rPr>
          <w:rFonts w:ascii="Times New Roman" w:hAnsi="Times New Roman"/>
          <w:sz w:val="28"/>
        </w:rPr>
        <w:t xml:space="preserve"> ордынское иго).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</w:t>
      </w:r>
      <w:r>
        <w:rPr>
          <w:rFonts w:ascii="Times New Roman" w:hAnsi="Times New Roman"/>
          <w:sz w:val="28"/>
        </w:rPr>
        <w:t>кая Ганза.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</w:t>
      </w:r>
      <w:r>
        <w:rPr>
          <w:rFonts w:ascii="Times New Roman" w:hAnsi="Times New Roman"/>
          <w:sz w:val="28"/>
        </w:rPr>
        <w:t>жества. Дмитрий Донской. Куликовская битва. Закрепление первенствующего положения московских князей.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</w:t>
      </w:r>
      <w:r>
        <w:rPr>
          <w:rFonts w:ascii="Times New Roman" w:hAnsi="Times New Roman"/>
          <w:sz w:val="28"/>
        </w:rPr>
        <w:t>нежский.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</w:t>
      </w:r>
      <w:r>
        <w:rPr>
          <w:rFonts w:ascii="Times New Roman" w:hAnsi="Times New Roman"/>
          <w:sz w:val="28"/>
        </w:rPr>
        <w:t>ура.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>
        <w:rPr>
          <w:rFonts w:ascii="Times New Roman" w:hAnsi="Times New Roman"/>
          <w:sz w:val="28"/>
        </w:rPr>
        <w:t>Касимовское</w:t>
      </w:r>
      <w:proofErr w:type="spellEnd"/>
      <w:r>
        <w:rPr>
          <w:rFonts w:ascii="Times New Roman" w:hAnsi="Times New Roman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>
        <w:rPr>
          <w:rFonts w:ascii="Times New Roman" w:hAnsi="Times New Roman"/>
          <w:sz w:val="28"/>
        </w:rPr>
        <w:t>Каффа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Тана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Солдайя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др.) и их роль в системе торговых и политических связей Руси с Западом и Востоком.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Культурное пространство. Изменения </w:t>
      </w:r>
      <w:proofErr w:type="gramStart"/>
      <w:r>
        <w:rPr>
          <w:rFonts w:ascii="Times New Roman" w:hAnsi="Times New Roman"/>
          <w:sz w:val="28"/>
        </w:rPr>
        <w:t>в представлениях о картине мира в Евразии в связи с завершением</w:t>
      </w:r>
      <w:proofErr w:type="gramEnd"/>
      <w:r>
        <w:rPr>
          <w:rFonts w:ascii="Times New Roman" w:hAnsi="Times New Roman"/>
          <w:sz w:val="28"/>
        </w:rPr>
        <w:t xml:space="preserve"> монгольских завоеваний. Культурное взаимодействие цивилизаций. </w:t>
      </w:r>
      <w:r>
        <w:rPr>
          <w:rFonts w:ascii="Times New Roman" w:hAnsi="Times New Roman"/>
          <w:sz w:val="28"/>
        </w:rPr>
        <w:t xml:space="preserve">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</w:t>
      </w:r>
      <w:r>
        <w:rPr>
          <w:rFonts w:ascii="Times New Roman" w:hAnsi="Times New Roman"/>
          <w:sz w:val="28"/>
        </w:rPr>
        <w:lastRenderedPageBreak/>
        <w:t xml:space="preserve">Жития. </w:t>
      </w:r>
      <w:proofErr w:type="spellStart"/>
      <w:r>
        <w:rPr>
          <w:rFonts w:ascii="Times New Roman" w:hAnsi="Times New Roman"/>
          <w:sz w:val="28"/>
        </w:rPr>
        <w:t>Епифаний</w:t>
      </w:r>
      <w:proofErr w:type="spellEnd"/>
      <w:r>
        <w:rPr>
          <w:rFonts w:ascii="Times New Roman" w:hAnsi="Times New Roman"/>
          <w:sz w:val="28"/>
        </w:rPr>
        <w:t xml:space="preserve"> Премудрый. Архитектура. Каменные соборы Кремля. Изобразительное искусств</w:t>
      </w:r>
      <w:r>
        <w:rPr>
          <w:rFonts w:ascii="Times New Roman" w:hAnsi="Times New Roman"/>
          <w:sz w:val="28"/>
        </w:rPr>
        <w:t>о. Феофан Грек. Андрей Рублев.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Формирование единого Русского государства в XV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</w:t>
      </w:r>
      <w:r>
        <w:rPr>
          <w:rFonts w:ascii="Times New Roman" w:hAnsi="Times New Roman"/>
          <w:sz w:val="28"/>
        </w:rPr>
        <w:t>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</w:t>
      </w:r>
      <w:r>
        <w:rPr>
          <w:rFonts w:ascii="Times New Roman" w:hAnsi="Times New Roman"/>
          <w:sz w:val="28"/>
        </w:rPr>
        <w:t xml:space="preserve">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</w:t>
      </w:r>
      <w:r>
        <w:rPr>
          <w:rFonts w:ascii="Times New Roman" w:hAnsi="Times New Roman"/>
          <w:sz w:val="28"/>
        </w:rPr>
        <w:t>новая государственная символика; царский титул и регалии; дворцовое и церковное строительство. Московский Кремль.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</w:t>
      </w:r>
      <w:r>
        <w:rPr>
          <w:rFonts w:ascii="Times New Roman" w:hAnsi="Times New Roman"/>
          <w:sz w:val="28"/>
        </w:rPr>
        <w:t xml:space="preserve">церкви. </w:t>
      </w:r>
      <w:proofErr w:type="spellStart"/>
      <w:r>
        <w:rPr>
          <w:rFonts w:ascii="Times New Roman" w:hAnsi="Times New Roman"/>
          <w:sz w:val="28"/>
        </w:rPr>
        <w:t>Внутрицерковная</w:t>
      </w:r>
      <w:proofErr w:type="spellEnd"/>
      <w:r>
        <w:rPr>
          <w:rFonts w:ascii="Times New Roman" w:hAnsi="Times New Roman"/>
          <w:sz w:val="28"/>
        </w:rPr>
        <w:t xml:space="preserve"> борьба (иосифляне и </w:t>
      </w:r>
      <w:proofErr w:type="spellStart"/>
      <w:r>
        <w:rPr>
          <w:rFonts w:ascii="Times New Roman" w:hAnsi="Times New Roman"/>
          <w:sz w:val="28"/>
        </w:rPr>
        <w:t>нестяжатели</w:t>
      </w:r>
      <w:proofErr w:type="spellEnd"/>
      <w:r>
        <w:rPr>
          <w:rFonts w:ascii="Times New Roman" w:hAnsi="Times New Roman"/>
          <w:sz w:val="28"/>
        </w:rPr>
        <w:t xml:space="preserve">). Ереси. </w:t>
      </w:r>
      <w:proofErr w:type="spellStart"/>
      <w:r>
        <w:rPr>
          <w:rFonts w:ascii="Times New Roman" w:hAnsi="Times New Roman"/>
          <w:sz w:val="28"/>
        </w:rPr>
        <w:t>Геннадиевская</w:t>
      </w:r>
      <w:proofErr w:type="spellEnd"/>
      <w:r>
        <w:rPr>
          <w:rFonts w:ascii="Times New Roman" w:hAnsi="Times New Roman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>
        <w:rPr>
          <w:rFonts w:ascii="Times New Roman" w:hAnsi="Times New Roman"/>
          <w:sz w:val="28"/>
        </w:rPr>
        <w:t>Хожение</w:t>
      </w:r>
      <w:proofErr w:type="spellEnd"/>
      <w:r>
        <w:rPr>
          <w:rFonts w:ascii="Times New Roman" w:hAnsi="Times New Roman"/>
          <w:sz w:val="28"/>
        </w:rPr>
        <w:t xml:space="preserve"> за три моря» Афанасия Никитина. Архитектура. Русск</w:t>
      </w:r>
      <w:r>
        <w:rPr>
          <w:rFonts w:ascii="Times New Roman" w:hAnsi="Times New Roman"/>
          <w:sz w:val="28"/>
        </w:rPr>
        <w:t>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Наш край с древнейших времен до конца XV в. (Материал по истории своего края привлекается при рассмотрении ключевых событий и </w:t>
      </w:r>
      <w:r>
        <w:rPr>
          <w:rFonts w:ascii="Times New Roman" w:hAnsi="Times New Roman"/>
          <w:sz w:val="28"/>
        </w:rPr>
        <w:t xml:space="preserve">процессов отечественной истории).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ВСЕОБЩАЯ ИСТОРИЯ. ИСТОРИЯ НОВОГО ВРЕМЕНИ. КОНЕЦ XV – XVII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«Новое время». Хронологические рамки и периодизация истории Нового времени.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Великие географические открытия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Предпосылки Ве</w:t>
      </w:r>
      <w:r>
        <w:rPr>
          <w:rFonts w:ascii="Times New Roman" w:hAnsi="Times New Roman"/>
          <w:sz w:val="28"/>
        </w:rPr>
        <w:t xml:space="preserve">ликих географических открытий. Поиски европейцами морских путей в страны Востока. Экспедиции Колумба. </w:t>
      </w:r>
      <w:proofErr w:type="spellStart"/>
      <w:r>
        <w:rPr>
          <w:rFonts w:ascii="Times New Roman" w:hAnsi="Times New Roman"/>
          <w:sz w:val="28"/>
        </w:rPr>
        <w:t>Тордесильясский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 xml:space="preserve">договор 1494 г. Открытие </w:t>
      </w:r>
      <w:proofErr w:type="spellStart"/>
      <w:r>
        <w:rPr>
          <w:rFonts w:ascii="Times New Roman" w:hAnsi="Times New Roman"/>
          <w:sz w:val="28"/>
        </w:rPr>
        <w:t>Васко</w:t>
      </w:r>
      <w:proofErr w:type="spellEnd"/>
      <w:r>
        <w:rPr>
          <w:rFonts w:ascii="Times New Roman" w:hAnsi="Times New Roman"/>
          <w:sz w:val="28"/>
        </w:rPr>
        <w:t xml:space="preserve"> да </w:t>
      </w:r>
      <w:proofErr w:type="spellStart"/>
      <w:r>
        <w:rPr>
          <w:rFonts w:ascii="Times New Roman" w:hAnsi="Times New Roman"/>
          <w:sz w:val="28"/>
        </w:rPr>
        <w:t>Гамой</w:t>
      </w:r>
      <w:proofErr w:type="spellEnd"/>
      <w:r>
        <w:rPr>
          <w:rFonts w:ascii="Times New Roman" w:hAnsi="Times New Roman"/>
          <w:sz w:val="28"/>
        </w:rPr>
        <w:t xml:space="preserve"> морского пути в Индию. Кругосветное плавание Магеллана. Плавания Тасмана и открытие Австралии. Зав</w:t>
      </w:r>
      <w:r>
        <w:rPr>
          <w:rFonts w:ascii="Times New Roman" w:hAnsi="Times New Roman"/>
          <w:sz w:val="28"/>
        </w:rPr>
        <w:t xml:space="preserve">оевания конкистадоров в Центральной и Южной Америке (Ф. Кортес, Ф. </w:t>
      </w:r>
      <w:proofErr w:type="spellStart"/>
      <w:r>
        <w:rPr>
          <w:rFonts w:ascii="Times New Roman" w:hAnsi="Times New Roman"/>
          <w:sz w:val="28"/>
        </w:rPr>
        <w:t>Писарро</w:t>
      </w:r>
      <w:proofErr w:type="spellEnd"/>
      <w:r>
        <w:rPr>
          <w:rFonts w:ascii="Times New Roman" w:hAnsi="Times New Roman"/>
          <w:sz w:val="28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</w:t>
      </w:r>
      <w:r>
        <w:rPr>
          <w:rFonts w:ascii="Times New Roman" w:hAnsi="Times New Roman"/>
          <w:sz w:val="28"/>
        </w:rPr>
        <w:t xml:space="preserve"> – XVI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Изменения в европейском обществе в XVI–XVII вв.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</w:t>
      </w:r>
      <w:r>
        <w:rPr>
          <w:rFonts w:ascii="Times New Roman" w:hAnsi="Times New Roman"/>
          <w:sz w:val="28"/>
        </w:rPr>
        <w:t>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Реформация и контрреформация в Европе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Причины Реформации. Начало Реформации в Германии; М. Лютер. Развертывание Реформации</w:t>
      </w:r>
      <w:r>
        <w:rPr>
          <w:rFonts w:ascii="Times New Roman" w:hAnsi="Times New Roman"/>
          <w:sz w:val="28"/>
        </w:rPr>
        <w:t xml:space="preserve">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Государства Европы в XVI–XVII вв.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Абсолютизм и сословное пре</w:t>
      </w:r>
      <w:r>
        <w:rPr>
          <w:rFonts w:ascii="Times New Roman" w:hAnsi="Times New Roman"/>
          <w:sz w:val="28"/>
        </w:rPr>
        <w:t>дставительство. Преодоление раздробленности. Борьба за колониальные владения. Начало формирования колониальных империй.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Испания</w:t>
      </w:r>
      <w:r>
        <w:rPr>
          <w:rFonts w:ascii="Times New Roman" w:hAnsi="Times New Roman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>
        <w:rPr>
          <w:rFonts w:ascii="Times New Roman" w:hAnsi="Times New Roman"/>
          <w:sz w:val="28"/>
        </w:rPr>
        <w:t>Наци</w:t>
      </w:r>
      <w:proofErr w:type="gramStart"/>
      <w:r>
        <w:rPr>
          <w:rFonts w:ascii="Times New Roman" w:hAnsi="Times New Roman"/>
          <w:sz w:val="28"/>
        </w:rPr>
        <w:t>о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нально</w:t>
      </w:r>
      <w:proofErr w:type="spellEnd"/>
      <w:r>
        <w:rPr>
          <w:rFonts w:ascii="Times New Roman" w:hAnsi="Times New Roman"/>
          <w:sz w:val="28"/>
        </w:rPr>
        <w:t>-освободительное дви</w:t>
      </w:r>
      <w:r>
        <w:rPr>
          <w:rFonts w:ascii="Times New Roman" w:hAnsi="Times New Roman"/>
          <w:sz w:val="28"/>
        </w:rPr>
        <w:t>жение в Нидерландах: цели, участники, формы борьбы. Итоги и значение Нидерландской революции.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Франция:</w:t>
      </w:r>
      <w:r>
        <w:rPr>
          <w:rFonts w:ascii="Times New Roman" w:hAnsi="Times New Roman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Англия.</w:t>
      </w:r>
      <w:r>
        <w:rPr>
          <w:rFonts w:ascii="Times New Roman" w:hAnsi="Times New Roman"/>
          <w:sz w:val="28"/>
        </w:rPr>
        <w:t xml:space="preserve"> Развитие капитал</w:t>
      </w:r>
      <w:r>
        <w:rPr>
          <w:rFonts w:ascii="Times New Roman" w:hAnsi="Times New Roman"/>
          <w:sz w:val="28"/>
        </w:rPr>
        <w:t>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Английская революция середины XVII в.</w:t>
      </w:r>
      <w:r>
        <w:rPr>
          <w:rFonts w:ascii="Times New Roman" w:hAnsi="Times New Roman"/>
          <w:sz w:val="28"/>
        </w:rPr>
        <w:t xml:space="preserve"> Причины, участники, этапы революции. Разме</w:t>
      </w:r>
      <w:r>
        <w:rPr>
          <w:rFonts w:ascii="Times New Roman" w:hAnsi="Times New Roman"/>
          <w:sz w:val="28"/>
        </w:rPr>
        <w:t xml:space="preserve">жевание в революционном лагере. О. Кромвель. Итоги и </w:t>
      </w:r>
      <w:r>
        <w:rPr>
          <w:rFonts w:ascii="Times New Roman" w:hAnsi="Times New Roman"/>
          <w:sz w:val="28"/>
        </w:rPr>
        <w:lastRenderedPageBreak/>
        <w:t>значение революции. Реставрация Стюартов. Славная революция. Становление английской парламентской монархии.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Центральной, Южной и Юго-Восточной Европы.</w:t>
      </w:r>
      <w:r>
        <w:rPr>
          <w:rFonts w:ascii="Times New Roman" w:hAnsi="Times New Roman"/>
          <w:sz w:val="28"/>
        </w:rPr>
        <w:t xml:space="preserve"> В мире империй и вне его. Германские государс</w:t>
      </w:r>
      <w:r>
        <w:rPr>
          <w:rFonts w:ascii="Times New Roman" w:hAnsi="Times New Roman"/>
          <w:sz w:val="28"/>
        </w:rPr>
        <w:t xml:space="preserve">тва. Итальянские земли. Положение славянских народов. Образование 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Международные отношения в XVI–XVII вв.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>
        <w:rPr>
          <w:rFonts w:ascii="Times New Roman" w:hAnsi="Times New Roman"/>
          <w:sz w:val="28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Европейская культура в раннее Новое время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Высокое Возрождение в Италии: художники и их произведени</w:t>
      </w:r>
      <w:r>
        <w:rPr>
          <w:rFonts w:ascii="Times New Roman" w:hAnsi="Times New Roman"/>
          <w:sz w:val="28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>
        <w:rPr>
          <w:rFonts w:ascii="Times New Roman" w:hAnsi="Times New Roman"/>
          <w:sz w:val="28"/>
        </w:rPr>
        <w:t>артины мира. Выдающиеся ученые и их открытия (Н. Коперник, И. Ньютон). Утверждение рационализма.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Востока в XVI–XVII вв.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Османская империя:</w:t>
      </w:r>
      <w:r>
        <w:rPr>
          <w:rFonts w:ascii="Times New Roman" w:hAnsi="Times New Roman"/>
          <w:sz w:val="28"/>
        </w:rPr>
        <w:t xml:space="preserve"> на вершине могущества. Сулейман I Великолепный: завоеватель, законодатель. Управление многонациональной импер</w:t>
      </w:r>
      <w:r>
        <w:rPr>
          <w:rFonts w:ascii="Times New Roman" w:hAnsi="Times New Roman"/>
          <w:sz w:val="28"/>
        </w:rPr>
        <w:t xml:space="preserve">ией. Османская армия. </w:t>
      </w:r>
      <w:r>
        <w:rPr>
          <w:rFonts w:ascii="Times New Roman" w:hAnsi="Times New Roman"/>
          <w:b/>
          <w:sz w:val="28"/>
        </w:rPr>
        <w:t>Индия</w:t>
      </w:r>
      <w:r>
        <w:rPr>
          <w:rFonts w:ascii="Times New Roman" w:hAnsi="Times New Roman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sz w:val="28"/>
        </w:rPr>
        <w:t>Китай</w:t>
      </w:r>
      <w:r>
        <w:rPr>
          <w:rFonts w:ascii="Times New Roman" w:hAnsi="Times New Roman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 w:hAnsi="Times New Roman"/>
          <w:b/>
          <w:sz w:val="28"/>
        </w:rPr>
        <w:t>Япония:</w:t>
      </w:r>
      <w:r>
        <w:rPr>
          <w:rFonts w:ascii="Times New Roman" w:hAnsi="Times New Roman"/>
          <w:sz w:val="28"/>
        </w:rPr>
        <w:t xml:space="preserve"> борьба знатных кланов за власть, уста</w:t>
      </w:r>
      <w:r>
        <w:rPr>
          <w:rFonts w:ascii="Times New Roman" w:hAnsi="Times New Roman"/>
          <w:sz w:val="28"/>
        </w:rPr>
        <w:t xml:space="preserve">новление </w:t>
      </w:r>
      <w:proofErr w:type="spellStart"/>
      <w:r>
        <w:rPr>
          <w:rFonts w:ascii="Times New Roman" w:hAnsi="Times New Roman"/>
          <w:sz w:val="28"/>
        </w:rPr>
        <w:t>сегуната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Токугава</w:t>
      </w:r>
      <w:proofErr w:type="spellEnd"/>
      <w:r>
        <w:rPr>
          <w:rFonts w:ascii="Times New Roman" w:hAnsi="Times New Roman"/>
          <w:sz w:val="28"/>
        </w:rPr>
        <w:t>, укрепление централизованного государства. «Закрытие» страны для иноземцев. Культура и искусство стран Востока в XVI–XVII вв.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Обобщение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Историческое и культурное наследие Раннего Нового времени.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ИСТОРИЯ РОССИИ. РОССИЯ В XVI–XVI</w:t>
      </w:r>
      <w:r>
        <w:rPr>
          <w:rFonts w:ascii="Times New Roman" w:hAnsi="Times New Roman"/>
          <w:b/>
          <w:sz w:val="28"/>
        </w:rPr>
        <w:t>I вв.: ОТ ВЕЛИКОГО КНЯЖЕСТВА К ЦАРСТВУ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в XVI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Завершение объединения русских земель.</w:t>
      </w:r>
      <w:r>
        <w:rPr>
          <w:rFonts w:ascii="Times New Roman" w:hAnsi="Times New Roman"/>
          <w:sz w:val="28"/>
        </w:rPr>
        <w:t xml:space="preserve"> Княжение Василия III. Завершение объединения русских земель вокруг Москвы: присоединение </w:t>
      </w:r>
      <w:r>
        <w:rPr>
          <w:rFonts w:ascii="Times New Roman" w:hAnsi="Times New Roman"/>
          <w:sz w:val="28"/>
        </w:rPr>
        <w:lastRenderedPageBreak/>
        <w:t xml:space="preserve">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</w:t>
      </w:r>
      <w:r>
        <w:rPr>
          <w:rFonts w:ascii="Times New Roman" w:hAnsi="Times New Roman"/>
          <w:sz w:val="28"/>
        </w:rPr>
        <w:t>война с Великим княжеством Литовским, отношения с Крымским и Казанским ханствами, посольства в европейские государства.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</w:t>
      </w:r>
      <w:r>
        <w:rPr>
          <w:rFonts w:ascii="Times New Roman" w:hAnsi="Times New Roman"/>
          <w:sz w:val="28"/>
        </w:rPr>
        <w:t>твом. «Малая дума». Местничество. Местное управление: наместники и волостели, система кормлений. Государство и церковь.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Царствование Ивана IV.</w:t>
      </w:r>
      <w:r>
        <w:rPr>
          <w:rFonts w:ascii="Times New Roman" w:hAnsi="Times New Roman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</w:t>
      </w:r>
      <w:r>
        <w:rPr>
          <w:rFonts w:ascii="Times New Roman" w:hAnsi="Times New Roman"/>
          <w:sz w:val="28"/>
        </w:rPr>
        <w:t>иод боярского правления. Борьба за власть между боярскими кланами. Губная реформа. Московское восстание 1547 г. Ереси.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дискуссии </w:t>
      </w:r>
      <w:r>
        <w:rPr>
          <w:rFonts w:ascii="Times New Roman" w:hAnsi="Times New Roman"/>
          <w:sz w:val="28"/>
        </w:rPr>
        <w:t>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Внешняя политика России в XVI в. Создание стрелецких полков и «Уложение о </w:t>
      </w:r>
      <w:r>
        <w:rPr>
          <w:rFonts w:ascii="Times New Roman" w:hAnsi="Times New Roman"/>
          <w:sz w:val="28"/>
        </w:rPr>
        <w:t>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</w:t>
      </w:r>
      <w:r>
        <w:rPr>
          <w:rFonts w:ascii="Times New Roman" w:hAnsi="Times New Roman"/>
          <w:sz w:val="28"/>
        </w:rPr>
        <w:t>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Социальная структура российского общества. Дворянство. Служилые люди. Формирование Г</w:t>
      </w:r>
      <w:r>
        <w:rPr>
          <w:rFonts w:ascii="Times New Roman" w:hAnsi="Times New Roman"/>
          <w:sz w:val="28"/>
        </w:rPr>
        <w:t>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Многонациональный состав населения Русского государства. Финно-угорские нар</w:t>
      </w:r>
      <w:r>
        <w:rPr>
          <w:rFonts w:ascii="Times New Roman" w:hAnsi="Times New Roman"/>
          <w:sz w:val="28"/>
        </w:rPr>
        <w:t>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Опричнина, дискуссия о ее причинах и характере. Опричный террор. Разгром Новгород</w:t>
      </w:r>
      <w:r>
        <w:rPr>
          <w:rFonts w:ascii="Times New Roman" w:hAnsi="Times New Roman"/>
          <w:sz w:val="28"/>
        </w:rPr>
        <w:t>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Россия в конце XVI в.</w:t>
      </w:r>
      <w:r>
        <w:rPr>
          <w:rFonts w:ascii="Times New Roman" w:hAnsi="Times New Roman"/>
          <w:sz w:val="28"/>
        </w:rPr>
        <w:t xml:space="preserve"> Царь Федор Иванович. Борьба за власть в боярском окружении. Правление Бориса Годунова</w:t>
      </w:r>
      <w:r>
        <w:rPr>
          <w:rFonts w:ascii="Times New Roman" w:hAnsi="Times New Roman"/>
          <w:sz w:val="28"/>
        </w:rPr>
        <w:t xml:space="preserve">. Учреждение патриаршества. </w:t>
      </w:r>
      <w:proofErr w:type="spellStart"/>
      <w:r>
        <w:rPr>
          <w:rFonts w:ascii="Times New Roman" w:hAnsi="Times New Roman"/>
          <w:sz w:val="28"/>
        </w:rPr>
        <w:t>Тявзинский</w:t>
      </w:r>
      <w:proofErr w:type="spellEnd"/>
      <w:r>
        <w:rPr>
          <w:rFonts w:ascii="Times New Roman" w:hAnsi="Times New Roman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</w:t>
      </w:r>
      <w:r>
        <w:rPr>
          <w:rFonts w:ascii="Times New Roman" w:hAnsi="Times New Roman"/>
          <w:sz w:val="28"/>
        </w:rPr>
        <w:t>тах». Пресечение царской династии Рюриковичей.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Смута в России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Накануне Смуты.</w:t>
      </w:r>
      <w:r>
        <w:rPr>
          <w:rFonts w:ascii="Times New Roman" w:hAnsi="Times New Roman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Смутное время начала XVII в.</w:t>
      </w:r>
      <w:r>
        <w:rPr>
          <w:rFonts w:ascii="Times New Roman" w:hAnsi="Times New Roman"/>
          <w:sz w:val="28"/>
        </w:rPr>
        <w:t xml:space="preserve"> Дискуссия о его причинах. Сам</w:t>
      </w:r>
      <w:r>
        <w:rPr>
          <w:rFonts w:ascii="Times New Roman" w:hAnsi="Times New Roman"/>
          <w:sz w:val="28"/>
        </w:rPr>
        <w:t>озванцы и самозванство. Личность Лжедмитрия I и его политика. Восстание 1606 г. и убийство самозванца.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Царь Василий Шуйский. Восстание Ивана </w:t>
      </w:r>
      <w:proofErr w:type="spellStart"/>
      <w:r>
        <w:rPr>
          <w:rFonts w:ascii="Times New Roman" w:hAnsi="Times New Roman"/>
          <w:sz w:val="28"/>
        </w:rPr>
        <w:t>Болотникова</w:t>
      </w:r>
      <w:proofErr w:type="spellEnd"/>
      <w:r>
        <w:rPr>
          <w:rFonts w:ascii="Times New Roman" w:hAnsi="Times New Roman"/>
          <w:sz w:val="28"/>
        </w:rPr>
        <w:t>. Перерастание внутреннего кризиса в гражданскую войну. Лжедмитрий II. Вторжение на территорию России по</w:t>
      </w:r>
      <w:r>
        <w:rPr>
          <w:rFonts w:ascii="Times New Roman" w:hAnsi="Times New Roman"/>
          <w:sz w:val="28"/>
        </w:rPr>
        <w:t xml:space="preserve">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>
        <w:rPr>
          <w:rFonts w:ascii="Times New Roman" w:hAnsi="Times New Roman"/>
          <w:sz w:val="28"/>
        </w:rPr>
        <w:t>Делагарди</w:t>
      </w:r>
      <w:proofErr w:type="spellEnd"/>
      <w:r>
        <w:rPr>
          <w:rFonts w:ascii="Times New Roman" w:hAnsi="Times New Roman"/>
          <w:sz w:val="28"/>
        </w:rPr>
        <w:t xml:space="preserve"> и распад тушинского лагеря. Открытое вступление Речи </w:t>
      </w:r>
      <w:proofErr w:type="spellStart"/>
      <w:r>
        <w:rPr>
          <w:rFonts w:ascii="Times New Roman" w:hAnsi="Times New Roman"/>
          <w:sz w:val="28"/>
        </w:rPr>
        <w:t>Поспо</w:t>
      </w:r>
      <w:r>
        <w:rPr>
          <w:rFonts w:ascii="Times New Roman" w:hAnsi="Times New Roman"/>
          <w:sz w:val="28"/>
        </w:rPr>
        <w:t>литой</w:t>
      </w:r>
      <w:proofErr w:type="spellEnd"/>
      <w:r>
        <w:rPr>
          <w:rFonts w:ascii="Times New Roman" w:hAnsi="Times New Roman"/>
          <w:sz w:val="28"/>
        </w:rPr>
        <w:t xml:space="preserve"> в войну против России. Оборона Смоленска.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>
        <w:rPr>
          <w:rFonts w:ascii="Times New Roman" w:hAnsi="Times New Roman"/>
          <w:sz w:val="28"/>
        </w:rPr>
        <w:t xml:space="preserve"> движения. Патриарх </w:t>
      </w:r>
      <w:proofErr w:type="spellStart"/>
      <w:r>
        <w:rPr>
          <w:rFonts w:ascii="Times New Roman" w:hAnsi="Times New Roman"/>
          <w:sz w:val="28"/>
        </w:rPr>
        <w:t>Гермоген</w:t>
      </w:r>
      <w:proofErr w:type="spellEnd"/>
      <w:r>
        <w:rPr>
          <w:rFonts w:ascii="Times New Roman" w:hAnsi="Times New Roman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Окончание Смуты.</w:t>
      </w:r>
      <w:r>
        <w:rPr>
          <w:rFonts w:ascii="Times New Roman" w:hAnsi="Times New Roman"/>
          <w:sz w:val="28"/>
        </w:rPr>
        <w:t xml:space="preserve"> Земский собор 1613 г. и его</w:t>
      </w:r>
      <w:r>
        <w:rPr>
          <w:rFonts w:ascii="Times New Roman" w:hAnsi="Times New Roman"/>
          <w:sz w:val="28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rPr>
          <w:rFonts w:ascii="Times New Roman" w:hAnsi="Times New Roman"/>
          <w:sz w:val="28"/>
        </w:rPr>
        <w:t>Столбовский</w:t>
      </w:r>
      <w:proofErr w:type="spellEnd"/>
      <w:r>
        <w:rPr>
          <w:rFonts w:ascii="Times New Roman" w:hAnsi="Times New Roman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 Поход при</w:t>
      </w:r>
      <w:r>
        <w:rPr>
          <w:rFonts w:ascii="Times New Roman" w:hAnsi="Times New Roman"/>
          <w:sz w:val="28"/>
        </w:rPr>
        <w:t xml:space="preserve">нца Владислава на Москву. Заключение </w:t>
      </w:r>
      <w:proofErr w:type="spellStart"/>
      <w:r>
        <w:rPr>
          <w:rFonts w:ascii="Times New Roman" w:hAnsi="Times New Roman"/>
          <w:sz w:val="28"/>
        </w:rPr>
        <w:t>Деулинского</w:t>
      </w:r>
      <w:proofErr w:type="spellEnd"/>
      <w:r>
        <w:rPr>
          <w:rFonts w:ascii="Times New Roman" w:hAnsi="Times New Roman"/>
          <w:sz w:val="28"/>
        </w:rPr>
        <w:t xml:space="preserve"> перемирия с Речью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 Итоги и последствия Смутного времени.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в XVII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Россия при первых Романовых.</w:t>
      </w:r>
      <w:r>
        <w:rPr>
          <w:rFonts w:ascii="Times New Roman" w:hAnsi="Times New Roman"/>
          <w:sz w:val="28"/>
        </w:rPr>
        <w:t xml:space="preserve"> Царствование Михаила Федоровича. Восстановление экономического потенциала страны. Продолжени</w:t>
      </w:r>
      <w:r>
        <w:rPr>
          <w:rFonts w:ascii="Times New Roman" w:hAnsi="Times New Roman"/>
          <w:sz w:val="28"/>
        </w:rPr>
        <w:t>е закрепощения крестьян. Земские соборы. Роль патриарха Филарета в управлении государством.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>
        <w:rPr>
          <w:rFonts w:ascii="Times New Roman" w:hAnsi="Times New Roman"/>
          <w:sz w:val="28"/>
        </w:rPr>
        <w:t xml:space="preserve">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>
        <w:rPr>
          <w:rFonts w:ascii="Times New Roman" w:hAnsi="Times New Roman"/>
          <w:sz w:val="28"/>
        </w:rPr>
        <w:t>И</w:t>
      </w:r>
      <w:proofErr w:type="spellEnd"/>
      <w:r>
        <w:rPr>
          <w:rFonts w:ascii="Times New Roman" w:hAnsi="Times New Roman"/>
          <w:sz w:val="28"/>
        </w:rPr>
        <w:t>. Д. Милославского: итоги его деятельности. Патриарх Никон, его конфликт с царской властью. Раскол в Церкви.</w:t>
      </w:r>
      <w:r>
        <w:rPr>
          <w:rFonts w:ascii="Times New Roman" w:hAnsi="Times New Roman"/>
          <w:sz w:val="28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Экономическое развитие России в XVII в.</w:t>
      </w:r>
      <w:r>
        <w:rPr>
          <w:rFonts w:ascii="Times New Roman" w:hAnsi="Times New Roman"/>
          <w:sz w:val="28"/>
        </w:rPr>
        <w:t xml:space="preserve"> Первые мануфактуры. Ярмарки. Укрепление внутренних торговых связей и ра</w:t>
      </w:r>
      <w:r>
        <w:rPr>
          <w:rFonts w:ascii="Times New Roman" w:hAnsi="Times New Roman"/>
          <w:sz w:val="28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Социальная структура российского общества.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Государев двор, служилый город, духовенство, торговые люди, посадск</w:t>
      </w:r>
      <w:r>
        <w:rPr>
          <w:rFonts w:ascii="Times New Roman" w:hAnsi="Times New Roman"/>
          <w:sz w:val="28"/>
        </w:rPr>
        <w:t>ое население, стрельцы, служилые иноземцы, казаки, крестьяне, холопы.</w:t>
      </w:r>
      <w:proofErr w:type="gramEnd"/>
      <w:r>
        <w:rPr>
          <w:rFonts w:ascii="Times New Roman" w:hAnsi="Times New Roman"/>
          <w:sz w:val="28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</w:t>
      </w:r>
      <w:r>
        <w:rPr>
          <w:rFonts w:ascii="Times New Roman" w:hAnsi="Times New Roman"/>
          <w:sz w:val="28"/>
        </w:rPr>
        <w:t xml:space="preserve">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Внешняя политика России в XVII в.</w:t>
      </w:r>
      <w:r>
        <w:rPr>
          <w:rFonts w:ascii="Times New Roman" w:hAnsi="Times New Roman"/>
          <w:sz w:val="28"/>
        </w:rPr>
        <w:t xml:space="preserve"> Возобновление дипломатических контактов со странами Европы и Азии после Смуты. Смоленская </w:t>
      </w:r>
      <w:r>
        <w:rPr>
          <w:rFonts w:ascii="Times New Roman" w:hAnsi="Times New Roman"/>
          <w:sz w:val="28"/>
        </w:rPr>
        <w:t xml:space="preserve">война. </w:t>
      </w:r>
      <w:proofErr w:type="spellStart"/>
      <w:r>
        <w:rPr>
          <w:rFonts w:ascii="Times New Roman" w:hAnsi="Times New Roman"/>
          <w:sz w:val="28"/>
        </w:rPr>
        <w:t>Поляновский</w:t>
      </w:r>
      <w:proofErr w:type="spellEnd"/>
      <w:r>
        <w:rPr>
          <w:rFonts w:ascii="Times New Roman" w:hAnsi="Times New Roman"/>
          <w:sz w:val="28"/>
        </w:rPr>
        <w:t xml:space="preserve"> мир. Контакты с православным населением 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 xml:space="preserve">: противодействие полонизации, распространению католичества. Контакты с </w:t>
      </w:r>
      <w:proofErr w:type="gramStart"/>
      <w:r>
        <w:rPr>
          <w:rFonts w:ascii="Times New Roman" w:hAnsi="Times New Roman"/>
          <w:sz w:val="28"/>
        </w:rPr>
        <w:t>Запорожской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Сечью</w:t>
      </w:r>
      <w:proofErr w:type="spellEnd"/>
      <w:r>
        <w:rPr>
          <w:rFonts w:ascii="Times New Roman" w:hAnsi="Times New Roman"/>
          <w:sz w:val="28"/>
        </w:rPr>
        <w:t>. Восстание Богдана Хмельницкого. Пер</w:t>
      </w:r>
      <w:proofErr w:type="gramStart"/>
      <w:r>
        <w:rPr>
          <w:rFonts w:ascii="Times New Roman" w:hAnsi="Times New Roman"/>
          <w:sz w:val="28"/>
        </w:rPr>
        <w:t>е-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яславская</w:t>
      </w:r>
      <w:proofErr w:type="spellEnd"/>
      <w:r>
        <w:rPr>
          <w:rFonts w:ascii="Times New Roman" w:hAnsi="Times New Roman"/>
          <w:sz w:val="28"/>
        </w:rPr>
        <w:t xml:space="preserve"> рада. Вхождение земель Войска Запорожского </w:t>
      </w:r>
      <w:r>
        <w:rPr>
          <w:rFonts w:ascii="Times New Roman" w:hAnsi="Times New Roman"/>
          <w:sz w:val="28"/>
        </w:rPr>
        <w:t xml:space="preserve">в состав России. Война между Россией и Речью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 xml:space="preserve"> 1654–1667 гг. </w:t>
      </w:r>
      <w:proofErr w:type="spellStart"/>
      <w:r>
        <w:rPr>
          <w:rFonts w:ascii="Times New Roman" w:hAnsi="Times New Roman"/>
          <w:sz w:val="28"/>
        </w:rPr>
        <w:t>Андрусовское</w:t>
      </w:r>
      <w:proofErr w:type="spellEnd"/>
      <w:r>
        <w:rPr>
          <w:rFonts w:ascii="Times New Roman" w:hAnsi="Times New Roman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>
        <w:rPr>
          <w:rFonts w:ascii="Times New Roman" w:hAnsi="Times New Roman"/>
          <w:sz w:val="28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Освоение новых территорий.</w:t>
      </w:r>
      <w:r>
        <w:rPr>
          <w:rFonts w:ascii="Times New Roman" w:hAnsi="Times New Roman"/>
          <w:sz w:val="28"/>
        </w:rPr>
        <w:t xml:space="preserve"> Народы России в XVII в. Эпоха Великих географических открытий и </w:t>
      </w:r>
      <w:r>
        <w:rPr>
          <w:rFonts w:ascii="Times New Roman" w:hAnsi="Times New Roman"/>
          <w:sz w:val="28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>
        <w:rPr>
          <w:rFonts w:ascii="Times New Roman" w:hAnsi="Times New Roman"/>
          <w:sz w:val="28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 XVI–XVII вв.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Изменения в картине мира человека в XVI–XVII вв. и повседневная жизнь. Жилище и предметы быта. Семья и семейные о</w:t>
      </w:r>
      <w:r>
        <w:rPr>
          <w:rFonts w:ascii="Times New Roman" w:hAnsi="Times New Roman"/>
          <w:sz w:val="28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>
        <w:rPr>
          <w:rFonts w:ascii="Times New Roman" w:hAnsi="Times New Roman"/>
          <w:sz w:val="28"/>
        </w:rPr>
        <w:t>Солари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Алевиз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Фрязин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Петрок</w:t>
      </w:r>
      <w:proofErr w:type="spellEnd"/>
      <w:r>
        <w:rPr>
          <w:rFonts w:ascii="Times New Roman" w:hAnsi="Times New Roman"/>
          <w:sz w:val="28"/>
        </w:rPr>
        <w:t xml:space="preserve"> Малой. Со</w:t>
      </w:r>
      <w:r>
        <w:rPr>
          <w:rFonts w:ascii="Times New Roman" w:hAnsi="Times New Roman"/>
          <w:sz w:val="28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>
        <w:rPr>
          <w:rFonts w:ascii="Times New Roman" w:hAnsi="Times New Roman"/>
          <w:sz w:val="28"/>
        </w:rPr>
        <w:t xml:space="preserve">аков. Ярославская школа иконописи. </w:t>
      </w:r>
      <w:proofErr w:type="spellStart"/>
      <w:r>
        <w:rPr>
          <w:rFonts w:ascii="Times New Roman" w:hAnsi="Times New Roman"/>
          <w:sz w:val="28"/>
        </w:rPr>
        <w:t>Парсунная</w:t>
      </w:r>
      <w:proofErr w:type="spellEnd"/>
      <w:r>
        <w:rPr>
          <w:rFonts w:ascii="Times New Roman" w:hAnsi="Times New Roman"/>
          <w:sz w:val="28"/>
        </w:rPr>
        <w:t xml:space="preserve"> живопись.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>
        <w:rPr>
          <w:rFonts w:ascii="Times New Roman" w:hAnsi="Times New Roman"/>
          <w:sz w:val="28"/>
        </w:rPr>
        <w:t>Симеон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Полоцкий. Немецкая слобода как проводник европейского культурного влияния. Посадская сатира XVII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>
        <w:rPr>
          <w:rFonts w:ascii="Times New Roman" w:hAnsi="Times New Roman"/>
          <w:sz w:val="28"/>
        </w:rPr>
        <w:t>Гизеля</w:t>
      </w:r>
      <w:proofErr w:type="spellEnd"/>
      <w:r>
        <w:rPr>
          <w:rFonts w:ascii="Times New Roman" w:hAnsi="Times New Roman"/>
          <w:sz w:val="28"/>
        </w:rPr>
        <w:t xml:space="preserve"> – первое учебное пособие по истории.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Наш кр</w:t>
      </w:r>
      <w:r>
        <w:rPr>
          <w:rFonts w:ascii="Times New Roman" w:hAnsi="Times New Roman"/>
          <w:sz w:val="28"/>
        </w:rPr>
        <w:t>ай в XVI–XVII вв.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ВСЕОБЩАЯ ИСТОРИЯ. ИСТОРИЯ НОВОГО ВРЕМЕНИ. XVIII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Век Просвещения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</w:t>
      </w:r>
      <w:r>
        <w:rPr>
          <w:rFonts w:ascii="Times New Roman" w:hAnsi="Times New Roman"/>
          <w:sz w:val="28"/>
        </w:rPr>
        <w:t xml:space="preserve">бс. Секуляризация (обмирщение) сознания. Культ Разума. Франция – </w:t>
      </w:r>
      <w:r>
        <w:rPr>
          <w:rFonts w:ascii="Times New Roman" w:hAnsi="Times New Roman"/>
          <w:sz w:val="28"/>
        </w:rPr>
        <w:lastRenderedPageBreak/>
        <w:t xml:space="preserve">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>
        <w:rPr>
          <w:rFonts w:ascii="Times New Roman" w:hAnsi="Times New Roman"/>
          <w:sz w:val="28"/>
        </w:rPr>
        <w:t>Д’Аламбер</w:t>
      </w:r>
      <w:proofErr w:type="spellEnd"/>
      <w:r>
        <w:rPr>
          <w:rFonts w:ascii="Times New Roman" w:hAnsi="Times New Roman"/>
          <w:sz w:val="28"/>
        </w:rPr>
        <w:t>). Германское Просвещение. Распространение идей Просвеще</w:t>
      </w:r>
      <w:r>
        <w:rPr>
          <w:rFonts w:ascii="Times New Roman" w:hAnsi="Times New Roman"/>
          <w:sz w:val="28"/>
        </w:rPr>
        <w:t>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Государства Европы в XVIII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Монархии в Европе XVIII в.:</w:t>
      </w:r>
      <w:r>
        <w:rPr>
          <w:rFonts w:ascii="Times New Roman" w:hAnsi="Times New Roman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Вели</w:t>
      </w:r>
      <w:r>
        <w:rPr>
          <w:rFonts w:ascii="Times New Roman" w:hAnsi="Times New Roman"/>
          <w:b/>
          <w:sz w:val="28"/>
        </w:rPr>
        <w:t>кобритания в XVIII в.</w:t>
      </w:r>
      <w:r>
        <w:rPr>
          <w:rFonts w:ascii="Times New Roman" w:hAnsi="Times New Roman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>
        <w:rPr>
          <w:rFonts w:ascii="Times New Roman" w:hAnsi="Times New Roman"/>
          <w:sz w:val="28"/>
        </w:rPr>
        <w:t>машинным</w:t>
      </w:r>
      <w:proofErr w:type="gramEnd"/>
      <w:r>
        <w:rPr>
          <w:rFonts w:ascii="Times New Roman" w:hAnsi="Times New Roman"/>
          <w:sz w:val="28"/>
        </w:rPr>
        <w:t>. Социальные и экономические последствия промы</w:t>
      </w:r>
      <w:r>
        <w:rPr>
          <w:rFonts w:ascii="Times New Roman" w:hAnsi="Times New Roman"/>
          <w:sz w:val="28"/>
        </w:rPr>
        <w:t xml:space="preserve">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 w:hAnsi="Times New Roman"/>
          <w:sz w:val="28"/>
        </w:rPr>
        <w:t>Луддизм</w:t>
      </w:r>
      <w:proofErr w:type="spellEnd"/>
      <w:r>
        <w:rPr>
          <w:rFonts w:ascii="Times New Roman" w:hAnsi="Times New Roman"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Франция.</w:t>
      </w:r>
      <w:r>
        <w:rPr>
          <w:rFonts w:ascii="Times New Roman" w:hAnsi="Times New Roman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Германские государства, монархия Габсбурго</w:t>
      </w:r>
      <w:r>
        <w:rPr>
          <w:rFonts w:ascii="Times New Roman" w:hAnsi="Times New Roman"/>
          <w:b/>
          <w:sz w:val="28"/>
        </w:rPr>
        <w:t>в, итальянские земли в XVIII в.</w:t>
      </w:r>
      <w:r>
        <w:rPr>
          <w:rFonts w:ascii="Times New Roman" w:hAnsi="Times New Roman"/>
          <w:sz w:val="28"/>
        </w:rPr>
        <w:t xml:space="preserve"> Раздробленность Германии. Возвышение Пруссии. Фридрих II Великий. </w:t>
      </w:r>
      <w:proofErr w:type="spellStart"/>
      <w:r>
        <w:rPr>
          <w:rFonts w:ascii="Times New Roman" w:hAnsi="Times New Roman"/>
          <w:sz w:val="28"/>
        </w:rPr>
        <w:t>Габсбургская</w:t>
      </w:r>
      <w:proofErr w:type="spellEnd"/>
      <w:r>
        <w:rPr>
          <w:rFonts w:ascii="Times New Roman" w:hAnsi="Times New Roman"/>
          <w:sz w:val="28"/>
        </w:rPr>
        <w:t xml:space="preserve"> монархия в XVIII в. Правление Марии </w:t>
      </w:r>
      <w:proofErr w:type="spellStart"/>
      <w:r>
        <w:rPr>
          <w:rFonts w:ascii="Times New Roman" w:hAnsi="Times New Roman"/>
          <w:sz w:val="28"/>
        </w:rPr>
        <w:t>Терезии</w:t>
      </w:r>
      <w:proofErr w:type="spellEnd"/>
      <w:r>
        <w:rPr>
          <w:rFonts w:ascii="Times New Roman" w:hAnsi="Times New Roman"/>
          <w:sz w:val="28"/>
        </w:rPr>
        <w:t xml:space="preserve"> и Иосифа II. Реформы просвещенного абсолютизма. Итальянские государства: политическая раздробленность</w:t>
      </w:r>
      <w:r>
        <w:rPr>
          <w:rFonts w:ascii="Times New Roman" w:hAnsi="Times New Roman"/>
          <w:sz w:val="28"/>
        </w:rPr>
        <w:t>. Усиление власти Габсбургов над частью итальянских земель.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Государства Пиренейского полуострова.</w:t>
      </w:r>
      <w:r>
        <w:rPr>
          <w:rFonts w:ascii="Times New Roman" w:hAnsi="Times New Roman"/>
          <w:sz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</w:t>
      </w:r>
      <w:r>
        <w:rPr>
          <w:rFonts w:ascii="Times New Roman" w:hAnsi="Times New Roman"/>
          <w:sz w:val="28"/>
        </w:rPr>
        <w:t>лониальными владениями Испании и Португалии в Южной Америке. Недовольство населения колоний политикой метрополий.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Британские колонии в Северной Америке: борьба за независимость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английских колоний на американской земле. Состав европейских переселе</w:t>
      </w:r>
      <w:r>
        <w:rPr>
          <w:rFonts w:ascii="Times New Roman" w:hAnsi="Times New Roman"/>
          <w:sz w:val="28"/>
        </w:rPr>
        <w:t xml:space="preserve">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</w:t>
      </w:r>
      <w:r>
        <w:rPr>
          <w:rFonts w:ascii="Times New Roman" w:hAnsi="Times New Roman"/>
          <w:sz w:val="28"/>
        </w:rPr>
        <w:t xml:space="preserve">и начало Войны за независимость. Первые сражения войны. Создание регулярной армии под командованием Дж. </w:t>
      </w:r>
      <w:r>
        <w:rPr>
          <w:rFonts w:ascii="Times New Roman" w:hAnsi="Times New Roman"/>
          <w:sz w:val="28"/>
        </w:rPr>
        <w:lastRenderedPageBreak/>
        <w:t>Вашингтона. Принятие Декларации независимости (1776). Перелом в войне и ее завершение. Поддержка колонистов со стороны России. Итоги Войны за независимо</w:t>
      </w:r>
      <w:r>
        <w:rPr>
          <w:rFonts w:ascii="Times New Roman" w:hAnsi="Times New Roman"/>
          <w:sz w:val="28"/>
        </w:rPr>
        <w:t>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Французская революция конца XVIII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Причины революции. Хронологические рамки и основные этапы революции. Начало революции. Де</w:t>
      </w:r>
      <w:r>
        <w:rPr>
          <w:rFonts w:ascii="Times New Roman" w:hAnsi="Times New Roman"/>
          <w:sz w:val="28"/>
        </w:rPr>
        <w:t xml:space="preserve">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>
        <w:rPr>
          <w:rFonts w:ascii="Times New Roman" w:hAnsi="Times New Roman"/>
          <w:sz w:val="28"/>
        </w:rPr>
        <w:t>Вареннский</w:t>
      </w:r>
      <w:proofErr w:type="spellEnd"/>
      <w:r>
        <w:rPr>
          <w:rFonts w:ascii="Times New Roman" w:hAnsi="Times New Roman"/>
          <w:sz w:val="28"/>
        </w:rPr>
        <w:t xml:space="preserve"> кризис. Начало войн против европейских монархов. Казнь короля. Вандея. Политическая борь</w:t>
      </w:r>
      <w:r>
        <w:rPr>
          <w:rFonts w:ascii="Times New Roman" w:hAnsi="Times New Roman"/>
          <w:sz w:val="28"/>
        </w:rPr>
        <w:t>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</w:t>
      </w:r>
      <w:r>
        <w:rPr>
          <w:rFonts w:ascii="Times New Roman" w:hAnsi="Times New Roman"/>
          <w:sz w:val="28"/>
        </w:rPr>
        <w:t>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Европейская культура в XVIII в.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науки. Новая картина мира в трудах математиков, физиков, а</w:t>
      </w:r>
      <w:r>
        <w:rPr>
          <w:rFonts w:ascii="Times New Roman" w:hAnsi="Times New Roman"/>
          <w:sz w:val="28"/>
        </w:rPr>
        <w:t>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</w:t>
      </w:r>
      <w:r>
        <w:rPr>
          <w:rFonts w:ascii="Times New Roman" w:hAnsi="Times New Roman"/>
          <w:sz w:val="28"/>
        </w:rPr>
        <w:t>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Международные отношения в XVIII в.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Проблемы европейского баланса сил и дипломатия. Участие России в международных отношениях в XVI</w:t>
      </w:r>
      <w:r>
        <w:rPr>
          <w:rFonts w:ascii="Times New Roman" w:hAnsi="Times New Roman"/>
          <w:sz w:val="28"/>
        </w:rPr>
        <w:t xml:space="preserve">II в. Северная война (1700–1721). Династические войны «за наследство». Семилетняя война (1756–1763). Разделы 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Востока в XVIII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</w:t>
      </w:r>
      <w:r>
        <w:rPr>
          <w:rFonts w:ascii="Times New Roman" w:hAnsi="Times New Roman"/>
          <w:sz w:val="28"/>
        </w:rPr>
        <w:t xml:space="preserve">ь маньчжурских императоров, система управления страной. Внешняя политика империи Цин; отношения с Россией. «Закрытие» Китая для иноземцев. </w:t>
      </w:r>
      <w:r>
        <w:rPr>
          <w:rFonts w:ascii="Times New Roman" w:hAnsi="Times New Roman"/>
          <w:sz w:val="28"/>
        </w:rPr>
        <w:lastRenderedPageBreak/>
        <w:t xml:space="preserve">Япония в XVIII в. </w:t>
      </w:r>
      <w:proofErr w:type="spellStart"/>
      <w:r>
        <w:rPr>
          <w:rFonts w:ascii="Times New Roman" w:hAnsi="Times New Roman"/>
          <w:sz w:val="28"/>
        </w:rPr>
        <w:t>Сегуны</w:t>
      </w:r>
      <w:proofErr w:type="spellEnd"/>
      <w:r>
        <w:rPr>
          <w:rFonts w:ascii="Times New Roman" w:hAnsi="Times New Roman"/>
          <w:sz w:val="28"/>
        </w:rPr>
        <w:t xml:space="preserve"> и дайме. Положение сословий. Культура стран Востока в XVIII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Историческое и куль</w:t>
      </w:r>
      <w:r>
        <w:rPr>
          <w:rFonts w:ascii="Times New Roman" w:hAnsi="Times New Roman"/>
          <w:sz w:val="28"/>
        </w:rPr>
        <w:t>турное наследие XVIII в.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ИСТОРИЯ РОССИИ. РОССИЯ В КОНЦЕ XVII – XVIII в.: ОТ ЦАРСТВА К ИМПЕРИИ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в эпоху преобразований Петра I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Причины и предпосылки преобразований.</w:t>
      </w:r>
      <w:r>
        <w:rPr>
          <w:rFonts w:ascii="Times New Roman" w:hAnsi="Times New Roman"/>
          <w:sz w:val="28"/>
        </w:rPr>
        <w:t xml:space="preserve"> Россия и Европа в конце XVII в. Модернизация как жизненно важная национальн</w:t>
      </w:r>
      <w:r>
        <w:rPr>
          <w:rFonts w:ascii="Times New Roman" w:hAnsi="Times New Roman"/>
          <w:sz w:val="28"/>
        </w:rPr>
        <w:t xml:space="preserve">ая задача. 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 w:hAnsi="Times New Roman"/>
          <w:sz w:val="28"/>
        </w:rPr>
        <w:t>Хованщина</w:t>
      </w:r>
      <w:proofErr w:type="spellEnd"/>
      <w:r>
        <w:rPr>
          <w:rFonts w:ascii="Times New Roman" w:hAnsi="Times New Roman"/>
          <w:sz w:val="28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Экономическая политика.</w:t>
      </w:r>
      <w:r>
        <w:rPr>
          <w:rFonts w:ascii="Times New Roman" w:hAnsi="Times New Roman"/>
          <w:sz w:val="28"/>
        </w:rPr>
        <w:t xml:space="preserve"> Строительст</w:t>
      </w:r>
      <w:r>
        <w:rPr>
          <w:rFonts w:ascii="Times New Roman" w:hAnsi="Times New Roman"/>
          <w:sz w:val="28"/>
        </w:rPr>
        <w:t>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</w:t>
      </w:r>
      <w:r>
        <w:rPr>
          <w:rFonts w:ascii="Times New Roman" w:hAnsi="Times New Roman"/>
          <w:sz w:val="28"/>
        </w:rPr>
        <w:t>й тариф 1724 г. Введение подушной подати.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Социальная политика.</w:t>
      </w:r>
      <w:r>
        <w:rPr>
          <w:rFonts w:ascii="Times New Roman" w:hAnsi="Times New Roman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>
        <w:rPr>
          <w:rFonts w:ascii="Times New Roman" w:hAnsi="Times New Roman"/>
          <w:sz w:val="28"/>
        </w:rPr>
        <w:t>Табель</w:t>
      </w:r>
      <w:proofErr w:type="gramEnd"/>
      <w:r>
        <w:rPr>
          <w:rFonts w:ascii="Times New Roman" w:hAnsi="Times New Roman"/>
          <w:sz w:val="28"/>
        </w:rPr>
        <w:t xml:space="preserve"> о рангах. Противоречия в политике по отношению к купечеству и городским сословиям: расш</w:t>
      </w:r>
      <w:r>
        <w:rPr>
          <w:rFonts w:ascii="Times New Roman" w:hAnsi="Times New Roman"/>
          <w:sz w:val="28"/>
        </w:rPr>
        <w:t>ирение их прав в местном управлении и усиление налогового гнета. Положение крестьян. Переписи населения (ревизии).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Реформы управления.</w:t>
      </w:r>
      <w:r>
        <w:rPr>
          <w:rFonts w:ascii="Times New Roman" w:hAnsi="Times New Roman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</w:t>
      </w:r>
      <w:r>
        <w:rPr>
          <w:rFonts w:ascii="Times New Roman" w:hAnsi="Times New Roman"/>
          <w:sz w:val="28"/>
        </w:rPr>
        <w:t>зора и суда. Усиление централизации и бюрократизации управления. Генеральный регламент. Санкт-Петербург – новая столица.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Первые гвардейские полки. Создание регулярной армии, военного флота. Рекрутские наборы.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Церковная реформа.</w:t>
      </w:r>
      <w:r>
        <w:rPr>
          <w:rFonts w:ascii="Times New Roman" w:hAnsi="Times New Roman"/>
          <w:sz w:val="28"/>
        </w:rPr>
        <w:t xml:space="preserve"> Упразднение патриаршества, у</w:t>
      </w:r>
      <w:r>
        <w:rPr>
          <w:rFonts w:ascii="Times New Roman" w:hAnsi="Times New Roman"/>
          <w:sz w:val="28"/>
        </w:rPr>
        <w:t>чреждение Синода. Положение инославных конфессий.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Оппозиция реформам Петра I. </w:t>
      </w:r>
      <w:r>
        <w:rPr>
          <w:rFonts w:ascii="Times New Roman" w:hAnsi="Times New Roman"/>
          <w:sz w:val="28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Внешняя политика.</w:t>
      </w:r>
      <w:r>
        <w:rPr>
          <w:rFonts w:ascii="Times New Roman" w:hAnsi="Times New Roman"/>
          <w:sz w:val="28"/>
        </w:rPr>
        <w:t xml:space="preserve"> Северная война. Причины и цели войны. Неудачи в начале войны и их преодоление. </w:t>
      </w:r>
      <w:proofErr w:type="gramStart"/>
      <w:r>
        <w:rPr>
          <w:rFonts w:ascii="Times New Roman" w:hAnsi="Times New Roman"/>
          <w:sz w:val="28"/>
        </w:rPr>
        <w:t xml:space="preserve">Битва при д. Лесной и победа под </w:t>
      </w:r>
      <w:r>
        <w:rPr>
          <w:rFonts w:ascii="Times New Roman" w:hAnsi="Times New Roman"/>
          <w:sz w:val="28"/>
        </w:rPr>
        <w:lastRenderedPageBreak/>
        <w:t>Полтавой.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Прутский</w:t>
      </w:r>
      <w:proofErr w:type="spellEnd"/>
      <w:r>
        <w:rPr>
          <w:rFonts w:ascii="Times New Roman" w:hAnsi="Times New Roman"/>
          <w:sz w:val="28"/>
        </w:rPr>
        <w:t xml:space="preserve"> поход. Борьба за гегемонию на Балтике. Сражения у м. Гангут и о. </w:t>
      </w:r>
      <w:proofErr w:type="spellStart"/>
      <w:r>
        <w:rPr>
          <w:rFonts w:ascii="Times New Roman" w:hAnsi="Times New Roman"/>
          <w:sz w:val="28"/>
        </w:rPr>
        <w:t>Гренгам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Ништадтский</w:t>
      </w:r>
      <w:proofErr w:type="spellEnd"/>
      <w:r>
        <w:rPr>
          <w:rFonts w:ascii="Times New Roman" w:hAnsi="Times New Roman"/>
          <w:sz w:val="28"/>
        </w:rPr>
        <w:t xml:space="preserve"> мир и его последствия. Закрепление Рос</w:t>
      </w:r>
      <w:r>
        <w:rPr>
          <w:rFonts w:ascii="Times New Roman" w:hAnsi="Times New Roman"/>
          <w:sz w:val="28"/>
        </w:rPr>
        <w:t>сии на берегах Балтики. Провозглашение России империей. Каспийский поход Петра I.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Преобразования Петра I в области культуры.</w:t>
      </w:r>
      <w:r>
        <w:rPr>
          <w:rFonts w:ascii="Times New Roman" w:hAnsi="Times New Roman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>
        <w:rPr>
          <w:rFonts w:ascii="Times New Roman" w:hAnsi="Times New Roman"/>
          <w:sz w:val="28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>
        <w:rPr>
          <w:rFonts w:ascii="Times New Roman" w:hAnsi="Times New Roman"/>
          <w:sz w:val="28"/>
        </w:rPr>
        <w:t>кой эпохи. Скульптура и архитектура. Памятники раннего барокко.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>
        <w:rPr>
          <w:rFonts w:ascii="Times New Roman" w:hAnsi="Times New Roman"/>
          <w:sz w:val="28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Итоги, последствия и значение петровских преобразований. Образ Петра I в русской культуре.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после Петра I. Дворцовые переворот</w:t>
      </w:r>
      <w:r>
        <w:rPr>
          <w:rFonts w:ascii="Times New Roman" w:hAnsi="Times New Roman"/>
          <w:b/>
          <w:sz w:val="28"/>
        </w:rPr>
        <w:t>ы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>
        <w:rPr>
          <w:rFonts w:ascii="Times New Roman" w:hAnsi="Times New Roman"/>
          <w:sz w:val="28"/>
        </w:rPr>
        <w:t>верховников</w:t>
      </w:r>
      <w:proofErr w:type="spellEnd"/>
      <w:r>
        <w:rPr>
          <w:rFonts w:ascii="Times New Roman" w:hAnsi="Times New Roman"/>
          <w:sz w:val="28"/>
        </w:rPr>
        <w:t>» и приход к власти Анн</w:t>
      </w:r>
      <w:proofErr w:type="gramStart"/>
      <w:r>
        <w:rPr>
          <w:rFonts w:ascii="Times New Roman" w:hAnsi="Times New Roman"/>
          <w:sz w:val="28"/>
        </w:rPr>
        <w:t>ы Иоа</w:t>
      </w:r>
      <w:proofErr w:type="gramEnd"/>
      <w:r>
        <w:rPr>
          <w:rFonts w:ascii="Times New Roman" w:hAnsi="Times New Roman"/>
          <w:sz w:val="28"/>
        </w:rPr>
        <w:t>нновны. Кабинет министров. Роль Э. Бирона, А</w:t>
      </w:r>
      <w:r>
        <w:rPr>
          <w:rFonts w:ascii="Times New Roman" w:hAnsi="Times New Roman"/>
          <w:sz w:val="28"/>
        </w:rPr>
        <w:t xml:space="preserve">. И. Остермана, А. П. </w:t>
      </w:r>
      <w:proofErr w:type="spellStart"/>
      <w:r>
        <w:rPr>
          <w:rFonts w:ascii="Times New Roman" w:hAnsi="Times New Roman"/>
          <w:sz w:val="28"/>
        </w:rPr>
        <w:t>Волы</w:t>
      </w:r>
      <w:proofErr w:type="gram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ского</w:t>
      </w:r>
      <w:proofErr w:type="spellEnd"/>
      <w:r>
        <w:rPr>
          <w:rFonts w:ascii="Times New Roman" w:hAnsi="Times New Roman"/>
          <w:sz w:val="28"/>
        </w:rPr>
        <w:t>, Б. Х. Миниха в управлении и политической жизни страны.</w:t>
      </w:r>
    </w:p>
    <w:p w:rsidR="00054E9E" w:rsidRDefault="00C84AE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Укрепление границ империи на восточной и юго-восточной окраинах.</w:t>
      </w:r>
      <w:proofErr w:type="gramEnd"/>
      <w:r>
        <w:rPr>
          <w:rFonts w:ascii="Times New Roman" w:hAnsi="Times New Roman"/>
          <w:sz w:val="28"/>
        </w:rPr>
        <w:t xml:space="preserve"> Переход Младшего </w:t>
      </w:r>
      <w:proofErr w:type="spellStart"/>
      <w:r>
        <w:rPr>
          <w:rFonts w:ascii="Times New Roman" w:hAnsi="Times New Roman"/>
          <w:sz w:val="28"/>
        </w:rPr>
        <w:t>жуза</w:t>
      </w:r>
      <w:proofErr w:type="spellEnd"/>
      <w:r>
        <w:rPr>
          <w:rFonts w:ascii="Times New Roman" w:hAnsi="Times New Roman"/>
          <w:sz w:val="28"/>
        </w:rPr>
        <w:t xml:space="preserve"> под суверенитет Российской империи. Война с Османской империей.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Россия при Ели</w:t>
      </w:r>
      <w:r>
        <w:rPr>
          <w:rFonts w:ascii="Times New Roman" w:hAnsi="Times New Roman"/>
          <w:b/>
          <w:sz w:val="28"/>
        </w:rPr>
        <w:t>завете Петровне.</w:t>
      </w:r>
      <w:r>
        <w:rPr>
          <w:rFonts w:ascii="Times New Roman" w:hAnsi="Times New Roman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</w:t>
      </w:r>
      <w:r>
        <w:rPr>
          <w:rFonts w:ascii="Times New Roman" w:hAnsi="Times New Roman"/>
          <w:sz w:val="28"/>
        </w:rPr>
        <w:t xml:space="preserve">ование Московского университета. М. В. Ломоносов и </w:t>
      </w:r>
      <w:proofErr w:type="spellStart"/>
      <w:r>
        <w:rPr>
          <w:rFonts w:ascii="Times New Roman" w:hAnsi="Times New Roman"/>
          <w:sz w:val="28"/>
        </w:rPr>
        <w:t>И</w:t>
      </w:r>
      <w:proofErr w:type="spellEnd"/>
      <w:r>
        <w:rPr>
          <w:rFonts w:ascii="Times New Roman" w:hAnsi="Times New Roman"/>
          <w:sz w:val="28"/>
        </w:rPr>
        <w:t>. И. Шувалов. Россия в международных конфликтах 1740–1750-х гг. Участие в Семилетней войне.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Петр III.</w:t>
      </w:r>
      <w:r>
        <w:rPr>
          <w:rFonts w:ascii="Times New Roman" w:hAnsi="Times New Roman"/>
          <w:sz w:val="28"/>
        </w:rPr>
        <w:t xml:space="preserve"> Манифест о вольности дворянства. Причины переворота 28 июня 1762 г.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в 1760–1790-х гг.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Правление Екатерины II и Павла I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Внутренняя политика Екатерины II.</w:t>
      </w:r>
      <w:r>
        <w:rPr>
          <w:rFonts w:ascii="Times New Roman" w:hAnsi="Times New Roman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</w:t>
      </w:r>
      <w:r>
        <w:rPr>
          <w:rFonts w:ascii="Times New Roman" w:hAnsi="Times New Roman"/>
          <w:sz w:val="28"/>
        </w:rPr>
        <w:t>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</w:t>
      </w:r>
      <w:r>
        <w:rPr>
          <w:rFonts w:ascii="Times New Roman" w:hAnsi="Times New Roman"/>
          <w:sz w:val="28"/>
        </w:rPr>
        <w:t>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Национальная политика и народы России в XVIII в. Унифик</w:t>
      </w:r>
      <w:r>
        <w:rPr>
          <w:rFonts w:ascii="Times New Roman" w:hAnsi="Times New Roman"/>
          <w:sz w:val="28"/>
        </w:rPr>
        <w:t xml:space="preserve">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>
        <w:rPr>
          <w:rFonts w:ascii="Times New Roman" w:hAnsi="Times New Roman"/>
          <w:sz w:val="28"/>
        </w:rPr>
        <w:t>Новороссии</w:t>
      </w:r>
      <w:proofErr w:type="spellEnd"/>
      <w:r>
        <w:rPr>
          <w:rFonts w:ascii="Times New Roman" w:hAnsi="Times New Roman"/>
          <w:sz w:val="28"/>
        </w:rPr>
        <w:t>, Поволжье, других</w:t>
      </w:r>
      <w:r>
        <w:rPr>
          <w:rFonts w:ascii="Times New Roman" w:hAnsi="Times New Roman"/>
          <w:sz w:val="28"/>
        </w:rPr>
        <w:t xml:space="preserve"> регионах. Укрепление веротерпимости по отношению к </w:t>
      </w:r>
      <w:proofErr w:type="spellStart"/>
      <w:r>
        <w:rPr>
          <w:rFonts w:ascii="Times New Roman" w:hAnsi="Times New Roman"/>
          <w:sz w:val="28"/>
        </w:rPr>
        <w:t>неправославным</w:t>
      </w:r>
      <w:proofErr w:type="spellEnd"/>
      <w:r>
        <w:rPr>
          <w:rFonts w:ascii="Times New Roman" w:hAnsi="Times New Roman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Экономическое развитие России во второй половине XVIII в.</w:t>
      </w:r>
      <w:r>
        <w:rPr>
          <w:rFonts w:ascii="Times New Roman" w:hAnsi="Times New Roman"/>
          <w:sz w:val="28"/>
        </w:rPr>
        <w:t xml:space="preserve"> Крестьяне: крепост</w:t>
      </w:r>
      <w:r>
        <w:rPr>
          <w:rFonts w:ascii="Times New Roman" w:hAnsi="Times New Roman"/>
          <w:sz w:val="28"/>
        </w:rPr>
        <w:t>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Промышленность в городе и деревне. Роль государс</w:t>
      </w:r>
      <w:r>
        <w:rPr>
          <w:rFonts w:ascii="Times New Roman" w:hAnsi="Times New Roman"/>
          <w:sz w:val="28"/>
        </w:rPr>
        <w:t>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</w:t>
      </w:r>
      <w:r>
        <w:rPr>
          <w:rFonts w:ascii="Times New Roman" w:hAnsi="Times New Roman"/>
          <w:sz w:val="28"/>
        </w:rPr>
        <w:t xml:space="preserve">обумажных тканей. Начало известных предпринимательских династий: Морозовы, </w:t>
      </w:r>
      <w:proofErr w:type="spellStart"/>
      <w:r>
        <w:rPr>
          <w:rFonts w:ascii="Times New Roman" w:hAnsi="Times New Roman"/>
          <w:sz w:val="28"/>
        </w:rPr>
        <w:t>Рябушинские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Гарелины</w:t>
      </w:r>
      <w:proofErr w:type="spellEnd"/>
      <w:r>
        <w:rPr>
          <w:rFonts w:ascii="Times New Roman" w:hAnsi="Times New Roman"/>
          <w:sz w:val="28"/>
        </w:rPr>
        <w:t>, Прохоровы, Демидовы и др.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Внутренняя и внешняя торговля. Торговые пути внутри страны. </w:t>
      </w:r>
      <w:proofErr w:type="gramStart"/>
      <w:r>
        <w:rPr>
          <w:rFonts w:ascii="Times New Roman" w:hAnsi="Times New Roman"/>
          <w:sz w:val="28"/>
        </w:rPr>
        <w:t>Водно-транспортные</w:t>
      </w:r>
      <w:proofErr w:type="gramEnd"/>
      <w:r>
        <w:rPr>
          <w:rFonts w:ascii="Times New Roman" w:hAnsi="Times New Roman"/>
          <w:sz w:val="28"/>
        </w:rPr>
        <w:t xml:space="preserve"> системы: </w:t>
      </w:r>
      <w:proofErr w:type="spellStart"/>
      <w:r>
        <w:rPr>
          <w:rFonts w:ascii="Times New Roman" w:hAnsi="Times New Roman"/>
          <w:sz w:val="28"/>
        </w:rPr>
        <w:t>Вышневолоцкая</w:t>
      </w:r>
      <w:proofErr w:type="spellEnd"/>
      <w:r>
        <w:rPr>
          <w:rFonts w:ascii="Times New Roman" w:hAnsi="Times New Roman"/>
          <w:sz w:val="28"/>
        </w:rPr>
        <w:t xml:space="preserve">, Тихвинская, Мариинская и др. </w:t>
      </w:r>
      <w:r>
        <w:rPr>
          <w:rFonts w:ascii="Times New Roman" w:hAnsi="Times New Roman"/>
          <w:sz w:val="28"/>
        </w:rPr>
        <w:t xml:space="preserve">Ярмарки и их роль во внутренней торговле. </w:t>
      </w:r>
      <w:proofErr w:type="spellStart"/>
      <w:r>
        <w:rPr>
          <w:rFonts w:ascii="Times New Roman" w:hAnsi="Times New Roman"/>
          <w:sz w:val="28"/>
        </w:rPr>
        <w:t>Макарьевская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Ирбитская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Свенская</w:t>
      </w:r>
      <w:proofErr w:type="spellEnd"/>
      <w:r>
        <w:rPr>
          <w:rFonts w:ascii="Times New Roman" w:hAnsi="Times New Roman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Обострение социальных противоречий.</w:t>
      </w:r>
      <w:r>
        <w:rPr>
          <w:rFonts w:ascii="Times New Roman" w:hAnsi="Times New Roman"/>
          <w:sz w:val="28"/>
        </w:rPr>
        <w:t xml:space="preserve"> Чум</w:t>
      </w:r>
      <w:r>
        <w:rPr>
          <w:rFonts w:ascii="Times New Roman" w:hAnsi="Times New Roman"/>
          <w:sz w:val="28"/>
        </w:rPr>
        <w:t xml:space="preserve">ной бунт в Москве. Восстание под предводительством Емельяна Пугачева. </w:t>
      </w:r>
      <w:proofErr w:type="spellStart"/>
      <w:r>
        <w:rPr>
          <w:rFonts w:ascii="Times New Roman" w:hAnsi="Times New Roman"/>
          <w:sz w:val="28"/>
        </w:rPr>
        <w:t>Антидворянский</w:t>
      </w:r>
      <w:proofErr w:type="spellEnd"/>
      <w:r>
        <w:rPr>
          <w:rFonts w:ascii="Times New Roman" w:hAnsi="Times New Roman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Вне</w:t>
      </w:r>
      <w:r>
        <w:rPr>
          <w:rFonts w:ascii="Times New Roman" w:hAnsi="Times New Roman"/>
          <w:b/>
          <w:sz w:val="28"/>
        </w:rPr>
        <w:t xml:space="preserve">шняя политика России второй половины XVIII в., ее основные задачи. </w:t>
      </w:r>
      <w:r>
        <w:rPr>
          <w:rFonts w:ascii="Times New Roman" w:hAnsi="Times New Roman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</w:t>
      </w:r>
      <w:r>
        <w:rPr>
          <w:rFonts w:ascii="Times New Roman" w:hAnsi="Times New Roman"/>
          <w:sz w:val="28"/>
        </w:rPr>
        <w:t xml:space="preserve">Присоединение Крыма и Северного Причерноморья. Организация управления </w:t>
      </w:r>
      <w:proofErr w:type="spellStart"/>
      <w:r>
        <w:rPr>
          <w:rFonts w:ascii="Times New Roman" w:hAnsi="Times New Roman"/>
          <w:sz w:val="28"/>
        </w:rPr>
        <w:t>Новороссией</w:t>
      </w:r>
      <w:proofErr w:type="spellEnd"/>
      <w:r>
        <w:rPr>
          <w:rFonts w:ascii="Times New Roman" w:hAnsi="Times New Roman"/>
          <w:sz w:val="28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Участие России в разделах </w:t>
      </w:r>
      <w:r>
        <w:rPr>
          <w:rFonts w:ascii="Times New Roman" w:hAnsi="Times New Roman"/>
          <w:sz w:val="28"/>
        </w:rPr>
        <w:t xml:space="preserve">Речи </w:t>
      </w:r>
      <w:proofErr w:type="spellStart"/>
      <w:r>
        <w:rPr>
          <w:rFonts w:ascii="Times New Roman" w:hAnsi="Times New Roman"/>
          <w:sz w:val="28"/>
        </w:rPr>
        <w:t>Посполитой</w:t>
      </w:r>
      <w:proofErr w:type="spellEnd"/>
      <w:r>
        <w:rPr>
          <w:rFonts w:ascii="Times New Roman" w:hAnsi="Times New Roman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</w:t>
      </w:r>
      <w:r>
        <w:rPr>
          <w:rFonts w:ascii="Times New Roman" w:hAnsi="Times New Roman"/>
          <w:sz w:val="28"/>
        </w:rPr>
        <w:t>. Борьба поляков за национальную независимость. Восстание под предводительством Т. Костюшко.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при Павле I. </w:t>
      </w:r>
      <w:r>
        <w:rPr>
          <w:rFonts w:ascii="Times New Roman" w:hAnsi="Times New Roman"/>
          <w:sz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</w:t>
      </w:r>
      <w:r>
        <w:rPr>
          <w:rFonts w:ascii="Times New Roman" w:hAnsi="Times New Roman"/>
          <w:sz w:val="28"/>
        </w:rPr>
        <w:t xml:space="preserve">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>
        <w:rPr>
          <w:rFonts w:ascii="Times New Roman" w:hAnsi="Times New Roman"/>
          <w:sz w:val="28"/>
        </w:rPr>
        <w:t>Манифест</w:t>
      </w:r>
      <w:proofErr w:type="gramEnd"/>
      <w:r>
        <w:rPr>
          <w:rFonts w:ascii="Times New Roman" w:hAnsi="Times New Roman"/>
          <w:sz w:val="28"/>
        </w:rPr>
        <w:t xml:space="preserve"> о «трехдневной барщине». Политика по отношению к дворянству, взаимоотнош</w:t>
      </w:r>
      <w:r>
        <w:rPr>
          <w:rFonts w:ascii="Times New Roman" w:hAnsi="Times New Roman"/>
          <w:sz w:val="28"/>
        </w:rPr>
        <w:t>ения со столичной знатью. Меры в области внешней политики. Причины дворцового переворота 11 марта 1801 г.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</w:t>
      </w:r>
      <w:r>
        <w:rPr>
          <w:rFonts w:ascii="Times New Roman" w:hAnsi="Times New Roman"/>
          <w:sz w:val="28"/>
        </w:rPr>
        <w:t xml:space="preserve">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Русская культура и культура народов России в XVIII в. Развитие новой светской культуры после преобразований Пе</w:t>
      </w:r>
      <w:r>
        <w:rPr>
          <w:rFonts w:ascii="Times New Roman" w:hAnsi="Times New Roman"/>
          <w:sz w:val="28"/>
        </w:rPr>
        <w:t xml:space="preserve">тра I. Укрепление взаимосвязей </w:t>
      </w:r>
      <w:r>
        <w:rPr>
          <w:rFonts w:ascii="Times New Roman" w:hAnsi="Times New Roman"/>
          <w:sz w:val="28"/>
        </w:rPr>
        <w:lastRenderedPageBreak/>
        <w:t>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</w:t>
      </w:r>
      <w:r>
        <w:rPr>
          <w:rFonts w:ascii="Times New Roman" w:hAnsi="Times New Roman"/>
          <w:sz w:val="28"/>
        </w:rPr>
        <w:t>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Культура и быт российских сословий. Дворянство: жизнь и быт дворянской усадьбы. Духовенство. Купечество. Крестьянств</w:t>
      </w:r>
      <w:r>
        <w:rPr>
          <w:rFonts w:ascii="Times New Roman" w:hAnsi="Times New Roman"/>
          <w:sz w:val="28"/>
        </w:rPr>
        <w:t>о.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</w:t>
      </w:r>
      <w:r>
        <w:rPr>
          <w:rFonts w:ascii="Times New Roman" w:hAnsi="Times New Roman"/>
          <w:sz w:val="28"/>
        </w:rPr>
        <w:t>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в России в XVIII в</w:t>
      </w:r>
      <w:r>
        <w:rPr>
          <w:rFonts w:ascii="Times New Roman" w:hAnsi="Times New Roman"/>
          <w:sz w:val="28"/>
        </w:rPr>
        <w:t xml:space="preserve">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>
        <w:rPr>
          <w:rFonts w:ascii="Times New Roman" w:hAnsi="Times New Roman"/>
          <w:sz w:val="28"/>
        </w:rPr>
        <w:t>бл</w:t>
      </w:r>
      <w:proofErr w:type="gramStart"/>
      <w:r>
        <w:rPr>
          <w:rFonts w:ascii="Times New Roman" w:hAnsi="Times New Roman"/>
          <w:sz w:val="28"/>
        </w:rPr>
        <w:t>а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городных</w:t>
      </w:r>
      <w:proofErr w:type="spellEnd"/>
      <w:r>
        <w:rPr>
          <w:rFonts w:ascii="Times New Roman" w:hAnsi="Times New Roman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</w:t>
      </w:r>
      <w:r>
        <w:rPr>
          <w:rFonts w:ascii="Times New Roman" w:hAnsi="Times New Roman"/>
          <w:sz w:val="28"/>
        </w:rPr>
        <w:t xml:space="preserve"> – первый российский университет.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</w:t>
      </w:r>
      <w:r>
        <w:rPr>
          <w:rFonts w:ascii="Times New Roman" w:hAnsi="Times New Roman"/>
          <w:sz w:val="28"/>
        </w:rPr>
        <w:t>создание архитектурных ансамблей в стиле классицизма в обеих столицах. В. И. Баженов, М. Ф. Казаков, Ф. Ф. Растрелли.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</w:t>
      </w:r>
      <w:r>
        <w:rPr>
          <w:rFonts w:ascii="Times New Roman" w:hAnsi="Times New Roman"/>
          <w:sz w:val="28"/>
        </w:rPr>
        <w:t>та в середине XVIII в. Новые веяния в изобразительном искусстве в конце столетия.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Наш край в XVIII в.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ВСЕОБЩАЯ ИСТОРИЯ. ИСТОРИЯ НОВОГО ВРЕМЕНИ. XIX – НАЧАЛО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Европа </w:t>
      </w:r>
      <w:proofErr w:type="gramStart"/>
      <w:r>
        <w:rPr>
          <w:rFonts w:ascii="Times New Roman" w:hAnsi="Times New Roman"/>
          <w:b/>
          <w:sz w:val="28"/>
        </w:rPr>
        <w:t>в начале</w:t>
      </w:r>
      <w:proofErr w:type="gramEnd"/>
      <w:r>
        <w:rPr>
          <w:rFonts w:ascii="Times New Roman" w:hAnsi="Times New Roman"/>
          <w:b/>
          <w:sz w:val="28"/>
        </w:rPr>
        <w:t xml:space="preserve"> XIX в.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Провозглашение империи Наполеона I во </w:t>
      </w:r>
      <w:r>
        <w:rPr>
          <w:rFonts w:ascii="Times New Roman" w:hAnsi="Times New Roman"/>
          <w:sz w:val="28"/>
        </w:rPr>
        <w:t xml:space="preserve">Франции. Реформы. Законодательство. Наполеоновские войны. </w:t>
      </w:r>
      <w:proofErr w:type="spellStart"/>
      <w:r>
        <w:rPr>
          <w:rFonts w:ascii="Times New Roman" w:hAnsi="Times New Roman"/>
          <w:sz w:val="28"/>
        </w:rPr>
        <w:t>Антинаполеоновские</w:t>
      </w:r>
      <w:proofErr w:type="spellEnd"/>
      <w:r>
        <w:rPr>
          <w:rFonts w:ascii="Times New Roman" w:hAnsi="Times New Roman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</w:t>
      </w:r>
      <w:r>
        <w:rPr>
          <w:rFonts w:ascii="Times New Roman" w:hAnsi="Times New Roman"/>
          <w:sz w:val="28"/>
        </w:rPr>
        <w:t>и. Венский конгресс: цели, главные участники, решения. Создание Священного союза.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Развитие индустриального общества в первой половине XIX в.: экономика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социальные отношения, политические процессы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Промышленный переворот, его особенности в странах Европы и</w:t>
      </w:r>
      <w:r>
        <w:rPr>
          <w:rFonts w:ascii="Times New Roman" w:hAnsi="Times New Roman"/>
          <w:sz w:val="28"/>
        </w:rPr>
        <w:t xml:space="preserve">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</w:t>
      </w:r>
      <w:r>
        <w:rPr>
          <w:rFonts w:ascii="Times New Roman" w:hAnsi="Times New Roman"/>
          <w:sz w:val="28"/>
        </w:rPr>
        <w:t>и партий.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Политическое развитие европейских стран в 1815–1840-е гг.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</w:t>
      </w:r>
      <w:r>
        <w:rPr>
          <w:rFonts w:ascii="Times New Roman" w:hAnsi="Times New Roman"/>
          <w:sz w:val="28"/>
        </w:rPr>
        <w:t xml:space="preserve"> революции 1830 г. и 1848–1849 гг. Возникновение и распространение марксизма.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Страны Европы и Северной Америки в середине ХIХ – начале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Великобритания </w:t>
      </w:r>
      <w:r>
        <w:rPr>
          <w:rFonts w:ascii="Times New Roman" w:hAnsi="Times New Roman"/>
          <w:sz w:val="28"/>
        </w:rPr>
        <w:t>в Викторианскую эпоху. «Мастерская мира». Рабочее движение. Политические и социальные реформы. Брит</w:t>
      </w:r>
      <w:r>
        <w:rPr>
          <w:rFonts w:ascii="Times New Roman" w:hAnsi="Times New Roman"/>
          <w:sz w:val="28"/>
        </w:rPr>
        <w:t>анская колониальная империя; доминионы.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Франция.</w:t>
      </w:r>
      <w:r>
        <w:rPr>
          <w:rFonts w:ascii="Times New Roman" w:hAnsi="Times New Roman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Италия.</w:t>
      </w:r>
      <w:r>
        <w:rPr>
          <w:rFonts w:ascii="Times New Roman" w:hAnsi="Times New Roman"/>
          <w:sz w:val="28"/>
        </w:rPr>
        <w:t xml:space="preserve"> Подъем борьбы за независимость итальянских земель. К</w:t>
      </w:r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Кавур</w:t>
      </w:r>
      <w:proofErr w:type="spellEnd"/>
      <w:r>
        <w:rPr>
          <w:rFonts w:ascii="Times New Roman" w:hAnsi="Times New Roman"/>
          <w:sz w:val="28"/>
        </w:rPr>
        <w:t>, Дж. Гарибальди. Образование единого государства. Король Виктор Эммануил II.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Германия.</w:t>
      </w:r>
      <w:r>
        <w:rPr>
          <w:rFonts w:ascii="Times New Roman" w:hAnsi="Times New Roman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</w:t>
      </w:r>
      <w:r>
        <w:rPr>
          <w:rFonts w:ascii="Times New Roman" w:hAnsi="Times New Roman"/>
          <w:sz w:val="28"/>
        </w:rPr>
        <w:t>тему внешнеполитических союзов и колониальные захваты.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Страны Центральной и Юго-Восточной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Европы во второй половине XIX – начале XX в.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Габсбургская</w:t>
      </w:r>
      <w:proofErr w:type="spellEnd"/>
      <w:r>
        <w:rPr>
          <w:rFonts w:ascii="Times New Roman" w:hAnsi="Times New Roman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>
        <w:rPr>
          <w:rFonts w:ascii="Times New Roman" w:hAnsi="Times New Roman"/>
          <w:sz w:val="28"/>
        </w:rPr>
        <w:lastRenderedPageBreak/>
        <w:t xml:space="preserve">Югославянские народы: борьба за освобождение от османского господства. Русско-турецкая </w:t>
      </w:r>
      <w:r>
        <w:rPr>
          <w:rFonts w:ascii="Times New Roman" w:hAnsi="Times New Roman"/>
          <w:sz w:val="28"/>
        </w:rPr>
        <w:t>война 1877–1878 гг., ее итоги.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Соединенные Штаты Америки.</w:t>
      </w:r>
      <w:r>
        <w:rPr>
          <w:rFonts w:ascii="Times New Roman" w:hAnsi="Times New Roman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</w:t>
      </w:r>
      <w:r>
        <w:rPr>
          <w:rFonts w:ascii="Times New Roman" w:hAnsi="Times New Roman"/>
          <w:sz w:val="28"/>
        </w:rPr>
        <w:t>ый рост в конце XIX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Экономическое и социально-политическое развитие стран Европы и США в конце XIX – начале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>
        <w:rPr>
          <w:rFonts w:ascii="Times New Roman" w:hAnsi="Times New Roman"/>
          <w:sz w:val="28"/>
        </w:rPr>
        <w:t xml:space="preserve">сс в </w:t>
      </w:r>
      <w:r>
        <w:rPr>
          <w:rFonts w:ascii="Times New Roman" w:hAnsi="Times New Roman"/>
          <w:sz w:val="28"/>
        </w:rPr>
        <w:t>пр</w:t>
      </w:r>
      <w:proofErr w:type="gramEnd"/>
      <w:r>
        <w:rPr>
          <w:rFonts w:ascii="Times New Roman" w:hAnsi="Times New Roman"/>
          <w:sz w:val="28"/>
        </w:rPr>
        <w:t>омышленности и сельском хозяйстве. Развитие транспорта и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Страны Латинской Америки в XIX – начале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 xml:space="preserve">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>
        <w:rPr>
          <w:rFonts w:ascii="Times New Roman" w:hAnsi="Times New Roman"/>
          <w:sz w:val="28"/>
        </w:rPr>
        <w:t>Туссен-Лувертюр</w:t>
      </w:r>
      <w:proofErr w:type="spellEnd"/>
      <w:r>
        <w:rPr>
          <w:rFonts w:ascii="Times New Roman" w:hAnsi="Times New Roman"/>
          <w:sz w:val="28"/>
        </w:rPr>
        <w:t>, С. Боливар. Провозглашение независимых государств. Влияние США на страны Латинской Америки. Т</w:t>
      </w:r>
      <w:r>
        <w:rPr>
          <w:rFonts w:ascii="Times New Roman" w:hAnsi="Times New Roman"/>
          <w:sz w:val="28"/>
        </w:rPr>
        <w:t xml:space="preserve">радиционные отношения; </w:t>
      </w:r>
      <w:proofErr w:type="spellStart"/>
      <w:r>
        <w:rPr>
          <w:rFonts w:ascii="Times New Roman" w:hAnsi="Times New Roman"/>
          <w:sz w:val="28"/>
        </w:rPr>
        <w:t>латифундизм</w:t>
      </w:r>
      <w:proofErr w:type="spellEnd"/>
      <w:r>
        <w:rPr>
          <w:rFonts w:ascii="Times New Roman" w:hAnsi="Times New Roman"/>
          <w:sz w:val="28"/>
        </w:rPr>
        <w:t>. Проблемы модернизации. Мексиканская революция 1910–1917 гг.: участники, итоги, значение.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Страны Азии в ХIХ – начале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Япония.</w:t>
      </w:r>
      <w:r>
        <w:rPr>
          <w:rFonts w:ascii="Times New Roman" w:hAnsi="Times New Roman"/>
          <w:sz w:val="28"/>
        </w:rPr>
        <w:t xml:space="preserve"> Внутренняя и внешняя политика </w:t>
      </w:r>
      <w:proofErr w:type="spellStart"/>
      <w:r>
        <w:rPr>
          <w:rFonts w:ascii="Times New Roman" w:hAnsi="Times New Roman"/>
          <w:sz w:val="28"/>
        </w:rPr>
        <w:t>сегуната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Токугава</w:t>
      </w:r>
      <w:proofErr w:type="spellEnd"/>
      <w:r>
        <w:rPr>
          <w:rFonts w:ascii="Times New Roman" w:hAnsi="Times New Roman"/>
          <w:sz w:val="28"/>
        </w:rPr>
        <w:t xml:space="preserve">. «Открытие Японии». Реставрация </w:t>
      </w:r>
      <w:proofErr w:type="spellStart"/>
      <w:r>
        <w:rPr>
          <w:rFonts w:ascii="Times New Roman" w:hAnsi="Times New Roman"/>
          <w:sz w:val="28"/>
        </w:rPr>
        <w:t>Мэйдзи</w:t>
      </w:r>
      <w:proofErr w:type="spellEnd"/>
      <w:r>
        <w:rPr>
          <w:rFonts w:ascii="Times New Roman" w:hAnsi="Times New Roman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Китай.</w:t>
      </w:r>
      <w:r>
        <w:rPr>
          <w:rFonts w:ascii="Times New Roman" w:hAnsi="Times New Roman"/>
          <w:sz w:val="28"/>
        </w:rPr>
        <w:t xml:space="preserve"> Империя Цин. «Опиумные войны». Восстание тайпинов. «Откры</w:t>
      </w:r>
      <w:r>
        <w:rPr>
          <w:rFonts w:ascii="Times New Roman" w:hAnsi="Times New Roman"/>
          <w:sz w:val="28"/>
        </w:rPr>
        <w:t>тие» Китая. Политика «</w:t>
      </w:r>
      <w:proofErr w:type="spellStart"/>
      <w:r>
        <w:rPr>
          <w:rFonts w:ascii="Times New Roman" w:hAnsi="Times New Roman"/>
          <w:sz w:val="28"/>
        </w:rPr>
        <w:t>самоусиления</w:t>
      </w:r>
      <w:proofErr w:type="spellEnd"/>
      <w:r>
        <w:rPr>
          <w:rFonts w:ascii="Times New Roman" w:hAnsi="Times New Roman"/>
          <w:sz w:val="28"/>
        </w:rPr>
        <w:t>». Восстание «</w:t>
      </w:r>
      <w:proofErr w:type="spellStart"/>
      <w:r>
        <w:rPr>
          <w:rFonts w:ascii="Times New Roman" w:hAnsi="Times New Roman"/>
          <w:sz w:val="28"/>
        </w:rPr>
        <w:t>ихэтуаней</w:t>
      </w:r>
      <w:proofErr w:type="spellEnd"/>
      <w:r>
        <w:rPr>
          <w:rFonts w:ascii="Times New Roman" w:hAnsi="Times New Roman"/>
          <w:sz w:val="28"/>
        </w:rPr>
        <w:t>». Революция 1911–1913 гг. Сунь Ятсен.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Османская империя.</w:t>
      </w:r>
      <w:r>
        <w:rPr>
          <w:rFonts w:ascii="Times New Roman" w:hAnsi="Times New Roman"/>
          <w:sz w:val="28"/>
        </w:rPr>
        <w:t xml:space="preserve"> Традиционные устои и попытки проведения реформ. Политика </w:t>
      </w:r>
      <w:proofErr w:type="spellStart"/>
      <w:r>
        <w:rPr>
          <w:rFonts w:ascii="Times New Roman" w:hAnsi="Times New Roman"/>
          <w:sz w:val="28"/>
        </w:rPr>
        <w:t>Танзимата</w:t>
      </w:r>
      <w:proofErr w:type="spellEnd"/>
      <w:r>
        <w:rPr>
          <w:rFonts w:ascii="Times New Roman" w:hAnsi="Times New Roman"/>
          <w:sz w:val="28"/>
        </w:rPr>
        <w:t>. Принятие конституции. Младотурецкая революция 1908–1909 гг.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Революция 190</w:t>
      </w:r>
      <w:r>
        <w:rPr>
          <w:rFonts w:ascii="Times New Roman" w:hAnsi="Times New Roman"/>
          <w:sz w:val="28"/>
        </w:rPr>
        <w:t>5–1911 г. в Иране.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Индия.</w:t>
      </w:r>
      <w:r>
        <w:rPr>
          <w:rFonts w:ascii="Times New Roman" w:hAnsi="Times New Roman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Тилак</w:t>
      </w:r>
      <w:proofErr w:type="spellEnd"/>
      <w:r>
        <w:rPr>
          <w:rFonts w:ascii="Times New Roman" w:hAnsi="Times New Roman"/>
          <w:sz w:val="28"/>
        </w:rPr>
        <w:t>, М.К. Ганди.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Народы Африки в ХIХ – начале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Развитие культуры в XIX – нач</w:t>
      </w:r>
      <w:r>
        <w:rPr>
          <w:rFonts w:ascii="Times New Roman" w:hAnsi="Times New Roman"/>
          <w:b/>
          <w:sz w:val="28"/>
        </w:rPr>
        <w:t xml:space="preserve">але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Научные открытия и технические изобретения в XIX – начале ХХ в. Революция в физике.</w:t>
      </w:r>
      <w:proofErr w:type="gramEnd"/>
      <w:r>
        <w:rPr>
          <w:rFonts w:ascii="Times New Roman" w:hAnsi="Times New Roman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</w:t>
      </w:r>
      <w:r>
        <w:rPr>
          <w:rFonts w:ascii="Times New Roman" w:hAnsi="Times New Roman"/>
          <w:sz w:val="28"/>
        </w:rPr>
        <w:t xml:space="preserve"> и повседневной жизни людей. Художественная культура XIX – начала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Эволюция</w:t>
      </w:r>
      <w:proofErr w:type="gramEnd"/>
      <w:r>
        <w:rPr>
          <w:rFonts w:ascii="Times New Roman" w:hAnsi="Times New Roman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</w:t>
      </w:r>
      <w:r>
        <w:rPr>
          <w:rFonts w:ascii="Times New Roman" w:hAnsi="Times New Roman"/>
          <w:sz w:val="28"/>
        </w:rPr>
        <w:t>а. Деятели культуры: жизнь и творчество.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Международные отношения в XIX – начале XX в.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</w:t>
      </w:r>
      <w:r>
        <w:rPr>
          <w:rFonts w:ascii="Times New Roman" w:hAnsi="Times New Roman"/>
          <w:sz w:val="28"/>
        </w:rPr>
        <w:t xml:space="preserve">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 (</w:t>
      </w:r>
      <w:proofErr w:type="gramStart"/>
      <w:r>
        <w:rPr>
          <w:rFonts w:ascii="Times New Roman" w:hAnsi="Times New Roman"/>
          <w:sz w:val="28"/>
        </w:rPr>
        <w:t>испано-амер</w:t>
      </w:r>
      <w:r>
        <w:rPr>
          <w:rFonts w:ascii="Times New Roman" w:hAnsi="Times New Roman"/>
          <w:sz w:val="28"/>
        </w:rPr>
        <w:t>иканская</w:t>
      </w:r>
      <w:proofErr w:type="gramEnd"/>
      <w:r>
        <w:rPr>
          <w:rFonts w:ascii="Times New Roman" w:hAnsi="Times New Roman"/>
          <w:sz w:val="28"/>
        </w:rPr>
        <w:t xml:space="preserve"> война, русско-японская война, боснийский кризис). Балканские войны.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Обобщение (1 ч).</w:t>
      </w:r>
      <w:r>
        <w:rPr>
          <w:rFonts w:ascii="Times New Roman" w:hAnsi="Times New Roman"/>
          <w:sz w:val="28"/>
        </w:rPr>
        <w:t xml:space="preserve"> Историческое и культурное наследие XIX в.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ИСТОРИЯ РОССИИ. РОССИЙСКАЯ ИМПЕРИЯ В XIX – НАЧАЛЕ XX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Александровская эпоха: государственный либерализм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Прое</w:t>
      </w:r>
      <w:r>
        <w:rPr>
          <w:rFonts w:ascii="Times New Roman" w:hAnsi="Times New Roman"/>
          <w:sz w:val="28"/>
        </w:rPr>
        <w:t>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hAnsi="Times New Roman"/>
          <w:sz w:val="28"/>
        </w:rPr>
        <w:t>Тильзитский</w:t>
      </w:r>
      <w:proofErr w:type="spellEnd"/>
      <w:r>
        <w:rPr>
          <w:rFonts w:ascii="Times New Roman" w:hAnsi="Times New Roman"/>
          <w:sz w:val="28"/>
        </w:rPr>
        <w:t xml:space="preserve"> мир. Война со Швецией 1808–1809 г. и при</w:t>
      </w:r>
      <w:r>
        <w:rPr>
          <w:rFonts w:ascii="Times New Roman" w:hAnsi="Times New Roman"/>
          <w:sz w:val="28"/>
        </w:rPr>
        <w:t>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</w:t>
      </w:r>
      <w:r>
        <w:rPr>
          <w:rFonts w:ascii="Times New Roman" w:hAnsi="Times New Roman"/>
          <w:sz w:val="28"/>
        </w:rPr>
        <w:t xml:space="preserve"> над Наполеоном и Венского конгресса.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</w:t>
      </w:r>
      <w:r>
        <w:rPr>
          <w:rFonts w:ascii="Times New Roman" w:hAnsi="Times New Roman"/>
          <w:sz w:val="28"/>
        </w:rPr>
        <w:t>бщества. Восстание декабристов 14 декабря 1825 г.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</w:t>
      </w:r>
      <w:r>
        <w:rPr>
          <w:rFonts w:ascii="Times New Roman" w:hAnsi="Times New Roman"/>
          <w:sz w:val="28"/>
        </w:rPr>
        <w:t>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</w:t>
      </w:r>
      <w:r>
        <w:rPr>
          <w:rFonts w:ascii="Times New Roman" w:hAnsi="Times New Roman"/>
          <w:sz w:val="28"/>
        </w:rPr>
        <w:t xml:space="preserve"> самодержавие, народность». Формирование профессиональной бюрократии.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</w:t>
      </w:r>
      <w:r>
        <w:rPr>
          <w:rFonts w:ascii="Times New Roman" w:hAnsi="Times New Roman"/>
          <w:sz w:val="28"/>
        </w:rPr>
        <w:t>Распад Венской системы. Крымская война. Героическая оборона Севастополя. Парижский мир 1856 г.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</w:t>
      </w:r>
      <w:r>
        <w:rPr>
          <w:rFonts w:ascii="Times New Roman" w:hAnsi="Times New Roman"/>
          <w:sz w:val="28"/>
        </w:rPr>
        <w:t>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Общественная жизнь в 1830–1850-е гг. Роль литературы, печати, университетов в формирован</w:t>
      </w:r>
      <w:r>
        <w:rPr>
          <w:rFonts w:ascii="Times New Roman" w:hAnsi="Times New Roman"/>
          <w:sz w:val="28"/>
        </w:rPr>
        <w:t>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</w:t>
      </w:r>
      <w:r>
        <w:rPr>
          <w:rFonts w:ascii="Times New Roman" w:hAnsi="Times New Roman"/>
          <w:sz w:val="28"/>
        </w:rPr>
        <w:t>ую общественную мысль. Россия и Европа как центральный пункт общественных дебатов.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Национальные корни отечественной культуры и западные влияния. Государственная политика в области культуры. Основные</w:t>
      </w:r>
      <w:r>
        <w:rPr>
          <w:rFonts w:ascii="Times New Roman" w:hAnsi="Times New Roman"/>
          <w:sz w:val="28"/>
        </w:rPr>
        <w:t xml:space="preserve">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</w:t>
      </w:r>
      <w:r>
        <w:rPr>
          <w:rFonts w:ascii="Times New Roman" w:hAnsi="Times New Roman"/>
          <w:sz w:val="28"/>
        </w:rPr>
        <w:t xml:space="preserve">ие экспедиции. Открытие Антарктиды. Деятельность Русского географического общества. Школы и </w:t>
      </w:r>
      <w:r>
        <w:rPr>
          <w:rFonts w:ascii="Times New Roman" w:hAnsi="Times New Roman"/>
          <w:sz w:val="28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Народы</w:t>
      </w:r>
      <w:r>
        <w:rPr>
          <w:rFonts w:ascii="Times New Roman" w:hAnsi="Times New Roman"/>
          <w:b/>
          <w:sz w:val="28"/>
        </w:rPr>
        <w:t xml:space="preserve"> России в первой половине XIX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</w:t>
      </w:r>
      <w:r>
        <w:rPr>
          <w:rFonts w:ascii="Times New Roman" w:hAnsi="Times New Roman"/>
          <w:sz w:val="28"/>
        </w:rPr>
        <w:t xml:space="preserve">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Социальная и правовая модернизация страны при Александре II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Реформы 1860–1870-х гг. – движение к прав</w:t>
      </w:r>
      <w:r>
        <w:rPr>
          <w:rFonts w:ascii="Times New Roman" w:hAnsi="Times New Roman"/>
          <w:sz w:val="28"/>
        </w:rPr>
        <w:t>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</w:t>
      </w:r>
      <w:r>
        <w:rPr>
          <w:rFonts w:ascii="Times New Roman" w:hAnsi="Times New Roman"/>
          <w:sz w:val="28"/>
        </w:rPr>
        <w:t xml:space="preserve">ие начал </w:t>
      </w:r>
      <w:proofErr w:type="spellStart"/>
      <w:r>
        <w:rPr>
          <w:rFonts w:ascii="Times New Roman" w:hAnsi="Times New Roman"/>
          <w:sz w:val="28"/>
        </w:rPr>
        <w:t>всесословности</w:t>
      </w:r>
      <w:proofErr w:type="spellEnd"/>
      <w:r>
        <w:rPr>
          <w:rFonts w:ascii="Times New Roman" w:hAnsi="Times New Roman"/>
          <w:sz w:val="28"/>
        </w:rPr>
        <w:t xml:space="preserve"> в правовом строе страны. Конституционный вопрос.</w:t>
      </w:r>
    </w:p>
    <w:p w:rsidR="00054E9E" w:rsidRDefault="00C84AE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Многовекторность</w:t>
      </w:r>
      <w:proofErr w:type="spellEnd"/>
      <w:r>
        <w:rPr>
          <w:rFonts w:ascii="Times New Roman" w:hAnsi="Times New Roman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в 1880–1890-х гг.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</w:t>
      </w:r>
      <w:r>
        <w:rPr>
          <w:rFonts w:ascii="Times New Roman" w:hAnsi="Times New Roman"/>
          <w:sz w:val="28"/>
        </w:rPr>
        <w:t>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</w:t>
      </w:r>
      <w:r>
        <w:rPr>
          <w:rFonts w:ascii="Times New Roman" w:hAnsi="Times New Roman"/>
          <w:sz w:val="28"/>
        </w:rPr>
        <w:t>рных отношений.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Сельское хозяйство и промышленность. Пореформенная деревня: традиции и новации. Общинно</w:t>
      </w:r>
      <w:r>
        <w:rPr>
          <w:rFonts w:ascii="Times New Roman" w:hAnsi="Times New Roman"/>
          <w:sz w:val="28"/>
        </w:rPr>
        <w:t>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Индустриализация и урбанизация. Железные дороги и их роль в экономическо</w:t>
      </w:r>
      <w:r>
        <w:rPr>
          <w:rFonts w:ascii="Times New Roman" w:hAnsi="Times New Roman"/>
          <w:sz w:val="28"/>
        </w:rPr>
        <w:t>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Культур</w:t>
      </w:r>
      <w:r>
        <w:rPr>
          <w:rFonts w:ascii="Times New Roman" w:hAnsi="Times New Roman"/>
          <w:sz w:val="28"/>
        </w:rPr>
        <w:t xml:space="preserve">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</w:t>
      </w:r>
      <w:r>
        <w:rPr>
          <w:rFonts w:ascii="Times New Roman" w:hAnsi="Times New Roman"/>
          <w:sz w:val="28"/>
        </w:rPr>
        <w:t>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</w:t>
      </w:r>
      <w:r>
        <w:rPr>
          <w:rFonts w:ascii="Times New Roman" w:hAnsi="Times New Roman"/>
          <w:sz w:val="28"/>
        </w:rPr>
        <w:t>мость художественной культуры. Литература, живопись, музыка, театр. Архитектура и градостроительство.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Этнокультурный облик империи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</w:t>
      </w:r>
      <w:r>
        <w:rPr>
          <w:rFonts w:ascii="Times New Roman" w:hAnsi="Times New Roman"/>
          <w:sz w:val="28"/>
        </w:rPr>
        <w:t>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</w:t>
      </w:r>
      <w:r>
        <w:rPr>
          <w:rFonts w:ascii="Times New Roman" w:hAnsi="Times New Roman"/>
          <w:sz w:val="28"/>
        </w:rPr>
        <w:t xml:space="preserve">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Формирование гражданского общества и основные направления общественных движен</w:t>
      </w:r>
      <w:r>
        <w:rPr>
          <w:rFonts w:ascii="Times New Roman" w:hAnsi="Times New Roman"/>
          <w:b/>
          <w:sz w:val="28"/>
        </w:rPr>
        <w:t xml:space="preserve">ий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</w:t>
      </w:r>
      <w:r>
        <w:rPr>
          <w:rFonts w:ascii="Times New Roman" w:hAnsi="Times New Roman"/>
          <w:sz w:val="28"/>
        </w:rPr>
        <w:t>бочее движение. Женское движение.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</w:t>
      </w:r>
      <w:r>
        <w:rPr>
          <w:rFonts w:ascii="Times New Roman" w:hAnsi="Times New Roman"/>
          <w:sz w:val="28"/>
        </w:rPr>
        <w:t xml:space="preserve">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</w:t>
      </w:r>
      <w:r>
        <w:rPr>
          <w:rFonts w:ascii="Times New Roman" w:hAnsi="Times New Roman"/>
          <w:sz w:val="28"/>
        </w:rPr>
        <w:lastRenderedPageBreak/>
        <w:t>практика. Большое общество пропаганды. «Хождение в народ». «Земля и воля» и ее рас</w:t>
      </w:r>
      <w:r>
        <w:rPr>
          <w:rFonts w:ascii="Times New Roman" w:hAnsi="Times New Roman"/>
          <w:sz w:val="28"/>
        </w:rPr>
        <w:t>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на пороге ХХ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пороге нового</w:t>
      </w:r>
      <w:r>
        <w:rPr>
          <w:rFonts w:ascii="Times New Roman" w:hAnsi="Times New Roman"/>
          <w:sz w:val="28"/>
        </w:rPr>
        <w:t xml:space="preserve">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</w:t>
      </w:r>
      <w:r>
        <w:rPr>
          <w:rFonts w:ascii="Times New Roman" w:hAnsi="Times New Roman"/>
          <w:sz w:val="28"/>
        </w:rPr>
        <w:t xml:space="preserve">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</w:t>
      </w:r>
      <w:r>
        <w:rPr>
          <w:rFonts w:ascii="Times New Roman" w:hAnsi="Times New Roman"/>
          <w:sz w:val="28"/>
        </w:rPr>
        <w:t>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Россия в системе между</w:t>
      </w:r>
      <w:r>
        <w:rPr>
          <w:rFonts w:ascii="Times New Roman" w:hAnsi="Times New Roman"/>
          <w:sz w:val="28"/>
        </w:rPr>
        <w:t xml:space="preserve">народных отношений. Политика на Дальнем Востоке. Русско-японская война 1904–1905 гг. Оборона Порт-Артура. </w:t>
      </w:r>
      <w:proofErr w:type="spellStart"/>
      <w:r>
        <w:rPr>
          <w:rFonts w:ascii="Times New Roman" w:hAnsi="Times New Roman"/>
          <w:sz w:val="28"/>
        </w:rPr>
        <w:t>Цусимское</w:t>
      </w:r>
      <w:proofErr w:type="spellEnd"/>
      <w:r>
        <w:rPr>
          <w:rFonts w:ascii="Times New Roman" w:hAnsi="Times New Roman"/>
          <w:sz w:val="28"/>
        </w:rPr>
        <w:t xml:space="preserve"> сражение.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Первая российская революция 1905–1907 гг. Начало парламентаризма в России. Николай II и его окружение. Деятельность В. К. Плеве на</w:t>
      </w:r>
      <w:r>
        <w:rPr>
          <w:rFonts w:ascii="Times New Roman" w:hAnsi="Times New Roman"/>
          <w:sz w:val="28"/>
        </w:rPr>
        <w:t xml:space="preserve"> посту министра внутренних дел. Оппозиционное либеральное движение. «Союз освобождения». Банкетная кампания.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«Кроваво</w:t>
      </w:r>
      <w:r>
        <w:rPr>
          <w:rFonts w:ascii="Times New Roman" w:hAnsi="Times New Roman"/>
          <w:sz w:val="28"/>
        </w:rPr>
        <w:t>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</w:t>
      </w:r>
      <w:r>
        <w:rPr>
          <w:rFonts w:ascii="Times New Roman" w:hAnsi="Times New Roman"/>
          <w:sz w:val="28"/>
        </w:rPr>
        <w:t xml:space="preserve">я и их лидеры. </w:t>
      </w:r>
      <w:proofErr w:type="spellStart"/>
      <w:r>
        <w:rPr>
          <w:rFonts w:ascii="Times New Roman" w:hAnsi="Times New Roman"/>
          <w:sz w:val="28"/>
        </w:rPr>
        <w:t>Неонароднические</w:t>
      </w:r>
      <w:proofErr w:type="spellEnd"/>
      <w:r>
        <w:rPr>
          <w:rFonts w:ascii="Times New Roman" w:hAnsi="Times New Roman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>
        <w:rPr>
          <w:rFonts w:ascii="Times New Roman" w:hAnsi="Times New Roman"/>
          <w:sz w:val="28"/>
        </w:rPr>
        <w:t>Правомонархические</w:t>
      </w:r>
      <w:proofErr w:type="spellEnd"/>
      <w:r>
        <w:rPr>
          <w:rFonts w:ascii="Times New Roman" w:hAnsi="Times New Roman"/>
          <w:sz w:val="28"/>
        </w:rPr>
        <w:t xml:space="preserve"> партии в борьбе с революцией. Советы и профсоюзы. </w:t>
      </w:r>
      <w:r>
        <w:rPr>
          <w:rFonts w:ascii="Times New Roman" w:hAnsi="Times New Roman"/>
          <w:sz w:val="28"/>
        </w:rPr>
        <w:t>Декабрьское 1905 г. вооруженное восстание в Москве. Особенности революционных выступлений в 1906–1907 гг.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</w:t>
      </w:r>
      <w:r>
        <w:rPr>
          <w:rFonts w:ascii="Times New Roman" w:hAnsi="Times New Roman"/>
          <w:sz w:val="28"/>
        </w:rPr>
        <w:t xml:space="preserve"> I и II Государственной думы: итоги и уроки.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</w:t>
      </w:r>
      <w:r>
        <w:rPr>
          <w:rFonts w:ascii="Times New Roman" w:hAnsi="Times New Roman"/>
          <w:sz w:val="28"/>
        </w:rPr>
        <w:t>тание социальных противоречий. III и IV Государственная дума. Идейно-политический спектр. Общественный и социальный подъем.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Серебряный век</w:t>
      </w:r>
      <w:r>
        <w:rPr>
          <w:rFonts w:ascii="Times New Roman" w:hAnsi="Times New Roman"/>
          <w:sz w:val="28"/>
        </w:rPr>
        <w:t xml:space="preserve">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</w:t>
      </w:r>
      <w:r>
        <w:rPr>
          <w:rFonts w:ascii="Times New Roman" w:hAnsi="Times New Roman"/>
          <w:sz w:val="28"/>
        </w:rPr>
        <w:t xml:space="preserve"> сезоны» в Париже. Зарождение российского кинематографа.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</w:t>
      </w:r>
      <w:r>
        <w:rPr>
          <w:rFonts w:ascii="Times New Roman" w:hAnsi="Times New Roman"/>
          <w:sz w:val="28"/>
        </w:rPr>
        <w:t>клад России начала XX в. в мировую культуру.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Наш край в XIX – начале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Обобщение.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ВВЕДЕНИЕ В НОВЕЙШУЮ ИСТОРИЮ РОССИИ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Преемственность всех этапов отечественной истории. Период Новейшей истории страны (с 1914 г. по настоящее время). Важнейшие</w:t>
      </w:r>
      <w:r>
        <w:rPr>
          <w:rFonts w:ascii="Times New Roman" w:hAnsi="Times New Roman"/>
          <w:sz w:val="28"/>
        </w:rPr>
        <w:t xml:space="preserve"> события, процессы ХХ — начала XXI 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Российская революция 1917-1922 гг.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Российская империя накануне Февральской революции 1917 г.: общенациональный кризис.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Февральское восстание в Петрограде. Отречение Николая II. Падение монархии. Временное правительств</w:t>
      </w:r>
      <w:r>
        <w:rPr>
          <w:rFonts w:ascii="Times New Roman" w:hAnsi="Times New Roman"/>
          <w:sz w:val="28"/>
        </w:rPr>
        <w:t>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Цели и лозунги большевиков. В. И. Ленин как политический деятель. Вооружённое восстание в Петрограде 25</w:t>
      </w:r>
      <w:r>
        <w:rPr>
          <w:rFonts w:ascii="Times New Roman" w:hAnsi="Times New Roman"/>
          <w:sz w:val="28"/>
        </w:rPr>
        <w:t xml:space="preserve"> октября (7 ноября) 1917 г. </w:t>
      </w:r>
      <w:r>
        <w:rPr>
          <w:rFonts w:ascii="Times New Roman" w:hAnsi="Times New Roman"/>
          <w:sz w:val="28"/>
        </w:rPr>
        <w:lastRenderedPageBreak/>
        <w:t>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</w:t>
      </w:r>
      <w:r>
        <w:rPr>
          <w:rFonts w:ascii="Times New Roman" w:hAnsi="Times New Roman"/>
          <w:sz w:val="28"/>
        </w:rPr>
        <w:t>обровольного союза народов России.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Переход страны к мирной жизни. Образование СССР.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Революционные события в России</w:t>
      </w:r>
      <w:r>
        <w:rPr>
          <w:rFonts w:ascii="Times New Roman" w:hAnsi="Times New Roman"/>
          <w:sz w:val="28"/>
        </w:rPr>
        <w:t xml:space="preserve"> глазами соотечественников и мира. Русское зарубежье.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Влияние революционных событий на общемировые процессы XX в., историю народов России.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Великая Отечественная война (1941—1945 гг.)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 «Барбаросса» и цели гитлеровской Германии в войне с СССР. Нападение</w:t>
      </w:r>
      <w:r>
        <w:rPr>
          <w:rFonts w:ascii="Times New Roman" w:hAnsi="Times New Roman"/>
          <w:sz w:val="28"/>
        </w:rPr>
        <w:t xml:space="preserve">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Битва за Москву. Парад 7 ноября 1941 г. на Красной площади. Срыв гер</w:t>
      </w:r>
      <w:r>
        <w:rPr>
          <w:rFonts w:ascii="Times New Roman" w:hAnsi="Times New Roman"/>
          <w:sz w:val="28"/>
        </w:rPr>
        <w:t>манских планов молниеносной войны.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Блокада Ленинграда. Дорога жизни. Значение героического сопротивления Ленинграда.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Гитлеровский план «Ост». Преступления нацистов и их пособников на территории СССР. Разграбление и уничтожение культурных ценностей. </w:t>
      </w:r>
      <w:r>
        <w:rPr>
          <w:rFonts w:ascii="Times New Roman" w:hAnsi="Times New Roman"/>
          <w:sz w:val="28"/>
        </w:rPr>
        <w:t>Холокост. Гитлеровские лагеря уничтожения (лагеря смерти).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Прорыв и снятие блокады Ленинграда. Битва за Днепр.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Массовый героизм советских людей, представителе</w:t>
      </w:r>
      <w:r>
        <w:rPr>
          <w:rFonts w:ascii="Times New Roman" w:hAnsi="Times New Roman"/>
          <w:sz w:val="28"/>
        </w:rPr>
        <w:t>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</w:t>
      </w:r>
      <w:r>
        <w:rPr>
          <w:rFonts w:ascii="Times New Roman" w:hAnsi="Times New Roman"/>
          <w:sz w:val="28"/>
        </w:rPr>
        <w:t>одную борьбу с врагом.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СССР и союзники. Ленд-лиз. Высадка союзников в Нормандии и открытие Второго фронта. Освободительная миссия Красной</w:t>
      </w:r>
      <w:r>
        <w:rPr>
          <w:rFonts w:ascii="Times New Roman" w:hAnsi="Times New Roman"/>
          <w:sz w:val="28"/>
        </w:rPr>
        <w:t xml:space="preserve"> Армии в Европе. Битва за Берлин. Безоговорочная капитуляция Германии и окончание Великой Отечественной войны.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Разгром милитаристской Японии. 3 сентября — окончание Второй мировой войны.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Источники Победы советского народа. Выдающиеся полководцы Великой Оте</w:t>
      </w:r>
      <w:r>
        <w:rPr>
          <w:rFonts w:ascii="Times New Roman" w:hAnsi="Times New Roman"/>
          <w:sz w:val="28"/>
        </w:rPr>
        <w:t>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Окончание Второй мировой войны. Осуждение главных военных преступников и </w:t>
      </w:r>
      <w:r>
        <w:rPr>
          <w:rFonts w:ascii="Times New Roman" w:hAnsi="Times New Roman"/>
          <w:sz w:val="28"/>
        </w:rPr>
        <w:t>их пособников (Нюрнбергский, Токийский и Хабаровский процессы).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Города-герои. Дни воин</w:t>
      </w:r>
      <w:r>
        <w:rPr>
          <w:rFonts w:ascii="Times New Roman" w:hAnsi="Times New Roman"/>
          <w:sz w:val="28"/>
        </w:rPr>
        <w:t>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 мая 1945 г. — Ден</w:t>
      </w:r>
      <w:r>
        <w:rPr>
          <w:rFonts w:ascii="Times New Roman" w:hAnsi="Times New Roman"/>
          <w:sz w:val="28"/>
        </w:rPr>
        <w:t>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</w:t>
      </w:r>
      <w:r>
        <w:rPr>
          <w:rFonts w:ascii="Times New Roman" w:hAnsi="Times New Roman"/>
          <w:sz w:val="28"/>
        </w:rPr>
        <w:t>ние истории Второй мировой войны.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Распад СССР. Становление новой России (1992—1999 гг.)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Референд</w:t>
      </w:r>
      <w:r>
        <w:rPr>
          <w:rFonts w:ascii="Times New Roman" w:hAnsi="Times New Roman"/>
          <w:sz w:val="28"/>
        </w:rPr>
        <w:t>ум о сохранении СССР и введении поста Президента РСФСР. Избрание Б.Н. Ельцина Президентом РСФСР.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</w:t>
      </w:r>
      <w:r>
        <w:rPr>
          <w:rFonts w:ascii="Times New Roman" w:hAnsi="Times New Roman"/>
          <w:sz w:val="28"/>
        </w:rPr>
        <w:t>соглашение). Россия как преемник СССР на международной арене.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Распад СССР и его последствия для России и мира.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</w:t>
      </w:r>
      <w:r>
        <w:rPr>
          <w:rFonts w:ascii="Times New Roman" w:hAnsi="Times New Roman"/>
          <w:sz w:val="28"/>
        </w:rPr>
        <w:t>ийской Федерации 1993 г. и её значение.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Россия на постсоветском пространстве. СНГ и Союзн</w:t>
      </w:r>
      <w:r>
        <w:rPr>
          <w:rFonts w:ascii="Times New Roman" w:hAnsi="Times New Roman"/>
          <w:sz w:val="28"/>
        </w:rPr>
        <w:t>ое государство. Значение сохранения Россией статуса ядерной державы.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Добровольная отставка Б. Н. Ельцина.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Возрождение страны с 2000-х гг. 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/>
          <w:sz w:val="28"/>
        </w:rPr>
        <w:t xml:space="preserve"> Вступление в должность Президента</w:t>
      </w:r>
      <w:r>
        <w:rPr>
          <w:rFonts w:ascii="Times New Roman" w:hAnsi="Times New Roman"/>
          <w:sz w:val="28"/>
        </w:rPr>
        <w:t xml:space="preserve">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Восстановление лидирующих позиций России</w:t>
      </w:r>
      <w:r>
        <w:rPr>
          <w:rFonts w:ascii="Times New Roman" w:hAnsi="Times New Roman"/>
          <w:sz w:val="28"/>
        </w:rPr>
        <w:t xml:space="preserve"> в международных отношениях. Отношения с США и Евросоюзом.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Воссоединение Крыма с Россией.</w:t>
      </w:r>
      <w:r>
        <w:rPr>
          <w:rFonts w:ascii="Times New Roman" w:hAnsi="Times New Roman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</w:t>
      </w:r>
      <w:r>
        <w:rPr>
          <w:rFonts w:ascii="Times New Roman" w:hAnsi="Times New Roman"/>
          <w:sz w:val="28"/>
        </w:rPr>
        <w:t>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</w:t>
      </w:r>
      <w:r>
        <w:rPr>
          <w:rFonts w:ascii="Times New Roman" w:hAnsi="Times New Roman"/>
          <w:sz w:val="28"/>
        </w:rPr>
        <w:t>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Воссоединение Крыма с Россией, его значение и международные последствия.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Росси</w:t>
      </w:r>
      <w:r>
        <w:rPr>
          <w:rFonts w:ascii="Times New Roman" w:hAnsi="Times New Roman"/>
          <w:b/>
          <w:sz w:val="28"/>
        </w:rPr>
        <w:t>йская Федерация на современном этапе.</w:t>
      </w:r>
      <w:r>
        <w:rPr>
          <w:rFonts w:ascii="Times New Roman" w:hAnsi="Times New Roman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</w:t>
      </w:r>
      <w:r>
        <w:rPr>
          <w:rFonts w:ascii="Times New Roman" w:hAnsi="Times New Roman"/>
          <w:sz w:val="28"/>
        </w:rPr>
        <w:t xml:space="preserve">орьбе с </w:t>
      </w:r>
      <w:proofErr w:type="spellStart"/>
      <w:r>
        <w:rPr>
          <w:rFonts w:ascii="Times New Roman" w:hAnsi="Times New Roman"/>
          <w:sz w:val="28"/>
        </w:rPr>
        <w:t>короновирусной</w:t>
      </w:r>
      <w:proofErr w:type="spellEnd"/>
      <w:r>
        <w:rPr>
          <w:rFonts w:ascii="Times New Roman" w:hAnsi="Times New Roman"/>
          <w:sz w:val="28"/>
        </w:rPr>
        <w:t xml:space="preserve"> пандемией. Реализация крупных </w:t>
      </w:r>
      <w:proofErr w:type="gramStart"/>
      <w:r>
        <w:rPr>
          <w:rFonts w:ascii="Times New Roman" w:hAnsi="Times New Roman"/>
          <w:sz w:val="28"/>
        </w:rPr>
        <w:t>экономических проектов</w:t>
      </w:r>
      <w:proofErr w:type="gramEnd"/>
      <w:r>
        <w:rPr>
          <w:rFonts w:ascii="Times New Roman" w:hAnsi="Times New Roman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Общероссийское голо</w:t>
      </w:r>
      <w:r>
        <w:rPr>
          <w:rFonts w:ascii="Times New Roman" w:hAnsi="Times New Roman"/>
          <w:sz w:val="28"/>
        </w:rPr>
        <w:t>сование по поправкам к Конституции России (2020 г.).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Признание Россией ДНР и ЛНР (2022 г.)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</w:t>
      </w:r>
      <w:r>
        <w:rPr>
          <w:rFonts w:ascii="Times New Roman" w:hAnsi="Times New Roman"/>
          <w:sz w:val="28"/>
        </w:rPr>
        <w:t xml:space="preserve">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</w:t>
      </w:r>
      <w:r>
        <w:rPr>
          <w:rFonts w:ascii="Times New Roman" w:hAnsi="Times New Roman"/>
          <w:sz w:val="28"/>
        </w:rPr>
        <w:t>т «Без срока давности». Новые информационные ресурсы о Великой Победе.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Итоговое повторение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родного края в годы революций и Гражданской войны.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Наши земляки — герои Великой Отечественной войны (1941—1945 гг.).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Наш регион в конце XX — начале XXI вв.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рудовые достижения родного края.</w:t>
      </w:r>
    </w:p>
    <w:p w:rsidR="00054E9E" w:rsidRDefault="00054E9E">
      <w:pPr>
        <w:sectPr w:rsidR="00054E9E">
          <w:pgSz w:w="11906" w:h="16383"/>
          <w:pgMar w:top="1134" w:right="850" w:bottom="1134" w:left="1701" w:header="720" w:footer="720" w:gutter="0"/>
          <w:cols w:space="720"/>
        </w:sectPr>
      </w:pPr>
    </w:p>
    <w:p w:rsidR="00054E9E" w:rsidRDefault="00C84AE8">
      <w:pPr>
        <w:spacing w:after="0"/>
        <w:ind w:left="120"/>
        <w:jc w:val="both"/>
      </w:pPr>
      <w:bookmarkStart w:id="3" w:name="block-66850810"/>
      <w:bookmarkEnd w:id="2"/>
      <w:r>
        <w:rPr>
          <w:rFonts w:ascii="Times New Roman" w:hAnsi="Times New Roman"/>
          <w:b/>
          <w:sz w:val="28"/>
        </w:rPr>
        <w:lastRenderedPageBreak/>
        <w:t>ПЛАНИРУЕМЫЕ РЕЗУЛЬТАТЫ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истории в 5 классе направлено на достижение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освоения учебного предмета.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важнейшим </w:t>
      </w:r>
      <w:r>
        <w:rPr>
          <w:rFonts w:ascii="Times New Roman" w:hAnsi="Times New Roman"/>
          <w:b/>
          <w:sz w:val="28"/>
        </w:rPr>
        <w:t xml:space="preserve">личностным </w:t>
      </w:r>
      <w:r>
        <w:rPr>
          <w:rFonts w:ascii="Times New Roman" w:hAnsi="Times New Roman"/>
          <w:b/>
          <w:sz w:val="28"/>
        </w:rPr>
        <w:t>результатам</w:t>
      </w:r>
      <w:r>
        <w:rPr>
          <w:rFonts w:ascii="Times New Roman" w:hAnsi="Times New Roman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патриотического воспитания: осознание российской гражданской идентичности в поликультурном и м</w:t>
      </w:r>
      <w:r>
        <w:rPr>
          <w:rFonts w:ascii="Times New Roman" w:hAnsi="Times New Roman"/>
          <w:sz w:val="28"/>
        </w:rPr>
        <w:t>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</w:t>
      </w:r>
      <w:r>
        <w:rPr>
          <w:rFonts w:ascii="Times New Roman" w:hAnsi="Times New Roman"/>
          <w:sz w:val="28"/>
        </w:rPr>
        <w:t>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54E9E" w:rsidRDefault="00C84AE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 сфере гражданского воспитания: осмысление исторической тр</w:t>
      </w:r>
      <w:r>
        <w:rPr>
          <w:rFonts w:ascii="Times New Roman" w:hAnsi="Times New Roman"/>
          <w:sz w:val="28"/>
        </w:rPr>
        <w:t>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</w:t>
      </w:r>
      <w:r>
        <w:rPr>
          <w:rFonts w:ascii="Times New Roman" w:hAnsi="Times New Roman"/>
          <w:sz w:val="28"/>
        </w:rPr>
        <w:t>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054E9E" w:rsidRDefault="00C84AE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в духовно-нравственной сфере: представление о традиционных духовно-нравственных ценностях народов России; </w:t>
      </w:r>
      <w:r>
        <w:rPr>
          <w:rFonts w:ascii="Times New Roman" w:hAnsi="Times New Roman"/>
          <w:sz w:val="28"/>
        </w:rPr>
        <w:t>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</w:t>
      </w:r>
      <w:r>
        <w:rPr>
          <w:rFonts w:ascii="Times New Roman" w:hAnsi="Times New Roman"/>
          <w:sz w:val="28"/>
        </w:rPr>
        <w:t xml:space="preserve"> последствий поступков; активное неприятие асоциальных поступков;</w:t>
      </w:r>
      <w:proofErr w:type="gramEnd"/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</w:t>
      </w:r>
      <w:r>
        <w:rPr>
          <w:rFonts w:ascii="Times New Roman" w:hAnsi="Times New Roman"/>
          <w:sz w:val="28"/>
        </w:rPr>
        <w:t>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сфере эстетического воспитания: представление о культурном многообразии своей ст</w:t>
      </w:r>
      <w:r>
        <w:rPr>
          <w:rFonts w:ascii="Times New Roman" w:hAnsi="Times New Roman"/>
          <w:sz w:val="28"/>
        </w:rPr>
        <w:t>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</w:t>
      </w:r>
      <w:r>
        <w:rPr>
          <w:rFonts w:ascii="Times New Roman" w:hAnsi="Times New Roman"/>
          <w:sz w:val="28"/>
        </w:rPr>
        <w:t>дов;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</w:t>
      </w:r>
      <w:r>
        <w:rPr>
          <w:rFonts w:ascii="Times New Roman" w:hAnsi="Times New Roman"/>
          <w:sz w:val="28"/>
        </w:rPr>
        <w:t>их обществах (в античном мире, эпоху Возрождения) и в современную эпоху;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сфере трудового воспитания: понимание на основе </w:t>
      </w:r>
      <w:proofErr w:type="gramStart"/>
      <w:r>
        <w:rPr>
          <w:rFonts w:ascii="Times New Roman" w:hAnsi="Times New Roman"/>
          <w:sz w:val="28"/>
        </w:rPr>
        <w:t>знания истории значения трудовой деятельности людей</w:t>
      </w:r>
      <w:proofErr w:type="gramEnd"/>
      <w:r>
        <w:rPr>
          <w:rFonts w:ascii="Times New Roman" w:hAnsi="Times New Roman"/>
          <w:sz w:val="28"/>
        </w:rPr>
        <w:t xml:space="preserve"> как источника развития человека и общества; представление о разнообразии существо</w:t>
      </w:r>
      <w:r>
        <w:rPr>
          <w:rFonts w:ascii="Times New Roman" w:hAnsi="Times New Roman"/>
          <w:sz w:val="28"/>
        </w:rPr>
        <w:t>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экологическог</w:t>
      </w:r>
      <w:r>
        <w:rPr>
          <w:rFonts w:ascii="Times New Roman" w:hAnsi="Times New Roman"/>
          <w:sz w:val="28"/>
        </w:rPr>
        <w:t>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</w:t>
      </w:r>
      <w:r>
        <w:rPr>
          <w:rFonts w:ascii="Times New Roman" w:hAnsi="Times New Roman"/>
          <w:sz w:val="28"/>
        </w:rPr>
        <w:t>реде; готовность к участию в практической деятельности экологической направленности.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</w:t>
      </w:r>
      <w:r>
        <w:rPr>
          <w:rFonts w:ascii="Times New Roman" w:hAnsi="Times New Roman"/>
          <w:sz w:val="28"/>
        </w:rPr>
        <w:t>жизненным условиям, о значении совместной деятельности для конструктивного ответа на природные и социальные вызовы.</w:t>
      </w:r>
    </w:p>
    <w:p w:rsidR="00054E9E" w:rsidRDefault="00054E9E">
      <w:pPr>
        <w:spacing w:after="0"/>
        <w:ind w:left="120"/>
      </w:pPr>
    </w:p>
    <w:p w:rsidR="00054E9E" w:rsidRDefault="00C84AE8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054E9E" w:rsidRDefault="00C84AE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 xml:space="preserve"> результаты</w:t>
      </w:r>
      <w:r>
        <w:rPr>
          <w:rFonts w:ascii="Times New Roman" w:hAnsi="Times New Roman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</w:t>
      </w:r>
      <w:r>
        <w:rPr>
          <w:rFonts w:ascii="Times New Roman" w:hAnsi="Times New Roman"/>
          <w:sz w:val="28"/>
        </w:rPr>
        <w:t xml:space="preserve"> универсальных учебных познавательных действий: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</w:t>
      </w:r>
      <w:r>
        <w:rPr>
          <w:rFonts w:ascii="Times New Roman" w:hAnsi="Times New Roman"/>
          <w:sz w:val="28"/>
        </w:rPr>
        <w:lastRenderedPageBreak/>
        <w:t>соб</w:t>
      </w:r>
      <w:r>
        <w:rPr>
          <w:rFonts w:ascii="Times New Roman" w:hAnsi="Times New Roman"/>
          <w:sz w:val="28"/>
        </w:rPr>
        <w:t>ытий; сравнивать события, ситуации, выявляя общие черты и различия; формулировать и обосновывать выводы;</w:t>
      </w:r>
    </w:p>
    <w:p w:rsidR="00054E9E" w:rsidRDefault="00C84AE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</w:t>
      </w:r>
      <w:r>
        <w:rPr>
          <w:rFonts w:ascii="Times New Roman" w:hAnsi="Times New Roman"/>
          <w:sz w:val="28"/>
        </w:rPr>
        <w:t>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</w:t>
      </w:r>
      <w:r>
        <w:rPr>
          <w:rFonts w:ascii="Times New Roman" w:hAnsi="Times New Roman"/>
          <w:sz w:val="28"/>
        </w:rPr>
        <w:t>ей деятельности в различных формах (сообщение, эссе, презентация, реферат, учебный проект и др.);</w:t>
      </w:r>
      <w:proofErr w:type="gramEnd"/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работа с информацией: осуществлять анализ учебной и </w:t>
      </w:r>
      <w:proofErr w:type="spellStart"/>
      <w:r>
        <w:rPr>
          <w:rFonts w:ascii="Times New Roman" w:hAnsi="Times New Roman"/>
          <w:sz w:val="28"/>
        </w:rPr>
        <w:t>внеучебной</w:t>
      </w:r>
      <w:proofErr w:type="spellEnd"/>
      <w:r>
        <w:rPr>
          <w:rFonts w:ascii="Times New Roman" w:hAnsi="Times New Roman"/>
          <w:sz w:val="28"/>
        </w:rPr>
        <w:t xml:space="preserve"> исторической информации (учебник, тексты исторических источников, научно-популярная литература,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интернет-ресурсы</w:t>
      </w:r>
      <w:proofErr w:type="spellEnd"/>
      <w:r>
        <w:rPr>
          <w:rFonts w:ascii="Times New Roman" w:hAnsi="Times New Roman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универсальных учебных коммуникативных действий:</w:t>
      </w:r>
    </w:p>
    <w:p w:rsidR="00054E9E" w:rsidRDefault="00C84AE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</w:t>
      </w:r>
      <w:r>
        <w:rPr>
          <w:rFonts w:ascii="Times New Roman" w:hAnsi="Times New Roman"/>
          <w:sz w:val="28"/>
        </w:rPr>
        <w:t xml:space="preserve">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054E9E" w:rsidRDefault="00C84AE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</w:t>
      </w:r>
      <w:r>
        <w:rPr>
          <w:rFonts w:ascii="Times New Roman" w:hAnsi="Times New Roman"/>
          <w:sz w:val="28"/>
        </w:rPr>
        <w:t>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универсальных учебных регулятивных действий: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владен</w:t>
      </w:r>
      <w:r>
        <w:rPr>
          <w:rFonts w:ascii="Times New Roman" w:hAnsi="Times New Roman"/>
          <w:sz w:val="28"/>
        </w:rPr>
        <w:t>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владение приемами самоконтроля – осуществление самоконтроля, рефлексии и самооценки </w:t>
      </w:r>
      <w:r>
        <w:rPr>
          <w:rFonts w:ascii="Times New Roman" w:hAnsi="Times New Roman"/>
          <w:sz w:val="28"/>
        </w:rPr>
        <w:t xml:space="preserve">полученных результатов; способность вносить </w:t>
      </w:r>
      <w:r>
        <w:rPr>
          <w:rFonts w:ascii="Times New Roman" w:hAnsi="Times New Roman"/>
          <w:sz w:val="28"/>
        </w:rPr>
        <w:lastRenderedPageBreak/>
        <w:t>коррективы в свою работу с учетом установленных ошибок, возникших трудностей.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сфере эмоционального интеллекта, понимания себя и других: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на примерах исторических ситуаций роль эмоций в отношениях между </w:t>
      </w:r>
      <w:r>
        <w:rPr>
          <w:rFonts w:ascii="Times New Roman" w:hAnsi="Times New Roman"/>
          <w:sz w:val="28"/>
        </w:rPr>
        <w:t>людьми;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54E9E" w:rsidRDefault="00C84AE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</w:t>
      </w:r>
      <w:r>
        <w:rPr>
          <w:rFonts w:ascii="Times New Roman" w:hAnsi="Times New Roman"/>
          <w:b/>
          <w:sz w:val="28"/>
        </w:rPr>
        <w:t>Ы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054E9E" w:rsidRDefault="00C84AE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054E9E" w:rsidRDefault="00C84AE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называть даты важнейших событий истории Древнего мира; по дате устанавливать принадлежность события к веку,</w:t>
      </w:r>
      <w:r>
        <w:rPr>
          <w:rFonts w:ascii="Times New Roman" w:hAnsi="Times New Roman"/>
          <w:sz w:val="28"/>
        </w:rPr>
        <w:t xml:space="preserve"> тысячелетию;</w:t>
      </w:r>
    </w:p>
    <w:p w:rsidR="00054E9E" w:rsidRDefault="00C84AE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исторических фактов, работа с фактами:</w:t>
      </w:r>
    </w:p>
    <w:p w:rsidR="00054E9E" w:rsidRDefault="00C84AE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указывать (называть) место, обстоятельства, участников, результаты</w:t>
      </w:r>
      <w:r>
        <w:rPr>
          <w:rFonts w:ascii="Times New Roman" w:hAnsi="Times New Roman"/>
          <w:sz w:val="28"/>
        </w:rPr>
        <w:t xml:space="preserve"> важнейших событий истории Древнего мира;</w:t>
      </w:r>
    </w:p>
    <w:p w:rsidR="00054E9E" w:rsidRDefault="00C84AE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заданному признаку.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054E9E" w:rsidRDefault="00C84AE8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и показывать на исторической карте природные и исторические объекты (расселение человеческих общностей в эпоху </w:t>
      </w:r>
      <w:r>
        <w:rPr>
          <w:rFonts w:ascii="Times New Roman" w:hAnsi="Times New Roman"/>
          <w:sz w:val="28"/>
        </w:rPr>
        <w:t>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54E9E" w:rsidRDefault="00C84AE8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</w:t>
      </w:r>
      <w:r>
        <w:rPr>
          <w:rFonts w:ascii="Times New Roman" w:hAnsi="Times New Roman"/>
          <w:sz w:val="28"/>
        </w:rPr>
        <w:t>абота с историческими источниками:</w:t>
      </w:r>
    </w:p>
    <w:p w:rsidR="00054E9E" w:rsidRDefault="00C84AE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54E9E" w:rsidRDefault="00C84AE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различать памятники культуры изучаемой эпохи и источники, созданные в </w:t>
      </w:r>
      <w:r>
        <w:rPr>
          <w:rFonts w:ascii="Times New Roman" w:hAnsi="Times New Roman"/>
          <w:sz w:val="28"/>
        </w:rPr>
        <w:t>последующие эпохи, приводить примеры;</w:t>
      </w:r>
    </w:p>
    <w:p w:rsidR="00054E9E" w:rsidRDefault="00C84AE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</w:t>
      </w:r>
      <w:r>
        <w:rPr>
          <w:rFonts w:ascii="Times New Roman" w:hAnsi="Times New Roman"/>
          <w:sz w:val="28"/>
        </w:rPr>
        <w:t>ажения.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054E9E" w:rsidRDefault="00C84AE8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условия жизни людей в древности;</w:t>
      </w:r>
    </w:p>
    <w:p w:rsidR="00054E9E" w:rsidRDefault="00C84AE8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 значительных событиях древней истории, их участниках;</w:t>
      </w:r>
    </w:p>
    <w:p w:rsidR="00054E9E" w:rsidRDefault="00C84AE8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об исторических личностях Древнего мира (ключевых моментах их биографии, ро</w:t>
      </w:r>
      <w:r>
        <w:rPr>
          <w:rFonts w:ascii="Times New Roman" w:hAnsi="Times New Roman"/>
          <w:sz w:val="28"/>
        </w:rPr>
        <w:t>ли в исторических событиях);</w:t>
      </w:r>
    </w:p>
    <w:p w:rsidR="00054E9E" w:rsidRDefault="00C84AE8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054E9E" w:rsidRDefault="00C84AE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раскрывать существенные черты: а) государственного устройства древних обществ; б) </w:t>
      </w:r>
      <w:r>
        <w:rPr>
          <w:rFonts w:ascii="Times New Roman" w:hAnsi="Times New Roman"/>
          <w:sz w:val="28"/>
        </w:rPr>
        <w:t>положения основных групп населения; в) религиозных верований людей в древности;</w:t>
      </w:r>
    </w:p>
    <w:p w:rsidR="00054E9E" w:rsidRDefault="00C84AE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исторические явления, определять их общие черты;</w:t>
      </w:r>
    </w:p>
    <w:p w:rsidR="00054E9E" w:rsidRDefault="00C84AE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иллюстрировать общие явления, черты конкретными примерами;</w:t>
      </w:r>
    </w:p>
    <w:p w:rsidR="00054E9E" w:rsidRDefault="00C84AE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древней и</w:t>
      </w:r>
      <w:r>
        <w:rPr>
          <w:rFonts w:ascii="Times New Roman" w:hAnsi="Times New Roman"/>
          <w:sz w:val="28"/>
        </w:rPr>
        <w:t>стории.</w:t>
      </w:r>
    </w:p>
    <w:p w:rsidR="00054E9E" w:rsidRDefault="00C84AE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54E9E" w:rsidRDefault="00C84AE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54E9E" w:rsidRDefault="00C84AE8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высказывать на ур</w:t>
      </w:r>
      <w:r>
        <w:rPr>
          <w:rFonts w:ascii="Times New Roman" w:hAnsi="Times New Roman"/>
          <w:sz w:val="28"/>
        </w:rPr>
        <w:t>овне эмоциональных оценок отношение к поступкам людей прошлого, к памятникам культуры.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054E9E" w:rsidRDefault="00C84AE8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54E9E" w:rsidRDefault="00C84AE8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учебные проекты п</w:t>
      </w:r>
      <w:r>
        <w:rPr>
          <w:rFonts w:ascii="Times New Roman" w:hAnsi="Times New Roman"/>
          <w:sz w:val="28"/>
        </w:rPr>
        <w:t>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054E9E" w:rsidRDefault="00C84AE8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называть даты важнейших событий Средневековья, </w:t>
      </w:r>
      <w:r>
        <w:rPr>
          <w:rFonts w:ascii="Times New Roman" w:hAnsi="Times New Roman"/>
          <w:sz w:val="28"/>
        </w:rPr>
        <w:t>определять их принадлежность к веку, историческому периоду;</w:t>
      </w:r>
    </w:p>
    <w:p w:rsidR="00054E9E" w:rsidRDefault="00C84AE8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54E9E" w:rsidRDefault="00C84AE8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длительность и син</w:t>
      </w:r>
      <w:r>
        <w:rPr>
          <w:rFonts w:ascii="Times New Roman" w:hAnsi="Times New Roman"/>
          <w:sz w:val="28"/>
        </w:rPr>
        <w:t>хронность событий истории Руси и всеобщей истории.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исторических фактов, работа с фактами:</w:t>
      </w:r>
    </w:p>
    <w:p w:rsidR="00054E9E" w:rsidRDefault="00C84AE8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54E9E" w:rsidRDefault="00C84AE8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</w:t>
      </w:r>
      <w:r>
        <w:rPr>
          <w:rFonts w:ascii="Times New Roman" w:hAnsi="Times New Roman"/>
          <w:sz w:val="28"/>
        </w:rPr>
        <w:t>тематизировать факты по заданному признаку (составление систематических таблиц).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054E9E" w:rsidRDefault="00C84AE8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54E9E" w:rsidRDefault="00C84AE8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извлекать из карты </w:t>
      </w:r>
      <w:r>
        <w:rPr>
          <w:rFonts w:ascii="Times New Roman" w:hAnsi="Times New Roman"/>
          <w:sz w:val="28"/>
        </w:rPr>
        <w:t>информацию о территории, экономических и культурных центрах Руси и других госуда</w:t>
      </w:r>
      <w:proofErr w:type="gramStart"/>
      <w:r>
        <w:rPr>
          <w:rFonts w:ascii="Times New Roman" w:hAnsi="Times New Roman"/>
          <w:sz w:val="28"/>
        </w:rPr>
        <w:t>рств в Ср</w:t>
      </w:r>
      <w:proofErr w:type="gramEnd"/>
      <w:r>
        <w:rPr>
          <w:rFonts w:ascii="Times New Roman" w:hAnsi="Times New Roman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</w:t>
      </w:r>
      <w:r>
        <w:rPr>
          <w:rFonts w:ascii="Times New Roman" w:hAnsi="Times New Roman"/>
          <w:sz w:val="28"/>
        </w:rPr>
        <w:t>никами:</w:t>
      </w:r>
    </w:p>
    <w:p w:rsidR="00054E9E" w:rsidRDefault="00C84AE8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54E9E" w:rsidRDefault="00C84AE8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авторство, время, место создания источника;</w:t>
      </w:r>
    </w:p>
    <w:p w:rsidR="00054E9E" w:rsidRDefault="00C84AE8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тексте письменного и</w:t>
      </w:r>
      <w:r>
        <w:rPr>
          <w:rFonts w:ascii="Times New Roman" w:hAnsi="Times New Roman"/>
          <w:sz w:val="28"/>
        </w:rPr>
        <w:t>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54E9E" w:rsidRDefault="00C84AE8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находить в визуальном источнике и вещественном памятнике ключевые символы, образы;</w:t>
      </w:r>
    </w:p>
    <w:p w:rsidR="00054E9E" w:rsidRDefault="00C84AE8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позицию автора письменного и</w:t>
      </w:r>
      <w:r>
        <w:rPr>
          <w:rFonts w:ascii="Times New Roman" w:hAnsi="Times New Roman"/>
          <w:sz w:val="28"/>
        </w:rPr>
        <w:t xml:space="preserve"> визуального исторического источника.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054E9E" w:rsidRDefault="00C84AE8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054E9E" w:rsidRDefault="00C84AE8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краткую характеристику (исторический портрет) известных деяте</w:t>
      </w:r>
      <w:r>
        <w:rPr>
          <w:rFonts w:ascii="Times New Roman" w:hAnsi="Times New Roman"/>
          <w:sz w:val="28"/>
        </w:rPr>
        <w:t xml:space="preserve">лей отечественной и всеобщей истории </w:t>
      </w:r>
      <w:r>
        <w:rPr>
          <w:rFonts w:ascii="Times New Roman" w:hAnsi="Times New Roman"/>
          <w:sz w:val="28"/>
        </w:rPr>
        <w:lastRenderedPageBreak/>
        <w:t>средневековой эпохи (известные биографические сведения, личные качества, основные деяния);</w:t>
      </w:r>
    </w:p>
    <w:p w:rsidR="00054E9E" w:rsidRDefault="00C84AE8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54E9E" w:rsidRDefault="00C84AE8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описан</w:t>
      </w:r>
      <w:r>
        <w:rPr>
          <w:rFonts w:ascii="Times New Roman" w:hAnsi="Times New Roman"/>
          <w:sz w:val="28"/>
        </w:rPr>
        <w:t>ие памятников материальной и художественной культуры изучаемой эпохи.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054E9E" w:rsidRDefault="00C84AE8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б) </w:t>
      </w:r>
      <w:r>
        <w:rPr>
          <w:rFonts w:ascii="Times New Roman" w:hAnsi="Times New Roman"/>
          <w:sz w:val="28"/>
        </w:rPr>
        <w:t>ценностей, господствовавших в средневековых обществах, представлений средневекового человека о мире;</w:t>
      </w:r>
    </w:p>
    <w:p w:rsidR="00054E9E" w:rsidRDefault="00C84AE8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</w:t>
      </w:r>
      <w:r>
        <w:rPr>
          <w:rFonts w:ascii="Times New Roman" w:hAnsi="Times New Roman"/>
          <w:sz w:val="28"/>
        </w:rPr>
        <w:t>ий;</w:t>
      </w:r>
    </w:p>
    <w:p w:rsidR="00054E9E" w:rsidRDefault="00C84AE8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</w:t>
      </w:r>
      <w:r>
        <w:rPr>
          <w:rFonts w:ascii="Times New Roman" w:hAnsi="Times New Roman"/>
          <w:sz w:val="28"/>
        </w:rPr>
        <w:t>ленное в нескольких текстах;</w:t>
      </w:r>
    </w:p>
    <w:p w:rsidR="00054E9E" w:rsidRDefault="00C84AE8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7. Рассмотрение исторических версий и оценок, определение сво</w:t>
      </w:r>
      <w:r>
        <w:rPr>
          <w:rFonts w:ascii="Times New Roman" w:hAnsi="Times New Roman"/>
          <w:sz w:val="28"/>
        </w:rPr>
        <w:t>его отношения к наиболее значимым событиям и личностям прошлого:</w:t>
      </w:r>
    </w:p>
    <w:p w:rsidR="00054E9E" w:rsidRDefault="00C84AE8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54E9E" w:rsidRDefault="00C84AE8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высказывать отношение</w:t>
      </w:r>
      <w:proofErr w:type="gramEnd"/>
      <w:r>
        <w:rPr>
          <w:rFonts w:ascii="Times New Roman" w:hAnsi="Times New Roman"/>
          <w:sz w:val="28"/>
        </w:rPr>
        <w:t xml:space="preserve"> к поступкам и каче</w:t>
      </w:r>
      <w:r>
        <w:rPr>
          <w:rFonts w:ascii="Times New Roman" w:hAnsi="Times New Roman"/>
          <w:sz w:val="28"/>
        </w:rPr>
        <w:t>ствам людей средневековой эпохи с учетом исторического контекста и восприятия современного человека.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054E9E" w:rsidRDefault="00C84AE8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объяснять значение памятников истории и культуры Руси и других стран эпохи Средневековья, необходимость сохранения их в </w:t>
      </w:r>
      <w:r>
        <w:rPr>
          <w:rFonts w:ascii="Times New Roman" w:hAnsi="Times New Roman"/>
          <w:sz w:val="28"/>
        </w:rPr>
        <w:t>современном мире;</w:t>
      </w:r>
    </w:p>
    <w:p w:rsidR="00054E9E" w:rsidRDefault="00C84AE8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054E9E" w:rsidRDefault="00C84AE8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054E9E" w:rsidRDefault="00C84AE8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054E9E" w:rsidRDefault="00C84AE8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синхронность событий отечественной и всеобщей истории XVI–XVII вв.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</w:t>
      </w:r>
      <w:r>
        <w:rPr>
          <w:rFonts w:ascii="Times New Roman" w:hAnsi="Times New Roman"/>
          <w:sz w:val="28"/>
        </w:rPr>
        <w:t>ческих фактов, работа с фактами:</w:t>
      </w:r>
    </w:p>
    <w:p w:rsidR="00054E9E" w:rsidRDefault="00C84AE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054E9E" w:rsidRDefault="00C84AE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заданному признаку (группировка событий по их прин</w:t>
      </w:r>
      <w:r>
        <w:rPr>
          <w:rFonts w:ascii="Times New Roman" w:hAnsi="Times New Roman"/>
          <w:sz w:val="28"/>
        </w:rPr>
        <w:t>адлежности к историческим процессам, составление таблиц, схем).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054E9E" w:rsidRDefault="00C84AE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</w:t>
      </w:r>
      <w:r>
        <w:rPr>
          <w:rFonts w:ascii="Times New Roman" w:hAnsi="Times New Roman"/>
          <w:sz w:val="28"/>
        </w:rPr>
        <w:t>всеобщей истории XVI–XVII вв.;</w:t>
      </w:r>
    </w:p>
    <w:p w:rsidR="00054E9E" w:rsidRDefault="00C84AE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источниками:</w:t>
      </w:r>
    </w:p>
    <w:p w:rsidR="00054E9E" w:rsidRDefault="00C84AE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виды письменных исторических</w:t>
      </w:r>
      <w:r>
        <w:rPr>
          <w:rFonts w:ascii="Times New Roman" w:hAnsi="Times New Roman"/>
          <w:sz w:val="28"/>
        </w:rPr>
        <w:t xml:space="preserve"> источников (официальные, личные, литературные и др.);</w:t>
      </w:r>
    </w:p>
    <w:p w:rsidR="00054E9E" w:rsidRDefault="00C84AE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054E9E" w:rsidRDefault="00C84AE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054E9E" w:rsidRDefault="00C84AE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и систематизировать информацию из нескольких однотипных источников.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054E9E" w:rsidRDefault="00C84AE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054E9E" w:rsidRDefault="00C84AE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составлять краткую характеристику изве</w:t>
      </w:r>
      <w:r>
        <w:rPr>
          <w:rFonts w:ascii="Times New Roman" w:hAnsi="Times New Roman"/>
          <w:sz w:val="28"/>
        </w:rPr>
        <w:t>стных персоналий отечественной и всеобщей истории XVI–XVII вв. (ключевые факты биографии, личные качества, деятельность);</w:t>
      </w:r>
    </w:p>
    <w:p w:rsidR="00054E9E" w:rsidRDefault="00C84AE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054E9E" w:rsidRDefault="00C84AE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описание памятнико</w:t>
      </w:r>
      <w:r>
        <w:rPr>
          <w:rFonts w:ascii="Times New Roman" w:hAnsi="Times New Roman"/>
          <w:sz w:val="28"/>
        </w:rPr>
        <w:t>в материальной и художественной культуры изучаемой эпохи.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054E9E" w:rsidRDefault="00C84AE8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</w:t>
      </w:r>
      <w:r>
        <w:rPr>
          <w:rFonts w:ascii="Times New Roman" w:hAnsi="Times New Roman"/>
          <w:sz w:val="28"/>
        </w:rPr>
        <w:t>мации; в) новых веяний в духовной жизни общества, культуре; г) революций XVI–XVII вв. в европейских странах;</w:t>
      </w:r>
    </w:p>
    <w:p w:rsidR="00054E9E" w:rsidRDefault="00C84AE8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</w:t>
      </w:r>
      <w:r>
        <w:rPr>
          <w:rFonts w:ascii="Times New Roman" w:hAnsi="Times New Roman"/>
          <w:sz w:val="28"/>
        </w:rPr>
        <w:t>, ситуаций;</w:t>
      </w:r>
    </w:p>
    <w:p w:rsidR="00054E9E" w:rsidRDefault="00C84AE8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</w:t>
      </w:r>
      <w:r>
        <w:rPr>
          <w:rFonts w:ascii="Times New Roman" w:hAnsi="Times New Roman"/>
          <w:sz w:val="28"/>
        </w:rPr>
        <w:t>едставленное в нескольких текстах;</w:t>
      </w:r>
    </w:p>
    <w:p w:rsidR="00054E9E" w:rsidRDefault="00C84AE8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54E9E" w:rsidRDefault="00C84AE8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7. Рассмотрение исторических версий </w:t>
      </w:r>
      <w:r>
        <w:rPr>
          <w:rFonts w:ascii="Times New Roman" w:hAnsi="Times New Roman"/>
          <w:sz w:val="28"/>
        </w:rPr>
        <w:t>и оценок, определение своего отношения к наиболее значимым событиям и личностям прошлого:</w:t>
      </w:r>
    </w:p>
    <w:p w:rsidR="00054E9E" w:rsidRDefault="00C84AE8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</w:t>
      </w:r>
      <w:r>
        <w:rPr>
          <w:rFonts w:ascii="Times New Roman" w:hAnsi="Times New Roman"/>
          <w:sz w:val="28"/>
        </w:rPr>
        <w:t>отдельные мнения;</w:t>
      </w:r>
    </w:p>
    <w:p w:rsidR="00054E9E" w:rsidRDefault="00C84AE8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054E9E" w:rsidRDefault="00C84AE8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на примере перехода от средневекового общества к о</w:t>
      </w:r>
      <w:r>
        <w:rPr>
          <w:rFonts w:ascii="Times New Roman" w:hAnsi="Times New Roman"/>
          <w:sz w:val="28"/>
        </w:rPr>
        <w:t>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54E9E" w:rsidRDefault="00C84AE8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объяснять значение памятников истории и культуры России и других стран XVI–XVII вв. для времени, когда они появились, и для </w:t>
      </w:r>
      <w:r>
        <w:rPr>
          <w:rFonts w:ascii="Times New Roman" w:hAnsi="Times New Roman"/>
          <w:sz w:val="28"/>
        </w:rPr>
        <w:t>современного общества;</w:t>
      </w:r>
    </w:p>
    <w:p w:rsidR="00054E9E" w:rsidRDefault="00C84AE8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054E9E" w:rsidRDefault="00C84AE8">
      <w:pPr>
        <w:numPr>
          <w:ilvl w:val="0"/>
          <w:numId w:val="24"/>
        </w:numPr>
        <w:spacing w:after="0"/>
        <w:jc w:val="both"/>
      </w:pPr>
      <w:r>
        <w:rPr>
          <w:rFonts w:ascii="Times New Roman" w:hAnsi="Times New Roman"/>
          <w:sz w:val="28"/>
        </w:rPr>
        <w:t>называть даты важнейших событий отечественной и всеобщей истори</w:t>
      </w:r>
      <w:r>
        <w:rPr>
          <w:rFonts w:ascii="Times New Roman" w:hAnsi="Times New Roman"/>
          <w:sz w:val="28"/>
        </w:rPr>
        <w:t>и XVIII в.; определять их принадлежность к историческому периоду, этапу;</w:t>
      </w:r>
    </w:p>
    <w:p w:rsidR="00054E9E" w:rsidRDefault="00C84AE8">
      <w:pPr>
        <w:numPr>
          <w:ilvl w:val="0"/>
          <w:numId w:val="24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синхронность событий отечественной и всеобщей истории XVIII в.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исторических фактов, работа с фактами:</w:t>
      </w:r>
    </w:p>
    <w:p w:rsidR="00054E9E" w:rsidRDefault="00C84AE8">
      <w:pPr>
        <w:numPr>
          <w:ilvl w:val="0"/>
          <w:numId w:val="25"/>
        </w:numPr>
        <w:spacing w:after="0"/>
        <w:jc w:val="both"/>
      </w:pPr>
      <w:r>
        <w:rPr>
          <w:rFonts w:ascii="Times New Roman" w:hAnsi="Times New Roman"/>
          <w:sz w:val="28"/>
        </w:rPr>
        <w:t>указывать (называть) место, обстоятельства, участников, р</w:t>
      </w:r>
      <w:r>
        <w:rPr>
          <w:rFonts w:ascii="Times New Roman" w:hAnsi="Times New Roman"/>
          <w:sz w:val="28"/>
        </w:rPr>
        <w:t>езультаты важнейших событий отечественной и всеобщей истории XVIII в.;</w:t>
      </w:r>
    </w:p>
    <w:p w:rsidR="00054E9E" w:rsidRDefault="00C84AE8">
      <w:pPr>
        <w:numPr>
          <w:ilvl w:val="0"/>
          <w:numId w:val="25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</w:t>
      </w:r>
      <w:r>
        <w:rPr>
          <w:rFonts w:ascii="Times New Roman" w:hAnsi="Times New Roman"/>
          <w:sz w:val="28"/>
        </w:rPr>
        <w:t>й:</w:t>
      </w:r>
    </w:p>
    <w:p w:rsidR="00054E9E" w:rsidRDefault="00C84AE8">
      <w:pPr>
        <w:numPr>
          <w:ilvl w:val="0"/>
          <w:numId w:val="26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источниками:</w:t>
      </w:r>
    </w:p>
    <w:p w:rsidR="00054E9E" w:rsidRDefault="00C84AE8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источники официального</w:t>
      </w:r>
      <w:r>
        <w:rPr>
          <w:rFonts w:ascii="Times New Roman" w:hAnsi="Times New Roman"/>
          <w:sz w:val="28"/>
        </w:rPr>
        <w:t xml:space="preserve"> и личного происхождения, публицистические произведения (называть их основные виды, информационные особенности);</w:t>
      </w:r>
    </w:p>
    <w:p w:rsidR="00054E9E" w:rsidRDefault="00C84AE8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назначение исторического источника, раскрывать его информационную ценность;</w:t>
      </w:r>
    </w:p>
    <w:p w:rsidR="00054E9E" w:rsidRDefault="00C84AE8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извлекать, сопоставлять и систематизировать информацию о </w:t>
      </w:r>
      <w:r>
        <w:rPr>
          <w:rFonts w:ascii="Times New Roman" w:hAnsi="Times New Roman"/>
          <w:sz w:val="28"/>
        </w:rPr>
        <w:t>событиях отечественной и всеобщей истории XVIII в. из взаимодополняющих письменных, визуальных и вещественных источников.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054E9E" w:rsidRDefault="00C84AE8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t>рассказывать о ключевых событиях отечественной и всеобщей истории XVIII в., их участниках;</w:t>
      </w:r>
    </w:p>
    <w:p w:rsidR="00054E9E" w:rsidRDefault="00C84AE8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с</w:t>
      </w:r>
      <w:r>
        <w:rPr>
          <w:rFonts w:ascii="Times New Roman" w:hAnsi="Times New Roman"/>
          <w:sz w:val="28"/>
        </w:rPr>
        <w:t>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054E9E" w:rsidRDefault="00C84AE8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описание образа жизни различных групп населения в России и других странах в X</w:t>
      </w:r>
      <w:r>
        <w:rPr>
          <w:rFonts w:ascii="Times New Roman" w:hAnsi="Times New Roman"/>
          <w:sz w:val="28"/>
        </w:rPr>
        <w:t>VIII в.;</w:t>
      </w:r>
    </w:p>
    <w:p w:rsidR="00054E9E" w:rsidRDefault="00C84AE8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Анализ, объяснение исторических событий, явлений:</w:t>
      </w:r>
    </w:p>
    <w:p w:rsidR="00054E9E" w:rsidRDefault="00C84AE8">
      <w:pPr>
        <w:numPr>
          <w:ilvl w:val="0"/>
          <w:numId w:val="29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раскрывать существенные черты: а) экономического, социального и </w:t>
      </w:r>
      <w:r>
        <w:rPr>
          <w:rFonts w:ascii="Times New Roman" w:hAnsi="Times New Roman"/>
          <w:sz w:val="28"/>
        </w:rPr>
        <w:t>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</w:t>
      </w:r>
      <w:r>
        <w:rPr>
          <w:rFonts w:ascii="Times New Roman" w:hAnsi="Times New Roman"/>
          <w:sz w:val="28"/>
        </w:rPr>
        <w:t>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054E9E" w:rsidRDefault="00C84AE8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</w:t>
      </w:r>
      <w:r>
        <w:rPr>
          <w:rFonts w:ascii="Times New Roman" w:hAnsi="Times New Roman"/>
          <w:sz w:val="28"/>
        </w:rPr>
        <w:t xml:space="preserve"> событий, ситуаций;</w:t>
      </w:r>
    </w:p>
    <w:p w:rsidR="00054E9E" w:rsidRDefault="00C84AE8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</w:t>
      </w:r>
      <w:r>
        <w:rPr>
          <w:rFonts w:ascii="Times New Roman" w:hAnsi="Times New Roman"/>
          <w:sz w:val="28"/>
        </w:rPr>
        <w:t>енное в нескольких текстах;</w:t>
      </w:r>
    </w:p>
    <w:p w:rsidR="00054E9E" w:rsidRDefault="00C84AE8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054E9E" w:rsidRDefault="00C84AE8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7. Рассмотрение исторических верси</w:t>
      </w:r>
      <w:r>
        <w:rPr>
          <w:rFonts w:ascii="Times New Roman" w:hAnsi="Times New Roman"/>
          <w:sz w:val="28"/>
        </w:rPr>
        <w:t>й и оценок, определение своего отношения к наиболее значимым событиям и личностям прошлого:</w:t>
      </w:r>
    </w:p>
    <w:p w:rsidR="00054E9E" w:rsidRDefault="00C84AE8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</w:t>
      </w:r>
      <w:r>
        <w:rPr>
          <w:rFonts w:ascii="Times New Roman" w:hAnsi="Times New Roman"/>
          <w:sz w:val="28"/>
        </w:rPr>
        <w:t>ты, оценивать степень их убедительности);</w:t>
      </w:r>
    </w:p>
    <w:p w:rsidR="00054E9E" w:rsidRDefault="00C84AE8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054E9E" w:rsidRDefault="00C84AE8">
      <w:pPr>
        <w:numPr>
          <w:ilvl w:val="0"/>
          <w:numId w:val="30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раскры</w:t>
      </w:r>
      <w:r>
        <w:rPr>
          <w:rFonts w:ascii="Times New Roman" w:hAnsi="Times New Roman"/>
          <w:sz w:val="28"/>
        </w:rPr>
        <w:t>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054E9E" w:rsidRDefault="00C84AE8">
      <w:pPr>
        <w:numPr>
          <w:ilvl w:val="0"/>
          <w:numId w:val="30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</w:t>
      </w:r>
      <w:r>
        <w:rPr>
          <w:rFonts w:ascii="Times New Roman" w:hAnsi="Times New Roman"/>
          <w:b/>
          <w:sz w:val="28"/>
        </w:rPr>
        <w:t>ЛАСС</w:t>
      </w:r>
    </w:p>
    <w:p w:rsidR="00054E9E" w:rsidRDefault="00054E9E">
      <w:pPr>
        <w:spacing w:after="0"/>
        <w:ind w:left="120"/>
        <w:jc w:val="both"/>
      </w:pP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1. Знание хронологии, работа с хронологией:</w:t>
      </w:r>
    </w:p>
    <w:p w:rsidR="00054E9E" w:rsidRDefault="00C84AE8">
      <w:pPr>
        <w:numPr>
          <w:ilvl w:val="0"/>
          <w:numId w:val="31"/>
        </w:numPr>
        <w:spacing w:after="0"/>
        <w:jc w:val="both"/>
      </w:pPr>
      <w:r>
        <w:rPr>
          <w:rFonts w:ascii="Times New Roman" w:hAnsi="Times New Roman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054E9E" w:rsidRDefault="00C84AE8">
      <w:pPr>
        <w:numPr>
          <w:ilvl w:val="0"/>
          <w:numId w:val="31"/>
        </w:numPr>
        <w:spacing w:after="0"/>
        <w:jc w:val="both"/>
      </w:pPr>
      <w:r>
        <w:rPr>
          <w:rFonts w:ascii="Times New Roman" w:hAnsi="Times New Roman"/>
          <w:sz w:val="28"/>
        </w:rPr>
        <w:t>выявлять синхронн</w:t>
      </w:r>
      <w:r>
        <w:rPr>
          <w:rFonts w:ascii="Times New Roman" w:hAnsi="Times New Roman"/>
          <w:sz w:val="28"/>
        </w:rPr>
        <w:t>ость / асинхронность исторических процессов отечественной и всеобщей истории XIX – начала XX в.;</w:t>
      </w:r>
    </w:p>
    <w:p w:rsidR="00054E9E" w:rsidRDefault="00C84AE8">
      <w:pPr>
        <w:numPr>
          <w:ilvl w:val="0"/>
          <w:numId w:val="31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2. Знание исторически</w:t>
      </w:r>
      <w:r>
        <w:rPr>
          <w:rFonts w:ascii="Times New Roman" w:hAnsi="Times New Roman"/>
          <w:sz w:val="28"/>
        </w:rPr>
        <w:t>х фактов, работа с фактами:</w:t>
      </w:r>
    </w:p>
    <w:p w:rsidR="00054E9E" w:rsidRDefault="00C84AE8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054E9E" w:rsidRDefault="00C84AE8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>группировать, систематизировать факты по самостоятельно определяемому признаку (хронологии, при</w:t>
      </w:r>
      <w:r>
        <w:rPr>
          <w:rFonts w:ascii="Times New Roman" w:hAnsi="Times New Roman"/>
          <w:sz w:val="28"/>
        </w:rPr>
        <w:t>надлежности к историческим процессам, типологическим основаниям и др.);</w:t>
      </w:r>
    </w:p>
    <w:p w:rsidR="00054E9E" w:rsidRDefault="00C84AE8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систематические таблицы;</w:t>
      </w:r>
    </w:p>
    <w:p w:rsidR="00054E9E" w:rsidRDefault="00C84AE8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sz w:val="28"/>
        </w:rPr>
        <w:t>логические рассуждения</w:t>
      </w:r>
      <w:proofErr w:type="gramEnd"/>
      <w:r>
        <w:rPr>
          <w:rFonts w:ascii="Times New Roman" w:hAnsi="Times New Roman"/>
          <w:sz w:val="28"/>
        </w:rPr>
        <w:t>, делать умозаключения (индуктивные,</w:t>
      </w:r>
      <w:r>
        <w:rPr>
          <w:rFonts w:ascii="Times New Roman" w:hAnsi="Times New Roman"/>
          <w:sz w:val="28"/>
        </w:rPr>
        <w:t xml:space="preserve">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</w:t>
      </w:r>
      <w:r>
        <w:rPr>
          <w:rFonts w:ascii="Times New Roman" w:hAnsi="Times New Roman"/>
          <w:sz w:val="28"/>
        </w:rPr>
        <w:t xml:space="preserve">ма с Россией в 2014 г. 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3. Работа с исторической картой:</w:t>
      </w:r>
    </w:p>
    <w:p w:rsidR="00054E9E" w:rsidRDefault="00C84AE8">
      <w:pPr>
        <w:numPr>
          <w:ilvl w:val="0"/>
          <w:numId w:val="33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</w:t>
      </w:r>
      <w:r>
        <w:rPr>
          <w:rFonts w:ascii="Times New Roman" w:hAnsi="Times New Roman"/>
          <w:sz w:val="28"/>
        </w:rPr>
        <w:lastRenderedPageBreak/>
        <w:t>событий и процессов отечественной и всеобщей истории XIX – начала XX в.;</w:t>
      </w:r>
      <w:proofErr w:type="gramEnd"/>
    </w:p>
    <w:p w:rsidR="00054E9E" w:rsidRDefault="00C84AE8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>опреде</w:t>
      </w:r>
      <w:r>
        <w:rPr>
          <w:rFonts w:ascii="Times New Roman" w:hAnsi="Times New Roman"/>
          <w:sz w:val="28"/>
        </w:rPr>
        <w:t>лять на основе карты влияние географического фактора на развитие различных сфер жизни страны (группы стран).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4. Работа с историческими источниками:</w:t>
      </w:r>
    </w:p>
    <w:p w:rsidR="00054E9E" w:rsidRDefault="00C84AE8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в дополнение к известным ранее видам письменных источников особенности таких материалов, как пр</w:t>
      </w:r>
      <w:r>
        <w:rPr>
          <w:rFonts w:ascii="Times New Roman" w:hAnsi="Times New Roman"/>
          <w:sz w:val="28"/>
        </w:rPr>
        <w:t>оизведения общественной мысли, газетная публицистика, программы политических партий, статистические данные;</w:t>
      </w:r>
    </w:p>
    <w:p w:rsidR="00054E9E" w:rsidRDefault="00C84AE8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</w:t>
      </w:r>
      <w:r>
        <w:rPr>
          <w:rFonts w:ascii="Times New Roman" w:hAnsi="Times New Roman"/>
          <w:sz w:val="28"/>
        </w:rPr>
        <w:t>чению и др.;</w:t>
      </w:r>
    </w:p>
    <w:p w:rsidR="00054E9E" w:rsidRDefault="00C84AE8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054E9E" w:rsidRDefault="00C84AE8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в тексте письменных источников факты и интерпретации со</w:t>
      </w:r>
      <w:r>
        <w:rPr>
          <w:rFonts w:ascii="Times New Roman" w:hAnsi="Times New Roman"/>
          <w:sz w:val="28"/>
        </w:rPr>
        <w:t>бытий прошлого.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5. Историческое описание (реконструкция):</w:t>
      </w:r>
    </w:p>
    <w:p w:rsidR="00054E9E" w:rsidRDefault="00C84AE8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</w:t>
      </w:r>
      <w:r>
        <w:rPr>
          <w:rFonts w:ascii="Times New Roman" w:hAnsi="Times New Roman"/>
          <w:sz w:val="28"/>
        </w:rPr>
        <w:t>;</w:t>
      </w:r>
    </w:p>
    <w:p w:rsidR="00054E9E" w:rsidRDefault="00C84AE8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054E9E" w:rsidRDefault="00C84AE8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описание образа жизни различных групп населения в России и других странах в XIX – начале XX в</w:t>
      </w:r>
      <w:r>
        <w:rPr>
          <w:rFonts w:ascii="Times New Roman" w:hAnsi="Times New Roman"/>
          <w:sz w:val="28"/>
        </w:rPr>
        <w:t>., показывая изменения, происшедшие в течение рассматриваемого периода;</w:t>
      </w:r>
    </w:p>
    <w:p w:rsidR="00054E9E" w:rsidRDefault="00C84AE8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6. Ана</w:t>
      </w:r>
      <w:r>
        <w:rPr>
          <w:rFonts w:ascii="Times New Roman" w:hAnsi="Times New Roman"/>
          <w:sz w:val="28"/>
        </w:rPr>
        <w:t>лиз, объяснение исторических событий, явлений:</w:t>
      </w:r>
    </w:p>
    <w:p w:rsidR="00054E9E" w:rsidRDefault="00C84AE8">
      <w:pPr>
        <w:numPr>
          <w:ilvl w:val="0"/>
          <w:numId w:val="36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</w:t>
      </w:r>
      <w:r>
        <w:rPr>
          <w:rFonts w:ascii="Times New Roman" w:hAnsi="Times New Roman"/>
          <w:sz w:val="28"/>
        </w:rPr>
        <w:t xml:space="preserve"> революций в рассматриваемый период; г) международных отношений рассматриваемого периода и участия в них России;</w:t>
      </w:r>
      <w:proofErr w:type="gramEnd"/>
    </w:p>
    <w:p w:rsidR="00054E9E" w:rsidRDefault="00C84AE8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54E9E" w:rsidRDefault="00C84AE8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объяснять </w:t>
      </w:r>
      <w:r>
        <w:rPr>
          <w:rFonts w:ascii="Times New Roman" w:hAnsi="Times New Roman"/>
          <w:sz w:val="28"/>
        </w:rPr>
        <w:t>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</w:t>
      </w:r>
      <w:r>
        <w:rPr>
          <w:rFonts w:ascii="Times New Roman" w:hAnsi="Times New Roman"/>
          <w:sz w:val="28"/>
        </w:rPr>
        <w:t>екстах; в) определять и объяснять свое отношение к существующим трактовкам причин и следствий исторических событий;</w:t>
      </w:r>
    </w:p>
    <w:p w:rsidR="00054E9E" w:rsidRDefault="00C84AE8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</w:t>
      </w:r>
      <w:r>
        <w:rPr>
          <w:rFonts w:ascii="Times New Roman" w:hAnsi="Times New Roman"/>
          <w:sz w:val="28"/>
        </w:rPr>
        <w:t xml:space="preserve">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54E9E" w:rsidRDefault="00C84AE8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наиболее значимые события и процессы истории России XX - начала XXI в.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7. Рассмотрение исторических верс</w:t>
      </w:r>
      <w:r>
        <w:rPr>
          <w:rFonts w:ascii="Times New Roman" w:hAnsi="Times New Roman"/>
          <w:sz w:val="28"/>
        </w:rPr>
        <w:t>ий и оценок, определение своего отношения к наиболее значимым событиям и личностям прошлого:</w:t>
      </w:r>
    </w:p>
    <w:p w:rsidR="00054E9E" w:rsidRDefault="00C84AE8">
      <w:pPr>
        <w:numPr>
          <w:ilvl w:val="0"/>
          <w:numId w:val="3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</w:t>
      </w:r>
      <w:r>
        <w:rPr>
          <w:rFonts w:ascii="Times New Roman" w:hAnsi="Times New Roman"/>
          <w:sz w:val="28"/>
        </w:rPr>
        <w:t>в их основе;</w:t>
      </w:r>
    </w:p>
    <w:p w:rsidR="00054E9E" w:rsidRDefault="00C84AE8">
      <w:pPr>
        <w:numPr>
          <w:ilvl w:val="0"/>
          <w:numId w:val="37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54E9E" w:rsidRDefault="00C84AE8">
      <w:pPr>
        <w:numPr>
          <w:ilvl w:val="0"/>
          <w:numId w:val="37"/>
        </w:numPr>
        <w:spacing w:after="0"/>
        <w:jc w:val="both"/>
      </w:pPr>
      <w:r>
        <w:rPr>
          <w:rFonts w:ascii="Times New Roman" w:hAnsi="Times New Roman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</w:t>
      </w:r>
      <w:r>
        <w:rPr>
          <w:rFonts w:ascii="Times New Roman" w:hAnsi="Times New Roman"/>
          <w:sz w:val="28"/>
        </w:rPr>
        <w:t>тношение к ним.</w:t>
      </w:r>
    </w:p>
    <w:p w:rsidR="00054E9E" w:rsidRDefault="00C84AE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8. Применение исторических знаний:</w:t>
      </w:r>
    </w:p>
    <w:p w:rsidR="00054E9E" w:rsidRDefault="00C84AE8">
      <w:pPr>
        <w:numPr>
          <w:ilvl w:val="0"/>
          <w:numId w:val="38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</w:t>
      </w:r>
      <w:r>
        <w:rPr>
          <w:rFonts w:ascii="Times New Roman" w:hAnsi="Times New Roman"/>
          <w:sz w:val="28"/>
        </w:rPr>
        <w:t xml:space="preserve"> для современного общества;</w:t>
      </w:r>
      <w:proofErr w:type="gramEnd"/>
    </w:p>
    <w:p w:rsidR="00054E9E" w:rsidRDefault="00C84AE8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выполнять учебные проекты по отечественной и всеобщей истории XIX – начала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 (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том числе на региональном материале);</w:t>
      </w:r>
    </w:p>
    <w:p w:rsidR="00054E9E" w:rsidRDefault="00C84AE8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объяснять, в чем состоит наследие истории XIX – начала ХХ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России, других стран мира, высказывать и </w:t>
      </w:r>
      <w:r>
        <w:rPr>
          <w:rFonts w:ascii="Times New Roman" w:hAnsi="Times New Roman"/>
          <w:sz w:val="28"/>
        </w:rPr>
        <w:t>аргументировать свое отношение к культурному наследию в общественных обсуждениях.</w:t>
      </w:r>
    </w:p>
    <w:p w:rsidR="00054E9E" w:rsidRDefault="00C84AE8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</w:t>
      </w:r>
      <w:r>
        <w:rPr>
          <w:rFonts w:ascii="Times New Roman" w:hAnsi="Times New Roman"/>
          <w:sz w:val="28"/>
        </w:rPr>
        <w:t>и XX – начала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вв.</w:t>
      </w:r>
    </w:p>
    <w:p w:rsidR="00054E9E" w:rsidRDefault="00054E9E">
      <w:pPr>
        <w:sectPr w:rsidR="00054E9E">
          <w:pgSz w:w="11906" w:h="16383"/>
          <w:pgMar w:top="1134" w:right="850" w:bottom="1134" w:left="1701" w:header="720" w:footer="720" w:gutter="0"/>
          <w:cols w:space="720"/>
        </w:sectPr>
      </w:pPr>
    </w:p>
    <w:p w:rsidR="00054E9E" w:rsidRDefault="00C84AE8">
      <w:pPr>
        <w:spacing w:after="0"/>
        <w:ind w:left="120"/>
      </w:pPr>
      <w:bookmarkStart w:id="4" w:name="block-66850806"/>
      <w:bookmarkEnd w:id="3"/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054E9E" w:rsidRDefault="00C84AE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640"/>
        <w:gridCol w:w="1011"/>
        <w:gridCol w:w="1738"/>
        <w:gridCol w:w="1823"/>
        <w:gridCol w:w="2741"/>
      </w:tblGrid>
      <w:tr w:rsidR="00054E9E">
        <w:trPr>
          <w:trHeight w:val="300"/>
        </w:trPr>
        <w:tc>
          <w:tcPr>
            <w:tcW w:w="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4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70"/>
        </w:trPr>
        <w:tc>
          <w:tcPr>
            <w:tcW w:w="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2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2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300"/>
        </w:trPr>
        <w:tc>
          <w:tcPr>
            <w:tcW w:w="104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b/>
                <w:sz w:val="24"/>
              </w:rPr>
              <w:t>история. История Нового времени. XVIII в.</w:t>
            </w:r>
          </w:p>
        </w:tc>
      </w:tr>
      <w:tr w:rsidR="00054E9E">
        <w:trPr>
          <w:trHeight w:val="55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54E9E">
        <w:trPr>
          <w:trHeight w:val="55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Век Просвещения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54E9E">
        <w:trPr>
          <w:trHeight w:val="82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54E9E">
        <w:trPr>
          <w:trHeight w:val="163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54E9E">
        <w:trPr>
          <w:trHeight w:val="82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54E9E">
        <w:trPr>
          <w:trHeight w:val="82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054E9E">
        <w:trPr>
          <w:trHeight w:val="82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1.7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54E9E">
        <w:trPr>
          <w:trHeight w:val="55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Востока в XVIII в.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54E9E">
        <w:trPr>
          <w:trHeight w:val="55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54E9E">
        <w:trPr>
          <w:trHeight w:val="300"/>
        </w:trPr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300"/>
        </w:trPr>
        <w:tc>
          <w:tcPr>
            <w:tcW w:w="104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История России. Россия в конце XVII — XVIII </w:t>
            </w:r>
            <w:r>
              <w:rPr>
                <w:rFonts w:ascii="Times New Roman" w:hAnsi="Times New Roman"/>
                <w:b/>
                <w:sz w:val="24"/>
              </w:rPr>
              <w:t>в.: от царства к империи</w:t>
            </w:r>
          </w:p>
        </w:tc>
      </w:tr>
      <w:tr w:rsidR="00054E9E">
        <w:trPr>
          <w:trHeight w:val="55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54E9E">
        <w:trPr>
          <w:trHeight w:val="82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54E9E">
        <w:trPr>
          <w:trHeight w:val="109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54E9E">
        <w:trPr>
          <w:trHeight w:val="136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54E9E">
        <w:trPr>
          <w:trHeight w:val="144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54E9E">
        <w:trPr>
          <w:trHeight w:val="55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XVIII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5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54E9E">
        <w:trPr>
          <w:trHeight w:val="300"/>
        </w:trPr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6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555"/>
        </w:trPr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</w:tbl>
    <w:p w:rsidR="00054E9E" w:rsidRDefault="00054E9E">
      <w:pPr>
        <w:sectPr w:rsidR="00054E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9E" w:rsidRDefault="00C84AE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816"/>
        <w:gridCol w:w="981"/>
        <w:gridCol w:w="1703"/>
        <w:gridCol w:w="1791"/>
        <w:gridCol w:w="2657"/>
      </w:tblGrid>
      <w:tr w:rsidR="00054E9E">
        <w:trPr>
          <w:trHeight w:val="300"/>
        </w:trPr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4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70"/>
        </w:trPr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2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2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300"/>
        </w:trPr>
        <w:tc>
          <w:tcPr>
            <w:tcW w:w="10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Всеобщая история. История Нового времени. XI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— начало ХХ в.</w:t>
            </w:r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Европа </w:t>
            </w:r>
            <w:proofErr w:type="gramStart"/>
            <w:r>
              <w:rPr>
                <w:rFonts w:ascii="Times New Roman" w:hAnsi="Times New Roman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XIX в.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271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индустриального общества в первой </w:t>
            </w:r>
            <w:r>
              <w:rPr>
                <w:rFonts w:ascii="Times New Roman" w:hAnsi="Times New Roman"/>
                <w:sz w:val="24"/>
              </w:rPr>
              <w:t>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13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13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109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Латинской Америки в XIX </w:t>
            </w:r>
            <w:r>
              <w:rPr>
                <w:rFonts w:ascii="Times New Roman" w:hAnsi="Times New Roman"/>
                <w:sz w:val="24"/>
              </w:rPr>
              <w:t>- начале XX в.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82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82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Народы Африки </w:t>
            </w:r>
            <w:r>
              <w:rPr>
                <w:rFonts w:ascii="Times New Roman" w:hAnsi="Times New Roman"/>
                <w:sz w:val="24"/>
              </w:rPr>
              <w:t xml:space="preserve">в ХIХ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15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культуры в XIX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82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XIX - начале XX в.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54E9E">
        <w:trPr>
          <w:trHeight w:val="300"/>
        </w:trPr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</w:rPr>
              <w:t>разделу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6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300"/>
        </w:trPr>
        <w:tc>
          <w:tcPr>
            <w:tcW w:w="10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История России. Российская империя в XIX — начале XX в.</w:t>
            </w:r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109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109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109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Культурное </w:t>
            </w:r>
            <w:r>
              <w:rPr>
                <w:rFonts w:ascii="Times New Roman" w:hAnsi="Times New Roman"/>
                <w:sz w:val="24"/>
              </w:rPr>
              <w:t>пространство империи в первой половине XIX в.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82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13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1880-1890-х гг.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13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2.8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190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на пороге XX в.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54E9E">
        <w:trPr>
          <w:trHeight w:val="300"/>
        </w:trPr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6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360"/>
        </w:trPr>
        <w:tc>
          <w:tcPr>
            <w:tcW w:w="10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sz w:val="24"/>
              </w:rPr>
              <w:t>"Введение в Новейшую историю России"</w:t>
            </w:r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054E9E">
        <w:trPr>
          <w:trHeight w:val="82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054E9E">
        <w:trPr>
          <w:trHeight w:val="109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054E9E">
        <w:trPr>
          <w:trHeight w:val="109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054E9E">
        <w:trPr>
          <w:trHeight w:val="13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054E9E">
        <w:trPr>
          <w:trHeight w:val="5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 для свободного ввода</w:t>
            </w:r>
          </w:p>
        </w:tc>
      </w:tr>
      <w:tr w:rsidR="00054E9E">
        <w:trPr>
          <w:trHeight w:val="300"/>
        </w:trPr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модулю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6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555"/>
        </w:trPr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85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</w:tbl>
    <w:p w:rsidR="00054E9E" w:rsidRDefault="00054E9E">
      <w:pPr>
        <w:sectPr w:rsidR="00054E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9E" w:rsidRDefault="00054E9E">
      <w:pPr>
        <w:sectPr w:rsidR="00054E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9E" w:rsidRDefault="00C84AE8">
      <w:pPr>
        <w:spacing w:after="0"/>
        <w:ind w:left="120"/>
      </w:pPr>
      <w:bookmarkStart w:id="5" w:name="block-66850807"/>
      <w:bookmarkEnd w:id="4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054E9E" w:rsidRDefault="00C84AE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45"/>
        <w:gridCol w:w="1843"/>
        <w:gridCol w:w="1984"/>
        <w:gridCol w:w="2993"/>
      </w:tblGrid>
      <w:tr w:rsidR="00054E9E">
        <w:trPr>
          <w:trHeight w:val="300"/>
        </w:trPr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2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300"/>
        </w:trPr>
        <w:tc>
          <w:tcPr>
            <w:tcW w:w="8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2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2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История нового времени.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Истоки европейского Просвещения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 — центр Просвещения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Монархии в Европе XVIII в.: абсолютные и парламентские </w:t>
            </w:r>
            <w:r>
              <w:rPr>
                <w:rFonts w:ascii="Times New Roman" w:hAnsi="Times New Roman"/>
                <w:sz w:val="24"/>
              </w:rPr>
              <w:t>монархии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Великобритания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054E9E">
        <w:trPr>
          <w:trHeight w:val="151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sz w:val="24"/>
              </w:rPr>
              <w:t>и экономические последствия промышленного переворота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054E9E">
        <w:trPr>
          <w:trHeight w:val="163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Государства Пиренейского полуострова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054E9E">
        <w:trPr>
          <w:trHeight w:val="190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Причины, хронологические рамки и основные этапы Французской революции XVIII </w:t>
            </w:r>
            <w:r>
              <w:rPr>
                <w:rFonts w:ascii="Times New Roman" w:hAnsi="Times New Roman"/>
                <w:sz w:val="24"/>
              </w:rPr>
              <w:t>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науки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и культура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054E9E">
        <w:trPr>
          <w:trHeight w:val="217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Сословный характер культуры. Повседневная жизнь </w:t>
            </w:r>
            <w:r>
              <w:rPr>
                <w:rFonts w:ascii="Times New Roman" w:hAnsi="Times New Roman"/>
                <w:sz w:val="24"/>
              </w:rPr>
              <w:t>обитателей городов и деревень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054E9E">
        <w:trPr>
          <w:trHeight w:val="127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Османская империя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sz w:val="24"/>
              </w:rPr>
              <w:lastRenderedPageBreak/>
              <w:t>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Культура стран Востока в </w:t>
            </w:r>
            <w:r>
              <w:rPr>
                <w:rFonts w:ascii="Times New Roman" w:hAnsi="Times New Roman"/>
                <w:sz w:val="24"/>
              </w:rPr>
              <w:t>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Причины и предпосылки преобразований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Экономическая </w:t>
            </w:r>
            <w:r>
              <w:rPr>
                <w:rFonts w:ascii="Times New Roman" w:hAnsi="Times New Roman"/>
                <w:sz w:val="24"/>
              </w:rPr>
              <w:t>политика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политика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Реформы 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регулярной армии, военного флота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054E9E">
        <w:trPr>
          <w:trHeight w:val="244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Оппозиция реформам </w:t>
            </w:r>
            <w:r>
              <w:rPr>
                <w:rFonts w:ascii="Times New Roman" w:hAnsi="Times New Roman"/>
                <w:sz w:val="24"/>
              </w:rPr>
              <w:t>Петра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Преобразования Петра I в области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054E9E">
        <w:trPr>
          <w:trHeight w:val="163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Урок повторения, обобщения и контроля по теме «Россия в эпоху </w:t>
            </w:r>
            <w:r>
              <w:rPr>
                <w:rFonts w:ascii="Times New Roman" w:hAnsi="Times New Roman"/>
                <w:sz w:val="24"/>
              </w:rPr>
              <w:t>преобразований Петра I»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эпохи дворцовых переворотов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Кондиции «</w:t>
            </w:r>
            <w:proofErr w:type="spellStart"/>
            <w:r>
              <w:rPr>
                <w:rFonts w:ascii="Times New Roman" w:hAnsi="Times New Roman"/>
                <w:sz w:val="24"/>
              </w:rPr>
              <w:t>верховников</w:t>
            </w:r>
            <w:proofErr w:type="spellEnd"/>
            <w:r>
              <w:rPr>
                <w:rFonts w:ascii="Times New Roman" w:hAnsi="Times New Roman"/>
                <w:sz w:val="24"/>
              </w:rPr>
              <w:t>» и приход к власти Анн</w:t>
            </w:r>
            <w:proofErr w:type="gramStart"/>
            <w:r>
              <w:rPr>
                <w:rFonts w:ascii="Times New Roman" w:hAnsi="Times New Roman"/>
                <w:sz w:val="24"/>
              </w:rPr>
              <w:t>ы Иоа</w:t>
            </w:r>
            <w:proofErr w:type="gramEnd"/>
            <w:r>
              <w:rPr>
                <w:rFonts w:ascii="Times New Roman" w:hAnsi="Times New Roman"/>
                <w:sz w:val="24"/>
              </w:rPr>
              <w:t>нновны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при Елизавете Петровне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Царствование Петра III. Переворот 28 июня 1762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054E9E">
        <w:trPr>
          <w:trHeight w:val="190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Внутренняя политика Екатерины II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Экономическая и финансовая </w:t>
            </w:r>
            <w:r>
              <w:rPr>
                <w:rFonts w:ascii="Times New Roman" w:hAnsi="Times New Roman"/>
                <w:sz w:val="24"/>
              </w:rPr>
              <w:t>политика правительства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054E9E">
        <w:trPr>
          <w:trHeight w:val="14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054E9E">
        <w:trPr>
          <w:trHeight w:val="163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Национальная политика и народы </w:t>
            </w:r>
            <w:r>
              <w:rPr>
                <w:rFonts w:ascii="Times New Roman" w:hAnsi="Times New Roman"/>
                <w:sz w:val="24"/>
              </w:rPr>
              <w:t>России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промышленности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Внутренняя и внешняя торговля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Обострение социальных противоречий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054E9E">
        <w:trPr>
          <w:trHeight w:val="244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Влияние социальных волнений на</w:t>
            </w:r>
            <w:r>
              <w:rPr>
                <w:rFonts w:ascii="Times New Roman" w:hAnsi="Times New Roman"/>
                <w:sz w:val="24"/>
              </w:rPr>
              <w:t xml:space="preserve"> внутреннюю политику государства и развитие общественной мысли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054E9E">
        <w:trPr>
          <w:trHeight w:val="190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Внешняя политика России второй половины XVIII в. Участие России в разделах Речи </w:t>
            </w:r>
            <w:proofErr w:type="spellStart"/>
            <w:r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054E9E">
        <w:trPr>
          <w:trHeight w:val="109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Всероссийская проверочная 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054E9E">
        <w:trPr>
          <w:trHeight w:val="10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при Павле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Укрепление абсолютизма при Павле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054E9E">
        <w:trPr>
          <w:trHeight w:val="190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Политика Павла I в области внешней политики. </w:t>
            </w:r>
            <w:r>
              <w:rPr>
                <w:rFonts w:ascii="Times New Roman" w:hAnsi="Times New Roman"/>
                <w:sz w:val="24"/>
              </w:rPr>
              <w:t>Дворцовый переворот 11 марта 1801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054E9E">
        <w:trPr>
          <w:trHeight w:val="217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Урок повторения, обобщения и контроля по </w:t>
            </w:r>
            <w:r>
              <w:rPr>
                <w:rFonts w:ascii="Times New Roman" w:hAnsi="Times New Roman"/>
                <w:sz w:val="24"/>
              </w:rPr>
              <w:t>теме «Россия в 1760-1790-х гг. Правление Екатерины II и Павла I»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90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и быт российских сословий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наука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в России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054E9E">
        <w:trPr>
          <w:trHeight w:val="82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Русская архитектура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5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XVIII 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054E9E">
        <w:trPr>
          <w:trHeight w:val="136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«Россия в XVII-XVIII вв.: от царства к империи»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55"/>
        </w:trPr>
        <w:tc>
          <w:tcPr>
            <w:tcW w:w="3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</w:tbl>
    <w:p w:rsidR="00054E9E" w:rsidRDefault="00054E9E">
      <w:pPr>
        <w:sectPr w:rsidR="00054E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9E" w:rsidRDefault="00C84AE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344"/>
        <w:gridCol w:w="1784"/>
        <w:gridCol w:w="1900"/>
        <w:gridCol w:w="2877"/>
      </w:tblGrid>
      <w:tr w:rsidR="00054E9E">
        <w:trPr>
          <w:trHeight w:val="570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2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85"/>
        </w:trPr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3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54E9E" w:rsidRDefault="00054E9E">
            <w:pPr>
              <w:spacing w:after="0"/>
              <w:ind w:left="135"/>
            </w:pP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  <w:tc>
          <w:tcPr>
            <w:tcW w:w="2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Провозглашение империи Наполеона I </w:t>
            </w:r>
            <w:r>
              <w:rPr>
                <w:rFonts w:ascii="Times New Roman" w:hAnsi="Times New Roman"/>
                <w:sz w:val="24"/>
              </w:rPr>
              <w:t>во Франции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u/8864e2dc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Политические течения и партии в XIX веке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Франция, Великобритания в XIX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Европейские революции 1830 г. </w:t>
            </w:r>
            <w:r>
              <w:rPr>
                <w:rFonts w:ascii="Times New Roman" w:hAnsi="Times New Roman"/>
                <w:sz w:val="24"/>
              </w:rPr>
              <w:t>и 1848-1849 гг.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Великобритания в Викторианскую эпоху.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 в середине XIX - начале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Италия в середине XIX - начале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36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Центральной </w:t>
            </w:r>
            <w:r>
              <w:rPr>
                <w:rFonts w:ascii="Times New Roman" w:hAnsi="Times New Roman"/>
                <w:sz w:val="24"/>
              </w:rPr>
              <w:t>и Юго-Восточной Европы во второй половине XIX — начале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054E9E">
        <w:trPr>
          <w:trHeight w:val="1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Экономическое и социально-политическое развитие стран Европы и США в конце XIX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Влияние США на страны Латинской Америки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02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Япония и Китай в XIX - начале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Османская империя в XIX - начале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Индия в XIX - начале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Завершение колониального раздела мира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Научные открытия и </w:t>
            </w:r>
            <w:r>
              <w:rPr>
                <w:rFonts w:ascii="Times New Roman" w:hAnsi="Times New Roman"/>
                <w:sz w:val="24"/>
              </w:rPr>
              <w:t xml:space="preserve">технические изобретения в XIX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Художественная культура XIX — начала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054E9E">
        <w:trPr>
          <w:trHeight w:val="136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Международные отношения, конфликты и войны в конце XIX —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Обобщение. </w:t>
            </w:r>
            <w:r>
              <w:rPr>
                <w:rFonts w:ascii="Times New Roman" w:hAnsi="Times New Roman"/>
                <w:sz w:val="24"/>
              </w:rPr>
              <w:t>Историческое и культурное наследие XIX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Российская империя в XIX- начале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Проекты либеральных реформ Александра I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Внешняя политика России </w:t>
            </w:r>
            <w:proofErr w:type="gramStart"/>
            <w:r>
              <w:rPr>
                <w:rFonts w:ascii="Times New Roman" w:hAnsi="Times New Roman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XIX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054E9E">
        <w:trPr>
          <w:trHeight w:val="1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 1813–1825 годах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Либеральные и охранительные тенденции во </w:t>
            </w:r>
            <w:r>
              <w:rPr>
                <w:rFonts w:ascii="Times New Roman" w:hAnsi="Times New Roman"/>
                <w:sz w:val="24"/>
              </w:rPr>
              <w:t>внутренней политике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054E9E">
        <w:trPr>
          <w:trHeight w:val="1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054E9E">
        <w:trPr>
          <w:trHeight w:val="217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Сословная структура российского общества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Общественная жизнь в 1830—1850-е гг.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054E9E">
        <w:trPr>
          <w:trHeight w:val="136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Урок повторения, обобщения и контроля по теме «Россия в первой </w:t>
            </w:r>
            <w:r>
              <w:rPr>
                <w:rFonts w:ascii="Times New Roman" w:hAnsi="Times New Roman"/>
                <w:sz w:val="24"/>
              </w:rPr>
              <w:t>половине XIX века»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науки и техники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Народная культура. Культура повседневности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Конфликты и сотрудничество между </w:t>
            </w:r>
            <w:r>
              <w:rPr>
                <w:rFonts w:ascii="Times New Roman" w:hAnsi="Times New Roman"/>
                <w:sz w:val="24"/>
              </w:rPr>
              <w:t>народами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054E9E">
        <w:trPr>
          <w:trHeight w:val="1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Земская и городская реформы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Военные реформы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054E9E">
        <w:trPr>
          <w:trHeight w:val="1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внешней </w:t>
            </w:r>
            <w:r>
              <w:rPr>
                <w:rFonts w:ascii="Times New Roman" w:hAnsi="Times New Roman"/>
                <w:sz w:val="24"/>
              </w:rPr>
              <w:t>политики империи. Русско-турецкая война 1877—1878 гг.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054E9E">
        <w:trPr>
          <w:trHeight w:val="217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</w:t>
            </w:r>
            <w:r>
              <w:rPr>
                <w:rFonts w:ascii="Times New Roman" w:hAnsi="Times New Roman"/>
                <w:sz w:val="24"/>
              </w:rPr>
              <w:t xml:space="preserve"> и контроля по теме «Социальная и правовая модернизация страны при Александре II»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«Народное самодержавие» Александра III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054E9E">
        <w:trPr>
          <w:trHeight w:val="136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</w:t>
            </w:r>
            <w:r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Наука и образование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регионы и народы Российской </w:t>
            </w:r>
            <w:r>
              <w:rPr>
                <w:rFonts w:ascii="Times New Roman" w:hAnsi="Times New Roman"/>
                <w:sz w:val="24"/>
              </w:rPr>
              <w:t>империи и их роль в жизни страны.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политика самодержавия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Общественная жизнь в 1860—1890-х гг.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054E9E">
        <w:trPr>
          <w:trHeight w:val="20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054E9E">
        <w:trPr>
          <w:trHeight w:val="190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Россия в системе международных отношений </w:t>
            </w:r>
            <w:proofErr w:type="gramStart"/>
            <w:r>
              <w:rPr>
                <w:rFonts w:ascii="Times New Roman" w:hAnsi="Times New Roman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054E9E">
        <w:trPr>
          <w:trHeight w:val="271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Избирательный закон 11 декабря 1905 г.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Общество и власть после революции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Серебряный век </w:t>
            </w:r>
            <w:r>
              <w:rPr>
                <w:rFonts w:ascii="Times New Roman" w:hAnsi="Times New Roman"/>
                <w:sz w:val="24"/>
              </w:rPr>
              <w:t>российской культуры.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Наш край в XIX ‒ начале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империя накануне революции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Февральская революция </w:t>
            </w:r>
            <w:r>
              <w:rPr>
                <w:rFonts w:ascii="Times New Roman" w:hAnsi="Times New Roman"/>
                <w:sz w:val="24"/>
              </w:rPr>
              <w:lastRenderedPageBreak/>
              <w:t>1917 года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Октябрь 1917 года и его последствия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96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sz w:val="24"/>
              </w:rPr>
              <w:t>XX в.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Нападение гитлеровской Германии на СССР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Крупнейшие битвы в ходе войны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09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30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СССР и союзники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36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30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Распад СССР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Становление демократической России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36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  <w:proofErr w:type="gramStart"/>
            <w:r>
              <w:rPr>
                <w:rFonts w:ascii="Times New Roman" w:hAnsi="Times New Roman"/>
                <w:sz w:val="24"/>
              </w:rPr>
              <w:t>в начале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XXI в. Восстановление единого </w:t>
            </w:r>
            <w:r>
              <w:rPr>
                <w:rFonts w:ascii="Times New Roman" w:hAnsi="Times New Roman"/>
                <w:sz w:val="24"/>
              </w:rPr>
              <w:t>правового пространства страны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82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Федерация на современном этапе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1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>
            <w:pPr>
              <w:spacing w:after="0"/>
              <w:ind w:left="135"/>
            </w:pPr>
          </w:p>
        </w:tc>
      </w:tr>
      <w:tr w:rsidR="00054E9E">
        <w:trPr>
          <w:trHeight w:val="555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C84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85 </w:t>
            </w:r>
          </w:p>
        </w:tc>
        <w:tc>
          <w:tcPr>
            <w:tcW w:w="4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54E9E" w:rsidRDefault="00054E9E"/>
        </w:tc>
      </w:tr>
    </w:tbl>
    <w:p w:rsidR="00054E9E" w:rsidRDefault="00054E9E">
      <w:pPr>
        <w:spacing w:after="0"/>
        <w:ind w:left="-589"/>
      </w:pPr>
      <w:bookmarkStart w:id="6" w:name="block-66850808"/>
      <w:bookmarkEnd w:id="5"/>
    </w:p>
    <w:bookmarkEnd w:id="6"/>
    <w:p w:rsidR="00054E9E" w:rsidRDefault="00054E9E"/>
    <w:sectPr w:rsidR="00054E9E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5845"/>
    <w:multiLevelType w:val="multilevel"/>
    <w:tmpl w:val="177A1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A42A5"/>
    <w:multiLevelType w:val="multilevel"/>
    <w:tmpl w:val="D632D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855AF"/>
    <w:multiLevelType w:val="multilevel"/>
    <w:tmpl w:val="DD0EE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D358F4"/>
    <w:multiLevelType w:val="multilevel"/>
    <w:tmpl w:val="BA96B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0732B2"/>
    <w:multiLevelType w:val="multilevel"/>
    <w:tmpl w:val="149AD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4C06A1"/>
    <w:multiLevelType w:val="multilevel"/>
    <w:tmpl w:val="06A64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4E43CE"/>
    <w:multiLevelType w:val="multilevel"/>
    <w:tmpl w:val="021EA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657BEB"/>
    <w:multiLevelType w:val="multilevel"/>
    <w:tmpl w:val="8EE8E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3B77F3"/>
    <w:multiLevelType w:val="multilevel"/>
    <w:tmpl w:val="E446D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3D2FEB"/>
    <w:multiLevelType w:val="multilevel"/>
    <w:tmpl w:val="1D964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EB77A0"/>
    <w:multiLevelType w:val="multilevel"/>
    <w:tmpl w:val="F06E5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5F5203"/>
    <w:multiLevelType w:val="multilevel"/>
    <w:tmpl w:val="E3061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7D5598"/>
    <w:multiLevelType w:val="multilevel"/>
    <w:tmpl w:val="BDF60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F5497E"/>
    <w:multiLevelType w:val="multilevel"/>
    <w:tmpl w:val="66AA0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F77DEF"/>
    <w:multiLevelType w:val="multilevel"/>
    <w:tmpl w:val="FB548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D25049"/>
    <w:multiLevelType w:val="multilevel"/>
    <w:tmpl w:val="96D4E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080589"/>
    <w:multiLevelType w:val="multilevel"/>
    <w:tmpl w:val="FBCC5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2B14C4"/>
    <w:multiLevelType w:val="multilevel"/>
    <w:tmpl w:val="9B1AB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311648"/>
    <w:multiLevelType w:val="multilevel"/>
    <w:tmpl w:val="ED883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A620F7"/>
    <w:multiLevelType w:val="multilevel"/>
    <w:tmpl w:val="D6B0E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D6178C"/>
    <w:multiLevelType w:val="multilevel"/>
    <w:tmpl w:val="2AB26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05261D"/>
    <w:multiLevelType w:val="multilevel"/>
    <w:tmpl w:val="B3D8E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6E12D3"/>
    <w:multiLevelType w:val="multilevel"/>
    <w:tmpl w:val="B2FE4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B51000"/>
    <w:multiLevelType w:val="multilevel"/>
    <w:tmpl w:val="FBC2C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F07AC2"/>
    <w:multiLevelType w:val="multilevel"/>
    <w:tmpl w:val="8912D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AC7C6E"/>
    <w:multiLevelType w:val="multilevel"/>
    <w:tmpl w:val="A762F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D51E8D"/>
    <w:multiLevelType w:val="multilevel"/>
    <w:tmpl w:val="94063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12334B"/>
    <w:multiLevelType w:val="multilevel"/>
    <w:tmpl w:val="FC4A6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C56EBC"/>
    <w:multiLevelType w:val="multilevel"/>
    <w:tmpl w:val="CD107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9C0E37"/>
    <w:multiLevelType w:val="multilevel"/>
    <w:tmpl w:val="F82A1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6E1529"/>
    <w:multiLevelType w:val="multilevel"/>
    <w:tmpl w:val="0F64E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741E71"/>
    <w:multiLevelType w:val="multilevel"/>
    <w:tmpl w:val="329A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7541B6"/>
    <w:multiLevelType w:val="multilevel"/>
    <w:tmpl w:val="66008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E10FFF"/>
    <w:multiLevelType w:val="multilevel"/>
    <w:tmpl w:val="97A29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CA7F76"/>
    <w:multiLevelType w:val="multilevel"/>
    <w:tmpl w:val="6BD40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641B2B"/>
    <w:multiLevelType w:val="multilevel"/>
    <w:tmpl w:val="F8F8C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48579F"/>
    <w:multiLevelType w:val="multilevel"/>
    <w:tmpl w:val="76DA0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87554F"/>
    <w:multiLevelType w:val="multilevel"/>
    <w:tmpl w:val="F0FA3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3"/>
  </w:num>
  <w:num w:numId="3">
    <w:abstractNumId w:val="20"/>
  </w:num>
  <w:num w:numId="4">
    <w:abstractNumId w:val="25"/>
  </w:num>
  <w:num w:numId="5">
    <w:abstractNumId w:val="22"/>
  </w:num>
  <w:num w:numId="6">
    <w:abstractNumId w:val="35"/>
  </w:num>
  <w:num w:numId="7">
    <w:abstractNumId w:val="19"/>
  </w:num>
  <w:num w:numId="8">
    <w:abstractNumId w:val="29"/>
  </w:num>
  <w:num w:numId="9">
    <w:abstractNumId w:val="32"/>
  </w:num>
  <w:num w:numId="10">
    <w:abstractNumId w:val="36"/>
  </w:num>
  <w:num w:numId="11">
    <w:abstractNumId w:val="7"/>
  </w:num>
  <w:num w:numId="12">
    <w:abstractNumId w:val="26"/>
  </w:num>
  <w:num w:numId="13">
    <w:abstractNumId w:val="37"/>
  </w:num>
  <w:num w:numId="14">
    <w:abstractNumId w:val="13"/>
  </w:num>
  <w:num w:numId="15">
    <w:abstractNumId w:val="14"/>
  </w:num>
  <w:num w:numId="16">
    <w:abstractNumId w:val="5"/>
  </w:num>
  <w:num w:numId="17">
    <w:abstractNumId w:val="4"/>
  </w:num>
  <w:num w:numId="18">
    <w:abstractNumId w:val="12"/>
  </w:num>
  <w:num w:numId="19">
    <w:abstractNumId w:val="8"/>
  </w:num>
  <w:num w:numId="20">
    <w:abstractNumId w:val="34"/>
  </w:num>
  <w:num w:numId="21">
    <w:abstractNumId w:val="27"/>
  </w:num>
  <w:num w:numId="22">
    <w:abstractNumId w:val="24"/>
  </w:num>
  <w:num w:numId="23">
    <w:abstractNumId w:val="18"/>
  </w:num>
  <w:num w:numId="24">
    <w:abstractNumId w:val="0"/>
  </w:num>
  <w:num w:numId="25">
    <w:abstractNumId w:val="30"/>
  </w:num>
  <w:num w:numId="26">
    <w:abstractNumId w:val="28"/>
  </w:num>
  <w:num w:numId="27">
    <w:abstractNumId w:val="1"/>
  </w:num>
  <w:num w:numId="28">
    <w:abstractNumId w:val="11"/>
  </w:num>
  <w:num w:numId="29">
    <w:abstractNumId w:val="15"/>
  </w:num>
  <w:num w:numId="30">
    <w:abstractNumId w:val="9"/>
  </w:num>
  <w:num w:numId="31">
    <w:abstractNumId w:val="10"/>
  </w:num>
  <w:num w:numId="32">
    <w:abstractNumId w:val="17"/>
  </w:num>
  <w:num w:numId="33">
    <w:abstractNumId w:val="2"/>
  </w:num>
  <w:num w:numId="34">
    <w:abstractNumId w:val="3"/>
  </w:num>
  <w:num w:numId="35">
    <w:abstractNumId w:val="23"/>
  </w:num>
  <w:num w:numId="36">
    <w:abstractNumId w:val="16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4E9E"/>
    <w:rsid w:val="00054E9E"/>
    <w:rsid w:val="00C8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Выделение1"/>
    <w:basedOn w:val="12"/>
    <w:link w:val="a6"/>
    <w:rPr>
      <w:i/>
    </w:rPr>
  </w:style>
  <w:style w:type="character" w:styleId="a6">
    <w:name w:val="Emphasis"/>
    <w:basedOn w:val="a0"/>
    <w:link w:val="16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d">
    <w:name w:val="Normal Indent"/>
    <w:basedOn w:val="a"/>
    <w:link w:val="ae"/>
    <w:pPr>
      <w:ind w:left="720"/>
    </w:pPr>
  </w:style>
  <w:style w:type="character" w:customStyle="1" w:styleId="ae">
    <w:name w:val="Обычный отступ Знак"/>
    <w:basedOn w:val="1"/>
    <w:link w:val="ad"/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8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b56" TargetMode="Externa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2c0" TargetMode="External"/><Relationship Id="rId63" Type="http://schemas.openxmlformats.org/officeDocument/2006/relationships/hyperlink" Target="https://m.edsoo.ru/8864d8dc" TargetMode="External"/><Relationship Id="rId68" Type="http://schemas.openxmlformats.org/officeDocument/2006/relationships/hyperlink" Target="https://m.edsoo.ru/8a18b356" TargetMode="External"/><Relationship Id="rId84" Type="http://schemas.openxmlformats.org/officeDocument/2006/relationships/hyperlink" Target="https://m.edsoo.ru/8a18d6a6" TargetMode="External"/><Relationship Id="rId89" Type="http://schemas.openxmlformats.org/officeDocument/2006/relationships/hyperlink" Target="https://m.edsoo.ru/8a18dfb6" TargetMode="External"/><Relationship Id="rId112" Type="http://schemas.openxmlformats.org/officeDocument/2006/relationships/hyperlink" Target="https://m.edsoo.ru/8864e2dc" TargetMode="External"/><Relationship Id="rId133" Type="http://schemas.openxmlformats.org/officeDocument/2006/relationships/hyperlink" Target="https://m.edsoo.ru/8a190ebe" TargetMode="External"/><Relationship Id="rId138" Type="http://schemas.openxmlformats.org/officeDocument/2006/relationships/hyperlink" Target="https://m.edsoo.ru/8a191cec" TargetMode="External"/><Relationship Id="rId154" Type="http://schemas.openxmlformats.org/officeDocument/2006/relationships/hyperlink" Target="https://m.edsoo.ru/8a193862" TargetMode="External"/><Relationship Id="rId159" Type="http://schemas.openxmlformats.org/officeDocument/2006/relationships/hyperlink" Target="https://m.edsoo.ru/8a193f88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022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ae0" TargetMode="External"/><Relationship Id="rId58" Type="http://schemas.openxmlformats.org/officeDocument/2006/relationships/hyperlink" Target="https://m.edsoo.ru/8864d080" TargetMode="External"/><Relationship Id="rId74" Type="http://schemas.openxmlformats.org/officeDocument/2006/relationships/hyperlink" Target="https://m.edsoo.ru/8a18c094" TargetMode="External"/><Relationship Id="rId79" Type="http://schemas.openxmlformats.org/officeDocument/2006/relationships/hyperlink" Target="https://m.edsoo.ru/8a18ce0e" TargetMode="External"/><Relationship Id="rId102" Type="http://schemas.openxmlformats.org/officeDocument/2006/relationships/hyperlink" Target="https://m.edsoo.ru/8a18f8ca" TargetMode="External"/><Relationship Id="rId123" Type="http://schemas.openxmlformats.org/officeDocument/2006/relationships/hyperlink" Target="https://m.edsoo.ru/8864f6f0" TargetMode="External"/><Relationship Id="rId128" Type="http://schemas.openxmlformats.org/officeDocument/2006/relationships/hyperlink" Target="https://m.edsoo.ru/8864fe16" TargetMode="External"/><Relationship Id="rId144" Type="http://schemas.openxmlformats.org/officeDocument/2006/relationships/hyperlink" Target="https://m.edsoo.ru/8a19261a" TargetMode="External"/><Relationship Id="rId149" Type="http://schemas.openxmlformats.org/officeDocument/2006/relationships/hyperlink" Target="https://m.edsoo.ru/8a192da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8e16e" TargetMode="External"/><Relationship Id="rId95" Type="http://schemas.openxmlformats.org/officeDocument/2006/relationships/hyperlink" Target="https://m.edsoo.ru/8a18ebc8" TargetMode="External"/><Relationship Id="rId160" Type="http://schemas.openxmlformats.org/officeDocument/2006/relationships/hyperlink" Target="https://m.edsoo.ru/8a1940b4" TargetMode="External"/><Relationship Id="rId165" Type="http://schemas.openxmlformats.org/officeDocument/2006/relationships/hyperlink" Target="https://m.edsoo.ru/8a1946ae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864c3f6" TargetMode="External"/><Relationship Id="rId64" Type="http://schemas.openxmlformats.org/officeDocument/2006/relationships/hyperlink" Target="https://m.edsoo.ru/8864d9f4" TargetMode="External"/><Relationship Id="rId69" Type="http://schemas.openxmlformats.org/officeDocument/2006/relationships/hyperlink" Target="https://m.edsoo.ru/8a18b720" TargetMode="External"/><Relationship Id="rId113" Type="http://schemas.openxmlformats.org/officeDocument/2006/relationships/hyperlink" Target="https://m.edsoo.ru/8864e44e" TargetMode="External"/><Relationship Id="rId118" Type="http://schemas.openxmlformats.org/officeDocument/2006/relationships/hyperlink" Target="https://m.edsoo.ru/8864ece6" TargetMode="External"/><Relationship Id="rId134" Type="http://schemas.openxmlformats.org/officeDocument/2006/relationships/hyperlink" Target="https://m.edsoo.ru/8a19109e" TargetMode="External"/><Relationship Id="rId139" Type="http://schemas.openxmlformats.org/officeDocument/2006/relationships/hyperlink" Target="https://m.edsoo.ru/8a19223c" TargetMode="External"/><Relationship Id="rId80" Type="http://schemas.openxmlformats.org/officeDocument/2006/relationships/hyperlink" Target="https://m.edsoo.ru/8a18cfa8" TargetMode="External"/><Relationship Id="rId85" Type="http://schemas.openxmlformats.org/officeDocument/2006/relationships/hyperlink" Target="https://m.edsoo.ru/8a18d840" TargetMode="External"/><Relationship Id="rId150" Type="http://schemas.openxmlformats.org/officeDocument/2006/relationships/hyperlink" Target="https://m.edsoo.ru/8a19316e" TargetMode="External"/><Relationship Id="rId155" Type="http://schemas.openxmlformats.org/officeDocument/2006/relationships/hyperlink" Target="https://m.edsoo.ru/8a193a06" TargetMode="External"/><Relationship Id="rId171" Type="http://schemas.openxmlformats.org/officeDocument/2006/relationships/hyperlink" Target="https://m.edsoo.ru/8a194d34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418" TargetMode="External"/><Relationship Id="rId103" Type="http://schemas.openxmlformats.org/officeDocument/2006/relationships/hyperlink" Target="https://m.edsoo.ru/8a18fa6e" TargetMode="External"/><Relationship Id="rId108" Type="http://schemas.openxmlformats.org/officeDocument/2006/relationships/hyperlink" Target="https://m.edsoo.ru/8a1901ee" TargetMode="External"/><Relationship Id="rId124" Type="http://schemas.openxmlformats.org/officeDocument/2006/relationships/hyperlink" Target="https://m.edsoo.ru/8864f83a" TargetMode="External"/><Relationship Id="rId129" Type="http://schemas.openxmlformats.org/officeDocument/2006/relationships/hyperlink" Target="https://m.edsoo.ru/8864ff2e" TargetMode="External"/><Relationship Id="rId54" Type="http://schemas.openxmlformats.org/officeDocument/2006/relationships/hyperlink" Target="https://m.edsoo.ru/8864cc0c" TargetMode="External"/><Relationship Id="rId70" Type="http://schemas.openxmlformats.org/officeDocument/2006/relationships/hyperlink" Target="https://m.edsoo.ru/8a18ba40" TargetMode="External"/><Relationship Id="rId75" Type="http://schemas.openxmlformats.org/officeDocument/2006/relationships/hyperlink" Target="https://m.edsoo.ru/8a18c620" TargetMode="External"/><Relationship Id="rId91" Type="http://schemas.openxmlformats.org/officeDocument/2006/relationships/hyperlink" Target="https://m.edsoo.ru/8a18e59c" TargetMode="External"/><Relationship Id="rId96" Type="http://schemas.openxmlformats.org/officeDocument/2006/relationships/hyperlink" Target="https://m.edsoo.ru/8a18ed6c" TargetMode="External"/><Relationship Id="rId140" Type="http://schemas.openxmlformats.org/officeDocument/2006/relationships/hyperlink" Target="https://m.edsoo.ru/8a1923b8" TargetMode="External"/><Relationship Id="rId145" Type="http://schemas.openxmlformats.org/officeDocument/2006/relationships/hyperlink" Target="https://m.edsoo.ru/8a192912" TargetMode="External"/><Relationship Id="rId161" Type="http://schemas.openxmlformats.org/officeDocument/2006/relationships/hyperlink" Target="https://m.edsoo.ru/8a1941cc" TargetMode="External"/><Relationship Id="rId166" Type="http://schemas.openxmlformats.org/officeDocument/2006/relationships/hyperlink" Target="https://m.edsoo.ru/8a1947d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536" TargetMode="External"/><Relationship Id="rId114" Type="http://schemas.openxmlformats.org/officeDocument/2006/relationships/hyperlink" Target="https://m.edsoo.ru/8864e584" TargetMode="External"/><Relationship Id="rId119" Type="http://schemas.openxmlformats.org/officeDocument/2006/relationships/hyperlink" Target="https://m.edsoo.ru/8864f0a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8864d562" TargetMode="External"/><Relationship Id="rId65" Type="http://schemas.openxmlformats.org/officeDocument/2006/relationships/hyperlink" Target="https://m.edsoo.ru/8864db0c" TargetMode="External"/><Relationship Id="rId73" Type="http://schemas.openxmlformats.org/officeDocument/2006/relationships/hyperlink" Target="https://m.edsoo.ru/8a18bef0" TargetMode="External"/><Relationship Id="rId78" Type="http://schemas.openxmlformats.org/officeDocument/2006/relationships/hyperlink" Target="https://m.edsoo.ru/8a18cb0c" TargetMode="External"/><Relationship Id="rId81" Type="http://schemas.openxmlformats.org/officeDocument/2006/relationships/hyperlink" Target="https://m.edsoo.ru/8a18d1d8" TargetMode="External"/><Relationship Id="rId86" Type="http://schemas.openxmlformats.org/officeDocument/2006/relationships/hyperlink" Target="https://m.edsoo.ru/8a18d9e4" TargetMode="External"/><Relationship Id="rId94" Type="http://schemas.openxmlformats.org/officeDocument/2006/relationships/hyperlink" Target="https://m.edsoo.ru/8a18e9d4" TargetMode="External"/><Relationship Id="rId99" Type="http://schemas.openxmlformats.org/officeDocument/2006/relationships/hyperlink" Target="https://m.edsoo.ru/8a18f302" TargetMode="External"/><Relationship Id="rId101" Type="http://schemas.openxmlformats.org/officeDocument/2006/relationships/hyperlink" Target="https://m.edsoo.ru/8a18f668" TargetMode="External"/><Relationship Id="rId122" Type="http://schemas.openxmlformats.org/officeDocument/2006/relationships/hyperlink" Target="https://m.edsoo.ru/8864f5d8" TargetMode="External"/><Relationship Id="rId130" Type="http://schemas.openxmlformats.org/officeDocument/2006/relationships/hyperlink" Target="https://m.edsoo.ru/8a190996" TargetMode="External"/><Relationship Id="rId135" Type="http://schemas.openxmlformats.org/officeDocument/2006/relationships/hyperlink" Target="https://m.edsoo.ru/8a1912ce" TargetMode="External"/><Relationship Id="rId143" Type="http://schemas.openxmlformats.org/officeDocument/2006/relationships/hyperlink" Target="https://m.edsoo.ru/8a1923b8" TargetMode="External"/><Relationship Id="rId148" Type="http://schemas.openxmlformats.org/officeDocument/2006/relationships/hyperlink" Target="https://m.edsoo.ru/8a192c5a" TargetMode="External"/><Relationship Id="rId151" Type="http://schemas.openxmlformats.org/officeDocument/2006/relationships/hyperlink" Target="https://m.edsoo.ru/8a1933da" TargetMode="External"/><Relationship Id="rId156" Type="http://schemas.openxmlformats.org/officeDocument/2006/relationships/hyperlink" Target="https://m.edsoo.ru/8a193b82" TargetMode="External"/><Relationship Id="rId164" Type="http://schemas.openxmlformats.org/officeDocument/2006/relationships/hyperlink" Target="https://m.edsoo.ru/8a194500" TargetMode="External"/><Relationship Id="rId169" Type="http://schemas.openxmlformats.org/officeDocument/2006/relationships/hyperlink" Target="https://m.edsoo.ru/8a194b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4f5a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a1907f2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6d0" TargetMode="External"/><Relationship Id="rId55" Type="http://schemas.openxmlformats.org/officeDocument/2006/relationships/hyperlink" Target="https://m.edsoo.ru/8864cd24" TargetMode="External"/><Relationship Id="rId76" Type="http://schemas.openxmlformats.org/officeDocument/2006/relationships/hyperlink" Target="https://m.edsoo.ru/8a18c7ec" TargetMode="External"/><Relationship Id="rId97" Type="http://schemas.openxmlformats.org/officeDocument/2006/relationships/hyperlink" Target="https://m.edsoo.ru/8a18ef42" TargetMode="External"/><Relationship Id="rId104" Type="http://schemas.openxmlformats.org/officeDocument/2006/relationships/hyperlink" Target="https://m.edsoo.ru/8a18fbb8" TargetMode="External"/><Relationship Id="rId120" Type="http://schemas.openxmlformats.org/officeDocument/2006/relationships/hyperlink" Target="https://m.edsoo.ru/8864f1e6" TargetMode="External"/><Relationship Id="rId125" Type="http://schemas.openxmlformats.org/officeDocument/2006/relationships/hyperlink" Target="https://m.edsoo.ru/8864f9b6" TargetMode="External"/><Relationship Id="rId141" Type="http://schemas.openxmlformats.org/officeDocument/2006/relationships/hyperlink" Target="https://m.edsoo.ru/8a191f12" TargetMode="External"/><Relationship Id="rId146" Type="http://schemas.openxmlformats.org/officeDocument/2006/relationships/hyperlink" Target="https://m.edsoo.ru/8a19278c" TargetMode="External"/><Relationship Id="rId167" Type="http://schemas.openxmlformats.org/officeDocument/2006/relationships/hyperlink" Target="https://m.edsoo.ru/8a1948d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bee" TargetMode="External"/><Relationship Id="rId92" Type="http://schemas.openxmlformats.org/officeDocument/2006/relationships/hyperlink" Target="https://m.edsoo.ru/8a18e722" TargetMode="External"/><Relationship Id="rId162" Type="http://schemas.openxmlformats.org/officeDocument/2006/relationships/hyperlink" Target="https://m.edsoo.ru/8a1942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086" TargetMode="External"/><Relationship Id="rId66" Type="http://schemas.openxmlformats.org/officeDocument/2006/relationships/hyperlink" Target="https://m.edsoo.ru/8864dc56" TargetMode="External"/><Relationship Id="rId87" Type="http://schemas.openxmlformats.org/officeDocument/2006/relationships/hyperlink" Target="https://m.edsoo.ru/8a18dc14" TargetMode="External"/><Relationship Id="rId110" Type="http://schemas.openxmlformats.org/officeDocument/2006/relationships/hyperlink" Target="https://m.edsoo.ru/8864dff8" TargetMode="External"/><Relationship Id="rId115" Type="http://schemas.openxmlformats.org/officeDocument/2006/relationships/hyperlink" Target="https://m.edsoo.ru/8864e6b0" TargetMode="External"/><Relationship Id="rId131" Type="http://schemas.openxmlformats.org/officeDocument/2006/relationships/hyperlink" Target="https://m.edsoo.ru/8a190b80" TargetMode="External"/><Relationship Id="rId136" Type="http://schemas.openxmlformats.org/officeDocument/2006/relationships/hyperlink" Target="https://m.edsoo.ru/8a191490" TargetMode="External"/><Relationship Id="rId157" Type="http://schemas.openxmlformats.org/officeDocument/2006/relationships/hyperlink" Target="https://m.edsoo.ru/8a193cae" TargetMode="External"/><Relationship Id="rId61" Type="http://schemas.openxmlformats.org/officeDocument/2006/relationships/hyperlink" Target="https://m.edsoo.ru/8864d6ac" TargetMode="External"/><Relationship Id="rId82" Type="http://schemas.openxmlformats.org/officeDocument/2006/relationships/hyperlink" Target="https://m.edsoo.ru/8a18d368" TargetMode="External"/><Relationship Id="rId152" Type="http://schemas.openxmlformats.org/officeDocument/2006/relationships/hyperlink" Target="https://m.edsoo.ru/8a193542" TargetMode="External"/><Relationship Id="rId173" Type="http://schemas.openxmlformats.org/officeDocument/2006/relationships/hyperlink" Target="https://m.edsoo.ru/8a1954e6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e3c" TargetMode="External"/><Relationship Id="rId77" Type="http://schemas.openxmlformats.org/officeDocument/2006/relationships/hyperlink" Target="https://m.edsoo.ru/8a18c97c" TargetMode="External"/><Relationship Id="rId100" Type="http://schemas.openxmlformats.org/officeDocument/2006/relationships/hyperlink" Target="https://m.edsoo.ru/8a18f4b0" TargetMode="External"/><Relationship Id="rId105" Type="http://schemas.openxmlformats.org/officeDocument/2006/relationships/hyperlink" Target="https://m.edsoo.ru/8a18fcf8" TargetMode="External"/><Relationship Id="rId126" Type="http://schemas.openxmlformats.org/officeDocument/2006/relationships/hyperlink" Target="https://m.edsoo.ru/8864fb6e" TargetMode="External"/><Relationship Id="rId147" Type="http://schemas.openxmlformats.org/officeDocument/2006/relationships/hyperlink" Target="https://m.edsoo.ru/8a192ad4" TargetMode="External"/><Relationship Id="rId168" Type="http://schemas.openxmlformats.org/officeDocument/2006/relationships/hyperlink" Target="https://m.edsoo.ru/8a194a00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892" TargetMode="External"/><Relationship Id="rId72" Type="http://schemas.openxmlformats.org/officeDocument/2006/relationships/hyperlink" Target="https://m.edsoo.ru/8a18bd74" TargetMode="External"/><Relationship Id="rId93" Type="http://schemas.openxmlformats.org/officeDocument/2006/relationships/hyperlink" Target="https://m.edsoo.ru/8a18e858" TargetMode="External"/><Relationship Id="rId98" Type="http://schemas.openxmlformats.org/officeDocument/2006/relationships/hyperlink" Target="https://m.edsoo.ru/8a18f118" TargetMode="External"/><Relationship Id="rId121" Type="http://schemas.openxmlformats.org/officeDocument/2006/relationships/hyperlink" Target="https://m.edsoo.ru/8864f2fe" TargetMode="External"/><Relationship Id="rId142" Type="http://schemas.openxmlformats.org/officeDocument/2006/relationships/hyperlink" Target="https://m.edsoo.ru/8a1920c0" TargetMode="External"/><Relationship Id="rId163" Type="http://schemas.openxmlformats.org/officeDocument/2006/relationships/hyperlink" Target="https://m.edsoo.ru/8a1943f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1a8" TargetMode="External"/><Relationship Id="rId67" Type="http://schemas.openxmlformats.org/officeDocument/2006/relationships/hyperlink" Target="https://m.edsoo.ru/8864dea4" TargetMode="External"/><Relationship Id="rId116" Type="http://schemas.openxmlformats.org/officeDocument/2006/relationships/hyperlink" Target="https://m.edsoo.ru/8864e912" TargetMode="External"/><Relationship Id="rId137" Type="http://schemas.openxmlformats.org/officeDocument/2006/relationships/hyperlink" Target="https://m.edsoo.ru/8a191648" TargetMode="External"/><Relationship Id="rId158" Type="http://schemas.openxmlformats.org/officeDocument/2006/relationships/hyperlink" Target="https://m.edsoo.ru/8a193e5c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7c4" TargetMode="External"/><Relationship Id="rId83" Type="http://schemas.openxmlformats.org/officeDocument/2006/relationships/hyperlink" Target="https://m.edsoo.ru/8a18d516" TargetMode="External"/><Relationship Id="rId88" Type="http://schemas.openxmlformats.org/officeDocument/2006/relationships/hyperlink" Target="https://m.edsoo.ru/8a18ddc2" TargetMode="External"/><Relationship Id="rId111" Type="http://schemas.openxmlformats.org/officeDocument/2006/relationships/hyperlink" Target="https://m.edsoo.ru/8864e17e" TargetMode="External"/><Relationship Id="rId132" Type="http://schemas.openxmlformats.org/officeDocument/2006/relationships/hyperlink" Target="https://m.edsoo.ru/8a190d10" TargetMode="External"/><Relationship Id="rId153" Type="http://schemas.openxmlformats.org/officeDocument/2006/relationships/hyperlink" Target="https://m.edsoo.ru/8a1936a0" TargetMode="External"/><Relationship Id="rId174" Type="http://schemas.openxmlformats.org/officeDocument/2006/relationships/hyperlink" Target="https://m.edsoo.ru/8a195608" TargetMode="External"/><Relationship Id="rId15" Type="http://schemas.openxmlformats.org/officeDocument/2006/relationships/hyperlink" Target="https://m.edsoo.ru/7f418bce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cf5e" TargetMode="External"/><Relationship Id="rId106" Type="http://schemas.openxmlformats.org/officeDocument/2006/relationships/hyperlink" Target="https://m.edsoo.ru/8a18fe6a" TargetMode="External"/><Relationship Id="rId127" Type="http://schemas.openxmlformats.org/officeDocument/2006/relationships/hyperlink" Target="https://m.edsoo.ru/8864fc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19569</Words>
  <Characters>111545</Characters>
  <Application>Microsoft Office Word</Application>
  <DocSecurity>0</DocSecurity>
  <Lines>929</Lines>
  <Paragraphs>261</Paragraphs>
  <ScaleCrop>false</ScaleCrop>
  <Company/>
  <LinksUpToDate>false</LinksUpToDate>
  <CharactersWithSpaces>130853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3</cp:revision>
  <dcterms:created xsi:type="dcterms:W3CDTF">2025-10-01T07:36:00Z</dcterms:created>
  <dcterms:modified xsi:type="dcterms:W3CDTF">2025-10-01T07:37:00Z</dcterms:modified>
</cp:coreProperties>
</file>