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82" w:rsidRDefault="00D52982" w:rsidP="00F1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8C" w:rsidRDefault="00B37F8C" w:rsidP="00F1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83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B37F8C" w:rsidTr="00B37F8C">
        <w:tc>
          <w:tcPr>
            <w:tcW w:w="2835" w:type="dxa"/>
          </w:tcPr>
          <w:p w:rsidR="00B37F8C" w:rsidRDefault="00B37F8C" w:rsidP="00B37F8C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B37F8C" w:rsidRPr="00870A47" w:rsidRDefault="00B37F8C" w:rsidP="00B37F8C">
            <w:pPr>
              <w:widowControl w:val="0"/>
              <w:tabs>
                <w:tab w:val="left" w:pos="8222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B37F8C" w:rsidRPr="00870A47" w:rsidRDefault="00B37F8C" w:rsidP="00B37F8C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программе основного общего образования</w:t>
            </w:r>
          </w:p>
          <w:p w:rsidR="00B37F8C" w:rsidRPr="00870A47" w:rsidRDefault="00B37F8C" w:rsidP="00B37F8C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B37F8C" w:rsidRPr="00870A47" w:rsidRDefault="00B37F8C" w:rsidP="00B37F8C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B37F8C" w:rsidRPr="00870A47" w:rsidRDefault="00B37F8C" w:rsidP="00B37F8C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B37F8C" w:rsidRPr="00870A47" w:rsidRDefault="00B37F8C" w:rsidP="00B37F8C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B37F8C" w:rsidRPr="00870A47" w:rsidRDefault="00B37F8C" w:rsidP="00B37F8C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от 31.08.2023 №</w:t>
            </w:r>
            <w:r>
              <w:rPr>
                <w:rFonts w:ascii="Times New Roman" w:eastAsia="Calibri" w:hAnsi="Times New Roman" w:cs="Times New Roman"/>
              </w:rPr>
              <w:t>286</w:t>
            </w:r>
            <w:r w:rsidRPr="00870A47">
              <w:rPr>
                <w:rFonts w:ascii="Times New Roman" w:eastAsia="Calibri" w:hAnsi="Times New Roman" w:cs="Times New Roman"/>
              </w:rPr>
              <w:t>/од</w:t>
            </w:r>
          </w:p>
          <w:p w:rsidR="00B37F8C" w:rsidRDefault="00B37F8C" w:rsidP="00B37F8C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2982" w:rsidRDefault="00D52982" w:rsidP="00F1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E81" w:rsidRDefault="00F14E81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 w:val="52"/>
          <w:szCs w:val="52"/>
        </w:rPr>
      </w:pPr>
    </w:p>
    <w:p w:rsidR="00F14E81" w:rsidRDefault="00475CDE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 w:rsidRPr="00F14E81">
        <w:rPr>
          <w:rFonts w:ascii="Arial Black" w:hAnsi="Arial Black"/>
          <w:b/>
          <w:i/>
          <w:color w:val="808000"/>
          <w:sz w:val="52"/>
          <w:szCs w:val="52"/>
        </w:rPr>
        <w:t>РАБОЧАЯ ПРОГРАММА</w:t>
      </w:r>
    </w:p>
    <w:p w:rsidR="008E3DD9" w:rsidRPr="00F14E81" w:rsidRDefault="00F14E81" w:rsidP="00F14E81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 w:rsidRPr="00F14E81">
        <w:rPr>
          <w:rFonts w:ascii="Arial Black" w:hAnsi="Arial Black"/>
          <w:b/>
          <w:i/>
          <w:color w:val="808000"/>
          <w:sz w:val="72"/>
          <w:szCs w:val="52"/>
        </w:rPr>
        <w:t xml:space="preserve">по </w:t>
      </w:r>
      <w:r w:rsidR="00B2675D">
        <w:rPr>
          <w:rFonts w:ascii="Arial Black" w:hAnsi="Arial Black"/>
          <w:b/>
          <w:i/>
          <w:color w:val="808000"/>
          <w:sz w:val="72"/>
          <w:szCs w:val="52"/>
        </w:rPr>
        <w:t xml:space="preserve">физической культуре </w:t>
      </w:r>
      <w:r w:rsidR="00E46B6F">
        <w:rPr>
          <w:rFonts w:ascii="Arial Black" w:hAnsi="Arial Black"/>
          <w:b/>
          <w:i/>
          <w:color w:val="808000"/>
          <w:sz w:val="40"/>
          <w:szCs w:val="52"/>
        </w:rPr>
        <w:t>ОСНОВНОГО</w:t>
      </w:r>
      <w:r w:rsidR="00475CDE" w:rsidRPr="00F14E81">
        <w:rPr>
          <w:rFonts w:ascii="Arial Black" w:hAnsi="Arial Black"/>
          <w:b/>
          <w:i/>
          <w:color w:val="808000"/>
          <w:sz w:val="40"/>
          <w:szCs w:val="52"/>
        </w:rPr>
        <w:t xml:space="preserve"> ОБЩЕГО ОБРАЗОВАНИЯ</w:t>
      </w:r>
    </w:p>
    <w:p w:rsidR="001E24C0" w:rsidRPr="00F14E81" w:rsidRDefault="001E24C0" w:rsidP="001E24C0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>
        <w:rPr>
          <w:rFonts w:ascii="Arial Black" w:hAnsi="Arial Black"/>
          <w:b/>
          <w:i/>
          <w:color w:val="808000"/>
          <w:sz w:val="40"/>
          <w:szCs w:val="52"/>
        </w:rPr>
        <w:t>МБОУ «Школа № 109»</w:t>
      </w:r>
    </w:p>
    <w:p w:rsidR="00D52982" w:rsidRDefault="00B37F8C" w:rsidP="00B37F8C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F8C" w:rsidRDefault="00B37F8C" w:rsidP="00B37F8C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F8C" w:rsidRDefault="00B37F8C" w:rsidP="00B37F8C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F8C" w:rsidRDefault="00B37F8C" w:rsidP="00B37F8C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F8C" w:rsidRDefault="00B37F8C" w:rsidP="00B37F8C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F8C" w:rsidRDefault="00B37F8C" w:rsidP="00B37F8C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F8C" w:rsidRDefault="00B37F8C" w:rsidP="00B37F8C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Pr="00CC34CF" w:rsidRDefault="00475CDE" w:rsidP="00F14E81">
      <w:p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4"/>
        <w:tblW w:w="10421" w:type="dxa"/>
        <w:tblInd w:w="-34" w:type="dxa"/>
        <w:tblLook w:val="04A0" w:firstRow="1" w:lastRow="0" w:firstColumn="1" w:lastColumn="0" w:noHBand="0" w:noVBand="1"/>
      </w:tblPr>
      <w:tblGrid>
        <w:gridCol w:w="8897"/>
        <w:gridCol w:w="1524"/>
      </w:tblGrid>
      <w:tr w:rsidR="00F14E81" w:rsidRPr="00943A67" w:rsidTr="00E46B6F">
        <w:tc>
          <w:tcPr>
            <w:tcW w:w="8897" w:type="dxa"/>
          </w:tcPr>
          <w:p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F14E81" w:rsidRPr="00943A67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F14E81" w:rsidTr="00E46B6F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4" w:type="dxa"/>
          </w:tcPr>
          <w:p w:rsidR="00F14E81" w:rsidRPr="001503AA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:rsidTr="00E46B6F">
        <w:tc>
          <w:tcPr>
            <w:tcW w:w="8897" w:type="dxa"/>
          </w:tcPr>
          <w:p w:rsidR="00F14E81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 w:rsidR="00B267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14E81" w:rsidRPr="001503AA" w:rsidRDefault="0096162A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:rsidTr="00E46B6F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24" w:type="dxa"/>
          </w:tcPr>
          <w:p w:rsidR="00F14E81" w:rsidRPr="001503AA" w:rsidRDefault="0096162A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E81" w:rsidTr="00E46B6F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24" w:type="dxa"/>
          </w:tcPr>
          <w:p w:rsidR="00F14E81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Tr="00E46B6F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24" w:type="dxa"/>
          </w:tcPr>
          <w:p w:rsidR="00F14E81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E81" w:rsidTr="00E46B6F">
        <w:tc>
          <w:tcPr>
            <w:tcW w:w="8897" w:type="dxa"/>
          </w:tcPr>
          <w:p w:rsidR="00F14E81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E81"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24" w:type="dxa"/>
          </w:tcPr>
          <w:p w:rsidR="00F14E81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B6F" w:rsidTr="00E46B6F">
        <w:tc>
          <w:tcPr>
            <w:tcW w:w="8897" w:type="dxa"/>
          </w:tcPr>
          <w:p w:rsidR="00E46B6F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24" w:type="dxa"/>
          </w:tcPr>
          <w:p w:rsidR="00E46B6F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4E81" w:rsidTr="00E46B6F">
        <w:tc>
          <w:tcPr>
            <w:tcW w:w="8897" w:type="dxa"/>
          </w:tcPr>
          <w:p w:rsidR="00F14E81" w:rsidRDefault="00F14E81" w:rsidP="00FC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 w:rsidR="00B267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 xml:space="preserve">» на уровне </w:t>
            </w:r>
            <w:r w:rsidR="00E46B6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</w:t>
            </w:r>
          </w:p>
        </w:tc>
        <w:tc>
          <w:tcPr>
            <w:tcW w:w="1524" w:type="dxa"/>
          </w:tcPr>
          <w:p w:rsidR="00F14E81" w:rsidRPr="001503AA" w:rsidRDefault="001503AA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E81" w:rsidTr="00E46B6F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24" w:type="dxa"/>
          </w:tcPr>
          <w:p w:rsidR="00F14E81" w:rsidRPr="001503AA" w:rsidRDefault="001503AA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E81" w:rsidTr="00E46B6F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24" w:type="dxa"/>
          </w:tcPr>
          <w:p w:rsidR="00F14E81" w:rsidRPr="001503AA" w:rsidRDefault="001503AA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:rsidTr="00E46B6F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24" w:type="dxa"/>
          </w:tcPr>
          <w:p w:rsidR="00F14E81" w:rsidRPr="001503AA" w:rsidRDefault="001503AA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E81" w:rsidTr="00E46B6F">
        <w:tc>
          <w:tcPr>
            <w:tcW w:w="8897" w:type="dxa"/>
          </w:tcPr>
          <w:p w:rsidR="00F14E81" w:rsidRPr="00CE33A6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4" w:type="dxa"/>
          </w:tcPr>
          <w:p w:rsidR="00F14E81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4E81" w:rsidTr="00E46B6F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="00B2675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F14E81" w:rsidRPr="001503AA" w:rsidRDefault="00AD7DE5" w:rsidP="006D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4E81" w:rsidTr="00E46B6F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="00C51C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2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26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F14E81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4E81" w:rsidTr="00E46B6F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C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267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F14E81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4E81" w:rsidTr="00E46B6F">
        <w:tc>
          <w:tcPr>
            <w:tcW w:w="8897" w:type="dxa"/>
          </w:tcPr>
          <w:p w:rsidR="00F14E81" w:rsidRPr="00A2720E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A27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C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267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14E81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F14E81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6B6F" w:rsidTr="00E46B6F">
        <w:tc>
          <w:tcPr>
            <w:tcW w:w="8897" w:type="dxa"/>
          </w:tcPr>
          <w:p w:rsidR="00E46B6F" w:rsidRPr="00A2720E" w:rsidRDefault="00B2675D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(68 часов</w:t>
            </w:r>
            <w:r w:rsidR="00E46B6F" w:rsidRPr="00A2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E46B6F" w:rsidRPr="001503AA" w:rsidRDefault="00AD7DE5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Default="00475CD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982" w:rsidRDefault="00475CDE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44EB" w:rsidRPr="004A7923" w:rsidRDefault="00BE44EB" w:rsidP="00F14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8C" w:rsidRPr="00B37F8C" w:rsidRDefault="00B37F8C" w:rsidP="00B37F8C">
      <w:pPr>
        <w:widowControl w:val="0"/>
        <w:autoSpaceDE w:val="0"/>
        <w:autoSpaceDN w:val="0"/>
        <w:spacing w:before="258" w:after="0" w:line="264" w:lineRule="auto"/>
        <w:ind w:left="110" w:right="15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37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7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 уровне</w:t>
      </w:r>
      <w:r w:rsidRPr="00B37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37F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37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37F8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планируемых результатов духовно-нравственного развития,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 социализации обучающихся, представленной в федеральной рабочей программе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B37F8C" w:rsidRPr="00B37F8C" w:rsidRDefault="00B37F8C" w:rsidP="00B37F8C">
      <w:pPr>
        <w:widowControl w:val="0"/>
        <w:autoSpaceDE w:val="0"/>
        <w:autoSpaceDN w:val="0"/>
        <w:spacing w:after="0" w:line="264" w:lineRule="auto"/>
        <w:ind w:left="110" w:right="15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оформленную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конкретизацию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конкретное</w:t>
      </w:r>
      <w:r w:rsidRPr="00B37F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 w:rsidRPr="00B37F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</w:p>
    <w:p w:rsidR="00B37F8C" w:rsidRPr="00B37F8C" w:rsidRDefault="00B37F8C" w:rsidP="00B37F8C">
      <w:pPr>
        <w:widowControl w:val="0"/>
        <w:autoSpaceDE w:val="0"/>
        <w:autoSpaceDN w:val="0"/>
        <w:spacing w:before="4" w:after="0" w:line="264" w:lineRule="auto"/>
        <w:ind w:left="110" w:right="15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При создании программы по физической культуре учитывались потребности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крепком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дееспособном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pacing w:val="-1"/>
          <w:sz w:val="28"/>
          <w:szCs w:val="28"/>
        </w:rPr>
        <w:t>подрастающем</w:t>
      </w:r>
      <w:r w:rsidRPr="00B37F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pacing w:val="-1"/>
          <w:sz w:val="28"/>
          <w:szCs w:val="28"/>
        </w:rPr>
        <w:t>поколении,</w:t>
      </w:r>
      <w:r w:rsidRPr="00B37F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способном</w:t>
      </w:r>
      <w:r w:rsidRPr="00B37F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B37F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включаться</w:t>
      </w:r>
      <w:r w:rsidRPr="00B37F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Pr="00B37F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37F8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здорового образа жизни, умеющем использовать ценности физической культуры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самоопределения,</w:t>
      </w:r>
      <w:r w:rsidRPr="00B37F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саморазвития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самоактуализации.</w:t>
      </w:r>
    </w:p>
    <w:p w:rsidR="00B37F8C" w:rsidRPr="00B37F8C" w:rsidRDefault="00B37F8C" w:rsidP="00B37F8C">
      <w:pPr>
        <w:widowControl w:val="0"/>
        <w:autoSpaceDE w:val="0"/>
        <w:autoSpaceDN w:val="0"/>
        <w:spacing w:before="1" w:after="0" w:line="264" w:lineRule="auto"/>
        <w:ind w:left="110" w:right="15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социально-ценностной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 рассматривается как средство подготовки обучающихся к предстоящей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B37F8C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их здоровья, повышения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B37F8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адаптивных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качеств.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рабочими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37F8C" w:rsidRPr="00B37F8C" w:rsidRDefault="00B37F8C" w:rsidP="00B37F8C">
      <w:pPr>
        <w:widowControl w:val="0"/>
        <w:autoSpaceDE w:val="0"/>
        <w:autoSpaceDN w:val="0"/>
        <w:spacing w:after="0" w:line="264" w:lineRule="auto"/>
        <w:ind w:left="110" w:right="1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по физической культуре является формирование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разносторонне физически развитой личности,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способной активно использовать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длительного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оптимизации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отдыха.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конкретизируется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связывается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устойчивых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бережном</w:t>
      </w:r>
      <w:r w:rsidRPr="00B37F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B37F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здоровью,</w:t>
      </w:r>
      <w:r w:rsidRPr="00B37F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целостном</w:t>
      </w:r>
      <w:r w:rsidRPr="00B37F8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физических,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творческом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использовании ценностей физической культуры в организации здорового образа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двигательной деятельностью</w:t>
      </w:r>
      <w:r w:rsidRPr="00B37F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спортом.</w:t>
      </w:r>
    </w:p>
    <w:p w:rsidR="00B37F8C" w:rsidRPr="00B37F8C" w:rsidRDefault="00B37F8C" w:rsidP="00B37F8C">
      <w:pPr>
        <w:widowControl w:val="0"/>
        <w:autoSpaceDE w:val="0"/>
        <w:autoSpaceDN w:val="0"/>
        <w:spacing w:before="86" w:after="0" w:line="259" w:lineRule="auto"/>
        <w:ind w:left="110" w:right="15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вектором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надёжности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адаптивных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процессов.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Существенным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достижением данной ориентации является приобретение обучающимися знаний и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оздоровительной,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спортивной и прикладно-ориентированной физической культурой, возможности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познания своих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способностей и их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целенаправленного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B37F8C" w:rsidRPr="00B37F8C" w:rsidRDefault="00B37F8C" w:rsidP="00B37F8C">
      <w:pPr>
        <w:widowControl w:val="0"/>
        <w:autoSpaceDE w:val="0"/>
        <w:autoSpaceDN w:val="0"/>
        <w:spacing w:after="0" w:line="259" w:lineRule="auto"/>
        <w:ind w:left="110" w:right="15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Воспитывающее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значение программы по физической культуре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содействии активной социализации обучающихся на основе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осмысления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lastRenderedPageBreak/>
        <w:t>нимания роли и значения мирового и российского олимпийского движения,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культурным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развитию.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 число практических результатов данного направления входит формирование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положительных навыков и умений в общении и взаимодействии со сверстниками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учителями физической культуры, организации совместной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37F8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консультативной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B37F8C" w:rsidRPr="00B37F8C" w:rsidRDefault="00B37F8C" w:rsidP="00B37F8C">
      <w:pPr>
        <w:widowControl w:val="0"/>
        <w:autoSpaceDE w:val="0"/>
        <w:autoSpaceDN w:val="0"/>
        <w:spacing w:after="0" w:line="259" w:lineRule="auto"/>
        <w:ind w:left="110" w:right="14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Центральной идеей конструирования учебного содержания и планируемых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результатов образования по физической культуре на уровне основного общего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образования является воспитание целостной личности обучающихся, обеспечение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природы.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возможной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базовыми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компонентами: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(знания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культуре),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операциональным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(способы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деятельности)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мотивационно-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процессуальным</w:t>
      </w:r>
      <w:r w:rsidRPr="00B37F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(физическое</w:t>
      </w:r>
      <w:r w:rsidRPr="00B37F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совершенствование).</w:t>
      </w:r>
    </w:p>
    <w:p w:rsidR="00B37F8C" w:rsidRPr="00B37F8C" w:rsidRDefault="00B37F8C" w:rsidP="00B37F8C">
      <w:pPr>
        <w:widowControl w:val="0"/>
        <w:autoSpaceDE w:val="0"/>
        <w:autoSpaceDN w:val="0"/>
        <w:spacing w:before="1" w:after="0" w:line="240" w:lineRule="auto"/>
        <w:ind w:left="142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усиления мотивационной составляющей учебного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«Физическая культура», придания ей личностно значимого смысла, содержание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программы по физической культуре представляется системой модулей, которые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структурными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компонентами</w:t>
      </w:r>
      <w:r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B37F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«Физическое</w:t>
      </w:r>
      <w:r w:rsidRPr="00B37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совершенствование».</w:t>
      </w:r>
    </w:p>
    <w:p w:rsidR="00B37F8C" w:rsidRPr="00B37F8C" w:rsidRDefault="00B37F8C" w:rsidP="00B37F8C">
      <w:pPr>
        <w:widowControl w:val="0"/>
        <w:autoSpaceDE w:val="0"/>
        <w:autoSpaceDN w:val="0"/>
        <w:spacing w:before="11" w:after="0" w:line="259" w:lineRule="auto"/>
        <w:ind w:left="110" w:right="16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Инвариантные модули включают в себя содержание базовых видов спорта: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гимнастика,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лёгкая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атлетика,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зимние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лыжной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подготовки),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плавание.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своём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ориентируются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всестороннюю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товленность обучающихся, освоение ими технических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B37F8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B37F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содействующих</w:t>
      </w:r>
      <w:r w:rsidRPr="00B37F8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обогащению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опыта.</w:t>
      </w:r>
    </w:p>
    <w:p w:rsidR="00B37F8C" w:rsidRPr="00B37F8C" w:rsidRDefault="00B37F8C" w:rsidP="00262EEB">
      <w:pPr>
        <w:widowControl w:val="0"/>
        <w:autoSpaceDE w:val="0"/>
        <w:autoSpaceDN w:val="0"/>
        <w:spacing w:after="0" w:line="259" w:lineRule="auto"/>
        <w:ind w:left="110" w:right="16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Для бесснежных районов Российской Федерации, а также при отсутствии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должных условий допускается заменять инвариантный модуль «Лыжные гонки»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углублённым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освоением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инвариантных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(«Лёгкая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атлетика»,</w:t>
      </w:r>
      <w:r w:rsidRPr="00B37F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«Гимнастика»,</w:t>
      </w:r>
      <w:r w:rsidRPr="00B37F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«Плавание»</w:t>
      </w:r>
      <w:r w:rsidRPr="00B37F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«Спортивные</w:t>
      </w:r>
      <w:r w:rsidRPr="00B37F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игры»).</w:t>
      </w:r>
      <w:r w:rsidRPr="00B37F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B37F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«Плавание»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 xml:space="preserve">вводится в учебный процесс при наличии соответствующих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F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B37F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Pr="00B37F8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B37F8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37F8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37F8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образованием.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«Плавание»,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«Лыжные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гонки»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заменены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углублённым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инвариантных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модулей.</w:t>
      </w:r>
    </w:p>
    <w:p w:rsidR="00B37F8C" w:rsidRPr="00B37F8C" w:rsidRDefault="00B37F8C" w:rsidP="00B37F8C">
      <w:pPr>
        <w:widowControl w:val="0"/>
        <w:autoSpaceDE w:val="0"/>
        <w:autoSpaceDN w:val="0"/>
        <w:spacing w:before="3" w:after="0" w:line="259" w:lineRule="auto"/>
        <w:ind w:left="110" w:right="14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Вариативные модули объединены модулем «Спорт», содержание которого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разрабатывается образовательной организацией на основе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модульных программ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содержательной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направленностью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физкультурно-спортивного комплекса «Готов к труду и обороне» (далее – ГТО),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B37F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Pr="00B37F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соревновательную деятельность.</w:t>
      </w:r>
    </w:p>
    <w:p w:rsidR="00B37F8C" w:rsidRPr="00B37F8C" w:rsidRDefault="00B37F8C" w:rsidP="00B37F8C">
      <w:pPr>
        <w:widowControl w:val="0"/>
        <w:autoSpaceDE w:val="0"/>
        <w:autoSpaceDN w:val="0"/>
        <w:spacing w:after="0" w:line="259" w:lineRule="auto"/>
        <w:ind w:left="110" w:right="1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«Спорт» может разрабатываться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оздоровительных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систем.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37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«Базовой физической подготовки».</w:t>
      </w:r>
    </w:p>
    <w:p w:rsidR="00B37F8C" w:rsidRPr="00B37F8C" w:rsidRDefault="00262EEB" w:rsidP="00B37F8C">
      <w:pPr>
        <w:widowControl w:val="0"/>
        <w:autoSpaceDE w:val="0"/>
        <w:autoSpaceDN w:val="0"/>
        <w:spacing w:after="0" w:line="259" w:lineRule="auto"/>
        <w:ind w:left="110" w:right="14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программы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B37F8C"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для каждого класса предусмотрен раздел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«Универсальные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действия»,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раскрывается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познавательных, коммуникативных и регулятивных действий, соответствующих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возраста.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конкретным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B37F8C" w:rsidRPr="00B37F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7F8C"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B37F8C" w:rsidRPr="00B37F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37F8C"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B37F8C" w:rsidRPr="00B37F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37F8C"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раскрытия.</w:t>
      </w:r>
    </w:p>
    <w:p w:rsidR="00B37F8C" w:rsidRPr="00B37F8C" w:rsidRDefault="00B37F8C" w:rsidP="00B37F8C">
      <w:pPr>
        <w:widowControl w:val="0"/>
        <w:autoSpaceDE w:val="0"/>
        <w:autoSpaceDN w:val="0"/>
        <w:spacing w:after="0" w:line="259" w:lineRule="auto"/>
        <w:ind w:left="110" w:right="14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C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B37F8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B37F8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B37F8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Pr="00B37F8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7F8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B37F8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B37F8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37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37F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F08C1">
        <w:rPr>
          <w:rFonts w:ascii="Times New Roman" w:eastAsia="Times New Roman" w:hAnsi="Times New Roman" w:cs="Times New Roman"/>
          <w:sz w:val="28"/>
          <w:szCs w:val="28"/>
        </w:rPr>
        <w:t>340</w:t>
      </w:r>
      <w:bookmarkStart w:id="0" w:name="_GoBack"/>
      <w:bookmarkEnd w:id="0"/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часов:</w:t>
      </w:r>
      <w:r w:rsidRPr="00B37F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37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7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B37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37F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B37F8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F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37F8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B37F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B37F8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B37F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B37F8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37F8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37F8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B37F8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7F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37F8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B37F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B37F8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B37F8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F8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F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37F8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B37F8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B37F8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262EE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B37F8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37F8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37F8C">
        <w:rPr>
          <w:rFonts w:ascii="Times New Roman" w:eastAsia="Times New Roman" w:hAnsi="Times New Roman" w:cs="Times New Roman"/>
          <w:sz w:val="28"/>
          <w:szCs w:val="28"/>
        </w:rPr>
        <w:t xml:space="preserve">в неделю). </w:t>
      </w:r>
    </w:p>
    <w:p w:rsidR="00B37F8C" w:rsidRPr="00B37F8C" w:rsidRDefault="00262EEB" w:rsidP="00B37F8C">
      <w:pPr>
        <w:widowControl w:val="0"/>
        <w:autoSpaceDE w:val="0"/>
        <w:autoSpaceDN w:val="0"/>
        <w:spacing w:after="0" w:line="256" w:lineRule="auto"/>
        <w:ind w:left="110" w:right="14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по физической культуре учитываются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B37F8C" w:rsidRPr="00B37F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7F8C" w:rsidRPr="00B37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="00B37F8C" w:rsidRPr="00B37F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="00B37F8C" w:rsidRPr="00B37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зафиксированные</w:t>
      </w:r>
      <w:r w:rsidR="00B37F8C"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7F8C" w:rsidRPr="00B37F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B37F8C" w:rsidRPr="00B37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37F8C" w:rsidRPr="00B37F8C">
        <w:rPr>
          <w:rFonts w:ascii="Times New Roman" w:eastAsia="Times New Roman" w:hAnsi="Times New Roman" w:cs="Times New Roman"/>
          <w:sz w:val="28"/>
          <w:szCs w:val="28"/>
        </w:rPr>
        <w:t>ООО.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45"/>
        <w:gridCol w:w="5526"/>
        <w:gridCol w:w="9"/>
      </w:tblGrid>
      <w:tr w:rsidR="00107A49" w:rsidRPr="003916F5" w:rsidTr="00107A4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49" w:rsidRPr="003916F5" w:rsidRDefault="00107A49" w:rsidP="00697F4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49" w:rsidRPr="003916F5" w:rsidRDefault="00107A49" w:rsidP="00697F4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49" w:rsidRPr="000E45FE" w:rsidRDefault="00107A49" w:rsidP="007644CE">
            <w:pPr>
              <w:pStyle w:val="TableParagraph"/>
              <w:rPr>
                <w:iCs/>
                <w:sz w:val="24"/>
                <w:szCs w:val="24"/>
                <w:lang w:eastAsia="ru-RU"/>
              </w:rPr>
            </w:pPr>
            <w:r w:rsidRPr="000E45FE">
              <w:rPr>
                <w:sz w:val="24"/>
                <w:szCs w:val="24"/>
                <w:lang w:eastAsia="ru-RU"/>
              </w:rPr>
              <w:t>Рабочая программа соответствует федеральному государственному образовательному стандарту основного общего образования</w:t>
            </w:r>
            <w:r w:rsidRPr="000E45FE">
              <w:rPr>
                <w:iCs/>
                <w:sz w:val="24"/>
                <w:szCs w:val="24"/>
                <w:lang w:eastAsia="ru-RU"/>
              </w:rPr>
              <w:t xml:space="preserve">, </w:t>
            </w:r>
            <w:r w:rsidRPr="000E45FE">
              <w:rPr>
                <w:sz w:val="24"/>
                <w:szCs w:val="24"/>
                <w:lang w:eastAsia="ru-RU"/>
              </w:rPr>
              <w:t xml:space="preserve">составлена на основе примерной программы по </w:t>
            </w:r>
            <w:r w:rsidRPr="000E45FE">
              <w:rPr>
                <w:color w:val="000000"/>
                <w:sz w:val="24"/>
                <w:szCs w:val="24"/>
                <w:lang w:eastAsia="ru-RU"/>
              </w:rPr>
              <w:t xml:space="preserve">предмету </w:t>
            </w:r>
            <w:r w:rsidRPr="000E45FE">
              <w:rPr>
                <w:sz w:val="24"/>
                <w:szCs w:val="24"/>
                <w:lang w:eastAsia="ru-RU"/>
              </w:rPr>
              <w:t>физическая культура</w:t>
            </w:r>
            <w:r w:rsidRPr="000E45FE">
              <w:rPr>
                <w:iCs/>
                <w:sz w:val="24"/>
                <w:szCs w:val="24"/>
                <w:lang w:eastAsia="ru-RU"/>
              </w:rPr>
              <w:t>; является составной частью основной образовательной программы основного общего образования МБОУ «Школа № 109»</w:t>
            </w:r>
          </w:p>
        </w:tc>
      </w:tr>
      <w:tr w:rsidR="00262EEB" w:rsidRPr="003916F5" w:rsidTr="00262EE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2EEB" w:rsidRPr="003916F5" w:rsidTr="00262EE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2EEB" w:rsidRPr="003916F5" w:rsidTr="001C007F">
        <w:trPr>
          <w:gridAfter w:val="1"/>
          <w:wAfter w:w="9" w:type="dxa"/>
          <w:trHeight w:val="5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EB" w:rsidRPr="003916F5" w:rsidRDefault="00262EEB" w:rsidP="00262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EB" w:rsidRPr="003916F5" w:rsidRDefault="00262EEB" w:rsidP="0026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2EEB" w:rsidRPr="003916F5" w:rsidTr="00262EEB">
        <w:trPr>
          <w:gridAfter w:val="1"/>
          <w:wAfter w:w="9" w:type="dxa"/>
          <w:trHeight w:val="5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B" w:rsidRDefault="00262EEB" w:rsidP="00262EEB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EB" w:rsidRPr="003916F5" w:rsidTr="00262EEB">
        <w:trPr>
          <w:gridAfter w:val="1"/>
          <w:wAfter w:w="9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2EEB" w:rsidRPr="003916F5" w:rsidTr="00262EEB">
        <w:trPr>
          <w:gridAfter w:val="1"/>
          <w:wAfter w:w="9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2EEB" w:rsidRPr="003916F5" w:rsidTr="00262EEB">
        <w:trPr>
          <w:gridAfter w:val="1"/>
          <w:wAfter w:w="9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B" w:rsidRPr="003916F5" w:rsidRDefault="00262EEB" w:rsidP="00262EEB">
            <w:pPr>
              <w:tabs>
                <w:tab w:val="left" w:pos="1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107A49" w:rsidRPr="009B7F8D" w:rsidRDefault="00107A49" w:rsidP="004A79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162A" w:rsidRDefault="0096162A" w:rsidP="009616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285" w:rsidRDefault="00855285" w:rsidP="00961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7625C3" w:rsidRPr="007625C3" w:rsidRDefault="007625C3" w:rsidP="000E45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6F" w:rsidRPr="000E45FE" w:rsidRDefault="00E46B6F" w:rsidP="000E45FE">
      <w:pPr>
        <w:pStyle w:val="TableParagraph"/>
        <w:ind w:firstLine="540"/>
        <w:jc w:val="both"/>
        <w:rPr>
          <w:rFonts w:eastAsia="Georgia"/>
          <w:sz w:val="28"/>
          <w:szCs w:val="28"/>
        </w:rPr>
      </w:pPr>
      <w:r w:rsidRPr="000E45FE">
        <w:rPr>
          <w:rFonts w:eastAsia="Georgia"/>
          <w:sz w:val="28"/>
          <w:szCs w:val="28"/>
        </w:rPr>
        <w:t>Курс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Pr="000E45FE">
        <w:rPr>
          <w:rFonts w:eastAsia="Georgia"/>
          <w:sz w:val="28"/>
          <w:szCs w:val="28"/>
        </w:rPr>
        <w:t>«</w:t>
      </w:r>
      <w:r w:rsidR="00262EEB" w:rsidRPr="000E45FE">
        <w:rPr>
          <w:rFonts w:eastAsia="Georgia"/>
          <w:sz w:val="28"/>
          <w:szCs w:val="28"/>
        </w:rPr>
        <w:t>Физическая культура</w:t>
      </w:r>
      <w:r w:rsidRPr="000E45FE">
        <w:rPr>
          <w:rFonts w:eastAsia="Georgia"/>
          <w:sz w:val="28"/>
          <w:szCs w:val="28"/>
        </w:rPr>
        <w:t>»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Pr="000E45FE">
        <w:rPr>
          <w:rFonts w:eastAsia="Georgia"/>
          <w:sz w:val="28"/>
          <w:szCs w:val="28"/>
        </w:rPr>
        <w:t>для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="005B4B6B" w:rsidRPr="000E45FE">
        <w:rPr>
          <w:rFonts w:eastAsia="Georgia"/>
          <w:sz w:val="28"/>
          <w:szCs w:val="28"/>
        </w:rPr>
        <w:t xml:space="preserve">5-9 </w:t>
      </w:r>
      <w:r w:rsidRPr="000E45FE">
        <w:rPr>
          <w:rFonts w:eastAsia="Georgia"/>
          <w:sz w:val="28"/>
          <w:szCs w:val="28"/>
        </w:rPr>
        <w:t>классов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Pr="000E45FE">
        <w:rPr>
          <w:rFonts w:eastAsia="Georgia"/>
          <w:sz w:val="28"/>
          <w:szCs w:val="28"/>
        </w:rPr>
        <w:t>включает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Pr="000E45FE">
        <w:rPr>
          <w:rFonts w:eastAsia="Georgia"/>
          <w:sz w:val="28"/>
          <w:szCs w:val="28"/>
        </w:rPr>
        <w:t>следующие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Pr="000E45FE">
        <w:rPr>
          <w:rFonts w:eastAsia="Georgia"/>
          <w:sz w:val="28"/>
          <w:szCs w:val="28"/>
        </w:rPr>
        <w:t>содержательные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Pr="000E45FE">
        <w:rPr>
          <w:rFonts w:eastAsia="Georgia"/>
          <w:sz w:val="28"/>
          <w:szCs w:val="28"/>
        </w:rPr>
        <w:t>линии</w:t>
      </w:r>
      <w:r w:rsidR="00697F4B" w:rsidRPr="000E45FE">
        <w:rPr>
          <w:rFonts w:eastAsia="Georgia"/>
          <w:sz w:val="28"/>
          <w:szCs w:val="28"/>
        </w:rPr>
        <w:t xml:space="preserve"> </w:t>
      </w:r>
      <w:r w:rsidRPr="000E45FE">
        <w:rPr>
          <w:rFonts w:eastAsia="Georgia"/>
          <w:sz w:val="28"/>
          <w:szCs w:val="28"/>
        </w:rPr>
        <w:t>(разделы).</w:t>
      </w:r>
    </w:p>
    <w:p w:rsidR="005B4B6B" w:rsidRPr="000E45FE" w:rsidRDefault="005B4B6B" w:rsidP="000E45FE">
      <w:pPr>
        <w:pStyle w:val="TableParagraph"/>
        <w:jc w:val="both"/>
        <w:rPr>
          <w:rFonts w:eastAsia="Georgia"/>
          <w:sz w:val="28"/>
          <w:szCs w:val="28"/>
        </w:rPr>
      </w:pPr>
    </w:p>
    <w:p w:rsidR="00697F4B" w:rsidRPr="000E45FE" w:rsidRDefault="00697F4B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5 КЛАСС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Знания о физической культуре</w:t>
      </w:r>
      <w:r w:rsidRPr="000E45FE">
        <w:rPr>
          <w:sz w:val="28"/>
          <w:szCs w:val="28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lastRenderedPageBreak/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Способы самостоятельной деятельности</w:t>
      </w:r>
      <w:r w:rsidRPr="000E45FE">
        <w:rPr>
          <w:sz w:val="28"/>
          <w:szCs w:val="28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Составление комплексов физических упражнений с коррекционной направленностью и правил их самостоятельного проведения.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 xml:space="preserve">Составление дневника физической культуры. 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Физическое совершенствование.</w:t>
      </w:r>
      <w:r w:rsidRPr="000E45FE">
        <w:rPr>
          <w:sz w:val="28"/>
          <w:szCs w:val="28"/>
        </w:rPr>
        <w:t xml:space="preserve">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697F4B" w:rsidRPr="000E45FE" w:rsidRDefault="00697F4B" w:rsidP="000E45FE">
      <w:pPr>
        <w:pStyle w:val="TableParagraph"/>
        <w:ind w:firstLine="540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 xml:space="preserve">Спортивно-оздоровительная деятельность. 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Роль и значение спортивно-оздоровительной деятельности в здоровом образе жизни современного человека.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i/>
          <w:sz w:val="28"/>
          <w:szCs w:val="28"/>
        </w:rPr>
        <w:t>Модуль «Гимнастика».</w:t>
      </w:r>
      <w:r w:rsidRPr="000E45FE">
        <w:rPr>
          <w:sz w:val="28"/>
          <w:szCs w:val="28"/>
        </w:rPr>
        <w:t xml:space="preserve">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 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i/>
          <w:sz w:val="28"/>
          <w:szCs w:val="28"/>
        </w:rPr>
        <w:t>Модуль «Лёгкая атлетика»</w:t>
      </w:r>
      <w:r w:rsidRPr="000E45FE">
        <w:rPr>
          <w:sz w:val="28"/>
          <w:szCs w:val="28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i/>
          <w:sz w:val="28"/>
          <w:szCs w:val="28"/>
        </w:rPr>
        <w:t>Модуль «Спортивные игры».</w:t>
      </w:r>
      <w:r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  <w:u w:val="single"/>
        </w:rPr>
        <w:t>Баскетбол.</w:t>
      </w:r>
      <w:r w:rsidRPr="000E45FE">
        <w:rPr>
          <w:sz w:val="28"/>
          <w:szCs w:val="28"/>
        </w:rPr>
        <w:t xml:space="preserve">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lastRenderedPageBreak/>
        <w:t>Волейбол.</w:t>
      </w:r>
      <w:r w:rsidRPr="000E45FE">
        <w:rPr>
          <w:sz w:val="28"/>
          <w:szCs w:val="28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>Футбол.</w:t>
      </w:r>
      <w:r w:rsidRPr="000E45FE">
        <w:rPr>
          <w:sz w:val="28"/>
          <w:szCs w:val="28"/>
        </w:rPr>
        <w:t xml:space="preserve">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 </w:t>
      </w:r>
    </w:p>
    <w:p w:rsidR="00B154F1" w:rsidRPr="000E45FE" w:rsidRDefault="00B154F1" w:rsidP="000E45FE">
      <w:pPr>
        <w:pStyle w:val="TableParagraph"/>
        <w:ind w:firstLine="540"/>
        <w:jc w:val="both"/>
        <w:rPr>
          <w:sz w:val="28"/>
          <w:szCs w:val="28"/>
          <w:u w:val="single"/>
        </w:rPr>
      </w:pPr>
      <w:r w:rsidRPr="000E45FE">
        <w:rPr>
          <w:b/>
          <w:sz w:val="28"/>
          <w:szCs w:val="28"/>
          <w:u w:val="single"/>
        </w:rPr>
        <w:t>Модуль «Спорт».</w:t>
      </w:r>
      <w:r w:rsidRPr="000E45FE">
        <w:rPr>
          <w:sz w:val="28"/>
          <w:szCs w:val="28"/>
          <w:u w:val="single"/>
        </w:rPr>
        <w:t xml:space="preserve"> </w:t>
      </w:r>
      <w:r w:rsidRPr="000E45FE">
        <w:rPr>
          <w:sz w:val="28"/>
          <w:szCs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154F1" w:rsidRPr="000E45FE" w:rsidRDefault="00B154F1" w:rsidP="000E45FE">
      <w:pPr>
        <w:pStyle w:val="TableParagraph"/>
        <w:jc w:val="both"/>
        <w:rPr>
          <w:sz w:val="28"/>
          <w:szCs w:val="28"/>
        </w:rPr>
      </w:pPr>
    </w:p>
    <w:p w:rsidR="00697F4B" w:rsidRPr="000E45FE" w:rsidRDefault="00697F4B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6 КЛАСС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Знания о физической культуре</w:t>
      </w:r>
      <w:r w:rsidRPr="000E45FE">
        <w:rPr>
          <w:sz w:val="28"/>
          <w:szCs w:val="28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Способы самостоятельной деятельности</w:t>
      </w:r>
      <w:r w:rsidRPr="000E45FE">
        <w:rPr>
          <w:sz w:val="28"/>
          <w:szCs w:val="28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Правила и способы самостоятельного развития физических качеств. Способы определения инди</w:t>
      </w:r>
      <w:r w:rsidR="001C007F" w:rsidRPr="000E45FE">
        <w:rPr>
          <w:sz w:val="28"/>
          <w:szCs w:val="28"/>
        </w:rPr>
        <w:t xml:space="preserve">видуальной физической нагрузки. </w:t>
      </w:r>
      <w:r w:rsidRPr="000E45FE">
        <w:rPr>
          <w:sz w:val="28"/>
          <w:szCs w:val="28"/>
        </w:rPr>
        <w:t>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Правила и способы составления плана самостоятельных занятий физической подготовкой.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Физическое совершенствование</w:t>
      </w:r>
      <w:r w:rsidRPr="000E45FE">
        <w:rPr>
          <w:i/>
          <w:sz w:val="28"/>
          <w:szCs w:val="28"/>
        </w:rPr>
        <w:t xml:space="preserve">. </w:t>
      </w:r>
      <w:r w:rsidRPr="000E45FE">
        <w:rPr>
          <w:sz w:val="28"/>
          <w:szCs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Спортивно-оздоровительная деятельность.</w:t>
      </w:r>
      <w:r w:rsidRPr="000E45FE">
        <w:rPr>
          <w:sz w:val="28"/>
          <w:szCs w:val="28"/>
        </w:rPr>
        <w:t xml:space="preserve"> </w:t>
      </w:r>
      <w:r w:rsidRPr="000E45FE">
        <w:rPr>
          <w:i/>
          <w:sz w:val="28"/>
          <w:szCs w:val="28"/>
        </w:rPr>
        <w:t>Модуль «Гимнастика».</w:t>
      </w:r>
      <w:r w:rsidRPr="000E45FE">
        <w:rPr>
          <w:sz w:val="28"/>
          <w:szCs w:val="28"/>
        </w:rPr>
        <w:t xml:space="preserve">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 xml:space="preserve"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</w:t>
      </w:r>
      <w:r w:rsidRPr="000E45FE">
        <w:rPr>
          <w:sz w:val="28"/>
          <w:szCs w:val="28"/>
        </w:rPr>
        <w:lastRenderedPageBreak/>
        <w:t>рук и ног, удержанием статических поз (девочки).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Упражнения на невысокой гимнастической перекладине: висы; упор ноги врозь; перемах вперёд и обратно (мальчики).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Лазанье по канату в три приёма (мальчики).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«Лёгкая атлетика».</w:t>
      </w:r>
      <w:r w:rsidRPr="000E45FE">
        <w:rPr>
          <w:sz w:val="28"/>
          <w:szCs w:val="28"/>
        </w:rPr>
        <w:t xml:space="preserve"> Старт с опорой на одну руку и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последующим ускорением; спринтерский и гладкий равномерный бег по учебной дистанции; ранее разученные беговые упражнения.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Метание малого (теннисного) мяча в подвижную (раскачивающуюся) мишень.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«Спортивные игры».</w:t>
      </w:r>
      <w:r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  <w:u w:val="single"/>
        </w:rPr>
        <w:t>Баскетбол.</w:t>
      </w:r>
      <w:r w:rsidRPr="000E45FE">
        <w:rPr>
          <w:sz w:val="28"/>
          <w:szCs w:val="28"/>
        </w:rPr>
        <w:t xml:space="preserve">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Правила игры и игровая деятельность по правилам с использованием разученных технических приёмов.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 xml:space="preserve">Волейбол. </w:t>
      </w:r>
      <w:r w:rsidRPr="000E45FE">
        <w:rPr>
          <w:sz w:val="28"/>
          <w:szCs w:val="28"/>
        </w:rPr>
        <w:t>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технических приёмов в подаче мяча, его приёме и передаче двумя руками снизу и сверху.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>Футбол</w:t>
      </w:r>
      <w:r w:rsidRPr="000E45FE">
        <w:rPr>
          <w:sz w:val="28"/>
          <w:szCs w:val="28"/>
        </w:rPr>
        <w:t xml:space="preserve"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B154F1" w:rsidRPr="000E45FE" w:rsidRDefault="00B154F1" w:rsidP="000E45FE">
      <w:pPr>
        <w:pStyle w:val="TableParagraph"/>
        <w:ind w:firstLine="540"/>
        <w:jc w:val="both"/>
        <w:rPr>
          <w:sz w:val="28"/>
          <w:szCs w:val="28"/>
          <w:u w:val="single"/>
        </w:rPr>
      </w:pPr>
      <w:r w:rsidRPr="000E45FE">
        <w:rPr>
          <w:b/>
          <w:sz w:val="28"/>
          <w:szCs w:val="28"/>
          <w:u w:val="single"/>
        </w:rPr>
        <w:t>Модуль «Спорт».</w:t>
      </w:r>
      <w:r w:rsidRPr="000E45FE">
        <w:rPr>
          <w:sz w:val="28"/>
          <w:szCs w:val="28"/>
          <w:u w:val="single"/>
        </w:rPr>
        <w:t xml:space="preserve"> </w:t>
      </w:r>
      <w:r w:rsidRPr="000E45FE">
        <w:rPr>
          <w:sz w:val="28"/>
          <w:szCs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97F4B" w:rsidRPr="000E45FE" w:rsidRDefault="00697F4B" w:rsidP="000E45FE">
      <w:pPr>
        <w:pStyle w:val="TableParagraph"/>
        <w:jc w:val="both"/>
        <w:rPr>
          <w:b/>
          <w:sz w:val="28"/>
          <w:szCs w:val="28"/>
        </w:rPr>
      </w:pPr>
    </w:p>
    <w:p w:rsidR="00697F4B" w:rsidRPr="000E45FE" w:rsidRDefault="00697F4B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7 КЛАСС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Знания о физической культуре.</w:t>
      </w:r>
      <w:r w:rsidRPr="000E45FE">
        <w:rPr>
          <w:sz w:val="28"/>
          <w:szCs w:val="28"/>
        </w:rPr>
        <w:t xml:space="preserve"> Зарождение олимпийского движения в дореволюционной </w:t>
      </w:r>
      <w:r w:rsidR="001C007F" w:rsidRPr="000E45FE">
        <w:rPr>
          <w:sz w:val="28"/>
          <w:szCs w:val="28"/>
        </w:rPr>
        <w:t xml:space="preserve">России; роль А.Д. Бутовского в </w:t>
      </w:r>
      <w:r w:rsidRPr="000E45FE">
        <w:rPr>
          <w:sz w:val="28"/>
          <w:szCs w:val="28"/>
        </w:rPr>
        <w:t>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 Влияние занятий физической культурой и спортом на воспитание положительных качеств личности современного человека.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Способы самостоятельной деятельности</w:t>
      </w:r>
      <w:r w:rsidRPr="000E45FE">
        <w:rPr>
          <w:sz w:val="28"/>
          <w:szCs w:val="28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lastRenderedPageBreak/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Физическое совершенствование</w:t>
      </w:r>
      <w:r w:rsidRPr="000E45FE">
        <w:rPr>
          <w:sz w:val="28"/>
          <w:szCs w:val="28"/>
        </w:rPr>
        <w:t>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 xml:space="preserve">Спортивно-оздоровительная деятельность. </w:t>
      </w:r>
      <w:r w:rsidRPr="000E45FE">
        <w:rPr>
          <w:i/>
          <w:sz w:val="28"/>
          <w:szCs w:val="28"/>
        </w:rPr>
        <w:t>Модуль «Гимнастика».</w:t>
      </w:r>
      <w:r w:rsidRPr="000E45FE">
        <w:rPr>
          <w:sz w:val="28"/>
          <w:szCs w:val="28"/>
        </w:rPr>
        <w:t xml:space="preserve">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«Лёгкая атлетика».</w:t>
      </w:r>
      <w:r w:rsidRPr="000E45FE">
        <w:rPr>
          <w:sz w:val="28"/>
          <w:szCs w:val="28"/>
        </w:rPr>
        <w:t xml:space="preserve"> 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Метание малого (теннисного) мяча по движущейся (катящейся) с разной скоростью мишени.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«Спортивные игры»</w:t>
      </w:r>
      <w:r w:rsidRPr="000E45FE">
        <w:rPr>
          <w:sz w:val="28"/>
          <w:szCs w:val="28"/>
        </w:rPr>
        <w:t xml:space="preserve">. </w:t>
      </w:r>
      <w:r w:rsidRPr="000E45FE">
        <w:rPr>
          <w:sz w:val="28"/>
          <w:szCs w:val="28"/>
          <w:u w:val="single"/>
        </w:rPr>
        <w:t>Баскетбол.</w:t>
      </w:r>
      <w:r w:rsidRPr="000E45FE">
        <w:rPr>
          <w:sz w:val="28"/>
          <w:szCs w:val="28"/>
        </w:rP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 xml:space="preserve">Волейбол. </w:t>
      </w:r>
      <w:r w:rsidRPr="000E45FE">
        <w:rPr>
          <w:sz w:val="28"/>
          <w:szCs w:val="28"/>
        </w:rPr>
        <w:t>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B154F1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 xml:space="preserve">Футбол. </w:t>
      </w:r>
      <w:r w:rsidRPr="000E45FE">
        <w:rPr>
          <w:sz w:val="28"/>
          <w:szCs w:val="28"/>
        </w:rPr>
        <w:t>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B154F1" w:rsidRPr="000E45FE" w:rsidRDefault="00B154F1" w:rsidP="000E45FE">
      <w:pPr>
        <w:pStyle w:val="TableParagraph"/>
        <w:ind w:firstLine="540"/>
        <w:jc w:val="both"/>
        <w:rPr>
          <w:sz w:val="28"/>
          <w:szCs w:val="28"/>
          <w:u w:val="single"/>
        </w:rPr>
      </w:pPr>
      <w:r w:rsidRPr="000E45FE">
        <w:rPr>
          <w:b/>
          <w:sz w:val="28"/>
          <w:szCs w:val="28"/>
          <w:u w:val="single"/>
        </w:rPr>
        <w:t>Модуль «Спорт».</w:t>
      </w:r>
      <w:r w:rsidRPr="000E45FE">
        <w:rPr>
          <w:sz w:val="28"/>
          <w:szCs w:val="28"/>
          <w:u w:val="single"/>
        </w:rPr>
        <w:t xml:space="preserve"> </w:t>
      </w:r>
      <w:r w:rsidRPr="000E45FE">
        <w:rPr>
          <w:sz w:val="28"/>
          <w:szCs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154F1" w:rsidRPr="000E45FE" w:rsidRDefault="00B154F1" w:rsidP="000E45FE">
      <w:pPr>
        <w:pStyle w:val="TableParagraph"/>
        <w:jc w:val="both"/>
        <w:rPr>
          <w:sz w:val="28"/>
          <w:szCs w:val="28"/>
          <w:u w:val="single"/>
        </w:rPr>
      </w:pPr>
    </w:p>
    <w:p w:rsidR="00697F4B" w:rsidRPr="000E45FE" w:rsidRDefault="00697F4B" w:rsidP="000E45FE">
      <w:pPr>
        <w:pStyle w:val="TableParagraph"/>
        <w:jc w:val="both"/>
        <w:rPr>
          <w:sz w:val="28"/>
          <w:szCs w:val="28"/>
          <w:u w:val="single"/>
        </w:rPr>
      </w:pPr>
      <w:r w:rsidRPr="000E45FE">
        <w:rPr>
          <w:b/>
          <w:sz w:val="28"/>
          <w:szCs w:val="28"/>
        </w:rPr>
        <w:lastRenderedPageBreak/>
        <w:t>8 КЛАСС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Знания о физической культуре</w:t>
      </w:r>
      <w:r w:rsidRPr="000E45FE">
        <w:rPr>
          <w:sz w:val="28"/>
          <w:szCs w:val="28"/>
        </w:rPr>
        <w:t>. Физическая культура в современном обществе: характе</w:t>
      </w:r>
      <w:r w:rsidR="002F0E5B" w:rsidRPr="000E45FE">
        <w:rPr>
          <w:sz w:val="28"/>
          <w:szCs w:val="28"/>
        </w:rPr>
        <w:t xml:space="preserve">ристика основных направлений и </w:t>
      </w:r>
      <w:r w:rsidRPr="000E45FE">
        <w:rPr>
          <w:sz w:val="28"/>
          <w:szCs w:val="28"/>
        </w:rPr>
        <w:t>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Способы самостоятельной деятельности</w:t>
      </w:r>
      <w:r w:rsidRPr="000E45FE">
        <w:rPr>
          <w:sz w:val="28"/>
          <w:szCs w:val="28"/>
        </w:rPr>
        <w:t>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67017F" w:rsidRPr="000E45FE" w:rsidRDefault="0067017F" w:rsidP="000E45FE">
      <w:pPr>
        <w:pStyle w:val="a3"/>
        <w:ind w:left="16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E45FE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r w:rsidRPr="000E45FE">
        <w:rPr>
          <w:rFonts w:ascii="Times New Roman" w:hAnsi="Times New Roman" w:cs="Times New Roman"/>
          <w:sz w:val="28"/>
          <w:szCs w:val="28"/>
        </w:rPr>
        <w:t>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  <w:r w:rsidR="001C007F" w:rsidRPr="000E45FE">
        <w:rPr>
          <w:rFonts w:ascii="Times New Roman" w:hAnsi="Times New Roman" w:cs="Times New Roman"/>
          <w:sz w:val="28"/>
          <w:szCs w:val="28"/>
        </w:rPr>
        <w:t>.</w:t>
      </w:r>
    </w:p>
    <w:p w:rsidR="00697F4B" w:rsidRPr="000E45FE" w:rsidRDefault="00697F4B" w:rsidP="000E45FE">
      <w:pPr>
        <w:pStyle w:val="TableParagraph"/>
        <w:ind w:left="165" w:firstLine="543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Спортивно-оздоровительная деятельность.</w:t>
      </w:r>
      <w:r w:rsidRPr="000E45FE">
        <w:rPr>
          <w:sz w:val="28"/>
          <w:szCs w:val="28"/>
        </w:rPr>
        <w:t xml:space="preserve"> </w:t>
      </w:r>
      <w:r w:rsidRPr="000E45FE">
        <w:rPr>
          <w:i/>
          <w:sz w:val="28"/>
          <w:szCs w:val="28"/>
        </w:rPr>
        <w:t>Модуль «Гимнастика».</w:t>
      </w:r>
      <w:r w:rsidRPr="000E45FE">
        <w:rPr>
          <w:sz w:val="28"/>
          <w:szCs w:val="28"/>
        </w:rPr>
        <w:t xml:space="preserve">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«Лёгкая атлетика».</w:t>
      </w:r>
      <w:r w:rsidRPr="000E45FE">
        <w:rPr>
          <w:sz w:val="28"/>
          <w:szCs w:val="28"/>
        </w:rPr>
        <w:t xml:space="preserve"> Кроссовый бег; прыжок в длину с разбега способом «прогнувшись».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«Спортивные игры».</w:t>
      </w:r>
      <w:r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  <w:u w:val="single"/>
        </w:rPr>
        <w:t>Баскетбол.</w:t>
      </w:r>
      <w:r w:rsidRPr="000E45FE">
        <w:rPr>
          <w:sz w:val="28"/>
          <w:szCs w:val="28"/>
        </w:rPr>
        <w:t xml:space="preserve">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>Волейбол.</w:t>
      </w:r>
      <w:r w:rsidRPr="000E45FE">
        <w:rPr>
          <w:sz w:val="28"/>
          <w:szCs w:val="28"/>
        </w:rPr>
        <w:t xml:space="preserve">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70C0D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>Футбол.</w:t>
      </w:r>
      <w:r w:rsidRPr="000E45FE">
        <w:rPr>
          <w:sz w:val="28"/>
          <w:szCs w:val="28"/>
        </w:rPr>
        <w:t xml:space="preserve"> Удар по мячу с разбега внутренней частью подъёма стопы; остановка мяча внутренней стороной стопы. Правила игры в мини-футбол; технические и </w:t>
      </w:r>
      <w:r w:rsidRPr="000E45FE">
        <w:rPr>
          <w:sz w:val="28"/>
          <w:szCs w:val="28"/>
        </w:rPr>
        <w:lastRenderedPageBreak/>
        <w:t>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</w:t>
      </w:r>
      <w:r w:rsidR="00F70C0D" w:rsidRPr="000E45FE">
        <w:rPr>
          <w:sz w:val="28"/>
          <w:szCs w:val="28"/>
        </w:rPr>
        <w:t>ных технических приёмов (юноши)</w:t>
      </w:r>
      <w:r w:rsidRPr="000E45FE">
        <w:rPr>
          <w:sz w:val="28"/>
          <w:szCs w:val="28"/>
        </w:rPr>
        <w:t>.</w:t>
      </w:r>
    </w:p>
    <w:p w:rsidR="004E66BA" w:rsidRPr="000E45FE" w:rsidRDefault="004E66BA" w:rsidP="000E45FE">
      <w:pPr>
        <w:pStyle w:val="TableParagraph"/>
        <w:ind w:firstLine="540"/>
        <w:jc w:val="both"/>
        <w:rPr>
          <w:sz w:val="28"/>
          <w:szCs w:val="28"/>
          <w:u w:val="single"/>
        </w:rPr>
      </w:pPr>
      <w:r w:rsidRPr="000E45FE">
        <w:rPr>
          <w:b/>
          <w:sz w:val="28"/>
          <w:szCs w:val="28"/>
          <w:u w:val="single"/>
        </w:rPr>
        <w:t>Модуль «Спорт».</w:t>
      </w:r>
      <w:r w:rsidRPr="000E45FE">
        <w:rPr>
          <w:sz w:val="28"/>
          <w:szCs w:val="28"/>
          <w:u w:val="single"/>
        </w:rPr>
        <w:t xml:space="preserve"> </w:t>
      </w:r>
      <w:r w:rsidRPr="000E45FE">
        <w:rPr>
          <w:sz w:val="28"/>
          <w:szCs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E66BA" w:rsidRPr="000E45FE" w:rsidRDefault="004E66BA" w:rsidP="000E45FE">
      <w:pPr>
        <w:pStyle w:val="TableParagraph"/>
        <w:jc w:val="both"/>
        <w:rPr>
          <w:sz w:val="28"/>
          <w:szCs w:val="28"/>
        </w:rPr>
      </w:pP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9 КЛАСС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Знания о физической культуре.</w:t>
      </w:r>
      <w:r w:rsidRPr="000E45FE">
        <w:rPr>
          <w:sz w:val="28"/>
          <w:szCs w:val="28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Способы самостоятельной деятельности.</w:t>
      </w:r>
      <w:r w:rsidRPr="000E45FE">
        <w:rPr>
          <w:sz w:val="28"/>
          <w:szCs w:val="28"/>
        </w:rPr>
        <w:t xml:space="preserve"> Восстановительный массаж как средство оптимизации работоспособности, его правила и приёмы во время самостоятельных занятий физической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Физическое совершенствование</w:t>
      </w:r>
      <w:r w:rsidRPr="000E45FE">
        <w:rPr>
          <w:sz w:val="28"/>
          <w:szCs w:val="28"/>
        </w:rPr>
        <w:t>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Спортивно-оздоровительная деятельность</w:t>
      </w:r>
      <w:r w:rsidRPr="000E45FE">
        <w:rPr>
          <w:sz w:val="28"/>
          <w:szCs w:val="28"/>
        </w:rPr>
        <w:t xml:space="preserve">. </w:t>
      </w:r>
      <w:r w:rsidRPr="000E45FE">
        <w:rPr>
          <w:i/>
          <w:sz w:val="28"/>
          <w:szCs w:val="28"/>
        </w:rPr>
        <w:t>Модуль «Гимнастика».</w:t>
      </w:r>
      <w:r w:rsidRPr="000E45FE">
        <w:rPr>
          <w:sz w:val="28"/>
          <w:szCs w:val="28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</w:t>
      </w:r>
      <w:r w:rsidR="002F0E5B" w:rsidRPr="000E45FE">
        <w:rPr>
          <w:sz w:val="28"/>
          <w:szCs w:val="28"/>
        </w:rPr>
        <w:t xml:space="preserve">ючением двух кувырков вперёд с </w:t>
      </w:r>
      <w:r w:rsidRPr="000E45FE">
        <w:rPr>
          <w:sz w:val="28"/>
          <w:szCs w:val="28"/>
        </w:rPr>
        <w:t>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«Лёгкая атлетика».</w:t>
      </w:r>
      <w:r w:rsidRPr="000E45FE">
        <w:rPr>
          <w:sz w:val="28"/>
          <w:szCs w:val="28"/>
        </w:rPr>
        <w:t xml:space="preserve">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i/>
          <w:sz w:val="28"/>
          <w:szCs w:val="28"/>
        </w:rPr>
        <w:t>Модуль «Спортивные игры».</w:t>
      </w:r>
      <w:r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  <w:u w:val="single"/>
        </w:rPr>
        <w:t>Баскетбол.</w:t>
      </w:r>
      <w:r w:rsidRPr="000E45FE">
        <w:rPr>
          <w:sz w:val="28"/>
          <w:szCs w:val="28"/>
        </w:rPr>
        <w:t xml:space="preserve"> Техническая подготовка в игровых действиях: ведение, передачи, приёмы и броски мяча на месте, в прыжке, после ведения.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>Волейбол</w:t>
      </w:r>
      <w:r w:rsidRPr="000E45FE">
        <w:rPr>
          <w:sz w:val="28"/>
          <w:szCs w:val="28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697F4B" w:rsidRPr="000E45FE" w:rsidRDefault="00697F4B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sz w:val="28"/>
          <w:szCs w:val="28"/>
          <w:u w:val="single"/>
        </w:rPr>
        <w:t>Футбол.</w:t>
      </w:r>
      <w:r w:rsidRPr="000E45FE">
        <w:rPr>
          <w:sz w:val="28"/>
          <w:szCs w:val="28"/>
        </w:rPr>
        <w:t xml:space="preserve"> Техническая подготовка в игровых действиях: ведение, приёмы и передачи, остан</w:t>
      </w:r>
      <w:r w:rsidR="002F0E5B" w:rsidRPr="000E45FE">
        <w:rPr>
          <w:sz w:val="28"/>
          <w:szCs w:val="28"/>
        </w:rPr>
        <w:t xml:space="preserve">овки и удары по мячу с места и </w:t>
      </w:r>
      <w:r w:rsidRPr="000E45FE">
        <w:rPr>
          <w:sz w:val="28"/>
          <w:szCs w:val="28"/>
        </w:rPr>
        <w:t>в движении.</w:t>
      </w:r>
    </w:p>
    <w:p w:rsidR="00697F4B" w:rsidRPr="000E45FE" w:rsidRDefault="00697F4B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 xml:space="preserve">Совершенствование техники ранее разученных гимнастических и акробатических </w:t>
      </w:r>
      <w:r w:rsidRPr="000E45FE">
        <w:rPr>
          <w:sz w:val="28"/>
          <w:szCs w:val="28"/>
        </w:rPr>
        <w:lastRenderedPageBreak/>
        <w:t>упражнений, упражнений лёгкой атлетики и зимних видов спорта; технических действий спортивных игр.</w:t>
      </w:r>
    </w:p>
    <w:p w:rsidR="004E66BA" w:rsidRPr="000E45FE" w:rsidRDefault="004E66BA" w:rsidP="000E45FE">
      <w:pPr>
        <w:pStyle w:val="TableParagraph"/>
        <w:ind w:firstLine="540"/>
        <w:jc w:val="both"/>
        <w:rPr>
          <w:sz w:val="28"/>
          <w:szCs w:val="28"/>
        </w:rPr>
      </w:pPr>
      <w:r w:rsidRPr="000E45FE">
        <w:rPr>
          <w:b/>
          <w:i/>
          <w:color w:val="000000"/>
          <w:sz w:val="28"/>
          <w:szCs w:val="28"/>
          <w:shd w:val="clear" w:color="auto" w:fill="FFFFFF"/>
        </w:rPr>
        <w:t>Модуль «Спорт».</w:t>
      </w:r>
      <w:r w:rsidRPr="000E45FE">
        <w:rPr>
          <w:color w:val="000000"/>
          <w:sz w:val="28"/>
          <w:szCs w:val="28"/>
          <w:shd w:val="clear" w:color="auto" w:fill="FFFFFF"/>
        </w:rPr>
        <w:t xml:space="preserve"> 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</w:t>
      </w:r>
    </w:p>
    <w:p w:rsidR="00F70C0D" w:rsidRPr="000E45FE" w:rsidRDefault="00F70C0D" w:rsidP="000E4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285" w:rsidRPr="000E45FE" w:rsidRDefault="00F70C0D" w:rsidP="000E45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E">
        <w:rPr>
          <w:rFonts w:ascii="Times New Roman" w:hAnsi="Times New Roman" w:cs="Times New Roman"/>
          <w:sz w:val="28"/>
          <w:szCs w:val="28"/>
        </w:rPr>
        <w:t xml:space="preserve"> </w:t>
      </w:r>
      <w:r w:rsidR="00855285" w:rsidRPr="000E45F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</w:t>
      </w:r>
      <w:r w:rsidR="00697F4B" w:rsidRPr="000E45F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855285" w:rsidRPr="000E45FE">
        <w:rPr>
          <w:rFonts w:ascii="Times New Roman" w:hAnsi="Times New Roman" w:cs="Times New Roman"/>
          <w:b/>
          <w:sz w:val="28"/>
          <w:szCs w:val="28"/>
        </w:rPr>
        <w:t xml:space="preserve">» НА УРОВНЕ </w:t>
      </w:r>
      <w:r w:rsidR="00E46B6F" w:rsidRPr="000E45F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55285" w:rsidRPr="000E45F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52982" w:rsidRPr="000E45FE" w:rsidRDefault="00D52982" w:rsidP="000E4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522" w:rsidRPr="000E45FE" w:rsidRDefault="004B4522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ЛИЧНОСТНЫЕ РЕЗУЛЬТАТЫ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  <w:r w:rsid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стремление к физическому совершенствованию, формированию культуры движения и</w:t>
      </w:r>
      <w:r w:rsidR="002F0E5B" w:rsidRPr="000E45FE">
        <w:rPr>
          <w:sz w:val="28"/>
          <w:szCs w:val="28"/>
        </w:rPr>
        <w:t xml:space="preserve"> телосложения, самовыражению в </w:t>
      </w:r>
      <w:r w:rsidRPr="000E45FE">
        <w:rPr>
          <w:sz w:val="28"/>
          <w:szCs w:val="28"/>
        </w:rPr>
        <w:t>избранном виде спорта;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спортивной одежды;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lastRenderedPageBreak/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4B4522" w:rsidRPr="000E45FE" w:rsidRDefault="004B4522" w:rsidP="000E45FE">
      <w:pPr>
        <w:pStyle w:val="Table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B4522" w:rsidRPr="000E45FE" w:rsidRDefault="004B4522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МЕТАПРЕДМЕТНЫЕ РЕЗУЛЬТАТЫ</w:t>
      </w:r>
    </w:p>
    <w:p w:rsidR="004B4522" w:rsidRPr="000E45FE" w:rsidRDefault="004B4522" w:rsidP="000E45FE">
      <w:pPr>
        <w:pStyle w:val="TableParagraph"/>
        <w:jc w:val="both"/>
        <w:rPr>
          <w:sz w:val="28"/>
          <w:szCs w:val="28"/>
        </w:rPr>
      </w:pPr>
      <w:r w:rsidRPr="000E45FE">
        <w:rPr>
          <w:b/>
          <w:sz w:val="28"/>
          <w:szCs w:val="28"/>
        </w:rPr>
        <w:t>Универсальные познавательные действия</w:t>
      </w:r>
      <w:r w:rsidRPr="000E45FE">
        <w:rPr>
          <w:sz w:val="28"/>
          <w:szCs w:val="28"/>
        </w:rPr>
        <w:t>: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</w:t>
      </w:r>
      <w:r w:rsidR="001C007F" w:rsidRPr="000E45FE">
        <w:rPr>
          <w:sz w:val="28"/>
          <w:szCs w:val="28"/>
        </w:rPr>
        <w:t xml:space="preserve"> руководствоваться требованиями т</w:t>
      </w:r>
      <w:r w:rsidRPr="000E45FE">
        <w:rPr>
          <w:sz w:val="28"/>
          <w:szCs w:val="28"/>
        </w:rPr>
        <w:t>ехники безопасности во время передвижения по маршруту и организации бивуака;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B4522" w:rsidRPr="000E45FE" w:rsidRDefault="004B4522" w:rsidP="000E45FE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4B4522" w:rsidRPr="000E45FE" w:rsidRDefault="004B4522" w:rsidP="000E45FE">
      <w:pPr>
        <w:pStyle w:val="TableParagraph"/>
        <w:ind w:left="0" w:firstLine="528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Универсальные коммуникативные действия:</w:t>
      </w:r>
    </w:p>
    <w:p w:rsidR="004B4522" w:rsidRPr="000E45FE" w:rsidRDefault="004B4522" w:rsidP="000E45FE">
      <w:pPr>
        <w:pStyle w:val="Table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</w:t>
      </w:r>
      <w:r w:rsidRPr="000E45FE">
        <w:rPr>
          <w:sz w:val="28"/>
          <w:szCs w:val="28"/>
        </w:rPr>
        <w:lastRenderedPageBreak/>
        <w:t>подготовкой;</w:t>
      </w:r>
    </w:p>
    <w:p w:rsidR="004B4522" w:rsidRPr="000E45FE" w:rsidRDefault="004B4522" w:rsidP="000E45FE">
      <w:pPr>
        <w:pStyle w:val="Table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4B4522" w:rsidRPr="000E45FE" w:rsidRDefault="004B4522" w:rsidP="000E45FE">
      <w:pPr>
        <w:pStyle w:val="Table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4B4522" w:rsidRPr="000E45FE" w:rsidRDefault="004B4522" w:rsidP="000E45FE">
      <w:pPr>
        <w:pStyle w:val="Table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4B4522" w:rsidRPr="000E45FE" w:rsidRDefault="004B4522" w:rsidP="000E45FE">
      <w:pPr>
        <w:pStyle w:val="Table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</w:t>
      </w:r>
      <w:r w:rsidR="001C007F" w:rsidRPr="000E45FE">
        <w:rPr>
          <w:b/>
          <w:sz w:val="28"/>
          <w:szCs w:val="28"/>
        </w:rPr>
        <w:t xml:space="preserve"> </w:t>
      </w:r>
      <w:r w:rsidRPr="000E45FE">
        <w:rPr>
          <w:sz w:val="28"/>
          <w:szCs w:val="28"/>
        </w:rPr>
        <w:t>причины их появления, выяснять способы их устранения.</w:t>
      </w:r>
    </w:p>
    <w:p w:rsidR="004B4522" w:rsidRPr="000E45FE" w:rsidRDefault="004B4522" w:rsidP="000E45FE">
      <w:pPr>
        <w:pStyle w:val="TableParagraph"/>
        <w:ind w:left="0" w:firstLine="528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Универсальные учебные регулятивные действия:</w:t>
      </w:r>
    </w:p>
    <w:p w:rsidR="00482EBC" w:rsidRPr="000E45FE" w:rsidRDefault="004B4522" w:rsidP="000E45FE">
      <w:pPr>
        <w:pStyle w:val="TableParagraph"/>
        <w:numPr>
          <w:ilvl w:val="0"/>
          <w:numId w:val="4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482EBC" w:rsidRPr="000E45FE" w:rsidRDefault="004B4522" w:rsidP="000E45FE">
      <w:pPr>
        <w:pStyle w:val="TableParagraph"/>
        <w:numPr>
          <w:ilvl w:val="0"/>
          <w:numId w:val="4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  <w:r w:rsidR="00482EBC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482EBC" w:rsidRPr="000E45FE" w:rsidRDefault="004B4522" w:rsidP="000E45FE">
      <w:pPr>
        <w:pStyle w:val="TableParagraph"/>
        <w:numPr>
          <w:ilvl w:val="0"/>
          <w:numId w:val="4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4B4522" w:rsidRPr="000E45FE" w:rsidRDefault="004B4522" w:rsidP="000E45FE">
      <w:pPr>
        <w:pStyle w:val="TableParagraph"/>
        <w:numPr>
          <w:ilvl w:val="0"/>
          <w:numId w:val="4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4B4522" w:rsidRPr="000E45FE" w:rsidRDefault="004B4522" w:rsidP="000E45FE">
      <w:pPr>
        <w:pStyle w:val="TableParagraph"/>
        <w:ind w:left="0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ПРЕДМЕТНЫЕ РЕЗУЛЬТАТЫ</w:t>
      </w:r>
    </w:p>
    <w:p w:rsidR="004B4522" w:rsidRPr="000E45FE" w:rsidRDefault="004B4522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5 класс</w:t>
      </w:r>
    </w:p>
    <w:p w:rsidR="004B4522" w:rsidRPr="000E45FE" w:rsidRDefault="004B4522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 концу обучения в 5 классе обучающийся научится: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дневник физической культуры и вести в нём наблюдение за пока</w:t>
      </w:r>
      <w:r w:rsidRPr="000E45FE">
        <w:rPr>
          <w:sz w:val="28"/>
          <w:szCs w:val="28"/>
        </w:rPr>
        <w:lastRenderedPageBreak/>
        <w:t>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опорный прыжок с разбега способом «ноги врозь»</w:t>
      </w:r>
      <w:r w:rsidR="00482EBC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(мальчики) и способом «напрыгивания с последующим спрыгиванием» (девочки);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482EBC" w:rsidRPr="000E45FE" w:rsidRDefault="004B4522" w:rsidP="000E45F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передвигаться по гимнастической стенке приставным шагом, лазать разноимённым способом вверх и по диагонали;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выполнять бег с равномерной скоростью с высокого старта по учебной дистанции;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демонстрировать технику прыжка в дли</w:t>
      </w:r>
      <w:r w:rsidR="001C007F" w:rsidRPr="000E45FE">
        <w:rPr>
          <w:sz w:val="28"/>
          <w:szCs w:val="28"/>
        </w:rPr>
        <w:t>ну с разбега способом «согнув но</w:t>
      </w:r>
      <w:r w:rsidRPr="000E45FE">
        <w:rPr>
          <w:sz w:val="28"/>
          <w:szCs w:val="28"/>
        </w:rPr>
        <w:t>ги»;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 xml:space="preserve">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движении);волейбол (приём и передача мяча двумя руками снизу и сверху с места и в движении, прямая нижняя подача);футбол (ведение мяча с равномерной скоростью в разных направлениях, приём и передача мяча, удар по неподвижному мячу с небольшого разбега);тренироваться в упражнениях общефизической и специальной физической подготовки с учётом индивидуальных и </w:t>
      </w:r>
      <w:r w:rsidR="00482EBC" w:rsidRPr="000E45FE">
        <w:rPr>
          <w:sz w:val="28"/>
          <w:szCs w:val="28"/>
        </w:rPr>
        <w:t>возрастно-половых особенностей.</w:t>
      </w:r>
    </w:p>
    <w:p w:rsidR="00482EBC" w:rsidRPr="000E45FE" w:rsidRDefault="004B4522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 xml:space="preserve"> </w:t>
      </w:r>
      <w:r w:rsidRPr="000E45FE">
        <w:rPr>
          <w:b/>
          <w:sz w:val="28"/>
          <w:szCs w:val="28"/>
        </w:rPr>
        <w:t>6 класс</w:t>
      </w:r>
    </w:p>
    <w:p w:rsidR="00482EBC" w:rsidRPr="000E45FE" w:rsidRDefault="004B4522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 концу обучения в 6 классе обучающийся научится: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характеризовать Олимпийские игры современности как</w:t>
      </w:r>
      <w:r w:rsidR="00482EBC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контролировать режимы физической нагрузки по частоте пульса и степени утомления</w:t>
      </w:r>
      <w:r w:rsidR="002F0E5B" w:rsidRPr="000E45FE">
        <w:rPr>
          <w:sz w:val="28"/>
          <w:szCs w:val="28"/>
        </w:rPr>
        <w:t xml:space="preserve"> организма по внешним признакам</w:t>
      </w:r>
      <w:r w:rsidRPr="000E45FE">
        <w:rPr>
          <w:sz w:val="28"/>
          <w:szCs w:val="28"/>
        </w:rPr>
        <w:t xml:space="preserve"> во время самостоятельных занятий физической подготовкой;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</w:t>
      </w:r>
      <w:r w:rsidRPr="000E45FE">
        <w:rPr>
          <w:sz w:val="28"/>
          <w:szCs w:val="28"/>
        </w:rPr>
        <w:lastRenderedPageBreak/>
        <w:t>лять ошибки и предлагать способы устранения;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482EBC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</w:t>
      </w:r>
      <w:r w:rsidR="000E45FE">
        <w:rPr>
          <w:sz w:val="28"/>
          <w:szCs w:val="28"/>
        </w:rPr>
        <w:t xml:space="preserve">анения (для бесснежных районов </w:t>
      </w:r>
      <w:r w:rsidRPr="000E45FE">
        <w:rPr>
          <w:sz w:val="28"/>
          <w:szCs w:val="28"/>
        </w:rPr>
        <w:t>— имитация передвижения);</w:t>
      </w:r>
    </w:p>
    <w:p w:rsidR="004B4522" w:rsidRPr="000E45FE" w:rsidRDefault="004B4522" w:rsidP="000E45FE">
      <w:pPr>
        <w:pStyle w:val="TableParagraph"/>
        <w:numPr>
          <w:ilvl w:val="0"/>
          <w:numId w:val="6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правила и демонстрировать технические действия</w:t>
      </w:r>
      <w:r w:rsidR="00482EBC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в спортивных играх: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деятельности);футбол (ведение мяча с разной скоростью передвижения, с  ускорением в разных направлениях; удар по катящемуся мячу с разбега; использование разученных технических действий в условиях игровой деятельности);тренироваться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82EBC" w:rsidRPr="000E45FE" w:rsidRDefault="004B4522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7 класс</w:t>
      </w:r>
    </w:p>
    <w:p w:rsidR="00482EBC" w:rsidRPr="000E45FE" w:rsidRDefault="004B4522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К концу обучения в 7 классе обучающийся научится: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составлять планы самост</w:t>
      </w:r>
      <w:r w:rsidR="002F0E5B" w:rsidRPr="000E45FE">
        <w:rPr>
          <w:sz w:val="28"/>
          <w:szCs w:val="28"/>
        </w:rPr>
        <w:t xml:space="preserve">оятельных занятий физической и </w:t>
      </w:r>
      <w:r w:rsidRPr="000E45FE">
        <w:rPr>
          <w:sz w:val="28"/>
          <w:szCs w:val="28"/>
        </w:rPr>
        <w:t>технической подготовкой, распреде</w:t>
      </w:r>
      <w:r w:rsidR="001C007F" w:rsidRPr="000E45FE">
        <w:rPr>
          <w:sz w:val="28"/>
          <w:szCs w:val="28"/>
        </w:rPr>
        <w:t xml:space="preserve">лять их в недельном и </w:t>
      </w:r>
      <w:r w:rsidRPr="000E45FE">
        <w:rPr>
          <w:sz w:val="28"/>
          <w:szCs w:val="28"/>
        </w:rPr>
        <w:t>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lastRenderedPageBreak/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 w:rsidR="00482EBC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B4522" w:rsidRPr="000E45FE" w:rsidRDefault="004B4522" w:rsidP="000E45FE">
      <w:pPr>
        <w:pStyle w:val="Table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45FE">
        <w:rPr>
          <w:sz w:val="28"/>
          <w:szCs w:val="28"/>
        </w:rPr>
        <w:t>демонстрировать и использовать технические действия спортивных игр: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</w:t>
      </w:r>
      <w:r w:rsidR="00482EBC" w:rsidRPr="000E45FE">
        <w:rPr>
          <w:b/>
          <w:sz w:val="28"/>
          <w:szCs w:val="28"/>
        </w:rPr>
        <w:t xml:space="preserve"> </w:t>
      </w:r>
      <w:r w:rsidRPr="000E45FE">
        <w:rPr>
          <w:sz w:val="28"/>
          <w:szCs w:val="28"/>
        </w:rPr>
        <w:t>деятельности);волейбол (передача мяча за голову на своей площадке и через</w:t>
      </w:r>
      <w:r w:rsidR="00482EBC" w:rsidRPr="000E45FE">
        <w:rPr>
          <w:b/>
          <w:sz w:val="28"/>
          <w:szCs w:val="28"/>
        </w:rPr>
        <w:t xml:space="preserve"> </w:t>
      </w:r>
      <w:r w:rsidRPr="000E45FE">
        <w:rPr>
          <w:sz w:val="28"/>
          <w:szCs w:val="28"/>
        </w:rPr>
        <w:t>сетку; использование разученных технических действий в условиях игровой деятельности);футбол (средние и длинные передачи футбольного мяча;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B4522" w:rsidRPr="000E45FE" w:rsidRDefault="004B4522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8 класс</w:t>
      </w:r>
    </w:p>
    <w:p w:rsidR="00482EBC" w:rsidRPr="000E45FE" w:rsidRDefault="004B4522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 концу обучения в 8 классе обучающийся научится: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482EBC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выполнять тестовые задания комплекса ГТО в беговых и технических легкоатлетически</w:t>
      </w:r>
      <w:r w:rsidR="002F0E5B" w:rsidRPr="000E45FE">
        <w:rPr>
          <w:sz w:val="28"/>
          <w:szCs w:val="28"/>
        </w:rPr>
        <w:t xml:space="preserve">х дисциплинах в соответствии с </w:t>
      </w:r>
      <w:r w:rsidRPr="000E45FE">
        <w:rPr>
          <w:sz w:val="28"/>
          <w:szCs w:val="28"/>
        </w:rPr>
        <w:t>установленными требованиями к их технике;</w:t>
      </w:r>
    </w:p>
    <w:p w:rsidR="004B4522" w:rsidRPr="000E45FE" w:rsidRDefault="004B4522" w:rsidP="000E45FE">
      <w:pPr>
        <w:pStyle w:val="TableParagraph"/>
        <w:numPr>
          <w:ilvl w:val="0"/>
          <w:numId w:val="8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демонстрировать и использовать технические действия спортивных игр: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 xml:space="preserve">баскетбол (передача мяча одной рукой снизу и от плеча; бросок в корзину двумя </w:t>
      </w:r>
      <w:r w:rsidRPr="000E45FE">
        <w:rPr>
          <w:sz w:val="28"/>
          <w:szCs w:val="28"/>
        </w:rPr>
        <w:lastRenderedPageBreak/>
        <w:t>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деятельности);футбол (удары по неподвижному, катящемуся и летящему</w:t>
      </w:r>
      <w:r w:rsidR="00482EBC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мячу с разбега внутренней и внешней частью подъёма стопы;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тактические действия игроков в нападении и защите; использование разученных технических и тактических действий в условиях игровой деятельности);тренироваться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B4522" w:rsidRPr="000E45FE" w:rsidRDefault="004B4522" w:rsidP="000E45FE">
      <w:pPr>
        <w:pStyle w:val="TableParagraph"/>
        <w:jc w:val="both"/>
        <w:rPr>
          <w:b/>
          <w:sz w:val="28"/>
          <w:szCs w:val="28"/>
        </w:rPr>
      </w:pPr>
      <w:r w:rsidRPr="000E45FE">
        <w:rPr>
          <w:b/>
          <w:sz w:val="28"/>
          <w:szCs w:val="28"/>
        </w:rPr>
        <w:t>9 класс</w:t>
      </w:r>
    </w:p>
    <w:p w:rsidR="004B4522" w:rsidRPr="000E45FE" w:rsidRDefault="004B4522" w:rsidP="000E45FE">
      <w:pPr>
        <w:pStyle w:val="TableParagraph"/>
        <w:jc w:val="both"/>
        <w:rPr>
          <w:sz w:val="28"/>
          <w:szCs w:val="28"/>
        </w:rPr>
      </w:pPr>
      <w:r w:rsidRPr="000E45FE">
        <w:rPr>
          <w:sz w:val="28"/>
          <w:szCs w:val="28"/>
        </w:rPr>
        <w:t>К концу обучения в 9 классе обучающийся научится: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и выполнять композицию упражнений черлидинга с построением пирамид, элементами степ-аэробики и акробатики (девушки);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</w:t>
      </w:r>
      <w:r w:rsidRPr="000E45FE">
        <w:rPr>
          <w:sz w:val="28"/>
          <w:szCs w:val="28"/>
        </w:rPr>
        <w:lastRenderedPageBreak/>
        <w:t>сие (девушки);</w:t>
      </w:r>
    </w:p>
    <w:p w:rsidR="00821033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FD0528" w:rsidRPr="000E45FE" w:rsidRDefault="004B4522" w:rsidP="000E45FE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0E45FE">
        <w:rPr>
          <w:sz w:val="28"/>
          <w:szCs w:val="28"/>
        </w:rPr>
        <w:t>совершенствовать технические действия в спортивных играх: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баскетбол, волейбол, футбол, взаимодействовать с игроками</w:t>
      </w:r>
      <w:r w:rsidR="00821033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своих команд в условиях игровой деятельности, при организации тактических действий в нападении и защите;</w:t>
      </w:r>
      <w:r w:rsidR="001C007F" w:rsidRPr="000E45FE">
        <w:rPr>
          <w:sz w:val="28"/>
          <w:szCs w:val="28"/>
        </w:rPr>
        <w:t xml:space="preserve"> </w:t>
      </w:r>
      <w:r w:rsidRPr="000E45FE">
        <w:rPr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</w:t>
      </w:r>
      <w:r w:rsidR="000E45FE">
        <w:rPr>
          <w:sz w:val="28"/>
          <w:szCs w:val="28"/>
        </w:rPr>
        <w:t>.</w:t>
      </w:r>
    </w:p>
    <w:p w:rsidR="00821033" w:rsidRDefault="00821033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FD0528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(68</w:t>
      </w:r>
      <w:r w:rsidR="0056537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E46B6F" w:rsidRPr="00E46B6F">
        <w:rPr>
          <w:rFonts w:ascii="Times New Roman" w:hAnsi="Times New Roman" w:cs="Times New Roman"/>
          <w:b/>
          <w:sz w:val="24"/>
          <w:szCs w:val="24"/>
        </w:rPr>
        <w:t>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2977"/>
        <w:gridCol w:w="2977"/>
        <w:gridCol w:w="2410"/>
      </w:tblGrid>
      <w:tr w:rsidR="00E46B6F" w:rsidRPr="008C07A1" w:rsidTr="00CA7D94">
        <w:tc>
          <w:tcPr>
            <w:tcW w:w="1842" w:type="dxa"/>
          </w:tcPr>
          <w:p w:rsidR="00E46B6F" w:rsidRPr="008C07A1" w:rsidRDefault="00E46B6F" w:rsidP="00CA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A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2977" w:type="dxa"/>
          </w:tcPr>
          <w:p w:rsidR="00E46B6F" w:rsidRPr="008C07A1" w:rsidRDefault="00E46B6F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977" w:type="dxa"/>
          </w:tcPr>
          <w:p w:rsidR="00E46B6F" w:rsidRPr="008C07A1" w:rsidRDefault="00C94DC9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A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="002063A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основных</w:t>
            </w:r>
            <w:r w:rsidR="002063A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видов</w:t>
            </w:r>
            <w:r w:rsidR="002063A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деятельности</w:t>
            </w:r>
            <w:r w:rsidR="002063A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ученика</w:t>
            </w:r>
          </w:p>
        </w:tc>
        <w:tc>
          <w:tcPr>
            <w:tcW w:w="2410" w:type="dxa"/>
          </w:tcPr>
          <w:p w:rsidR="00E46B6F" w:rsidRPr="008C07A1" w:rsidRDefault="00E46B6F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46B6F" w:rsidRPr="008C07A1" w:rsidRDefault="00E46B6F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A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E46B6F" w:rsidRPr="00B2675D" w:rsidTr="00CA7D94">
        <w:tc>
          <w:tcPr>
            <w:tcW w:w="1842" w:type="dxa"/>
          </w:tcPr>
          <w:p w:rsidR="00E46B6F" w:rsidRPr="002063A8" w:rsidRDefault="002063A8" w:rsidP="002063A8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  <w:r w:rsidRPr="002063A8">
              <w:rPr>
                <w:b/>
                <w:sz w:val="24"/>
                <w:szCs w:val="24"/>
              </w:rPr>
              <w:t>Знания о  физической культуре (3ч)</w:t>
            </w:r>
          </w:p>
        </w:tc>
        <w:tc>
          <w:tcPr>
            <w:tcW w:w="2977" w:type="dxa"/>
          </w:tcPr>
          <w:p w:rsidR="00425548" w:rsidRDefault="002063A8" w:rsidP="002063A8">
            <w:pPr>
              <w:pStyle w:val="TableParagraph"/>
              <w:rPr>
                <w:sz w:val="24"/>
                <w:szCs w:val="24"/>
              </w:rPr>
            </w:pPr>
            <w:r w:rsidRPr="002063A8">
              <w:rPr>
                <w:sz w:val="24"/>
                <w:szCs w:val="24"/>
              </w:rPr>
              <w:t>Физическая культура в основн</w:t>
            </w:r>
            <w:r w:rsidR="001C007F">
              <w:rPr>
                <w:sz w:val="24"/>
                <w:szCs w:val="24"/>
              </w:rPr>
              <w:t xml:space="preserve">ой школе: задачи, содержание и </w:t>
            </w:r>
            <w:r w:rsidRPr="002063A8">
              <w:rPr>
                <w:sz w:val="24"/>
                <w:szCs w:val="24"/>
              </w:rPr>
              <w:t xml:space="preserve">формы организации занятий. Система дополнительного обучения физической культуре; организация спортивной работы в общеобразовательной школе. </w:t>
            </w:r>
          </w:p>
          <w:p w:rsidR="00425548" w:rsidRDefault="002063A8" w:rsidP="002063A8">
            <w:pPr>
              <w:pStyle w:val="TableParagraph"/>
              <w:rPr>
                <w:sz w:val="24"/>
                <w:szCs w:val="24"/>
              </w:rPr>
            </w:pPr>
            <w:r w:rsidRPr="002063A8">
              <w:rPr>
                <w:sz w:val="24"/>
                <w:szCs w:val="24"/>
              </w:rPr>
              <w:t>Физическая культура и здоровый образ жизни: характеристика основных форм занятий фи</w:t>
            </w:r>
            <w:r w:rsidR="001C007F">
              <w:rPr>
                <w:sz w:val="24"/>
                <w:szCs w:val="24"/>
              </w:rPr>
              <w:t xml:space="preserve">зической культурой, их связь с </w:t>
            </w:r>
            <w:r w:rsidRPr="002063A8">
              <w:rPr>
                <w:sz w:val="24"/>
                <w:szCs w:val="24"/>
              </w:rPr>
              <w:t xml:space="preserve">укреплением здоровья, организацией отдыха и досуга. </w:t>
            </w:r>
          </w:p>
          <w:p w:rsidR="00E46B6F" w:rsidRPr="002063A8" w:rsidRDefault="002063A8" w:rsidP="002063A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2063A8">
              <w:rPr>
                <w:sz w:val="24"/>
                <w:szCs w:val="24"/>
              </w:rPr>
              <w:t>Исторические сведения об Олимпийских играх Древней Греции: характеристика их содержания и правил спортивной борьбы. Расцвет и завершение истории Олимпийских игр древности</w:t>
            </w:r>
          </w:p>
        </w:tc>
        <w:tc>
          <w:tcPr>
            <w:tcW w:w="2977" w:type="dxa"/>
          </w:tcPr>
          <w:p w:rsidR="00425548" w:rsidRPr="00F41DF9" w:rsidRDefault="00425548" w:rsidP="00425548">
            <w:pPr>
              <w:pStyle w:val="TableParagraph"/>
            </w:pPr>
            <w:r w:rsidRPr="00A845E7">
              <w:t>Беседа с учителем (с использо</w:t>
            </w:r>
            <w:r>
              <w:t>ванием иллюстративного материа</w:t>
            </w:r>
            <w:r w:rsidRPr="00A845E7">
              <w:t xml:space="preserve">ла). </w:t>
            </w:r>
          </w:p>
          <w:p w:rsidR="00425548" w:rsidRPr="00A845E7" w:rsidRDefault="00425548" w:rsidP="00425548">
            <w:pPr>
              <w:pStyle w:val="TableParagraph"/>
              <w:rPr>
                <w:b/>
              </w:rPr>
            </w:pPr>
            <w:r w:rsidRPr="00A845E7">
              <w:t>Коллективное обсуждение (с использованием подготовленных</w:t>
            </w:r>
            <w:r w:rsidR="000E45FE">
              <w:t xml:space="preserve"> </w:t>
            </w:r>
            <w:r w:rsidRPr="00A845E7">
              <w:t>учащимися сообщений и презентаций, иллюстративного материала</w:t>
            </w:r>
            <w:r w:rsidR="000E45FE">
              <w:t xml:space="preserve"> </w:t>
            </w:r>
            <w:r w:rsidRPr="00A845E7">
              <w:t xml:space="preserve">учителя). </w:t>
            </w:r>
          </w:p>
          <w:p w:rsidR="00E46B6F" w:rsidRPr="008C07A1" w:rsidRDefault="00E46B6F" w:rsidP="00425548">
            <w:pPr>
              <w:pStyle w:val="TableParagraph"/>
              <w:rPr>
                <w:color w:val="FF0000"/>
              </w:rPr>
            </w:pPr>
          </w:p>
        </w:tc>
        <w:tc>
          <w:tcPr>
            <w:tcW w:w="2410" w:type="dxa"/>
          </w:tcPr>
          <w:p w:rsidR="00425548" w:rsidRDefault="002F08C1" w:rsidP="004D5C5D">
            <w:hyperlink r:id="rId8" w:history="1">
              <w:r w:rsidR="00425548" w:rsidRPr="000A696E">
                <w:rPr>
                  <w:rStyle w:val="af"/>
                </w:rPr>
                <w:t>https://resh.edu.ru/subject/9/5/</w:t>
              </w:r>
            </w:hyperlink>
          </w:p>
          <w:p w:rsidR="00425548" w:rsidRDefault="00425548" w:rsidP="004D5C5D"/>
          <w:p w:rsidR="004D5C5D" w:rsidRPr="002D5322" w:rsidRDefault="004D5C5D" w:rsidP="004D5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3B4881" w:rsidRPr="002D5322" w:rsidRDefault="004D5C5D" w:rsidP="004255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CA7D94">
        <w:tc>
          <w:tcPr>
            <w:tcW w:w="1842" w:type="dxa"/>
          </w:tcPr>
          <w:p w:rsidR="00E46B6F" w:rsidRPr="00425548" w:rsidRDefault="00425548" w:rsidP="00425548">
            <w:pPr>
              <w:pStyle w:val="TableParagraph"/>
              <w:rPr>
                <w:rFonts w:eastAsiaTheme="minorHAnsi"/>
                <w:b/>
                <w:sz w:val="24"/>
                <w:szCs w:val="24"/>
              </w:rPr>
            </w:pPr>
            <w:r w:rsidRPr="00425548">
              <w:rPr>
                <w:b/>
                <w:sz w:val="24"/>
                <w:szCs w:val="24"/>
              </w:rPr>
              <w:t>Способы самостоятельной деятельности (5 ч)</w:t>
            </w:r>
          </w:p>
        </w:tc>
        <w:tc>
          <w:tcPr>
            <w:tcW w:w="2977" w:type="dxa"/>
          </w:tcPr>
          <w:p w:rsidR="00425548" w:rsidRPr="00425548" w:rsidRDefault="00425548" w:rsidP="00425548">
            <w:pPr>
              <w:pStyle w:val="TableParagraph"/>
              <w:rPr>
                <w:sz w:val="24"/>
                <w:szCs w:val="24"/>
              </w:rPr>
            </w:pPr>
            <w:r w:rsidRPr="00425548">
              <w:rPr>
                <w:sz w:val="24"/>
                <w:szCs w:val="24"/>
              </w:rPr>
              <w:t>Режим дня и его значен</w:t>
            </w:r>
            <w:r w:rsidR="002F0E5B">
              <w:rPr>
                <w:sz w:val="24"/>
                <w:szCs w:val="24"/>
              </w:rPr>
              <w:t xml:space="preserve">ие для учащихся школы, связь с </w:t>
            </w:r>
            <w:r w:rsidRPr="00425548">
              <w:rPr>
                <w:sz w:val="24"/>
                <w:szCs w:val="24"/>
              </w:rPr>
              <w:t>умственной работоспособностью.</w:t>
            </w:r>
          </w:p>
          <w:p w:rsidR="00E46B6F" w:rsidRPr="008C07A1" w:rsidRDefault="00425548" w:rsidP="00425548">
            <w:pPr>
              <w:pStyle w:val="TableParagraph"/>
              <w:rPr>
                <w:color w:val="FF0000"/>
              </w:rPr>
            </w:pPr>
            <w:r w:rsidRPr="00425548">
              <w:rPr>
                <w:sz w:val="24"/>
                <w:szCs w:val="24"/>
              </w:rPr>
              <w:t xml:space="preserve">Проведение самостоятельных занятий физическими упражнениями </w:t>
            </w:r>
            <w:r w:rsidRPr="00425548">
              <w:rPr>
                <w:sz w:val="24"/>
                <w:szCs w:val="24"/>
              </w:rPr>
              <w:lastRenderedPageBreak/>
              <w:t>на открытых площадках и в домашних условиях; подготовка мест занятий, выбор одежды и обуви; предупреждение травматизма. Оценивание</w:t>
            </w:r>
            <w:r w:rsidR="001C007F">
              <w:rPr>
                <w:sz w:val="24"/>
                <w:szCs w:val="24"/>
              </w:rPr>
              <w:t xml:space="preserve"> состояния организма в покое и </w:t>
            </w:r>
            <w:r w:rsidRPr="00425548">
              <w:rPr>
                <w:sz w:val="24"/>
                <w:szCs w:val="24"/>
              </w:rPr>
              <w:t>после физической нагрузки в процессе самостоятельных занятий физической культуры и спортом. Составление дневника физической культуры.</w:t>
            </w:r>
          </w:p>
        </w:tc>
        <w:tc>
          <w:tcPr>
            <w:tcW w:w="2977" w:type="dxa"/>
          </w:tcPr>
          <w:p w:rsidR="00405F2B" w:rsidRDefault="00405F2B" w:rsidP="00405F2B">
            <w:pPr>
              <w:widowControl w:val="0"/>
              <w:autoSpaceDE w:val="0"/>
              <w:autoSpaceDN w:val="0"/>
              <w:spacing w:before="59" w:line="225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основными теоретическими терминами.</w:t>
            </w:r>
          </w:p>
          <w:p w:rsidR="00E46B6F" w:rsidRPr="008C07A1" w:rsidRDefault="00405F2B" w:rsidP="00405F2B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16305">
              <w:rPr>
                <w:sz w:val="24"/>
                <w:szCs w:val="24"/>
              </w:rPr>
              <w:t>Индивидуальные занятия</w:t>
            </w:r>
            <w:r w:rsidRPr="008C07A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5548" w:rsidRDefault="002F08C1" w:rsidP="00425548">
            <w:hyperlink r:id="rId9" w:history="1">
              <w:r w:rsidR="00425548" w:rsidRPr="000A696E">
                <w:rPr>
                  <w:rStyle w:val="af"/>
                </w:rPr>
                <w:t>https://resh.edu.ru/subject/9/5/</w:t>
              </w:r>
            </w:hyperlink>
          </w:p>
          <w:p w:rsidR="00425548" w:rsidRDefault="00425548" w:rsidP="00425548"/>
          <w:p w:rsidR="00425548" w:rsidRPr="002D5322" w:rsidRDefault="00425548" w:rsidP="00425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46B6F" w:rsidRPr="002D5322" w:rsidRDefault="00425548" w:rsidP="0042554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CA7D94">
        <w:tc>
          <w:tcPr>
            <w:tcW w:w="1842" w:type="dxa"/>
          </w:tcPr>
          <w:p w:rsidR="006E61BE" w:rsidRDefault="006E61BE" w:rsidP="006E61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</w:t>
            </w:r>
            <w:r w:rsidR="00DA7581">
              <w:rPr>
                <w:rFonts w:ascii="Times New Roman" w:hAnsi="Times New Roman" w:cs="Times New Roman"/>
                <w:b/>
              </w:rPr>
              <w:t>ние (5</w:t>
            </w:r>
            <w:r>
              <w:rPr>
                <w:rFonts w:ascii="Times New Roman" w:hAnsi="Times New Roman" w:cs="Times New Roman"/>
                <w:b/>
              </w:rPr>
              <w:t xml:space="preserve"> ч). </w:t>
            </w:r>
          </w:p>
          <w:p w:rsidR="00E46B6F" w:rsidRPr="008C07A1" w:rsidRDefault="006E61BE" w:rsidP="006E61BE">
            <w:pPr>
              <w:widowControl w:val="0"/>
              <w:autoSpaceDE w:val="0"/>
              <w:autoSpaceDN w:val="0"/>
              <w:spacing w:before="42" w:line="23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34F7">
              <w:rPr>
                <w:rFonts w:ascii="Times New Roman" w:hAnsi="Times New Roman" w:cs="Times New Roman"/>
                <w:i/>
              </w:rPr>
              <w:t>Физкультурно-оздоровительная деятельность</w:t>
            </w:r>
          </w:p>
        </w:tc>
        <w:tc>
          <w:tcPr>
            <w:tcW w:w="2977" w:type="dxa"/>
          </w:tcPr>
          <w:p w:rsidR="00E46B6F" w:rsidRPr="008C07A1" w:rsidRDefault="006E61BE" w:rsidP="006E61BE">
            <w:pPr>
              <w:pStyle w:val="TableParagraph"/>
              <w:rPr>
                <w:color w:val="FF0000"/>
              </w:rPr>
            </w:pPr>
            <w:r w:rsidRPr="00316305">
              <w:t>Роль</w:t>
            </w:r>
            <w:r>
              <w:t xml:space="preserve"> и значение физкультурно-оздоровительной деятельно</w:t>
            </w:r>
            <w:r w:rsidRPr="00316305">
              <w:t xml:space="preserve">сти в здоровом образе жизни современного человека. Упражнения </w:t>
            </w:r>
            <w:r w:rsidR="001C007F">
              <w:t xml:space="preserve">утренней зарядки и </w:t>
            </w:r>
            <w:r w:rsidRPr="00316305">
              <w:t>физкультминуток, дыхательной и зри</w:t>
            </w:r>
            <w:r>
              <w:t xml:space="preserve"> </w:t>
            </w:r>
            <w:r w:rsidRPr="00316305">
              <w:t>тел</w:t>
            </w:r>
            <w:r w:rsidR="000E45FE">
              <w:t xml:space="preserve">ьной гимнастики в </w:t>
            </w:r>
            <w:r w:rsidRPr="00316305">
              <w:t>проце</w:t>
            </w:r>
            <w:r>
              <w:t>ссе учебных занятий; закаливаю</w:t>
            </w:r>
            <w:r w:rsidRPr="00316305">
              <w:t>щие процедуры после заня</w:t>
            </w:r>
            <w:r>
              <w:t>тий утренней зарядкой. Упражне</w:t>
            </w:r>
            <w:r w:rsidRPr="00316305">
              <w:t>ния на развитие гибкости и п</w:t>
            </w:r>
            <w:r>
              <w:t>одвижно</w:t>
            </w:r>
            <w:r w:rsidRPr="00316305">
              <w:t>сти суставо</w:t>
            </w:r>
            <w:r>
              <w:t>в; развитие координации; форми</w:t>
            </w:r>
            <w:r w:rsidRPr="00316305">
              <w:t>рование телосложения с  использованием внешних отягощений</w:t>
            </w:r>
          </w:p>
        </w:tc>
        <w:tc>
          <w:tcPr>
            <w:tcW w:w="2977" w:type="dxa"/>
          </w:tcPr>
          <w:p w:rsidR="00405F2B" w:rsidRDefault="00405F2B" w:rsidP="00405F2B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Осознавать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и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w w:val="110"/>
              </w:rPr>
              <w:t>понимать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роль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техники</w:t>
            </w:r>
            <w:r>
              <w:rPr>
                <w:rFonts w:eastAsia="Calibri"/>
                <w:w w:val="110"/>
              </w:rPr>
              <w:t xml:space="preserve"> правильного выполнения упражнения.</w:t>
            </w:r>
          </w:p>
          <w:p w:rsidR="00405F2B" w:rsidRDefault="00405F2B" w:rsidP="00405F2B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Знакомиться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с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раз</w:t>
            </w:r>
            <w:r>
              <w:rPr>
                <w:rFonts w:eastAsia="Calibri"/>
                <w:w w:val="110"/>
              </w:rPr>
              <w:t>но</w:t>
            </w:r>
            <w:r w:rsidRPr="008C07A1">
              <w:rPr>
                <w:rFonts w:eastAsia="Calibri"/>
                <w:w w:val="110"/>
              </w:rPr>
              <w:t>видностями</w:t>
            </w:r>
            <w:r>
              <w:rPr>
                <w:rFonts w:eastAsia="Calibri"/>
                <w:w w:val="110"/>
              </w:rPr>
              <w:t xml:space="preserve"> физических упражнений.</w:t>
            </w:r>
          </w:p>
          <w:p w:rsidR="00405F2B" w:rsidRPr="00664717" w:rsidRDefault="00405F2B" w:rsidP="00405F2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</w:t>
            </w:r>
            <w:r>
              <w:rPr>
                <w:rFonts w:eastAsia="Calibri"/>
                <w:sz w:val="24"/>
                <w:szCs w:val="24"/>
              </w:rPr>
              <w:t>базовых спортивных элементов</w:t>
            </w:r>
          </w:p>
          <w:p w:rsidR="00E46B6F" w:rsidRPr="008C07A1" w:rsidRDefault="00E46B6F" w:rsidP="006E61BE">
            <w:pPr>
              <w:widowControl w:val="0"/>
              <w:autoSpaceDE w:val="0"/>
              <w:autoSpaceDN w:val="0"/>
              <w:spacing w:before="59" w:line="225" w:lineRule="auto"/>
              <w:ind w:left="16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1BE" w:rsidRDefault="002F08C1" w:rsidP="006E61BE">
            <w:hyperlink r:id="rId10" w:history="1">
              <w:r w:rsidR="006E61BE" w:rsidRPr="000A696E">
                <w:rPr>
                  <w:rStyle w:val="af"/>
                </w:rPr>
                <w:t>https://resh.edu.ru/subject/9/5/</w:t>
              </w:r>
            </w:hyperlink>
          </w:p>
          <w:p w:rsidR="006E61BE" w:rsidRDefault="006E61BE" w:rsidP="006E61BE"/>
          <w:p w:rsidR="006E61BE" w:rsidRPr="002D5322" w:rsidRDefault="006E61BE" w:rsidP="006E61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3B4881" w:rsidRPr="002D5322" w:rsidRDefault="006E61BE" w:rsidP="006E6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CA7D94">
        <w:tc>
          <w:tcPr>
            <w:tcW w:w="1842" w:type="dxa"/>
          </w:tcPr>
          <w:p w:rsidR="006E61BE" w:rsidRDefault="006E61BE" w:rsidP="006E61BE">
            <w:pPr>
              <w:pStyle w:val="TableParagraph"/>
              <w:rPr>
                <w:b/>
              </w:rPr>
            </w:pPr>
            <w:r w:rsidRPr="006E61BE">
              <w:rPr>
                <w:b/>
              </w:rPr>
              <w:t>Спортивно- оздоровительная деятельность.</w:t>
            </w:r>
          </w:p>
          <w:p w:rsidR="00DA7581" w:rsidRPr="006E61BE" w:rsidRDefault="00DA7581" w:rsidP="006E61BE">
            <w:pPr>
              <w:pStyle w:val="TableParagraph"/>
              <w:rPr>
                <w:b/>
              </w:rPr>
            </w:pPr>
            <w:r>
              <w:rPr>
                <w:b/>
              </w:rPr>
              <w:t>(55ч)</w:t>
            </w:r>
          </w:p>
          <w:p w:rsidR="006E61BE" w:rsidRDefault="006E61BE" w:rsidP="006E61BE">
            <w:pPr>
              <w:pStyle w:val="TableParagraph"/>
              <w:rPr>
                <w:b/>
                <w:i/>
              </w:rPr>
            </w:pPr>
          </w:p>
          <w:p w:rsidR="00E46B6F" w:rsidRPr="00565374" w:rsidRDefault="006E61BE" w:rsidP="006E61BE">
            <w:pPr>
              <w:pStyle w:val="TableParagraph"/>
              <w:rPr>
                <w:color w:val="FF0000"/>
              </w:rPr>
            </w:pPr>
            <w:r w:rsidRPr="00565374">
              <w:rPr>
                <w:i/>
              </w:rPr>
              <w:t>Модуль «Гимнастика»</w:t>
            </w:r>
            <w:r w:rsidR="001C007F">
              <w:rPr>
                <w:i/>
              </w:rPr>
              <w:t xml:space="preserve"> (8)</w:t>
            </w:r>
          </w:p>
        </w:tc>
        <w:tc>
          <w:tcPr>
            <w:tcW w:w="2977" w:type="dxa"/>
          </w:tcPr>
          <w:p w:rsidR="006E61BE" w:rsidRDefault="006E61BE" w:rsidP="006E61BE">
            <w:pPr>
              <w:pStyle w:val="TableParagraph"/>
            </w:pPr>
            <w:r w:rsidRPr="00316305">
              <w:t>Роль</w:t>
            </w:r>
            <w:r>
              <w:t xml:space="preserve"> и значение спортивно-оздорови</w:t>
            </w:r>
            <w:r w:rsidRPr="00316305">
              <w:t>тельной деятельности в здоровом образе жизни современного человека.</w:t>
            </w:r>
          </w:p>
          <w:p w:rsidR="00E46B6F" w:rsidRPr="008C07A1" w:rsidRDefault="006E61BE" w:rsidP="000E45FE">
            <w:pPr>
              <w:pStyle w:val="TableParagraph"/>
              <w:rPr>
                <w:color w:val="FF0000"/>
              </w:rPr>
            </w:pPr>
            <w:r w:rsidRPr="00981EAF">
              <w:t>Кувырки вперёд и назад в группировке; кувырки вперёд ноги «скрестно»; кувырки назад из стойки на лопатках (мальчики).</w:t>
            </w:r>
            <w:r w:rsidR="001C007F">
              <w:t xml:space="preserve"> </w:t>
            </w:r>
            <w:r w:rsidRPr="00981EAF">
              <w:t>Опорные прыжки: через гимнастического козла ноги врозь (мальчик</w:t>
            </w:r>
            <w:r>
              <w:t>и); опорные прыжки на гимнасти</w:t>
            </w:r>
            <w:r w:rsidR="000E45FE">
              <w:t>ческого козла с после</w:t>
            </w:r>
            <w:r w:rsidRPr="00981EAF">
              <w:t>дующим спры</w:t>
            </w:r>
            <w:r>
              <w:t>гивани</w:t>
            </w:r>
            <w:r w:rsidRPr="00981EAF">
              <w:t>ем (девочки).</w:t>
            </w:r>
            <w:r w:rsidR="000E45FE">
              <w:t xml:space="preserve"> </w:t>
            </w:r>
            <w:r w:rsidRPr="00981EAF">
              <w:t>У</w:t>
            </w:r>
            <w:r>
              <w:t>пражнения на низком гимнастиче</w:t>
            </w:r>
            <w:r w:rsidRPr="00981EAF">
              <w:t xml:space="preserve">ском </w:t>
            </w:r>
            <w:r>
              <w:t>бревне: передвиже</w:t>
            </w:r>
            <w:r w:rsidR="000E45FE">
              <w:t xml:space="preserve">ние ходьбой с </w:t>
            </w:r>
            <w:r>
              <w:t>пово</w:t>
            </w:r>
            <w:r w:rsidRPr="00981EAF">
              <w:t>ротами к</w:t>
            </w:r>
            <w:r>
              <w:t>ругом и на 90°, лёгкие подпрыги</w:t>
            </w:r>
            <w:r w:rsidRPr="00981EAF">
              <w:t>вания; подпрыгивания толчком двумя но</w:t>
            </w:r>
            <w:r w:rsidR="00565374">
              <w:t>га</w:t>
            </w:r>
            <w:r w:rsidRPr="00981EAF">
              <w:t>ми; передвижение прист</w:t>
            </w:r>
            <w:r>
              <w:t>авным шагом (девочки). Упраж</w:t>
            </w:r>
            <w:r>
              <w:lastRenderedPageBreak/>
              <w:t>нения на гимнастиче</w:t>
            </w:r>
            <w:r w:rsidRPr="00981EAF">
              <w:t>ск</w:t>
            </w:r>
            <w:r>
              <w:t>ой лестнице: переле</w:t>
            </w:r>
            <w:r w:rsidRPr="00981EAF">
              <w:t>зание приставным</w:t>
            </w:r>
            <w:r w:rsidR="001C007F">
              <w:t xml:space="preserve"> </w:t>
            </w:r>
            <w:r w:rsidRPr="00981EAF">
              <w:t>шагом правым и левым бок</w:t>
            </w:r>
            <w:r>
              <w:t>ом; лазанье разноимённым спосо</w:t>
            </w:r>
            <w:r w:rsidRPr="00981EAF">
              <w:t>бом п</w:t>
            </w:r>
            <w:r>
              <w:t>о диагонали и одноимённым способом вверх. Расхождение на гимнастиче</w:t>
            </w:r>
            <w:r w:rsidRPr="00981EAF">
              <w:t>ской скаме</w:t>
            </w:r>
            <w:r>
              <w:t>йке правым и левым боком спосо</w:t>
            </w:r>
            <w:r w:rsidRPr="00981EAF">
              <w:t>бом «удерживая за плечи»</w:t>
            </w:r>
          </w:p>
        </w:tc>
        <w:tc>
          <w:tcPr>
            <w:tcW w:w="2977" w:type="dxa"/>
          </w:tcPr>
          <w:p w:rsidR="00E51E22" w:rsidRPr="00E51E22" w:rsidRDefault="00E51E22" w:rsidP="00E51E22">
            <w:pPr>
              <w:pStyle w:val="TableParagraph"/>
            </w:pPr>
            <w:r w:rsidRPr="00E51E22">
              <w:rPr>
                <w:b/>
              </w:rPr>
              <w:lastRenderedPageBreak/>
              <w:t xml:space="preserve">Понимать </w:t>
            </w:r>
            <w:r w:rsidR="00AD7DE5">
              <w:t>роль и значение спортивно-</w:t>
            </w:r>
            <w:r w:rsidRPr="00E51E22">
              <w:t>оздоровительной деятельности в здоровом образе жизни современного человека.</w:t>
            </w:r>
          </w:p>
          <w:p w:rsidR="00664717" w:rsidRDefault="00664717" w:rsidP="00E51E22">
            <w:pPr>
              <w:pStyle w:val="TableParagraph"/>
              <w:rPr>
                <w:rFonts w:eastAsia="Calibri"/>
                <w:color w:val="221F1F"/>
                <w:w w:val="110"/>
              </w:rPr>
            </w:pPr>
            <w:r w:rsidRPr="008C07A1">
              <w:rPr>
                <w:rFonts w:eastAsia="Calibri"/>
                <w:b/>
                <w:color w:val="221F1F"/>
                <w:w w:val="110"/>
              </w:rPr>
              <w:t>Осознавать</w:t>
            </w:r>
            <w:r>
              <w:rPr>
                <w:rFonts w:eastAsia="Calibri"/>
                <w:b/>
                <w:color w:val="221F1F"/>
                <w:w w:val="110"/>
              </w:rPr>
              <w:t xml:space="preserve"> </w:t>
            </w:r>
            <w:r w:rsidRPr="008C07A1">
              <w:rPr>
                <w:rFonts w:eastAsia="Calibri"/>
                <w:color w:val="221F1F"/>
                <w:w w:val="110"/>
              </w:rPr>
              <w:t>и</w:t>
            </w:r>
            <w:r>
              <w:rPr>
                <w:rFonts w:eastAsia="Calibri"/>
                <w:color w:val="221F1F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color w:val="221F1F"/>
                <w:w w:val="110"/>
              </w:rPr>
              <w:t>пони</w:t>
            </w:r>
            <w:r w:rsidR="00E51E22">
              <w:rPr>
                <w:rFonts w:eastAsia="Calibri"/>
                <w:b/>
                <w:color w:val="221F1F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color w:val="221F1F"/>
                <w:w w:val="110"/>
              </w:rPr>
              <w:t>мать</w:t>
            </w:r>
            <w:r>
              <w:rPr>
                <w:rFonts w:eastAsia="Calibri"/>
                <w:b/>
                <w:color w:val="221F1F"/>
                <w:w w:val="110"/>
              </w:rPr>
              <w:t xml:space="preserve"> </w:t>
            </w:r>
            <w:r w:rsidRPr="008C07A1">
              <w:rPr>
                <w:rFonts w:eastAsia="Calibri"/>
                <w:color w:val="221F1F"/>
                <w:w w:val="110"/>
              </w:rPr>
              <w:t>роль</w:t>
            </w:r>
            <w:r>
              <w:rPr>
                <w:rFonts w:eastAsia="Calibri"/>
                <w:color w:val="221F1F"/>
                <w:w w:val="110"/>
              </w:rPr>
              <w:t xml:space="preserve"> </w:t>
            </w:r>
            <w:r w:rsidRPr="008C07A1">
              <w:rPr>
                <w:rFonts w:eastAsia="Calibri"/>
                <w:color w:val="221F1F"/>
                <w:w w:val="110"/>
              </w:rPr>
              <w:t>техники</w:t>
            </w:r>
            <w:r>
              <w:rPr>
                <w:rFonts w:eastAsia="Calibri"/>
                <w:color w:val="221F1F"/>
                <w:w w:val="110"/>
              </w:rPr>
              <w:t xml:space="preserve"> правильного выполнения упражнения.</w:t>
            </w:r>
          </w:p>
          <w:p w:rsidR="00664717" w:rsidRDefault="00664717" w:rsidP="00E51E22">
            <w:pPr>
              <w:pStyle w:val="TableParagraph"/>
              <w:rPr>
                <w:rFonts w:eastAsia="Calibri"/>
                <w:color w:val="221F1F"/>
                <w:w w:val="110"/>
              </w:rPr>
            </w:pPr>
            <w:r w:rsidRPr="008C07A1">
              <w:rPr>
                <w:rFonts w:eastAsia="Calibri"/>
                <w:b/>
                <w:color w:val="221F1F"/>
                <w:w w:val="110"/>
              </w:rPr>
              <w:t>Знакомиться</w:t>
            </w:r>
            <w:r>
              <w:rPr>
                <w:rFonts w:eastAsia="Calibri"/>
                <w:b/>
                <w:color w:val="221F1F"/>
                <w:w w:val="110"/>
              </w:rPr>
              <w:t xml:space="preserve"> </w:t>
            </w:r>
            <w:r w:rsidRPr="008C07A1">
              <w:rPr>
                <w:rFonts w:eastAsia="Calibri"/>
                <w:color w:val="221F1F"/>
                <w:w w:val="110"/>
              </w:rPr>
              <w:t>с</w:t>
            </w:r>
            <w:r>
              <w:rPr>
                <w:rFonts w:eastAsia="Calibri"/>
                <w:color w:val="221F1F"/>
                <w:w w:val="110"/>
              </w:rPr>
              <w:t xml:space="preserve"> </w:t>
            </w:r>
            <w:r w:rsidRPr="008C07A1">
              <w:rPr>
                <w:rFonts w:eastAsia="Calibri"/>
                <w:color w:val="221F1F"/>
                <w:w w:val="110"/>
              </w:rPr>
              <w:t>раз</w:t>
            </w:r>
            <w:r>
              <w:rPr>
                <w:rFonts w:eastAsia="Calibri"/>
                <w:color w:val="221F1F"/>
                <w:w w:val="110"/>
              </w:rPr>
              <w:t>но</w:t>
            </w:r>
            <w:r w:rsidRPr="008C07A1">
              <w:rPr>
                <w:rFonts w:eastAsia="Calibri"/>
                <w:color w:val="221F1F"/>
                <w:w w:val="110"/>
              </w:rPr>
              <w:t>видностями</w:t>
            </w:r>
            <w:r>
              <w:rPr>
                <w:rFonts w:eastAsia="Calibri"/>
                <w:color w:val="221F1F"/>
                <w:w w:val="110"/>
              </w:rPr>
              <w:t xml:space="preserve"> гимнастических упражнений.</w:t>
            </w:r>
          </w:p>
          <w:p w:rsidR="00E46B6F" w:rsidRPr="006E61BE" w:rsidRDefault="00E46B6F" w:rsidP="008C07A1">
            <w:pPr>
              <w:widowControl w:val="0"/>
              <w:autoSpaceDE w:val="0"/>
              <w:autoSpaceDN w:val="0"/>
              <w:spacing w:before="61" w:line="223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717" w:rsidRDefault="002F08C1" w:rsidP="00664717">
            <w:hyperlink r:id="rId11" w:history="1">
              <w:r w:rsidR="00664717" w:rsidRPr="000A696E">
                <w:rPr>
                  <w:rStyle w:val="af"/>
                </w:rPr>
                <w:t>https://resh.edu.ru/subject/9/5/</w:t>
              </w:r>
            </w:hyperlink>
          </w:p>
          <w:p w:rsidR="00664717" w:rsidRDefault="00664717" w:rsidP="00664717"/>
          <w:p w:rsidR="00664717" w:rsidRPr="002D5322" w:rsidRDefault="00664717" w:rsidP="00664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3B4881" w:rsidRPr="002D5322" w:rsidRDefault="00664717" w:rsidP="00664717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CA7D94">
        <w:tc>
          <w:tcPr>
            <w:tcW w:w="1842" w:type="dxa"/>
          </w:tcPr>
          <w:p w:rsidR="006E61BE" w:rsidRPr="00E51E22" w:rsidRDefault="006E61BE" w:rsidP="006E61B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:rsidR="00E46B6F" w:rsidRPr="006E61BE" w:rsidRDefault="006E61BE" w:rsidP="006E61B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</w:rPr>
              <w:t>«Лёгкая атлетика»</w:t>
            </w:r>
            <w:r w:rsidR="001C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(22)</w:t>
            </w:r>
          </w:p>
        </w:tc>
        <w:tc>
          <w:tcPr>
            <w:tcW w:w="2977" w:type="dxa"/>
          </w:tcPr>
          <w:p w:rsidR="00E46B6F" w:rsidRPr="008C07A1" w:rsidRDefault="006E61BE" w:rsidP="00AD7DE5">
            <w:pPr>
              <w:pStyle w:val="TableParagraph"/>
              <w:rPr>
                <w:color w:val="FF0000"/>
              </w:rPr>
            </w:pPr>
            <w:r w:rsidRPr="006E61BE">
              <w:rPr>
                <w:sz w:val="24"/>
                <w:szCs w:val="24"/>
              </w:rPr>
              <w:t>Бег на длинные</w:t>
            </w:r>
            <w:r w:rsidR="00AD7DE5">
              <w:rPr>
                <w:sz w:val="24"/>
                <w:szCs w:val="24"/>
              </w:rPr>
              <w:t xml:space="preserve"> </w:t>
            </w:r>
            <w:r w:rsidRPr="006E61BE">
              <w:rPr>
                <w:sz w:val="24"/>
                <w:szCs w:val="24"/>
              </w:rPr>
              <w:t>дистанции с равномерной скоростью передвижения с высокого</w:t>
            </w:r>
            <w:r w:rsidR="00AD7DE5">
              <w:rPr>
                <w:sz w:val="24"/>
                <w:szCs w:val="24"/>
              </w:rPr>
              <w:t xml:space="preserve"> </w:t>
            </w:r>
            <w:r w:rsidRPr="006E61BE">
              <w:rPr>
                <w:sz w:val="24"/>
                <w:szCs w:val="24"/>
              </w:rPr>
              <w:t>старта; бег на короткие дистанции с максимальной скоростью</w:t>
            </w:r>
            <w:r w:rsidR="00AD7DE5">
              <w:rPr>
                <w:sz w:val="24"/>
                <w:szCs w:val="24"/>
              </w:rPr>
              <w:t xml:space="preserve"> </w:t>
            </w:r>
            <w:r w:rsidR="001C007F">
              <w:rPr>
                <w:sz w:val="24"/>
                <w:szCs w:val="24"/>
              </w:rPr>
              <w:t xml:space="preserve">передвижения. Прыжки в длину с </w:t>
            </w:r>
            <w:r w:rsidRPr="006E61BE">
              <w:rPr>
                <w:sz w:val="24"/>
                <w:szCs w:val="24"/>
              </w:rPr>
              <w:t>разбега 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</w:t>
            </w:r>
          </w:p>
        </w:tc>
        <w:tc>
          <w:tcPr>
            <w:tcW w:w="2977" w:type="dxa"/>
          </w:tcPr>
          <w:p w:rsidR="006E61BE" w:rsidRDefault="008C07A1" w:rsidP="00664717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Осознавать</w:t>
            </w:r>
            <w:r w:rsidR="006E61BE"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и</w:t>
            </w:r>
            <w:r w:rsidR="006E61BE"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w w:val="110"/>
              </w:rPr>
              <w:t>понимать</w:t>
            </w:r>
            <w:r w:rsidR="006E61BE"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роль</w:t>
            </w:r>
            <w:r w:rsidR="006E61BE"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техники</w:t>
            </w:r>
            <w:r w:rsidR="006E61BE">
              <w:rPr>
                <w:rFonts w:eastAsia="Calibri"/>
                <w:w w:val="110"/>
              </w:rPr>
              <w:t xml:space="preserve"> правильного выполнения упражнения.</w:t>
            </w:r>
          </w:p>
          <w:p w:rsidR="00664717" w:rsidRDefault="008C07A1" w:rsidP="00664717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Знакомиться</w:t>
            </w:r>
            <w:r w:rsidR="006E61BE"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с</w:t>
            </w:r>
            <w:r w:rsidR="006E61BE"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раз</w:t>
            </w:r>
            <w:r w:rsidR="00FD6F38">
              <w:rPr>
                <w:rFonts w:eastAsia="Calibri"/>
                <w:w w:val="110"/>
              </w:rPr>
              <w:t>но</w:t>
            </w:r>
            <w:r w:rsidRPr="008C07A1">
              <w:rPr>
                <w:rFonts w:eastAsia="Calibri"/>
                <w:w w:val="110"/>
              </w:rPr>
              <w:t>видностями</w:t>
            </w:r>
            <w:r w:rsidR="00664717">
              <w:rPr>
                <w:rFonts w:eastAsia="Calibri"/>
                <w:w w:val="110"/>
              </w:rPr>
              <w:t xml:space="preserve"> легкоатлетических упражнений.</w:t>
            </w:r>
          </w:p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 xml:space="preserve">беговых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664717" w:rsidRDefault="00664717" w:rsidP="00664717">
            <w:pPr>
              <w:pStyle w:val="TableParagraph"/>
              <w:rPr>
                <w:rFonts w:eastAsia="Calibri"/>
                <w:w w:val="110"/>
              </w:rPr>
            </w:pPr>
          </w:p>
          <w:p w:rsidR="00E46B6F" w:rsidRPr="008C07A1" w:rsidRDefault="00E46B6F" w:rsidP="003B4881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717" w:rsidRDefault="002F08C1" w:rsidP="00664717">
            <w:hyperlink r:id="rId12" w:history="1">
              <w:r w:rsidR="00664717" w:rsidRPr="000A696E">
                <w:rPr>
                  <w:rStyle w:val="af"/>
                </w:rPr>
                <w:t>https://resh.edu.ru/subject/9/5/</w:t>
              </w:r>
            </w:hyperlink>
          </w:p>
          <w:p w:rsidR="00664717" w:rsidRDefault="00664717" w:rsidP="00664717"/>
          <w:p w:rsidR="00664717" w:rsidRPr="002D5322" w:rsidRDefault="00664717" w:rsidP="00664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46B6F" w:rsidRPr="002D5322" w:rsidRDefault="00664717" w:rsidP="00664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CA7D94">
        <w:tc>
          <w:tcPr>
            <w:tcW w:w="1842" w:type="dxa"/>
          </w:tcPr>
          <w:p w:rsidR="00565374" w:rsidRDefault="00664717" w:rsidP="00E46B6F">
            <w:pPr>
              <w:widowControl w:val="0"/>
              <w:autoSpaceDE w:val="0"/>
              <w:autoSpaceDN w:val="0"/>
              <w:spacing w:before="76" w:line="232" w:lineRule="auto"/>
              <w:ind w:left="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«Спортивные игры».</w:t>
            </w:r>
          </w:p>
          <w:p w:rsidR="00E46B6F" w:rsidRPr="00E51E22" w:rsidRDefault="00664717" w:rsidP="00E46B6F">
            <w:pPr>
              <w:widowControl w:val="0"/>
              <w:autoSpaceDE w:val="0"/>
              <w:autoSpaceDN w:val="0"/>
              <w:spacing w:before="76" w:line="232" w:lineRule="auto"/>
              <w:ind w:left="1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1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Баскетбол</w:t>
            </w:r>
            <w:r w:rsidR="001C0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(10)</w:t>
            </w:r>
          </w:p>
        </w:tc>
        <w:tc>
          <w:tcPr>
            <w:tcW w:w="2977" w:type="dxa"/>
          </w:tcPr>
          <w:p w:rsidR="00E46B6F" w:rsidRPr="00565374" w:rsidRDefault="00664717" w:rsidP="0056537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565374">
              <w:rPr>
                <w:sz w:val="24"/>
                <w:szCs w:val="24"/>
              </w:rPr>
              <w:t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 места; ранее разученные технические действия с мячом</w:t>
            </w:r>
          </w:p>
        </w:tc>
        <w:tc>
          <w:tcPr>
            <w:tcW w:w="2977" w:type="dxa"/>
          </w:tcPr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баскетбольных элементов</w:t>
            </w:r>
          </w:p>
          <w:p w:rsidR="00E46B6F" w:rsidRPr="008C07A1" w:rsidRDefault="00E46B6F" w:rsidP="008C07A1">
            <w:pPr>
              <w:widowControl w:val="0"/>
              <w:autoSpaceDE w:val="0"/>
              <w:autoSpaceDN w:val="0"/>
              <w:spacing w:line="230" w:lineRule="auto"/>
              <w:ind w:left="168" w:right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717" w:rsidRDefault="002F08C1" w:rsidP="00664717">
            <w:hyperlink r:id="rId13" w:history="1">
              <w:r w:rsidR="00664717" w:rsidRPr="000A696E">
                <w:rPr>
                  <w:rStyle w:val="af"/>
                </w:rPr>
                <w:t>https://resh.edu.ru/subject/9/5/</w:t>
              </w:r>
            </w:hyperlink>
          </w:p>
          <w:p w:rsidR="00664717" w:rsidRDefault="00664717" w:rsidP="00664717"/>
          <w:p w:rsidR="00664717" w:rsidRPr="002D5322" w:rsidRDefault="00664717" w:rsidP="00664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3B4881" w:rsidRPr="002D5322" w:rsidRDefault="00664717" w:rsidP="006647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CA7D94">
        <w:tc>
          <w:tcPr>
            <w:tcW w:w="1842" w:type="dxa"/>
          </w:tcPr>
          <w:p w:rsidR="00E46B6F" w:rsidRPr="00E51E22" w:rsidRDefault="00664717" w:rsidP="00E46B6F">
            <w:pPr>
              <w:widowControl w:val="0"/>
              <w:autoSpaceDE w:val="0"/>
              <w:autoSpaceDN w:val="0"/>
              <w:spacing w:before="76" w:line="232" w:lineRule="auto"/>
              <w:ind w:left="168" w:righ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Волейбол</w:t>
            </w:r>
            <w:r w:rsidR="001C00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(7)</w:t>
            </w:r>
          </w:p>
        </w:tc>
        <w:tc>
          <w:tcPr>
            <w:tcW w:w="2977" w:type="dxa"/>
          </w:tcPr>
          <w:p w:rsidR="00E46B6F" w:rsidRPr="00664717" w:rsidRDefault="00664717" w:rsidP="0066471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664717">
              <w:rPr>
                <w:sz w:val="24"/>
                <w:szCs w:val="24"/>
              </w:rPr>
              <w:t>Прямая нижняя подача мяча; приём и передача мяча двумя руками снизу и сверху на месте и в движении; ранее разученные технические действия с мячом</w:t>
            </w:r>
          </w:p>
        </w:tc>
        <w:tc>
          <w:tcPr>
            <w:tcW w:w="2977" w:type="dxa"/>
          </w:tcPr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E46B6F" w:rsidRPr="00FD6F38" w:rsidRDefault="00664717" w:rsidP="001C00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 xml:space="preserve">волейбольных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  <w:r w:rsidR="001C00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64717" w:rsidRDefault="002F08C1" w:rsidP="00664717">
            <w:hyperlink r:id="rId14" w:history="1">
              <w:r w:rsidR="00664717" w:rsidRPr="000A696E">
                <w:rPr>
                  <w:rStyle w:val="af"/>
                </w:rPr>
                <w:t>https://resh.edu.ru/subject/9/5/</w:t>
              </w:r>
            </w:hyperlink>
          </w:p>
          <w:p w:rsidR="00664717" w:rsidRDefault="00664717" w:rsidP="00664717"/>
          <w:p w:rsidR="00664717" w:rsidRPr="002D5322" w:rsidRDefault="00664717" w:rsidP="00664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3B4881" w:rsidRPr="002D5322" w:rsidRDefault="00664717" w:rsidP="006647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CA7D94">
        <w:tc>
          <w:tcPr>
            <w:tcW w:w="1842" w:type="dxa"/>
          </w:tcPr>
          <w:p w:rsidR="00E46B6F" w:rsidRPr="00E51E22" w:rsidRDefault="00664717" w:rsidP="00E46B6F">
            <w:pPr>
              <w:widowControl w:val="0"/>
              <w:autoSpaceDE w:val="0"/>
              <w:autoSpaceDN w:val="0"/>
              <w:spacing w:line="236" w:lineRule="exact"/>
              <w:ind w:left="1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Футбол</w:t>
            </w:r>
            <w:r w:rsidR="001C00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(5)</w:t>
            </w:r>
          </w:p>
        </w:tc>
        <w:tc>
          <w:tcPr>
            <w:tcW w:w="2977" w:type="dxa"/>
          </w:tcPr>
          <w:p w:rsidR="00E46B6F" w:rsidRPr="008C07A1" w:rsidRDefault="00B154F1" w:rsidP="00B154F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Удары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тящемуся мячу с разбега. Прави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ла игры и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правилам с исполь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зованием разученных технических приёмов в остановке и передаче мяча, его ведении и обводке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664717" w:rsidRPr="00664717" w:rsidRDefault="00664717" w:rsidP="0066471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E46B6F" w:rsidRPr="001C007F" w:rsidRDefault="00664717" w:rsidP="001C00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>фут</w:t>
            </w:r>
            <w:r>
              <w:rPr>
                <w:rFonts w:eastAsia="Calibri"/>
                <w:sz w:val="24"/>
                <w:szCs w:val="24"/>
              </w:rPr>
              <w:lastRenderedPageBreak/>
              <w:t>больных э</w:t>
            </w:r>
            <w:r w:rsidRPr="00664717">
              <w:rPr>
                <w:rFonts w:eastAsia="Calibri"/>
                <w:sz w:val="24"/>
                <w:szCs w:val="24"/>
              </w:rPr>
              <w:t>лементов</w:t>
            </w:r>
          </w:p>
        </w:tc>
        <w:tc>
          <w:tcPr>
            <w:tcW w:w="2410" w:type="dxa"/>
          </w:tcPr>
          <w:p w:rsidR="00664717" w:rsidRDefault="002F08C1" w:rsidP="00664717">
            <w:hyperlink r:id="rId15" w:history="1">
              <w:r w:rsidR="00664717" w:rsidRPr="000A696E">
                <w:rPr>
                  <w:rStyle w:val="af"/>
                </w:rPr>
                <w:t>https://resh.edu.ru/subject/9/5/</w:t>
              </w:r>
            </w:hyperlink>
          </w:p>
          <w:p w:rsidR="00664717" w:rsidRDefault="00664717" w:rsidP="00664717"/>
          <w:p w:rsidR="00664717" w:rsidRPr="002D5322" w:rsidRDefault="00664717" w:rsidP="00664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3B4881" w:rsidRPr="002D5322" w:rsidRDefault="00664717" w:rsidP="006647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B154F1" w:rsidRPr="00B2675D" w:rsidTr="00CA7D94">
        <w:tc>
          <w:tcPr>
            <w:tcW w:w="1842" w:type="dxa"/>
          </w:tcPr>
          <w:p w:rsidR="00B154F1" w:rsidRPr="00E51E22" w:rsidRDefault="004E66BA" w:rsidP="00E46B6F">
            <w:pPr>
              <w:widowControl w:val="0"/>
              <w:autoSpaceDE w:val="0"/>
              <w:autoSpaceDN w:val="0"/>
              <w:spacing w:line="236" w:lineRule="exact"/>
              <w:ind w:left="16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E66BA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«Спорт»</w:t>
            </w:r>
            <w:r w:rsidR="001C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2977" w:type="dxa"/>
          </w:tcPr>
          <w:p w:rsidR="00B154F1" w:rsidRPr="004E66BA" w:rsidRDefault="004E66BA" w:rsidP="00E84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</w:t>
            </w:r>
            <w:r w:rsidRPr="004E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емонстрировать приросты показателей в развитии основных физических качеств, результатов в тестовых заданиях Комплекса ГТО.</w:t>
            </w:r>
          </w:p>
        </w:tc>
        <w:tc>
          <w:tcPr>
            <w:tcW w:w="2977" w:type="dxa"/>
          </w:tcPr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и </w:t>
            </w:r>
            <w:r w:rsidRPr="004E66BA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4E66BA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4E66BA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B154F1" w:rsidRPr="001C007F" w:rsidRDefault="004E66BA" w:rsidP="001C00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технику выполнения базовых элементов </w:t>
            </w:r>
            <w:r w:rsidRPr="004E66BA">
              <w:rPr>
                <w:color w:val="000000"/>
                <w:sz w:val="24"/>
                <w:szCs w:val="24"/>
                <w:shd w:val="clear" w:color="auto" w:fill="FFFFFF"/>
              </w:rPr>
              <w:t>комплекса ГТО.</w:t>
            </w:r>
          </w:p>
        </w:tc>
        <w:tc>
          <w:tcPr>
            <w:tcW w:w="2410" w:type="dxa"/>
          </w:tcPr>
          <w:p w:rsidR="00100C65" w:rsidRPr="008C0680" w:rsidRDefault="002F08C1" w:rsidP="00100C65">
            <w:pPr>
              <w:pStyle w:val="c8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u w:val="single"/>
              </w:rPr>
            </w:pPr>
            <w:hyperlink r:id="rId16" w:history="1">
              <w:r w:rsidR="00100C65" w:rsidRPr="008C0680">
                <w:rPr>
                  <w:rStyle w:val="af"/>
                </w:rPr>
                <w:t>https://www.gto.ru/norms</w:t>
              </w:r>
            </w:hyperlink>
          </w:p>
          <w:p w:rsidR="00100C65" w:rsidRPr="008C0680" w:rsidRDefault="002F08C1" w:rsidP="00100C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hyperlink r:id="rId17" w:history="1">
              <w:r w:rsidR="00100C65" w:rsidRPr="008C0680">
                <w:rPr>
                  <w:rStyle w:val="af"/>
                </w:rPr>
                <w:t>ВФСК ГТО (gto.ru)</w:t>
              </w:r>
            </w:hyperlink>
          </w:p>
          <w:p w:rsidR="00B154F1" w:rsidRDefault="00B154F1" w:rsidP="000F7488"/>
        </w:tc>
      </w:tr>
    </w:tbl>
    <w:p w:rsidR="00E46B6F" w:rsidRPr="00100C65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DA7581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(68</w:t>
      </w:r>
      <w:r w:rsidR="0056537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E46B6F" w:rsidRPr="00E46B6F">
        <w:rPr>
          <w:rFonts w:ascii="Times New Roman" w:hAnsi="Times New Roman" w:cs="Times New Roman"/>
          <w:b/>
          <w:sz w:val="24"/>
          <w:szCs w:val="24"/>
        </w:rPr>
        <w:t>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3010"/>
        <w:gridCol w:w="2977"/>
        <w:gridCol w:w="2410"/>
      </w:tblGrid>
      <w:tr w:rsidR="00CA7D94" w:rsidRPr="000B71B8" w:rsidTr="00067D6A">
        <w:tc>
          <w:tcPr>
            <w:tcW w:w="1809" w:type="dxa"/>
          </w:tcPr>
          <w:p w:rsidR="00CA7D94" w:rsidRPr="000B71B8" w:rsidRDefault="00CA7D94" w:rsidP="00CA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8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010" w:type="dxa"/>
          </w:tcPr>
          <w:p w:rsidR="00CA7D94" w:rsidRPr="000B71B8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977" w:type="dxa"/>
          </w:tcPr>
          <w:p w:rsidR="00CA7D94" w:rsidRPr="000B71B8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CA7D94" w:rsidRPr="000B71B8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0B71B8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E46B6F" w:rsidRPr="00B2675D" w:rsidTr="00067D6A">
        <w:tc>
          <w:tcPr>
            <w:tcW w:w="1809" w:type="dxa"/>
          </w:tcPr>
          <w:p w:rsidR="00405F2B" w:rsidRPr="00405F2B" w:rsidRDefault="001C007F" w:rsidP="00405F2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Знания о </w:t>
            </w:r>
            <w:r w:rsidR="00405F2B" w:rsidRPr="00405F2B">
              <w:rPr>
                <w:b/>
              </w:rPr>
              <w:t xml:space="preserve">физической культуре </w:t>
            </w:r>
          </w:p>
          <w:p w:rsidR="00E46B6F" w:rsidRPr="000B71B8" w:rsidRDefault="00405F2B" w:rsidP="00405F2B">
            <w:pPr>
              <w:pStyle w:val="TableParagraph"/>
            </w:pPr>
            <w:r w:rsidRPr="00405F2B">
              <w:rPr>
                <w:b/>
              </w:rPr>
              <w:t>(3 ч)</w:t>
            </w:r>
          </w:p>
        </w:tc>
        <w:tc>
          <w:tcPr>
            <w:tcW w:w="3010" w:type="dxa"/>
          </w:tcPr>
          <w:p w:rsidR="00E46B6F" w:rsidRPr="00405F2B" w:rsidRDefault="00405F2B" w:rsidP="00405F2B">
            <w:pPr>
              <w:pStyle w:val="TableParagraph"/>
              <w:rPr>
                <w:sz w:val="24"/>
                <w:szCs w:val="24"/>
              </w:rPr>
            </w:pPr>
            <w:r w:rsidRPr="00405F2B">
              <w:rPr>
                <w:sz w:val="24"/>
                <w:szCs w:val="24"/>
              </w:rPr>
              <w:t>Возрождение Олимпийски</w:t>
            </w:r>
            <w:r w:rsidR="001C007F">
              <w:rPr>
                <w:sz w:val="24"/>
                <w:szCs w:val="24"/>
              </w:rPr>
              <w:t>х игр и олимпийского движения в</w:t>
            </w:r>
            <w:r w:rsidRPr="00405F2B">
              <w:rPr>
                <w:sz w:val="24"/>
                <w:szCs w:val="24"/>
              </w:rPr>
              <w:t xml:space="preserve">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</w:t>
            </w:r>
          </w:p>
        </w:tc>
        <w:tc>
          <w:tcPr>
            <w:tcW w:w="2977" w:type="dxa"/>
          </w:tcPr>
          <w:p w:rsidR="00405F2B" w:rsidRPr="00F41DF9" w:rsidRDefault="00405F2B" w:rsidP="00405F2B">
            <w:pPr>
              <w:pStyle w:val="TableParagraph"/>
            </w:pPr>
            <w:r w:rsidRPr="00A845E7">
              <w:t>Беседа с учителем (с использо</w:t>
            </w:r>
            <w:r>
              <w:t>ванием иллюстративного материа</w:t>
            </w:r>
            <w:r w:rsidRPr="00A845E7">
              <w:t xml:space="preserve">ла). </w:t>
            </w:r>
          </w:p>
          <w:p w:rsidR="00405F2B" w:rsidRPr="00A845E7" w:rsidRDefault="00405F2B" w:rsidP="00405F2B">
            <w:pPr>
              <w:pStyle w:val="TableParagraph"/>
            </w:pPr>
            <w:r w:rsidRPr="00A845E7">
              <w:t>Коллективное обсуждение (с использованием подготовленных</w:t>
            </w:r>
          </w:p>
          <w:p w:rsidR="00405F2B" w:rsidRPr="00A845E7" w:rsidRDefault="00405F2B" w:rsidP="00405F2B">
            <w:pPr>
              <w:pStyle w:val="TableParagraph"/>
            </w:pPr>
            <w:r w:rsidRPr="00A845E7">
              <w:t>учащимися сообщений и презентаций, иллюстративного материала</w:t>
            </w:r>
          </w:p>
          <w:p w:rsidR="00405F2B" w:rsidRPr="00A845E7" w:rsidRDefault="00405F2B" w:rsidP="00405F2B">
            <w:pPr>
              <w:pStyle w:val="TableParagraph"/>
              <w:rPr>
                <w:b/>
              </w:rPr>
            </w:pPr>
            <w:r w:rsidRPr="00A845E7">
              <w:t xml:space="preserve">учителя). </w:t>
            </w:r>
          </w:p>
          <w:p w:rsidR="00E46B6F" w:rsidRPr="000B71B8" w:rsidRDefault="00E46B6F" w:rsidP="000B71B8">
            <w:pPr>
              <w:widowControl w:val="0"/>
              <w:autoSpaceDE w:val="0"/>
              <w:autoSpaceDN w:val="0"/>
              <w:spacing w:before="42" w:line="228" w:lineRule="auto"/>
              <w:ind w:left="168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F2B" w:rsidRDefault="0047215A" w:rsidP="00405F2B">
            <w:r w:rsidRPr="0047215A">
              <w:t>https://resh.edu.ru/subject/9/6/</w:t>
            </w:r>
          </w:p>
          <w:p w:rsidR="0047215A" w:rsidRDefault="0047215A" w:rsidP="0040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46B6F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067D6A">
        <w:tc>
          <w:tcPr>
            <w:tcW w:w="1809" w:type="dxa"/>
          </w:tcPr>
          <w:p w:rsidR="00405F2B" w:rsidRPr="00405F2B" w:rsidRDefault="00405F2B" w:rsidP="00405F2B">
            <w:pPr>
              <w:pStyle w:val="TableParagraph"/>
              <w:rPr>
                <w:b/>
              </w:rPr>
            </w:pPr>
            <w:r w:rsidRPr="00405F2B">
              <w:rPr>
                <w:b/>
              </w:rPr>
              <w:t xml:space="preserve">Способы самостоятельной деятельности </w:t>
            </w:r>
          </w:p>
          <w:p w:rsidR="00E46B6F" w:rsidRPr="000B71B8" w:rsidRDefault="00405F2B" w:rsidP="00405F2B">
            <w:pPr>
              <w:pStyle w:val="TableParagraph"/>
              <w:rPr>
                <w:sz w:val="24"/>
                <w:szCs w:val="24"/>
              </w:rPr>
            </w:pPr>
            <w:r w:rsidRPr="00405F2B">
              <w:rPr>
                <w:b/>
              </w:rPr>
              <w:t>(5 ч)</w:t>
            </w:r>
          </w:p>
        </w:tc>
        <w:tc>
          <w:tcPr>
            <w:tcW w:w="3010" w:type="dxa"/>
          </w:tcPr>
          <w:p w:rsidR="00405F2B" w:rsidRPr="00405F2B" w:rsidRDefault="00405F2B" w:rsidP="00405F2B">
            <w:pPr>
              <w:pStyle w:val="TableParagraph"/>
              <w:rPr>
                <w:sz w:val="24"/>
                <w:szCs w:val="24"/>
              </w:rPr>
            </w:pPr>
            <w:r w:rsidRPr="00405F2B">
              <w:rPr>
                <w:sz w:val="24"/>
                <w:szCs w:val="24"/>
              </w:rPr>
              <w:t>Ведение дневника физической культуры. Физическая подготовка и её влияние на разв</w:t>
            </w:r>
            <w:r w:rsidR="001C007F">
              <w:rPr>
                <w:sz w:val="24"/>
                <w:szCs w:val="24"/>
              </w:rPr>
              <w:t xml:space="preserve">итие систем организма, связь с </w:t>
            </w:r>
            <w:r w:rsidRPr="00405F2B">
              <w:rPr>
                <w:sz w:val="24"/>
                <w:szCs w:val="24"/>
              </w:rPr>
              <w:t>укреплением здоровья; физическая подготовленность как результат физической подготовки. 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</w:t>
            </w:r>
          </w:p>
          <w:p w:rsidR="00E46B6F" w:rsidRPr="000B71B8" w:rsidRDefault="00405F2B" w:rsidP="00405F2B">
            <w:pPr>
              <w:pStyle w:val="TableParagraph"/>
            </w:pPr>
            <w:r w:rsidRPr="00405F2B">
              <w:rPr>
                <w:sz w:val="24"/>
                <w:szCs w:val="24"/>
              </w:rPr>
              <w:t xml:space="preserve">Правила техники выполнения тестовых заданий и способы регистрации их результатов. Правила и способы составления </w:t>
            </w:r>
            <w:r w:rsidRPr="00405F2B">
              <w:rPr>
                <w:sz w:val="24"/>
                <w:szCs w:val="24"/>
              </w:rPr>
              <w:lastRenderedPageBreak/>
              <w:t>плана самостоятельных занятий физической подготовкой.</w:t>
            </w:r>
          </w:p>
        </w:tc>
        <w:tc>
          <w:tcPr>
            <w:tcW w:w="2977" w:type="dxa"/>
          </w:tcPr>
          <w:p w:rsidR="00405F2B" w:rsidRDefault="00405F2B" w:rsidP="00405F2B">
            <w:pPr>
              <w:widowControl w:val="0"/>
              <w:autoSpaceDE w:val="0"/>
              <w:autoSpaceDN w:val="0"/>
              <w:spacing w:before="59" w:line="225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основными теоретическими терминами.</w:t>
            </w:r>
          </w:p>
          <w:p w:rsidR="00E46B6F" w:rsidRPr="000B71B8" w:rsidRDefault="00405F2B" w:rsidP="00405F2B">
            <w:pPr>
              <w:widowControl w:val="0"/>
              <w:autoSpaceDE w:val="0"/>
              <w:autoSpaceDN w:val="0"/>
              <w:spacing w:line="220" w:lineRule="auto"/>
              <w:ind w:left="168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10" w:type="dxa"/>
          </w:tcPr>
          <w:p w:rsidR="00405F2B" w:rsidRDefault="0047215A" w:rsidP="00405F2B">
            <w:r w:rsidRPr="0047215A">
              <w:t>https://resh.edu.ru/subject/9/6/</w:t>
            </w:r>
          </w:p>
          <w:p w:rsidR="0047215A" w:rsidRDefault="0047215A" w:rsidP="0040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46B6F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067D6A">
        <w:tc>
          <w:tcPr>
            <w:tcW w:w="1809" w:type="dxa"/>
          </w:tcPr>
          <w:p w:rsidR="00405F2B" w:rsidRPr="00405F2B" w:rsidRDefault="00405F2B" w:rsidP="00405F2B">
            <w:pPr>
              <w:pStyle w:val="TableParagraph"/>
              <w:rPr>
                <w:b/>
                <w:sz w:val="24"/>
                <w:szCs w:val="24"/>
              </w:rPr>
            </w:pPr>
            <w:r w:rsidRPr="00405F2B">
              <w:rPr>
                <w:b/>
                <w:sz w:val="24"/>
                <w:szCs w:val="24"/>
              </w:rPr>
              <w:t>Физическое</w:t>
            </w:r>
          </w:p>
          <w:p w:rsidR="00405F2B" w:rsidRPr="00405F2B" w:rsidRDefault="00405F2B" w:rsidP="00405F2B">
            <w:pPr>
              <w:pStyle w:val="TableParagraph"/>
              <w:rPr>
                <w:b/>
                <w:sz w:val="24"/>
                <w:szCs w:val="24"/>
              </w:rPr>
            </w:pPr>
            <w:r w:rsidRPr="00405F2B">
              <w:rPr>
                <w:b/>
                <w:sz w:val="24"/>
                <w:szCs w:val="24"/>
              </w:rPr>
              <w:t>совершенствование</w:t>
            </w:r>
          </w:p>
          <w:p w:rsidR="00E46B6F" w:rsidRPr="000B71B8" w:rsidRDefault="00DA7581" w:rsidP="00405F2B">
            <w:pPr>
              <w:pStyle w:val="TableParagraph"/>
            </w:pPr>
            <w:r>
              <w:rPr>
                <w:b/>
                <w:sz w:val="24"/>
                <w:szCs w:val="24"/>
              </w:rPr>
              <w:t>(5</w:t>
            </w:r>
            <w:r w:rsidR="00405F2B" w:rsidRPr="00405F2B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010" w:type="dxa"/>
          </w:tcPr>
          <w:p w:rsidR="00405F2B" w:rsidRPr="00E51E22" w:rsidRDefault="00405F2B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Правила самостоятельного закаливания организма с помощью воздушных и солнечных</w:t>
            </w:r>
          </w:p>
          <w:p w:rsidR="00E46B6F" w:rsidRPr="000B71B8" w:rsidRDefault="00405F2B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ванн, купания в естественных водоёмах.</w:t>
            </w:r>
          </w:p>
        </w:tc>
        <w:tc>
          <w:tcPr>
            <w:tcW w:w="2977" w:type="dxa"/>
          </w:tcPr>
          <w:p w:rsidR="00E46B6F" w:rsidRPr="000B71B8" w:rsidRDefault="00E51E22" w:rsidP="001C007F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b/>
                <w:sz w:val="24"/>
                <w:szCs w:val="24"/>
              </w:rPr>
              <w:t xml:space="preserve">Понимать </w:t>
            </w:r>
            <w:r w:rsidRPr="00E51E22">
              <w:rPr>
                <w:sz w:val="24"/>
                <w:szCs w:val="24"/>
              </w:rPr>
              <w:t>роль и значение спортивно-оздоровительной деятельности в здоровом образе жизни современного человека.</w:t>
            </w:r>
          </w:p>
        </w:tc>
        <w:tc>
          <w:tcPr>
            <w:tcW w:w="2410" w:type="dxa"/>
          </w:tcPr>
          <w:p w:rsidR="00405F2B" w:rsidRDefault="0047215A" w:rsidP="00405F2B">
            <w:r w:rsidRPr="0047215A">
              <w:t>https://resh.edu.ru/subject/9/6/</w:t>
            </w:r>
          </w:p>
          <w:p w:rsidR="0047215A" w:rsidRDefault="0047215A" w:rsidP="0040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46B6F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46B6F" w:rsidRPr="00B2675D" w:rsidTr="00067D6A">
        <w:tc>
          <w:tcPr>
            <w:tcW w:w="1809" w:type="dxa"/>
          </w:tcPr>
          <w:p w:rsidR="00E51E22" w:rsidRPr="00E51E22" w:rsidRDefault="00E51E22" w:rsidP="00E51E22">
            <w:pPr>
              <w:pStyle w:val="TableParagraph"/>
              <w:rPr>
                <w:b/>
                <w:sz w:val="24"/>
                <w:szCs w:val="24"/>
              </w:rPr>
            </w:pPr>
            <w:r w:rsidRPr="00E51E22">
              <w:rPr>
                <w:b/>
                <w:sz w:val="24"/>
                <w:szCs w:val="24"/>
              </w:rPr>
              <w:t>Спортивно-оздоровительная</w:t>
            </w:r>
          </w:p>
          <w:p w:rsidR="00E51E22" w:rsidRPr="00E51E22" w:rsidRDefault="00E51E22" w:rsidP="00E51E22">
            <w:pPr>
              <w:pStyle w:val="TableParagraph"/>
              <w:rPr>
                <w:b/>
                <w:sz w:val="24"/>
                <w:szCs w:val="24"/>
              </w:rPr>
            </w:pPr>
            <w:r w:rsidRPr="00E51E22">
              <w:rPr>
                <w:b/>
                <w:sz w:val="24"/>
                <w:szCs w:val="24"/>
              </w:rPr>
              <w:t>деятельность.</w:t>
            </w:r>
            <w:r w:rsidR="00DA7581">
              <w:rPr>
                <w:b/>
                <w:sz w:val="24"/>
                <w:szCs w:val="24"/>
              </w:rPr>
              <w:t xml:space="preserve"> (55 ч)</w:t>
            </w:r>
          </w:p>
          <w:p w:rsidR="00DA7581" w:rsidRDefault="00DA7581" w:rsidP="00E51E22">
            <w:pPr>
              <w:pStyle w:val="TableParagraph"/>
              <w:rPr>
                <w:i/>
              </w:rPr>
            </w:pPr>
          </w:p>
          <w:p w:rsidR="00E51E22" w:rsidRPr="00567C33" w:rsidRDefault="00E51E22" w:rsidP="00E51E22">
            <w:pPr>
              <w:pStyle w:val="TableParagraph"/>
              <w:rPr>
                <w:i/>
              </w:rPr>
            </w:pPr>
            <w:r w:rsidRPr="00567C33">
              <w:rPr>
                <w:i/>
              </w:rPr>
              <w:t>Модуль</w:t>
            </w:r>
          </w:p>
          <w:p w:rsidR="00E46B6F" w:rsidRPr="000B71B8" w:rsidRDefault="00E51E22" w:rsidP="00E51E22">
            <w:pPr>
              <w:pStyle w:val="TableParagraph"/>
            </w:pPr>
            <w:r w:rsidRPr="00567C33">
              <w:rPr>
                <w:i/>
              </w:rPr>
              <w:t>«Гимнастика»</w:t>
            </w:r>
            <w:r w:rsidR="00F5582A">
              <w:rPr>
                <w:i/>
              </w:rPr>
              <w:t xml:space="preserve"> (8)</w:t>
            </w:r>
          </w:p>
        </w:tc>
        <w:tc>
          <w:tcPr>
            <w:tcW w:w="3010" w:type="dxa"/>
          </w:tcPr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Акробатическая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комбинация из общеразвивающих и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сложно координированных упражнений,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стоек и кувырков,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ранее разученных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акробатических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упражнений. ми из ранее разученных танцев (девочки). Опорные прыжки через гимнастического козла с разбега способом «согнув ноги» (мальчики) и способом «ноги врозь» (девочки). Упражнения и комбинации на низком гимнастическом бревне с  использованием стилизо</w:t>
            </w:r>
            <w:r w:rsidR="001C007F">
              <w:rPr>
                <w:sz w:val="24"/>
                <w:szCs w:val="24"/>
              </w:rPr>
              <w:t xml:space="preserve">ванных общеразвивающих и сложно </w:t>
            </w:r>
            <w:r w:rsidRPr="00E51E22">
              <w:rPr>
                <w:sz w:val="24"/>
                <w:szCs w:val="24"/>
              </w:rPr>
              <w:t>координированных упражнений, передвижений шагом и легким бегом, поворотами с разнообразными движениями рук и ног, удержанием статических поз (девочки).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Комбинация из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стилизованных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общеразвивающих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упражнений и сложно-</w:t>
            </w:r>
            <w:r w:rsidR="00AD7DE5">
              <w:rPr>
                <w:sz w:val="24"/>
                <w:szCs w:val="24"/>
              </w:rPr>
              <w:t>к</w:t>
            </w:r>
            <w:r w:rsidRPr="00E51E22">
              <w:rPr>
                <w:sz w:val="24"/>
                <w:szCs w:val="24"/>
              </w:rPr>
              <w:t>оординированных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упражнений ритмической гимнастики,</w:t>
            </w:r>
            <w:r w:rsidR="00AD7DE5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разнообразных движений руками и ногами,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с разной амплитудой</w:t>
            </w:r>
            <w:r w:rsidR="001C007F">
              <w:rPr>
                <w:sz w:val="24"/>
                <w:szCs w:val="24"/>
              </w:rPr>
              <w:t xml:space="preserve"> и </w:t>
            </w:r>
            <w:r w:rsidRPr="00E51E22">
              <w:rPr>
                <w:sz w:val="24"/>
                <w:szCs w:val="24"/>
              </w:rPr>
              <w:t>траекторией, танцевальными движения.</w:t>
            </w:r>
          </w:p>
          <w:p w:rsidR="00E46B6F" w:rsidRPr="000B71B8" w:rsidRDefault="00E51E22" w:rsidP="00E51E22">
            <w:pPr>
              <w:pStyle w:val="TableParagraph"/>
            </w:pPr>
            <w:r w:rsidRPr="00E51E22">
              <w:rPr>
                <w:sz w:val="24"/>
                <w:szCs w:val="24"/>
              </w:rPr>
              <w:t>Упражнения на невысокой гимнастической перекладине: висы, упор ноги врозь; перемах вперёд и обратно (мальчики).</w:t>
            </w:r>
          </w:p>
        </w:tc>
        <w:tc>
          <w:tcPr>
            <w:tcW w:w="2977" w:type="dxa"/>
          </w:tcPr>
          <w:p w:rsidR="00E51E22" w:rsidRDefault="00E51E22" w:rsidP="00E51E22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Осознавать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роль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техники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правильного выполнения упражнения.</w:t>
            </w:r>
          </w:p>
          <w:p w:rsidR="00E51E22" w:rsidRDefault="00E51E22" w:rsidP="00E51E22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но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видностями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гимнастических упражнений.</w:t>
            </w:r>
          </w:p>
          <w:p w:rsidR="00E46B6F" w:rsidRPr="000B71B8" w:rsidRDefault="00E46B6F" w:rsidP="000B71B8">
            <w:pPr>
              <w:widowControl w:val="0"/>
              <w:autoSpaceDE w:val="0"/>
              <w:autoSpaceDN w:val="0"/>
              <w:spacing w:line="223" w:lineRule="auto"/>
              <w:ind w:left="168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F2B" w:rsidRDefault="0047215A" w:rsidP="00405F2B">
            <w:r w:rsidRPr="0047215A">
              <w:t>https://resh.edu.ru/subject/9/6/</w:t>
            </w:r>
          </w:p>
          <w:p w:rsidR="0047215A" w:rsidRDefault="0047215A" w:rsidP="0040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46B6F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infourok.ru </w:t>
            </w:r>
          </w:p>
        </w:tc>
      </w:tr>
      <w:tr w:rsidR="00F41C02" w:rsidRPr="00B2675D" w:rsidTr="00067D6A">
        <w:tc>
          <w:tcPr>
            <w:tcW w:w="1809" w:type="dxa"/>
          </w:tcPr>
          <w:p w:rsidR="00E51E22" w:rsidRPr="00E51E22" w:rsidRDefault="00E51E22" w:rsidP="00E51E22">
            <w:pPr>
              <w:pStyle w:val="TableParagraph"/>
              <w:rPr>
                <w:i/>
                <w:sz w:val="24"/>
                <w:szCs w:val="24"/>
              </w:rPr>
            </w:pPr>
            <w:r w:rsidRPr="00E51E22">
              <w:rPr>
                <w:i/>
                <w:sz w:val="24"/>
                <w:szCs w:val="24"/>
              </w:rPr>
              <w:t>Модуль</w:t>
            </w:r>
          </w:p>
          <w:p w:rsidR="00F41C02" w:rsidRPr="00E51E22" w:rsidRDefault="00E51E22" w:rsidP="00E51E22">
            <w:pPr>
              <w:pStyle w:val="TableParagraph"/>
              <w:rPr>
                <w:rFonts w:eastAsiaTheme="minorHAnsi"/>
              </w:rPr>
            </w:pPr>
            <w:r w:rsidRPr="00E51E22">
              <w:rPr>
                <w:i/>
                <w:sz w:val="24"/>
                <w:szCs w:val="24"/>
              </w:rPr>
              <w:lastRenderedPageBreak/>
              <w:t>«Лёгкая атлетика»</w:t>
            </w:r>
            <w:r w:rsidR="00F5582A">
              <w:rPr>
                <w:i/>
                <w:sz w:val="24"/>
                <w:szCs w:val="24"/>
              </w:rPr>
              <w:t xml:space="preserve"> (22)</w:t>
            </w:r>
          </w:p>
        </w:tc>
        <w:tc>
          <w:tcPr>
            <w:tcW w:w="3010" w:type="dxa"/>
          </w:tcPr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lastRenderedPageBreak/>
              <w:t>Старт с опорой на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lastRenderedPageBreak/>
              <w:t>одну руку и последующим ускорением;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спринтерский и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гладкий равномерный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 xml:space="preserve">бег по </w:t>
            </w:r>
            <w:r w:rsidR="00AD7DE5">
              <w:rPr>
                <w:sz w:val="24"/>
                <w:szCs w:val="24"/>
              </w:rPr>
              <w:t>у</w:t>
            </w:r>
            <w:r w:rsidRPr="00E51E22">
              <w:rPr>
                <w:sz w:val="24"/>
                <w:szCs w:val="24"/>
              </w:rPr>
              <w:t>чебной дистанции; ранее разученные беговые упражнения.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Прыжковые упражнения: прыжок в высоту с разбега способом «перешагивание»;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ранее разученные прыжковые упражнения в длину и высоту;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напрыгивание и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спрыгивание.</w:t>
            </w:r>
          </w:p>
          <w:p w:rsidR="00F41C02" w:rsidRPr="000B71B8" w:rsidRDefault="00E51E22" w:rsidP="001C007F">
            <w:pPr>
              <w:pStyle w:val="TableParagraph"/>
            </w:pPr>
            <w:r w:rsidRPr="00E51E22">
              <w:rPr>
                <w:sz w:val="24"/>
                <w:szCs w:val="24"/>
              </w:rPr>
              <w:t>Метание малого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(теннисного) мяча в подвижную (раскачивающуюся) мишень</w:t>
            </w:r>
            <w:r w:rsidR="001C007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1E22" w:rsidRDefault="00E51E22" w:rsidP="00E51E22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lastRenderedPageBreak/>
              <w:t>Осознавать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и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w w:val="110"/>
              </w:rPr>
              <w:t>пони</w:t>
            </w:r>
            <w:r w:rsidRPr="008C07A1">
              <w:rPr>
                <w:rFonts w:eastAsia="Calibri"/>
                <w:b/>
                <w:w w:val="110"/>
              </w:rPr>
              <w:lastRenderedPageBreak/>
              <w:t>мать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роль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техники</w:t>
            </w:r>
            <w:r>
              <w:rPr>
                <w:rFonts w:eastAsia="Calibri"/>
                <w:w w:val="110"/>
              </w:rPr>
              <w:t xml:space="preserve"> правильного выполнения упражнения.</w:t>
            </w:r>
          </w:p>
          <w:p w:rsidR="00E51E22" w:rsidRDefault="00E51E22" w:rsidP="00E51E22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Знакомиться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с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раз</w:t>
            </w:r>
            <w:r>
              <w:rPr>
                <w:rFonts w:eastAsia="Calibri"/>
                <w:w w:val="110"/>
              </w:rPr>
              <w:t>но</w:t>
            </w:r>
            <w:r w:rsidRPr="008C07A1">
              <w:rPr>
                <w:rFonts w:eastAsia="Calibri"/>
                <w:w w:val="110"/>
              </w:rPr>
              <w:t>видностями</w:t>
            </w:r>
            <w:r>
              <w:rPr>
                <w:rFonts w:eastAsia="Calibri"/>
                <w:w w:val="110"/>
              </w:rPr>
              <w:t xml:space="preserve"> легкоатлетических упражнений.</w:t>
            </w:r>
          </w:p>
          <w:p w:rsidR="00E51E22" w:rsidRPr="00664717" w:rsidRDefault="00E51E22" w:rsidP="00E51E2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 xml:space="preserve">беговых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F41C02" w:rsidRPr="000B71B8" w:rsidRDefault="00F41C02" w:rsidP="000B71B8">
            <w:pPr>
              <w:widowControl w:val="0"/>
              <w:autoSpaceDE w:val="0"/>
              <w:autoSpaceDN w:val="0"/>
              <w:spacing w:before="76" w:line="220" w:lineRule="auto"/>
              <w:ind w:left="168" w:right="29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F2B" w:rsidRDefault="0047215A" w:rsidP="00405F2B">
            <w:r w:rsidRPr="0047215A">
              <w:lastRenderedPageBreak/>
              <w:t>https://resh.edu.ru/subj</w:t>
            </w:r>
            <w:r w:rsidRPr="0047215A">
              <w:lastRenderedPageBreak/>
              <w:t>ect/9/6/</w:t>
            </w:r>
          </w:p>
          <w:p w:rsidR="0047215A" w:rsidRDefault="0047215A" w:rsidP="0040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F41C02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834A6E" w:rsidRPr="00B2675D" w:rsidTr="00067D6A">
        <w:tc>
          <w:tcPr>
            <w:tcW w:w="1809" w:type="dxa"/>
          </w:tcPr>
          <w:p w:rsidR="00E51E22" w:rsidRPr="001050FF" w:rsidRDefault="00E51E22" w:rsidP="00E51E22">
            <w:pPr>
              <w:pStyle w:val="TableParagraph"/>
            </w:pPr>
            <w:r w:rsidRPr="001050FF">
              <w:lastRenderedPageBreak/>
              <w:t>Модуль</w:t>
            </w:r>
          </w:p>
          <w:p w:rsidR="00E51E22" w:rsidRPr="001050FF" w:rsidRDefault="00E51E22" w:rsidP="00E51E22">
            <w:pPr>
              <w:pStyle w:val="TableParagraph"/>
            </w:pPr>
            <w:r w:rsidRPr="001050FF">
              <w:t>«Спортивные</w:t>
            </w:r>
          </w:p>
          <w:p w:rsidR="00E51E22" w:rsidRPr="001050FF" w:rsidRDefault="00E51E22" w:rsidP="00E51E22">
            <w:pPr>
              <w:pStyle w:val="TableParagraph"/>
            </w:pPr>
            <w:r w:rsidRPr="001050FF">
              <w:t>игры».</w:t>
            </w:r>
          </w:p>
          <w:p w:rsidR="00834A6E" w:rsidRPr="000B71B8" w:rsidRDefault="00E51E22" w:rsidP="00E51E22">
            <w:pPr>
              <w:pStyle w:val="TableParagraph"/>
            </w:pPr>
            <w:r w:rsidRPr="001050FF">
              <w:rPr>
                <w:u w:val="single"/>
              </w:rPr>
              <w:t>Баскетбол</w:t>
            </w:r>
            <w:r w:rsidR="00F5582A">
              <w:rPr>
                <w:u w:val="single"/>
              </w:rPr>
              <w:t xml:space="preserve"> (10)</w:t>
            </w:r>
          </w:p>
        </w:tc>
        <w:tc>
          <w:tcPr>
            <w:tcW w:w="3010" w:type="dxa"/>
          </w:tcPr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Технические действия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игрока без мяча: передвижение в стойке</w:t>
            </w:r>
            <w:r w:rsidR="00AD7DE5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баскетболиста; прыжок вверх толчком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одной ногой и приземлением на другую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ногу; остановка двумя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шагами и прыжком.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Упражнения с мячом: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ранее разученные</w:t>
            </w:r>
            <w:r w:rsidR="001C007F">
              <w:rPr>
                <w:sz w:val="24"/>
                <w:szCs w:val="24"/>
              </w:rPr>
              <w:t xml:space="preserve"> </w:t>
            </w:r>
            <w:r w:rsidR="00AD7DE5">
              <w:rPr>
                <w:sz w:val="24"/>
                <w:szCs w:val="24"/>
              </w:rPr>
              <w:t>у</w:t>
            </w:r>
            <w:r w:rsidRPr="00E51E22">
              <w:rPr>
                <w:sz w:val="24"/>
                <w:szCs w:val="24"/>
              </w:rPr>
              <w:t>пражнения в ведении</w:t>
            </w:r>
          </w:p>
          <w:p w:rsidR="00E51E22" w:rsidRPr="00E51E22" w:rsidRDefault="00E51E22" w:rsidP="00E51E22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sz w:val="24"/>
                <w:szCs w:val="24"/>
              </w:rPr>
              <w:t>мяча в разных направлениях и по разным траекториям; на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передачу и броски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мяча в корзину.</w:t>
            </w:r>
          </w:p>
          <w:p w:rsidR="00834A6E" w:rsidRPr="000B71B8" w:rsidRDefault="00E51E22" w:rsidP="001C007F">
            <w:pPr>
              <w:pStyle w:val="TableParagraph"/>
            </w:pPr>
            <w:r w:rsidRPr="00E51E22">
              <w:rPr>
                <w:sz w:val="24"/>
                <w:szCs w:val="24"/>
              </w:rPr>
              <w:t>Правила игры и</w:t>
            </w:r>
            <w:r w:rsidR="001C007F">
              <w:rPr>
                <w:sz w:val="24"/>
                <w:szCs w:val="24"/>
              </w:rPr>
              <w:t xml:space="preserve"> </w:t>
            </w:r>
            <w:r w:rsidRPr="00E51E22">
              <w:rPr>
                <w:sz w:val="24"/>
                <w:szCs w:val="24"/>
              </w:rPr>
              <w:t>игровая деятельность по правилам с использованием разученных технических приёмов</w:t>
            </w:r>
          </w:p>
        </w:tc>
        <w:tc>
          <w:tcPr>
            <w:tcW w:w="2977" w:type="dxa"/>
          </w:tcPr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баскетбольных элементов</w:t>
            </w:r>
          </w:p>
          <w:p w:rsidR="00834A6E" w:rsidRPr="000B71B8" w:rsidRDefault="00834A6E" w:rsidP="000B71B8">
            <w:pPr>
              <w:widowControl w:val="0"/>
              <w:autoSpaceDE w:val="0"/>
              <w:autoSpaceDN w:val="0"/>
              <w:spacing w:before="76" w:line="220" w:lineRule="auto"/>
              <w:ind w:left="168" w:right="29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E79" w:rsidRDefault="00615E79" w:rsidP="00615E79">
            <w:r w:rsidRPr="0047215A">
              <w:t>https://resh.edu.ru/subject/9/6/</w:t>
            </w:r>
          </w:p>
          <w:p w:rsidR="00405F2B" w:rsidRDefault="00405F2B" w:rsidP="00405F2B"/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834A6E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834A6E" w:rsidRPr="00B2675D" w:rsidTr="00067D6A">
        <w:tc>
          <w:tcPr>
            <w:tcW w:w="1809" w:type="dxa"/>
          </w:tcPr>
          <w:p w:rsidR="00834A6E" w:rsidRPr="000B71B8" w:rsidRDefault="00055A8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Волейбол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(7)</w:t>
            </w:r>
          </w:p>
        </w:tc>
        <w:tc>
          <w:tcPr>
            <w:tcW w:w="3010" w:type="dxa"/>
          </w:tcPr>
          <w:p w:rsidR="00834A6E" w:rsidRPr="000B71B8" w:rsidRDefault="00055A8F" w:rsidP="00E46B6F">
            <w:pPr>
              <w:widowControl w:val="0"/>
              <w:autoSpaceDE w:val="0"/>
              <w:autoSpaceDN w:val="0"/>
              <w:spacing w:before="57" w:line="228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двумя руками сниз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сверху в разные зоны площадки команды соперни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ка. Правила игры и игровая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по правилам с исполь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зованием разученных технических приёмов в подаче мяча, его приёме и передаче двумя руками снизу и сверху</w:t>
            </w:r>
            <w:r w:rsidR="001C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</w:t>
            </w:r>
            <w:r w:rsidR="001C007F">
              <w:rPr>
                <w:rFonts w:eastAsia="Calibri"/>
                <w:sz w:val="24"/>
                <w:szCs w:val="24"/>
              </w:rPr>
              <w:t>у</w:t>
            </w:r>
            <w:r w:rsidRPr="00664717">
              <w:rPr>
                <w:rFonts w:eastAsia="Calibri"/>
                <w:sz w:val="24"/>
                <w:szCs w:val="24"/>
              </w:rPr>
              <w:t>пражнения.</w:t>
            </w:r>
          </w:p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 xml:space="preserve">волейбольных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834A6E" w:rsidRPr="000B71B8" w:rsidRDefault="00834A6E" w:rsidP="00E46B6F">
            <w:pPr>
              <w:widowControl w:val="0"/>
              <w:autoSpaceDE w:val="0"/>
              <w:autoSpaceDN w:val="0"/>
              <w:spacing w:before="76" w:line="220" w:lineRule="auto"/>
              <w:ind w:left="168" w:right="29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E79" w:rsidRDefault="00615E79" w:rsidP="00615E79">
            <w:r w:rsidRPr="0047215A">
              <w:t>https://resh.edu.ru/subject/9/6/</w:t>
            </w:r>
          </w:p>
          <w:p w:rsidR="00405F2B" w:rsidRDefault="00405F2B" w:rsidP="00405F2B"/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834A6E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834A6E" w:rsidRPr="00B2675D" w:rsidTr="00067D6A">
        <w:tc>
          <w:tcPr>
            <w:tcW w:w="1809" w:type="dxa"/>
          </w:tcPr>
          <w:p w:rsidR="00834A6E" w:rsidRPr="000B71B8" w:rsidRDefault="00055A8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Футбол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(5)</w:t>
            </w:r>
          </w:p>
        </w:tc>
        <w:tc>
          <w:tcPr>
            <w:tcW w:w="3010" w:type="dxa"/>
          </w:tcPr>
          <w:p w:rsidR="00834A6E" w:rsidRPr="000B71B8" w:rsidRDefault="00055A8F" w:rsidP="00E46B6F">
            <w:pPr>
              <w:widowControl w:val="0"/>
              <w:autoSpaceDE w:val="0"/>
              <w:autoSpaceDN w:val="0"/>
              <w:spacing w:before="57" w:line="228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Удары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тящемуся мячу с разбега. Прави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ла игры и игровая деятель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правилам с исполь</w:t>
            </w:r>
            <w:r w:rsidRPr="001050FF">
              <w:rPr>
                <w:rFonts w:ascii="Times New Roman" w:hAnsi="Times New Roman" w:cs="Times New Roman"/>
                <w:sz w:val="24"/>
                <w:szCs w:val="24"/>
              </w:rPr>
              <w:t>зованием разученных технических приёмов в остановке и передаче мяча, его ведении и обводке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lastRenderedPageBreak/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</w:t>
            </w:r>
            <w:r w:rsidRPr="00664717">
              <w:rPr>
                <w:rFonts w:eastAsia="Calibri"/>
                <w:sz w:val="24"/>
                <w:szCs w:val="24"/>
              </w:rPr>
              <w:lastRenderedPageBreak/>
              <w:t>упражнения.</w:t>
            </w:r>
          </w:p>
          <w:p w:rsidR="00055A8F" w:rsidRPr="00664717" w:rsidRDefault="00055A8F" w:rsidP="00055A8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834A6E" w:rsidRPr="001C007F" w:rsidRDefault="00055A8F" w:rsidP="001C00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>футбольных э</w:t>
            </w:r>
            <w:r w:rsidRPr="00664717">
              <w:rPr>
                <w:rFonts w:eastAsia="Calibri"/>
                <w:sz w:val="24"/>
                <w:szCs w:val="24"/>
              </w:rPr>
              <w:t>лементов</w:t>
            </w:r>
            <w:r w:rsidR="001C00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5E79" w:rsidRDefault="00615E79" w:rsidP="00615E79">
            <w:r w:rsidRPr="0047215A">
              <w:lastRenderedPageBreak/>
              <w:t>https://resh.edu.ru/subject/9/6/</w:t>
            </w:r>
          </w:p>
          <w:p w:rsidR="00405F2B" w:rsidRDefault="00405F2B" w:rsidP="00405F2B"/>
          <w:p w:rsidR="00405F2B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foxford.ru</w:t>
            </w:r>
          </w:p>
          <w:p w:rsidR="00834A6E" w:rsidRPr="002D5322" w:rsidRDefault="00405F2B" w:rsidP="0040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0F7488" w:rsidRPr="00B2675D" w:rsidTr="00067D6A">
        <w:tc>
          <w:tcPr>
            <w:tcW w:w="1809" w:type="dxa"/>
          </w:tcPr>
          <w:p w:rsidR="000F7488" w:rsidRPr="00E51E22" w:rsidRDefault="004E66BA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15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E6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Модуль «Спорт»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3010" w:type="dxa"/>
          </w:tcPr>
          <w:p w:rsidR="000F7488" w:rsidRPr="004E66BA" w:rsidRDefault="004E66BA" w:rsidP="00E46B6F">
            <w:pPr>
              <w:widowControl w:val="0"/>
              <w:autoSpaceDE w:val="0"/>
              <w:autoSpaceDN w:val="0"/>
              <w:spacing w:before="57" w:line="228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E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емонстрировать приросты показателей в развитии основных физических качеств, результатов в тестовых заданиях Комплекса ГТО.</w:t>
            </w:r>
          </w:p>
        </w:tc>
        <w:tc>
          <w:tcPr>
            <w:tcW w:w="2977" w:type="dxa"/>
          </w:tcPr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и </w:t>
            </w:r>
            <w:r w:rsidRPr="004E66BA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4E66BA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4E66BA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0F7488" w:rsidRPr="00F5582A" w:rsidRDefault="004E66BA" w:rsidP="00F558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технику выполнения базовых элементов </w:t>
            </w:r>
            <w:r w:rsidRPr="004E66BA">
              <w:rPr>
                <w:color w:val="000000"/>
                <w:sz w:val="24"/>
                <w:szCs w:val="24"/>
                <w:shd w:val="clear" w:color="auto" w:fill="FFFFFF"/>
              </w:rPr>
              <w:t>комплекса ГТО.</w:t>
            </w:r>
          </w:p>
        </w:tc>
        <w:tc>
          <w:tcPr>
            <w:tcW w:w="2410" w:type="dxa"/>
          </w:tcPr>
          <w:p w:rsidR="00100C65" w:rsidRPr="008C0680" w:rsidRDefault="002F08C1" w:rsidP="00100C65">
            <w:pPr>
              <w:pStyle w:val="c8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u w:val="single"/>
              </w:rPr>
            </w:pPr>
            <w:hyperlink r:id="rId18" w:history="1">
              <w:r w:rsidR="00100C65" w:rsidRPr="008C0680">
                <w:rPr>
                  <w:rStyle w:val="af"/>
                </w:rPr>
                <w:t>https://www.gto.ru/norms</w:t>
              </w:r>
            </w:hyperlink>
          </w:p>
          <w:p w:rsidR="00100C65" w:rsidRPr="008C0680" w:rsidRDefault="002F08C1" w:rsidP="00100C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hyperlink r:id="rId19" w:history="1">
              <w:r w:rsidR="00100C65" w:rsidRPr="008C0680">
                <w:rPr>
                  <w:rStyle w:val="af"/>
                </w:rPr>
                <w:t>ВФСК ГТО (gto.ru)</w:t>
              </w:r>
            </w:hyperlink>
          </w:p>
          <w:p w:rsidR="000F7488" w:rsidRPr="0047215A" w:rsidRDefault="000F7488" w:rsidP="000F7488"/>
        </w:tc>
      </w:tr>
    </w:tbl>
    <w:p w:rsidR="00E46B6F" w:rsidRPr="00100C65" w:rsidRDefault="00E46B6F" w:rsidP="00E4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B6F" w:rsidRPr="00A2720E" w:rsidRDefault="00E00781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(68</w:t>
      </w:r>
      <w:r w:rsidR="0018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ECA" w:rsidRPr="00A2720E">
        <w:rPr>
          <w:rFonts w:ascii="Times New Roman" w:hAnsi="Times New Roman" w:cs="Times New Roman"/>
          <w:b/>
          <w:sz w:val="24"/>
          <w:szCs w:val="24"/>
        </w:rPr>
        <w:t>часов</w:t>
      </w:r>
      <w:r w:rsidR="00E46B6F" w:rsidRPr="00A2720E">
        <w:rPr>
          <w:rFonts w:ascii="Times New Roman" w:hAnsi="Times New Roman" w:cs="Times New Roman"/>
          <w:b/>
          <w:sz w:val="24"/>
          <w:szCs w:val="24"/>
        </w:rPr>
        <w:t>)</w:t>
      </w:r>
    </w:p>
    <w:p w:rsidR="00E46B6F" w:rsidRPr="00A2720E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3010"/>
        <w:gridCol w:w="2977"/>
        <w:gridCol w:w="2410"/>
      </w:tblGrid>
      <w:tr w:rsidR="004D5C5D" w:rsidRPr="009D3723" w:rsidTr="00067D6A">
        <w:tc>
          <w:tcPr>
            <w:tcW w:w="1809" w:type="dxa"/>
          </w:tcPr>
          <w:p w:rsidR="00CA7D94" w:rsidRPr="009D3723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23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010" w:type="dxa"/>
          </w:tcPr>
          <w:p w:rsidR="00CA7D94" w:rsidRPr="009D3723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977" w:type="dxa"/>
          </w:tcPr>
          <w:p w:rsidR="00CA7D94" w:rsidRPr="009D3723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CA7D94" w:rsidRPr="009D3723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9D3723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2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D5C5D" w:rsidRPr="0047215A" w:rsidTr="00067D6A">
        <w:tc>
          <w:tcPr>
            <w:tcW w:w="1809" w:type="dxa"/>
          </w:tcPr>
          <w:p w:rsidR="00615E79" w:rsidRDefault="0047215A" w:rsidP="00615E79">
            <w:pPr>
              <w:pStyle w:val="TableParagraph"/>
              <w:rPr>
                <w:b/>
                <w:sz w:val="24"/>
                <w:szCs w:val="24"/>
              </w:rPr>
            </w:pPr>
            <w:r w:rsidRPr="00615E79">
              <w:rPr>
                <w:b/>
                <w:sz w:val="24"/>
                <w:szCs w:val="24"/>
              </w:rPr>
              <w:t xml:space="preserve">Знания о  физической культуре </w:t>
            </w:r>
          </w:p>
          <w:p w:rsidR="00E46B6F" w:rsidRPr="00615E79" w:rsidRDefault="0047215A" w:rsidP="00615E79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615E79">
              <w:rPr>
                <w:b/>
                <w:sz w:val="24"/>
                <w:szCs w:val="24"/>
              </w:rPr>
              <w:t>(3 ч)</w:t>
            </w:r>
          </w:p>
        </w:tc>
        <w:tc>
          <w:tcPr>
            <w:tcW w:w="3010" w:type="dxa"/>
          </w:tcPr>
          <w:p w:rsidR="00E46B6F" w:rsidRPr="00615E79" w:rsidRDefault="00615E79" w:rsidP="00615E79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>Зарождение олимпийского движения в дореволюционной России, роль А. Д.  Бутовского в развитии отечественной системы ф</w:t>
            </w:r>
            <w:r w:rsidR="001C007F">
              <w:rPr>
                <w:sz w:val="24"/>
                <w:szCs w:val="24"/>
              </w:rPr>
              <w:t xml:space="preserve">изического воспитания и спорта </w:t>
            </w:r>
            <w:r w:rsidRPr="00615E79">
              <w:rPr>
                <w:sz w:val="24"/>
                <w:szCs w:val="24"/>
              </w:rPr>
              <w:t>Олимпийское движение в СССР и современной России; характеристика основных этапов развития. Выдающиеся советские и российские олимпийцы. Влияние занятий физической культурой и спортом на воспитание положительных качеств личности современного человека</w:t>
            </w:r>
            <w:r w:rsidR="001C007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15E79" w:rsidRPr="00615E79" w:rsidRDefault="00615E79" w:rsidP="00615E79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 xml:space="preserve">Беседа с учителем (с использованием иллюстративного материала). </w:t>
            </w:r>
          </w:p>
          <w:p w:rsidR="00615E79" w:rsidRPr="00615E79" w:rsidRDefault="00615E79" w:rsidP="00615E79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>Коллективное обсуждение (с использованием подготовленных</w:t>
            </w:r>
            <w:r w:rsidR="00AD7DE5">
              <w:rPr>
                <w:sz w:val="24"/>
                <w:szCs w:val="24"/>
              </w:rPr>
              <w:t xml:space="preserve"> </w:t>
            </w:r>
            <w:r w:rsidRPr="00615E79">
              <w:rPr>
                <w:sz w:val="24"/>
                <w:szCs w:val="24"/>
              </w:rPr>
              <w:t>учащимися сообщений и презентаций, иллюстративного материала</w:t>
            </w:r>
          </w:p>
          <w:p w:rsidR="00615E79" w:rsidRPr="00615E79" w:rsidRDefault="00615E79" w:rsidP="00615E79">
            <w:pPr>
              <w:pStyle w:val="TableParagraph"/>
              <w:rPr>
                <w:b/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 xml:space="preserve">учителя). </w:t>
            </w:r>
          </w:p>
          <w:p w:rsidR="00E46B6F" w:rsidRPr="009D3723" w:rsidRDefault="00E46B6F" w:rsidP="009D3723">
            <w:pPr>
              <w:widowControl w:val="0"/>
              <w:autoSpaceDE w:val="0"/>
              <w:autoSpaceDN w:val="0"/>
              <w:spacing w:before="74" w:line="223" w:lineRule="auto"/>
              <w:ind w:left="168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E79" w:rsidRDefault="002F08C1" w:rsidP="004D5C5D">
            <w:hyperlink r:id="rId20" w:history="1">
              <w:r w:rsidR="00615E79" w:rsidRPr="005C3E99">
                <w:rPr>
                  <w:rStyle w:val="af"/>
                </w:rPr>
                <w:t>https://resh.edu.ru/subject/9/7/</w:t>
              </w:r>
            </w:hyperlink>
          </w:p>
          <w:p w:rsidR="00615E79" w:rsidRDefault="00615E79" w:rsidP="004D5C5D"/>
          <w:p w:rsidR="004D5C5D" w:rsidRPr="002D5322" w:rsidRDefault="004D5C5D" w:rsidP="004D5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46B6F" w:rsidRPr="002D5322" w:rsidRDefault="004D5C5D" w:rsidP="004D5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infourok.ru </w:t>
            </w:r>
          </w:p>
        </w:tc>
      </w:tr>
      <w:tr w:rsidR="004D5C5D" w:rsidRPr="0047215A" w:rsidTr="00067D6A">
        <w:tc>
          <w:tcPr>
            <w:tcW w:w="1809" w:type="dxa"/>
          </w:tcPr>
          <w:p w:rsidR="00615E79" w:rsidRDefault="00615E79" w:rsidP="00615E79">
            <w:pPr>
              <w:pStyle w:val="TableParagraph"/>
              <w:rPr>
                <w:b/>
                <w:sz w:val="24"/>
                <w:szCs w:val="24"/>
              </w:rPr>
            </w:pPr>
            <w:r w:rsidRPr="00615E79">
              <w:rPr>
                <w:b/>
                <w:sz w:val="24"/>
                <w:szCs w:val="24"/>
              </w:rPr>
              <w:t xml:space="preserve">Способы самостоятельной деятельности </w:t>
            </w:r>
          </w:p>
          <w:p w:rsidR="00E46B6F" w:rsidRPr="00615E79" w:rsidRDefault="00615E79" w:rsidP="00615E79">
            <w:pPr>
              <w:pStyle w:val="TableParagraph"/>
              <w:rPr>
                <w:b/>
                <w:sz w:val="24"/>
                <w:szCs w:val="24"/>
              </w:rPr>
            </w:pPr>
            <w:r w:rsidRPr="00615E79">
              <w:rPr>
                <w:b/>
                <w:sz w:val="24"/>
                <w:szCs w:val="24"/>
              </w:rPr>
              <w:t>(5 ч)</w:t>
            </w:r>
          </w:p>
        </w:tc>
        <w:tc>
          <w:tcPr>
            <w:tcW w:w="3010" w:type="dxa"/>
          </w:tcPr>
          <w:p w:rsidR="00615E79" w:rsidRPr="00615E79" w:rsidRDefault="00615E79" w:rsidP="00615E79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>Правила техники безопасности и гигиены мест занятий в процессе выполнения физических упражнений на открытых площадках.</w:t>
            </w:r>
          </w:p>
          <w:p w:rsidR="00615E79" w:rsidRPr="00615E79" w:rsidRDefault="00615E79" w:rsidP="00615E79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>Ведение дневника по физической культуре.</w:t>
            </w:r>
          </w:p>
          <w:p w:rsidR="00E46B6F" w:rsidRPr="00615E79" w:rsidRDefault="00615E79" w:rsidP="00615E79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 xml:space="preserve">Техническая подготовка и её значение для человека; основные правила технической подготовки. Двигательные действия как основа технической </w:t>
            </w:r>
            <w:r w:rsidRPr="00615E79">
              <w:rPr>
                <w:sz w:val="24"/>
                <w:szCs w:val="24"/>
              </w:rPr>
              <w:lastRenderedPageBreak/>
              <w:t>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 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</w:t>
            </w:r>
          </w:p>
        </w:tc>
        <w:tc>
          <w:tcPr>
            <w:tcW w:w="2977" w:type="dxa"/>
          </w:tcPr>
          <w:p w:rsidR="00E16141" w:rsidRDefault="00E16141" w:rsidP="00E16141">
            <w:pPr>
              <w:pStyle w:val="TableParagraph"/>
              <w:rPr>
                <w:sz w:val="24"/>
                <w:szCs w:val="24"/>
              </w:rPr>
            </w:pPr>
            <w:r w:rsidRPr="00E51E22">
              <w:rPr>
                <w:b/>
                <w:sz w:val="24"/>
                <w:szCs w:val="24"/>
              </w:rPr>
              <w:lastRenderedPageBreak/>
              <w:t xml:space="preserve">Понимать </w:t>
            </w:r>
            <w:r w:rsidRPr="00E51E22">
              <w:rPr>
                <w:sz w:val="24"/>
                <w:szCs w:val="24"/>
              </w:rPr>
              <w:t>роль и значение спортивно-оздоровительной деятельности в здоровом образе жизни современного человека.</w:t>
            </w:r>
          </w:p>
          <w:p w:rsidR="00E46B6F" w:rsidRPr="009D3723" w:rsidRDefault="00E16141" w:rsidP="00E161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задание</w:t>
            </w:r>
          </w:p>
        </w:tc>
        <w:tc>
          <w:tcPr>
            <w:tcW w:w="2410" w:type="dxa"/>
          </w:tcPr>
          <w:p w:rsidR="00615E79" w:rsidRDefault="002F08C1" w:rsidP="00615E79">
            <w:hyperlink r:id="rId21" w:history="1">
              <w:r w:rsidR="00615E79" w:rsidRPr="005C3E99">
                <w:rPr>
                  <w:rStyle w:val="af"/>
                </w:rPr>
                <w:t>https://resh.edu.ru/subject/9/7/</w:t>
              </w:r>
            </w:hyperlink>
          </w:p>
          <w:p w:rsidR="00615E79" w:rsidRDefault="00615E79" w:rsidP="00615E79"/>
          <w:p w:rsidR="00615E79" w:rsidRPr="002D5322" w:rsidRDefault="00615E79" w:rsidP="00615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475ECA" w:rsidRPr="002D5322" w:rsidRDefault="00615E79" w:rsidP="00615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615E79" w:rsidRPr="0047215A" w:rsidTr="00067D6A">
        <w:tc>
          <w:tcPr>
            <w:tcW w:w="1809" w:type="dxa"/>
          </w:tcPr>
          <w:p w:rsidR="00615E79" w:rsidRDefault="00615E79" w:rsidP="00615E79">
            <w:pPr>
              <w:pStyle w:val="TableParagraph"/>
              <w:rPr>
                <w:b/>
                <w:sz w:val="24"/>
                <w:szCs w:val="24"/>
              </w:rPr>
            </w:pPr>
            <w:r w:rsidRPr="00615E79">
              <w:rPr>
                <w:b/>
                <w:sz w:val="24"/>
                <w:szCs w:val="24"/>
              </w:rPr>
              <w:t xml:space="preserve">Физическое совершенствование </w:t>
            </w:r>
          </w:p>
          <w:p w:rsidR="00615E79" w:rsidRPr="00615E79" w:rsidRDefault="00DA7581" w:rsidP="00615E7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 </w:t>
            </w:r>
            <w:r w:rsidR="00615E79" w:rsidRPr="00615E79">
              <w:rPr>
                <w:b/>
                <w:sz w:val="24"/>
                <w:szCs w:val="24"/>
              </w:rPr>
              <w:t xml:space="preserve">ч). </w:t>
            </w:r>
          </w:p>
          <w:p w:rsidR="00615E79" w:rsidRPr="00615E79" w:rsidRDefault="00F5582A" w:rsidP="00615E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</w:t>
            </w:r>
            <w:r w:rsidR="00615E79" w:rsidRPr="00615E79">
              <w:rPr>
                <w:sz w:val="24"/>
                <w:szCs w:val="24"/>
              </w:rPr>
              <w:t>оздоровительная деятельность</w:t>
            </w:r>
          </w:p>
        </w:tc>
        <w:tc>
          <w:tcPr>
            <w:tcW w:w="3010" w:type="dxa"/>
          </w:tcPr>
          <w:p w:rsidR="00615E79" w:rsidRPr="009D3723" w:rsidRDefault="00615E79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33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  режиме учебного дня</w:t>
            </w:r>
          </w:p>
        </w:tc>
        <w:tc>
          <w:tcPr>
            <w:tcW w:w="2977" w:type="dxa"/>
          </w:tcPr>
          <w:p w:rsidR="00E16141" w:rsidRPr="00E16141" w:rsidRDefault="00E16141" w:rsidP="00E16141">
            <w:pPr>
              <w:pStyle w:val="TableParagraph"/>
              <w:rPr>
                <w:sz w:val="24"/>
                <w:szCs w:val="24"/>
              </w:rPr>
            </w:pPr>
            <w:r w:rsidRPr="00E16141">
              <w:rPr>
                <w:b/>
                <w:sz w:val="24"/>
                <w:szCs w:val="24"/>
              </w:rPr>
              <w:t xml:space="preserve">Знакомятся </w:t>
            </w:r>
            <w:r w:rsidRPr="00E16141">
              <w:rPr>
                <w:sz w:val="24"/>
                <w:szCs w:val="24"/>
              </w:rPr>
              <w:t xml:space="preserve">со способами и правилами измерения отдельных участков тела; </w:t>
            </w:r>
          </w:p>
          <w:p w:rsidR="00E16141" w:rsidRPr="00E16141" w:rsidRDefault="00E16141" w:rsidP="00E16141">
            <w:pPr>
              <w:pStyle w:val="TableParagraph"/>
              <w:rPr>
                <w:sz w:val="24"/>
                <w:szCs w:val="24"/>
              </w:rPr>
            </w:pPr>
            <w:r w:rsidRPr="00E16141">
              <w:rPr>
                <w:b/>
                <w:sz w:val="24"/>
                <w:szCs w:val="24"/>
              </w:rPr>
              <w:t>Разучивают</w:t>
            </w:r>
            <w:r w:rsidRPr="00E16141">
              <w:rPr>
                <w:sz w:val="24"/>
                <w:szCs w:val="24"/>
              </w:rPr>
              <w:t xml:space="preserve"> способы измерения окружности плеча, груди, талии, бедра, голени (обучение в парах); </w:t>
            </w:r>
          </w:p>
          <w:p w:rsidR="00615E79" w:rsidRPr="000B71B8" w:rsidRDefault="00E16141" w:rsidP="001C007F">
            <w:pPr>
              <w:pStyle w:val="TableParagraph"/>
              <w:rPr>
                <w:sz w:val="24"/>
                <w:szCs w:val="24"/>
              </w:rPr>
            </w:pPr>
            <w:r w:rsidRPr="00E16141">
              <w:rPr>
                <w:b/>
                <w:sz w:val="24"/>
                <w:szCs w:val="24"/>
              </w:rPr>
              <w:t>Измеряют</w:t>
            </w:r>
            <w:r w:rsidRPr="00E16141">
              <w:rPr>
                <w:sz w:val="24"/>
                <w:szCs w:val="24"/>
              </w:rPr>
              <w:t xml:space="preserve"> индивидуальные показатели участков тела и записывают их в дневник физической культуры (обучение в парах); </w:t>
            </w:r>
          </w:p>
        </w:tc>
        <w:tc>
          <w:tcPr>
            <w:tcW w:w="2410" w:type="dxa"/>
          </w:tcPr>
          <w:p w:rsidR="0043557B" w:rsidRDefault="002F08C1" w:rsidP="0043557B">
            <w:hyperlink r:id="rId22" w:history="1">
              <w:r w:rsidR="0043557B" w:rsidRPr="005C3E99">
                <w:rPr>
                  <w:rStyle w:val="af"/>
                </w:rPr>
                <w:t>https://resh.edu.ru/subject/9/7/</w:t>
              </w:r>
            </w:hyperlink>
          </w:p>
          <w:p w:rsidR="0043557B" w:rsidRDefault="0043557B" w:rsidP="0043557B"/>
          <w:p w:rsidR="0043557B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615E79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16141" w:rsidRPr="0047215A" w:rsidTr="00067D6A">
        <w:tc>
          <w:tcPr>
            <w:tcW w:w="1809" w:type="dxa"/>
          </w:tcPr>
          <w:p w:rsidR="00E16141" w:rsidRDefault="00E16141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Спортивно-оздорови- тельная деятельность.</w:t>
            </w:r>
            <w:r w:rsidRPr="00E1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581" w:rsidRPr="00DA7581" w:rsidRDefault="00DA7581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81">
              <w:rPr>
                <w:rFonts w:ascii="Times New Roman" w:hAnsi="Times New Roman" w:cs="Times New Roman"/>
                <w:b/>
                <w:sz w:val="24"/>
                <w:szCs w:val="24"/>
              </w:rPr>
              <w:t>(55ч)</w:t>
            </w:r>
          </w:p>
          <w:p w:rsidR="00DA7581" w:rsidRDefault="00DA7581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141" w:rsidRPr="009D3723" w:rsidRDefault="00E16141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  <w:r w:rsidRPr="00E161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«Гимнастика»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(8)</w:t>
            </w:r>
          </w:p>
        </w:tc>
        <w:tc>
          <w:tcPr>
            <w:tcW w:w="3010" w:type="dxa"/>
          </w:tcPr>
          <w:p w:rsidR="00E16141" w:rsidRPr="009C1D35" w:rsidRDefault="00E16141" w:rsidP="001C007F">
            <w:pPr>
              <w:pStyle w:val="TableParagraph"/>
            </w:pPr>
            <w:r w:rsidRPr="009C1D35">
              <w:lastRenderedPageBreak/>
              <w:t>Акробатические комбинации из ранее разученных упражнений с добавлением элементов ритмической гимнастики (девочки). Простейшие акробатические пирамиды в парах и тройках (девочки).Стойка на голове с  опорой на руки; акробатическая комби</w:t>
            </w:r>
            <w:r w:rsidRPr="009C1D35">
              <w:lastRenderedPageBreak/>
              <w:t xml:space="preserve">нация из разученных </w:t>
            </w:r>
            <w:r w:rsidR="001C007F">
              <w:t>у</w:t>
            </w:r>
            <w:r w:rsidRPr="009C1D35">
              <w:t>пражнений в равновесии, стойках, кувырках (мальчики).Комплекс упражнений степ-аэробики, включающий упражнения в ходьбе, прыжках, спрыгивании и запрыгивании с поворотами, разведением рук и ног, выполняемых в  среднем и высоком темпе (девочки).Комбинация на гимнастическом бревне из  ранее изученных упражнений с добавлением упражнений на статистическое и динамическое</w:t>
            </w:r>
            <w:r>
              <w:t xml:space="preserve"> </w:t>
            </w:r>
            <w:r w:rsidRPr="009C1D35">
              <w:t>равновесие (девочки). Комбинация на низкой гимнастической перекладине из ранее разученных упражнений в  висах, упорах, поворотах (мальчики).Лазанье по канату в два приёма (мальчики)</w:t>
            </w:r>
          </w:p>
        </w:tc>
        <w:tc>
          <w:tcPr>
            <w:tcW w:w="2977" w:type="dxa"/>
          </w:tcPr>
          <w:p w:rsidR="00E16141" w:rsidRDefault="00E16141" w:rsidP="007755CB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lastRenderedPageBreak/>
              <w:t>Осознавать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роль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техники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правильного выполнения упражнения.</w:t>
            </w:r>
          </w:p>
          <w:p w:rsidR="00171D6F" w:rsidRDefault="00E16141" w:rsidP="00171D6F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но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видностями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гимнастических упражнений.</w:t>
            </w:r>
          </w:p>
          <w:p w:rsidR="00171D6F" w:rsidRPr="00171D6F" w:rsidRDefault="00171D6F" w:rsidP="00171D6F">
            <w:pPr>
              <w:pStyle w:val="TableParagraph"/>
              <w:rPr>
                <w:rFonts w:eastAsia="Calibri"/>
                <w:color w:val="221F1F"/>
                <w:w w:val="110"/>
                <w:sz w:val="24"/>
                <w:szCs w:val="24"/>
              </w:rPr>
            </w:pPr>
            <w:r w:rsidRPr="00171D6F">
              <w:rPr>
                <w:rFonts w:eastAsia="Calibri"/>
                <w:b/>
                <w:sz w:val="24"/>
                <w:szCs w:val="24"/>
              </w:rPr>
              <w:lastRenderedPageBreak/>
              <w:t>Осваивать</w:t>
            </w:r>
            <w:r w:rsidRPr="00171D6F">
              <w:rPr>
                <w:rFonts w:eastAsia="Calibri"/>
                <w:sz w:val="24"/>
                <w:szCs w:val="24"/>
              </w:rPr>
              <w:t xml:space="preserve"> технику вып</w:t>
            </w:r>
            <w:r w:rsidR="001C007F">
              <w:rPr>
                <w:rFonts w:eastAsia="Calibri"/>
                <w:sz w:val="24"/>
                <w:szCs w:val="24"/>
              </w:rPr>
              <w:t xml:space="preserve">олнения базовых гимнастических </w:t>
            </w:r>
            <w:r w:rsidRPr="00171D6F">
              <w:rPr>
                <w:rFonts w:eastAsia="Calibri"/>
                <w:sz w:val="24"/>
                <w:szCs w:val="24"/>
              </w:rPr>
              <w:t>элементов</w:t>
            </w:r>
          </w:p>
          <w:p w:rsidR="00171D6F" w:rsidRPr="000B71B8" w:rsidRDefault="00171D6F" w:rsidP="007755CB">
            <w:pPr>
              <w:widowControl w:val="0"/>
              <w:autoSpaceDE w:val="0"/>
              <w:autoSpaceDN w:val="0"/>
              <w:spacing w:line="223" w:lineRule="auto"/>
              <w:ind w:left="168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57B" w:rsidRDefault="002F08C1" w:rsidP="0043557B">
            <w:hyperlink r:id="rId23" w:history="1">
              <w:r w:rsidR="0043557B" w:rsidRPr="005C3E99">
                <w:rPr>
                  <w:rStyle w:val="af"/>
                </w:rPr>
                <w:t>https://resh.edu.ru/subject/9/7/</w:t>
              </w:r>
            </w:hyperlink>
          </w:p>
          <w:p w:rsidR="0043557B" w:rsidRDefault="0043557B" w:rsidP="0043557B"/>
          <w:p w:rsidR="0043557B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16141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16141" w:rsidRPr="0047215A" w:rsidTr="00067D6A">
        <w:tc>
          <w:tcPr>
            <w:tcW w:w="1809" w:type="dxa"/>
          </w:tcPr>
          <w:p w:rsidR="00E16141" w:rsidRPr="009D3723" w:rsidRDefault="0043557B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03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«Лёгкая атлетика»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(22)</w:t>
            </w:r>
          </w:p>
        </w:tc>
        <w:tc>
          <w:tcPr>
            <w:tcW w:w="3010" w:type="dxa"/>
          </w:tcPr>
          <w:p w:rsidR="00E16141" w:rsidRPr="009D3723" w:rsidRDefault="0043557B" w:rsidP="00AD7DE5">
            <w:pPr>
              <w:widowControl w:val="0"/>
              <w:autoSpaceDE w:val="0"/>
              <w:autoSpaceDN w:val="0"/>
              <w:spacing w:before="54" w:line="225" w:lineRule="auto"/>
              <w:ind w:left="16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03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преодолением препятствий способами «наступание» и «прыжковый бег»; эстафетный бег. Ранее </w:t>
            </w:r>
            <w:r w:rsidR="001C007F">
              <w:rPr>
                <w:rFonts w:ascii="Times New Roman" w:hAnsi="Times New Roman" w:cs="Times New Roman"/>
                <w:sz w:val="24"/>
                <w:szCs w:val="24"/>
              </w:rPr>
              <w:t>освоенные беговые упражнения с </w:t>
            </w:r>
            <w:r w:rsidRPr="005C3803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 w:rsidR="00AD7DE5">
              <w:rPr>
                <w:rFonts w:ascii="Times New Roman" w:hAnsi="Times New Roman" w:cs="Times New Roman"/>
                <w:sz w:val="24"/>
                <w:szCs w:val="24"/>
              </w:rPr>
              <w:t xml:space="preserve">чением скорости передвижения </w:t>
            </w:r>
            <w:r w:rsidRPr="005C3803">
              <w:rPr>
                <w:rFonts w:ascii="Times New Roman" w:hAnsi="Times New Roman" w:cs="Times New Roman"/>
                <w:sz w:val="24"/>
                <w:szCs w:val="24"/>
              </w:rPr>
              <w:t>продолжительности выполнения прыжка с  разбега в  длину способом «согнув ноги» в высоту способом «перешагивание». Метание малого (теннисного) мяча по движущейся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C3803">
              <w:rPr>
                <w:rFonts w:ascii="Times New Roman" w:hAnsi="Times New Roman" w:cs="Times New Roman"/>
                <w:sz w:val="24"/>
                <w:szCs w:val="24"/>
              </w:rPr>
              <w:t>катящейся с  разной скоростью мишени</w:t>
            </w:r>
          </w:p>
        </w:tc>
        <w:tc>
          <w:tcPr>
            <w:tcW w:w="2977" w:type="dxa"/>
          </w:tcPr>
          <w:p w:rsidR="0043557B" w:rsidRDefault="0043557B" w:rsidP="0043557B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Осознавать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и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w w:val="110"/>
              </w:rPr>
              <w:t>понимать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роль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техники</w:t>
            </w:r>
            <w:r>
              <w:rPr>
                <w:rFonts w:eastAsia="Calibri"/>
                <w:w w:val="110"/>
              </w:rPr>
              <w:t xml:space="preserve"> правильного выполнения упражнения.</w:t>
            </w:r>
          </w:p>
          <w:p w:rsidR="0043557B" w:rsidRDefault="0043557B" w:rsidP="0043557B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Знакомиться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с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раз</w:t>
            </w:r>
            <w:r>
              <w:rPr>
                <w:rFonts w:eastAsia="Calibri"/>
                <w:w w:val="110"/>
              </w:rPr>
              <w:t>но</w:t>
            </w:r>
            <w:r w:rsidRPr="008C07A1">
              <w:rPr>
                <w:rFonts w:eastAsia="Calibri"/>
                <w:w w:val="110"/>
              </w:rPr>
              <w:t>видностями</w:t>
            </w:r>
            <w:r>
              <w:rPr>
                <w:rFonts w:eastAsia="Calibri"/>
                <w:w w:val="110"/>
              </w:rPr>
              <w:t xml:space="preserve"> легкоатлетических упражнений.</w:t>
            </w:r>
          </w:p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 xml:space="preserve">беговых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E16141" w:rsidRPr="009D3723" w:rsidRDefault="00E16141" w:rsidP="009D3723">
            <w:pPr>
              <w:widowControl w:val="0"/>
              <w:autoSpaceDE w:val="0"/>
              <w:autoSpaceDN w:val="0"/>
              <w:spacing w:before="70" w:line="223" w:lineRule="auto"/>
              <w:ind w:left="168"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57B" w:rsidRDefault="002F08C1" w:rsidP="0043557B">
            <w:hyperlink r:id="rId24" w:history="1">
              <w:r w:rsidR="0043557B" w:rsidRPr="005C3E99">
                <w:rPr>
                  <w:rStyle w:val="af"/>
                </w:rPr>
                <w:t>https://resh.edu.ru/subject/9/7/</w:t>
              </w:r>
            </w:hyperlink>
          </w:p>
          <w:p w:rsidR="0043557B" w:rsidRDefault="0043557B" w:rsidP="0043557B"/>
          <w:p w:rsidR="0043557B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16141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16141" w:rsidRPr="0047215A" w:rsidTr="00067D6A">
        <w:tc>
          <w:tcPr>
            <w:tcW w:w="1809" w:type="dxa"/>
          </w:tcPr>
          <w:p w:rsidR="00E16141" w:rsidRPr="009D3723" w:rsidRDefault="0043557B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A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«Спортивные игры»:</w:t>
            </w:r>
            <w:r>
              <w:t xml:space="preserve"> </w:t>
            </w:r>
            <w:r w:rsidRPr="00846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Баскетбол</w:t>
            </w:r>
            <w:r w:rsidR="00F55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(10)</w:t>
            </w:r>
          </w:p>
        </w:tc>
        <w:tc>
          <w:tcPr>
            <w:tcW w:w="3010" w:type="dxa"/>
          </w:tcPr>
          <w:p w:rsidR="00E16141" w:rsidRPr="009D3723" w:rsidRDefault="0043557B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9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1C007F">
              <w:rPr>
                <w:rFonts w:ascii="Times New Roman" w:hAnsi="Times New Roman" w:cs="Times New Roman"/>
                <w:sz w:val="24"/>
                <w:szCs w:val="24"/>
              </w:rPr>
              <w:t xml:space="preserve"> и ловля мяча после отскока от </w:t>
            </w:r>
            <w:r w:rsidR="00AD7DE5">
              <w:rPr>
                <w:rFonts w:ascii="Times New Roman" w:hAnsi="Times New Roman" w:cs="Times New Roman"/>
                <w:sz w:val="24"/>
                <w:szCs w:val="24"/>
              </w:rPr>
              <w:t>пола; бросок мяча в </w:t>
            </w:r>
            <w:r w:rsidRPr="0084649A">
              <w:rPr>
                <w:rFonts w:ascii="Times New Roman" w:hAnsi="Times New Roman" w:cs="Times New Roman"/>
                <w:sz w:val="24"/>
                <w:szCs w:val="24"/>
              </w:rPr>
              <w:t>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</w:t>
            </w:r>
            <w:r>
              <w:t xml:space="preserve">  </w:t>
            </w:r>
            <w:r w:rsidRPr="0084649A">
              <w:rPr>
                <w:rFonts w:ascii="Times New Roman" w:hAnsi="Times New Roman" w:cs="Times New Roman"/>
                <w:sz w:val="24"/>
                <w:szCs w:val="24"/>
              </w:rPr>
              <w:t>мячом: ведение, приёмы и передачи, броски в корзину</w:t>
            </w:r>
          </w:p>
        </w:tc>
        <w:tc>
          <w:tcPr>
            <w:tcW w:w="2977" w:type="dxa"/>
          </w:tcPr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баскетбольных элементов</w:t>
            </w:r>
          </w:p>
          <w:p w:rsidR="00E16141" w:rsidRPr="009D3723" w:rsidRDefault="00E16141" w:rsidP="009D3723">
            <w:pPr>
              <w:spacing w:before="146" w:line="206" w:lineRule="auto"/>
              <w:ind w:left="109" w:right="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57B" w:rsidRDefault="002F08C1" w:rsidP="0043557B">
            <w:hyperlink r:id="rId25" w:history="1">
              <w:r w:rsidR="0043557B" w:rsidRPr="005C3E99">
                <w:rPr>
                  <w:rStyle w:val="af"/>
                </w:rPr>
                <w:t>https://resh.edu.ru/subject/9/7/</w:t>
              </w:r>
            </w:hyperlink>
          </w:p>
          <w:p w:rsidR="0043557B" w:rsidRDefault="0043557B" w:rsidP="0043557B"/>
          <w:p w:rsidR="0043557B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16141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16141" w:rsidRPr="0047215A" w:rsidTr="00067D6A">
        <w:tc>
          <w:tcPr>
            <w:tcW w:w="1809" w:type="dxa"/>
          </w:tcPr>
          <w:p w:rsidR="00E16141" w:rsidRPr="009D3723" w:rsidRDefault="0043557B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Волейбол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(7)</w:t>
            </w:r>
          </w:p>
        </w:tc>
        <w:tc>
          <w:tcPr>
            <w:tcW w:w="3010" w:type="dxa"/>
          </w:tcPr>
          <w:p w:rsidR="00E16141" w:rsidRPr="009D3723" w:rsidRDefault="0043557B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7CB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подача мяча в разные зоны </w:t>
            </w:r>
            <w:r w:rsidRPr="0055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соперника; перевод мяча через сетку двумя руками сверху и перевод мяча за голову. Игровая деятельность по правилам с использованием ранее разученных технических приёмов</w:t>
            </w:r>
          </w:p>
        </w:tc>
        <w:tc>
          <w:tcPr>
            <w:tcW w:w="2977" w:type="dxa"/>
          </w:tcPr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lastRenderedPageBreak/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</w:t>
            </w:r>
            <w:r w:rsidRPr="00664717">
              <w:rPr>
                <w:rFonts w:eastAsia="Calibri"/>
                <w:sz w:val="24"/>
                <w:szCs w:val="24"/>
              </w:rPr>
              <w:lastRenderedPageBreak/>
              <w:t>ного выполнения упражнения.</w:t>
            </w:r>
          </w:p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 xml:space="preserve">волейбольных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E16141" w:rsidRPr="009D3723" w:rsidRDefault="00E16141" w:rsidP="009D3723">
            <w:pPr>
              <w:widowControl w:val="0"/>
              <w:autoSpaceDE w:val="0"/>
              <w:autoSpaceDN w:val="0"/>
              <w:spacing w:before="70" w:line="223" w:lineRule="auto"/>
              <w:ind w:left="168"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57B" w:rsidRDefault="002F08C1" w:rsidP="0043557B">
            <w:hyperlink r:id="rId26" w:history="1">
              <w:r w:rsidR="0043557B" w:rsidRPr="005C3E99">
                <w:rPr>
                  <w:rStyle w:val="af"/>
                </w:rPr>
                <w:t>https://resh.edu.ru/subject/9/7/</w:t>
              </w:r>
            </w:hyperlink>
          </w:p>
          <w:p w:rsidR="0043557B" w:rsidRDefault="0043557B" w:rsidP="0043557B"/>
          <w:p w:rsidR="0043557B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E16141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E16141" w:rsidRPr="0047215A" w:rsidTr="00067D6A">
        <w:tc>
          <w:tcPr>
            <w:tcW w:w="1809" w:type="dxa"/>
          </w:tcPr>
          <w:p w:rsidR="0043557B" w:rsidRDefault="0043557B" w:rsidP="0043557B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6141" w:rsidRPr="009D3723" w:rsidRDefault="0043557B" w:rsidP="0043557B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Футбол</w:t>
            </w:r>
            <w:r w:rsidRPr="009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82A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010" w:type="dxa"/>
          </w:tcPr>
          <w:p w:rsidR="00E16141" w:rsidRPr="009D3723" w:rsidRDefault="0043557B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73">
              <w:rPr>
                <w:rFonts w:ascii="Times New Roman" w:hAnsi="Times New Roman" w:cs="Times New Roman"/>
                <w:sz w:val="24"/>
                <w:szCs w:val="24"/>
              </w:rPr>
              <w:t>Средние и длинные передачи мяча по прямой и диагонали; тактические действия при выполнении углового удара и вбрасывания мяча из-за боковой линии. Игровая деятельность по правилами с использованием разученных технических приёмов</w:t>
            </w:r>
          </w:p>
        </w:tc>
        <w:tc>
          <w:tcPr>
            <w:tcW w:w="2977" w:type="dxa"/>
          </w:tcPr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43557B" w:rsidRPr="00664717" w:rsidRDefault="0043557B" w:rsidP="0043557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>футбольных э</w:t>
            </w:r>
            <w:r w:rsidRPr="00664717">
              <w:rPr>
                <w:rFonts w:eastAsia="Calibri"/>
                <w:sz w:val="24"/>
                <w:szCs w:val="24"/>
              </w:rPr>
              <w:t>лементов</w:t>
            </w:r>
          </w:p>
          <w:p w:rsidR="00E16141" w:rsidRPr="009D3723" w:rsidRDefault="00E16141" w:rsidP="009D3723">
            <w:pPr>
              <w:widowControl w:val="0"/>
              <w:autoSpaceDE w:val="0"/>
              <w:autoSpaceDN w:val="0"/>
              <w:spacing w:before="70" w:line="223" w:lineRule="auto"/>
              <w:ind w:left="168"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41" w:rsidRDefault="00E16141" w:rsidP="0043557B"/>
          <w:p w:rsidR="0043557B" w:rsidRDefault="002F08C1" w:rsidP="0043557B">
            <w:hyperlink r:id="rId27" w:history="1">
              <w:r w:rsidR="0043557B" w:rsidRPr="005C3E99">
                <w:rPr>
                  <w:rStyle w:val="af"/>
                </w:rPr>
                <w:t>https://resh.edu.ru/subject/9/7/</w:t>
              </w:r>
            </w:hyperlink>
          </w:p>
          <w:p w:rsidR="0043557B" w:rsidRDefault="0043557B" w:rsidP="0043557B"/>
          <w:p w:rsidR="0043557B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</w:p>
          <w:p w:rsidR="0043557B" w:rsidRPr="002D5322" w:rsidRDefault="0043557B" w:rsidP="00435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0F7488" w:rsidRPr="0047215A" w:rsidTr="00067D6A">
        <w:tc>
          <w:tcPr>
            <w:tcW w:w="1809" w:type="dxa"/>
          </w:tcPr>
          <w:p w:rsidR="000F7488" w:rsidRDefault="00100C65" w:rsidP="0043557B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6BA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3010" w:type="dxa"/>
          </w:tcPr>
          <w:p w:rsidR="000F7488" w:rsidRPr="004E66BA" w:rsidRDefault="004E66BA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E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емонстрировать приросты показателей в развитии основных физических качеств, результатов в тестовых заданиях Комплекса ГТО.</w:t>
            </w:r>
          </w:p>
        </w:tc>
        <w:tc>
          <w:tcPr>
            <w:tcW w:w="2977" w:type="dxa"/>
          </w:tcPr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и </w:t>
            </w:r>
            <w:r w:rsidRPr="004E66BA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4E66BA">
              <w:rPr>
                <w:rFonts w:eastAsia="Calibri"/>
                <w:sz w:val="24"/>
                <w:szCs w:val="24"/>
              </w:rPr>
              <w:t xml:space="preserve"> роль техники правильного выполнения </w:t>
            </w:r>
            <w:r w:rsidR="00AD7DE5">
              <w:rPr>
                <w:rFonts w:eastAsia="Calibri"/>
                <w:sz w:val="24"/>
                <w:szCs w:val="24"/>
              </w:rPr>
              <w:t>у</w:t>
            </w:r>
            <w:r w:rsidRPr="004E66BA">
              <w:rPr>
                <w:rFonts w:eastAsia="Calibri"/>
                <w:sz w:val="24"/>
                <w:szCs w:val="24"/>
              </w:rPr>
              <w:t>пражнения.</w:t>
            </w:r>
          </w:p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4E66BA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0F7488" w:rsidRPr="00AD7DE5" w:rsidRDefault="004E66BA" w:rsidP="00AD7DE5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технику выполнения базовых элементов </w:t>
            </w:r>
            <w:r w:rsidRPr="004E66BA">
              <w:rPr>
                <w:color w:val="000000"/>
                <w:sz w:val="24"/>
                <w:szCs w:val="24"/>
                <w:shd w:val="clear" w:color="auto" w:fill="FFFFFF"/>
              </w:rPr>
              <w:t>комплекса ГТО.</w:t>
            </w:r>
          </w:p>
        </w:tc>
        <w:tc>
          <w:tcPr>
            <w:tcW w:w="2410" w:type="dxa"/>
          </w:tcPr>
          <w:p w:rsidR="00100C65" w:rsidRPr="008C0680" w:rsidRDefault="002F08C1" w:rsidP="00100C65">
            <w:pPr>
              <w:pStyle w:val="c8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u w:val="single"/>
              </w:rPr>
            </w:pPr>
            <w:hyperlink r:id="rId28" w:history="1">
              <w:r w:rsidR="00100C65" w:rsidRPr="008C0680">
                <w:rPr>
                  <w:rStyle w:val="af"/>
                </w:rPr>
                <w:t>https://www.gto.ru/norms</w:t>
              </w:r>
            </w:hyperlink>
          </w:p>
          <w:p w:rsidR="00100C65" w:rsidRPr="008C0680" w:rsidRDefault="002F08C1" w:rsidP="00100C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hyperlink r:id="rId29" w:history="1">
              <w:r w:rsidR="00100C65" w:rsidRPr="008C0680">
                <w:rPr>
                  <w:rStyle w:val="af"/>
                </w:rPr>
                <w:t>ВФСК ГТО (gto.ru)</w:t>
              </w:r>
            </w:hyperlink>
          </w:p>
          <w:p w:rsidR="000F7488" w:rsidRDefault="000F7488" w:rsidP="000F7488"/>
        </w:tc>
      </w:tr>
    </w:tbl>
    <w:p w:rsidR="00E46B6F" w:rsidRPr="00100C65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00781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(68</w:t>
      </w:r>
      <w:r w:rsidR="000B272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E46B6F" w:rsidRPr="00E46B6F">
        <w:rPr>
          <w:rFonts w:ascii="Times New Roman" w:hAnsi="Times New Roman" w:cs="Times New Roman"/>
          <w:b/>
          <w:sz w:val="24"/>
          <w:szCs w:val="24"/>
        </w:rPr>
        <w:t>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10"/>
        <w:gridCol w:w="2944"/>
        <w:gridCol w:w="2409"/>
      </w:tblGrid>
      <w:tr w:rsidR="006A2EA9" w:rsidRPr="006A2EA9" w:rsidTr="00067D6A">
        <w:tc>
          <w:tcPr>
            <w:tcW w:w="1843" w:type="dxa"/>
          </w:tcPr>
          <w:p w:rsidR="00CA7D94" w:rsidRPr="006A2EA9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A9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010" w:type="dxa"/>
          </w:tcPr>
          <w:p w:rsidR="00CA7D94" w:rsidRPr="006A2EA9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944" w:type="dxa"/>
          </w:tcPr>
          <w:p w:rsidR="00CA7D94" w:rsidRPr="006A2EA9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09" w:type="dxa"/>
          </w:tcPr>
          <w:p w:rsidR="00CA7D94" w:rsidRPr="006A2EA9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6A2EA9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6A2EA9" w:rsidRPr="006A2EA9" w:rsidTr="00067D6A">
        <w:tc>
          <w:tcPr>
            <w:tcW w:w="1843" w:type="dxa"/>
          </w:tcPr>
          <w:p w:rsidR="007755CB" w:rsidRPr="007755CB" w:rsidRDefault="00F5582A" w:rsidP="007755C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 </w:t>
            </w:r>
            <w:r w:rsidR="007755CB" w:rsidRPr="007755CB">
              <w:rPr>
                <w:b/>
                <w:sz w:val="24"/>
                <w:szCs w:val="24"/>
              </w:rPr>
              <w:t xml:space="preserve">физической культуре </w:t>
            </w:r>
          </w:p>
          <w:p w:rsidR="00E46B6F" w:rsidRPr="006A2EA9" w:rsidRDefault="007755CB" w:rsidP="007755CB">
            <w:pPr>
              <w:pStyle w:val="TableParagraph"/>
            </w:pPr>
            <w:r w:rsidRPr="007755CB">
              <w:rPr>
                <w:b/>
                <w:sz w:val="24"/>
                <w:szCs w:val="24"/>
              </w:rPr>
              <w:t>(3 ч)</w:t>
            </w:r>
          </w:p>
        </w:tc>
        <w:tc>
          <w:tcPr>
            <w:tcW w:w="3010" w:type="dxa"/>
          </w:tcPr>
          <w:p w:rsidR="00E46B6F" w:rsidRPr="006A2EA9" w:rsidRDefault="007755CB" w:rsidP="007755CB">
            <w:pPr>
              <w:pStyle w:val="TableParagraph"/>
            </w:pPr>
            <w:r w:rsidRPr="00971439">
              <w:t>Физическая культура в современном обществе, характеристика основных направлений и форм организации.</w:t>
            </w:r>
            <w:r>
              <w:t xml:space="preserve"> </w:t>
            </w:r>
            <w:r w:rsidRPr="00971439">
              <w:t>Всестороннее и гармоничное физическое развитие.</w:t>
            </w:r>
            <w:r>
              <w:t xml:space="preserve"> </w:t>
            </w:r>
            <w:r w:rsidRPr="00971439">
              <w:t>Адаптивная физическая культура, её история и социальная значимость</w:t>
            </w:r>
          </w:p>
        </w:tc>
        <w:tc>
          <w:tcPr>
            <w:tcW w:w="2944" w:type="dxa"/>
          </w:tcPr>
          <w:p w:rsidR="007755CB" w:rsidRPr="00615E79" w:rsidRDefault="007755CB" w:rsidP="007755CB">
            <w:pPr>
              <w:pStyle w:val="TableParagraph"/>
              <w:rPr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 xml:space="preserve">Беседа </w:t>
            </w:r>
            <w:r w:rsidRPr="00615E79">
              <w:rPr>
                <w:sz w:val="24"/>
                <w:szCs w:val="24"/>
              </w:rPr>
              <w:t xml:space="preserve">с учителем (с использованием иллюстративного материала). </w:t>
            </w:r>
          </w:p>
          <w:p w:rsidR="007755CB" w:rsidRPr="00615E79" w:rsidRDefault="007755CB" w:rsidP="007755CB">
            <w:pPr>
              <w:pStyle w:val="TableParagraph"/>
              <w:rPr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>Коллективное обсуждение</w:t>
            </w:r>
            <w:r w:rsidRPr="00615E79">
              <w:rPr>
                <w:sz w:val="24"/>
                <w:szCs w:val="24"/>
              </w:rPr>
              <w:t xml:space="preserve"> (с использованием подготовленных</w:t>
            </w:r>
          </w:p>
          <w:p w:rsidR="007755CB" w:rsidRPr="00615E79" w:rsidRDefault="007755CB" w:rsidP="007755CB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>учащимися сообщений и презентаций, иллюстративного материала</w:t>
            </w:r>
          </w:p>
          <w:p w:rsidR="00E46B6F" w:rsidRPr="001C007F" w:rsidRDefault="007755CB" w:rsidP="001C007F">
            <w:pPr>
              <w:pStyle w:val="TableParagraph"/>
              <w:rPr>
                <w:b/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 xml:space="preserve">учителя). </w:t>
            </w:r>
          </w:p>
        </w:tc>
        <w:tc>
          <w:tcPr>
            <w:tcW w:w="2409" w:type="dxa"/>
          </w:tcPr>
          <w:p w:rsidR="007755CB" w:rsidRDefault="002F08C1" w:rsidP="00E46B6F">
            <w:hyperlink r:id="rId30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E46B6F" w:rsidRPr="006A2EA9" w:rsidRDefault="002F08C1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46B6F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6A2EA9" w:rsidRDefault="002F08C1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46B6F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6A2EA9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6F" w:rsidRPr="006A2EA9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CB" w:rsidRPr="006A2EA9" w:rsidTr="00067D6A">
        <w:tc>
          <w:tcPr>
            <w:tcW w:w="1843" w:type="dxa"/>
          </w:tcPr>
          <w:p w:rsidR="007755CB" w:rsidRPr="007755CB" w:rsidRDefault="007755CB" w:rsidP="007755CB">
            <w:pPr>
              <w:pStyle w:val="TableParagraph"/>
              <w:rPr>
                <w:b/>
                <w:sz w:val="24"/>
                <w:szCs w:val="24"/>
              </w:rPr>
            </w:pPr>
            <w:r w:rsidRPr="007755CB">
              <w:rPr>
                <w:b/>
                <w:sz w:val="24"/>
                <w:szCs w:val="24"/>
              </w:rPr>
              <w:t>Способы самостоятельной деятельности (5 ч)</w:t>
            </w:r>
          </w:p>
        </w:tc>
        <w:tc>
          <w:tcPr>
            <w:tcW w:w="3010" w:type="dxa"/>
          </w:tcPr>
          <w:p w:rsidR="007755CB" w:rsidRPr="007755CB" w:rsidRDefault="007755CB" w:rsidP="007755CB">
            <w:pPr>
              <w:pStyle w:val="TableParagraph"/>
              <w:rPr>
                <w:sz w:val="24"/>
                <w:szCs w:val="24"/>
              </w:rPr>
            </w:pPr>
            <w:r w:rsidRPr="007755CB">
              <w:rPr>
                <w:sz w:val="24"/>
                <w:szCs w:val="24"/>
              </w:rPr>
      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Составле</w:t>
            </w:r>
            <w:r w:rsidRPr="007755CB">
              <w:rPr>
                <w:sz w:val="24"/>
                <w:szCs w:val="24"/>
              </w:rPr>
              <w:lastRenderedPageBreak/>
              <w:t>ние планов- 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</w:t>
            </w:r>
          </w:p>
        </w:tc>
        <w:tc>
          <w:tcPr>
            <w:tcW w:w="2944" w:type="dxa"/>
          </w:tcPr>
          <w:p w:rsidR="007755CB" w:rsidRPr="007755CB" w:rsidRDefault="007755CB" w:rsidP="007755CB">
            <w:pPr>
              <w:pStyle w:val="TableParagraph"/>
              <w:rPr>
                <w:sz w:val="24"/>
                <w:szCs w:val="24"/>
              </w:rPr>
            </w:pPr>
            <w:r w:rsidRPr="007755CB">
              <w:rPr>
                <w:b/>
                <w:sz w:val="24"/>
                <w:szCs w:val="24"/>
              </w:rPr>
              <w:lastRenderedPageBreak/>
              <w:t xml:space="preserve">Изучают </w:t>
            </w:r>
            <w:r w:rsidRPr="007755CB">
              <w:rPr>
                <w:sz w:val="24"/>
                <w:szCs w:val="24"/>
              </w:rPr>
              <w:t>формы осанки и выясняют их отличительные признаки, знакомятся с возможными причинами нарушения и их последствиями для здоровья человека; причины появления избыточной массы тела, зна</w:t>
            </w:r>
            <w:r w:rsidRPr="007755CB">
              <w:rPr>
                <w:sz w:val="24"/>
                <w:szCs w:val="24"/>
              </w:rPr>
              <w:lastRenderedPageBreak/>
              <w:t xml:space="preserve">комятся с возможными её последствиями для здоровья человека; </w:t>
            </w:r>
          </w:p>
          <w:p w:rsidR="007755CB" w:rsidRPr="007755CB" w:rsidRDefault="007755CB" w:rsidP="007755CB">
            <w:pPr>
              <w:pStyle w:val="TableParagraph"/>
              <w:rPr>
                <w:sz w:val="24"/>
                <w:szCs w:val="24"/>
              </w:rPr>
            </w:pPr>
            <w:r w:rsidRPr="007755CB">
              <w:rPr>
                <w:b/>
                <w:sz w:val="24"/>
                <w:szCs w:val="24"/>
              </w:rPr>
              <w:t>Измеряют</w:t>
            </w:r>
            <w:r w:rsidRPr="007755CB">
              <w:rPr>
                <w:sz w:val="24"/>
                <w:szCs w:val="24"/>
              </w:rPr>
              <w:t xml:space="preserve"> индивидуальную массу тела с помощью расчёта индекса массы тела (А. Кетле), измерения параметров частей тела; определяют с помощью стандартных таблиц уровень избыточной массы (степень ожирения); </w:t>
            </w:r>
          </w:p>
          <w:p w:rsidR="007755CB" w:rsidRPr="006A2EA9" w:rsidRDefault="007755CB" w:rsidP="00AD7DE5">
            <w:pPr>
              <w:pStyle w:val="TableParagraph"/>
              <w:rPr>
                <w:sz w:val="24"/>
                <w:szCs w:val="24"/>
              </w:rPr>
            </w:pPr>
            <w:r w:rsidRPr="007755CB">
              <w:rPr>
                <w:b/>
                <w:sz w:val="24"/>
                <w:szCs w:val="24"/>
              </w:rPr>
              <w:t xml:space="preserve">Подбирают </w:t>
            </w:r>
            <w:r w:rsidRPr="007755CB">
              <w:rPr>
                <w:sz w:val="24"/>
                <w:szCs w:val="24"/>
              </w:rPr>
              <w:t>состав корригирующих упражнений, составляют индивидуальный комплекс корригирующей гим</w:t>
            </w:r>
            <w:r w:rsidR="00AD7DE5">
              <w:rPr>
                <w:sz w:val="24"/>
                <w:szCs w:val="24"/>
              </w:rPr>
              <w:t>настики; индивидуальные задания</w:t>
            </w:r>
          </w:p>
        </w:tc>
        <w:tc>
          <w:tcPr>
            <w:tcW w:w="2409" w:type="dxa"/>
          </w:tcPr>
          <w:p w:rsidR="007755CB" w:rsidRDefault="002F08C1" w:rsidP="007755CB">
            <w:hyperlink r:id="rId33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755CB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755CB" w:rsidRPr="006A2EA9" w:rsidRDefault="007755CB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CB" w:rsidRPr="006A2EA9" w:rsidTr="00067D6A">
        <w:tc>
          <w:tcPr>
            <w:tcW w:w="1843" w:type="dxa"/>
          </w:tcPr>
          <w:p w:rsidR="00171D6F" w:rsidRPr="0096162A" w:rsidRDefault="007755CB" w:rsidP="001667F5">
            <w:pPr>
              <w:widowControl w:val="0"/>
              <w:autoSpaceDE w:val="0"/>
              <w:autoSpaceDN w:val="0"/>
              <w:spacing w:before="119" w:line="235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35D1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</w:t>
            </w:r>
            <w:r w:rsidR="00DA7581">
              <w:rPr>
                <w:rFonts w:ascii="Times New Roman" w:hAnsi="Times New Roman" w:cs="Times New Roman"/>
                <w:b/>
                <w:sz w:val="24"/>
                <w:szCs w:val="24"/>
              </w:rPr>
              <w:t>вование (5ч</w:t>
            </w:r>
            <w:r w:rsidRPr="00435D1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43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D6F" w:rsidRPr="0096162A" w:rsidRDefault="00171D6F" w:rsidP="001667F5">
            <w:pPr>
              <w:widowControl w:val="0"/>
              <w:autoSpaceDE w:val="0"/>
              <w:autoSpaceDN w:val="0"/>
              <w:spacing w:before="119" w:line="235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CB" w:rsidRPr="006A2EA9" w:rsidRDefault="007755CB" w:rsidP="001667F5">
            <w:pPr>
              <w:widowControl w:val="0"/>
              <w:autoSpaceDE w:val="0"/>
              <w:autoSpaceDN w:val="0"/>
              <w:spacing w:before="119" w:line="235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1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35D18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оздоровительная деятельность</w:t>
            </w:r>
          </w:p>
        </w:tc>
        <w:tc>
          <w:tcPr>
            <w:tcW w:w="3010" w:type="dxa"/>
          </w:tcPr>
          <w:p w:rsidR="007755CB" w:rsidRPr="006A2EA9" w:rsidRDefault="00171D6F" w:rsidP="006A2EA9">
            <w:pPr>
              <w:pStyle w:val="TableParagraph"/>
              <w:spacing w:before="67" w:line="206" w:lineRule="auto"/>
              <w:ind w:left="109" w:right="84"/>
              <w:rPr>
                <w:sz w:val="24"/>
                <w:szCs w:val="24"/>
              </w:rPr>
            </w:pPr>
            <w:r w:rsidRPr="00435D18">
              <w:rPr>
                <w:sz w:val="24"/>
                <w:szCs w:val="24"/>
              </w:rPr>
      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</w:t>
            </w:r>
          </w:p>
        </w:tc>
        <w:tc>
          <w:tcPr>
            <w:tcW w:w="2944" w:type="dxa"/>
          </w:tcPr>
          <w:p w:rsidR="00171D6F" w:rsidRPr="00171D6F" w:rsidRDefault="00171D6F" w:rsidP="00171D6F">
            <w:pPr>
              <w:pStyle w:val="TableParagraph"/>
              <w:rPr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>Повторяют</w:t>
            </w:r>
            <w:r w:rsidRPr="00171D6F">
              <w:rPr>
                <w:sz w:val="24"/>
                <w:szCs w:val="24"/>
              </w:rPr>
              <w:t xml:space="preserve"> упражнения дыхательной и зрительной гимнастики, комплексы физкультминуток; </w:t>
            </w:r>
          </w:p>
          <w:p w:rsidR="00171D6F" w:rsidRPr="00171D6F" w:rsidRDefault="00171D6F" w:rsidP="00171D6F">
            <w:pPr>
              <w:pStyle w:val="TableParagraph"/>
              <w:rPr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>Знакомятся</w:t>
            </w:r>
            <w:r w:rsidRPr="00171D6F">
              <w:rPr>
                <w:sz w:val="24"/>
                <w:szCs w:val="24"/>
              </w:rPr>
              <w:t xml:space="preserve"> с понятием «релаксация», анализируют видовые направления релаксации (мышечная релаксация, регуляция вегетативной нервной системы);</w:t>
            </w:r>
          </w:p>
          <w:p w:rsidR="007755CB" w:rsidRPr="006A2EA9" w:rsidRDefault="00171D6F" w:rsidP="00AD7DE5">
            <w:pPr>
              <w:pStyle w:val="TableParagraph"/>
              <w:rPr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>Разучивают</w:t>
            </w:r>
            <w:r w:rsidRPr="00171D6F">
              <w:rPr>
                <w:sz w:val="24"/>
                <w:szCs w:val="24"/>
              </w:rPr>
              <w:t xml:space="preserve"> правила организации и </w:t>
            </w:r>
            <w:r w:rsidR="00AD7DE5">
              <w:rPr>
                <w:sz w:val="24"/>
                <w:szCs w:val="24"/>
              </w:rPr>
              <w:t>проведения процедур релаксации;</w:t>
            </w:r>
          </w:p>
        </w:tc>
        <w:tc>
          <w:tcPr>
            <w:tcW w:w="2409" w:type="dxa"/>
          </w:tcPr>
          <w:p w:rsidR="007755CB" w:rsidRDefault="002F08C1" w:rsidP="007755CB">
            <w:hyperlink r:id="rId36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755CB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755CB" w:rsidRPr="006A2EA9" w:rsidRDefault="007755CB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CB" w:rsidRPr="006A2EA9" w:rsidTr="00067D6A">
        <w:tc>
          <w:tcPr>
            <w:tcW w:w="1843" w:type="dxa"/>
          </w:tcPr>
          <w:p w:rsidR="00DA7581" w:rsidRDefault="00171D6F" w:rsidP="00171D6F">
            <w:pPr>
              <w:pStyle w:val="TableParagraph"/>
              <w:rPr>
                <w:b/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>Спортивно- оздоровительная деятельность.</w:t>
            </w:r>
          </w:p>
          <w:p w:rsidR="00171D6F" w:rsidRPr="00171D6F" w:rsidRDefault="00DA7581" w:rsidP="00171D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(55ч)</w:t>
            </w:r>
            <w:r w:rsidR="00171D6F" w:rsidRPr="00171D6F">
              <w:rPr>
                <w:b/>
                <w:sz w:val="24"/>
                <w:szCs w:val="24"/>
              </w:rPr>
              <w:t xml:space="preserve"> </w:t>
            </w:r>
          </w:p>
          <w:p w:rsidR="00DA7581" w:rsidRDefault="00DA7581" w:rsidP="00171D6F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7755CB" w:rsidRPr="006A2EA9" w:rsidRDefault="00171D6F" w:rsidP="00171D6F">
            <w:pPr>
              <w:pStyle w:val="TableParagraph"/>
            </w:pPr>
            <w:r w:rsidRPr="00171D6F">
              <w:rPr>
                <w:i/>
                <w:sz w:val="24"/>
                <w:szCs w:val="24"/>
              </w:rPr>
              <w:t>Модуль «Гимнастика»</w:t>
            </w:r>
            <w:r w:rsidR="00F5582A">
              <w:rPr>
                <w:i/>
                <w:sz w:val="24"/>
                <w:szCs w:val="24"/>
              </w:rPr>
              <w:t xml:space="preserve"> (8)</w:t>
            </w:r>
          </w:p>
        </w:tc>
        <w:tc>
          <w:tcPr>
            <w:tcW w:w="3010" w:type="dxa"/>
          </w:tcPr>
          <w:p w:rsidR="00171D6F" w:rsidRDefault="00171D6F" w:rsidP="006A2EA9">
            <w:pPr>
              <w:pStyle w:val="TableParagraph"/>
              <w:spacing w:before="67" w:line="206" w:lineRule="auto"/>
              <w:ind w:left="109" w:right="84"/>
              <w:rPr>
                <w:sz w:val="24"/>
                <w:szCs w:val="24"/>
              </w:rPr>
            </w:pPr>
            <w:r w:rsidRPr="00024576">
              <w:rPr>
                <w:sz w:val="24"/>
                <w:szCs w:val="24"/>
              </w:rPr>
              <w:t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</w:t>
            </w:r>
            <w:r>
              <w:rPr>
                <w:sz w:val="24"/>
                <w:szCs w:val="24"/>
              </w:rPr>
              <w:t>о</w:t>
            </w:r>
            <w:r w:rsidRPr="00024576">
              <w:rPr>
                <w:sz w:val="24"/>
                <w:szCs w:val="24"/>
              </w:rPr>
              <w:t>ши).</w:t>
            </w:r>
          </w:p>
          <w:p w:rsidR="007755CB" w:rsidRPr="006A2EA9" w:rsidRDefault="00171D6F" w:rsidP="006A2EA9">
            <w:pPr>
              <w:pStyle w:val="TableParagraph"/>
              <w:spacing w:before="67" w:line="206" w:lineRule="auto"/>
              <w:ind w:left="109" w:right="84"/>
              <w:rPr>
                <w:sz w:val="24"/>
                <w:szCs w:val="24"/>
              </w:rPr>
            </w:pPr>
            <w:r w:rsidRPr="00024576">
              <w:rPr>
                <w:sz w:val="24"/>
                <w:szCs w:val="24"/>
              </w:rPr>
      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</w:t>
            </w:r>
            <w:r>
              <w:rPr>
                <w:sz w:val="24"/>
                <w:szCs w:val="24"/>
              </w:rPr>
              <w:t>ш</w:t>
            </w:r>
            <w:r w:rsidRPr="00024576">
              <w:rPr>
                <w:sz w:val="24"/>
                <w:szCs w:val="24"/>
              </w:rPr>
              <w:t>ки).</w:t>
            </w:r>
            <w:r w:rsidR="00F5582A">
              <w:rPr>
                <w:sz w:val="24"/>
                <w:szCs w:val="24"/>
              </w:rPr>
              <w:t xml:space="preserve"> </w:t>
            </w:r>
            <w:r w:rsidRPr="00024576">
              <w:rPr>
                <w:sz w:val="24"/>
                <w:szCs w:val="24"/>
              </w:rPr>
              <w:t>Гимнастическая комбинация на перекладине с включением ранее освоенных упраж</w:t>
            </w:r>
            <w:r w:rsidRPr="00024576">
              <w:rPr>
                <w:sz w:val="24"/>
                <w:szCs w:val="24"/>
              </w:rPr>
              <w:lastRenderedPageBreak/>
              <w:t>нений в упорах и висах (юн</w:t>
            </w:r>
            <w:r>
              <w:rPr>
                <w:sz w:val="24"/>
                <w:szCs w:val="24"/>
              </w:rPr>
              <w:t>о</w:t>
            </w:r>
            <w:r w:rsidRPr="00024576">
              <w:rPr>
                <w:sz w:val="24"/>
                <w:szCs w:val="24"/>
              </w:rPr>
              <w:t>ши).</w:t>
            </w:r>
            <w:r w:rsidR="00F5582A">
              <w:rPr>
                <w:sz w:val="24"/>
                <w:szCs w:val="24"/>
              </w:rPr>
              <w:t xml:space="preserve"> </w:t>
            </w:r>
            <w:r w:rsidRPr="00024576">
              <w:rPr>
                <w:sz w:val="24"/>
                <w:szCs w:val="24"/>
              </w:rPr>
              <w:t>Гимнастическая комбинация на параллельных брусьях с включением упражнений в упоре на руках, кувырка вперёд и соскока (юноши).</w:t>
            </w:r>
            <w:r w:rsidR="00F5582A">
              <w:rPr>
                <w:sz w:val="24"/>
                <w:szCs w:val="24"/>
              </w:rPr>
              <w:t xml:space="preserve"> </w:t>
            </w:r>
            <w:r w:rsidRPr="00024576">
              <w:rPr>
                <w:sz w:val="24"/>
                <w:szCs w:val="24"/>
              </w:rPr>
              <w:t>Вольные упражнения на базе ранее разученных акробатических упражнений и упражнений ритмической гимнастики (девушки)</w:t>
            </w:r>
          </w:p>
        </w:tc>
        <w:tc>
          <w:tcPr>
            <w:tcW w:w="2944" w:type="dxa"/>
          </w:tcPr>
          <w:p w:rsidR="00171D6F" w:rsidRDefault="00171D6F" w:rsidP="00171D6F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lastRenderedPageBreak/>
              <w:t>Осознавать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роль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техники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правильного выполнения упражнения.</w:t>
            </w:r>
          </w:p>
          <w:p w:rsidR="00171D6F" w:rsidRDefault="00171D6F" w:rsidP="00171D6F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но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видностями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гимнастических упражнений.</w:t>
            </w:r>
          </w:p>
          <w:p w:rsidR="00171D6F" w:rsidRPr="00171D6F" w:rsidRDefault="00171D6F" w:rsidP="00171D6F">
            <w:pPr>
              <w:pStyle w:val="TableParagraph"/>
              <w:rPr>
                <w:rFonts w:eastAsia="Calibri"/>
                <w:color w:val="221F1F"/>
                <w:w w:val="110"/>
                <w:sz w:val="24"/>
                <w:szCs w:val="24"/>
              </w:rPr>
            </w:pPr>
            <w:r w:rsidRPr="00171D6F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171D6F">
              <w:rPr>
                <w:rFonts w:eastAsia="Calibri"/>
                <w:sz w:val="24"/>
                <w:szCs w:val="24"/>
              </w:rPr>
              <w:t xml:space="preserve"> технику вып</w:t>
            </w:r>
            <w:r w:rsidR="00F5582A">
              <w:rPr>
                <w:rFonts w:eastAsia="Calibri"/>
                <w:sz w:val="24"/>
                <w:szCs w:val="24"/>
              </w:rPr>
              <w:t xml:space="preserve">олнения базовых гимнастических </w:t>
            </w:r>
            <w:r w:rsidRPr="00171D6F">
              <w:rPr>
                <w:rFonts w:eastAsia="Calibri"/>
                <w:sz w:val="24"/>
                <w:szCs w:val="24"/>
              </w:rPr>
              <w:t>элементов</w:t>
            </w:r>
          </w:p>
          <w:p w:rsidR="007755CB" w:rsidRPr="006A2EA9" w:rsidRDefault="007755CB" w:rsidP="00157DC7">
            <w:pPr>
              <w:pStyle w:val="TableParagraph"/>
              <w:tabs>
                <w:tab w:val="left" w:pos="0"/>
                <w:tab w:val="left" w:pos="2747"/>
              </w:tabs>
              <w:spacing w:before="67" w:line="206" w:lineRule="auto"/>
              <w:ind w:left="109" w:right="8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755CB" w:rsidRDefault="002F08C1" w:rsidP="007755CB">
            <w:hyperlink r:id="rId39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755CB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755CB" w:rsidRPr="006A2EA9" w:rsidRDefault="007755CB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CB" w:rsidRPr="006A2EA9" w:rsidTr="00067D6A">
        <w:tc>
          <w:tcPr>
            <w:tcW w:w="1843" w:type="dxa"/>
          </w:tcPr>
          <w:p w:rsidR="00171D6F" w:rsidRDefault="00171D6F" w:rsidP="00703AFE">
            <w:pPr>
              <w:widowControl w:val="0"/>
              <w:autoSpaceDE w:val="0"/>
              <w:autoSpaceDN w:val="0"/>
              <w:spacing w:before="2" w:line="230" w:lineRule="auto"/>
              <w:ind w:left="1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5CB" w:rsidRPr="006A2EA9" w:rsidRDefault="00171D6F" w:rsidP="00703AFE">
            <w:pPr>
              <w:widowControl w:val="0"/>
              <w:autoSpaceDE w:val="0"/>
              <w:autoSpaceDN w:val="0"/>
              <w:spacing w:before="2" w:line="230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C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«Лёгкая атлетика»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(22)</w:t>
            </w:r>
          </w:p>
        </w:tc>
        <w:tc>
          <w:tcPr>
            <w:tcW w:w="3010" w:type="dxa"/>
          </w:tcPr>
          <w:p w:rsidR="007755CB" w:rsidRPr="006A2EA9" w:rsidRDefault="00171D6F" w:rsidP="00F5582A">
            <w:pPr>
              <w:pStyle w:val="TableParagraph"/>
              <w:spacing w:before="67" w:line="206" w:lineRule="auto"/>
              <w:ind w:left="109" w:right="84"/>
              <w:rPr>
                <w:sz w:val="24"/>
                <w:szCs w:val="24"/>
              </w:rPr>
            </w:pPr>
            <w:r w:rsidRPr="00003FAC">
              <w:rPr>
                <w:sz w:val="24"/>
                <w:szCs w:val="24"/>
              </w:rPr>
              <w:t>Кроссовый бег; прыжок в длину с разбега способом «прогнувшись».</w:t>
            </w:r>
            <w:r w:rsidR="00F5582A">
              <w:rPr>
                <w:sz w:val="24"/>
                <w:szCs w:val="24"/>
              </w:rPr>
              <w:t xml:space="preserve"> </w:t>
            </w:r>
            <w:r w:rsidRPr="00003FAC">
              <w:rPr>
                <w:sz w:val="24"/>
                <w:szCs w:val="24"/>
              </w:rPr>
              <w:t xml:space="preserve">Правила проведения соревнований по сдаче норм комплекса ГТО. Самостоятельная под- готовка к выполнению нормативов комплекса ГТО в беговых (бег на короткие и средние дистанции) и технических (прыжки и метание </w:t>
            </w:r>
            <w:r w:rsidR="00F5582A">
              <w:rPr>
                <w:sz w:val="24"/>
                <w:szCs w:val="24"/>
              </w:rPr>
              <w:t>с</w:t>
            </w:r>
            <w:r w:rsidRPr="00003FAC">
              <w:rPr>
                <w:sz w:val="24"/>
                <w:szCs w:val="24"/>
              </w:rPr>
              <w:t>портивного снаряда) дисциплинах лёгкой атлетики</w:t>
            </w:r>
          </w:p>
        </w:tc>
        <w:tc>
          <w:tcPr>
            <w:tcW w:w="2944" w:type="dxa"/>
          </w:tcPr>
          <w:p w:rsidR="00171D6F" w:rsidRDefault="00171D6F" w:rsidP="00171D6F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Осознавать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и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w w:val="110"/>
              </w:rPr>
              <w:t>понимать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роль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техники</w:t>
            </w:r>
            <w:r>
              <w:rPr>
                <w:rFonts w:eastAsia="Calibri"/>
                <w:w w:val="110"/>
              </w:rPr>
              <w:t xml:space="preserve"> правильного выполнения упражнения.</w:t>
            </w:r>
          </w:p>
          <w:p w:rsidR="00171D6F" w:rsidRDefault="00171D6F" w:rsidP="00171D6F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Знакомиться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с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раз</w:t>
            </w:r>
            <w:r>
              <w:rPr>
                <w:rFonts w:eastAsia="Calibri"/>
                <w:w w:val="110"/>
              </w:rPr>
              <w:t>но</w:t>
            </w:r>
            <w:r w:rsidRPr="008C07A1">
              <w:rPr>
                <w:rFonts w:eastAsia="Calibri"/>
                <w:w w:val="110"/>
              </w:rPr>
              <w:t>видностями</w:t>
            </w:r>
            <w:r>
              <w:rPr>
                <w:rFonts w:eastAsia="Calibri"/>
                <w:w w:val="110"/>
              </w:rPr>
              <w:t xml:space="preserve"> легкоатлетических упражнений.</w:t>
            </w:r>
          </w:p>
          <w:p w:rsidR="00171D6F" w:rsidRDefault="00171D6F" w:rsidP="00171D6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>легкоатлетических упражнений</w:t>
            </w:r>
          </w:p>
          <w:p w:rsidR="00171D6F" w:rsidRPr="00664717" w:rsidRDefault="00171D6F" w:rsidP="00171D6F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7755CB" w:rsidRPr="006A2EA9" w:rsidRDefault="007755CB" w:rsidP="006A2EA9">
            <w:pPr>
              <w:pStyle w:val="TableParagraph"/>
              <w:spacing w:line="206" w:lineRule="auto"/>
              <w:ind w:left="109" w:right="84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1D6F" w:rsidRDefault="00171D6F" w:rsidP="007755CB"/>
          <w:p w:rsidR="007755CB" w:rsidRDefault="002F08C1" w:rsidP="007755CB">
            <w:hyperlink r:id="rId42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755CB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755CB" w:rsidRPr="006A2EA9" w:rsidRDefault="007755CB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CB" w:rsidRPr="006A2EA9" w:rsidTr="00067D6A">
        <w:tc>
          <w:tcPr>
            <w:tcW w:w="1843" w:type="dxa"/>
          </w:tcPr>
          <w:p w:rsidR="007755CB" w:rsidRPr="006A2EA9" w:rsidRDefault="000B2728" w:rsidP="006A2EA9">
            <w:pPr>
              <w:widowControl w:val="0"/>
              <w:autoSpaceDE w:val="0"/>
              <w:autoSpaceDN w:val="0"/>
              <w:spacing w:before="50" w:line="230" w:lineRule="auto"/>
              <w:ind w:left="11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EE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«Спортивные игры».</w:t>
            </w:r>
            <w:r>
              <w:t xml:space="preserve"> </w:t>
            </w:r>
            <w:r w:rsidRPr="007F7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Баскетбол</w:t>
            </w:r>
            <w:r w:rsidR="00F55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(10)</w:t>
            </w:r>
          </w:p>
        </w:tc>
        <w:tc>
          <w:tcPr>
            <w:tcW w:w="3010" w:type="dxa"/>
          </w:tcPr>
          <w:p w:rsidR="007755CB" w:rsidRPr="006A2EA9" w:rsidRDefault="00F5582A" w:rsidP="006A2EA9">
            <w:pPr>
              <w:pStyle w:val="TableParagraph"/>
              <w:spacing w:before="41" w:line="206" w:lineRule="auto"/>
              <w:ind w:left="109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туловища в </w:t>
            </w:r>
            <w:r w:rsidR="000B2728" w:rsidRPr="007F74EE">
              <w:rPr>
                <w:sz w:val="24"/>
                <w:szCs w:val="24"/>
              </w:rPr>
              <w:t>правую и левую стороны с удержанием мяча двумя руками; передача</w:t>
            </w:r>
            <w:r w:rsidR="000B2728">
              <w:t xml:space="preserve"> </w:t>
            </w:r>
            <w:r w:rsidR="000B2728" w:rsidRPr="007F74EE">
              <w:rPr>
                <w:sz w:val="24"/>
                <w:szCs w:val="24"/>
              </w:rPr>
              <w:t>мяча одной рукой от плеча и снизу; бросок мяча двумя руками и одной рукой в прыжке. Игровая деятельность по правилам с использованием ранее разученных технических приёмов</w:t>
            </w:r>
          </w:p>
        </w:tc>
        <w:tc>
          <w:tcPr>
            <w:tcW w:w="2944" w:type="dxa"/>
          </w:tcPr>
          <w:p w:rsidR="00171D6F" w:rsidRPr="00664717" w:rsidRDefault="00171D6F" w:rsidP="00171D6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171D6F" w:rsidRPr="00664717" w:rsidRDefault="00171D6F" w:rsidP="00171D6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171D6F" w:rsidRPr="00664717" w:rsidRDefault="00171D6F" w:rsidP="00171D6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баскетбольных элементов</w:t>
            </w:r>
          </w:p>
          <w:p w:rsidR="007755CB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0B2728" w:rsidRPr="000B2728" w:rsidRDefault="000B2728" w:rsidP="000B2728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 w:rsidRPr="000B2728">
              <w:rPr>
                <w:rFonts w:eastAsia="Calibri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409" w:type="dxa"/>
          </w:tcPr>
          <w:p w:rsidR="007755CB" w:rsidRDefault="002F08C1" w:rsidP="007755CB">
            <w:hyperlink r:id="rId45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755CB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755CB" w:rsidRPr="006A2EA9" w:rsidRDefault="007755CB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CB" w:rsidRPr="006A2EA9" w:rsidTr="00067D6A">
        <w:tc>
          <w:tcPr>
            <w:tcW w:w="1843" w:type="dxa"/>
          </w:tcPr>
          <w:p w:rsidR="007755CB" w:rsidRPr="006A2EA9" w:rsidRDefault="000B2728" w:rsidP="00703AFE">
            <w:pPr>
              <w:widowControl w:val="0"/>
              <w:autoSpaceDE w:val="0"/>
              <w:autoSpaceDN w:val="0"/>
              <w:spacing w:before="51" w:line="23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Волейбол</w:t>
            </w:r>
            <w:r w:rsidR="00F55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(7)</w:t>
            </w:r>
          </w:p>
        </w:tc>
        <w:tc>
          <w:tcPr>
            <w:tcW w:w="3010" w:type="dxa"/>
          </w:tcPr>
          <w:p w:rsidR="007755CB" w:rsidRPr="006A2EA9" w:rsidRDefault="000B2728" w:rsidP="006A2EA9">
            <w:pPr>
              <w:pStyle w:val="TableParagraph"/>
              <w:spacing w:before="41" w:line="206" w:lineRule="auto"/>
              <w:ind w:left="109" w:right="84"/>
              <w:rPr>
                <w:sz w:val="24"/>
                <w:szCs w:val="24"/>
              </w:rPr>
            </w:pPr>
            <w:r w:rsidRPr="006B1D7A">
              <w:rPr>
                <w:sz w:val="24"/>
                <w:szCs w:val="24"/>
              </w:rPr>
              <w:t>Прямой нападающий удар; инди</w:t>
            </w:r>
            <w:r w:rsidR="00F5582A">
              <w:rPr>
                <w:sz w:val="24"/>
                <w:szCs w:val="24"/>
              </w:rPr>
              <w:t>видуальное блокирование мяча в </w:t>
            </w:r>
            <w:r w:rsidRPr="006B1D7A">
              <w:rPr>
                <w:sz w:val="24"/>
                <w:szCs w:val="24"/>
              </w:rPr>
              <w:t>прыжке с места; тактические действия в защите и нападении. Игровая деятельность по правилам с использованием ранее разученных технических приёмов</w:t>
            </w:r>
          </w:p>
        </w:tc>
        <w:tc>
          <w:tcPr>
            <w:tcW w:w="2944" w:type="dxa"/>
          </w:tcPr>
          <w:p w:rsidR="000B2728" w:rsidRPr="00664717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0B2728" w:rsidRPr="00664717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0B2728" w:rsidRPr="00664717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</w:t>
            </w:r>
            <w:r>
              <w:rPr>
                <w:rFonts w:eastAsia="Calibri"/>
                <w:sz w:val="24"/>
                <w:szCs w:val="24"/>
              </w:rPr>
              <w:t xml:space="preserve"> волейбольных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0B2728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7755CB" w:rsidRPr="000B2728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B2728">
              <w:rPr>
                <w:rFonts w:eastAsia="Calibri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409" w:type="dxa"/>
          </w:tcPr>
          <w:p w:rsidR="007755CB" w:rsidRDefault="002F08C1" w:rsidP="007755CB">
            <w:hyperlink r:id="rId48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755CB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755CB" w:rsidRPr="006A2EA9" w:rsidRDefault="007755CB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CB" w:rsidRPr="006A2EA9" w:rsidTr="00067D6A">
        <w:tc>
          <w:tcPr>
            <w:tcW w:w="1843" w:type="dxa"/>
          </w:tcPr>
          <w:p w:rsidR="007755CB" w:rsidRPr="006A2EA9" w:rsidRDefault="000B2728" w:rsidP="00703AFE">
            <w:pPr>
              <w:widowControl w:val="0"/>
              <w:autoSpaceDE w:val="0"/>
              <w:autoSpaceDN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Футбол</w:t>
            </w:r>
            <w:r w:rsidR="00F55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(5)</w:t>
            </w:r>
          </w:p>
        </w:tc>
        <w:tc>
          <w:tcPr>
            <w:tcW w:w="3010" w:type="dxa"/>
          </w:tcPr>
          <w:p w:rsidR="007755CB" w:rsidRPr="006A2EA9" w:rsidRDefault="000B2728" w:rsidP="006A2EA9">
            <w:pPr>
              <w:pStyle w:val="TableParagraph"/>
              <w:spacing w:before="69" w:line="206" w:lineRule="auto"/>
              <w:ind w:left="109" w:right="84"/>
              <w:rPr>
                <w:sz w:val="24"/>
                <w:szCs w:val="24"/>
              </w:rPr>
            </w:pPr>
            <w:r w:rsidRPr="006D03EE">
              <w:rPr>
                <w:sz w:val="24"/>
                <w:szCs w:val="24"/>
              </w:rPr>
              <w:t xml:space="preserve">Удар по мячу с разбега внутренней частью подъёма стопы; остановка мяча внутренней стороной стопы. Правила игры в мини- футбол; технические и тактические действия. Игровая </w:t>
            </w:r>
            <w:r w:rsidRPr="006D03EE">
              <w:rPr>
                <w:sz w:val="24"/>
                <w:szCs w:val="24"/>
              </w:rPr>
              <w:lastRenderedPageBreak/>
              <w:t>деятельность по правилам мини- футбола с использованием ранее разученных технических приёмов (девушки).Игровая деятельность по правилам классического футбола с использованием ранее разученных технических приёмов (юноши)</w:t>
            </w:r>
          </w:p>
        </w:tc>
        <w:tc>
          <w:tcPr>
            <w:tcW w:w="2944" w:type="dxa"/>
          </w:tcPr>
          <w:p w:rsidR="000B2728" w:rsidRPr="00664717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lastRenderedPageBreak/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0B2728" w:rsidRPr="00664717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0B2728" w:rsidRPr="00664717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</w:t>
            </w:r>
            <w:r w:rsidRPr="00664717">
              <w:rPr>
                <w:rFonts w:eastAsia="Calibri"/>
                <w:sz w:val="24"/>
                <w:szCs w:val="24"/>
              </w:rPr>
              <w:lastRenderedPageBreak/>
              <w:t>полнения базовых</w:t>
            </w:r>
            <w:r>
              <w:rPr>
                <w:rFonts w:eastAsia="Calibri"/>
                <w:sz w:val="24"/>
                <w:szCs w:val="24"/>
              </w:rPr>
              <w:t xml:space="preserve"> волейбольных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0B2728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7755CB" w:rsidRPr="000B2728" w:rsidRDefault="000B2728" w:rsidP="000B27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B2728">
              <w:rPr>
                <w:rFonts w:eastAsia="Calibri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409" w:type="dxa"/>
          </w:tcPr>
          <w:p w:rsidR="007755CB" w:rsidRDefault="002F08C1" w:rsidP="007755CB">
            <w:hyperlink r:id="rId51" w:history="1">
              <w:r w:rsidR="007755CB" w:rsidRPr="00C90DA1">
                <w:rPr>
                  <w:rStyle w:val="af"/>
                </w:rPr>
                <w:t>https://resh.edu.ru/subject/9/8/</w:t>
              </w:r>
            </w:hyperlink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755CB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5CB" w:rsidRPr="006A2EA9" w:rsidRDefault="002F08C1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755CB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755CB" w:rsidRPr="006A2EA9" w:rsidRDefault="007755CB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88" w:rsidRPr="006A2EA9" w:rsidTr="00067D6A">
        <w:tc>
          <w:tcPr>
            <w:tcW w:w="1843" w:type="dxa"/>
          </w:tcPr>
          <w:p w:rsidR="000F7488" w:rsidRPr="006D03EE" w:rsidRDefault="004E66BA" w:rsidP="00703AFE">
            <w:pPr>
              <w:widowControl w:val="0"/>
              <w:autoSpaceDE w:val="0"/>
              <w:autoSpaceDN w:val="0"/>
              <w:spacing w:line="237" w:lineRule="auto"/>
              <w:ind w:left="112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6BA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3010" w:type="dxa"/>
          </w:tcPr>
          <w:p w:rsidR="000F7488" w:rsidRPr="004E66BA" w:rsidRDefault="004E66BA" w:rsidP="006A2EA9">
            <w:pPr>
              <w:pStyle w:val="TableParagraph"/>
              <w:spacing w:before="69" w:line="206" w:lineRule="auto"/>
              <w:ind w:left="109" w:right="84"/>
              <w:rPr>
                <w:sz w:val="24"/>
                <w:szCs w:val="24"/>
              </w:rPr>
            </w:pPr>
            <w:r w:rsidRPr="004E66BA">
              <w:rPr>
                <w:color w:val="000000"/>
                <w:sz w:val="24"/>
                <w:szCs w:val="24"/>
                <w:shd w:val="clear" w:color="auto" w:fill="FFFFFF"/>
              </w:rPr>
              <w:t>Демонстрировать приросты показателей в развитии основных физических качеств, результатов в тестовых заданиях Комплекса ГТО.</w:t>
            </w:r>
          </w:p>
        </w:tc>
        <w:tc>
          <w:tcPr>
            <w:tcW w:w="2944" w:type="dxa"/>
          </w:tcPr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и </w:t>
            </w:r>
            <w:r w:rsidRPr="004E66BA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4E66BA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4E66BA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0F7488" w:rsidRPr="00F5582A" w:rsidRDefault="004E66BA" w:rsidP="00F558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технику выполнения базовых элементов </w:t>
            </w:r>
            <w:r w:rsidRPr="004E66BA">
              <w:rPr>
                <w:color w:val="000000"/>
                <w:sz w:val="24"/>
                <w:szCs w:val="24"/>
                <w:shd w:val="clear" w:color="auto" w:fill="FFFFFF"/>
              </w:rPr>
              <w:t>комплекса ГТО.</w:t>
            </w:r>
          </w:p>
        </w:tc>
        <w:tc>
          <w:tcPr>
            <w:tcW w:w="2409" w:type="dxa"/>
          </w:tcPr>
          <w:p w:rsidR="00100C65" w:rsidRPr="008C0680" w:rsidRDefault="002F08C1" w:rsidP="00100C65">
            <w:pPr>
              <w:pStyle w:val="c8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u w:val="single"/>
              </w:rPr>
            </w:pPr>
            <w:hyperlink r:id="rId54" w:history="1">
              <w:r w:rsidR="00100C65" w:rsidRPr="008C0680">
                <w:rPr>
                  <w:rStyle w:val="af"/>
                </w:rPr>
                <w:t>https://www.gto.ru/norms</w:t>
              </w:r>
            </w:hyperlink>
          </w:p>
          <w:p w:rsidR="00100C65" w:rsidRPr="008C0680" w:rsidRDefault="002F08C1" w:rsidP="00100C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hyperlink r:id="rId55" w:history="1">
              <w:r w:rsidR="00100C65" w:rsidRPr="008C0680">
                <w:rPr>
                  <w:rStyle w:val="af"/>
                </w:rPr>
                <w:t>ВФСК ГТО (gto.ru)</w:t>
              </w:r>
            </w:hyperlink>
          </w:p>
          <w:p w:rsidR="000F7488" w:rsidRDefault="000F7488" w:rsidP="007755CB"/>
        </w:tc>
      </w:tr>
    </w:tbl>
    <w:p w:rsidR="000B2728" w:rsidRDefault="000B2728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728" w:rsidRDefault="000B2728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187B2A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(68</w:t>
      </w:r>
      <w:r w:rsidR="000B272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E46B6F" w:rsidRPr="00E46B6F">
        <w:rPr>
          <w:rFonts w:ascii="Times New Roman" w:hAnsi="Times New Roman" w:cs="Times New Roman"/>
          <w:b/>
          <w:sz w:val="24"/>
          <w:szCs w:val="24"/>
        </w:rPr>
        <w:t>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3010"/>
        <w:gridCol w:w="2977"/>
        <w:gridCol w:w="2410"/>
      </w:tblGrid>
      <w:tr w:rsidR="00CA7D94" w:rsidRPr="00157DC7" w:rsidTr="00067D6A">
        <w:tc>
          <w:tcPr>
            <w:tcW w:w="1809" w:type="dxa"/>
          </w:tcPr>
          <w:p w:rsidR="00CA7D94" w:rsidRPr="00157DC7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010" w:type="dxa"/>
          </w:tcPr>
          <w:p w:rsidR="00CA7D94" w:rsidRPr="00157DC7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977" w:type="dxa"/>
          </w:tcPr>
          <w:p w:rsidR="00CA7D94" w:rsidRPr="00157DC7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CA7D94" w:rsidRPr="00157DC7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157DC7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E46B6F" w:rsidRPr="000B2728" w:rsidTr="00067D6A">
        <w:tc>
          <w:tcPr>
            <w:tcW w:w="1809" w:type="dxa"/>
          </w:tcPr>
          <w:p w:rsidR="000B2728" w:rsidRPr="009140FF" w:rsidRDefault="000B2728" w:rsidP="009140FF">
            <w:pPr>
              <w:pStyle w:val="TableParagraph"/>
              <w:rPr>
                <w:b/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 xml:space="preserve">Знания о физической культуре </w:t>
            </w:r>
          </w:p>
          <w:p w:rsidR="00E46B6F" w:rsidRPr="00157DC7" w:rsidRDefault="000B2728" w:rsidP="009140FF">
            <w:pPr>
              <w:pStyle w:val="TableParagraph"/>
            </w:pPr>
            <w:r w:rsidRPr="009140FF">
              <w:rPr>
                <w:b/>
                <w:sz w:val="24"/>
                <w:szCs w:val="24"/>
              </w:rPr>
              <w:t>(3 ч)</w:t>
            </w:r>
          </w:p>
        </w:tc>
        <w:tc>
          <w:tcPr>
            <w:tcW w:w="3010" w:type="dxa"/>
          </w:tcPr>
          <w:p w:rsidR="000B2728" w:rsidRPr="00006BC1" w:rsidRDefault="000B2728" w:rsidP="000B2728">
            <w:pPr>
              <w:pStyle w:val="TableParagraph"/>
            </w:pPr>
            <w:r w:rsidRPr="00006BC1">
              <w:t>Здоровье и здоровый образ жизни, вредные привычки и их пагубное влияние на здоровье человека.</w:t>
            </w:r>
          </w:p>
          <w:p w:rsidR="00E46B6F" w:rsidRPr="00157DC7" w:rsidRDefault="000B2728" w:rsidP="000B2728">
            <w:pPr>
              <w:pStyle w:val="TableParagraph"/>
            </w:pPr>
            <w:r w:rsidRPr="00006BC1">
              <w:t>Туристские походы как форма организации здорового образа жизни. Профессионально- прикладная физическая культура</w:t>
            </w:r>
          </w:p>
        </w:tc>
        <w:tc>
          <w:tcPr>
            <w:tcW w:w="2977" w:type="dxa"/>
          </w:tcPr>
          <w:p w:rsidR="000B2728" w:rsidRPr="00615E79" w:rsidRDefault="000B2728" w:rsidP="000B2728">
            <w:pPr>
              <w:pStyle w:val="TableParagraph"/>
              <w:rPr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 xml:space="preserve">Беседа </w:t>
            </w:r>
            <w:r w:rsidRPr="00615E79">
              <w:rPr>
                <w:sz w:val="24"/>
                <w:szCs w:val="24"/>
              </w:rPr>
              <w:t xml:space="preserve">с учителем (с использованием иллюстративного материала). </w:t>
            </w:r>
          </w:p>
          <w:p w:rsidR="000B2728" w:rsidRPr="00615E79" w:rsidRDefault="000B2728" w:rsidP="000B2728">
            <w:pPr>
              <w:pStyle w:val="TableParagraph"/>
              <w:rPr>
                <w:sz w:val="24"/>
                <w:szCs w:val="24"/>
              </w:rPr>
            </w:pPr>
            <w:r w:rsidRPr="00171D6F">
              <w:rPr>
                <w:b/>
                <w:sz w:val="24"/>
                <w:szCs w:val="24"/>
              </w:rPr>
              <w:t>Коллективное обсуждение</w:t>
            </w:r>
            <w:r w:rsidRPr="00615E79">
              <w:rPr>
                <w:sz w:val="24"/>
                <w:szCs w:val="24"/>
              </w:rPr>
              <w:t xml:space="preserve"> (с использованием подготовленных</w:t>
            </w:r>
          </w:p>
          <w:p w:rsidR="000B2728" w:rsidRPr="00615E79" w:rsidRDefault="000B2728" w:rsidP="000B2728">
            <w:pPr>
              <w:pStyle w:val="TableParagraph"/>
              <w:rPr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>учащимися сообщений и презентаций, иллюстративного материала</w:t>
            </w:r>
          </w:p>
          <w:p w:rsidR="00E46B6F" w:rsidRPr="00F5582A" w:rsidRDefault="000B2728" w:rsidP="00F5582A">
            <w:pPr>
              <w:pStyle w:val="TableParagraph"/>
              <w:rPr>
                <w:b/>
                <w:sz w:val="24"/>
                <w:szCs w:val="24"/>
              </w:rPr>
            </w:pPr>
            <w:r w:rsidRPr="00615E79">
              <w:rPr>
                <w:sz w:val="24"/>
                <w:szCs w:val="24"/>
              </w:rPr>
              <w:t xml:space="preserve">учителя). </w:t>
            </w:r>
          </w:p>
        </w:tc>
        <w:tc>
          <w:tcPr>
            <w:tcW w:w="2410" w:type="dxa"/>
          </w:tcPr>
          <w:p w:rsidR="000B2728" w:rsidRDefault="002F08C1" w:rsidP="00D33736">
            <w:hyperlink r:id="rId56" w:history="1">
              <w:r w:rsidR="000B2728" w:rsidRPr="00C90DA1">
                <w:rPr>
                  <w:rStyle w:val="af"/>
                </w:rPr>
                <w:t>https://resh.edu.ru/subject/9/9/</w:t>
              </w:r>
            </w:hyperlink>
          </w:p>
          <w:p w:rsidR="000B2728" w:rsidRDefault="000B2728" w:rsidP="00D33736"/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0B2728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0B2728" w:rsidRDefault="00D33736" w:rsidP="00D3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46B6F" w:rsidRPr="007755CB" w:rsidTr="00067D6A">
        <w:tc>
          <w:tcPr>
            <w:tcW w:w="1809" w:type="dxa"/>
          </w:tcPr>
          <w:p w:rsidR="009140FF" w:rsidRPr="009140FF" w:rsidRDefault="009140FF" w:rsidP="009140FF">
            <w:pPr>
              <w:pStyle w:val="TableParagraph"/>
              <w:rPr>
                <w:b/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 xml:space="preserve">Способы самостоятельной деятельности </w:t>
            </w:r>
          </w:p>
          <w:p w:rsidR="00E46B6F" w:rsidRPr="00157DC7" w:rsidRDefault="009140FF" w:rsidP="009140FF">
            <w:pPr>
              <w:pStyle w:val="TableParagraph"/>
            </w:pPr>
            <w:r w:rsidRPr="009140FF">
              <w:rPr>
                <w:b/>
                <w:sz w:val="24"/>
                <w:szCs w:val="24"/>
              </w:rPr>
              <w:t>(5 ч)</w:t>
            </w:r>
          </w:p>
        </w:tc>
        <w:tc>
          <w:tcPr>
            <w:tcW w:w="3010" w:type="dxa"/>
          </w:tcPr>
          <w:p w:rsidR="00E46B6F" w:rsidRPr="009140FF" w:rsidRDefault="009140FF" w:rsidP="009140FF">
            <w:pPr>
              <w:pStyle w:val="TableParagraph"/>
              <w:rPr>
                <w:sz w:val="24"/>
                <w:szCs w:val="24"/>
                <w:lang w:eastAsia="ar-SA"/>
              </w:rPr>
            </w:pPr>
            <w:r w:rsidRPr="009140FF">
              <w:rPr>
                <w:sz w:val="24"/>
                <w:szCs w:val="24"/>
              </w:rPr>
      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</w:t>
            </w:r>
          </w:p>
        </w:tc>
        <w:tc>
          <w:tcPr>
            <w:tcW w:w="2977" w:type="dxa"/>
          </w:tcPr>
          <w:p w:rsidR="009140FF" w:rsidRPr="009140FF" w:rsidRDefault="009140FF" w:rsidP="009140FF">
            <w:pPr>
              <w:pStyle w:val="TableParagraph"/>
              <w:rPr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>Знакомятся</w:t>
            </w:r>
            <w:r w:rsidRPr="009140FF">
              <w:rPr>
                <w:sz w:val="24"/>
                <w:szCs w:val="24"/>
              </w:rPr>
              <w:t xml:space="preserve"> с процедурой массажа как средством восстановления и оздоровления организма, его видами и формами, их целевым предназначением (спортивный, лечебный и восстановительный; ручной и аппарат</w:t>
            </w:r>
            <w:r>
              <w:rPr>
                <w:sz w:val="24"/>
                <w:szCs w:val="24"/>
              </w:rPr>
              <w:t>ный).</w:t>
            </w:r>
            <w:r w:rsidRPr="009140FF">
              <w:rPr>
                <w:sz w:val="24"/>
                <w:szCs w:val="24"/>
              </w:rPr>
              <w:t xml:space="preserve"> </w:t>
            </w:r>
          </w:p>
          <w:p w:rsidR="009140FF" w:rsidRPr="009140FF" w:rsidRDefault="009140FF" w:rsidP="009140FF">
            <w:pPr>
              <w:pStyle w:val="TableParagraph"/>
              <w:rPr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>Составляю</w:t>
            </w:r>
            <w:r w:rsidRPr="009140FF">
              <w:rPr>
                <w:sz w:val="24"/>
                <w:szCs w:val="24"/>
              </w:rPr>
              <w:t>т конспект процедур</w:t>
            </w:r>
            <w:r w:rsidR="00F5582A">
              <w:rPr>
                <w:sz w:val="24"/>
                <w:szCs w:val="24"/>
              </w:rPr>
              <w:t xml:space="preserve">ы восстановительного массажа </w:t>
            </w:r>
            <w:r w:rsidRPr="009140FF">
              <w:rPr>
                <w:sz w:val="24"/>
                <w:szCs w:val="24"/>
              </w:rPr>
              <w:t>обозначением последовательности массируемых участков тела, приёмов и времени на их выполнение</w:t>
            </w:r>
            <w:r>
              <w:rPr>
                <w:sz w:val="24"/>
                <w:szCs w:val="24"/>
              </w:rPr>
              <w:t>.</w:t>
            </w:r>
          </w:p>
          <w:p w:rsidR="009140FF" w:rsidRPr="00F5582A" w:rsidRDefault="009140FF" w:rsidP="00F5582A">
            <w:pPr>
              <w:pStyle w:val="TableParagraph"/>
              <w:rPr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lastRenderedPageBreak/>
              <w:t>Проводят</w:t>
            </w:r>
            <w:r w:rsidRPr="009140FF">
              <w:rPr>
                <w:sz w:val="24"/>
                <w:szCs w:val="24"/>
              </w:rPr>
              <w:t xml:space="preserve"> исследование индив</w:t>
            </w:r>
            <w:r w:rsidR="00F5582A">
              <w:rPr>
                <w:sz w:val="24"/>
                <w:szCs w:val="24"/>
              </w:rPr>
              <w:t xml:space="preserve">идуальных резервов организма </w:t>
            </w:r>
            <w:r w:rsidRPr="009140FF">
              <w:rPr>
                <w:sz w:val="24"/>
                <w:szCs w:val="24"/>
              </w:rPr>
              <w:t>помощью функциональных про</w:t>
            </w:r>
            <w:r w:rsidR="00F5582A">
              <w:rPr>
                <w:sz w:val="24"/>
                <w:szCs w:val="24"/>
              </w:rPr>
              <w:t>б и сравнивают их результаты с данными оценочных шкал.</w:t>
            </w:r>
          </w:p>
        </w:tc>
        <w:tc>
          <w:tcPr>
            <w:tcW w:w="2410" w:type="dxa"/>
          </w:tcPr>
          <w:p w:rsidR="000B2728" w:rsidRDefault="002F08C1" w:rsidP="000B2728">
            <w:hyperlink r:id="rId59" w:history="1">
              <w:r w:rsidR="000B2728" w:rsidRPr="00C90DA1">
                <w:rPr>
                  <w:rStyle w:val="af"/>
                </w:rPr>
                <w:t>https://resh.edu.ru/subject/9/9/</w:t>
              </w:r>
            </w:hyperlink>
          </w:p>
          <w:p w:rsidR="000B2728" w:rsidRDefault="000B2728" w:rsidP="000B2728"/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0B2728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96162A" w:rsidRDefault="000B2728" w:rsidP="000B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3736" w:rsidRPr="007755CB" w:rsidTr="00067D6A">
        <w:tc>
          <w:tcPr>
            <w:tcW w:w="1809" w:type="dxa"/>
          </w:tcPr>
          <w:p w:rsidR="009140FF" w:rsidRDefault="009140FF" w:rsidP="009140FF">
            <w:pPr>
              <w:pStyle w:val="TableParagraph"/>
              <w:rPr>
                <w:b/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 xml:space="preserve">Физическое совершенствование </w:t>
            </w:r>
          </w:p>
          <w:p w:rsidR="009140FF" w:rsidRPr="009140FF" w:rsidRDefault="00DA7581" w:rsidP="009140F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 </w:t>
            </w:r>
            <w:r w:rsidR="009140FF" w:rsidRPr="009140FF">
              <w:rPr>
                <w:b/>
                <w:sz w:val="24"/>
                <w:szCs w:val="24"/>
              </w:rPr>
              <w:t xml:space="preserve">ч). </w:t>
            </w:r>
          </w:p>
          <w:p w:rsidR="00E46B6F" w:rsidRPr="009140FF" w:rsidRDefault="009140FF" w:rsidP="009140FF">
            <w:pPr>
              <w:pStyle w:val="TableParagraph"/>
              <w:rPr>
                <w:i/>
                <w:sz w:val="24"/>
                <w:szCs w:val="24"/>
              </w:rPr>
            </w:pPr>
            <w:r w:rsidRPr="009140FF">
              <w:rPr>
                <w:i/>
                <w:sz w:val="24"/>
                <w:szCs w:val="24"/>
              </w:rPr>
              <w:t>Физкульт</w:t>
            </w:r>
            <w:r>
              <w:rPr>
                <w:i/>
                <w:sz w:val="24"/>
                <w:szCs w:val="24"/>
              </w:rPr>
              <w:t>ур</w:t>
            </w:r>
            <w:r w:rsidRPr="009140FF">
              <w:rPr>
                <w:i/>
                <w:sz w:val="24"/>
                <w:szCs w:val="24"/>
              </w:rPr>
              <w:t>но-оздоровительная деятельность</w:t>
            </w:r>
          </w:p>
        </w:tc>
        <w:tc>
          <w:tcPr>
            <w:tcW w:w="3010" w:type="dxa"/>
          </w:tcPr>
          <w:p w:rsidR="00E46B6F" w:rsidRPr="009140FF" w:rsidRDefault="009140FF" w:rsidP="009140FF">
            <w:pPr>
              <w:pStyle w:val="TableParagraph"/>
              <w:rPr>
                <w:sz w:val="24"/>
                <w:szCs w:val="24"/>
              </w:rPr>
            </w:pPr>
            <w:r w:rsidRPr="009140FF">
              <w:rPr>
                <w:sz w:val="24"/>
                <w:szCs w:val="24"/>
              </w:rPr>
      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      </w:r>
          </w:p>
        </w:tc>
        <w:tc>
          <w:tcPr>
            <w:tcW w:w="2977" w:type="dxa"/>
          </w:tcPr>
          <w:p w:rsidR="009140FF" w:rsidRPr="009140FF" w:rsidRDefault="009140FF" w:rsidP="009140FF">
            <w:pPr>
              <w:pStyle w:val="TableParagraph"/>
              <w:rPr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>Знакомятся</w:t>
            </w:r>
            <w:r w:rsidRPr="009140FF">
              <w:rPr>
                <w:sz w:val="24"/>
                <w:szCs w:val="24"/>
              </w:rPr>
              <w:t xml:space="preserve"> с понятием «режим питания», устанавливают причинно-следственную связь между режимом питания и регулярными занятиями физической культурой и спор</w:t>
            </w:r>
            <w:r>
              <w:rPr>
                <w:sz w:val="24"/>
                <w:szCs w:val="24"/>
              </w:rPr>
              <w:t>том.</w:t>
            </w:r>
          </w:p>
          <w:p w:rsidR="009140FF" w:rsidRDefault="009140FF" w:rsidP="009140FF">
            <w:pPr>
              <w:pStyle w:val="TableParagraph"/>
              <w:rPr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 xml:space="preserve">Составляют </w:t>
            </w:r>
            <w:r w:rsidRPr="009140FF">
              <w:rPr>
                <w:sz w:val="24"/>
                <w:szCs w:val="24"/>
              </w:rPr>
              <w:t>комплексы упражнений утренней зарядки, дыхательной и зрительной гимнастики, физкультминуток, для профилактики неврозов, нарушения осанки и профилактики избыточн</w:t>
            </w:r>
            <w:r>
              <w:rPr>
                <w:sz w:val="24"/>
                <w:szCs w:val="24"/>
              </w:rPr>
              <w:t>ой массы тела.</w:t>
            </w:r>
          </w:p>
          <w:p w:rsidR="009140FF" w:rsidRPr="009140FF" w:rsidRDefault="009140FF" w:rsidP="009140FF">
            <w:pPr>
              <w:pStyle w:val="TableParagraph"/>
              <w:rPr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>Разрабатывают</w:t>
            </w:r>
            <w:r w:rsidRPr="009140FF">
              <w:rPr>
                <w:sz w:val="24"/>
                <w:szCs w:val="24"/>
              </w:rPr>
              <w:t xml:space="preserve"> процедуры закаливания орга</w:t>
            </w:r>
            <w:r>
              <w:rPr>
                <w:sz w:val="24"/>
                <w:szCs w:val="24"/>
              </w:rPr>
              <w:t>низма.</w:t>
            </w:r>
          </w:p>
          <w:p w:rsidR="00E46B6F" w:rsidRPr="00157DC7" w:rsidRDefault="009140FF" w:rsidP="009140FF">
            <w:pPr>
              <w:pStyle w:val="TableParagraph"/>
              <w:rPr>
                <w:i/>
              </w:rPr>
            </w:pPr>
            <w:r w:rsidRPr="009140FF">
              <w:rPr>
                <w:b/>
                <w:sz w:val="24"/>
                <w:szCs w:val="24"/>
              </w:rPr>
              <w:t>Включают</w:t>
            </w:r>
            <w:r w:rsidRPr="009140FF">
              <w:rPr>
                <w:sz w:val="24"/>
                <w:szCs w:val="24"/>
              </w:rPr>
              <w:t xml:space="preserve"> разработанные комплексы и мероприятия в индивидуальный режим дня и разучивают их</w:t>
            </w:r>
          </w:p>
        </w:tc>
        <w:tc>
          <w:tcPr>
            <w:tcW w:w="2410" w:type="dxa"/>
          </w:tcPr>
          <w:p w:rsidR="000B2728" w:rsidRDefault="002F08C1" w:rsidP="000B2728">
            <w:hyperlink r:id="rId62" w:history="1">
              <w:r w:rsidR="000B2728" w:rsidRPr="00C90DA1">
                <w:rPr>
                  <w:rStyle w:val="af"/>
                </w:rPr>
                <w:t>https://resh.edu.ru/subject/9/9/</w:t>
              </w:r>
            </w:hyperlink>
          </w:p>
          <w:p w:rsidR="000B2728" w:rsidRDefault="000B2728" w:rsidP="000B2728"/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0B2728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96162A" w:rsidRDefault="000B2728" w:rsidP="000B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3736" w:rsidRPr="007755CB" w:rsidTr="00067D6A">
        <w:tc>
          <w:tcPr>
            <w:tcW w:w="1809" w:type="dxa"/>
          </w:tcPr>
          <w:p w:rsidR="009140FF" w:rsidRDefault="009140FF" w:rsidP="009140FF">
            <w:pPr>
              <w:pStyle w:val="TableParagraph"/>
              <w:rPr>
                <w:b/>
                <w:sz w:val="24"/>
                <w:szCs w:val="24"/>
              </w:rPr>
            </w:pPr>
            <w:r w:rsidRPr="009140FF">
              <w:rPr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DA7581" w:rsidRPr="009140FF" w:rsidRDefault="00DA7581" w:rsidP="009140F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(55ч)</w:t>
            </w:r>
          </w:p>
          <w:p w:rsidR="009140FF" w:rsidRPr="009140FF" w:rsidRDefault="009140FF" w:rsidP="009140FF">
            <w:pPr>
              <w:pStyle w:val="TableParagraph"/>
              <w:rPr>
                <w:i/>
                <w:sz w:val="24"/>
                <w:szCs w:val="24"/>
              </w:rPr>
            </w:pPr>
            <w:r w:rsidRPr="009140FF">
              <w:rPr>
                <w:i/>
                <w:sz w:val="24"/>
                <w:szCs w:val="24"/>
              </w:rPr>
              <w:t>Модуль «Гимнастика»</w:t>
            </w:r>
            <w:r w:rsidR="00F5582A">
              <w:rPr>
                <w:i/>
                <w:sz w:val="24"/>
                <w:szCs w:val="24"/>
              </w:rPr>
              <w:t xml:space="preserve"> (8)</w:t>
            </w:r>
          </w:p>
          <w:p w:rsidR="00E46B6F" w:rsidRPr="00157DC7" w:rsidRDefault="00E46B6F" w:rsidP="00E46B6F">
            <w:pPr>
              <w:widowControl w:val="0"/>
              <w:autoSpaceDE w:val="0"/>
              <w:autoSpaceDN w:val="0"/>
              <w:spacing w:before="78" w:line="230" w:lineRule="auto"/>
              <w:ind w:left="11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140FF" w:rsidRDefault="009140FF" w:rsidP="009140FF">
            <w:pPr>
              <w:pStyle w:val="TableParagraph"/>
            </w:pPr>
            <w:r w:rsidRPr="00A428C7">
              <w:t>Акробатическая комбинация с включением длинного кувырка с разбега и кувырка назад в упор, стоя ноги врозь (ю</w:t>
            </w:r>
            <w:r>
              <w:t>но</w:t>
            </w:r>
            <w:r w:rsidRPr="00A428C7">
              <w:t>ши).</w:t>
            </w:r>
          </w:p>
          <w:p w:rsidR="009140FF" w:rsidRDefault="009140FF" w:rsidP="009140FF">
            <w:pPr>
              <w:pStyle w:val="TableParagraph"/>
            </w:pPr>
            <w:r w:rsidRPr="00A428C7">
              <w:t>Гимнастическая комбинация на высокой перекладине, с включением элементов размахивания и соскока вперед прогнувшись (ю</w:t>
            </w:r>
            <w:r>
              <w:t>но</w:t>
            </w:r>
            <w:r w:rsidRPr="00A428C7">
              <w:t>ши).</w:t>
            </w:r>
          </w:p>
          <w:p w:rsidR="009140FF" w:rsidRDefault="009140FF" w:rsidP="009140FF">
            <w:pPr>
              <w:pStyle w:val="TableParagraph"/>
            </w:pPr>
            <w:r w:rsidRPr="00A428C7">
              <w:t>Гимнастическая комбинация на параллельных брусьях, с включением двух кувырков вперёд с опорой на руки (юноши).</w:t>
            </w:r>
          </w:p>
          <w:p w:rsidR="009140FF" w:rsidRPr="00A428C7" w:rsidRDefault="009140FF" w:rsidP="009140FF">
            <w:pPr>
              <w:pStyle w:val="TableParagraph"/>
            </w:pPr>
            <w:r w:rsidRPr="00A428C7">
              <w:t>Гимнастическая комбинация на гимнастическом бревне, с включением п</w:t>
            </w:r>
            <w:r w:rsidR="00F5582A">
              <w:t>олушпагата, стойки на колене с </w:t>
            </w:r>
            <w:r w:rsidRPr="00A428C7">
              <w:t>опорой на руки и отведением ноги назад (девушки).</w:t>
            </w:r>
          </w:p>
          <w:p w:rsidR="00E46B6F" w:rsidRPr="00157DC7" w:rsidRDefault="009140FF" w:rsidP="009140FF">
            <w:pPr>
              <w:pStyle w:val="TableParagraph"/>
            </w:pPr>
            <w:r w:rsidRPr="00A428C7">
              <w:t xml:space="preserve">Черлидинг: композиция упражнений с построением </w:t>
            </w:r>
            <w:r w:rsidRPr="00A428C7">
              <w:lastRenderedPageBreak/>
              <w:t>пирамид, элементами степ-аэробики, акробатики и ритмической гимнастики (девушки</w:t>
            </w:r>
            <w:r>
              <w:t>)</w:t>
            </w:r>
          </w:p>
        </w:tc>
        <w:tc>
          <w:tcPr>
            <w:tcW w:w="2977" w:type="dxa"/>
          </w:tcPr>
          <w:p w:rsidR="009140FF" w:rsidRDefault="009140FF" w:rsidP="009140FF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lastRenderedPageBreak/>
              <w:t>Осознавать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роль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техники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правильного выполнения упражнения.</w:t>
            </w:r>
          </w:p>
          <w:p w:rsidR="009140FF" w:rsidRDefault="009140FF" w:rsidP="009140FF">
            <w:pPr>
              <w:widowControl w:val="0"/>
              <w:autoSpaceDE w:val="0"/>
              <w:autoSpaceDN w:val="0"/>
              <w:spacing w:before="91" w:line="230" w:lineRule="auto"/>
              <w:ind w:left="168" w:right="33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8C07A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но</w:t>
            </w:r>
            <w:r w:rsidRPr="008C07A1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видностями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 xml:space="preserve"> гимнастических упражнений.</w:t>
            </w:r>
          </w:p>
          <w:p w:rsidR="009140FF" w:rsidRPr="00171D6F" w:rsidRDefault="009140FF" w:rsidP="009140FF">
            <w:pPr>
              <w:pStyle w:val="TableParagraph"/>
              <w:rPr>
                <w:rFonts w:eastAsia="Calibri"/>
                <w:color w:val="221F1F"/>
                <w:w w:val="110"/>
                <w:sz w:val="24"/>
                <w:szCs w:val="24"/>
              </w:rPr>
            </w:pPr>
            <w:r w:rsidRPr="00171D6F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171D6F">
              <w:rPr>
                <w:rFonts w:eastAsia="Calibri"/>
                <w:sz w:val="24"/>
                <w:szCs w:val="24"/>
              </w:rPr>
              <w:t xml:space="preserve"> технику выполнения базовых гимнастич</w:t>
            </w:r>
            <w:r w:rsidR="00F5582A">
              <w:rPr>
                <w:rFonts w:eastAsia="Calibri"/>
                <w:sz w:val="24"/>
                <w:szCs w:val="24"/>
              </w:rPr>
              <w:t xml:space="preserve">еских </w:t>
            </w:r>
            <w:r w:rsidRPr="00171D6F">
              <w:rPr>
                <w:rFonts w:eastAsia="Calibri"/>
                <w:sz w:val="24"/>
                <w:szCs w:val="24"/>
              </w:rPr>
              <w:t>элементов</w:t>
            </w:r>
          </w:p>
          <w:p w:rsidR="00E46B6F" w:rsidRPr="00157DC7" w:rsidRDefault="00E46B6F" w:rsidP="00535A82">
            <w:pPr>
              <w:widowControl w:val="0"/>
              <w:autoSpaceDE w:val="0"/>
              <w:autoSpaceDN w:val="0"/>
              <w:spacing w:line="230" w:lineRule="auto"/>
              <w:ind w:left="112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728" w:rsidRDefault="002F08C1" w:rsidP="000B2728">
            <w:hyperlink r:id="rId65" w:history="1">
              <w:r w:rsidR="000B2728" w:rsidRPr="00C90DA1">
                <w:rPr>
                  <w:rStyle w:val="af"/>
                </w:rPr>
                <w:t>https://resh.edu.ru/subject/9/9/</w:t>
              </w:r>
            </w:hyperlink>
          </w:p>
          <w:p w:rsidR="000B2728" w:rsidRDefault="000B2728" w:rsidP="000B2728"/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0B2728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96162A" w:rsidRDefault="000B2728" w:rsidP="000B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3736" w:rsidRPr="007755CB" w:rsidTr="00067D6A">
        <w:tc>
          <w:tcPr>
            <w:tcW w:w="1809" w:type="dxa"/>
          </w:tcPr>
          <w:p w:rsidR="00D33736" w:rsidRPr="00157DC7" w:rsidRDefault="00565374" w:rsidP="00E46B6F">
            <w:pPr>
              <w:widowControl w:val="0"/>
              <w:autoSpaceDE w:val="0"/>
              <w:autoSpaceDN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4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«Лёгкая атлетика»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(22)</w:t>
            </w:r>
          </w:p>
        </w:tc>
        <w:tc>
          <w:tcPr>
            <w:tcW w:w="3010" w:type="dxa"/>
          </w:tcPr>
          <w:p w:rsidR="00565374" w:rsidRPr="00565374" w:rsidRDefault="00565374" w:rsidP="00565374">
            <w:pPr>
              <w:pStyle w:val="TableParagraph"/>
              <w:rPr>
                <w:sz w:val="24"/>
                <w:szCs w:val="24"/>
              </w:rPr>
            </w:pPr>
            <w:r w:rsidRPr="00565374">
              <w:rPr>
                <w:sz w:val="24"/>
                <w:szCs w:val="24"/>
              </w:rPr>
              <w:t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«перешагиванием».</w:t>
            </w:r>
          </w:p>
          <w:p w:rsidR="00D33736" w:rsidRPr="00157DC7" w:rsidRDefault="00565374" w:rsidP="00565374">
            <w:pPr>
              <w:pStyle w:val="TableParagraph"/>
            </w:pPr>
            <w:r w:rsidRPr="00565374">
              <w:rPr>
                <w:sz w:val="24"/>
                <w:szCs w:val="24"/>
              </w:rPr>
              <w:t>Техническая подготовка в метании спортивного снаряда с разбега на дальность</w:t>
            </w:r>
          </w:p>
        </w:tc>
        <w:tc>
          <w:tcPr>
            <w:tcW w:w="2977" w:type="dxa"/>
          </w:tcPr>
          <w:p w:rsidR="00565374" w:rsidRDefault="00565374" w:rsidP="00565374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Осознавать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и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b/>
                <w:w w:val="110"/>
              </w:rPr>
              <w:t>понимать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роль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техники</w:t>
            </w:r>
            <w:r>
              <w:rPr>
                <w:rFonts w:eastAsia="Calibri"/>
                <w:w w:val="110"/>
              </w:rPr>
              <w:t xml:space="preserve"> правильного выполнения упражнения.</w:t>
            </w:r>
          </w:p>
          <w:p w:rsidR="00565374" w:rsidRDefault="00565374" w:rsidP="00565374">
            <w:pPr>
              <w:pStyle w:val="TableParagraph"/>
              <w:rPr>
                <w:rFonts w:eastAsia="Calibri"/>
                <w:w w:val="110"/>
              </w:rPr>
            </w:pPr>
            <w:r w:rsidRPr="008C07A1">
              <w:rPr>
                <w:rFonts w:eastAsia="Calibri"/>
                <w:b/>
                <w:w w:val="110"/>
              </w:rPr>
              <w:t>Знакомиться</w:t>
            </w:r>
            <w:r>
              <w:rPr>
                <w:rFonts w:eastAsia="Calibri"/>
                <w:b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с</w:t>
            </w:r>
            <w:r>
              <w:rPr>
                <w:rFonts w:eastAsia="Calibri"/>
                <w:w w:val="110"/>
              </w:rPr>
              <w:t xml:space="preserve"> </w:t>
            </w:r>
            <w:r w:rsidRPr="008C07A1">
              <w:rPr>
                <w:rFonts w:eastAsia="Calibri"/>
                <w:w w:val="110"/>
              </w:rPr>
              <w:t>раз</w:t>
            </w:r>
            <w:r>
              <w:rPr>
                <w:rFonts w:eastAsia="Calibri"/>
                <w:w w:val="110"/>
              </w:rPr>
              <w:t>но</w:t>
            </w:r>
            <w:r w:rsidRPr="008C07A1">
              <w:rPr>
                <w:rFonts w:eastAsia="Calibri"/>
                <w:w w:val="110"/>
              </w:rPr>
              <w:t>видностями</w:t>
            </w:r>
            <w:r>
              <w:rPr>
                <w:rFonts w:eastAsia="Calibri"/>
                <w:w w:val="110"/>
              </w:rPr>
              <w:t xml:space="preserve"> легкоатлетических упражнений.</w:t>
            </w:r>
          </w:p>
          <w:p w:rsidR="00565374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</w:t>
            </w:r>
            <w:r>
              <w:rPr>
                <w:rFonts w:eastAsia="Calibri"/>
                <w:sz w:val="24"/>
                <w:szCs w:val="24"/>
              </w:rPr>
              <w:t>легкоатлетических упражнений</w:t>
            </w:r>
          </w:p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D33736" w:rsidRPr="00157DC7" w:rsidRDefault="00D33736" w:rsidP="00E46B6F">
            <w:pPr>
              <w:widowControl w:val="0"/>
              <w:autoSpaceDE w:val="0"/>
              <w:autoSpaceDN w:val="0"/>
              <w:spacing w:before="92" w:line="228" w:lineRule="auto"/>
              <w:ind w:left="112" w:right="15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728" w:rsidRDefault="002F08C1" w:rsidP="000B2728">
            <w:hyperlink r:id="rId68" w:history="1">
              <w:r w:rsidR="000B2728" w:rsidRPr="00C90DA1">
                <w:rPr>
                  <w:rStyle w:val="af"/>
                </w:rPr>
                <w:t>https://resh.edu.ru/subject/9/9/</w:t>
              </w:r>
            </w:hyperlink>
          </w:p>
          <w:p w:rsidR="000B2728" w:rsidRDefault="000B2728" w:rsidP="000B2728"/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0B2728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D33736" w:rsidRPr="0096162A" w:rsidRDefault="000B2728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3736" w:rsidRPr="007755CB" w:rsidTr="00067D6A">
        <w:tc>
          <w:tcPr>
            <w:tcW w:w="1809" w:type="dxa"/>
          </w:tcPr>
          <w:p w:rsidR="00D33736" w:rsidRPr="00157DC7" w:rsidRDefault="00565374" w:rsidP="00E46B6F">
            <w:pPr>
              <w:widowControl w:val="0"/>
              <w:autoSpaceDE w:val="0"/>
              <w:autoSpaceDN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FFD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«Спортивные игры».</w:t>
            </w:r>
            <w:r w:rsidRPr="006C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Баскетбол</w:t>
            </w:r>
            <w:r w:rsidR="00F55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(10)</w:t>
            </w:r>
          </w:p>
        </w:tc>
        <w:tc>
          <w:tcPr>
            <w:tcW w:w="3010" w:type="dxa"/>
          </w:tcPr>
          <w:p w:rsidR="00D33736" w:rsidRPr="00157DC7" w:rsidRDefault="00565374" w:rsidP="00E46B6F">
            <w:pPr>
              <w:widowControl w:val="0"/>
              <w:autoSpaceDE w:val="0"/>
              <w:autoSpaceDN w:val="0"/>
              <w:spacing w:before="78" w:line="23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F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 игровых действиях: ведение, передачи, приёмы и броски мяча на месте, в прыжке, после ведения</w:t>
            </w:r>
          </w:p>
        </w:tc>
        <w:tc>
          <w:tcPr>
            <w:tcW w:w="2977" w:type="dxa"/>
          </w:tcPr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 баскетбольных элементов</w:t>
            </w:r>
          </w:p>
          <w:p w:rsidR="00565374" w:rsidRDefault="00565374" w:rsidP="00565374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D33736" w:rsidRPr="00565374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B2728">
              <w:rPr>
                <w:rFonts w:eastAsia="Calibri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0B2728" w:rsidRDefault="002F08C1" w:rsidP="000B2728">
            <w:hyperlink r:id="rId71" w:history="1">
              <w:r w:rsidR="000B2728" w:rsidRPr="00C90DA1">
                <w:rPr>
                  <w:rStyle w:val="af"/>
                </w:rPr>
                <w:t>https://resh.edu.ru/subject/9/9/</w:t>
              </w:r>
            </w:hyperlink>
          </w:p>
          <w:p w:rsidR="000B2728" w:rsidRDefault="000B2728" w:rsidP="000B2728"/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0B2728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728" w:rsidRPr="006A2EA9" w:rsidRDefault="002F08C1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B2728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D33736" w:rsidRPr="0096162A" w:rsidRDefault="000B2728" w:rsidP="000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3736" w:rsidRPr="007755CB" w:rsidTr="00067D6A">
        <w:tc>
          <w:tcPr>
            <w:tcW w:w="1809" w:type="dxa"/>
          </w:tcPr>
          <w:p w:rsidR="00D33736" w:rsidRPr="00157DC7" w:rsidRDefault="00565374" w:rsidP="00E46B6F">
            <w:pPr>
              <w:widowControl w:val="0"/>
              <w:autoSpaceDE w:val="0"/>
              <w:autoSpaceDN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C1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Волейбол</w:t>
            </w:r>
            <w:r w:rsidR="00F55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(7)</w:t>
            </w:r>
          </w:p>
        </w:tc>
        <w:tc>
          <w:tcPr>
            <w:tcW w:w="3010" w:type="dxa"/>
          </w:tcPr>
          <w:p w:rsidR="00D33736" w:rsidRPr="00157DC7" w:rsidRDefault="00565374" w:rsidP="00E46B6F">
            <w:pPr>
              <w:widowControl w:val="0"/>
              <w:autoSpaceDE w:val="0"/>
              <w:autoSpaceDN w:val="0"/>
              <w:spacing w:before="78" w:line="23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4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 игровых действиях: подачи мяча в разные зоны площадки соперника; приёмы и передачи на месте и  в движении; удары и  блокировка</w:t>
            </w:r>
          </w:p>
        </w:tc>
        <w:tc>
          <w:tcPr>
            <w:tcW w:w="2977" w:type="dxa"/>
          </w:tcPr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</w:t>
            </w:r>
            <w:r>
              <w:rPr>
                <w:rFonts w:eastAsia="Calibri"/>
                <w:sz w:val="24"/>
                <w:szCs w:val="24"/>
              </w:rPr>
              <w:t xml:space="preserve"> волейбольных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565374" w:rsidRDefault="00565374" w:rsidP="00565374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D33736" w:rsidRPr="00565374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B2728">
              <w:rPr>
                <w:rFonts w:eastAsia="Calibri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9140FF" w:rsidRDefault="002F08C1" w:rsidP="009140FF">
            <w:hyperlink r:id="rId74" w:history="1">
              <w:r w:rsidR="009140FF" w:rsidRPr="00C90DA1">
                <w:rPr>
                  <w:rStyle w:val="af"/>
                </w:rPr>
                <w:t>https://resh.edu.ru/subject/9/9/</w:t>
              </w:r>
            </w:hyperlink>
          </w:p>
          <w:p w:rsidR="009140FF" w:rsidRDefault="009140FF" w:rsidP="009140FF"/>
          <w:p w:rsidR="009140FF" w:rsidRPr="006A2EA9" w:rsidRDefault="002F08C1" w:rsidP="0091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140FF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9140FF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40FF" w:rsidRPr="006A2EA9" w:rsidRDefault="002F08C1" w:rsidP="0091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140FF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D33736" w:rsidRPr="0096162A" w:rsidRDefault="009140FF" w:rsidP="0091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3736" w:rsidRPr="007755CB" w:rsidTr="00067D6A">
        <w:tc>
          <w:tcPr>
            <w:tcW w:w="1809" w:type="dxa"/>
          </w:tcPr>
          <w:p w:rsidR="00D33736" w:rsidRPr="00157DC7" w:rsidRDefault="00565374" w:rsidP="00E46B6F">
            <w:pPr>
              <w:widowControl w:val="0"/>
              <w:autoSpaceDE w:val="0"/>
              <w:autoSpaceDN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E72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Футбол</w:t>
            </w:r>
            <w:r w:rsidR="00F55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(5)</w:t>
            </w:r>
          </w:p>
        </w:tc>
        <w:tc>
          <w:tcPr>
            <w:tcW w:w="3010" w:type="dxa"/>
          </w:tcPr>
          <w:p w:rsidR="00D33736" w:rsidRPr="00157DC7" w:rsidRDefault="00565374" w:rsidP="00E46B6F">
            <w:pPr>
              <w:widowControl w:val="0"/>
              <w:autoSpaceDE w:val="0"/>
              <w:autoSpaceDN w:val="0"/>
              <w:spacing w:before="78" w:line="23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EF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 игровых действиях: ведение, приёмы и  передачи, остановки и удары по мячу с места и в движении</w:t>
            </w:r>
          </w:p>
        </w:tc>
        <w:tc>
          <w:tcPr>
            <w:tcW w:w="2977" w:type="dxa"/>
          </w:tcPr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Осознавать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и </w:t>
            </w:r>
            <w:r w:rsidRPr="00664717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664717">
              <w:rPr>
                <w:rFonts w:eastAsia="Calibri"/>
                <w:sz w:val="24"/>
                <w:szCs w:val="24"/>
              </w:rPr>
              <w:t xml:space="preserve"> роль техники правильного выполнения </w:t>
            </w:r>
            <w:r w:rsidR="00AD7DE5">
              <w:rPr>
                <w:rFonts w:eastAsia="Calibri"/>
                <w:sz w:val="24"/>
                <w:szCs w:val="24"/>
              </w:rPr>
              <w:t>у</w:t>
            </w:r>
            <w:r w:rsidRPr="00664717">
              <w:rPr>
                <w:rFonts w:eastAsia="Calibri"/>
                <w:sz w:val="24"/>
                <w:szCs w:val="24"/>
              </w:rPr>
              <w:t>пражнения.</w:t>
            </w:r>
          </w:p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664717">
              <w:rPr>
                <w:rFonts w:eastAsia="Calibri"/>
                <w:sz w:val="24"/>
                <w:szCs w:val="24"/>
              </w:rPr>
              <w:t xml:space="preserve"> с правилами спортивных игр.</w:t>
            </w:r>
          </w:p>
          <w:p w:rsidR="00565374" w:rsidRPr="00664717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64717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664717">
              <w:rPr>
                <w:rFonts w:eastAsia="Calibri"/>
                <w:sz w:val="24"/>
                <w:szCs w:val="24"/>
              </w:rPr>
              <w:t xml:space="preserve"> технику выполнения базовых</w:t>
            </w:r>
            <w:r>
              <w:rPr>
                <w:rFonts w:eastAsia="Calibri"/>
                <w:sz w:val="24"/>
                <w:szCs w:val="24"/>
              </w:rPr>
              <w:t xml:space="preserve"> волейбольных </w:t>
            </w:r>
            <w:r w:rsidRPr="00664717">
              <w:rPr>
                <w:rFonts w:eastAsia="Calibri"/>
                <w:sz w:val="24"/>
                <w:szCs w:val="24"/>
              </w:rPr>
              <w:t>элементов</w:t>
            </w:r>
          </w:p>
          <w:p w:rsidR="00565374" w:rsidRDefault="00565374" w:rsidP="00565374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диалог.</w:t>
            </w:r>
          </w:p>
          <w:p w:rsidR="00D33736" w:rsidRPr="00565374" w:rsidRDefault="00565374" w:rsidP="0056537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0B2728">
              <w:rPr>
                <w:rFonts w:eastAsia="Calibri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565374" w:rsidRDefault="002F08C1" w:rsidP="00565374">
            <w:hyperlink r:id="rId77" w:history="1">
              <w:r w:rsidR="00565374" w:rsidRPr="00C90DA1">
                <w:rPr>
                  <w:rStyle w:val="af"/>
                </w:rPr>
                <w:t>https://resh.edu.ru/subject/9/9/</w:t>
              </w:r>
            </w:hyperlink>
          </w:p>
          <w:p w:rsidR="00565374" w:rsidRDefault="00565374" w:rsidP="00565374"/>
          <w:p w:rsidR="00565374" w:rsidRPr="006A2EA9" w:rsidRDefault="002F08C1" w:rsidP="0056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65374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565374" w:rsidRPr="006A2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5374" w:rsidRPr="006A2EA9" w:rsidRDefault="002F08C1" w:rsidP="0056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65374" w:rsidRPr="006A2E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D33736" w:rsidRPr="0096162A" w:rsidRDefault="00565374" w:rsidP="0056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0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7488" w:rsidRPr="007755CB" w:rsidTr="00067D6A">
        <w:tc>
          <w:tcPr>
            <w:tcW w:w="1809" w:type="dxa"/>
          </w:tcPr>
          <w:p w:rsidR="000F7488" w:rsidRPr="004E66BA" w:rsidRDefault="004E66BA" w:rsidP="004E66BA">
            <w:pPr>
              <w:widowControl w:val="0"/>
              <w:autoSpaceDE w:val="0"/>
              <w:autoSpaceDN w:val="0"/>
              <w:spacing w:before="78" w:line="230" w:lineRule="auto"/>
              <w:ind w:left="112" w:right="1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BA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«Спорт»</w:t>
            </w:r>
            <w:r w:rsidR="00F55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3010" w:type="dxa"/>
          </w:tcPr>
          <w:p w:rsidR="000F7488" w:rsidRPr="004E66BA" w:rsidRDefault="004E66BA" w:rsidP="00E46B6F">
            <w:pPr>
              <w:widowControl w:val="0"/>
              <w:autoSpaceDE w:val="0"/>
              <w:autoSpaceDN w:val="0"/>
              <w:spacing w:before="78" w:line="23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Демонстрировать приросты показателей в развитии основных физических качеств, результатов в тестовых заданиях </w:t>
            </w:r>
            <w:r w:rsidRPr="004E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Комплекса ГТО.</w:t>
            </w:r>
          </w:p>
        </w:tc>
        <w:tc>
          <w:tcPr>
            <w:tcW w:w="2977" w:type="dxa"/>
          </w:tcPr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lastRenderedPageBreak/>
              <w:t>Осознавать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и </w:t>
            </w:r>
            <w:r w:rsidRPr="004E66BA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4E66BA">
              <w:rPr>
                <w:rFonts w:eastAsia="Calibri"/>
                <w:sz w:val="24"/>
                <w:szCs w:val="24"/>
              </w:rPr>
              <w:t xml:space="preserve"> роль техники правильного выполнения упражнения.</w:t>
            </w:r>
          </w:p>
          <w:p w:rsidR="004E66BA" w:rsidRPr="004E66BA" w:rsidRDefault="004E66BA" w:rsidP="004E66B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Знакомиться</w:t>
            </w:r>
            <w:r w:rsidRPr="004E66BA">
              <w:rPr>
                <w:rFonts w:eastAsia="Calibri"/>
                <w:sz w:val="24"/>
                <w:szCs w:val="24"/>
              </w:rPr>
              <w:t xml:space="preserve"> с прави</w:t>
            </w:r>
            <w:r w:rsidRPr="004E66BA">
              <w:rPr>
                <w:rFonts w:eastAsia="Calibri"/>
                <w:sz w:val="24"/>
                <w:szCs w:val="24"/>
              </w:rPr>
              <w:lastRenderedPageBreak/>
              <w:t>лами спортивных игр.</w:t>
            </w:r>
          </w:p>
          <w:p w:rsidR="000F7488" w:rsidRPr="00F5582A" w:rsidRDefault="004E66BA" w:rsidP="00F558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E66BA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4E66BA">
              <w:rPr>
                <w:rFonts w:eastAsia="Calibri"/>
                <w:sz w:val="24"/>
                <w:szCs w:val="24"/>
              </w:rPr>
              <w:t xml:space="preserve"> технику выполнения базовых элементов </w:t>
            </w:r>
            <w:r w:rsidRPr="004E66BA">
              <w:rPr>
                <w:color w:val="000000"/>
                <w:sz w:val="24"/>
                <w:szCs w:val="24"/>
                <w:shd w:val="clear" w:color="auto" w:fill="FFFFFF"/>
              </w:rPr>
              <w:t>комплекса ГТО.</w:t>
            </w:r>
          </w:p>
        </w:tc>
        <w:tc>
          <w:tcPr>
            <w:tcW w:w="2410" w:type="dxa"/>
          </w:tcPr>
          <w:p w:rsidR="00100C65" w:rsidRPr="008C0680" w:rsidRDefault="002F08C1" w:rsidP="00100C65">
            <w:pPr>
              <w:pStyle w:val="c8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u w:val="single"/>
              </w:rPr>
            </w:pPr>
            <w:hyperlink r:id="rId80" w:history="1">
              <w:r w:rsidR="00100C65" w:rsidRPr="008C0680">
                <w:rPr>
                  <w:rStyle w:val="af"/>
                </w:rPr>
                <w:t>https://www.gto.ru/norms</w:t>
              </w:r>
            </w:hyperlink>
          </w:p>
          <w:p w:rsidR="00100C65" w:rsidRPr="008C0680" w:rsidRDefault="002F08C1" w:rsidP="00100C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hyperlink r:id="rId81" w:history="1">
              <w:r w:rsidR="00100C65" w:rsidRPr="008C0680">
                <w:rPr>
                  <w:rStyle w:val="af"/>
                </w:rPr>
                <w:t>ВФСК ГТО (gto.ru)</w:t>
              </w:r>
            </w:hyperlink>
          </w:p>
          <w:p w:rsidR="000F7488" w:rsidRDefault="000F7488" w:rsidP="000F7488"/>
        </w:tc>
      </w:tr>
    </w:tbl>
    <w:p w:rsidR="00F238ED" w:rsidRPr="0096162A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CB7" w:rsidRPr="00565374" w:rsidRDefault="00F238ED" w:rsidP="00565374">
      <w:pPr>
        <w:pStyle w:val="TableParagraph"/>
        <w:rPr>
          <w:sz w:val="24"/>
          <w:szCs w:val="24"/>
        </w:rPr>
      </w:pPr>
      <w:r w:rsidRPr="00565374">
        <w:rPr>
          <w:sz w:val="24"/>
          <w:szCs w:val="24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435CB7" w:rsidRPr="00565374" w:rsidSect="002E365A">
      <w:footerReference w:type="default" r:id="rId82"/>
      <w:pgSz w:w="11906" w:h="16838"/>
      <w:pgMar w:top="340" w:right="567" w:bottom="340" w:left="1134" w:header="170" w:footer="170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7F" w:rsidRDefault="001C007F" w:rsidP="00F14E81">
      <w:pPr>
        <w:spacing w:after="0" w:line="240" w:lineRule="auto"/>
      </w:pPr>
      <w:r>
        <w:separator/>
      </w:r>
    </w:p>
  </w:endnote>
  <w:endnote w:type="continuationSeparator" w:id="0">
    <w:p w:rsidR="001C007F" w:rsidRDefault="001C007F" w:rsidP="00F1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257931"/>
      <w:docPartObj>
        <w:docPartGallery w:val="Page Numbers (Bottom of Page)"/>
        <w:docPartUnique/>
      </w:docPartObj>
    </w:sdtPr>
    <w:sdtEndPr/>
    <w:sdtContent>
      <w:p w:rsidR="001C007F" w:rsidRDefault="001C007F" w:rsidP="00F14E81">
        <w:pPr>
          <w:pStyle w:val="a7"/>
        </w:pPr>
        <w:r>
          <w:rPr>
            <w:rFonts w:ascii="Times New Roman" w:hAnsi="Times New Roman" w:cs="Times New Roman"/>
            <w:sz w:val="20"/>
          </w:rPr>
          <w:t xml:space="preserve">Рабочая программа по физической культуре </w:t>
        </w:r>
        <w:r w:rsidRPr="00EE3C4C">
          <w:rPr>
            <w:rFonts w:ascii="Times New Roman" w:hAnsi="Times New Roman" w:cs="Times New Roman"/>
            <w:sz w:val="20"/>
          </w:rPr>
          <w:t xml:space="preserve"> основного общего образования  МБОУ «Школа № 109»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08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007F" w:rsidRDefault="001C007F">
    <w:pPr>
      <w:pStyle w:val="a7"/>
    </w:pPr>
  </w:p>
  <w:p w:rsidR="001C007F" w:rsidRDefault="001C0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7F" w:rsidRDefault="001C007F" w:rsidP="00F14E81">
      <w:pPr>
        <w:spacing w:after="0" w:line="240" w:lineRule="auto"/>
      </w:pPr>
      <w:r>
        <w:separator/>
      </w:r>
    </w:p>
  </w:footnote>
  <w:footnote w:type="continuationSeparator" w:id="0">
    <w:p w:rsidR="001C007F" w:rsidRDefault="001C007F" w:rsidP="00F1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1E6"/>
    <w:multiLevelType w:val="hybridMultilevel"/>
    <w:tmpl w:val="918A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6C4"/>
    <w:multiLevelType w:val="hybridMultilevel"/>
    <w:tmpl w:val="87AA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670"/>
    <w:multiLevelType w:val="hybridMultilevel"/>
    <w:tmpl w:val="2E96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644B"/>
    <w:multiLevelType w:val="hybridMultilevel"/>
    <w:tmpl w:val="6080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791"/>
    <w:multiLevelType w:val="hybridMultilevel"/>
    <w:tmpl w:val="C528036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1EF72840"/>
    <w:multiLevelType w:val="hybridMultilevel"/>
    <w:tmpl w:val="C35C3A8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2649709F"/>
    <w:multiLevelType w:val="hybridMultilevel"/>
    <w:tmpl w:val="BCB885EA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26FA0632"/>
    <w:multiLevelType w:val="hybridMultilevel"/>
    <w:tmpl w:val="DB14393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D8325FD"/>
    <w:multiLevelType w:val="hybridMultilevel"/>
    <w:tmpl w:val="2B3AC17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31FB2DD1"/>
    <w:multiLevelType w:val="hybridMultilevel"/>
    <w:tmpl w:val="ACAE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5B37"/>
    <w:multiLevelType w:val="hybridMultilevel"/>
    <w:tmpl w:val="7D4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C4025"/>
    <w:multiLevelType w:val="hybridMultilevel"/>
    <w:tmpl w:val="01FA1C1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48FD4986"/>
    <w:multiLevelType w:val="hybridMultilevel"/>
    <w:tmpl w:val="D25E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420F3"/>
    <w:multiLevelType w:val="hybridMultilevel"/>
    <w:tmpl w:val="7C02F6A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4" w15:restartNumberingAfterBreak="0">
    <w:nsid w:val="6047407E"/>
    <w:multiLevelType w:val="hybridMultilevel"/>
    <w:tmpl w:val="D848BC2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619E2F2D"/>
    <w:multiLevelType w:val="hybridMultilevel"/>
    <w:tmpl w:val="115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CB"/>
    <w:rsid w:val="00003492"/>
    <w:rsid w:val="00010430"/>
    <w:rsid w:val="00055A8F"/>
    <w:rsid w:val="0006479D"/>
    <w:rsid w:val="00067D6A"/>
    <w:rsid w:val="000B2728"/>
    <w:rsid w:val="000B71B8"/>
    <w:rsid w:val="000E45FE"/>
    <w:rsid w:val="000F5DA9"/>
    <w:rsid w:val="000F7488"/>
    <w:rsid w:val="00100C65"/>
    <w:rsid w:val="00107A49"/>
    <w:rsid w:val="00131C7C"/>
    <w:rsid w:val="00136F4E"/>
    <w:rsid w:val="00137CF3"/>
    <w:rsid w:val="00144E9B"/>
    <w:rsid w:val="001503AA"/>
    <w:rsid w:val="00157DC7"/>
    <w:rsid w:val="001667F5"/>
    <w:rsid w:val="00167EA6"/>
    <w:rsid w:val="00171288"/>
    <w:rsid w:val="00171D6F"/>
    <w:rsid w:val="00187B2A"/>
    <w:rsid w:val="001C007F"/>
    <w:rsid w:val="001E24C0"/>
    <w:rsid w:val="0020040B"/>
    <w:rsid w:val="002063A8"/>
    <w:rsid w:val="002125ED"/>
    <w:rsid w:val="00241CBB"/>
    <w:rsid w:val="00257ADB"/>
    <w:rsid w:val="00262EEB"/>
    <w:rsid w:val="002C7AE4"/>
    <w:rsid w:val="002D1A3D"/>
    <w:rsid w:val="002D5322"/>
    <w:rsid w:val="002E365A"/>
    <w:rsid w:val="002F08C1"/>
    <w:rsid w:val="002F0E5B"/>
    <w:rsid w:val="0032070B"/>
    <w:rsid w:val="0032232F"/>
    <w:rsid w:val="00347D3E"/>
    <w:rsid w:val="00361317"/>
    <w:rsid w:val="003B4881"/>
    <w:rsid w:val="00405F2B"/>
    <w:rsid w:val="004158D2"/>
    <w:rsid w:val="0042486B"/>
    <w:rsid w:val="00425548"/>
    <w:rsid w:val="0043336C"/>
    <w:rsid w:val="0043557B"/>
    <w:rsid w:val="00435CB7"/>
    <w:rsid w:val="00447D53"/>
    <w:rsid w:val="0047215A"/>
    <w:rsid w:val="00473DAA"/>
    <w:rsid w:val="00475CDE"/>
    <w:rsid w:val="00475ECA"/>
    <w:rsid w:val="00482EBC"/>
    <w:rsid w:val="004834DC"/>
    <w:rsid w:val="004A7923"/>
    <w:rsid w:val="004B24C0"/>
    <w:rsid w:val="004B4522"/>
    <w:rsid w:val="004B62E4"/>
    <w:rsid w:val="004C17F9"/>
    <w:rsid w:val="004C54C0"/>
    <w:rsid w:val="004C613D"/>
    <w:rsid w:val="004D5C5D"/>
    <w:rsid w:val="004E66BA"/>
    <w:rsid w:val="00526BDE"/>
    <w:rsid w:val="00535A82"/>
    <w:rsid w:val="00554B50"/>
    <w:rsid w:val="00565374"/>
    <w:rsid w:val="005A2E06"/>
    <w:rsid w:val="005B4B6B"/>
    <w:rsid w:val="005B519E"/>
    <w:rsid w:val="005C0C5F"/>
    <w:rsid w:val="005C5A9A"/>
    <w:rsid w:val="005E57B8"/>
    <w:rsid w:val="005F759B"/>
    <w:rsid w:val="00615E79"/>
    <w:rsid w:val="006344CB"/>
    <w:rsid w:val="00664717"/>
    <w:rsid w:val="0067017F"/>
    <w:rsid w:val="00680E86"/>
    <w:rsid w:val="0069712A"/>
    <w:rsid w:val="00697F4B"/>
    <w:rsid w:val="006A2EA9"/>
    <w:rsid w:val="006D4782"/>
    <w:rsid w:val="006E61BE"/>
    <w:rsid w:val="00700CCE"/>
    <w:rsid w:val="00703AFE"/>
    <w:rsid w:val="00730733"/>
    <w:rsid w:val="00747275"/>
    <w:rsid w:val="007625C3"/>
    <w:rsid w:val="007644CE"/>
    <w:rsid w:val="007755CB"/>
    <w:rsid w:val="007C47C9"/>
    <w:rsid w:val="00815876"/>
    <w:rsid w:val="00821033"/>
    <w:rsid w:val="00834A6E"/>
    <w:rsid w:val="00855285"/>
    <w:rsid w:val="00871D30"/>
    <w:rsid w:val="008C07A1"/>
    <w:rsid w:val="008C6D55"/>
    <w:rsid w:val="008E3DD9"/>
    <w:rsid w:val="008E7443"/>
    <w:rsid w:val="008F6A58"/>
    <w:rsid w:val="009140FF"/>
    <w:rsid w:val="00950FAA"/>
    <w:rsid w:val="0096162A"/>
    <w:rsid w:val="009856CB"/>
    <w:rsid w:val="009B7F8D"/>
    <w:rsid w:val="009D2D04"/>
    <w:rsid w:val="009D3723"/>
    <w:rsid w:val="00A26823"/>
    <w:rsid w:val="00A2720E"/>
    <w:rsid w:val="00A631A4"/>
    <w:rsid w:val="00A73961"/>
    <w:rsid w:val="00A76963"/>
    <w:rsid w:val="00A95016"/>
    <w:rsid w:val="00AC7498"/>
    <w:rsid w:val="00AD7DE5"/>
    <w:rsid w:val="00B154F1"/>
    <w:rsid w:val="00B26308"/>
    <w:rsid w:val="00B2675D"/>
    <w:rsid w:val="00B37F8C"/>
    <w:rsid w:val="00B73F6C"/>
    <w:rsid w:val="00B87272"/>
    <w:rsid w:val="00BE44EB"/>
    <w:rsid w:val="00BF6A13"/>
    <w:rsid w:val="00C137DF"/>
    <w:rsid w:val="00C515A8"/>
    <w:rsid w:val="00C51C89"/>
    <w:rsid w:val="00C5722C"/>
    <w:rsid w:val="00C901C7"/>
    <w:rsid w:val="00C94DC9"/>
    <w:rsid w:val="00C9595E"/>
    <w:rsid w:val="00CA7D94"/>
    <w:rsid w:val="00CC34CF"/>
    <w:rsid w:val="00CF634E"/>
    <w:rsid w:val="00D33736"/>
    <w:rsid w:val="00D461AC"/>
    <w:rsid w:val="00D52982"/>
    <w:rsid w:val="00D558B1"/>
    <w:rsid w:val="00D9703E"/>
    <w:rsid w:val="00DA103B"/>
    <w:rsid w:val="00DA7581"/>
    <w:rsid w:val="00DD000E"/>
    <w:rsid w:val="00DD10D4"/>
    <w:rsid w:val="00E00781"/>
    <w:rsid w:val="00E0681A"/>
    <w:rsid w:val="00E16141"/>
    <w:rsid w:val="00E46B6F"/>
    <w:rsid w:val="00E51E22"/>
    <w:rsid w:val="00E80A48"/>
    <w:rsid w:val="00E84E7D"/>
    <w:rsid w:val="00E91440"/>
    <w:rsid w:val="00EA2BF5"/>
    <w:rsid w:val="00EA6263"/>
    <w:rsid w:val="00EE3C4C"/>
    <w:rsid w:val="00F01B43"/>
    <w:rsid w:val="00F14E81"/>
    <w:rsid w:val="00F238ED"/>
    <w:rsid w:val="00F41C02"/>
    <w:rsid w:val="00F5582A"/>
    <w:rsid w:val="00F56DB3"/>
    <w:rsid w:val="00F70C0D"/>
    <w:rsid w:val="00F70DC9"/>
    <w:rsid w:val="00F73113"/>
    <w:rsid w:val="00F735B7"/>
    <w:rsid w:val="00F74E05"/>
    <w:rsid w:val="00FB47EB"/>
    <w:rsid w:val="00FC5D2C"/>
    <w:rsid w:val="00FD0528"/>
    <w:rsid w:val="00FD1FFC"/>
    <w:rsid w:val="00FD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5036"/>
  <w15:docId w15:val="{BBBC3546-5D17-41AE-9B84-A0E57EE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3D"/>
  </w:style>
  <w:style w:type="paragraph" w:styleId="1">
    <w:name w:val="heading 1"/>
    <w:basedOn w:val="a"/>
    <w:link w:val="1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link w:val="30"/>
    <w:uiPriority w:val="1"/>
    <w:qFormat/>
    <w:rsid w:val="00E46B6F"/>
    <w:pPr>
      <w:widowControl w:val="0"/>
      <w:autoSpaceDE w:val="0"/>
      <w:autoSpaceDN w:val="0"/>
      <w:spacing w:after="0" w:line="240" w:lineRule="auto"/>
      <w:ind w:left="1296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1"/>
    <w:unhideWhenUsed/>
    <w:qFormat/>
    <w:rsid w:val="00E4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E4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DE"/>
    <w:pPr>
      <w:spacing w:after="0" w:line="240" w:lineRule="auto"/>
    </w:pPr>
  </w:style>
  <w:style w:type="table" w:styleId="a4">
    <w:name w:val="Table Grid"/>
    <w:basedOn w:val="a1"/>
    <w:uiPriority w:val="59"/>
    <w:rsid w:val="008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E81"/>
  </w:style>
  <w:style w:type="paragraph" w:styleId="a7">
    <w:name w:val="footer"/>
    <w:basedOn w:val="a"/>
    <w:link w:val="a8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E81"/>
  </w:style>
  <w:style w:type="paragraph" w:styleId="a9">
    <w:name w:val="List Paragraph"/>
    <w:basedOn w:val="a"/>
    <w:uiPriority w:val="34"/>
    <w:qFormat/>
    <w:rsid w:val="00F14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46B6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46B6F"/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1"/>
    <w:rsid w:val="00E46B6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40">
    <w:name w:val="Заголовок 4 Знак"/>
    <w:basedOn w:val="a0"/>
    <w:link w:val="4"/>
    <w:uiPriority w:val="9"/>
    <w:rsid w:val="00E46B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46B6F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E46B6F"/>
  </w:style>
  <w:style w:type="table" w:customStyle="1" w:styleId="12">
    <w:name w:val="Сетка таблицы1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E46B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6B6F"/>
  </w:style>
  <w:style w:type="numbering" w:customStyle="1" w:styleId="110">
    <w:name w:val="Нет списка11"/>
    <w:next w:val="a2"/>
    <w:uiPriority w:val="99"/>
    <w:semiHidden/>
    <w:unhideWhenUsed/>
    <w:rsid w:val="00E46B6F"/>
  </w:style>
  <w:style w:type="table" w:customStyle="1" w:styleId="TableNormal">
    <w:name w:val="Table Normal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E46B6F"/>
    <w:pPr>
      <w:widowControl w:val="0"/>
      <w:autoSpaceDE w:val="0"/>
      <w:autoSpaceDN w:val="0"/>
      <w:spacing w:before="128" w:after="0" w:line="240" w:lineRule="auto"/>
      <w:ind w:left="379" w:hanging="26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683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1"/>
    <w:qFormat/>
    <w:rsid w:val="00E46B6F"/>
    <w:pPr>
      <w:widowControl w:val="0"/>
      <w:autoSpaceDE w:val="0"/>
      <w:autoSpaceDN w:val="0"/>
      <w:spacing w:after="0" w:line="240" w:lineRule="auto"/>
      <w:ind w:left="142" w:right="145"/>
      <w:jc w:val="center"/>
    </w:pPr>
    <w:rPr>
      <w:rFonts w:ascii="Verdana" w:eastAsia="Verdana" w:hAnsi="Verdana" w:cs="Verdana"/>
      <w:b/>
      <w:bCs/>
      <w:sz w:val="60"/>
      <w:szCs w:val="60"/>
    </w:rPr>
  </w:style>
  <w:style w:type="character" w:customStyle="1" w:styleId="ad">
    <w:name w:val="Заголовок Знак"/>
    <w:basedOn w:val="a0"/>
    <w:link w:val="ac"/>
    <w:uiPriority w:val="1"/>
    <w:rsid w:val="00E46B6F"/>
    <w:rPr>
      <w:rFonts w:ascii="Verdana" w:eastAsia="Verdana" w:hAnsi="Verdana" w:cs="Verdana"/>
      <w:b/>
      <w:bCs/>
      <w:sz w:val="60"/>
      <w:szCs w:val="60"/>
    </w:rPr>
  </w:style>
  <w:style w:type="paragraph" w:customStyle="1" w:styleId="TableParagraph">
    <w:name w:val="Table Paragraph"/>
    <w:basedOn w:val="a"/>
    <w:uiPriority w:val="1"/>
    <w:qFormat/>
    <w:rsid w:val="00E46B6F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E46B6F"/>
  </w:style>
  <w:style w:type="table" w:customStyle="1" w:styleId="TableNormal1">
    <w:name w:val="Table Normal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6B6F"/>
  </w:style>
  <w:style w:type="table" w:customStyle="1" w:styleId="TableNormal2">
    <w:name w:val="Table Normal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46B6F"/>
  </w:style>
  <w:style w:type="paragraph" w:customStyle="1" w:styleId="c0">
    <w:name w:val="c0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6B6F"/>
  </w:style>
  <w:style w:type="character" w:customStyle="1" w:styleId="c1">
    <w:name w:val="c1"/>
    <w:basedOn w:val="a0"/>
    <w:rsid w:val="00E46B6F"/>
  </w:style>
  <w:style w:type="character" w:customStyle="1" w:styleId="c14">
    <w:name w:val="c14"/>
    <w:basedOn w:val="a0"/>
    <w:rsid w:val="00E46B6F"/>
  </w:style>
  <w:style w:type="paragraph" w:styleId="ae">
    <w:name w:val="Normal (Web)"/>
    <w:basedOn w:val="a"/>
    <w:uiPriority w:val="99"/>
    <w:semiHidden/>
    <w:unhideWhenUsed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46B6F"/>
    <w:rPr>
      <w:color w:val="0000FF" w:themeColor="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E46B6F"/>
  </w:style>
  <w:style w:type="table" w:customStyle="1" w:styleId="23">
    <w:name w:val="Сетка таблицы2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46B6F"/>
  </w:style>
  <w:style w:type="table" w:customStyle="1" w:styleId="TableNormal3">
    <w:name w:val="Table Normal3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46B6F"/>
  </w:style>
  <w:style w:type="table" w:customStyle="1" w:styleId="TableNormal11">
    <w:name w:val="Table Normal1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46B6F"/>
  </w:style>
  <w:style w:type="table" w:customStyle="1" w:styleId="TableNormal21">
    <w:name w:val="Table Normal2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46B6F"/>
  </w:style>
  <w:style w:type="table" w:customStyle="1" w:styleId="33">
    <w:name w:val="Сетка таблицы3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46B6F"/>
  </w:style>
  <w:style w:type="table" w:customStyle="1" w:styleId="TableNormal4">
    <w:name w:val="Table Normal4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46B6F"/>
  </w:style>
  <w:style w:type="table" w:customStyle="1" w:styleId="TableNormal12">
    <w:name w:val="Table Normal1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E46B6F"/>
  </w:style>
  <w:style w:type="table" w:customStyle="1" w:styleId="TableNormal22">
    <w:name w:val="Table Normal2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D558B1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B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B6B"/>
    <w:rPr>
      <w:rFonts w:ascii="Segoe UI" w:hAnsi="Segoe UI" w:cs="Segoe UI"/>
      <w:sz w:val="18"/>
      <w:szCs w:val="18"/>
    </w:rPr>
  </w:style>
  <w:style w:type="paragraph" w:customStyle="1" w:styleId="tableparagraph0">
    <w:name w:val="tableparagraph"/>
    <w:basedOn w:val="a"/>
    <w:rsid w:val="0042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7/" TargetMode="External"/><Relationship Id="rId21" Type="http://schemas.openxmlformats.org/officeDocument/2006/relationships/hyperlink" Target="https://resh.edu.ru/subject/9/7/" TargetMode="External"/><Relationship Id="rId42" Type="http://schemas.openxmlformats.org/officeDocument/2006/relationships/hyperlink" Target="https://resh.edu.ru/subject/9/8/" TargetMode="External"/><Relationship Id="rId47" Type="http://schemas.openxmlformats.org/officeDocument/2006/relationships/hyperlink" Target="https://rusneb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s://resh.edu.ru/subject/9/9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google.com/url?q=https://www.gto.ru/norms&amp;sa=D&amp;source=editors&amp;ust=1693459064020263&amp;usg=AOvVaw333OUJ0V7xM7QtQ3JCkMyI" TargetMode="External"/><Relationship Id="rId11" Type="http://schemas.openxmlformats.org/officeDocument/2006/relationships/hyperlink" Target="https://resh.edu.ru/subject/9/5/" TargetMode="External"/><Relationship Id="rId32" Type="http://schemas.openxmlformats.org/officeDocument/2006/relationships/hyperlink" Target="https://rusneb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s://rusneb.ru/" TargetMode="External"/><Relationship Id="rId58" Type="http://schemas.openxmlformats.org/officeDocument/2006/relationships/hyperlink" Target="https://rusneb.ru/" TargetMode="External"/><Relationship Id="rId74" Type="http://schemas.openxmlformats.org/officeDocument/2006/relationships/hyperlink" Target="https://resh.edu.ru/subject/9/9/" TargetMode="External"/><Relationship Id="rId79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sneb.ru/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www.google.com/url?q=https://www.gto.ru/%23gto-method&amp;sa=D&amp;source=editors&amp;ust=1693459064021833&amp;usg=AOvVaw0c6dlDphF8q2qo0OsLruOz" TargetMode="External"/><Relationship Id="rId14" Type="http://schemas.openxmlformats.org/officeDocument/2006/relationships/hyperlink" Target="https://resh.edu.ru/subject/9/5/" TargetMode="External"/><Relationship Id="rId22" Type="http://schemas.openxmlformats.org/officeDocument/2006/relationships/hyperlink" Target="https://resh.edu.ru/subject/9/7/" TargetMode="External"/><Relationship Id="rId27" Type="http://schemas.openxmlformats.org/officeDocument/2006/relationships/hyperlink" Target="https://resh.edu.ru/subject/9/7/" TargetMode="External"/><Relationship Id="rId30" Type="http://schemas.openxmlformats.org/officeDocument/2006/relationships/hyperlink" Target="https://resh.edu.ru/subject/9/8/" TargetMode="External"/><Relationship Id="rId35" Type="http://schemas.openxmlformats.org/officeDocument/2006/relationships/hyperlink" Target="https://rusneb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s://resh.edu.ru/subject/9/8/" TargetMode="External"/><Relationship Id="rId56" Type="http://schemas.openxmlformats.org/officeDocument/2006/relationships/hyperlink" Target="https://resh.edu.ru/subject/9/9/" TargetMode="External"/><Relationship Id="rId64" Type="http://schemas.openxmlformats.org/officeDocument/2006/relationships/hyperlink" Target="https://rusneb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s://resh.edu.ru/subject/9/9/" TargetMode="External"/><Relationship Id="rId8" Type="http://schemas.openxmlformats.org/officeDocument/2006/relationships/hyperlink" Target="https://resh.edu.ru/subject/9/5/" TargetMode="External"/><Relationship Id="rId51" Type="http://schemas.openxmlformats.org/officeDocument/2006/relationships/hyperlink" Target="https://resh.edu.ru/subject/9/8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s://www.google.com/url?q=https://www.gto.ru/norms&amp;sa=D&amp;source=editors&amp;ust=1693459064020263&amp;usg=AOvVaw333OUJ0V7xM7QtQ3JCkMyI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9/5/" TargetMode="External"/><Relationship Id="rId17" Type="http://schemas.openxmlformats.org/officeDocument/2006/relationships/hyperlink" Target="https://www.google.com/url?q=https://www.gto.ru/%23gto-method&amp;sa=D&amp;source=editors&amp;ust=1693459064021833&amp;usg=AOvVaw0c6dlDphF8q2qo0OsLruOz" TargetMode="External"/><Relationship Id="rId25" Type="http://schemas.openxmlformats.org/officeDocument/2006/relationships/hyperlink" Target="https://resh.edu.ru/subject/9/7/" TargetMode="External"/><Relationship Id="rId33" Type="http://schemas.openxmlformats.org/officeDocument/2006/relationships/hyperlink" Target="https://resh.edu.ru/subject/9/8/" TargetMode="External"/><Relationship Id="rId38" Type="http://schemas.openxmlformats.org/officeDocument/2006/relationships/hyperlink" Target="https://rusneb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s://resh.edu.ru/subject/9/9/" TargetMode="External"/><Relationship Id="rId67" Type="http://schemas.openxmlformats.org/officeDocument/2006/relationships/hyperlink" Target="https://rusneb.ru/" TargetMode="External"/><Relationship Id="rId20" Type="http://schemas.openxmlformats.org/officeDocument/2006/relationships/hyperlink" Target="https://resh.edu.ru/subject/9/7/" TargetMode="External"/><Relationship Id="rId41" Type="http://schemas.openxmlformats.org/officeDocument/2006/relationships/hyperlink" Target="https://rusneb.ru/" TargetMode="External"/><Relationship Id="rId54" Type="http://schemas.openxmlformats.org/officeDocument/2006/relationships/hyperlink" Target="https://www.google.com/url?q=https://www.gto.ru/norms&amp;sa=D&amp;source=editors&amp;ust=1693459064020263&amp;usg=AOvVaw333OUJ0V7xM7QtQ3JCkMyI" TargetMode="External"/><Relationship Id="rId62" Type="http://schemas.openxmlformats.org/officeDocument/2006/relationships/hyperlink" Target="https://resh.edu.ru/subject/9/9/" TargetMode="External"/><Relationship Id="rId70" Type="http://schemas.openxmlformats.org/officeDocument/2006/relationships/hyperlink" Target="https://rusneb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9/5/" TargetMode="External"/><Relationship Id="rId23" Type="http://schemas.openxmlformats.org/officeDocument/2006/relationships/hyperlink" Target="https://resh.edu.ru/subject/9/7/" TargetMode="External"/><Relationship Id="rId28" Type="http://schemas.openxmlformats.org/officeDocument/2006/relationships/hyperlink" Target="https://www.google.com/url?q=https://www.gto.ru/norms&amp;sa=D&amp;source=editors&amp;ust=1693459064020263&amp;usg=AOvVaw333OUJ0V7xM7QtQ3JCkMyI" TargetMode="External"/><Relationship Id="rId36" Type="http://schemas.openxmlformats.org/officeDocument/2006/relationships/hyperlink" Target="https://resh.edu.ru/subject/9/8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resh.edu.ru/subject/9/5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rusneb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s://resh.edu.ru/subject/9/9/" TargetMode="External"/><Relationship Id="rId73" Type="http://schemas.openxmlformats.org/officeDocument/2006/relationships/hyperlink" Target="https://rusneb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s://www.google.com/url?q=https://www.gto.ru/%23gto-method&amp;sa=D&amp;source=editors&amp;ust=1693459064021833&amp;usg=AOvVaw0c6dlDphF8q2qo0OsLru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5/" TargetMode="External"/><Relationship Id="rId13" Type="http://schemas.openxmlformats.org/officeDocument/2006/relationships/hyperlink" Target="https://resh.edu.ru/subject/9/5/" TargetMode="External"/><Relationship Id="rId18" Type="http://schemas.openxmlformats.org/officeDocument/2006/relationships/hyperlink" Target="https://www.google.com/url?q=https://www.gto.ru/norms&amp;sa=D&amp;source=editors&amp;ust=1693459064020263&amp;usg=AOvVaw333OUJ0V7xM7QtQ3JCkMyI" TargetMode="External"/><Relationship Id="rId39" Type="http://schemas.openxmlformats.org/officeDocument/2006/relationships/hyperlink" Target="https://resh.edu.ru/subject/9/8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rusneb.ru/" TargetMode="External"/><Relationship Id="rId55" Type="http://schemas.openxmlformats.org/officeDocument/2006/relationships/hyperlink" Target="https://www.google.com/url?q=https://www.gto.ru/%23gto-method&amp;sa=D&amp;source=editors&amp;ust=1693459064021833&amp;usg=AOvVaw0c6dlDphF8q2qo0OsLruOz" TargetMode="External"/><Relationship Id="rId76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9/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s://www.gto.ru/%23gto-method&amp;sa=D&amp;source=editors&amp;ust=1693459064021833&amp;usg=AOvVaw0c6dlDphF8q2qo0OsLruOz" TargetMode="External"/><Relationship Id="rId24" Type="http://schemas.openxmlformats.org/officeDocument/2006/relationships/hyperlink" Target="https://resh.edu.ru/subject/9/7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s://resh.edu.ru/subject/9/8/" TargetMode="External"/><Relationship Id="rId6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8F9A-285F-40D7-8A2E-D55E9AE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34</Pages>
  <Words>11958</Words>
  <Characters>68162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</dc:creator>
  <cp:keywords/>
  <dc:description/>
  <cp:lastModifiedBy>User4</cp:lastModifiedBy>
  <cp:revision>61</cp:revision>
  <cp:lastPrinted>2023-10-26T13:29:00Z</cp:lastPrinted>
  <dcterms:created xsi:type="dcterms:W3CDTF">2022-03-23T09:26:00Z</dcterms:created>
  <dcterms:modified xsi:type="dcterms:W3CDTF">2023-10-26T13:35:00Z</dcterms:modified>
</cp:coreProperties>
</file>