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A3" w:rsidRPr="006E2260" w:rsidRDefault="006277A3" w:rsidP="006277A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</w:rPr>
        <w:t>Управление образования Администрации Аксайского района</w:t>
      </w:r>
    </w:p>
    <w:p w:rsidR="006277A3" w:rsidRPr="006E2260" w:rsidRDefault="006277A3" w:rsidP="006277A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</w:rPr>
        <w:t>Муниципальное бюджетное общеобразовательное учреждение Аксайского района</w:t>
      </w:r>
    </w:p>
    <w:p w:rsidR="006277A3" w:rsidRPr="006E2260" w:rsidRDefault="006277A3" w:rsidP="006277A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</w:rPr>
        <w:t xml:space="preserve"> Мишкинская средняя общеобразовательная школа  </w:t>
      </w:r>
    </w:p>
    <w:p w:rsidR="006277A3" w:rsidRPr="006E2260" w:rsidRDefault="006277A3" w:rsidP="006277A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</w:rPr>
        <w:t xml:space="preserve"> (МБОУ Мишкинская СОШ)</w:t>
      </w:r>
    </w:p>
    <w:p w:rsidR="006277A3" w:rsidRPr="006E2260" w:rsidRDefault="006277A3" w:rsidP="006277A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277A3" w:rsidRPr="006E2260" w:rsidRDefault="006277A3" w:rsidP="006277A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277A3" w:rsidRPr="006E2260" w:rsidRDefault="006277A3" w:rsidP="006277A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10423"/>
      </w:tblGrid>
      <w:tr w:rsidR="006277A3" w:rsidRPr="006E2260" w:rsidTr="006277A3">
        <w:tc>
          <w:tcPr>
            <w:tcW w:w="4176" w:type="dxa"/>
          </w:tcPr>
          <w:tbl>
            <w:tblPr>
              <w:tblW w:w="4542" w:type="dxa"/>
              <w:tblInd w:w="5665" w:type="dxa"/>
              <w:tblLook w:val="01E0" w:firstRow="1" w:lastRow="1" w:firstColumn="1" w:lastColumn="1" w:noHBand="0" w:noVBand="0"/>
            </w:tblPr>
            <w:tblGrid>
              <w:gridCol w:w="4542"/>
            </w:tblGrid>
            <w:tr w:rsidR="006277A3" w:rsidRPr="006E2260">
              <w:tc>
                <w:tcPr>
                  <w:tcW w:w="4542" w:type="dxa"/>
                </w:tcPr>
                <w:p w:rsidR="006277A3" w:rsidRPr="006E2260" w:rsidRDefault="006277A3" w:rsidP="006277A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E2260">
                    <w:rPr>
                      <w:rFonts w:ascii="Times New Roman" w:hAnsi="Times New Roman" w:cs="Times New Roman"/>
                      <w:b/>
                    </w:rPr>
                    <w:t>Утверждаю</w:t>
                  </w:r>
                </w:p>
                <w:p w:rsidR="006277A3" w:rsidRPr="006E2260" w:rsidRDefault="004B474F" w:rsidP="006277A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="006277A3" w:rsidRPr="006E2260">
                    <w:rPr>
                      <w:rFonts w:ascii="Times New Roman" w:hAnsi="Times New Roman" w:cs="Times New Roman"/>
                    </w:rPr>
                    <w:t>школы ______________</w:t>
                  </w:r>
                </w:p>
                <w:p w:rsidR="006277A3" w:rsidRPr="006E2260" w:rsidRDefault="006277A3" w:rsidP="006277A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E2260">
                    <w:rPr>
                      <w:rFonts w:ascii="Times New Roman" w:hAnsi="Times New Roman" w:cs="Times New Roman"/>
                    </w:rPr>
                    <w:t>Гребенникова Е.Л.</w:t>
                  </w:r>
                </w:p>
                <w:p w:rsidR="006277A3" w:rsidRPr="006E2260" w:rsidRDefault="006277A3" w:rsidP="006277A3">
                  <w:pPr>
                    <w:spacing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6E2260">
                    <w:rPr>
                      <w:rFonts w:ascii="Times New Roman" w:hAnsi="Times New Roman" w:cs="Times New Roman"/>
                    </w:rPr>
                    <w:t xml:space="preserve">приказ от </w:t>
                  </w:r>
                  <w:r w:rsidR="004B474F" w:rsidRPr="004B474F">
                    <w:rPr>
                      <w:rFonts w:ascii="Times New Roman" w:hAnsi="Times New Roman" w:cs="Times New Roman"/>
                      <w:b/>
                      <w:u w:val="single"/>
                    </w:rPr>
                    <w:t>«</w:t>
                  </w:r>
                  <w:r w:rsidR="00773F81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</w:t>
                  </w:r>
                  <w:r w:rsidR="00B62591">
                    <w:rPr>
                      <w:rFonts w:ascii="Times New Roman" w:hAnsi="Times New Roman" w:cs="Times New Roman"/>
                      <w:b/>
                      <w:u w:val="single"/>
                    </w:rPr>
                    <w:t>29</w:t>
                  </w:r>
                  <w:r w:rsidR="00773F81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</w:t>
                  </w:r>
                  <w:r w:rsidR="004B474F" w:rsidRPr="004B474F">
                    <w:rPr>
                      <w:rFonts w:ascii="Times New Roman" w:hAnsi="Times New Roman" w:cs="Times New Roman"/>
                      <w:b/>
                      <w:u w:val="single"/>
                    </w:rPr>
                    <w:t>»</w:t>
                  </w:r>
                  <w:r w:rsidR="004B474F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августа </w:t>
                  </w:r>
                  <w:r w:rsidR="004B474F" w:rsidRPr="004B474F">
                    <w:rPr>
                      <w:rFonts w:ascii="Times New Roman" w:hAnsi="Times New Roman" w:cs="Times New Roman"/>
                      <w:b/>
                      <w:u w:val="single"/>
                    </w:rPr>
                    <w:t>202</w:t>
                  </w:r>
                  <w:r w:rsidR="00773F81">
                    <w:rPr>
                      <w:rFonts w:ascii="Times New Roman" w:hAnsi="Times New Roman" w:cs="Times New Roman"/>
                      <w:b/>
                      <w:u w:val="single"/>
                    </w:rPr>
                    <w:t>2</w:t>
                  </w:r>
                  <w:r w:rsidRPr="006E2260">
                    <w:rPr>
                      <w:rFonts w:ascii="Times New Roman" w:hAnsi="Times New Roman" w:cs="Times New Roman"/>
                    </w:rPr>
                    <w:t xml:space="preserve"> г. № </w:t>
                  </w:r>
                  <w:r w:rsidR="00B62591">
                    <w:rPr>
                      <w:rFonts w:ascii="Times New Roman" w:hAnsi="Times New Roman" w:cs="Times New Roman"/>
                      <w:b/>
                      <w:u w:val="single"/>
                    </w:rPr>
                    <w:t>118</w:t>
                  </w:r>
                </w:p>
                <w:p w:rsidR="006277A3" w:rsidRPr="006E2260" w:rsidRDefault="006277A3" w:rsidP="006277A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277A3" w:rsidRPr="006E2260" w:rsidRDefault="006277A3" w:rsidP="006277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77A3" w:rsidRPr="006E2260" w:rsidRDefault="006277A3" w:rsidP="006277A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7A3" w:rsidRPr="006E2260" w:rsidRDefault="006277A3" w:rsidP="006277A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277A3" w:rsidRDefault="006277A3" w:rsidP="007D5EE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462C4" w:rsidRPr="006E2260" w:rsidRDefault="007462C4" w:rsidP="007D5EE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462C4" w:rsidRPr="00120994" w:rsidRDefault="007462C4" w:rsidP="007462C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120994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7462C4" w:rsidRPr="00120994" w:rsidRDefault="007462C4" w:rsidP="007462C4">
      <w:pPr>
        <w:jc w:val="center"/>
        <w:rPr>
          <w:rFonts w:ascii="Times New Roman" w:hAnsi="Times New Roman" w:cs="Times New Roman"/>
          <w:sz w:val="28"/>
        </w:rPr>
      </w:pPr>
      <w:r w:rsidRPr="00120994">
        <w:rPr>
          <w:rFonts w:ascii="Times New Roman" w:hAnsi="Times New Roman" w:cs="Times New Roman"/>
          <w:sz w:val="28"/>
        </w:rPr>
        <w:t>учебного предмета</w:t>
      </w:r>
    </w:p>
    <w:p w:rsidR="007462C4" w:rsidRPr="001953FD" w:rsidRDefault="007462C4" w:rsidP="007462C4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994">
        <w:rPr>
          <w:rFonts w:ascii="Times New Roman" w:hAnsi="Times New Roman" w:cs="Times New Roman"/>
          <w:sz w:val="28"/>
        </w:rPr>
        <w:t xml:space="preserve"> «</w:t>
      </w:r>
      <w:r w:rsidRPr="001953FD">
        <w:rPr>
          <w:rFonts w:ascii="Times New Roman" w:hAnsi="Times New Roman" w:cs="Times New Roman"/>
          <w:b/>
          <w:sz w:val="32"/>
          <w:szCs w:val="32"/>
        </w:rPr>
        <w:t xml:space="preserve">МАТЕМАТИКА: </w:t>
      </w:r>
    </w:p>
    <w:p w:rsidR="007462C4" w:rsidRPr="001953FD" w:rsidRDefault="007462C4" w:rsidP="007462C4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3FD">
        <w:rPr>
          <w:rFonts w:ascii="Times New Roman" w:hAnsi="Times New Roman" w:cs="Times New Roman"/>
          <w:b/>
          <w:sz w:val="32"/>
          <w:szCs w:val="32"/>
        </w:rPr>
        <w:t xml:space="preserve">АЛГЕБРА И НАЧАЛА МАТЕМАТИЧЕСКОГО АНАЛИЗА, </w:t>
      </w:r>
    </w:p>
    <w:p w:rsidR="007462C4" w:rsidRPr="00120994" w:rsidRDefault="007462C4" w:rsidP="007462C4">
      <w:pPr>
        <w:jc w:val="center"/>
        <w:rPr>
          <w:rFonts w:ascii="Times New Roman" w:hAnsi="Times New Roman" w:cs="Times New Roman"/>
          <w:sz w:val="28"/>
        </w:rPr>
      </w:pPr>
      <w:r w:rsidRPr="001953FD">
        <w:rPr>
          <w:rFonts w:ascii="Times New Roman" w:hAnsi="Times New Roman" w:cs="Times New Roman"/>
          <w:b/>
          <w:sz w:val="32"/>
          <w:szCs w:val="32"/>
        </w:rPr>
        <w:t>ГЕОМЕТРИЯ</w:t>
      </w:r>
      <w:r w:rsidRPr="00120994">
        <w:rPr>
          <w:rFonts w:ascii="Times New Roman" w:hAnsi="Times New Roman" w:cs="Times New Roman"/>
          <w:sz w:val="28"/>
        </w:rPr>
        <w:t>»</w:t>
      </w:r>
    </w:p>
    <w:p w:rsidR="007462C4" w:rsidRPr="00120994" w:rsidRDefault="007462C4" w:rsidP="007462C4">
      <w:pPr>
        <w:jc w:val="center"/>
        <w:rPr>
          <w:rFonts w:ascii="Times New Roman" w:hAnsi="Times New Roman" w:cs="Times New Roman"/>
          <w:sz w:val="28"/>
        </w:rPr>
      </w:pPr>
      <w:r w:rsidRPr="00120994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10</w:t>
      </w:r>
      <w:r w:rsidRPr="00120994">
        <w:rPr>
          <w:rFonts w:ascii="Times New Roman" w:hAnsi="Times New Roman" w:cs="Times New Roman"/>
          <w:sz w:val="28"/>
        </w:rPr>
        <w:t xml:space="preserve"> класса основного общего образования</w:t>
      </w:r>
    </w:p>
    <w:p w:rsidR="007462C4" w:rsidRPr="00120994" w:rsidRDefault="007462C4" w:rsidP="007462C4">
      <w:pPr>
        <w:jc w:val="center"/>
        <w:rPr>
          <w:rFonts w:ascii="Times New Roman" w:hAnsi="Times New Roman" w:cs="Times New Roman"/>
          <w:sz w:val="28"/>
        </w:rPr>
      </w:pPr>
      <w:r w:rsidRPr="00120994">
        <w:rPr>
          <w:rFonts w:ascii="Times New Roman" w:hAnsi="Times New Roman" w:cs="Times New Roman"/>
          <w:sz w:val="28"/>
        </w:rPr>
        <w:t>на 2022-2023 учебный год</w:t>
      </w:r>
    </w:p>
    <w:p w:rsidR="007462C4" w:rsidRPr="009A6DE2" w:rsidRDefault="007462C4" w:rsidP="007462C4">
      <w:pPr>
        <w:jc w:val="center"/>
        <w:rPr>
          <w:sz w:val="28"/>
        </w:rPr>
      </w:pPr>
    </w:p>
    <w:p w:rsidR="007462C4" w:rsidRPr="00005E02" w:rsidRDefault="007462C4" w:rsidP="007462C4">
      <w:pPr>
        <w:ind w:left="2127"/>
      </w:pPr>
    </w:p>
    <w:p w:rsidR="007462C4" w:rsidRDefault="007462C4" w:rsidP="007462C4">
      <w:pPr>
        <w:ind w:left="2127"/>
        <w:jc w:val="right"/>
      </w:pPr>
    </w:p>
    <w:p w:rsidR="007462C4" w:rsidRDefault="007462C4" w:rsidP="007462C4">
      <w:pPr>
        <w:ind w:left="2127"/>
        <w:jc w:val="right"/>
      </w:pPr>
    </w:p>
    <w:p w:rsidR="007462C4" w:rsidRDefault="007462C4" w:rsidP="007462C4">
      <w:pPr>
        <w:ind w:left="2127"/>
        <w:jc w:val="right"/>
      </w:pPr>
    </w:p>
    <w:p w:rsidR="007462C4" w:rsidRDefault="007462C4" w:rsidP="007462C4">
      <w:pPr>
        <w:ind w:left="2127"/>
        <w:jc w:val="right"/>
      </w:pPr>
    </w:p>
    <w:p w:rsidR="007462C4" w:rsidRPr="00120994" w:rsidRDefault="007462C4" w:rsidP="007462C4">
      <w:pPr>
        <w:spacing w:after="0"/>
        <w:jc w:val="right"/>
        <w:rPr>
          <w:rFonts w:ascii="Times New Roman" w:hAnsi="Times New Roman" w:cs="Times New Roman"/>
          <w:sz w:val="24"/>
        </w:rPr>
      </w:pPr>
      <w:r w:rsidRPr="00120994">
        <w:rPr>
          <w:rFonts w:ascii="Times New Roman" w:hAnsi="Times New Roman" w:cs="Times New Roman"/>
          <w:sz w:val="24"/>
        </w:rPr>
        <w:t>Составитель: Ткаченко Светлана Анатольевна,</w:t>
      </w:r>
    </w:p>
    <w:p w:rsidR="007462C4" w:rsidRDefault="007462C4" w:rsidP="007462C4">
      <w:pPr>
        <w:spacing w:after="0"/>
        <w:jc w:val="right"/>
        <w:rPr>
          <w:rFonts w:ascii="Times New Roman" w:hAnsi="Times New Roman" w:cs="Times New Roman"/>
          <w:sz w:val="24"/>
        </w:rPr>
      </w:pPr>
      <w:r w:rsidRPr="00120994">
        <w:rPr>
          <w:rFonts w:ascii="Times New Roman" w:hAnsi="Times New Roman" w:cs="Times New Roman"/>
          <w:sz w:val="24"/>
        </w:rPr>
        <w:t>Учитель высшей квалификационной категории</w:t>
      </w:r>
    </w:p>
    <w:p w:rsidR="007462C4" w:rsidRDefault="007462C4" w:rsidP="007462C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462C4" w:rsidRDefault="007462C4" w:rsidP="007462C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462C4" w:rsidRDefault="007462C4" w:rsidP="007462C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462C4" w:rsidRDefault="007462C4" w:rsidP="007462C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462C4" w:rsidRDefault="007462C4" w:rsidP="007462C4">
      <w:pPr>
        <w:spacing w:after="0"/>
        <w:jc w:val="right"/>
        <w:rPr>
          <w:rFonts w:ascii="Times New Roman" w:hAnsi="Times New Roman" w:cs="Times New Roman"/>
          <w:sz w:val="24"/>
        </w:rPr>
      </w:pPr>
    </w:p>
    <w:bookmarkEnd w:id="0"/>
    <w:p w:rsidR="007462C4" w:rsidRPr="00120994" w:rsidRDefault="007462C4" w:rsidP="007462C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60B89" w:rsidRPr="001626DD" w:rsidRDefault="00760B89" w:rsidP="00760B8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7"/>
        <w:gridCol w:w="4485"/>
      </w:tblGrid>
      <w:tr w:rsidR="00760B89" w:rsidRPr="00777F4A" w:rsidTr="00760B89">
        <w:tc>
          <w:tcPr>
            <w:tcW w:w="2877" w:type="pct"/>
            <w:hideMark/>
          </w:tcPr>
          <w:p w:rsidR="00760B89" w:rsidRPr="00777F4A" w:rsidRDefault="00760B89" w:rsidP="00EE67F4">
            <w:pPr>
              <w:pStyle w:val="Style4"/>
              <w:widowControl/>
              <w:jc w:val="both"/>
              <w:rPr>
                <w:rStyle w:val="FontStyle30"/>
                <w:b w:val="0"/>
              </w:rPr>
            </w:pPr>
            <w:r w:rsidRPr="00777F4A">
              <w:rPr>
                <w:rStyle w:val="FontStyle30"/>
                <w:lang w:eastAsia="en-US"/>
              </w:rPr>
              <w:t>СОГЛАСОВАНО</w:t>
            </w:r>
          </w:p>
          <w:p w:rsidR="00760B89" w:rsidRPr="00777F4A" w:rsidRDefault="00760B89" w:rsidP="00EE67F4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 xml:space="preserve">заместитель директора по УВР </w:t>
            </w:r>
          </w:p>
          <w:p w:rsidR="00760B89" w:rsidRPr="00777F4A" w:rsidRDefault="00760B89" w:rsidP="00EE67F4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 xml:space="preserve">___________ Ткаченко С.А     </w:t>
            </w:r>
          </w:p>
          <w:p w:rsidR="00760B89" w:rsidRPr="00777F4A" w:rsidRDefault="00760B89" w:rsidP="00B62591">
            <w:pPr>
              <w:pStyle w:val="Style4"/>
              <w:widowControl/>
              <w:ind w:right="435"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>«</w:t>
            </w:r>
            <w:r>
              <w:rPr>
                <w:rStyle w:val="FontStyle30"/>
                <w:u w:val="single"/>
                <w:lang w:eastAsia="en-US"/>
              </w:rPr>
              <w:t>_</w:t>
            </w:r>
            <w:r w:rsidR="00B62591">
              <w:rPr>
                <w:rStyle w:val="FontStyle30"/>
                <w:u w:val="single"/>
                <w:lang w:eastAsia="en-US"/>
              </w:rPr>
              <w:t>29</w:t>
            </w:r>
            <w:r>
              <w:rPr>
                <w:rStyle w:val="FontStyle30"/>
                <w:u w:val="single"/>
                <w:lang w:eastAsia="en-US"/>
              </w:rPr>
              <w:t>_</w:t>
            </w:r>
            <w:r w:rsidRPr="00777F4A">
              <w:rPr>
                <w:rStyle w:val="FontStyle30"/>
                <w:lang w:eastAsia="en-US"/>
              </w:rPr>
              <w:t xml:space="preserve">» </w:t>
            </w:r>
            <w:r w:rsidRPr="00777F4A">
              <w:rPr>
                <w:rStyle w:val="FontStyle30"/>
                <w:u w:val="single"/>
                <w:lang w:eastAsia="en-US"/>
              </w:rPr>
              <w:t>августа_</w:t>
            </w:r>
            <w:r w:rsidRPr="00777F4A">
              <w:rPr>
                <w:rStyle w:val="FontStyle30"/>
                <w:lang w:eastAsia="en-US"/>
              </w:rPr>
              <w:t>20</w:t>
            </w:r>
            <w:r w:rsidRPr="00777F4A">
              <w:rPr>
                <w:rStyle w:val="FontStyle30"/>
                <w:u w:val="single"/>
                <w:lang w:eastAsia="en-US"/>
              </w:rPr>
              <w:t>2</w:t>
            </w:r>
            <w:r w:rsidR="00406951">
              <w:rPr>
                <w:rStyle w:val="FontStyle30"/>
                <w:u w:val="single"/>
                <w:lang w:eastAsia="en-US"/>
              </w:rPr>
              <w:t>2</w:t>
            </w:r>
            <w:r w:rsidRPr="00777F4A">
              <w:rPr>
                <w:rStyle w:val="FontStyle30"/>
                <w:lang w:eastAsia="en-US"/>
              </w:rPr>
              <w:t xml:space="preserve"> год                                               </w:t>
            </w:r>
          </w:p>
        </w:tc>
        <w:tc>
          <w:tcPr>
            <w:tcW w:w="2123" w:type="pct"/>
            <w:hideMark/>
          </w:tcPr>
          <w:p w:rsidR="00760B89" w:rsidRPr="00777F4A" w:rsidRDefault="00760B89" w:rsidP="00EE67F4">
            <w:pPr>
              <w:pStyle w:val="Style4"/>
              <w:widowControl/>
              <w:jc w:val="both"/>
              <w:rPr>
                <w:rStyle w:val="a7"/>
                <w:b w:val="0"/>
                <w:sz w:val="26"/>
                <w:szCs w:val="26"/>
              </w:rPr>
            </w:pPr>
            <w:r w:rsidRPr="00777F4A">
              <w:rPr>
                <w:rStyle w:val="FontStyle30"/>
                <w:lang w:eastAsia="en-US"/>
              </w:rPr>
              <w:t>СОГЛАСОВАНО</w:t>
            </w:r>
            <w:r w:rsidRPr="00777F4A">
              <w:rPr>
                <w:rStyle w:val="a7"/>
                <w:sz w:val="26"/>
                <w:szCs w:val="26"/>
                <w:lang w:eastAsia="en-US"/>
              </w:rPr>
              <w:t xml:space="preserve"> </w:t>
            </w:r>
          </w:p>
          <w:p w:rsidR="00760B89" w:rsidRPr="00777F4A" w:rsidRDefault="00760B89" w:rsidP="00EE67F4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</w:rPr>
            </w:pPr>
            <w:r w:rsidRPr="00777F4A">
              <w:rPr>
                <w:rStyle w:val="FontStyle30"/>
                <w:lang w:eastAsia="en-US"/>
              </w:rPr>
              <w:t>Протокол  №</w:t>
            </w:r>
            <w:r w:rsidRPr="00777F4A">
              <w:rPr>
                <w:rStyle w:val="FontStyle30"/>
                <w:u w:val="single"/>
                <w:lang w:eastAsia="en-US"/>
              </w:rPr>
              <w:t xml:space="preserve"> 1 </w:t>
            </w:r>
          </w:p>
          <w:p w:rsidR="00760B89" w:rsidRPr="00777F4A" w:rsidRDefault="00760B89" w:rsidP="00EE67F4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  <w:lang w:eastAsia="en-US"/>
              </w:rPr>
            </w:pPr>
            <w:r>
              <w:rPr>
                <w:rStyle w:val="FontStyle30"/>
                <w:lang w:eastAsia="en-US"/>
              </w:rPr>
              <w:t>от «</w:t>
            </w:r>
            <w:r>
              <w:rPr>
                <w:rStyle w:val="FontStyle30"/>
                <w:u w:val="single"/>
                <w:lang w:eastAsia="en-US"/>
              </w:rPr>
              <w:t>_</w:t>
            </w:r>
            <w:r w:rsidR="00B62591">
              <w:rPr>
                <w:rStyle w:val="FontStyle30"/>
                <w:u w:val="single"/>
                <w:lang w:eastAsia="en-US"/>
              </w:rPr>
              <w:t>29</w:t>
            </w:r>
            <w:r>
              <w:rPr>
                <w:rStyle w:val="FontStyle30"/>
                <w:u w:val="single"/>
                <w:lang w:eastAsia="en-US"/>
              </w:rPr>
              <w:t>_</w:t>
            </w:r>
            <w:r w:rsidRPr="00777F4A">
              <w:rPr>
                <w:rStyle w:val="FontStyle30"/>
                <w:lang w:eastAsia="en-US"/>
              </w:rPr>
              <w:t xml:space="preserve">» </w:t>
            </w:r>
            <w:r w:rsidRPr="00777F4A">
              <w:rPr>
                <w:rStyle w:val="FontStyle30"/>
                <w:u w:val="single"/>
                <w:lang w:eastAsia="en-US"/>
              </w:rPr>
              <w:t>августа_</w:t>
            </w:r>
            <w:r w:rsidRPr="00777F4A">
              <w:rPr>
                <w:rStyle w:val="FontStyle30"/>
                <w:lang w:eastAsia="en-US"/>
              </w:rPr>
              <w:t>20</w:t>
            </w:r>
            <w:r w:rsidRPr="00777F4A">
              <w:rPr>
                <w:rStyle w:val="FontStyle30"/>
                <w:u w:val="single"/>
                <w:lang w:eastAsia="en-US"/>
              </w:rPr>
              <w:t>2</w:t>
            </w:r>
            <w:r w:rsidR="00406951">
              <w:rPr>
                <w:rStyle w:val="FontStyle30"/>
                <w:u w:val="single"/>
                <w:lang w:eastAsia="en-US"/>
              </w:rPr>
              <w:t>2</w:t>
            </w:r>
            <w:r w:rsidRPr="00777F4A">
              <w:rPr>
                <w:rStyle w:val="FontStyle30"/>
                <w:lang w:eastAsia="en-US"/>
              </w:rPr>
              <w:t xml:space="preserve"> г. </w:t>
            </w:r>
          </w:p>
          <w:p w:rsidR="00760B89" w:rsidRPr="00777F4A" w:rsidRDefault="00760B89" w:rsidP="00EE67F4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>Заседания методического совета</w:t>
            </w:r>
          </w:p>
          <w:p w:rsidR="00760B89" w:rsidRPr="00777F4A" w:rsidRDefault="00760B89" w:rsidP="00EE67F4">
            <w:pPr>
              <w:pStyle w:val="Style4"/>
              <w:widowControl/>
              <w:ind w:right="283"/>
              <w:jc w:val="both"/>
              <w:rPr>
                <w:rStyle w:val="FontStyle32"/>
                <w:sz w:val="26"/>
                <w:szCs w:val="26"/>
              </w:rPr>
            </w:pPr>
            <w:r w:rsidRPr="00777F4A">
              <w:rPr>
                <w:rStyle w:val="FontStyle30"/>
                <w:lang w:eastAsia="en-US"/>
              </w:rPr>
              <w:t xml:space="preserve">МБОУ </w:t>
            </w:r>
            <w:r w:rsidRPr="00777F4A">
              <w:rPr>
                <w:rStyle w:val="FontStyle32"/>
                <w:sz w:val="26"/>
                <w:szCs w:val="26"/>
                <w:lang w:eastAsia="en-US"/>
              </w:rPr>
              <w:t>Мишкинская СОШ</w:t>
            </w:r>
          </w:p>
          <w:p w:rsidR="00760B89" w:rsidRPr="00777F4A" w:rsidRDefault="00760B89" w:rsidP="00EE67F4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</w:rPr>
            </w:pPr>
            <w:r w:rsidRPr="00777F4A">
              <w:rPr>
                <w:rStyle w:val="FontStyle30"/>
                <w:lang w:eastAsia="en-US"/>
              </w:rPr>
              <w:t>Председатель методсовета</w:t>
            </w:r>
          </w:p>
          <w:p w:rsidR="00760B89" w:rsidRPr="00777F4A" w:rsidRDefault="00760B89" w:rsidP="00EE67F4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>____________Ткаченко С.А.</w:t>
            </w:r>
          </w:p>
        </w:tc>
      </w:tr>
    </w:tbl>
    <w:p w:rsidR="00760B89" w:rsidRPr="00777F4A" w:rsidRDefault="00760B89" w:rsidP="00760B89">
      <w:pPr>
        <w:jc w:val="right"/>
        <w:rPr>
          <w:rFonts w:ascii="Times New Roman" w:hAnsi="Times New Roman" w:cs="Times New Roman"/>
        </w:rPr>
      </w:pPr>
    </w:p>
    <w:p w:rsidR="00760B89" w:rsidRDefault="00760B89" w:rsidP="00760B89">
      <w:pPr>
        <w:pStyle w:val="a4"/>
        <w:ind w:left="1146"/>
        <w:jc w:val="center"/>
        <w:rPr>
          <w:b/>
          <w:sz w:val="28"/>
          <w:szCs w:val="28"/>
        </w:rPr>
      </w:pPr>
      <w:r w:rsidRPr="00777F4A">
        <w:rPr>
          <w:b/>
          <w:sz w:val="28"/>
          <w:szCs w:val="28"/>
        </w:rPr>
        <w:t>Лист корректировки рабочей программы</w:t>
      </w:r>
    </w:p>
    <w:p w:rsidR="00760B89" w:rsidRPr="00777F4A" w:rsidRDefault="00760B89" w:rsidP="00760B89">
      <w:pPr>
        <w:pStyle w:val="a4"/>
        <w:ind w:left="1146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653"/>
        <w:gridCol w:w="848"/>
        <w:gridCol w:w="852"/>
        <w:gridCol w:w="1440"/>
        <w:gridCol w:w="1448"/>
        <w:gridCol w:w="1160"/>
        <w:gridCol w:w="1703"/>
      </w:tblGrid>
      <w:tr w:rsidR="00BA7341" w:rsidRPr="001C1733" w:rsidTr="0048215B">
        <w:trPr>
          <w:trHeight w:val="244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B89" w:rsidRPr="00406951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№ урока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406951" w:rsidRDefault="00760B89" w:rsidP="008C645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Тема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406951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Количество часов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406951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Причина корректи-ровки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406951" w:rsidRDefault="008C6452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Способ корректи</w:t>
            </w:r>
            <w:r w:rsidR="00760B89" w:rsidRPr="00406951">
              <w:rPr>
                <w:rFonts w:ascii="Times New Roman" w:hAnsi="Times New Roman" w:cs="Times New Roman"/>
                <w:b/>
                <w:i/>
                <w:sz w:val="20"/>
              </w:rPr>
              <w:t>ровки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406951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zh-CN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Роспись учителя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406951" w:rsidRDefault="00BA734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zh-CN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Согласова</w:t>
            </w:r>
            <w:r w:rsidR="00760B89" w:rsidRPr="00406951">
              <w:rPr>
                <w:rFonts w:ascii="Times New Roman" w:hAnsi="Times New Roman" w:cs="Times New Roman"/>
                <w:b/>
                <w:i/>
                <w:sz w:val="20"/>
              </w:rPr>
              <w:t>но (роспись зам. директора)</w:t>
            </w:r>
          </w:p>
        </w:tc>
      </w:tr>
      <w:tr w:rsidR="00BA7341" w:rsidRPr="001C1733" w:rsidTr="0048215B">
        <w:trPr>
          <w:trHeight w:val="3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1C1733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1C1733" w:rsidRDefault="00760B89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406951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</w:rPr>
              <w:t>по плану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406951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</w:rPr>
              <w:t>дано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1C1733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1C1733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1C1733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89" w:rsidRPr="001C1733" w:rsidRDefault="00760B89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06951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06951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06951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06951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06951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06951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06951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06951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1" w:rsidRPr="001C1733" w:rsidRDefault="00406951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48215B" w:rsidRPr="001C1733" w:rsidTr="0048215B">
        <w:trPr>
          <w:trHeight w:val="30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5B" w:rsidRPr="001C1733" w:rsidRDefault="0048215B" w:rsidP="008C6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 w:rsidR="00973BF0" w:rsidRPr="006E2260" w:rsidRDefault="00973BF0" w:rsidP="00973BF0">
      <w:pPr>
        <w:pStyle w:val="aa"/>
        <w:jc w:val="center"/>
        <w:rPr>
          <w:b/>
          <w:sz w:val="28"/>
          <w:szCs w:val="28"/>
        </w:rPr>
      </w:pPr>
      <w:r w:rsidRPr="006E2260">
        <w:rPr>
          <w:b/>
          <w:sz w:val="28"/>
          <w:szCs w:val="28"/>
        </w:rPr>
        <w:lastRenderedPageBreak/>
        <w:t>ПОЯСНИТЕЛЬНАЯ ЗАПИСКА.</w:t>
      </w:r>
    </w:p>
    <w:p w:rsidR="00973BF0" w:rsidRPr="006E2260" w:rsidRDefault="00973BF0" w:rsidP="00973BF0">
      <w:pPr>
        <w:pStyle w:val="aa"/>
        <w:jc w:val="center"/>
        <w:rPr>
          <w:b/>
          <w:sz w:val="28"/>
          <w:szCs w:val="28"/>
        </w:rPr>
      </w:pPr>
    </w:p>
    <w:p w:rsidR="00973BF0" w:rsidRPr="006E2260" w:rsidRDefault="00973BF0" w:rsidP="006E22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F73AC2" w:rsidRPr="006E2260">
        <w:rPr>
          <w:rFonts w:ascii="Times New Roman" w:hAnsi="Times New Roman" w:cs="Times New Roman"/>
          <w:b/>
          <w:sz w:val="28"/>
          <w:szCs w:val="28"/>
        </w:rPr>
        <w:t>МАТЕМАТИК</w:t>
      </w:r>
      <w:r w:rsidR="00F73AC2">
        <w:rPr>
          <w:rFonts w:ascii="Times New Roman" w:hAnsi="Times New Roman" w:cs="Times New Roman"/>
          <w:b/>
          <w:sz w:val="28"/>
          <w:szCs w:val="28"/>
        </w:rPr>
        <w:t>Е</w:t>
      </w:r>
      <w:r w:rsidR="006E2260" w:rsidRPr="006E2260">
        <w:rPr>
          <w:rFonts w:ascii="Times New Roman" w:hAnsi="Times New Roman" w:cs="Times New Roman"/>
          <w:b/>
          <w:sz w:val="28"/>
          <w:szCs w:val="28"/>
        </w:rPr>
        <w:t>: алгебра и начала математического анализа, геометрия (базовый уровень) для 10 класса</w:t>
      </w:r>
      <w:r w:rsidR="006E2260" w:rsidRPr="006E2260">
        <w:rPr>
          <w:rFonts w:ascii="Times New Roman" w:hAnsi="Times New Roman" w:cs="Times New Roman"/>
          <w:b/>
        </w:rPr>
        <w:t xml:space="preserve"> </w:t>
      </w:r>
      <w:r w:rsidR="00B771B3">
        <w:rPr>
          <w:rFonts w:ascii="Times New Roman" w:hAnsi="Times New Roman" w:cs="Times New Roman"/>
          <w:b/>
          <w:sz w:val="28"/>
          <w:szCs w:val="28"/>
        </w:rPr>
        <w:t xml:space="preserve">разработана </w:t>
      </w:r>
      <w:r w:rsidRPr="006E2260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</w:p>
    <w:p w:rsidR="00973BF0" w:rsidRPr="00F73AC2" w:rsidRDefault="00973BF0" w:rsidP="001D4476">
      <w:pPr>
        <w:pStyle w:val="a4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 w:rsidRPr="00F73AC2">
        <w:rPr>
          <w:sz w:val="28"/>
          <w:szCs w:val="28"/>
        </w:rPr>
        <w:t>с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17.05.2012 г. №413 (Приказ Министерства образования и науки Российской Федерации о внесении изменений в ФГОС СОО от 29.12.2014 г. №1645, от 31.12.2015 г. №1578, от 29.06.2017 г. №613);</w:t>
      </w:r>
    </w:p>
    <w:p w:rsidR="00973BF0" w:rsidRPr="00F73AC2" w:rsidRDefault="00B771B3" w:rsidP="001D4476">
      <w:pPr>
        <w:pStyle w:val="a4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учебным планом МБОУ Мишкинс</w:t>
      </w:r>
      <w:r w:rsidR="00973BF0" w:rsidRPr="00F73AC2">
        <w:rPr>
          <w:sz w:val="28"/>
          <w:szCs w:val="28"/>
        </w:rPr>
        <w:t>кая СОШ на 202</w:t>
      </w:r>
      <w:r w:rsidR="00406951">
        <w:rPr>
          <w:sz w:val="28"/>
          <w:szCs w:val="28"/>
        </w:rPr>
        <w:t>2</w:t>
      </w:r>
      <w:r w:rsidR="00973BF0" w:rsidRPr="00F73AC2">
        <w:rPr>
          <w:sz w:val="28"/>
          <w:szCs w:val="28"/>
        </w:rPr>
        <w:t>-202</w:t>
      </w:r>
      <w:r w:rsidR="00406951">
        <w:rPr>
          <w:sz w:val="28"/>
          <w:szCs w:val="28"/>
        </w:rPr>
        <w:t>3</w:t>
      </w:r>
      <w:r w:rsidR="00973BF0" w:rsidRPr="00F73AC2">
        <w:rPr>
          <w:sz w:val="28"/>
          <w:szCs w:val="28"/>
        </w:rPr>
        <w:t xml:space="preserve"> учебный год;</w:t>
      </w:r>
    </w:p>
    <w:p w:rsidR="00674E63" w:rsidRPr="00F73AC2" w:rsidRDefault="00FC082B" w:rsidP="001D4476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 w:rsidRPr="00F73AC2">
        <w:rPr>
          <w:bCs/>
          <w:sz w:val="28"/>
          <w:szCs w:val="28"/>
        </w:rPr>
        <w:t xml:space="preserve">Положением </w:t>
      </w:r>
      <w:r w:rsidR="00973BF0" w:rsidRPr="00F73AC2">
        <w:rPr>
          <w:bCs/>
          <w:sz w:val="28"/>
          <w:szCs w:val="28"/>
        </w:rPr>
        <w:t xml:space="preserve">о </w:t>
      </w:r>
      <w:r w:rsidR="00973BF0" w:rsidRPr="00F73AC2">
        <w:rPr>
          <w:sz w:val="28"/>
          <w:szCs w:val="28"/>
        </w:rPr>
        <w:t>рабочей программе учебных курсов, предметов, дисциплин (модулей), курсов внеурочной деятельности МБОУ Мишкинская СОШ;</w:t>
      </w:r>
    </w:p>
    <w:p w:rsidR="00973BF0" w:rsidRDefault="00674E63" w:rsidP="001D4476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F73AC2">
        <w:rPr>
          <w:bCs/>
          <w:sz w:val="28"/>
          <w:szCs w:val="28"/>
        </w:rPr>
        <w:t>с</w:t>
      </w:r>
      <w:r w:rsidRPr="00F73AC2">
        <w:rPr>
          <w:b/>
          <w:bCs/>
          <w:sz w:val="28"/>
          <w:szCs w:val="28"/>
        </w:rPr>
        <w:t xml:space="preserve"> </w:t>
      </w:r>
      <w:r w:rsidRPr="00F73AC2">
        <w:rPr>
          <w:bCs/>
          <w:sz w:val="28"/>
          <w:szCs w:val="28"/>
        </w:rPr>
        <w:t>примерной рабочей программой по алгебре</w:t>
      </w:r>
      <w:r w:rsidRPr="00F73AC2">
        <w:rPr>
          <w:b/>
          <w:bCs/>
          <w:sz w:val="28"/>
          <w:szCs w:val="28"/>
        </w:rPr>
        <w:t xml:space="preserve"> </w:t>
      </w:r>
      <w:r w:rsidRPr="00F73AC2">
        <w:rPr>
          <w:sz w:val="28"/>
          <w:szCs w:val="28"/>
        </w:rPr>
        <w:t>и началам математиче</w:t>
      </w:r>
      <w:r w:rsidR="00B771B3">
        <w:rPr>
          <w:sz w:val="28"/>
          <w:szCs w:val="28"/>
        </w:rPr>
        <w:t>ского анализа для 10—11 классов</w:t>
      </w:r>
      <w:r w:rsidRPr="00F73AC2">
        <w:rPr>
          <w:sz w:val="28"/>
          <w:szCs w:val="28"/>
        </w:rPr>
        <w:t>: учеб. пособие для общеобразоват</w:t>
      </w:r>
      <w:r w:rsidR="00B771B3">
        <w:rPr>
          <w:sz w:val="28"/>
          <w:szCs w:val="28"/>
        </w:rPr>
        <w:t>ельных</w:t>
      </w:r>
      <w:r w:rsidRPr="00F73AC2">
        <w:rPr>
          <w:sz w:val="28"/>
          <w:szCs w:val="28"/>
        </w:rPr>
        <w:t xml:space="preserve"> организаций : базовый и углубленный уровни, составитель Бурмистрова Т. А., издательство Просвещение, 2018 г.</w:t>
      </w:r>
    </w:p>
    <w:p w:rsidR="00CD7AA0" w:rsidRDefault="00CD7AA0" w:rsidP="00CD7AA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F73AC2">
        <w:rPr>
          <w:bCs/>
          <w:sz w:val="28"/>
          <w:szCs w:val="28"/>
        </w:rPr>
        <w:t>с</w:t>
      </w:r>
      <w:r w:rsidRPr="00F73AC2">
        <w:rPr>
          <w:b/>
          <w:bCs/>
          <w:sz w:val="28"/>
          <w:szCs w:val="28"/>
        </w:rPr>
        <w:t xml:space="preserve"> </w:t>
      </w:r>
      <w:r w:rsidRPr="00F73AC2">
        <w:rPr>
          <w:bCs/>
          <w:sz w:val="28"/>
          <w:szCs w:val="28"/>
        </w:rPr>
        <w:t xml:space="preserve">примерной рабочей программой по </w:t>
      </w:r>
      <w:r>
        <w:rPr>
          <w:bCs/>
          <w:sz w:val="28"/>
          <w:szCs w:val="28"/>
        </w:rPr>
        <w:t xml:space="preserve">геометрии </w:t>
      </w:r>
      <w:r>
        <w:rPr>
          <w:sz w:val="28"/>
          <w:szCs w:val="28"/>
        </w:rPr>
        <w:t>для 10—11 классов</w:t>
      </w:r>
      <w:r w:rsidRPr="00F73AC2">
        <w:rPr>
          <w:sz w:val="28"/>
          <w:szCs w:val="28"/>
        </w:rPr>
        <w:t>: учеб. пособие для общеобразоват</w:t>
      </w:r>
      <w:r>
        <w:rPr>
          <w:sz w:val="28"/>
          <w:szCs w:val="28"/>
        </w:rPr>
        <w:t>ельных</w:t>
      </w:r>
      <w:r w:rsidRPr="00F73AC2">
        <w:rPr>
          <w:sz w:val="28"/>
          <w:szCs w:val="28"/>
        </w:rPr>
        <w:t xml:space="preserve"> организаций : базовый и углубленный уровни, составитель Бурмистрова Т. А</w:t>
      </w:r>
      <w:r>
        <w:rPr>
          <w:sz w:val="28"/>
          <w:szCs w:val="28"/>
        </w:rPr>
        <w:t>., издательство Просвещение, 2020</w:t>
      </w:r>
      <w:r w:rsidRPr="00F73AC2">
        <w:rPr>
          <w:sz w:val="28"/>
          <w:szCs w:val="28"/>
        </w:rPr>
        <w:t xml:space="preserve"> г.</w:t>
      </w:r>
    </w:p>
    <w:p w:rsidR="00CD7AA0" w:rsidRPr="00F73AC2" w:rsidRDefault="00CD7AA0" w:rsidP="00CD7AA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973BF0" w:rsidRPr="006E2260" w:rsidRDefault="00973BF0" w:rsidP="00973BF0">
      <w:pPr>
        <w:pStyle w:val="a4"/>
        <w:tabs>
          <w:tab w:val="left" w:pos="567"/>
        </w:tabs>
        <w:autoSpaceDE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973BF0" w:rsidRPr="006E2260" w:rsidRDefault="00973BF0" w:rsidP="00973BF0">
      <w:pPr>
        <w:pStyle w:val="aa"/>
        <w:jc w:val="both"/>
        <w:rPr>
          <w:rFonts w:eastAsia="Times New Roman"/>
          <w:b/>
          <w:sz w:val="28"/>
          <w:szCs w:val="28"/>
        </w:rPr>
      </w:pPr>
      <w:r w:rsidRPr="006E2260">
        <w:rPr>
          <w:b/>
          <w:sz w:val="28"/>
          <w:szCs w:val="28"/>
        </w:rPr>
        <w:t xml:space="preserve">Для реализации содержания рабочей программы по </w:t>
      </w:r>
      <w:r w:rsidR="00F73AC2">
        <w:rPr>
          <w:b/>
          <w:sz w:val="28"/>
          <w:szCs w:val="28"/>
        </w:rPr>
        <w:t>математике</w:t>
      </w:r>
      <w:r w:rsidRPr="006E2260">
        <w:rPr>
          <w:b/>
          <w:sz w:val="28"/>
          <w:szCs w:val="28"/>
        </w:rPr>
        <w:t xml:space="preserve"> используется УМК:</w:t>
      </w:r>
    </w:p>
    <w:p w:rsidR="00F73AC2" w:rsidRPr="008D347B" w:rsidRDefault="00F05406" w:rsidP="001D447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8D347B">
        <w:rPr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 10-11 класс. Учебник. Базовый и углублённый уровни </w:t>
      </w:r>
      <w:r w:rsidR="00F73AC2" w:rsidRPr="008D347B">
        <w:rPr>
          <w:sz w:val="28"/>
          <w:szCs w:val="28"/>
        </w:rPr>
        <w:t>/ Алимов Ш.Ф., Колягин Ю.М., Сидоров Ю.В. и др. – М.: Просвещение, 201</w:t>
      </w:r>
      <w:r w:rsidR="00B04F4A" w:rsidRPr="008D347B">
        <w:rPr>
          <w:sz w:val="28"/>
          <w:szCs w:val="28"/>
        </w:rPr>
        <w:t>9</w:t>
      </w:r>
      <w:r w:rsidR="00F73AC2" w:rsidRPr="008D347B">
        <w:rPr>
          <w:sz w:val="28"/>
          <w:szCs w:val="28"/>
        </w:rPr>
        <w:t xml:space="preserve"> г./;</w:t>
      </w:r>
    </w:p>
    <w:p w:rsidR="00F73AC2" w:rsidRPr="008D347B" w:rsidRDefault="00F05406" w:rsidP="001D447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8D347B">
        <w:rPr>
          <w:sz w:val="28"/>
          <w:szCs w:val="28"/>
        </w:rPr>
        <w:t xml:space="preserve">Математика: Математика: алгебра и начала математического анализа, геометрия. </w:t>
      </w:r>
      <w:r w:rsidR="00FF2927" w:rsidRPr="008D347B">
        <w:rPr>
          <w:sz w:val="28"/>
          <w:szCs w:val="28"/>
        </w:rPr>
        <w:t xml:space="preserve">Геометрия. 10-11 класс. </w:t>
      </w:r>
      <w:r w:rsidRPr="008D347B">
        <w:rPr>
          <w:sz w:val="28"/>
          <w:szCs w:val="28"/>
        </w:rPr>
        <w:t xml:space="preserve">Учебник. Базовый и углубленный уровни </w:t>
      </w:r>
      <w:r w:rsidR="00F73AC2" w:rsidRPr="008D347B">
        <w:rPr>
          <w:sz w:val="28"/>
          <w:szCs w:val="28"/>
        </w:rPr>
        <w:t>11 / Л.С. Атанасян и</w:t>
      </w:r>
      <w:r w:rsidR="00B04F4A" w:rsidRPr="008D347B">
        <w:rPr>
          <w:sz w:val="28"/>
          <w:szCs w:val="28"/>
        </w:rPr>
        <w:t xml:space="preserve"> другие / М.: Просвещение,  2019</w:t>
      </w:r>
      <w:r w:rsidR="00F73AC2" w:rsidRPr="008D347B">
        <w:rPr>
          <w:sz w:val="28"/>
          <w:szCs w:val="28"/>
        </w:rPr>
        <w:t xml:space="preserve"> г./.  </w:t>
      </w: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74E63" w:rsidRPr="006E2260" w:rsidRDefault="00674E63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FC082B" w:rsidRPr="006E2260" w:rsidRDefault="00FC082B" w:rsidP="000A34B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227B7C" w:rsidRPr="00227B7C" w:rsidRDefault="00227B7C" w:rsidP="00227B7C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7C">
        <w:rPr>
          <w:rFonts w:ascii="Times New Roman" w:hAnsi="Times New Roman" w:cs="Times New Roman"/>
          <w:b/>
          <w:sz w:val="28"/>
          <w:szCs w:val="28"/>
        </w:rPr>
        <w:lastRenderedPageBreak/>
        <w:t>Место предмета в учебном плане</w:t>
      </w:r>
    </w:p>
    <w:p w:rsidR="00227B7C" w:rsidRPr="00A07C5F" w:rsidRDefault="00227B7C" w:rsidP="00227B7C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7B7C" w:rsidRPr="00A07C5F" w:rsidRDefault="00A07C5F" w:rsidP="00A07C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7C5F">
        <w:rPr>
          <w:rFonts w:ascii="Times New Roman" w:hAnsi="Times New Roman" w:cs="Times New Roman"/>
          <w:color w:val="000000"/>
          <w:sz w:val="26"/>
          <w:szCs w:val="26"/>
        </w:rPr>
        <w:t>Учебный план МБОУ Мишкинская СОШ на изучение учебного предмета «Математика» в 10 классе отводит 5</w:t>
      </w:r>
      <w:r w:rsidR="00B62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>учебных часов в неделю. Его составными частями являются два модуля: «Алгебра и начала математического анализа» и «Геометрия». На изучение модуля «Алгебра и начал математического анализа» отводится 3 учебных часа в неделю (1</w:t>
      </w:r>
      <w:r w:rsidR="00B62591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 xml:space="preserve"> урок</w:t>
      </w:r>
      <w:r w:rsidR="00B6259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 xml:space="preserve"> в год), </w:t>
      </w:r>
      <w:r w:rsidR="00595E80">
        <w:rPr>
          <w:rFonts w:ascii="Times New Roman" w:hAnsi="Times New Roman" w:cs="Times New Roman"/>
          <w:color w:val="000000"/>
          <w:sz w:val="26"/>
          <w:szCs w:val="26"/>
        </w:rPr>
        <w:t xml:space="preserve">на изучение модуля «Геометрия» 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>- 2 часа в неделю (68 уроков в год). Всего17</w:t>
      </w:r>
      <w:r w:rsidR="00B6259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 xml:space="preserve"> уроков по учебному предмету «Математика».</w:t>
      </w:r>
    </w:p>
    <w:p w:rsidR="00227B7C" w:rsidRPr="00A07C5F" w:rsidRDefault="00227B7C" w:rsidP="00227B7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27B7C" w:rsidRPr="00302C3B" w:rsidRDefault="00227B7C" w:rsidP="00227B7C">
      <w:pPr>
        <w:spacing w:after="0"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7C5F">
        <w:rPr>
          <w:rFonts w:ascii="Times New Roman" w:hAnsi="Times New Roman" w:cs="Times New Roman"/>
          <w:sz w:val="26"/>
          <w:szCs w:val="26"/>
        </w:rPr>
        <w:t xml:space="preserve">В </w:t>
      </w:r>
      <w:r w:rsidRPr="00302C3B">
        <w:rPr>
          <w:rFonts w:ascii="Times New Roman" w:hAnsi="Times New Roman" w:cs="Times New Roman"/>
          <w:sz w:val="26"/>
          <w:szCs w:val="26"/>
        </w:rPr>
        <w:t>соответствии с учебным планом и календарным учебным графиком на 202</w:t>
      </w:r>
      <w:r w:rsidR="00322D94" w:rsidRPr="00302C3B">
        <w:rPr>
          <w:rFonts w:ascii="Times New Roman" w:hAnsi="Times New Roman" w:cs="Times New Roman"/>
          <w:sz w:val="26"/>
          <w:szCs w:val="26"/>
        </w:rPr>
        <w:t>2</w:t>
      </w:r>
      <w:r w:rsidRPr="00302C3B">
        <w:rPr>
          <w:rFonts w:ascii="Times New Roman" w:hAnsi="Times New Roman" w:cs="Times New Roman"/>
          <w:sz w:val="26"/>
          <w:szCs w:val="26"/>
        </w:rPr>
        <w:t xml:space="preserve"> – 202</w:t>
      </w:r>
      <w:r w:rsidR="00322D94" w:rsidRPr="00302C3B">
        <w:rPr>
          <w:rFonts w:ascii="Times New Roman" w:hAnsi="Times New Roman" w:cs="Times New Roman"/>
          <w:sz w:val="26"/>
          <w:szCs w:val="26"/>
        </w:rPr>
        <w:t>3</w:t>
      </w:r>
      <w:r w:rsidRPr="00302C3B">
        <w:rPr>
          <w:rFonts w:ascii="Times New Roman" w:hAnsi="Times New Roman" w:cs="Times New Roman"/>
          <w:sz w:val="26"/>
          <w:szCs w:val="26"/>
        </w:rPr>
        <w:t xml:space="preserve">  учебный год рабочая программа рассчитана:</w:t>
      </w:r>
    </w:p>
    <w:p w:rsidR="00227B7C" w:rsidRPr="00302C3B" w:rsidRDefault="00227B7C" w:rsidP="00227B7C">
      <w:pPr>
        <w:pStyle w:val="a4"/>
        <w:ind w:left="1854"/>
        <w:jc w:val="both"/>
        <w:rPr>
          <w:sz w:val="26"/>
          <w:szCs w:val="26"/>
        </w:rPr>
      </w:pPr>
    </w:p>
    <w:p w:rsidR="00227B7C" w:rsidRPr="00302C3B" w:rsidRDefault="00227B7C" w:rsidP="00227B7C">
      <w:pPr>
        <w:pStyle w:val="a4"/>
        <w:ind w:left="1854"/>
        <w:jc w:val="both"/>
        <w:rPr>
          <w:b/>
          <w:sz w:val="26"/>
          <w:szCs w:val="26"/>
          <w:u w:val="single"/>
        </w:rPr>
      </w:pPr>
      <w:r w:rsidRPr="00302C3B">
        <w:rPr>
          <w:b/>
          <w:sz w:val="26"/>
          <w:szCs w:val="26"/>
          <w:u w:val="single"/>
          <w:lang w:val="en-US"/>
        </w:rPr>
        <w:t>I</w:t>
      </w:r>
      <w:r w:rsidRPr="00302C3B">
        <w:rPr>
          <w:b/>
          <w:sz w:val="26"/>
          <w:szCs w:val="26"/>
          <w:u w:val="single"/>
        </w:rPr>
        <w:t xml:space="preserve"> полугодие:</w:t>
      </w:r>
    </w:p>
    <w:p w:rsidR="00227B7C" w:rsidRPr="00302C3B" w:rsidRDefault="00227B7C" w:rsidP="00227B7C">
      <w:pPr>
        <w:pStyle w:val="a4"/>
        <w:ind w:left="1854"/>
        <w:jc w:val="both"/>
        <w:rPr>
          <w:sz w:val="26"/>
          <w:szCs w:val="26"/>
          <w:u w:val="single"/>
        </w:rPr>
      </w:pPr>
      <w:r w:rsidRPr="00302C3B">
        <w:rPr>
          <w:sz w:val="26"/>
          <w:szCs w:val="26"/>
        </w:rPr>
        <w:t>Кол-во часов в неделю –</w:t>
      </w:r>
      <w:r w:rsidRPr="00302C3B">
        <w:rPr>
          <w:sz w:val="26"/>
          <w:szCs w:val="26"/>
          <w:u w:val="single"/>
        </w:rPr>
        <w:t xml:space="preserve"> </w:t>
      </w:r>
      <w:r w:rsidR="00B62591" w:rsidRPr="00302C3B">
        <w:rPr>
          <w:sz w:val="26"/>
          <w:szCs w:val="26"/>
          <w:u w:val="single"/>
        </w:rPr>
        <w:t>5</w:t>
      </w:r>
      <w:r w:rsidRPr="00302C3B">
        <w:rPr>
          <w:sz w:val="26"/>
          <w:szCs w:val="26"/>
          <w:u w:val="single"/>
        </w:rPr>
        <w:t xml:space="preserve"> ч</w:t>
      </w:r>
    </w:p>
    <w:p w:rsidR="00FC5351" w:rsidRPr="00302C3B" w:rsidRDefault="00FC5351" w:rsidP="00FC5351">
      <w:pPr>
        <w:pStyle w:val="a4"/>
        <w:ind w:left="1854"/>
        <w:jc w:val="both"/>
        <w:rPr>
          <w:sz w:val="26"/>
          <w:szCs w:val="26"/>
        </w:rPr>
      </w:pPr>
      <w:r w:rsidRPr="00302C3B">
        <w:rPr>
          <w:sz w:val="26"/>
          <w:szCs w:val="26"/>
        </w:rPr>
        <w:t xml:space="preserve">Кол-во часов в </w:t>
      </w:r>
      <w:r w:rsidRPr="00302C3B">
        <w:rPr>
          <w:sz w:val="26"/>
          <w:szCs w:val="26"/>
          <w:lang w:val="en-US"/>
        </w:rPr>
        <w:t>I</w:t>
      </w:r>
      <w:r w:rsidRPr="00302C3B">
        <w:rPr>
          <w:sz w:val="26"/>
          <w:szCs w:val="26"/>
        </w:rPr>
        <w:t xml:space="preserve"> полугодии: </w:t>
      </w:r>
      <w:r w:rsidR="002929A9">
        <w:rPr>
          <w:sz w:val="26"/>
          <w:szCs w:val="26"/>
        </w:rPr>
        <w:t>79</w:t>
      </w:r>
      <w:r w:rsidR="00D91CC8" w:rsidRPr="00302C3B">
        <w:rPr>
          <w:sz w:val="26"/>
          <w:szCs w:val="26"/>
        </w:rPr>
        <w:t xml:space="preserve"> </w:t>
      </w:r>
      <w:r w:rsidRPr="00302C3B">
        <w:rPr>
          <w:sz w:val="26"/>
          <w:szCs w:val="26"/>
        </w:rPr>
        <w:t>ч.</w:t>
      </w:r>
    </w:p>
    <w:p w:rsidR="00227B7C" w:rsidRPr="00302C3B" w:rsidRDefault="00227B7C" w:rsidP="00227B7C">
      <w:pPr>
        <w:pStyle w:val="a4"/>
        <w:ind w:left="1854"/>
        <w:jc w:val="both"/>
        <w:rPr>
          <w:sz w:val="26"/>
          <w:szCs w:val="26"/>
        </w:rPr>
      </w:pPr>
    </w:p>
    <w:p w:rsidR="00227B7C" w:rsidRPr="00302C3B" w:rsidRDefault="00227B7C" w:rsidP="00227B7C">
      <w:pPr>
        <w:pStyle w:val="a4"/>
        <w:ind w:left="1854"/>
        <w:jc w:val="both"/>
        <w:rPr>
          <w:b/>
          <w:sz w:val="26"/>
          <w:szCs w:val="26"/>
          <w:u w:val="single"/>
        </w:rPr>
      </w:pPr>
      <w:r w:rsidRPr="00302C3B">
        <w:rPr>
          <w:b/>
          <w:sz w:val="26"/>
          <w:szCs w:val="26"/>
          <w:u w:val="single"/>
          <w:lang w:val="en-US"/>
        </w:rPr>
        <w:t>II</w:t>
      </w:r>
      <w:r w:rsidRPr="00302C3B">
        <w:rPr>
          <w:b/>
          <w:sz w:val="26"/>
          <w:szCs w:val="26"/>
          <w:u w:val="single"/>
        </w:rPr>
        <w:t xml:space="preserve"> полугодие:</w:t>
      </w:r>
    </w:p>
    <w:p w:rsidR="00227B7C" w:rsidRPr="00302C3B" w:rsidRDefault="00227B7C" w:rsidP="00227B7C">
      <w:pPr>
        <w:pStyle w:val="a4"/>
        <w:ind w:left="1854"/>
        <w:jc w:val="both"/>
        <w:rPr>
          <w:sz w:val="26"/>
          <w:szCs w:val="26"/>
          <w:u w:val="single"/>
        </w:rPr>
      </w:pPr>
      <w:r w:rsidRPr="00302C3B">
        <w:rPr>
          <w:sz w:val="26"/>
          <w:szCs w:val="26"/>
        </w:rPr>
        <w:t>Кол-во часов в неделю –</w:t>
      </w:r>
      <w:r w:rsidRPr="00302C3B">
        <w:rPr>
          <w:sz w:val="26"/>
          <w:szCs w:val="26"/>
          <w:u w:val="single"/>
        </w:rPr>
        <w:t xml:space="preserve"> 5 ч</w:t>
      </w:r>
    </w:p>
    <w:p w:rsidR="00FC5351" w:rsidRPr="00302C3B" w:rsidRDefault="00FC5351" w:rsidP="00FC5351">
      <w:pPr>
        <w:pStyle w:val="a4"/>
        <w:ind w:left="1854"/>
        <w:jc w:val="both"/>
        <w:rPr>
          <w:sz w:val="26"/>
          <w:szCs w:val="26"/>
        </w:rPr>
      </w:pPr>
      <w:r w:rsidRPr="00302C3B">
        <w:rPr>
          <w:sz w:val="26"/>
          <w:szCs w:val="26"/>
        </w:rPr>
        <w:t xml:space="preserve">Кол-во часов </w:t>
      </w:r>
      <w:r w:rsidR="00F37768" w:rsidRPr="00302C3B">
        <w:rPr>
          <w:sz w:val="26"/>
          <w:szCs w:val="26"/>
        </w:rPr>
        <w:t>во</w:t>
      </w:r>
      <w:r w:rsidRPr="00302C3B">
        <w:rPr>
          <w:sz w:val="26"/>
          <w:szCs w:val="26"/>
        </w:rPr>
        <w:t xml:space="preserve"> </w:t>
      </w:r>
      <w:r w:rsidRPr="00302C3B">
        <w:rPr>
          <w:sz w:val="26"/>
          <w:szCs w:val="26"/>
          <w:lang w:val="en-US"/>
        </w:rPr>
        <w:t>I</w:t>
      </w:r>
      <w:r w:rsidR="00C47BD4" w:rsidRPr="00302C3B">
        <w:rPr>
          <w:sz w:val="26"/>
          <w:szCs w:val="26"/>
          <w:lang w:val="en-US"/>
        </w:rPr>
        <w:t>I</w:t>
      </w:r>
      <w:r w:rsidRPr="00302C3B">
        <w:rPr>
          <w:sz w:val="26"/>
          <w:szCs w:val="26"/>
        </w:rPr>
        <w:t xml:space="preserve"> полугодии: </w:t>
      </w:r>
      <w:r w:rsidR="002929A9">
        <w:rPr>
          <w:sz w:val="26"/>
          <w:szCs w:val="26"/>
        </w:rPr>
        <w:t>91</w:t>
      </w:r>
      <w:r w:rsidR="00C47BD4" w:rsidRPr="00302C3B">
        <w:rPr>
          <w:sz w:val="26"/>
          <w:szCs w:val="26"/>
        </w:rPr>
        <w:t xml:space="preserve"> </w:t>
      </w:r>
      <w:r w:rsidRPr="00302C3B">
        <w:rPr>
          <w:sz w:val="26"/>
          <w:szCs w:val="26"/>
        </w:rPr>
        <w:t>ч.</w:t>
      </w:r>
    </w:p>
    <w:p w:rsidR="00FC5351" w:rsidRPr="00302C3B" w:rsidRDefault="00FC5351" w:rsidP="00227B7C">
      <w:pPr>
        <w:pStyle w:val="a4"/>
        <w:ind w:left="1854"/>
        <w:jc w:val="both"/>
        <w:rPr>
          <w:b/>
          <w:sz w:val="26"/>
          <w:szCs w:val="26"/>
        </w:rPr>
      </w:pPr>
    </w:p>
    <w:p w:rsidR="00227B7C" w:rsidRPr="00302C3B" w:rsidRDefault="00227B7C" w:rsidP="00227B7C">
      <w:pPr>
        <w:pStyle w:val="a4"/>
        <w:ind w:left="1854"/>
        <w:jc w:val="both"/>
        <w:rPr>
          <w:b/>
          <w:sz w:val="26"/>
          <w:szCs w:val="26"/>
          <w:u w:val="single"/>
        </w:rPr>
      </w:pPr>
      <w:r w:rsidRPr="00302C3B">
        <w:rPr>
          <w:b/>
          <w:sz w:val="26"/>
          <w:szCs w:val="26"/>
        </w:rPr>
        <w:t xml:space="preserve">Кол-во часов в год – </w:t>
      </w:r>
      <w:r w:rsidRPr="00302C3B">
        <w:rPr>
          <w:b/>
          <w:sz w:val="26"/>
          <w:szCs w:val="26"/>
          <w:u w:val="single"/>
        </w:rPr>
        <w:t>34 ·</w:t>
      </w:r>
      <w:r w:rsidR="00D91CC8" w:rsidRPr="00302C3B">
        <w:rPr>
          <w:b/>
          <w:sz w:val="26"/>
          <w:szCs w:val="26"/>
          <w:u w:val="single"/>
        </w:rPr>
        <w:t xml:space="preserve"> </w:t>
      </w:r>
      <w:r w:rsidR="00B62591" w:rsidRPr="00302C3B">
        <w:rPr>
          <w:b/>
          <w:sz w:val="26"/>
          <w:szCs w:val="26"/>
          <w:u w:val="single"/>
        </w:rPr>
        <w:t>5</w:t>
      </w:r>
      <w:r w:rsidR="00D91CC8" w:rsidRPr="00302C3B">
        <w:rPr>
          <w:b/>
          <w:sz w:val="26"/>
          <w:szCs w:val="26"/>
          <w:u w:val="single"/>
        </w:rPr>
        <w:t xml:space="preserve"> </w:t>
      </w:r>
      <w:r w:rsidRPr="00302C3B">
        <w:rPr>
          <w:b/>
          <w:sz w:val="26"/>
          <w:szCs w:val="26"/>
          <w:u w:val="single"/>
        </w:rPr>
        <w:t>=</w:t>
      </w:r>
      <w:r w:rsidR="00D91CC8" w:rsidRPr="00302C3B">
        <w:rPr>
          <w:b/>
          <w:sz w:val="26"/>
          <w:szCs w:val="26"/>
          <w:u w:val="single"/>
        </w:rPr>
        <w:t xml:space="preserve"> </w:t>
      </w:r>
      <w:r w:rsidRPr="00302C3B">
        <w:rPr>
          <w:b/>
          <w:sz w:val="26"/>
          <w:szCs w:val="26"/>
          <w:u w:val="single"/>
        </w:rPr>
        <w:t>1</w:t>
      </w:r>
      <w:r w:rsidR="00B62591" w:rsidRPr="00302C3B">
        <w:rPr>
          <w:b/>
          <w:sz w:val="26"/>
          <w:szCs w:val="26"/>
          <w:u w:val="single"/>
        </w:rPr>
        <w:t>70</w:t>
      </w:r>
      <w:r w:rsidRPr="00302C3B">
        <w:rPr>
          <w:b/>
          <w:sz w:val="26"/>
          <w:szCs w:val="26"/>
          <w:u w:val="single"/>
        </w:rPr>
        <w:t xml:space="preserve"> ч</w:t>
      </w:r>
    </w:p>
    <w:p w:rsidR="00227B7C" w:rsidRPr="00302C3B" w:rsidRDefault="00227B7C" w:rsidP="00227B7C">
      <w:pPr>
        <w:pStyle w:val="a4"/>
        <w:ind w:left="1997"/>
        <w:jc w:val="both"/>
        <w:rPr>
          <w:b/>
          <w:sz w:val="26"/>
          <w:szCs w:val="26"/>
        </w:rPr>
      </w:pPr>
    </w:p>
    <w:p w:rsidR="00227B7C" w:rsidRPr="00302C3B" w:rsidRDefault="00227B7C" w:rsidP="001D4476">
      <w:pPr>
        <w:pStyle w:val="a4"/>
        <w:numPr>
          <w:ilvl w:val="0"/>
          <w:numId w:val="15"/>
        </w:numPr>
        <w:ind w:left="1997"/>
        <w:jc w:val="both"/>
        <w:rPr>
          <w:b/>
          <w:sz w:val="26"/>
          <w:szCs w:val="26"/>
        </w:rPr>
      </w:pPr>
      <w:r w:rsidRPr="00302C3B">
        <w:rPr>
          <w:b/>
          <w:sz w:val="26"/>
          <w:szCs w:val="26"/>
        </w:rPr>
        <w:t xml:space="preserve"> Распределение по четвертям  (полугодиям):</w:t>
      </w:r>
    </w:p>
    <w:p w:rsidR="00227B7C" w:rsidRPr="00302C3B" w:rsidRDefault="00227B7C" w:rsidP="00227B7C">
      <w:pPr>
        <w:pStyle w:val="a4"/>
        <w:ind w:left="1997"/>
        <w:jc w:val="both"/>
        <w:rPr>
          <w:b/>
          <w:sz w:val="26"/>
          <w:szCs w:val="26"/>
        </w:rPr>
      </w:pPr>
    </w:p>
    <w:p w:rsidR="00227B7C" w:rsidRPr="00302C3B" w:rsidRDefault="00227B7C" w:rsidP="00227B7C">
      <w:pPr>
        <w:pStyle w:val="a4"/>
        <w:spacing w:line="276" w:lineRule="auto"/>
        <w:ind w:left="2832"/>
        <w:jc w:val="both"/>
        <w:rPr>
          <w:b/>
          <w:sz w:val="26"/>
          <w:szCs w:val="26"/>
        </w:rPr>
      </w:pPr>
      <w:r w:rsidRPr="00302C3B">
        <w:rPr>
          <w:b/>
          <w:sz w:val="26"/>
          <w:szCs w:val="26"/>
          <w:lang w:val="en-US"/>
        </w:rPr>
        <w:t>I</w:t>
      </w:r>
      <w:r w:rsidRPr="00302C3B">
        <w:rPr>
          <w:b/>
          <w:sz w:val="26"/>
          <w:szCs w:val="26"/>
        </w:rPr>
        <w:t xml:space="preserve"> четверть     –   </w:t>
      </w:r>
      <w:r w:rsidR="00B62591" w:rsidRPr="00302C3B">
        <w:rPr>
          <w:b/>
          <w:sz w:val="26"/>
          <w:szCs w:val="26"/>
          <w:u w:val="single"/>
        </w:rPr>
        <w:t>4</w:t>
      </w:r>
      <w:r w:rsidR="00C47BD4" w:rsidRPr="00302C3B">
        <w:rPr>
          <w:b/>
          <w:sz w:val="26"/>
          <w:szCs w:val="26"/>
          <w:u w:val="single"/>
        </w:rPr>
        <w:t>1</w:t>
      </w:r>
      <w:r w:rsidRPr="00302C3B">
        <w:rPr>
          <w:b/>
          <w:sz w:val="26"/>
          <w:szCs w:val="26"/>
        </w:rPr>
        <w:t xml:space="preserve"> ч</w:t>
      </w:r>
    </w:p>
    <w:p w:rsidR="00227B7C" w:rsidRPr="00302C3B" w:rsidRDefault="00227B7C" w:rsidP="00227B7C">
      <w:pPr>
        <w:pStyle w:val="a4"/>
        <w:spacing w:line="276" w:lineRule="auto"/>
        <w:ind w:left="2832"/>
        <w:jc w:val="both"/>
        <w:rPr>
          <w:b/>
          <w:sz w:val="26"/>
          <w:szCs w:val="26"/>
        </w:rPr>
      </w:pPr>
      <w:r w:rsidRPr="00302C3B">
        <w:rPr>
          <w:b/>
          <w:sz w:val="26"/>
          <w:szCs w:val="26"/>
          <w:lang w:val="en-US"/>
        </w:rPr>
        <w:t>II</w:t>
      </w:r>
      <w:r w:rsidRPr="00302C3B">
        <w:rPr>
          <w:b/>
          <w:sz w:val="26"/>
          <w:szCs w:val="26"/>
        </w:rPr>
        <w:t xml:space="preserve"> четверть    –  </w:t>
      </w:r>
      <w:r w:rsidR="00B62591" w:rsidRPr="00302C3B">
        <w:rPr>
          <w:b/>
          <w:sz w:val="26"/>
          <w:szCs w:val="26"/>
          <w:u w:val="single"/>
        </w:rPr>
        <w:t>3</w:t>
      </w:r>
      <w:r w:rsidR="002929A9">
        <w:rPr>
          <w:b/>
          <w:sz w:val="26"/>
          <w:szCs w:val="26"/>
          <w:u w:val="single"/>
        </w:rPr>
        <w:t>8</w:t>
      </w:r>
      <w:r w:rsidRPr="00302C3B">
        <w:rPr>
          <w:b/>
          <w:sz w:val="26"/>
          <w:szCs w:val="26"/>
        </w:rPr>
        <w:t xml:space="preserve"> ч</w:t>
      </w:r>
    </w:p>
    <w:p w:rsidR="00227B7C" w:rsidRPr="00302C3B" w:rsidRDefault="00227B7C" w:rsidP="00227B7C">
      <w:pPr>
        <w:pStyle w:val="a4"/>
        <w:spacing w:line="276" w:lineRule="auto"/>
        <w:ind w:left="2832"/>
        <w:jc w:val="both"/>
        <w:rPr>
          <w:b/>
          <w:sz w:val="26"/>
          <w:szCs w:val="26"/>
        </w:rPr>
      </w:pPr>
      <w:r w:rsidRPr="00302C3B">
        <w:rPr>
          <w:b/>
          <w:sz w:val="26"/>
          <w:szCs w:val="26"/>
          <w:lang w:val="en-US"/>
        </w:rPr>
        <w:t>III</w:t>
      </w:r>
      <w:r w:rsidRPr="00302C3B">
        <w:rPr>
          <w:b/>
          <w:sz w:val="26"/>
          <w:szCs w:val="26"/>
        </w:rPr>
        <w:t xml:space="preserve"> четверть   –  </w:t>
      </w:r>
      <w:r w:rsidR="00B62591" w:rsidRPr="00302C3B">
        <w:rPr>
          <w:b/>
          <w:sz w:val="26"/>
          <w:szCs w:val="26"/>
          <w:u w:val="single"/>
        </w:rPr>
        <w:t>47</w:t>
      </w:r>
      <w:r w:rsidRPr="00302C3B">
        <w:rPr>
          <w:b/>
          <w:sz w:val="26"/>
          <w:szCs w:val="26"/>
        </w:rPr>
        <w:t xml:space="preserve">  ч</w:t>
      </w:r>
    </w:p>
    <w:p w:rsidR="00227B7C" w:rsidRPr="00302C3B" w:rsidRDefault="00227B7C" w:rsidP="00227B7C">
      <w:pPr>
        <w:pStyle w:val="a4"/>
        <w:spacing w:line="276" w:lineRule="auto"/>
        <w:ind w:left="2832"/>
        <w:jc w:val="both"/>
        <w:rPr>
          <w:b/>
          <w:sz w:val="26"/>
          <w:szCs w:val="26"/>
        </w:rPr>
      </w:pPr>
      <w:r w:rsidRPr="00302C3B">
        <w:rPr>
          <w:b/>
          <w:sz w:val="26"/>
          <w:szCs w:val="26"/>
          <w:lang w:val="en-US"/>
        </w:rPr>
        <w:t>IV</w:t>
      </w:r>
      <w:r w:rsidRPr="00302C3B">
        <w:rPr>
          <w:b/>
          <w:sz w:val="26"/>
          <w:szCs w:val="26"/>
        </w:rPr>
        <w:t xml:space="preserve"> четверть   –  </w:t>
      </w:r>
      <w:r w:rsidR="00B62591" w:rsidRPr="00302C3B">
        <w:rPr>
          <w:b/>
          <w:sz w:val="26"/>
          <w:szCs w:val="26"/>
          <w:u w:val="single"/>
        </w:rPr>
        <w:t>4</w:t>
      </w:r>
      <w:r w:rsidR="002929A9">
        <w:rPr>
          <w:b/>
          <w:sz w:val="26"/>
          <w:szCs w:val="26"/>
          <w:u w:val="single"/>
        </w:rPr>
        <w:t>4</w:t>
      </w:r>
      <w:r w:rsidRPr="00302C3B">
        <w:rPr>
          <w:b/>
          <w:sz w:val="26"/>
          <w:szCs w:val="26"/>
        </w:rPr>
        <w:t xml:space="preserve"> ч</w:t>
      </w:r>
    </w:p>
    <w:p w:rsidR="00227B7C" w:rsidRPr="00302C3B" w:rsidRDefault="00227B7C" w:rsidP="00227B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C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2C3B">
        <w:rPr>
          <w:rFonts w:ascii="Times New Roman" w:hAnsi="Times New Roman" w:cs="Times New Roman"/>
          <w:b/>
          <w:sz w:val="26"/>
          <w:szCs w:val="26"/>
        </w:rPr>
        <w:tab/>
      </w:r>
      <w:r w:rsidRPr="00302C3B">
        <w:rPr>
          <w:rFonts w:ascii="Times New Roman" w:hAnsi="Times New Roman" w:cs="Times New Roman"/>
          <w:b/>
          <w:sz w:val="26"/>
          <w:szCs w:val="26"/>
        </w:rPr>
        <w:tab/>
      </w:r>
      <w:r w:rsidRPr="00302C3B">
        <w:rPr>
          <w:rFonts w:ascii="Times New Roman" w:hAnsi="Times New Roman" w:cs="Times New Roman"/>
          <w:b/>
          <w:sz w:val="26"/>
          <w:szCs w:val="26"/>
        </w:rPr>
        <w:tab/>
      </w:r>
      <w:r w:rsidR="009C3FA3" w:rsidRPr="00302C3B">
        <w:rPr>
          <w:rFonts w:ascii="Times New Roman" w:hAnsi="Times New Roman" w:cs="Times New Roman"/>
          <w:b/>
          <w:sz w:val="26"/>
          <w:szCs w:val="26"/>
        </w:rPr>
        <w:tab/>
      </w:r>
      <w:r w:rsidR="009C3FA3" w:rsidRPr="00302C3B">
        <w:rPr>
          <w:rFonts w:ascii="Times New Roman" w:hAnsi="Times New Roman" w:cs="Times New Roman"/>
          <w:b/>
          <w:sz w:val="26"/>
          <w:szCs w:val="26"/>
        </w:rPr>
        <w:tab/>
        <w:t>Итого</w:t>
      </w:r>
      <w:r w:rsidRPr="00302C3B">
        <w:rPr>
          <w:rFonts w:ascii="Times New Roman" w:hAnsi="Times New Roman" w:cs="Times New Roman"/>
          <w:b/>
          <w:sz w:val="26"/>
          <w:szCs w:val="26"/>
        </w:rPr>
        <w:t xml:space="preserve">   -  </w:t>
      </w:r>
      <w:r w:rsidRPr="00302C3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B62591" w:rsidRPr="00302C3B">
        <w:rPr>
          <w:rFonts w:ascii="Times New Roman" w:hAnsi="Times New Roman" w:cs="Times New Roman"/>
          <w:b/>
          <w:sz w:val="26"/>
          <w:szCs w:val="26"/>
          <w:u w:val="single"/>
        </w:rPr>
        <w:t>70</w:t>
      </w:r>
      <w:r w:rsidR="00D91CC8" w:rsidRPr="00302C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2C3B">
        <w:rPr>
          <w:rFonts w:ascii="Times New Roman" w:hAnsi="Times New Roman" w:cs="Times New Roman"/>
          <w:b/>
          <w:sz w:val="26"/>
          <w:szCs w:val="26"/>
        </w:rPr>
        <w:t>ч.</w:t>
      </w:r>
    </w:p>
    <w:p w:rsidR="00227B7C" w:rsidRPr="00302C3B" w:rsidRDefault="00227B7C" w:rsidP="00227B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7B7C" w:rsidRPr="00302C3B" w:rsidRDefault="00227B7C" w:rsidP="00227B7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27B7C" w:rsidRPr="00302C3B" w:rsidRDefault="00227B7C" w:rsidP="00227B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2C3B">
        <w:rPr>
          <w:rFonts w:ascii="Times New Roman" w:hAnsi="Times New Roman" w:cs="Times New Roman"/>
          <w:sz w:val="26"/>
          <w:szCs w:val="26"/>
        </w:rPr>
        <w:t>В связи с этим изучение учебного материала будет уплотнено:</w:t>
      </w:r>
    </w:p>
    <w:p w:rsidR="00227B7C" w:rsidRPr="00302C3B" w:rsidRDefault="00227B7C" w:rsidP="00227B7C">
      <w:pPr>
        <w:pStyle w:val="aa"/>
        <w:jc w:val="both"/>
        <w:rPr>
          <w:sz w:val="26"/>
          <w:szCs w:val="26"/>
        </w:rPr>
      </w:pPr>
      <w:r w:rsidRPr="00302C3B">
        <w:rPr>
          <w:sz w:val="26"/>
          <w:szCs w:val="26"/>
        </w:rPr>
        <w:t>Учебный год:</w:t>
      </w:r>
      <w:r w:rsidRPr="00302C3B">
        <w:rPr>
          <w:sz w:val="26"/>
          <w:szCs w:val="26"/>
        </w:rPr>
        <w:tab/>
      </w:r>
      <w:r w:rsidRPr="00302C3B">
        <w:rPr>
          <w:sz w:val="26"/>
          <w:szCs w:val="26"/>
        </w:rPr>
        <w:tab/>
        <w:t>01.09.202</w:t>
      </w:r>
      <w:r w:rsidR="00B62591" w:rsidRPr="00302C3B">
        <w:rPr>
          <w:sz w:val="26"/>
          <w:szCs w:val="26"/>
        </w:rPr>
        <w:t>2</w:t>
      </w:r>
      <w:r w:rsidRPr="00302C3B">
        <w:rPr>
          <w:sz w:val="26"/>
          <w:szCs w:val="26"/>
        </w:rPr>
        <w:t xml:space="preserve"> – </w:t>
      </w:r>
      <w:r w:rsidR="00B62591" w:rsidRPr="00302C3B">
        <w:rPr>
          <w:sz w:val="26"/>
          <w:szCs w:val="26"/>
        </w:rPr>
        <w:t>30</w:t>
      </w:r>
      <w:r w:rsidRPr="00302C3B">
        <w:rPr>
          <w:sz w:val="26"/>
          <w:szCs w:val="26"/>
        </w:rPr>
        <w:t>.05.202</w:t>
      </w:r>
      <w:r w:rsidR="00B62591" w:rsidRPr="00302C3B">
        <w:rPr>
          <w:sz w:val="26"/>
          <w:szCs w:val="26"/>
        </w:rPr>
        <w:t>3</w:t>
      </w:r>
    </w:p>
    <w:p w:rsidR="00227B7C" w:rsidRPr="00302C3B" w:rsidRDefault="00227B7C" w:rsidP="00227B7C">
      <w:pPr>
        <w:pStyle w:val="aa"/>
        <w:jc w:val="both"/>
        <w:rPr>
          <w:sz w:val="26"/>
          <w:szCs w:val="26"/>
        </w:rPr>
      </w:pPr>
    </w:p>
    <w:p w:rsidR="00227B7C" w:rsidRPr="00302C3B" w:rsidRDefault="00B62591" w:rsidP="00227B7C">
      <w:pPr>
        <w:pStyle w:val="aa"/>
        <w:jc w:val="both"/>
        <w:rPr>
          <w:sz w:val="26"/>
          <w:szCs w:val="26"/>
        </w:rPr>
      </w:pPr>
      <w:r w:rsidRPr="00302C3B">
        <w:rPr>
          <w:sz w:val="26"/>
          <w:szCs w:val="26"/>
        </w:rPr>
        <w:t xml:space="preserve">5 часов в неделю: </w:t>
      </w:r>
      <w:r w:rsidRPr="00302C3B">
        <w:rPr>
          <w:sz w:val="26"/>
          <w:szCs w:val="26"/>
        </w:rPr>
        <w:tab/>
        <w:t>1</w:t>
      </w:r>
      <w:r w:rsidR="00AF3073" w:rsidRPr="00302C3B">
        <w:rPr>
          <w:sz w:val="26"/>
          <w:szCs w:val="26"/>
        </w:rPr>
        <w:t>7</w:t>
      </w:r>
      <w:r w:rsidRPr="00302C3B">
        <w:rPr>
          <w:sz w:val="26"/>
          <w:szCs w:val="26"/>
        </w:rPr>
        <w:t>0</w:t>
      </w:r>
      <w:r w:rsidR="00AF3073" w:rsidRPr="00302C3B">
        <w:rPr>
          <w:sz w:val="26"/>
          <w:szCs w:val="26"/>
        </w:rPr>
        <w:t xml:space="preserve"> </w:t>
      </w:r>
      <w:r w:rsidR="00227B7C" w:rsidRPr="00302C3B">
        <w:rPr>
          <w:sz w:val="26"/>
          <w:szCs w:val="26"/>
        </w:rPr>
        <w:t>учебных часов</w:t>
      </w:r>
    </w:p>
    <w:p w:rsidR="00BB4309" w:rsidRPr="00302C3B" w:rsidRDefault="00227B7C" w:rsidP="00227B7C">
      <w:pPr>
        <w:pStyle w:val="aa"/>
        <w:jc w:val="both"/>
        <w:rPr>
          <w:sz w:val="26"/>
          <w:szCs w:val="26"/>
        </w:rPr>
      </w:pPr>
      <w:r w:rsidRPr="00302C3B">
        <w:rPr>
          <w:sz w:val="26"/>
          <w:szCs w:val="26"/>
        </w:rPr>
        <w:t xml:space="preserve">Уроки: </w:t>
      </w:r>
      <w:r w:rsidRPr="00302C3B">
        <w:rPr>
          <w:sz w:val="26"/>
          <w:szCs w:val="26"/>
        </w:rPr>
        <w:tab/>
      </w:r>
    </w:p>
    <w:p w:rsidR="00227B7C" w:rsidRPr="00302C3B" w:rsidRDefault="00BB4309" w:rsidP="00227B7C">
      <w:pPr>
        <w:pStyle w:val="aa"/>
        <w:jc w:val="both"/>
        <w:rPr>
          <w:sz w:val="26"/>
          <w:szCs w:val="26"/>
        </w:rPr>
      </w:pPr>
      <w:r w:rsidRPr="00302C3B">
        <w:rPr>
          <w:sz w:val="26"/>
          <w:szCs w:val="26"/>
        </w:rPr>
        <w:tab/>
        <w:t>1 полугодие: в</w:t>
      </w:r>
      <w:r w:rsidR="00227B7C" w:rsidRPr="00302C3B">
        <w:rPr>
          <w:sz w:val="26"/>
          <w:szCs w:val="26"/>
        </w:rPr>
        <w:t xml:space="preserve">торник, </w:t>
      </w:r>
      <w:r w:rsidR="00AF3073" w:rsidRPr="00302C3B">
        <w:rPr>
          <w:sz w:val="26"/>
          <w:szCs w:val="26"/>
        </w:rPr>
        <w:t xml:space="preserve">вторник, </w:t>
      </w:r>
      <w:r w:rsidR="00227B7C" w:rsidRPr="00302C3B">
        <w:rPr>
          <w:sz w:val="26"/>
          <w:szCs w:val="26"/>
        </w:rPr>
        <w:t xml:space="preserve">среда, </w:t>
      </w:r>
      <w:r w:rsidR="00AF3073" w:rsidRPr="00302C3B">
        <w:rPr>
          <w:sz w:val="26"/>
          <w:szCs w:val="26"/>
        </w:rPr>
        <w:t>четверг</w:t>
      </w:r>
      <w:r w:rsidR="00265E7F">
        <w:rPr>
          <w:sz w:val="26"/>
          <w:szCs w:val="26"/>
        </w:rPr>
        <w:t>, пятница</w:t>
      </w:r>
    </w:p>
    <w:p w:rsidR="00BB4309" w:rsidRPr="00302C3B" w:rsidRDefault="00BB4309" w:rsidP="00BB4309">
      <w:pPr>
        <w:pStyle w:val="aa"/>
        <w:ind w:firstLine="708"/>
        <w:jc w:val="both"/>
        <w:rPr>
          <w:sz w:val="26"/>
          <w:szCs w:val="26"/>
        </w:rPr>
      </w:pPr>
      <w:r w:rsidRPr="00302C3B">
        <w:rPr>
          <w:sz w:val="26"/>
          <w:szCs w:val="26"/>
        </w:rPr>
        <w:t>2 полугодие: вторник, вторник, среда, четверг</w:t>
      </w:r>
      <w:r w:rsidR="00265E7F">
        <w:rPr>
          <w:sz w:val="26"/>
          <w:szCs w:val="26"/>
        </w:rPr>
        <w:t>, пятница</w:t>
      </w:r>
    </w:p>
    <w:p w:rsidR="00BB4309" w:rsidRPr="00302C3B" w:rsidRDefault="00BB4309" w:rsidP="00227B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7B7C" w:rsidRPr="00302C3B" w:rsidRDefault="00227B7C" w:rsidP="00227B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2C3B">
        <w:rPr>
          <w:rFonts w:ascii="Times New Roman" w:hAnsi="Times New Roman" w:cs="Times New Roman"/>
          <w:sz w:val="26"/>
          <w:szCs w:val="26"/>
        </w:rPr>
        <w:t xml:space="preserve">Праздничные дни:    </w:t>
      </w:r>
      <w:r w:rsidR="00AF3073" w:rsidRPr="00302C3B">
        <w:rPr>
          <w:rFonts w:ascii="Times New Roman" w:hAnsi="Times New Roman" w:cs="Times New Roman"/>
          <w:sz w:val="26"/>
          <w:szCs w:val="26"/>
        </w:rPr>
        <w:t>8 марта (</w:t>
      </w:r>
      <w:r w:rsidR="00302C3B" w:rsidRPr="00302C3B">
        <w:rPr>
          <w:rFonts w:ascii="Times New Roman" w:hAnsi="Times New Roman" w:cs="Times New Roman"/>
          <w:sz w:val="26"/>
          <w:szCs w:val="26"/>
        </w:rPr>
        <w:t>среда</w:t>
      </w:r>
      <w:r w:rsidR="00AF3073" w:rsidRPr="00302C3B">
        <w:rPr>
          <w:rFonts w:ascii="Times New Roman" w:hAnsi="Times New Roman" w:cs="Times New Roman"/>
          <w:sz w:val="26"/>
          <w:szCs w:val="26"/>
        </w:rPr>
        <w:t>- 2 часа), 23 февраля (</w:t>
      </w:r>
      <w:r w:rsidR="00302C3B" w:rsidRPr="00302C3B">
        <w:rPr>
          <w:rFonts w:ascii="Times New Roman" w:hAnsi="Times New Roman" w:cs="Times New Roman"/>
          <w:sz w:val="26"/>
          <w:szCs w:val="26"/>
        </w:rPr>
        <w:t>четверг</w:t>
      </w:r>
      <w:r w:rsidR="00AF3073" w:rsidRPr="00302C3B">
        <w:rPr>
          <w:rFonts w:ascii="Times New Roman" w:hAnsi="Times New Roman" w:cs="Times New Roman"/>
          <w:sz w:val="26"/>
          <w:szCs w:val="26"/>
        </w:rPr>
        <w:t xml:space="preserve"> – </w:t>
      </w:r>
      <w:r w:rsidR="00302C3B" w:rsidRPr="00302C3B">
        <w:rPr>
          <w:rFonts w:ascii="Times New Roman" w:hAnsi="Times New Roman" w:cs="Times New Roman"/>
          <w:sz w:val="26"/>
          <w:szCs w:val="26"/>
        </w:rPr>
        <w:t>1</w:t>
      </w:r>
      <w:r w:rsidR="00AF3073" w:rsidRPr="00302C3B">
        <w:rPr>
          <w:rFonts w:ascii="Times New Roman" w:hAnsi="Times New Roman" w:cs="Times New Roman"/>
          <w:sz w:val="26"/>
          <w:szCs w:val="26"/>
        </w:rPr>
        <w:t xml:space="preserve"> час</w:t>
      </w:r>
      <w:r w:rsidR="00302C3B" w:rsidRPr="00302C3B">
        <w:rPr>
          <w:rFonts w:ascii="Times New Roman" w:hAnsi="Times New Roman" w:cs="Times New Roman"/>
          <w:sz w:val="26"/>
          <w:szCs w:val="26"/>
        </w:rPr>
        <w:t>), 9 мая (среда- 2 часа)</w:t>
      </w:r>
      <w:r w:rsidRPr="00302C3B">
        <w:rPr>
          <w:rFonts w:ascii="Times New Roman" w:hAnsi="Times New Roman" w:cs="Times New Roman"/>
          <w:sz w:val="26"/>
          <w:szCs w:val="26"/>
        </w:rPr>
        <w:t>.</w:t>
      </w:r>
    </w:p>
    <w:p w:rsidR="00227B7C" w:rsidRPr="00302C3B" w:rsidRDefault="00227B7C" w:rsidP="00227B7C">
      <w:pPr>
        <w:pStyle w:val="aa"/>
        <w:jc w:val="both"/>
        <w:rPr>
          <w:sz w:val="26"/>
          <w:szCs w:val="26"/>
        </w:rPr>
      </w:pPr>
      <w:r w:rsidRPr="00302C3B">
        <w:rPr>
          <w:sz w:val="26"/>
          <w:szCs w:val="26"/>
        </w:rPr>
        <w:t xml:space="preserve">Фактически по расписанию: </w:t>
      </w:r>
      <w:r w:rsidRPr="00302C3B">
        <w:rPr>
          <w:sz w:val="26"/>
          <w:szCs w:val="26"/>
        </w:rPr>
        <w:tab/>
      </w:r>
      <w:r w:rsidRPr="00302C3B">
        <w:rPr>
          <w:b/>
          <w:sz w:val="26"/>
          <w:szCs w:val="26"/>
        </w:rPr>
        <w:t>1</w:t>
      </w:r>
      <w:r w:rsidR="00AF3073" w:rsidRPr="00302C3B">
        <w:rPr>
          <w:b/>
          <w:sz w:val="26"/>
          <w:szCs w:val="26"/>
        </w:rPr>
        <w:t>7</w:t>
      </w:r>
      <w:r w:rsidR="00302C3B" w:rsidRPr="00302C3B">
        <w:rPr>
          <w:b/>
          <w:sz w:val="26"/>
          <w:szCs w:val="26"/>
        </w:rPr>
        <w:t>0</w:t>
      </w:r>
      <w:r w:rsidRPr="00302C3B">
        <w:rPr>
          <w:sz w:val="26"/>
          <w:szCs w:val="26"/>
        </w:rPr>
        <w:t xml:space="preserve"> час</w:t>
      </w:r>
      <w:r w:rsidR="00AF3073" w:rsidRPr="00302C3B">
        <w:rPr>
          <w:sz w:val="26"/>
          <w:szCs w:val="26"/>
        </w:rPr>
        <w:t>ов</w:t>
      </w:r>
      <w:r w:rsidRPr="00302C3B">
        <w:rPr>
          <w:sz w:val="26"/>
          <w:szCs w:val="26"/>
        </w:rPr>
        <w:t>.</w:t>
      </w:r>
    </w:p>
    <w:p w:rsidR="00227B7C" w:rsidRPr="00302C3B" w:rsidRDefault="00227B7C" w:rsidP="00227B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7B7C" w:rsidRDefault="00227B7C" w:rsidP="00227B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C3B">
        <w:rPr>
          <w:rFonts w:ascii="Times New Roman" w:hAnsi="Times New Roman" w:cs="Times New Roman"/>
          <w:sz w:val="26"/>
          <w:szCs w:val="26"/>
        </w:rPr>
        <w:t xml:space="preserve">Из них контрольных работ – </w:t>
      </w:r>
      <w:r w:rsidR="001A2D44">
        <w:rPr>
          <w:rFonts w:ascii="Times New Roman" w:hAnsi="Times New Roman" w:cs="Times New Roman"/>
          <w:b/>
          <w:sz w:val="26"/>
          <w:szCs w:val="26"/>
        </w:rPr>
        <w:t>9</w:t>
      </w:r>
    </w:p>
    <w:p w:rsidR="001A2D44" w:rsidRPr="00302C3B" w:rsidRDefault="001722C7" w:rsidP="00227B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Проверочных работ</w:t>
      </w:r>
      <w:r w:rsidR="001A2D44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227B7C" w:rsidRPr="00302C3B" w:rsidRDefault="00227B7C" w:rsidP="00227B7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27B7C" w:rsidRPr="00302C3B" w:rsidRDefault="00227B7C" w:rsidP="00BB430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02C3B">
        <w:rPr>
          <w:rFonts w:ascii="Times New Roman" w:hAnsi="Times New Roman" w:cs="Times New Roman"/>
          <w:sz w:val="26"/>
          <w:szCs w:val="26"/>
        </w:rPr>
        <w:t xml:space="preserve">Сокращено  </w:t>
      </w:r>
      <w:r w:rsidR="00AF3073" w:rsidRPr="00302C3B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Pr="00302C3B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</w:t>
      </w:r>
      <w:r w:rsidR="00AF3073" w:rsidRPr="00302C3B">
        <w:rPr>
          <w:rFonts w:ascii="Times New Roman" w:hAnsi="Times New Roman" w:cs="Times New Roman"/>
          <w:b/>
          <w:sz w:val="26"/>
          <w:szCs w:val="26"/>
          <w:u w:val="single"/>
        </w:rPr>
        <w:t>ов</w:t>
      </w:r>
    </w:p>
    <w:p w:rsidR="00514B08" w:rsidRDefault="00514B08" w:rsidP="00013A9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13A9D" w:rsidRPr="00013A9D" w:rsidRDefault="00013A9D" w:rsidP="00013A9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13A9D">
        <w:rPr>
          <w:rFonts w:ascii="Times New Roman" w:hAnsi="Times New Roman" w:cs="Times New Roman"/>
          <w:b/>
          <w:sz w:val="28"/>
          <w:szCs w:val="26"/>
        </w:rPr>
        <w:lastRenderedPageBreak/>
        <w:t>Цели и задачи изучения</w:t>
      </w:r>
    </w:p>
    <w:p w:rsidR="00013A9D" w:rsidRPr="006F7BB8" w:rsidRDefault="00013A9D" w:rsidP="006F7BB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7BB8">
        <w:rPr>
          <w:rFonts w:ascii="Times New Roman" w:hAnsi="Times New Roman" w:cs="Times New Roman"/>
          <w:b/>
          <w:sz w:val="26"/>
          <w:szCs w:val="26"/>
          <w:u w:val="single"/>
        </w:rPr>
        <w:t>Модуль «Алгебра и начала математического анализа»</w:t>
      </w:r>
    </w:p>
    <w:p w:rsidR="002B14EC" w:rsidRDefault="002B14EC" w:rsidP="006F7B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3A9D" w:rsidRPr="00B21DF1" w:rsidRDefault="00013A9D" w:rsidP="006F7B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Цели изучения:</w:t>
      </w:r>
    </w:p>
    <w:p w:rsidR="00013A9D" w:rsidRPr="00B21DF1" w:rsidRDefault="00013A9D" w:rsidP="006F7BB8">
      <w:pPr>
        <w:pStyle w:val="aa"/>
        <w:ind w:left="360"/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Изучение математики в старшей школе на базовом уровне направлено на достижение следующих целей:</w:t>
      </w:r>
    </w:p>
    <w:p w:rsidR="00013A9D" w:rsidRPr="00B21DF1" w:rsidRDefault="00013A9D" w:rsidP="001D4476">
      <w:pPr>
        <w:pStyle w:val="aa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13A9D" w:rsidRPr="00B21DF1" w:rsidRDefault="00013A9D" w:rsidP="001D4476">
      <w:pPr>
        <w:pStyle w:val="aa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развитие</w:t>
      </w:r>
      <w:r w:rsidRPr="00B21DF1">
        <w:rPr>
          <w:rFonts w:eastAsia="Times New Roman"/>
          <w:bCs/>
          <w:color w:val="000000"/>
          <w:sz w:val="26"/>
          <w:szCs w:val="26"/>
        </w:rPr>
        <w:t> </w:t>
      </w:r>
      <w:r w:rsidRPr="00B21DF1">
        <w:rPr>
          <w:rFonts w:eastAsia="Times New Roman"/>
          <w:color w:val="000000"/>
          <w:sz w:val="26"/>
          <w:szCs w:val="26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13A9D" w:rsidRPr="00B21DF1" w:rsidRDefault="00013A9D" w:rsidP="001D4476">
      <w:pPr>
        <w:pStyle w:val="aa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13A9D" w:rsidRPr="00B21DF1" w:rsidRDefault="00013A9D" w:rsidP="001D4476">
      <w:pPr>
        <w:pStyle w:val="aa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color w:val="000000"/>
          <w:sz w:val="26"/>
          <w:szCs w:val="26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13A9D" w:rsidRPr="00B21DF1" w:rsidRDefault="00013A9D" w:rsidP="00B21DF1">
      <w:pPr>
        <w:pStyle w:val="aa"/>
        <w:jc w:val="both"/>
        <w:rPr>
          <w:color w:val="000000"/>
          <w:sz w:val="26"/>
          <w:szCs w:val="26"/>
        </w:rPr>
      </w:pPr>
      <w:r w:rsidRPr="00B21DF1">
        <w:rPr>
          <w:color w:val="000000"/>
          <w:sz w:val="26"/>
          <w:szCs w:val="26"/>
        </w:rPr>
        <w:t xml:space="preserve">Задачи </w:t>
      </w:r>
      <w:r w:rsidR="00B21DF1" w:rsidRPr="00B21DF1">
        <w:rPr>
          <w:color w:val="000000"/>
          <w:sz w:val="26"/>
          <w:szCs w:val="26"/>
        </w:rPr>
        <w:t>изучения:</w:t>
      </w:r>
    </w:p>
    <w:p w:rsidR="00013A9D" w:rsidRPr="00B21DF1" w:rsidRDefault="00013A9D" w:rsidP="001D4476">
      <w:pPr>
        <w:pStyle w:val="aa"/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13A9D" w:rsidRPr="00B21DF1" w:rsidRDefault="00013A9D" w:rsidP="001D4476">
      <w:pPr>
        <w:pStyle w:val="aa"/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13A9D" w:rsidRPr="00B21DF1" w:rsidRDefault="00013A9D" w:rsidP="001D4476">
      <w:pPr>
        <w:pStyle w:val="aa"/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B21DF1" w:rsidRPr="00B21DF1" w:rsidRDefault="00013A9D" w:rsidP="001D4476">
      <w:pPr>
        <w:numPr>
          <w:ilvl w:val="0"/>
          <w:numId w:val="3"/>
        </w:numPr>
        <w:spacing w:after="0" w:line="240" w:lineRule="auto"/>
        <w:ind w:right="-2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DF1">
        <w:rPr>
          <w:rFonts w:ascii="Times New Roman" w:hAnsi="Times New Roman" w:cs="Times New Roman"/>
          <w:bCs/>
          <w:color w:val="000000"/>
          <w:sz w:val="26"/>
          <w:szCs w:val="26"/>
        </w:rPr>
        <w:t>предусмотреть возможность компенсации пробелов в подготовке школьников и недостатков в их математическом развит</w:t>
      </w:r>
      <w:r w:rsidR="00B21DF1" w:rsidRPr="00B21DF1">
        <w:rPr>
          <w:rFonts w:ascii="Times New Roman" w:hAnsi="Times New Roman" w:cs="Times New Roman"/>
          <w:bCs/>
          <w:color w:val="000000"/>
          <w:sz w:val="26"/>
          <w:szCs w:val="26"/>
        </w:rPr>
        <w:t>ии, развитии внимания и памяти;</w:t>
      </w:r>
    </w:p>
    <w:p w:rsidR="00013A9D" w:rsidRPr="00B21DF1" w:rsidRDefault="00013A9D" w:rsidP="001D4476">
      <w:pPr>
        <w:numPr>
          <w:ilvl w:val="0"/>
          <w:numId w:val="3"/>
        </w:numPr>
        <w:spacing w:after="0" w:line="240" w:lineRule="auto"/>
        <w:ind w:right="-2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DF1">
        <w:rPr>
          <w:rFonts w:ascii="Times New Roman" w:hAnsi="Times New Roman" w:cs="Times New Roman"/>
          <w:bCs/>
          <w:color w:val="000000"/>
          <w:sz w:val="26"/>
          <w:szCs w:val="26"/>
        </w:rPr>
        <w:t>обеспечить уровневую дифференциацию в ходе обучения;</w:t>
      </w:r>
    </w:p>
    <w:p w:rsidR="00013A9D" w:rsidRPr="00B21DF1" w:rsidRDefault="00013A9D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013A9D" w:rsidRPr="00B21DF1" w:rsidRDefault="00013A9D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сформировать устойчивый интерес учащихся к предмету;</w:t>
      </w:r>
    </w:p>
    <w:p w:rsidR="00013A9D" w:rsidRPr="00B21DF1" w:rsidRDefault="00013A9D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 xml:space="preserve"> развивать  математические и творческие способности учащихся;</w:t>
      </w:r>
    </w:p>
    <w:p w:rsidR="00013A9D" w:rsidRPr="00B21DF1" w:rsidRDefault="00013A9D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подготовить обучающихся к осознанному и ответственному выбору жизненного и профессионального пути;</w:t>
      </w:r>
    </w:p>
    <w:p w:rsidR="00013A9D" w:rsidRPr="00B21DF1" w:rsidRDefault="00013A9D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расширить понятие множества чисел (от натурального до действительного);</w:t>
      </w:r>
    </w:p>
    <w:p w:rsidR="00013A9D" w:rsidRPr="00B21DF1" w:rsidRDefault="00013A9D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изучить степенную, показательную, логарифмическую, тригонометрическую функции их свойства и графики;</w:t>
      </w:r>
    </w:p>
    <w:p w:rsidR="00013A9D" w:rsidRPr="00B21DF1" w:rsidRDefault="00013A9D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овладеть основными способами решения показательных, логарифмических, иррациональных, тригонометрических уравнений и неравенств;</w:t>
      </w:r>
    </w:p>
    <w:p w:rsidR="00013A9D" w:rsidRPr="00B21DF1" w:rsidRDefault="00013A9D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рассмотреть преобразование тригонометрических выражений по формулам.</w:t>
      </w:r>
    </w:p>
    <w:p w:rsidR="006F7BB8" w:rsidRDefault="006F7BB8" w:rsidP="00B21DF1">
      <w:pPr>
        <w:jc w:val="both"/>
        <w:rPr>
          <w:rStyle w:val="FontStyle27"/>
          <w:bCs/>
        </w:rPr>
      </w:pPr>
    </w:p>
    <w:p w:rsidR="002B14EC" w:rsidRDefault="002B14EC" w:rsidP="006F7BB8">
      <w:pPr>
        <w:spacing w:after="0"/>
        <w:jc w:val="both"/>
        <w:rPr>
          <w:rStyle w:val="FontStyle27"/>
          <w:bCs/>
          <w:u w:val="single"/>
        </w:rPr>
      </w:pPr>
    </w:p>
    <w:p w:rsidR="00B21DF1" w:rsidRPr="006F7BB8" w:rsidRDefault="00B21DF1" w:rsidP="006F7BB8">
      <w:pPr>
        <w:spacing w:after="0"/>
        <w:jc w:val="both"/>
        <w:rPr>
          <w:rStyle w:val="FontStyle27"/>
          <w:bCs/>
          <w:u w:val="single"/>
        </w:rPr>
      </w:pPr>
      <w:r w:rsidRPr="006F7BB8">
        <w:rPr>
          <w:rStyle w:val="FontStyle27"/>
          <w:bCs/>
          <w:u w:val="single"/>
        </w:rPr>
        <w:lastRenderedPageBreak/>
        <w:t>Цели курса алгебры и математического анализа 10 класс</w:t>
      </w:r>
    </w:p>
    <w:p w:rsidR="00B21DF1" w:rsidRPr="00B21DF1" w:rsidRDefault="00B21DF1" w:rsidP="001D4476">
      <w:pPr>
        <w:pStyle w:val="aa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B21DF1" w:rsidRPr="00B21DF1" w:rsidRDefault="00B21DF1" w:rsidP="001D4476">
      <w:pPr>
        <w:pStyle w:val="aa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дисциплин;</w:t>
      </w:r>
    </w:p>
    <w:p w:rsidR="00B21DF1" w:rsidRPr="00B21DF1" w:rsidRDefault="00B21DF1" w:rsidP="001D4476">
      <w:pPr>
        <w:pStyle w:val="aa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color w:val="000000"/>
          <w:sz w:val="26"/>
          <w:szCs w:val="26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B21DF1" w:rsidRPr="006F7BB8" w:rsidRDefault="00B21DF1" w:rsidP="006F7BB8">
      <w:pPr>
        <w:spacing w:after="0"/>
        <w:jc w:val="both"/>
        <w:rPr>
          <w:rStyle w:val="FontStyle27"/>
          <w:bCs/>
          <w:u w:val="single"/>
        </w:rPr>
      </w:pPr>
      <w:r w:rsidRPr="006F7BB8">
        <w:rPr>
          <w:rStyle w:val="FontStyle27"/>
          <w:bCs/>
          <w:u w:val="single"/>
        </w:rPr>
        <w:t>Задачи курса алгебры и математического анализа 10 класс</w:t>
      </w:r>
    </w:p>
    <w:p w:rsidR="00B21DF1" w:rsidRPr="00B21DF1" w:rsidRDefault="00B21DF1" w:rsidP="001D4476">
      <w:pPr>
        <w:pStyle w:val="aa"/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B21DF1" w:rsidRPr="00B21DF1" w:rsidRDefault="00B21DF1" w:rsidP="001D4476">
      <w:pPr>
        <w:pStyle w:val="aa"/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расширение и систематизация общих сведений о функциях, пополнение класса изучаемых функций;</w:t>
      </w:r>
    </w:p>
    <w:p w:rsidR="00B21DF1" w:rsidRPr="00B21DF1" w:rsidRDefault="00B21DF1" w:rsidP="001D4476">
      <w:pPr>
        <w:numPr>
          <w:ilvl w:val="0"/>
          <w:numId w:val="3"/>
        </w:numPr>
        <w:spacing w:after="0" w:line="240" w:lineRule="auto"/>
        <w:ind w:right="-2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DF1">
        <w:rPr>
          <w:rFonts w:ascii="Times New Roman" w:hAnsi="Times New Roman" w:cs="Times New Roman"/>
          <w:bCs/>
          <w:color w:val="000000"/>
          <w:sz w:val="26"/>
          <w:szCs w:val="26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B21DF1" w:rsidRPr="00B21DF1" w:rsidRDefault="00B21DF1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DF1">
        <w:rPr>
          <w:rFonts w:ascii="Times New Roman" w:hAnsi="Times New Roman" w:cs="Times New Roman"/>
          <w:bCs/>
          <w:color w:val="000000"/>
          <w:sz w:val="26"/>
          <w:szCs w:val="26"/>
        </w:rPr>
        <w:t>обеспечить уровневую дифференциацию в ходе обучения;</w:t>
      </w:r>
    </w:p>
    <w:p w:rsidR="00B21DF1" w:rsidRPr="00B21DF1" w:rsidRDefault="00B21DF1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сформировать устойчивый интерес учащихся к предмету;</w:t>
      </w:r>
    </w:p>
    <w:p w:rsidR="00B21DF1" w:rsidRPr="00B21DF1" w:rsidRDefault="00B21DF1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 xml:space="preserve"> развивать  математические и творческие способности учащихся;</w:t>
      </w:r>
    </w:p>
    <w:p w:rsidR="00B21DF1" w:rsidRPr="00B21DF1" w:rsidRDefault="00B21DF1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расширить понятие множества чисел (от натурального до действительного);</w:t>
      </w:r>
    </w:p>
    <w:p w:rsidR="00B21DF1" w:rsidRPr="00B21DF1" w:rsidRDefault="00B21DF1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изучить степенную, показательную, логарифмическую функции, их свойства и графики;</w:t>
      </w:r>
    </w:p>
    <w:p w:rsidR="00B21DF1" w:rsidRPr="00B21DF1" w:rsidRDefault="00B21DF1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овладеть основными способами решения показательных, логарифмических, иррациональных, тригонометрических уравнений и неравенств;</w:t>
      </w:r>
    </w:p>
    <w:p w:rsidR="00B21DF1" w:rsidRPr="00B21DF1" w:rsidRDefault="00B21DF1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рассмотреть преобразование тригонометрических выражений по формулам.</w:t>
      </w:r>
    </w:p>
    <w:p w:rsidR="00013A9D" w:rsidRPr="00013A9D" w:rsidRDefault="00013A9D" w:rsidP="00013A9D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013A9D" w:rsidRPr="006F7BB8" w:rsidRDefault="00013A9D" w:rsidP="006F7BB8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7BB8">
        <w:rPr>
          <w:rFonts w:ascii="Times New Roman" w:hAnsi="Times New Roman" w:cs="Times New Roman"/>
          <w:b/>
          <w:sz w:val="26"/>
          <w:szCs w:val="26"/>
          <w:u w:val="single"/>
        </w:rPr>
        <w:t>Модуль «Геометрия»</w:t>
      </w:r>
    </w:p>
    <w:p w:rsidR="002B14EC" w:rsidRDefault="002B14EC" w:rsidP="006F7B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3A9D" w:rsidRPr="006F7BB8" w:rsidRDefault="00013A9D" w:rsidP="006F7B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Цели изучения:</w:t>
      </w:r>
    </w:p>
    <w:p w:rsidR="006F7BB8" w:rsidRPr="006F7BB8" w:rsidRDefault="006F7BB8" w:rsidP="001D4476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формирование</w:t>
      </w:r>
      <w:r w:rsidRPr="006F7BB8">
        <w:rPr>
          <w:sz w:val="26"/>
          <w:szCs w:val="26"/>
        </w:rPr>
        <w:t> представлений о геометрии как универсальном языке науки, средстве моделирования явлений и процессов, об идеях и методах математики;</w:t>
      </w:r>
    </w:p>
    <w:p w:rsidR="006F7BB8" w:rsidRPr="006F7BB8" w:rsidRDefault="006F7BB8" w:rsidP="001D4476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развити</w:t>
      </w:r>
      <w:r w:rsidRPr="006F7BB8">
        <w:rPr>
          <w:sz w:val="26"/>
          <w:szCs w:val="26"/>
        </w:rPr>
        <w:t>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F7BB8" w:rsidRPr="006F7BB8" w:rsidRDefault="006F7BB8" w:rsidP="001D4476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овладение</w:t>
      </w:r>
      <w:r w:rsidRPr="006F7BB8">
        <w:rPr>
          <w:sz w:val="26"/>
          <w:szCs w:val="26"/>
        </w:rPr>
        <w:t> 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F7BB8" w:rsidRPr="006F7BB8" w:rsidRDefault="006F7BB8" w:rsidP="001D4476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воспитание</w:t>
      </w:r>
      <w:r w:rsidRPr="006F7BB8">
        <w:rPr>
          <w:sz w:val="26"/>
          <w:szCs w:val="26"/>
        </w:rPr>
        <w:t> 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6F7BB8" w:rsidRPr="006F7BB8" w:rsidRDefault="006F7BB8" w:rsidP="006F7B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7BB8" w:rsidRPr="006F7BB8" w:rsidRDefault="006F7BB8" w:rsidP="006F7B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2B14EC">
        <w:rPr>
          <w:rFonts w:ascii="Times New Roman" w:hAnsi="Times New Roman" w:cs="Times New Roman"/>
          <w:sz w:val="26"/>
          <w:szCs w:val="26"/>
        </w:rPr>
        <w:t>изучения:</w:t>
      </w:r>
    </w:p>
    <w:p w:rsidR="006F7BB8" w:rsidRPr="006F7BB8" w:rsidRDefault="006F7BB8" w:rsidP="001D44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BB8">
        <w:rPr>
          <w:rFonts w:ascii="Times New Roman" w:hAnsi="Times New Roman" w:cs="Times New Roman"/>
          <w:bCs/>
          <w:sz w:val="26"/>
          <w:szCs w:val="26"/>
        </w:rPr>
        <w:t xml:space="preserve">предусмотреть возможность компенсации пробелов в подготовке школьников и недостатков в их математическом </w:t>
      </w:r>
    </w:p>
    <w:p w:rsidR="006F7BB8" w:rsidRPr="006F7BB8" w:rsidRDefault="006F7BB8" w:rsidP="006F7BB8">
      <w:pPr>
        <w:spacing w:after="0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BB8">
        <w:rPr>
          <w:rFonts w:ascii="Times New Roman" w:hAnsi="Times New Roman" w:cs="Times New Roman"/>
          <w:bCs/>
          <w:sz w:val="26"/>
          <w:szCs w:val="26"/>
        </w:rPr>
        <w:lastRenderedPageBreak/>
        <w:t>развитии, развитии внимания и памяти;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BB8">
        <w:rPr>
          <w:rFonts w:ascii="Times New Roman" w:hAnsi="Times New Roman" w:cs="Times New Roman"/>
          <w:bCs/>
          <w:sz w:val="26"/>
          <w:szCs w:val="26"/>
        </w:rPr>
        <w:t>обеспечить уровневую дифференциацию в ходе обучения;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сформировать устойчивый интерес учащихся к предмету;</w:t>
      </w:r>
    </w:p>
    <w:p w:rsidR="006F7BB8" w:rsidRPr="006F7BB8" w:rsidRDefault="006F7BB8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 xml:space="preserve"> развивать  математические и творческие способности учащихся;</w:t>
      </w:r>
    </w:p>
    <w:p w:rsidR="006F7BB8" w:rsidRPr="006F7BB8" w:rsidRDefault="006F7BB8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подготовить обучающихся к осознанному и ответственному выбору жизненного и профессионального пути;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параллельность прямых и плоскостей, параллельность плоскостей, перпендикулярность прямых и плоскостей;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изучение основных свойств плоскости; взаимного расположения двух прямых, прямой и плоскости;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решать задачи на построение сечений, нахождение угла между прямой и плоскостью;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умение учащихся находить площади поверхности многогранников; объемы тел вращения; складывать векторы в пространстве;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выполнять дополнительные построения, сечения, выбирать метод решения, проанализировав условие задачи;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владеть новыми понятиями, переводить аналитическую зависимость в наглядную форму и обратно;</w:t>
      </w:r>
    </w:p>
    <w:p w:rsidR="002B14EC" w:rsidRDefault="002B14EC" w:rsidP="006F7BB8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F7BB8" w:rsidRPr="002B14EC" w:rsidRDefault="006F7BB8" w:rsidP="006F7BB8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14EC">
        <w:rPr>
          <w:sz w:val="26"/>
          <w:szCs w:val="26"/>
          <w:u w:val="single"/>
        </w:rPr>
        <w:t>Цели изучения курса геометрии в 10 классе</w:t>
      </w:r>
    </w:p>
    <w:p w:rsidR="006F7BB8" w:rsidRPr="006F7BB8" w:rsidRDefault="006F7BB8" w:rsidP="001D4476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формирование</w:t>
      </w:r>
      <w:r w:rsidRPr="006F7BB8">
        <w:rPr>
          <w:sz w:val="26"/>
          <w:szCs w:val="26"/>
        </w:rPr>
        <w:t> представлений о геометрии как универсальном языке науки, средстве моделирования явлений и процессов, об идеях и методах математики;</w:t>
      </w:r>
    </w:p>
    <w:p w:rsidR="006F7BB8" w:rsidRPr="006F7BB8" w:rsidRDefault="006F7BB8" w:rsidP="001D4476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овладение</w:t>
      </w:r>
      <w:r w:rsidRPr="006F7BB8">
        <w:rPr>
          <w:sz w:val="26"/>
          <w:szCs w:val="26"/>
        </w:rPr>
        <w:t> математическими знаниями и умениями, необходимыми в повседневной жизни, для изучения школьных естественнонаучных дисциплин</w:t>
      </w:r>
    </w:p>
    <w:p w:rsidR="006F7BB8" w:rsidRPr="006F7BB8" w:rsidRDefault="006F7BB8" w:rsidP="001D4476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воспитание</w:t>
      </w:r>
      <w:r w:rsidRPr="006F7BB8">
        <w:rPr>
          <w:sz w:val="26"/>
          <w:szCs w:val="26"/>
        </w:rPr>
        <w:t> 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2B14EC" w:rsidRDefault="002B14EC" w:rsidP="002B14EC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F7BB8" w:rsidRPr="002B14EC" w:rsidRDefault="006F7BB8" w:rsidP="002B14EC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14EC">
        <w:rPr>
          <w:sz w:val="26"/>
          <w:szCs w:val="26"/>
          <w:u w:val="single"/>
        </w:rPr>
        <w:t>Задачи изучения курса геометрии в 10 классе</w:t>
      </w:r>
    </w:p>
    <w:p w:rsidR="006F7BB8" w:rsidRPr="006F7BB8" w:rsidRDefault="006F7BB8" w:rsidP="001D44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BB8">
        <w:rPr>
          <w:rFonts w:ascii="Times New Roman" w:hAnsi="Times New Roman" w:cs="Times New Roman"/>
          <w:bCs/>
          <w:sz w:val="26"/>
          <w:szCs w:val="26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BB8">
        <w:rPr>
          <w:rFonts w:ascii="Times New Roman" w:hAnsi="Times New Roman" w:cs="Times New Roman"/>
          <w:bCs/>
          <w:sz w:val="26"/>
          <w:szCs w:val="26"/>
        </w:rPr>
        <w:t>обеспечить уровневую дифференциацию в ходе обучения;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сформировать устойчивый интерес учащихся к предмету;</w:t>
      </w:r>
    </w:p>
    <w:p w:rsidR="006F7BB8" w:rsidRPr="006F7BB8" w:rsidRDefault="006F7BB8" w:rsidP="001D4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развивать математические и творческие способности учащихся;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параллельность прямых и плоскостей, параллельность плоскостей, перпендикулярность прямых и плоскостей;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изучение основных свойств плоскости; взаимного расположения двух прямых, прямой и плоскости;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решать задачи на построение сечений, нахождение угла между прямой и плоскостью;</w:t>
      </w:r>
    </w:p>
    <w:p w:rsidR="006F7BB8" w:rsidRPr="006F7BB8" w:rsidRDefault="006F7BB8" w:rsidP="001D4476">
      <w:pPr>
        <w:pStyle w:val="a4"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6F7BB8">
        <w:rPr>
          <w:sz w:val="26"/>
          <w:szCs w:val="26"/>
        </w:rPr>
        <w:t xml:space="preserve">Развить умение учащихся находить площади поверхности многогранников; </w:t>
      </w:r>
    </w:p>
    <w:p w:rsidR="006F7BB8" w:rsidRPr="006F7BB8" w:rsidRDefault="006F7BB8" w:rsidP="001D4476">
      <w:pPr>
        <w:pStyle w:val="a4"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6F7BB8">
        <w:rPr>
          <w:sz w:val="26"/>
          <w:szCs w:val="26"/>
        </w:rPr>
        <w:t>Формировать умение выполнять дополнительные построения, сечения, выбирать метод решения, проанализировав условие задачи;</w:t>
      </w:r>
    </w:p>
    <w:p w:rsidR="006F7BB8" w:rsidRPr="006F7BB8" w:rsidRDefault="006F7BB8" w:rsidP="001D44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владеть новыми понятиями, переводить аналитическую зависимость в наглядную форму и обратно.</w:t>
      </w:r>
    </w:p>
    <w:p w:rsidR="009A04AB" w:rsidRDefault="009A04AB" w:rsidP="009A04AB">
      <w:pPr>
        <w:widowControl w:val="0"/>
        <w:jc w:val="center"/>
        <w:rPr>
          <w:b/>
          <w:sz w:val="36"/>
          <w:szCs w:val="32"/>
        </w:rPr>
      </w:pPr>
    </w:p>
    <w:p w:rsidR="009A04AB" w:rsidRPr="00730334" w:rsidRDefault="009A04AB" w:rsidP="00DD4D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30334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Планируемые результаты освоения учебного предмета </w:t>
      </w:r>
    </w:p>
    <w:p w:rsidR="009A04AB" w:rsidRPr="00730334" w:rsidRDefault="009A04AB" w:rsidP="00DD4D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30334">
        <w:rPr>
          <w:rFonts w:ascii="Times New Roman" w:hAnsi="Times New Roman" w:cs="Times New Roman"/>
          <w:b/>
          <w:sz w:val="28"/>
          <w:szCs w:val="26"/>
        </w:rPr>
        <w:t>«Математика-10»</w:t>
      </w:r>
    </w:p>
    <w:p w:rsidR="009A04AB" w:rsidRPr="00730334" w:rsidRDefault="009A04AB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9A04AB" w:rsidRPr="00730334" w:rsidRDefault="009A04AB" w:rsidP="00DD4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334">
        <w:rPr>
          <w:rFonts w:ascii="Times New Roman" w:eastAsia="Times New Roman" w:hAnsi="Times New Roman" w:cs="Times New Roman"/>
          <w:sz w:val="26"/>
          <w:szCs w:val="26"/>
        </w:rPr>
        <w:t>Рабочая программа учебного предмета «Математика-10» обеспечивает достижение следующих результатов освоения образовательной программы среднего общего образования:</w:t>
      </w:r>
    </w:p>
    <w:p w:rsidR="00DD4D66" w:rsidRDefault="00DD4D66" w:rsidP="00DD4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9A04AB" w:rsidRDefault="009A04AB" w:rsidP="00DD4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3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Личностные результаты</w:t>
      </w:r>
      <w:r w:rsidRPr="0073033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6514C" w:rsidRDefault="0016514C" w:rsidP="00DD4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04AB" w:rsidRPr="00730334" w:rsidRDefault="009A04AB" w:rsidP="001D4476">
      <w:pPr>
        <w:pStyle w:val="a4"/>
        <w:numPr>
          <w:ilvl w:val="0"/>
          <w:numId w:val="26"/>
        </w:numPr>
        <w:suppressAutoHyphens/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730334">
        <w:rPr>
          <w:rFonts w:eastAsia="Calibri"/>
          <w:b/>
          <w:sz w:val="26"/>
          <w:szCs w:val="26"/>
        </w:rPr>
        <w:t>Личностные результаты в сфере отношений обучающихся к себе, к своему здоровью, к познанию себя: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готовность и способность обучающихся к отстаиванию личного достоинства, собственного мнения;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общества,;</w:t>
      </w:r>
    </w:p>
    <w:p w:rsidR="009A04AB" w:rsidRPr="00730334" w:rsidRDefault="009A04AB" w:rsidP="00DD4D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2. Личностные результаты в сфере отношений обучающихся с окружающими людьми: 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A04AB" w:rsidRPr="00730334" w:rsidRDefault="009A04AB" w:rsidP="00DD4D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3. Личностные результаты в сфере отношений обучающихся к окружающему миру, живой природе, художественной культуре: 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A04AB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322D94" w:rsidRDefault="00322D94" w:rsidP="00322D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322D94">
        <w:rPr>
          <w:rFonts w:ascii="Times New Roman" w:eastAsia="Calibri" w:hAnsi="Times New Roman" w:cs="Times New Roman"/>
          <w:b/>
          <w:sz w:val="26"/>
          <w:szCs w:val="26"/>
        </w:rPr>
        <w:t xml:space="preserve">Личностные результаты в сфере </w:t>
      </w:r>
      <w:r w:rsidRPr="00322D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формирования в учебно-воспитательном процессе школы у  учащихся гражданственности, патриотизма, как важнейших духовно-нравственных и социальных ценностей</w:t>
      </w:r>
      <w:r w:rsidRPr="00322D94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22D94" w:rsidRPr="00620EEF" w:rsidRDefault="00620EEF" w:rsidP="00620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EEF">
        <w:rPr>
          <w:rFonts w:ascii="Times New Roman" w:hAnsi="Times New Roman" w:cs="Times New Roman"/>
          <w:sz w:val="26"/>
          <w:szCs w:val="26"/>
        </w:rPr>
        <w:t xml:space="preserve">- </w:t>
      </w:r>
      <w:r w:rsidR="00322D94" w:rsidRPr="00620EEF">
        <w:rPr>
          <w:rFonts w:ascii="Times New Roman" w:hAnsi="Times New Roman" w:cs="Times New Roman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22D94" w:rsidRPr="00620EEF" w:rsidRDefault="00620EEF" w:rsidP="00620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EEF">
        <w:rPr>
          <w:rFonts w:ascii="Times New Roman" w:hAnsi="Times New Roman" w:cs="Times New Roman"/>
          <w:sz w:val="26"/>
          <w:szCs w:val="26"/>
        </w:rPr>
        <w:t xml:space="preserve">- </w:t>
      </w:r>
      <w:r w:rsidR="00322D94" w:rsidRPr="00620EEF">
        <w:rPr>
          <w:rFonts w:ascii="Times New Roman" w:hAnsi="Times New Roman" w:cs="Times New Roman"/>
          <w:sz w:val="26"/>
          <w:szCs w:val="26"/>
        </w:rPr>
        <w:t>формирование ответственного отношения к поручениям, готовности и способности учащихся к саморазвитию и самообразованию; осознанному выбору и построению дальнейшей индивидуальной траектории собственной жизненной позиции с учётом устойчивых познавательных интересов и стимулов;</w:t>
      </w:r>
    </w:p>
    <w:p w:rsidR="00322D94" w:rsidRPr="00620EEF" w:rsidRDefault="00620EEF" w:rsidP="00620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EE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22D94" w:rsidRPr="00620EEF">
        <w:rPr>
          <w:rFonts w:ascii="Times New Roman" w:hAnsi="Times New Roman" w:cs="Times New Roman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22D94" w:rsidRPr="00620EEF" w:rsidRDefault="00620EEF" w:rsidP="00620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EEF">
        <w:rPr>
          <w:rFonts w:ascii="Times New Roman" w:hAnsi="Times New Roman" w:cs="Times New Roman"/>
          <w:sz w:val="26"/>
          <w:szCs w:val="26"/>
        </w:rPr>
        <w:t xml:space="preserve">- </w:t>
      </w:r>
      <w:r w:rsidR="00322D94" w:rsidRPr="00620EEF">
        <w:rPr>
          <w:rFonts w:ascii="Times New Roman" w:hAnsi="Times New Roman" w:cs="Times New Roman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22D94" w:rsidRPr="00620EEF" w:rsidRDefault="00620EEF" w:rsidP="00620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2D94" w:rsidRPr="00620EEF">
        <w:rPr>
          <w:rFonts w:ascii="Times New Roman" w:hAnsi="Times New Roman" w:cs="Times New Roman"/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22D94" w:rsidRPr="00620EEF" w:rsidRDefault="00620EEF" w:rsidP="00620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2D94" w:rsidRPr="00620EEF">
        <w:rPr>
          <w:rFonts w:ascii="Times New Roman" w:hAnsi="Times New Roman" w:cs="Times New Roman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22D94" w:rsidRPr="00620EEF" w:rsidRDefault="00620EEF" w:rsidP="00620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2D94" w:rsidRPr="00620EEF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22D94" w:rsidRPr="00620EEF" w:rsidRDefault="00620EEF" w:rsidP="00620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2D94" w:rsidRPr="00620EEF">
        <w:rPr>
          <w:rFonts w:ascii="Times New Roman" w:hAnsi="Times New Roman" w:cs="Times New Roman"/>
          <w:sz w:val="26"/>
          <w:szCs w:val="26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 сохранение традиций и исторической памяти семьи.</w:t>
      </w:r>
    </w:p>
    <w:p w:rsidR="009A04AB" w:rsidRPr="00730334" w:rsidRDefault="009A04AB" w:rsidP="00CD5635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CD5635" w:rsidRDefault="009A04AB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3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Метапредметные результаты</w:t>
      </w:r>
      <w:r w:rsidR="00CD5635" w:rsidRPr="00CD5635">
        <w:rPr>
          <w:rFonts w:ascii="Times New Roman" w:hAnsi="Times New Roman" w:cs="Times New Roman"/>
          <w:sz w:val="26"/>
          <w:szCs w:val="26"/>
        </w:rPr>
        <w:t xml:space="preserve"> </w:t>
      </w:r>
      <w:r w:rsidR="00CD5635">
        <w:rPr>
          <w:rFonts w:ascii="Times New Roman" w:hAnsi="Times New Roman" w:cs="Times New Roman"/>
          <w:sz w:val="26"/>
          <w:szCs w:val="26"/>
        </w:rPr>
        <w:t>п</w:t>
      </w:r>
      <w:r w:rsidR="00CD5635" w:rsidRPr="00CD5635">
        <w:rPr>
          <w:rFonts w:ascii="Times New Roman" w:hAnsi="Times New Roman" w:cs="Times New Roman"/>
          <w:sz w:val="26"/>
          <w:szCs w:val="26"/>
        </w:rPr>
        <w:t>о учебному предмету "Математика" (включая курсы "Алгебра и</w:t>
      </w:r>
      <w:r w:rsidR="00CD5635">
        <w:rPr>
          <w:rFonts w:ascii="Times New Roman" w:hAnsi="Times New Roman" w:cs="Times New Roman"/>
          <w:sz w:val="26"/>
          <w:szCs w:val="26"/>
        </w:rPr>
        <w:t xml:space="preserve"> </w:t>
      </w:r>
      <w:r w:rsidR="00CD5635" w:rsidRPr="00CD5635">
        <w:rPr>
          <w:rFonts w:ascii="Times New Roman" w:hAnsi="Times New Roman" w:cs="Times New Roman"/>
          <w:sz w:val="26"/>
          <w:szCs w:val="26"/>
        </w:rPr>
        <w:t>начала математического анализа", "Геометри</w:t>
      </w:r>
      <w:r w:rsidR="00CD5635">
        <w:rPr>
          <w:rFonts w:ascii="Times New Roman" w:hAnsi="Times New Roman" w:cs="Times New Roman"/>
          <w:sz w:val="26"/>
          <w:szCs w:val="26"/>
        </w:rPr>
        <w:t xml:space="preserve">я", "Вероятность и статистика") </w:t>
      </w:r>
      <w:r w:rsidR="00CD5635" w:rsidRPr="00CD5635">
        <w:rPr>
          <w:rFonts w:ascii="Times New Roman" w:hAnsi="Times New Roman" w:cs="Times New Roman"/>
          <w:sz w:val="26"/>
          <w:szCs w:val="26"/>
        </w:rPr>
        <w:t>(базовый уровень) требования к предметны</w:t>
      </w:r>
      <w:r w:rsidR="00CD5635">
        <w:rPr>
          <w:rFonts w:ascii="Times New Roman" w:hAnsi="Times New Roman" w:cs="Times New Roman"/>
          <w:sz w:val="26"/>
          <w:szCs w:val="26"/>
        </w:rPr>
        <w:t xml:space="preserve">м результатам освоения базового курса математики </w:t>
      </w:r>
      <w:r w:rsidR="00CD5635" w:rsidRPr="00CD5635">
        <w:rPr>
          <w:rFonts w:ascii="Times New Roman" w:hAnsi="Times New Roman" w:cs="Times New Roman"/>
          <w:sz w:val="26"/>
          <w:szCs w:val="26"/>
        </w:rPr>
        <w:t xml:space="preserve">должны отражать: </w:t>
      </w:r>
    </w:p>
    <w:p w:rsidR="00CD5635" w:rsidRPr="00CD5635" w:rsidRDefault="00CD5635" w:rsidP="00C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>1) владение методами доказатель</w:t>
      </w:r>
      <w:r>
        <w:rPr>
          <w:rFonts w:ascii="Times New Roman" w:hAnsi="Times New Roman" w:cs="Times New Roman"/>
          <w:sz w:val="26"/>
          <w:szCs w:val="26"/>
        </w:rPr>
        <w:t xml:space="preserve">ств, алгоритмами решения задач; </w:t>
      </w:r>
      <w:r w:rsidRPr="00CD5635">
        <w:rPr>
          <w:rFonts w:ascii="Times New Roman" w:hAnsi="Times New Roman" w:cs="Times New Roman"/>
          <w:sz w:val="26"/>
          <w:szCs w:val="26"/>
        </w:rPr>
        <w:t>умение формулировать определения, а</w:t>
      </w:r>
      <w:r>
        <w:rPr>
          <w:rFonts w:ascii="Times New Roman" w:hAnsi="Times New Roman" w:cs="Times New Roman"/>
          <w:sz w:val="26"/>
          <w:szCs w:val="26"/>
        </w:rPr>
        <w:t xml:space="preserve">ксиомы и теоремы, применять их, </w:t>
      </w:r>
      <w:r w:rsidRPr="00CD5635">
        <w:rPr>
          <w:rFonts w:ascii="Times New Roman" w:hAnsi="Times New Roman" w:cs="Times New Roman"/>
          <w:sz w:val="26"/>
          <w:szCs w:val="26"/>
        </w:rPr>
        <w:t>проводить доказательные рассуждения в ходе решения задач;</w:t>
      </w:r>
    </w:p>
    <w:p w:rsidR="00CD5635" w:rsidRPr="00CD5635" w:rsidRDefault="00CD5635" w:rsidP="00C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2) умение оперировать понятиями: степень числа, логарифм чис</w:t>
      </w:r>
      <w:r>
        <w:rPr>
          <w:rFonts w:ascii="Times New Roman" w:hAnsi="Times New Roman" w:cs="Times New Roman"/>
          <w:sz w:val="26"/>
          <w:szCs w:val="26"/>
        </w:rPr>
        <w:t xml:space="preserve">ла; </w:t>
      </w:r>
      <w:r w:rsidRPr="00CD5635">
        <w:rPr>
          <w:rFonts w:ascii="Times New Roman" w:hAnsi="Times New Roman" w:cs="Times New Roman"/>
          <w:sz w:val="26"/>
          <w:szCs w:val="26"/>
        </w:rPr>
        <w:t>умение выполнять вычисление значений и преобразования выражений 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5635">
        <w:rPr>
          <w:rFonts w:ascii="Times New Roman" w:hAnsi="Times New Roman" w:cs="Times New Roman"/>
          <w:sz w:val="26"/>
          <w:szCs w:val="26"/>
        </w:rPr>
        <w:t>степенями и логарифмами, преобразования дробно-рациональных выражений;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CD5635">
        <w:rPr>
          <w:rFonts w:ascii="Times New Roman" w:hAnsi="Times New Roman" w:cs="Times New Roman"/>
          <w:sz w:val="26"/>
          <w:szCs w:val="26"/>
        </w:rPr>
        <w:t xml:space="preserve"> 3) умение оперировать понятиями</w:t>
      </w:r>
      <w:r>
        <w:rPr>
          <w:rFonts w:ascii="Times New Roman" w:hAnsi="Times New Roman" w:cs="Times New Roman"/>
          <w:sz w:val="26"/>
          <w:szCs w:val="26"/>
        </w:rPr>
        <w:t xml:space="preserve">: рациональные, иррациональные, </w:t>
      </w:r>
      <w:r w:rsidRPr="00CD5635">
        <w:rPr>
          <w:rFonts w:ascii="Times New Roman" w:hAnsi="Times New Roman" w:cs="Times New Roman"/>
          <w:sz w:val="26"/>
          <w:szCs w:val="26"/>
        </w:rPr>
        <w:t>показательные, степенные, логарифмические, три</w:t>
      </w:r>
      <w:r>
        <w:rPr>
          <w:rFonts w:ascii="Times New Roman" w:hAnsi="Times New Roman" w:cs="Times New Roman"/>
          <w:sz w:val="26"/>
          <w:szCs w:val="26"/>
        </w:rPr>
        <w:t xml:space="preserve">гонометрические уравнения и </w:t>
      </w:r>
      <w:r w:rsidRPr="00CD5635">
        <w:rPr>
          <w:rFonts w:ascii="Times New Roman" w:hAnsi="Times New Roman" w:cs="Times New Roman"/>
          <w:sz w:val="26"/>
          <w:szCs w:val="26"/>
        </w:rPr>
        <w:t>неравенства, их системы;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D5635">
        <w:rPr>
          <w:rFonts w:ascii="Times New Roman" w:hAnsi="Times New Roman" w:cs="Times New Roman"/>
          <w:sz w:val="26"/>
          <w:szCs w:val="26"/>
        </w:rPr>
        <w:t>4) умение оперировать понятиями</w:t>
      </w:r>
      <w:r>
        <w:rPr>
          <w:rFonts w:ascii="Times New Roman" w:hAnsi="Times New Roman" w:cs="Times New Roman"/>
          <w:sz w:val="26"/>
          <w:szCs w:val="26"/>
        </w:rPr>
        <w:t xml:space="preserve">: функция, непрерывная функция, </w:t>
      </w:r>
      <w:r w:rsidRPr="00CD5635">
        <w:rPr>
          <w:rFonts w:ascii="Times New Roman" w:hAnsi="Times New Roman" w:cs="Times New Roman"/>
          <w:sz w:val="26"/>
          <w:szCs w:val="26"/>
        </w:rPr>
        <w:t>производная, первообразная, определ</w:t>
      </w:r>
      <w:r>
        <w:rPr>
          <w:rFonts w:ascii="Times New Roman" w:hAnsi="Times New Roman" w:cs="Times New Roman"/>
          <w:sz w:val="26"/>
          <w:szCs w:val="26"/>
        </w:rPr>
        <w:t xml:space="preserve">енный интеграл; умение находить </w:t>
      </w:r>
      <w:r w:rsidRPr="00CD5635">
        <w:rPr>
          <w:rFonts w:ascii="Times New Roman" w:hAnsi="Times New Roman" w:cs="Times New Roman"/>
          <w:sz w:val="26"/>
          <w:szCs w:val="26"/>
        </w:rPr>
        <w:t xml:space="preserve">производные элементарных функций, </w:t>
      </w:r>
      <w:r>
        <w:rPr>
          <w:rFonts w:ascii="Times New Roman" w:hAnsi="Times New Roman" w:cs="Times New Roman"/>
          <w:sz w:val="26"/>
          <w:szCs w:val="26"/>
        </w:rPr>
        <w:t xml:space="preserve">используя справочные материалы; </w:t>
      </w:r>
      <w:r w:rsidRPr="00CD5635">
        <w:rPr>
          <w:rFonts w:ascii="Times New Roman" w:hAnsi="Times New Roman" w:cs="Times New Roman"/>
          <w:sz w:val="26"/>
          <w:szCs w:val="26"/>
        </w:rPr>
        <w:t>исследовать в простейших случаях фу</w:t>
      </w:r>
      <w:r>
        <w:rPr>
          <w:rFonts w:ascii="Times New Roman" w:hAnsi="Times New Roman" w:cs="Times New Roman"/>
          <w:sz w:val="26"/>
          <w:szCs w:val="26"/>
        </w:rPr>
        <w:t xml:space="preserve">нкции на монотонность, находить </w:t>
      </w:r>
      <w:r w:rsidRPr="00CD5635">
        <w:rPr>
          <w:rFonts w:ascii="Times New Roman" w:hAnsi="Times New Roman" w:cs="Times New Roman"/>
          <w:sz w:val="26"/>
          <w:szCs w:val="26"/>
        </w:rPr>
        <w:t>наибольшие и наименьшие значения функций</w:t>
      </w:r>
      <w:r>
        <w:rPr>
          <w:rFonts w:ascii="Times New Roman" w:hAnsi="Times New Roman" w:cs="Times New Roman"/>
          <w:sz w:val="26"/>
          <w:szCs w:val="26"/>
        </w:rPr>
        <w:t xml:space="preserve">; строить графики многочленов с </w:t>
      </w:r>
      <w:r w:rsidRPr="00CD5635">
        <w:rPr>
          <w:rFonts w:ascii="Times New Roman" w:hAnsi="Times New Roman" w:cs="Times New Roman"/>
          <w:sz w:val="26"/>
          <w:szCs w:val="26"/>
        </w:rPr>
        <w:t>использованием аппарата математического</w:t>
      </w:r>
      <w:r>
        <w:rPr>
          <w:rFonts w:ascii="Times New Roman" w:hAnsi="Times New Roman" w:cs="Times New Roman"/>
          <w:sz w:val="26"/>
          <w:szCs w:val="26"/>
        </w:rPr>
        <w:t xml:space="preserve"> анализа; применять производную </w:t>
      </w:r>
      <w:r w:rsidRPr="00CD5635">
        <w:rPr>
          <w:rFonts w:ascii="Times New Roman" w:hAnsi="Times New Roman" w:cs="Times New Roman"/>
          <w:sz w:val="26"/>
          <w:szCs w:val="26"/>
        </w:rPr>
        <w:t>при решении задач на движение; решать практико-о</w:t>
      </w:r>
      <w:r>
        <w:rPr>
          <w:rFonts w:ascii="Times New Roman" w:hAnsi="Times New Roman" w:cs="Times New Roman"/>
          <w:sz w:val="26"/>
          <w:szCs w:val="26"/>
        </w:rPr>
        <w:t xml:space="preserve">риентированные задачи на </w:t>
      </w:r>
      <w:r w:rsidRPr="00CD5635">
        <w:rPr>
          <w:rFonts w:ascii="Times New Roman" w:hAnsi="Times New Roman" w:cs="Times New Roman"/>
          <w:sz w:val="26"/>
          <w:szCs w:val="26"/>
        </w:rPr>
        <w:t>наибольшие и наименьшие значения,</w:t>
      </w:r>
      <w:r>
        <w:rPr>
          <w:rFonts w:ascii="Times New Roman" w:hAnsi="Times New Roman" w:cs="Times New Roman"/>
          <w:sz w:val="26"/>
          <w:szCs w:val="26"/>
        </w:rPr>
        <w:t xml:space="preserve"> на нахождение пути, скорости и </w:t>
      </w:r>
      <w:r w:rsidRPr="00CD5635">
        <w:rPr>
          <w:rFonts w:ascii="Times New Roman" w:hAnsi="Times New Roman" w:cs="Times New Roman"/>
          <w:sz w:val="26"/>
          <w:szCs w:val="26"/>
        </w:rPr>
        <w:t>ускорения;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5) умение оперировать понятиями: раци</w:t>
      </w:r>
      <w:r>
        <w:rPr>
          <w:rFonts w:ascii="Times New Roman" w:hAnsi="Times New Roman" w:cs="Times New Roman"/>
          <w:sz w:val="26"/>
          <w:szCs w:val="26"/>
        </w:rPr>
        <w:t xml:space="preserve">ональная функция, показательная </w:t>
      </w:r>
      <w:r w:rsidRPr="00CD5635">
        <w:rPr>
          <w:rFonts w:ascii="Times New Roman" w:hAnsi="Times New Roman" w:cs="Times New Roman"/>
          <w:sz w:val="26"/>
          <w:szCs w:val="26"/>
        </w:rPr>
        <w:t>функция, степенная функция, логарифмичес</w:t>
      </w:r>
      <w:r>
        <w:rPr>
          <w:rFonts w:ascii="Times New Roman" w:hAnsi="Times New Roman" w:cs="Times New Roman"/>
          <w:sz w:val="26"/>
          <w:szCs w:val="26"/>
        </w:rPr>
        <w:t xml:space="preserve">кая функция, тригонометрические </w:t>
      </w:r>
      <w:r w:rsidRPr="00CD5635">
        <w:rPr>
          <w:rFonts w:ascii="Times New Roman" w:hAnsi="Times New Roman" w:cs="Times New Roman"/>
          <w:sz w:val="26"/>
          <w:szCs w:val="26"/>
        </w:rPr>
        <w:t>функции, обратные функции; умение стр</w:t>
      </w:r>
      <w:r>
        <w:rPr>
          <w:rFonts w:ascii="Times New Roman" w:hAnsi="Times New Roman" w:cs="Times New Roman"/>
          <w:sz w:val="26"/>
          <w:szCs w:val="26"/>
        </w:rPr>
        <w:t xml:space="preserve">оить графики изученных функций, </w:t>
      </w:r>
      <w:r w:rsidRPr="00CD5635">
        <w:rPr>
          <w:rFonts w:ascii="Times New Roman" w:hAnsi="Times New Roman" w:cs="Times New Roman"/>
          <w:sz w:val="26"/>
          <w:szCs w:val="26"/>
        </w:rPr>
        <w:t>использовать графики при изучении процес</w:t>
      </w:r>
      <w:r>
        <w:rPr>
          <w:rFonts w:ascii="Times New Roman" w:hAnsi="Times New Roman" w:cs="Times New Roman"/>
          <w:sz w:val="26"/>
          <w:szCs w:val="26"/>
        </w:rPr>
        <w:t xml:space="preserve">сов и зависимостей, при решении </w:t>
      </w:r>
      <w:r w:rsidRPr="00CD5635">
        <w:rPr>
          <w:rFonts w:ascii="Times New Roman" w:hAnsi="Times New Roman" w:cs="Times New Roman"/>
          <w:sz w:val="26"/>
          <w:szCs w:val="26"/>
        </w:rPr>
        <w:t>задач из других учебных предметов и за</w:t>
      </w:r>
      <w:r>
        <w:rPr>
          <w:rFonts w:ascii="Times New Roman" w:hAnsi="Times New Roman" w:cs="Times New Roman"/>
          <w:sz w:val="26"/>
          <w:szCs w:val="26"/>
        </w:rPr>
        <w:t xml:space="preserve">дач из реальной жизни; выражать </w:t>
      </w:r>
      <w:r w:rsidRPr="00CD5635">
        <w:rPr>
          <w:rFonts w:ascii="Times New Roman" w:hAnsi="Times New Roman" w:cs="Times New Roman"/>
          <w:sz w:val="26"/>
          <w:szCs w:val="26"/>
        </w:rPr>
        <w:t>формулами зависимости между величинами;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6) умение решать текстовые зада</w:t>
      </w:r>
      <w:r>
        <w:rPr>
          <w:rFonts w:ascii="Times New Roman" w:hAnsi="Times New Roman" w:cs="Times New Roman"/>
          <w:sz w:val="26"/>
          <w:szCs w:val="26"/>
        </w:rPr>
        <w:t xml:space="preserve">чи разных типов (в том числе на </w:t>
      </w:r>
      <w:r w:rsidRPr="00CD5635">
        <w:rPr>
          <w:rFonts w:ascii="Times New Roman" w:hAnsi="Times New Roman" w:cs="Times New Roman"/>
          <w:sz w:val="26"/>
          <w:szCs w:val="26"/>
        </w:rPr>
        <w:t>проценты, доли и части, на движение, раб</w:t>
      </w:r>
      <w:r>
        <w:rPr>
          <w:rFonts w:ascii="Times New Roman" w:hAnsi="Times New Roman" w:cs="Times New Roman"/>
          <w:sz w:val="26"/>
          <w:szCs w:val="26"/>
        </w:rPr>
        <w:t xml:space="preserve">оту, стоимость товаров и услуг, </w:t>
      </w:r>
      <w:r w:rsidRPr="00CD5635">
        <w:rPr>
          <w:rFonts w:ascii="Times New Roman" w:hAnsi="Times New Roman" w:cs="Times New Roman"/>
          <w:sz w:val="26"/>
          <w:szCs w:val="26"/>
        </w:rPr>
        <w:t xml:space="preserve">налоги, задачи из области управления </w:t>
      </w:r>
      <w:r>
        <w:rPr>
          <w:rFonts w:ascii="Times New Roman" w:hAnsi="Times New Roman" w:cs="Times New Roman"/>
          <w:sz w:val="26"/>
          <w:szCs w:val="26"/>
        </w:rPr>
        <w:t>лич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ными и семейными финансами); </w:t>
      </w:r>
      <w:r w:rsidRPr="00CD5635">
        <w:rPr>
          <w:rFonts w:ascii="Times New Roman" w:hAnsi="Times New Roman" w:cs="Times New Roman"/>
          <w:sz w:val="26"/>
          <w:szCs w:val="26"/>
        </w:rPr>
        <w:t xml:space="preserve">составлять выражения, уравнения, неравенства и их системы по </w:t>
      </w:r>
      <w:r>
        <w:rPr>
          <w:rFonts w:ascii="Times New Roman" w:hAnsi="Times New Roman" w:cs="Times New Roman"/>
          <w:sz w:val="26"/>
          <w:szCs w:val="26"/>
        </w:rPr>
        <w:t xml:space="preserve">условию </w:t>
      </w:r>
      <w:r w:rsidRPr="00CD5635">
        <w:rPr>
          <w:rFonts w:ascii="Times New Roman" w:hAnsi="Times New Roman" w:cs="Times New Roman"/>
          <w:sz w:val="26"/>
          <w:szCs w:val="26"/>
        </w:rPr>
        <w:t>задачи, исследовать полученное решение и оценивать правдоподобность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>результатов;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7) умение оперировать понятиями: с</w:t>
      </w:r>
      <w:r>
        <w:rPr>
          <w:rFonts w:ascii="Times New Roman" w:hAnsi="Times New Roman" w:cs="Times New Roman"/>
          <w:sz w:val="26"/>
          <w:szCs w:val="26"/>
        </w:rPr>
        <w:t xml:space="preserve">реднее арифметическое, медиана, </w:t>
      </w:r>
      <w:r w:rsidRPr="00CD5635">
        <w:rPr>
          <w:rFonts w:ascii="Times New Roman" w:hAnsi="Times New Roman" w:cs="Times New Roman"/>
          <w:sz w:val="26"/>
          <w:szCs w:val="26"/>
        </w:rPr>
        <w:t>наибольшее и наименьшее значения,</w:t>
      </w:r>
      <w:r>
        <w:rPr>
          <w:rFonts w:ascii="Times New Roman" w:hAnsi="Times New Roman" w:cs="Times New Roman"/>
          <w:sz w:val="26"/>
          <w:szCs w:val="26"/>
        </w:rPr>
        <w:t xml:space="preserve"> размах, дисперсия, стандартное </w:t>
      </w:r>
      <w:r w:rsidRPr="00CD5635">
        <w:rPr>
          <w:rFonts w:ascii="Times New Roman" w:hAnsi="Times New Roman" w:cs="Times New Roman"/>
          <w:sz w:val="26"/>
          <w:szCs w:val="26"/>
        </w:rPr>
        <w:t>отклонение числового набора; уме</w:t>
      </w:r>
      <w:r>
        <w:rPr>
          <w:rFonts w:ascii="Times New Roman" w:hAnsi="Times New Roman" w:cs="Times New Roman"/>
          <w:sz w:val="26"/>
          <w:szCs w:val="26"/>
        </w:rPr>
        <w:t xml:space="preserve">ние извлекать, интерпретировать </w:t>
      </w:r>
      <w:r w:rsidRPr="00CD5635">
        <w:rPr>
          <w:rFonts w:ascii="Times New Roman" w:hAnsi="Times New Roman" w:cs="Times New Roman"/>
          <w:sz w:val="26"/>
          <w:szCs w:val="26"/>
        </w:rPr>
        <w:t>информацию, представленную в таб</w:t>
      </w:r>
      <w:r>
        <w:rPr>
          <w:rFonts w:ascii="Times New Roman" w:hAnsi="Times New Roman" w:cs="Times New Roman"/>
          <w:sz w:val="26"/>
          <w:szCs w:val="26"/>
        </w:rPr>
        <w:t xml:space="preserve">лицах, на диаграммах, графиках, </w:t>
      </w:r>
      <w:r w:rsidRPr="00CD5635">
        <w:rPr>
          <w:rFonts w:ascii="Times New Roman" w:hAnsi="Times New Roman" w:cs="Times New Roman"/>
          <w:sz w:val="26"/>
          <w:szCs w:val="26"/>
        </w:rPr>
        <w:t>отражающую свойства реальных процессов и я</w:t>
      </w:r>
      <w:r>
        <w:rPr>
          <w:rFonts w:ascii="Times New Roman" w:hAnsi="Times New Roman" w:cs="Times New Roman"/>
          <w:sz w:val="26"/>
          <w:szCs w:val="26"/>
        </w:rPr>
        <w:t xml:space="preserve">влений; представлять информацию </w:t>
      </w:r>
      <w:r w:rsidRPr="00CD5635">
        <w:rPr>
          <w:rFonts w:ascii="Times New Roman" w:hAnsi="Times New Roman" w:cs="Times New Roman"/>
          <w:sz w:val="26"/>
          <w:szCs w:val="26"/>
        </w:rPr>
        <w:t>с помощью таблиц и диаграмм; исследова</w:t>
      </w:r>
      <w:r>
        <w:rPr>
          <w:rFonts w:ascii="Times New Roman" w:hAnsi="Times New Roman" w:cs="Times New Roman"/>
          <w:sz w:val="26"/>
          <w:szCs w:val="26"/>
        </w:rPr>
        <w:t xml:space="preserve">ть статистические данные, в том </w:t>
      </w:r>
      <w:r w:rsidRPr="00CD5635">
        <w:rPr>
          <w:rFonts w:ascii="Times New Roman" w:hAnsi="Times New Roman" w:cs="Times New Roman"/>
          <w:sz w:val="26"/>
          <w:szCs w:val="26"/>
        </w:rPr>
        <w:t>числе с применением графических методов и электронных средств;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8) умение оперировать понятиями: случ</w:t>
      </w:r>
      <w:r w:rsidR="006F2DBD">
        <w:rPr>
          <w:rFonts w:ascii="Times New Roman" w:hAnsi="Times New Roman" w:cs="Times New Roman"/>
          <w:sz w:val="26"/>
          <w:szCs w:val="26"/>
        </w:rPr>
        <w:t xml:space="preserve">айный опыт и случайное событие, </w:t>
      </w:r>
      <w:r w:rsidRPr="00CD5635">
        <w:rPr>
          <w:rFonts w:ascii="Times New Roman" w:hAnsi="Times New Roman" w:cs="Times New Roman"/>
          <w:sz w:val="26"/>
          <w:szCs w:val="26"/>
        </w:rPr>
        <w:t>вероятность случайного события;</w:t>
      </w:r>
      <w:r w:rsidR="006F2DBD">
        <w:rPr>
          <w:rFonts w:ascii="Times New Roman" w:hAnsi="Times New Roman" w:cs="Times New Roman"/>
          <w:sz w:val="26"/>
          <w:szCs w:val="26"/>
        </w:rPr>
        <w:t xml:space="preserve"> умение вычислять вероятность с </w:t>
      </w:r>
      <w:r w:rsidRPr="00CD5635">
        <w:rPr>
          <w:rFonts w:ascii="Times New Roman" w:hAnsi="Times New Roman" w:cs="Times New Roman"/>
          <w:sz w:val="26"/>
          <w:szCs w:val="26"/>
        </w:rPr>
        <w:t>использованием графических методо</w:t>
      </w:r>
      <w:r w:rsidR="006F2DBD">
        <w:rPr>
          <w:rFonts w:ascii="Times New Roman" w:hAnsi="Times New Roman" w:cs="Times New Roman"/>
          <w:sz w:val="26"/>
          <w:szCs w:val="26"/>
        </w:rPr>
        <w:t xml:space="preserve">в; применять формулы сложения и </w:t>
      </w:r>
      <w:r w:rsidRPr="00CD5635">
        <w:rPr>
          <w:rFonts w:ascii="Times New Roman" w:hAnsi="Times New Roman" w:cs="Times New Roman"/>
          <w:sz w:val="26"/>
          <w:szCs w:val="26"/>
        </w:rPr>
        <w:t>умножения вероятностей, комбинаторные фак</w:t>
      </w:r>
      <w:r w:rsidR="006F2DBD">
        <w:rPr>
          <w:rFonts w:ascii="Times New Roman" w:hAnsi="Times New Roman" w:cs="Times New Roman"/>
          <w:sz w:val="26"/>
          <w:szCs w:val="26"/>
        </w:rPr>
        <w:t xml:space="preserve">ты и формулы при решении задач; </w:t>
      </w:r>
      <w:r w:rsidRPr="00CD5635">
        <w:rPr>
          <w:rFonts w:ascii="Times New Roman" w:hAnsi="Times New Roman" w:cs="Times New Roman"/>
          <w:sz w:val="26"/>
          <w:szCs w:val="26"/>
        </w:rPr>
        <w:t>оценивать вероятности реальных событий; знакомство со случайными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>величинами; умение приводить примеры пр</w:t>
      </w:r>
      <w:r w:rsidR="006F2DBD">
        <w:rPr>
          <w:rFonts w:ascii="Times New Roman" w:hAnsi="Times New Roman" w:cs="Times New Roman"/>
          <w:sz w:val="26"/>
          <w:szCs w:val="26"/>
        </w:rPr>
        <w:t xml:space="preserve">оявления закона больших чисел в </w:t>
      </w:r>
      <w:r w:rsidRPr="00CD5635">
        <w:rPr>
          <w:rFonts w:ascii="Times New Roman" w:hAnsi="Times New Roman" w:cs="Times New Roman"/>
          <w:sz w:val="26"/>
          <w:szCs w:val="26"/>
        </w:rPr>
        <w:t>природных и общественных явлениях;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9) умение оперировать понят</w:t>
      </w:r>
      <w:r w:rsidR="006F2DBD">
        <w:rPr>
          <w:rFonts w:ascii="Times New Roman" w:hAnsi="Times New Roman" w:cs="Times New Roman"/>
          <w:sz w:val="26"/>
          <w:szCs w:val="26"/>
        </w:rPr>
        <w:t xml:space="preserve">иями: точка, прямая, плоскость, </w:t>
      </w:r>
      <w:r w:rsidRPr="00CD5635">
        <w:rPr>
          <w:rFonts w:ascii="Times New Roman" w:hAnsi="Times New Roman" w:cs="Times New Roman"/>
          <w:sz w:val="26"/>
          <w:szCs w:val="26"/>
        </w:rPr>
        <w:t>пространство, двугранный угол, скрещива</w:t>
      </w:r>
      <w:r w:rsidR="006F2DBD">
        <w:rPr>
          <w:rFonts w:ascii="Times New Roman" w:hAnsi="Times New Roman" w:cs="Times New Roman"/>
          <w:sz w:val="26"/>
          <w:szCs w:val="26"/>
        </w:rPr>
        <w:t xml:space="preserve">ющиеся прямые, параллельность и </w:t>
      </w:r>
      <w:r w:rsidRPr="00CD5635">
        <w:rPr>
          <w:rFonts w:ascii="Times New Roman" w:hAnsi="Times New Roman" w:cs="Times New Roman"/>
          <w:sz w:val="26"/>
          <w:szCs w:val="26"/>
        </w:rPr>
        <w:t>перпендикулярность прямых и плоскостей,</w:t>
      </w:r>
      <w:r w:rsidR="006F2DBD">
        <w:rPr>
          <w:rFonts w:ascii="Times New Roman" w:hAnsi="Times New Roman" w:cs="Times New Roman"/>
          <w:sz w:val="26"/>
          <w:szCs w:val="26"/>
        </w:rPr>
        <w:t xml:space="preserve"> угол между прямыми, угол между </w:t>
      </w:r>
      <w:r w:rsidRPr="00CD5635">
        <w:rPr>
          <w:rFonts w:ascii="Times New Roman" w:hAnsi="Times New Roman" w:cs="Times New Roman"/>
          <w:sz w:val="26"/>
          <w:szCs w:val="26"/>
        </w:rPr>
        <w:t>прямой и плоскостью, угол между плос</w:t>
      </w:r>
      <w:r w:rsidR="006F2DBD">
        <w:rPr>
          <w:rFonts w:ascii="Times New Roman" w:hAnsi="Times New Roman" w:cs="Times New Roman"/>
          <w:sz w:val="26"/>
          <w:szCs w:val="26"/>
        </w:rPr>
        <w:t xml:space="preserve">костями, расстояние от точки до </w:t>
      </w:r>
      <w:r w:rsidRPr="00CD5635">
        <w:rPr>
          <w:rFonts w:ascii="Times New Roman" w:hAnsi="Times New Roman" w:cs="Times New Roman"/>
          <w:sz w:val="26"/>
          <w:szCs w:val="26"/>
        </w:rPr>
        <w:t>плоскости, расстояние между прямыми, расст</w:t>
      </w:r>
      <w:r w:rsidR="006F2DBD">
        <w:rPr>
          <w:rFonts w:ascii="Times New Roman" w:hAnsi="Times New Roman" w:cs="Times New Roman"/>
          <w:sz w:val="26"/>
          <w:szCs w:val="26"/>
        </w:rPr>
        <w:t xml:space="preserve">ояние между плоскостями; умение </w:t>
      </w:r>
      <w:r w:rsidRPr="00CD5635">
        <w:rPr>
          <w:rFonts w:ascii="Times New Roman" w:hAnsi="Times New Roman" w:cs="Times New Roman"/>
          <w:sz w:val="26"/>
          <w:szCs w:val="26"/>
        </w:rPr>
        <w:t>использовать при решении задач изученн</w:t>
      </w:r>
      <w:r w:rsidR="006F2DBD">
        <w:rPr>
          <w:rFonts w:ascii="Times New Roman" w:hAnsi="Times New Roman" w:cs="Times New Roman"/>
          <w:sz w:val="26"/>
          <w:szCs w:val="26"/>
        </w:rPr>
        <w:t xml:space="preserve">ые факты и теоремы планиметрии; </w:t>
      </w:r>
      <w:r w:rsidRPr="00CD5635">
        <w:rPr>
          <w:rFonts w:ascii="Times New Roman" w:hAnsi="Times New Roman" w:cs="Times New Roman"/>
          <w:sz w:val="26"/>
          <w:szCs w:val="26"/>
        </w:rPr>
        <w:t>умение оценивать размеры объектов окружающего мира;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10) умение оперировать понятиями: многогранник, сечение</w:t>
      </w:r>
      <w:r w:rsidR="006F2DBD">
        <w:rPr>
          <w:rFonts w:ascii="Times New Roman" w:hAnsi="Times New Roman" w:cs="Times New Roman"/>
          <w:sz w:val="26"/>
          <w:szCs w:val="26"/>
        </w:rPr>
        <w:t xml:space="preserve"> </w:t>
      </w:r>
      <w:r w:rsidRPr="00CD5635">
        <w:rPr>
          <w:rFonts w:ascii="Times New Roman" w:hAnsi="Times New Roman" w:cs="Times New Roman"/>
          <w:sz w:val="26"/>
          <w:szCs w:val="26"/>
        </w:rPr>
        <w:t>многогранника, куб, параллелепи</w:t>
      </w:r>
      <w:r w:rsidR="006F2DBD">
        <w:rPr>
          <w:rFonts w:ascii="Times New Roman" w:hAnsi="Times New Roman" w:cs="Times New Roman"/>
          <w:sz w:val="26"/>
          <w:szCs w:val="26"/>
        </w:rPr>
        <w:t xml:space="preserve">пед, призма, пирамида, фигура и </w:t>
      </w:r>
      <w:r w:rsidRPr="00CD5635">
        <w:rPr>
          <w:rFonts w:ascii="Times New Roman" w:hAnsi="Times New Roman" w:cs="Times New Roman"/>
          <w:sz w:val="26"/>
          <w:szCs w:val="26"/>
        </w:rPr>
        <w:t>поверхность вращения, цилиндр, ко</w:t>
      </w:r>
      <w:r w:rsidR="006F2DBD">
        <w:rPr>
          <w:rFonts w:ascii="Times New Roman" w:hAnsi="Times New Roman" w:cs="Times New Roman"/>
          <w:sz w:val="26"/>
          <w:szCs w:val="26"/>
        </w:rPr>
        <w:t xml:space="preserve">нус, шар, сфера, сечения фигуры </w:t>
      </w:r>
      <w:r w:rsidRPr="00CD5635">
        <w:rPr>
          <w:rFonts w:ascii="Times New Roman" w:hAnsi="Times New Roman" w:cs="Times New Roman"/>
          <w:sz w:val="26"/>
          <w:szCs w:val="26"/>
        </w:rPr>
        <w:t>вращения, плоскость, касающаяся с</w:t>
      </w:r>
      <w:r w:rsidR="006F2DBD">
        <w:rPr>
          <w:rFonts w:ascii="Times New Roman" w:hAnsi="Times New Roman" w:cs="Times New Roman"/>
          <w:sz w:val="26"/>
          <w:szCs w:val="26"/>
        </w:rPr>
        <w:t xml:space="preserve">феры, цилиндра, конуса, площадь </w:t>
      </w:r>
      <w:r w:rsidRPr="00CD5635">
        <w:rPr>
          <w:rFonts w:ascii="Times New Roman" w:hAnsi="Times New Roman" w:cs="Times New Roman"/>
          <w:sz w:val="26"/>
          <w:szCs w:val="26"/>
        </w:rPr>
        <w:t>поверхности пирамиды, призмы, конуса, цилиндра, площадь сферы,</w:t>
      </w:r>
      <w:r w:rsidR="006F2DBD">
        <w:rPr>
          <w:rFonts w:ascii="Times New Roman" w:hAnsi="Times New Roman" w:cs="Times New Roman"/>
          <w:sz w:val="26"/>
          <w:szCs w:val="26"/>
        </w:rPr>
        <w:t xml:space="preserve"> объем </w:t>
      </w:r>
      <w:r w:rsidRPr="00CD5635">
        <w:rPr>
          <w:rFonts w:ascii="Times New Roman" w:hAnsi="Times New Roman" w:cs="Times New Roman"/>
          <w:sz w:val="26"/>
          <w:szCs w:val="26"/>
        </w:rPr>
        <w:t>куба, прямоугольного параллелепипеда, пира</w:t>
      </w:r>
      <w:r w:rsidR="006F2DBD">
        <w:rPr>
          <w:rFonts w:ascii="Times New Roman" w:hAnsi="Times New Roman" w:cs="Times New Roman"/>
          <w:sz w:val="26"/>
          <w:szCs w:val="26"/>
        </w:rPr>
        <w:t xml:space="preserve">миды, призмы, цилиндра, конуса, </w:t>
      </w:r>
      <w:r w:rsidRPr="00CD5635">
        <w:rPr>
          <w:rFonts w:ascii="Times New Roman" w:hAnsi="Times New Roman" w:cs="Times New Roman"/>
          <w:sz w:val="26"/>
          <w:szCs w:val="26"/>
        </w:rPr>
        <w:t>шара; умение изображать многогранники и п</w:t>
      </w:r>
      <w:r w:rsidR="006F2DBD">
        <w:rPr>
          <w:rFonts w:ascii="Times New Roman" w:hAnsi="Times New Roman" w:cs="Times New Roman"/>
          <w:sz w:val="26"/>
          <w:szCs w:val="26"/>
        </w:rPr>
        <w:t xml:space="preserve">оверхности вращения, их сечения </w:t>
      </w:r>
      <w:r w:rsidRPr="00CD5635">
        <w:rPr>
          <w:rFonts w:ascii="Times New Roman" w:hAnsi="Times New Roman" w:cs="Times New Roman"/>
          <w:sz w:val="26"/>
          <w:szCs w:val="26"/>
        </w:rPr>
        <w:t>от руки, с помощью чертежных инструменто</w:t>
      </w:r>
      <w:r w:rsidR="006F2DBD">
        <w:rPr>
          <w:rFonts w:ascii="Times New Roman" w:hAnsi="Times New Roman" w:cs="Times New Roman"/>
          <w:sz w:val="26"/>
          <w:szCs w:val="26"/>
        </w:rPr>
        <w:t xml:space="preserve">в и электронных средств; умение </w:t>
      </w:r>
      <w:r w:rsidRPr="00CD5635">
        <w:rPr>
          <w:rFonts w:ascii="Times New Roman" w:hAnsi="Times New Roman" w:cs="Times New Roman"/>
          <w:sz w:val="26"/>
          <w:szCs w:val="26"/>
        </w:rPr>
        <w:t>распознавать симметрию в пространстве;</w:t>
      </w:r>
      <w:r w:rsidR="006F2DBD">
        <w:rPr>
          <w:rFonts w:ascii="Times New Roman" w:hAnsi="Times New Roman" w:cs="Times New Roman"/>
          <w:sz w:val="26"/>
          <w:szCs w:val="26"/>
        </w:rPr>
        <w:t xml:space="preserve"> умение распознавать правильные </w:t>
      </w:r>
      <w:r w:rsidRPr="00CD5635">
        <w:rPr>
          <w:rFonts w:ascii="Times New Roman" w:hAnsi="Times New Roman" w:cs="Times New Roman"/>
          <w:sz w:val="26"/>
          <w:szCs w:val="26"/>
        </w:rPr>
        <w:t>многогранники;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11) умение оперировать понятиями: дв</w:t>
      </w:r>
      <w:r w:rsidR="006F2DBD">
        <w:rPr>
          <w:rFonts w:ascii="Times New Roman" w:hAnsi="Times New Roman" w:cs="Times New Roman"/>
          <w:sz w:val="26"/>
          <w:szCs w:val="26"/>
        </w:rPr>
        <w:t xml:space="preserve">ижение в пространстве, подобные </w:t>
      </w:r>
      <w:r w:rsidRPr="00CD5635">
        <w:rPr>
          <w:rFonts w:ascii="Times New Roman" w:hAnsi="Times New Roman" w:cs="Times New Roman"/>
          <w:sz w:val="26"/>
          <w:szCs w:val="26"/>
        </w:rPr>
        <w:t>фигуры в пространстве; использовать от</w:t>
      </w:r>
      <w:r w:rsidR="006F2DBD">
        <w:rPr>
          <w:rFonts w:ascii="Times New Roman" w:hAnsi="Times New Roman" w:cs="Times New Roman"/>
          <w:sz w:val="26"/>
          <w:szCs w:val="26"/>
        </w:rPr>
        <w:t xml:space="preserve">ношение площадей поверхностей и </w:t>
      </w:r>
      <w:r w:rsidRPr="00CD5635">
        <w:rPr>
          <w:rFonts w:ascii="Times New Roman" w:hAnsi="Times New Roman" w:cs="Times New Roman"/>
          <w:sz w:val="26"/>
          <w:szCs w:val="26"/>
        </w:rPr>
        <w:t>объемов подобных фигур при решении задач;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12) умение вычислять геометрические </w:t>
      </w:r>
      <w:r w:rsidR="006F2DBD">
        <w:rPr>
          <w:rFonts w:ascii="Times New Roman" w:hAnsi="Times New Roman" w:cs="Times New Roman"/>
          <w:sz w:val="26"/>
          <w:szCs w:val="26"/>
        </w:rPr>
        <w:t xml:space="preserve">величины (длина, угол, площадь, </w:t>
      </w:r>
      <w:r w:rsidRPr="00CD5635">
        <w:rPr>
          <w:rFonts w:ascii="Times New Roman" w:hAnsi="Times New Roman" w:cs="Times New Roman"/>
          <w:sz w:val="26"/>
          <w:szCs w:val="26"/>
        </w:rPr>
        <w:t>объем, площадь поверхности), используя изученные формулы и методы;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13) умение оперировать понятиями: п</w:t>
      </w:r>
      <w:r w:rsidR="006F2DBD">
        <w:rPr>
          <w:rFonts w:ascii="Times New Roman" w:hAnsi="Times New Roman" w:cs="Times New Roman"/>
          <w:sz w:val="26"/>
          <w:szCs w:val="26"/>
        </w:rPr>
        <w:t xml:space="preserve">рямоугольная система координат, </w:t>
      </w:r>
      <w:r w:rsidRPr="00CD5635">
        <w:rPr>
          <w:rFonts w:ascii="Times New Roman" w:hAnsi="Times New Roman" w:cs="Times New Roman"/>
          <w:sz w:val="26"/>
          <w:szCs w:val="26"/>
        </w:rPr>
        <w:t>координаты точки, вектор, координаты вектора, скалярное прои</w:t>
      </w:r>
      <w:r w:rsidR="006F2DBD">
        <w:rPr>
          <w:rFonts w:ascii="Times New Roman" w:hAnsi="Times New Roman" w:cs="Times New Roman"/>
          <w:sz w:val="26"/>
          <w:szCs w:val="26"/>
        </w:rPr>
        <w:t xml:space="preserve">зведение, </w:t>
      </w:r>
      <w:r w:rsidRPr="00CD5635">
        <w:rPr>
          <w:rFonts w:ascii="Times New Roman" w:hAnsi="Times New Roman" w:cs="Times New Roman"/>
          <w:sz w:val="26"/>
          <w:szCs w:val="26"/>
        </w:rPr>
        <w:t>угол между векторами, сумма векторов,</w:t>
      </w:r>
      <w:r w:rsidR="006F2DBD">
        <w:rPr>
          <w:rFonts w:ascii="Times New Roman" w:hAnsi="Times New Roman" w:cs="Times New Roman"/>
          <w:sz w:val="26"/>
          <w:szCs w:val="26"/>
        </w:rPr>
        <w:t xml:space="preserve"> произведение вектора на число; </w:t>
      </w:r>
      <w:r w:rsidRPr="00CD5635">
        <w:rPr>
          <w:rFonts w:ascii="Times New Roman" w:hAnsi="Times New Roman" w:cs="Times New Roman"/>
          <w:sz w:val="26"/>
          <w:szCs w:val="26"/>
        </w:rPr>
        <w:t>находить с помощью изученных форм</w:t>
      </w:r>
      <w:r w:rsidR="006F2DBD">
        <w:rPr>
          <w:rFonts w:ascii="Times New Roman" w:hAnsi="Times New Roman" w:cs="Times New Roman"/>
          <w:sz w:val="26"/>
          <w:szCs w:val="26"/>
        </w:rPr>
        <w:t xml:space="preserve">ул координаты середины отрезка, </w:t>
      </w:r>
      <w:r w:rsidRPr="00CD5635">
        <w:rPr>
          <w:rFonts w:ascii="Times New Roman" w:hAnsi="Times New Roman" w:cs="Times New Roman"/>
          <w:sz w:val="26"/>
          <w:szCs w:val="26"/>
        </w:rPr>
        <w:t>расстояние между двумя точками;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14) умение выбирать подходящий изуч</w:t>
      </w:r>
      <w:r w:rsidR="006F2DBD">
        <w:rPr>
          <w:rFonts w:ascii="Times New Roman" w:hAnsi="Times New Roman" w:cs="Times New Roman"/>
          <w:sz w:val="26"/>
          <w:szCs w:val="26"/>
        </w:rPr>
        <w:t xml:space="preserve">енный метод для решения задачи, </w:t>
      </w:r>
      <w:r w:rsidRPr="00CD5635">
        <w:rPr>
          <w:rFonts w:ascii="Times New Roman" w:hAnsi="Times New Roman" w:cs="Times New Roman"/>
          <w:sz w:val="26"/>
          <w:szCs w:val="26"/>
        </w:rPr>
        <w:t>распознавать математические факты и мате</w:t>
      </w:r>
      <w:r w:rsidR="006F2DBD">
        <w:rPr>
          <w:rFonts w:ascii="Times New Roman" w:hAnsi="Times New Roman" w:cs="Times New Roman"/>
          <w:sz w:val="26"/>
          <w:szCs w:val="26"/>
        </w:rPr>
        <w:t xml:space="preserve">матические модели в природных и </w:t>
      </w:r>
      <w:r w:rsidRPr="00CD5635">
        <w:rPr>
          <w:rFonts w:ascii="Times New Roman" w:hAnsi="Times New Roman" w:cs="Times New Roman"/>
          <w:sz w:val="26"/>
          <w:szCs w:val="26"/>
        </w:rPr>
        <w:t>общественных явлениях, в иску</w:t>
      </w:r>
      <w:r w:rsidR="006F2DBD">
        <w:rPr>
          <w:rFonts w:ascii="Times New Roman" w:hAnsi="Times New Roman" w:cs="Times New Roman"/>
          <w:sz w:val="26"/>
          <w:szCs w:val="26"/>
        </w:rPr>
        <w:t xml:space="preserve">сстве; умение приводить примеры </w:t>
      </w:r>
      <w:r w:rsidRPr="00CD5635">
        <w:rPr>
          <w:rFonts w:ascii="Times New Roman" w:hAnsi="Times New Roman" w:cs="Times New Roman"/>
          <w:sz w:val="26"/>
          <w:szCs w:val="26"/>
        </w:rPr>
        <w:t>математических открытий российской и мировой математической науки.</w:t>
      </w:r>
    </w:p>
    <w:p w:rsidR="00CD5635" w:rsidRPr="00CD5635" w:rsidRDefault="00CD5635" w:rsidP="00CD5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04AB" w:rsidRPr="00730334" w:rsidRDefault="009A04AB" w:rsidP="001D447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>Регулятивные универсальные учебные действия</w:t>
      </w:r>
    </w:p>
    <w:p w:rsidR="009A04AB" w:rsidRPr="00730334" w:rsidRDefault="009A04AB" w:rsidP="00DD4D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>Выпускник научится:</w:t>
      </w:r>
    </w:p>
    <w:p w:rsidR="009A04AB" w:rsidRPr="00730334" w:rsidRDefault="009A04AB" w:rsidP="00DD4D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9A04AB" w:rsidRPr="00730334" w:rsidRDefault="009A04AB" w:rsidP="00DD4D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A04AB" w:rsidRPr="00730334" w:rsidRDefault="009A04AB" w:rsidP="00DD4D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lastRenderedPageBreak/>
        <w:t>- ставить и формулировать собственные задачи в образовательной деятельности и жизненных ситуациях;</w:t>
      </w:r>
    </w:p>
    <w:p w:rsidR="009A04AB" w:rsidRPr="00730334" w:rsidRDefault="009A04AB" w:rsidP="00DD4D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9A04AB" w:rsidRPr="00730334" w:rsidRDefault="009A04AB" w:rsidP="00DD4D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A04AB" w:rsidRPr="00730334" w:rsidRDefault="009A04AB" w:rsidP="00DD4D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организовывать эффективный поиск ресурсов, необходимых для достижения поставленной цели;</w:t>
      </w:r>
    </w:p>
    <w:p w:rsidR="009A04AB" w:rsidRDefault="009A04AB" w:rsidP="00DD4D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сопоставлять полученный результат деятельности с поставленной заранее целью.</w:t>
      </w:r>
    </w:p>
    <w:p w:rsidR="0016514C" w:rsidRPr="00CD5635" w:rsidRDefault="0016514C" w:rsidP="00CD56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63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A04AB" w:rsidRPr="00730334" w:rsidRDefault="009A04AB" w:rsidP="00DD4D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>2. Познавательные универсальные учебные действия</w:t>
      </w:r>
    </w:p>
    <w:p w:rsidR="009A04AB" w:rsidRPr="00730334" w:rsidRDefault="009A04AB" w:rsidP="00DD4D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Выпускник научится: 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A04AB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менять и удерживать разные позиции в познавательной деятельности.</w:t>
      </w:r>
    </w:p>
    <w:p w:rsidR="00565195" w:rsidRPr="00730334" w:rsidRDefault="00565195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</w:p>
    <w:p w:rsidR="009A04AB" w:rsidRPr="00730334" w:rsidRDefault="009A04AB" w:rsidP="001D4476">
      <w:pPr>
        <w:numPr>
          <w:ilvl w:val="0"/>
          <w:numId w:val="25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>Коммуникативные универсальные учебные действия</w:t>
      </w:r>
    </w:p>
    <w:p w:rsidR="009A04AB" w:rsidRPr="00730334" w:rsidRDefault="009A04AB" w:rsidP="00DD4D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>Выпускник научится: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9A04AB" w:rsidRPr="00730334" w:rsidRDefault="009A04AB" w:rsidP="00DD4D66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730334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A04AB" w:rsidRDefault="009A04AB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097E91" w:rsidRDefault="00097E91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097E91" w:rsidRDefault="00097E91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097E91" w:rsidRDefault="00097E91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097E91" w:rsidRDefault="00097E91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097E91" w:rsidRDefault="00097E91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097E91" w:rsidRDefault="00097E91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097E91" w:rsidRDefault="00097E91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097E91" w:rsidRPr="00730334" w:rsidRDefault="00097E91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9A04AB" w:rsidRPr="00730334" w:rsidRDefault="009A04AB" w:rsidP="00DD4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7303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lastRenderedPageBreak/>
        <w:t>Предметные результаты:</w:t>
      </w:r>
    </w:p>
    <w:p w:rsidR="009A04AB" w:rsidRPr="00730334" w:rsidRDefault="009A04AB" w:rsidP="00DD4D66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8"/>
        <w:gridCol w:w="4345"/>
        <w:gridCol w:w="4459"/>
      </w:tblGrid>
      <w:tr w:rsidR="009A04AB" w:rsidRPr="00746860" w:rsidTr="00AD06BC">
        <w:trPr>
          <w:trHeight w:val="660"/>
        </w:trPr>
        <w:tc>
          <w:tcPr>
            <w:tcW w:w="879" w:type="pct"/>
            <w:vAlign w:val="bottom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pct"/>
            <w:gridSpan w:val="2"/>
          </w:tcPr>
          <w:p w:rsidR="009A04AB" w:rsidRPr="00746860" w:rsidRDefault="009A04AB" w:rsidP="007468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«Проблемно-функциональные результаты»</w:t>
            </w: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9A04AB" w:rsidRPr="00746860" w:rsidTr="00746860">
        <w:trPr>
          <w:trHeight w:val="2161"/>
        </w:trPr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AD06BC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9A04AB" w:rsidRPr="00746860" w:rsidTr="00614013">
        <w:tc>
          <w:tcPr>
            <w:tcW w:w="879" w:type="pct"/>
            <w:vAlign w:val="bottom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pct"/>
            <w:gridSpan w:val="2"/>
            <w:vAlign w:val="center"/>
          </w:tcPr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  <w:r w:rsidRPr="007468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ложные утверждения, ошибки в рассуждениях,          в </w:t>
            </w:r>
            <w:r w:rsidR="00172776"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 с использованием контр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примеров.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7468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9A04AB" w:rsidRPr="00746860" w:rsidRDefault="009A04AB" w:rsidP="0074686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9A04AB" w:rsidRPr="00746860" w:rsidRDefault="009A04AB" w:rsidP="0074686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принадлежность элемента множеству;</w:t>
            </w:r>
          </w:p>
          <w:p w:rsidR="009A04AB" w:rsidRPr="00746860" w:rsidRDefault="009A04AB" w:rsidP="0074686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9A04AB" w:rsidRPr="00746860" w:rsidRDefault="009A04AB" w:rsidP="0074686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A04AB" w:rsidRPr="00746860" w:rsidRDefault="009A04AB" w:rsidP="0074686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9A04AB" w:rsidRPr="00746860" w:rsidRDefault="009A04AB" w:rsidP="0074686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доказательные рассуждения в ситуациях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повседневной жизни, при решении задач из других предметов</w:t>
            </w: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арифметические действия с целыми и рациональными числами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сравнивать рациональные числа между собой;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изображать точками на числовой прямой целые и рациональные числа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изображать точками на числовой прямой целые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степени чисел, корни натуральной степени из чисел, логарифмы чисел в простых случаях;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несложные преобразования целых и дробно-рациональных буквенных выражений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выражать в простейших случаях из равенства одну переменную через другие;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- изображать схематически угол, величина которого выражена в градусах;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знаки синуса, косинуса, тангенса, котангенса конкретных углов. 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вычисления при решении задач практического характера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приводить примеры чисел с заданными свойствами делимости;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7468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 и π;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7468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или радианах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выполнять перевод величины угла из радианной меры в градусную и обратно.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лы и вычислительные устройства;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Уравнения и неравенства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линейные уравнения и неравенства, квадратные уравнения;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логарифмические уравнения вида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bx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=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простейшие неравенства вида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&lt;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показательные уравнения, вида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bx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(где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простейшие неравенства вида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(где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4686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;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несколько примеров корней простейшего тригонометрического уравнения вида: sin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tg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ctg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где 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табличное значение соответствующей тригонометрической функции.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9A04AB" w:rsidRPr="00746860" w:rsidTr="006F2DBD">
        <w:trPr>
          <w:trHeight w:val="1408"/>
        </w:trPr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находить по графику приближённо значения функции в заданных точках;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746860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и т.д</w:t>
            </w: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.).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В повседневной жизни и при изучении других предметов: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- интерпретировать свойства в контексте конкретной практической ситуации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74686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строить графики изученных функций;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746860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асимптоты, нули функции и т.д</w:t>
            </w: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.);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В повседневной жизни и при изучении других учебных предметов: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интерпретировать свойства в контексте конкретной практической ситуации;</w:t>
            </w:r>
            <w:r w:rsidRPr="00746860">
              <w:rPr>
                <w:rFonts w:ascii="Times New Roman" w:eastAsia="Calibri" w:hAnsi="Times New Roman" w:cs="Times New Roman"/>
                <w:sz w:val="23"/>
                <w:szCs w:val="23"/>
                <w:highlight w:val="red"/>
              </w:rPr>
              <w:t xml:space="preserve"> 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3"/>
                <w:szCs w:val="23"/>
              </w:rPr>
            </w:pPr>
            <w:r w:rsidRPr="00746860">
              <w:rPr>
                <w:rFonts w:ascii="Times New Roman" w:eastAsia="Calibri" w:hAnsi="Times New Roman" w:cs="Times New Roman"/>
                <w:sz w:val="23"/>
                <w:szCs w:val="23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текстовые задачи разных типов;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логические рассуждения при решении задачи;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A04AB" w:rsidRPr="00746860" w:rsidRDefault="009A04AB" w:rsidP="00746860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строить модель решения задачи, проводить доказательные рассуждения;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A04AB" w:rsidRPr="00746860" w:rsidRDefault="009A04AB" w:rsidP="0074686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A04AB" w:rsidRPr="00746860" w:rsidRDefault="009A04AB" w:rsidP="0074686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распознавать основные виды многогранников (призма, пирамида, прямоугольный параллелепипед, куб);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изучаемые фигуры от руки и с применением простых чертежных инструментов;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делать (выносные) плоские чертежи из рисунков простых объемных фигур: вид сверху, сбоку, снизу</w:t>
            </w:r>
            <w:r w:rsidRPr="007468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теорему Пифагора при вычислении элементов стереометрических фигур;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площади поверхностей простейших многогранников с применением формул;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площади поверхностей простейших многогранников с применением формул.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площади поверхностей тел одинаковой формы различного размера;</w:t>
            </w:r>
          </w:p>
          <w:p w:rsidR="00565195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для решения задач геометри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ческие факты, если условия применения заданы в явной форме;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свойства и признаки фигур;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доказывать геометрические утверждения</w:t>
            </w:r>
            <w:r w:rsidRPr="0074686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площади поверхностей геометрических тел с применением формул;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вычислять расстояния и углы в пространстве</w:t>
            </w:r>
            <w:r w:rsidRPr="00746860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A04AB" w:rsidRPr="00746860" w:rsidRDefault="009A04AB" w:rsidP="0074686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свойства геометрических фигур для решения задач практического характера и задач из других областей знаний </w:t>
            </w: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понятием вектор, модуль вектора, равенство векторов, угол между векторами, скалярное произведение векторов, коллинеарные векторы в пространстве; 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 математики</w:t>
            </w:r>
          </w:p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pct"/>
          </w:tcPr>
          <w:p w:rsidR="009A04AB" w:rsidRPr="00746860" w:rsidRDefault="009A04AB" w:rsidP="00746860">
            <w:pPr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9A04AB" w:rsidRPr="00746860" w:rsidRDefault="009A04AB" w:rsidP="00746860">
            <w:pPr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565195" w:rsidRPr="00746860" w:rsidRDefault="009A04AB" w:rsidP="00746860">
            <w:pPr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роль математики в </w:t>
            </w: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развитии России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Представлять вклад выдающихся математиков в развитие математики и иных научных областей;</w:t>
            </w:r>
          </w:p>
          <w:p w:rsidR="009A04AB" w:rsidRPr="00746860" w:rsidRDefault="009A04AB" w:rsidP="0074686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9A04AB" w:rsidRPr="00746860" w:rsidTr="00614013">
        <w:tc>
          <w:tcPr>
            <w:tcW w:w="879" w:type="pct"/>
          </w:tcPr>
          <w:p w:rsidR="009A04AB" w:rsidRPr="00746860" w:rsidRDefault="009A04AB" w:rsidP="007468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математики</w:t>
            </w:r>
          </w:p>
        </w:tc>
        <w:tc>
          <w:tcPr>
            <w:tcW w:w="2034" w:type="pct"/>
          </w:tcPr>
          <w:p w:rsidR="009A04AB" w:rsidRPr="00746860" w:rsidRDefault="009A04AB" w:rsidP="00746860">
            <w:pPr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известные методы при решении стандартных математических задач;</w:t>
            </w:r>
          </w:p>
          <w:p w:rsidR="009A04AB" w:rsidRPr="00746860" w:rsidRDefault="009A04AB" w:rsidP="00746860">
            <w:pPr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9A04AB" w:rsidRPr="00746860" w:rsidRDefault="009A04AB" w:rsidP="0074686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2087" w:type="pct"/>
          </w:tcPr>
          <w:p w:rsidR="009A04AB" w:rsidRPr="00746860" w:rsidRDefault="009A04AB" w:rsidP="0074686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9A04AB" w:rsidRPr="00746860" w:rsidRDefault="009A04AB" w:rsidP="0074686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9A04AB" w:rsidRPr="00746860" w:rsidRDefault="009A04AB" w:rsidP="0074686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9A04AB" w:rsidRPr="00746860" w:rsidRDefault="009A04AB" w:rsidP="0074686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74686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9A04AB" w:rsidRPr="00730334" w:rsidRDefault="009A04AB" w:rsidP="00DD4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5A8E" w:rsidRDefault="00D05A8E" w:rsidP="00DD4D66">
      <w:pPr>
        <w:spacing w:line="240" w:lineRule="auto"/>
        <w:rPr>
          <w:rFonts w:ascii="Times New Roman" w:hAnsi="Times New Roman" w:cs="Times New Roman"/>
        </w:rPr>
      </w:pPr>
    </w:p>
    <w:p w:rsidR="008F5694" w:rsidRDefault="008F5694" w:rsidP="00DD4D66">
      <w:pPr>
        <w:spacing w:line="240" w:lineRule="auto"/>
        <w:rPr>
          <w:rFonts w:ascii="Times New Roman" w:hAnsi="Times New Roman" w:cs="Times New Roman"/>
        </w:rPr>
      </w:pPr>
    </w:p>
    <w:p w:rsidR="008F5694" w:rsidRDefault="008F5694" w:rsidP="00DD4D66">
      <w:pPr>
        <w:spacing w:line="240" w:lineRule="auto"/>
        <w:rPr>
          <w:rFonts w:ascii="Times New Roman" w:hAnsi="Times New Roman" w:cs="Times New Roman"/>
        </w:rPr>
      </w:pPr>
    </w:p>
    <w:p w:rsidR="008F5694" w:rsidRDefault="008F5694" w:rsidP="00DD4D66">
      <w:pPr>
        <w:spacing w:line="240" w:lineRule="auto"/>
        <w:rPr>
          <w:rFonts w:ascii="Times New Roman" w:hAnsi="Times New Roman" w:cs="Times New Roman"/>
        </w:rPr>
      </w:pPr>
    </w:p>
    <w:p w:rsidR="002A33AD" w:rsidRDefault="002A33A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6F2DBD" w:rsidRDefault="006F2DBD" w:rsidP="00DD4D66">
      <w:pPr>
        <w:spacing w:line="240" w:lineRule="auto"/>
        <w:rPr>
          <w:rFonts w:ascii="Times New Roman" w:hAnsi="Times New Roman" w:cs="Times New Roman"/>
        </w:rPr>
      </w:pPr>
    </w:p>
    <w:p w:rsidR="008F5694" w:rsidRDefault="008F5694" w:rsidP="00DD4D66">
      <w:pPr>
        <w:spacing w:line="240" w:lineRule="auto"/>
        <w:rPr>
          <w:rFonts w:ascii="Times New Roman" w:hAnsi="Times New Roman" w:cs="Times New Roman"/>
        </w:rPr>
      </w:pPr>
    </w:p>
    <w:p w:rsidR="009F4D05" w:rsidRDefault="009F4D05" w:rsidP="00DD4D66">
      <w:pPr>
        <w:spacing w:line="240" w:lineRule="auto"/>
        <w:rPr>
          <w:rFonts w:ascii="Times New Roman" w:hAnsi="Times New Roman" w:cs="Times New Roman"/>
        </w:rPr>
      </w:pPr>
    </w:p>
    <w:p w:rsidR="009F4D05" w:rsidRDefault="009F4D05" w:rsidP="00DD4D66">
      <w:pPr>
        <w:spacing w:line="240" w:lineRule="auto"/>
        <w:rPr>
          <w:rFonts w:ascii="Times New Roman" w:hAnsi="Times New Roman" w:cs="Times New Roman"/>
        </w:rPr>
      </w:pPr>
    </w:p>
    <w:p w:rsidR="009F4D05" w:rsidRDefault="009F4D05" w:rsidP="00DD4D66">
      <w:pPr>
        <w:spacing w:line="240" w:lineRule="auto"/>
        <w:rPr>
          <w:rFonts w:ascii="Times New Roman" w:hAnsi="Times New Roman" w:cs="Times New Roman"/>
        </w:rPr>
      </w:pPr>
    </w:p>
    <w:p w:rsidR="009F4D05" w:rsidRDefault="009F4D05" w:rsidP="00DD4D66">
      <w:pPr>
        <w:spacing w:line="240" w:lineRule="auto"/>
        <w:rPr>
          <w:rFonts w:ascii="Times New Roman" w:hAnsi="Times New Roman" w:cs="Times New Roman"/>
        </w:rPr>
      </w:pPr>
    </w:p>
    <w:p w:rsidR="009F4D05" w:rsidRDefault="009F4D05" w:rsidP="00DD4D66">
      <w:pPr>
        <w:spacing w:line="240" w:lineRule="auto"/>
        <w:rPr>
          <w:rFonts w:ascii="Times New Roman" w:hAnsi="Times New Roman" w:cs="Times New Roman"/>
        </w:rPr>
      </w:pPr>
    </w:p>
    <w:p w:rsidR="009F4D05" w:rsidRDefault="009F4D05" w:rsidP="00DD4D66">
      <w:pPr>
        <w:spacing w:line="240" w:lineRule="auto"/>
        <w:rPr>
          <w:rFonts w:ascii="Times New Roman" w:hAnsi="Times New Roman" w:cs="Times New Roman"/>
        </w:rPr>
      </w:pPr>
    </w:p>
    <w:p w:rsidR="008F5694" w:rsidRDefault="008F5694" w:rsidP="00DD4D66">
      <w:pPr>
        <w:spacing w:line="240" w:lineRule="auto"/>
        <w:rPr>
          <w:rFonts w:ascii="Times New Roman" w:hAnsi="Times New Roman" w:cs="Times New Roman"/>
        </w:rPr>
      </w:pPr>
    </w:p>
    <w:p w:rsidR="00746860" w:rsidRDefault="00746860" w:rsidP="007468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 с учетом рабочей программы воспитания</w:t>
      </w:r>
    </w:p>
    <w:p w:rsidR="00746860" w:rsidRDefault="00746860" w:rsidP="00746860">
      <w:pPr>
        <w:rPr>
          <w:rFonts w:ascii="Times New Roman" w:hAnsi="Times New Roman" w:cs="Times New Roman"/>
          <w:sz w:val="24"/>
          <w:szCs w:val="24"/>
        </w:rPr>
      </w:pPr>
    </w:p>
    <w:p w:rsidR="00746860" w:rsidRDefault="00746860" w:rsidP="00746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МБОУ Мишкинская СОШ на 2022 – 2023 учебный год на уровне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строится на основе базовых национальных ценностей российского общества и реализуется на следующих уроках:</w:t>
      </w:r>
    </w:p>
    <w:p w:rsidR="00746860" w:rsidRDefault="00746860" w:rsidP="007468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321"/>
        <w:gridCol w:w="3361"/>
      </w:tblGrid>
      <w:tr w:rsidR="00746860" w:rsidTr="00746860">
        <w:trPr>
          <w:trHeight w:val="628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учителя </w:t>
            </w:r>
          </w:p>
          <w:p w:rsidR="00746860" w:rsidRDefault="00746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учетом рабочей программы воспитания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 w:rsidP="008F56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урока согласно КТП на 01.09.202</w:t>
            </w:r>
            <w:r w:rsidR="008F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746860" w:rsidTr="007468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 «Педагог»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3, 13, 24, 62, 80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16, 19, 33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33, 78, 92</w:t>
            </w:r>
          </w:p>
        </w:tc>
      </w:tr>
      <w:tr w:rsidR="00746860" w:rsidTr="007468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1, 2, 9, 16, 23, 34, 45, 51, 61, 73, 79, 91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6, 17, 19, 24, 91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22, 60, 91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5, 13, 24, 27, 80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3, 39, 51, 76, 90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13, 20, 78, 94</w:t>
            </w:r>
          </w:p>
        </w:tc>
      </w:tr>
      <w:tr w:rsidR="00746860" w:rsidTr="007468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 w:rsidP="00746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СОО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3, 33, 96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39, 51, 66, 82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24, 47, 78, 96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28, 32, 44, 59</w:t>
            </w:r>
          </w:p>
        </w:tc>
      </w:tr>
      <w:tr w:rsidR="00746860" w:rsidTr="00746860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профессиональных навыков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60" w:rsidRDefault="0074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96, 97, 98</w:t>
            </w:r>
          </w:p>
        </w:tc>
      </w:tr>
    </w:tbl>
    <w:p w:rsidR="00746860" w:rsidRDefault="00746860" w:rsidP="007468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60" w:rsidRDefault="00746860" w:rsidP="007468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60" w:rsidRDefault="00746860" w:rsidP="007468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60" w:rsidRDefault="00746860" w:rsidP="007468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60" w:rsidRDefault="00746860" w:rsidP="007468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13" w:rsidRDefault="00614013" w:rsidP="00EE6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26EB" w:rsidRDefault="00D526EB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  <w:sectPr w:rsidR="00D526EB" w:rsidSect="0016514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70CAC" w:rsidRDefault="00617E6A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70CAC">
        <w:rPr>
          <w:rFonts w:ascii="Times New Roman" w:hAnsi="Times New Roman" w:cs="Times New Roman"/>
          <w:b/>
          <w:sz w:val="28"/>
          <w:szCs w:val="26"/>
        </w:rPr>
        <w:lastRenderedPageBreak/>
        <w:t xml:space="preserve">СОДЕРЖАНИЕ УЧЕБНОГО </w:t>
      </w:r>
      <w:r w:rsidR="00970CAC">
        <w:rPr>
          <w:rFonts w:ascii="Times New Roman" w:hAnsi="Times New Roman" w:cs="Times New Roman"/>
          <w:b/>
          <w:sz w:val="28"/>
          <w:szCs w:val="26"/>
        </w:rPr>
        <w:t>КУРСА МАТЕМАТИКА-10</w:t>
      </w:r>
    </w:p>
    <w:p w:rsidR="00970CAC" w:rsidRDefault="00970CAC" w:rsidP="00970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70CAC" w:rsidRPr="00970CAC" w:rsidRDefault="00614013" w:rsidP="00970C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CAC">
        <w:rPr>
          <w:rFonts w:ascii="Times New Roman" w:hAnsi="Times New Roman" w:cs="Times New Roman"/>
          <w:b/>
          <w:sz w:val="26"/>
          <w:szCs w:val="26"/>
        </w:rPr>
        <w:t>МОДУЛ</w:t>
      </w:r>
      <w:r w:rsidR="00970CAC">
        <w:rPr>
          <w:rFonts w:ascii="Times New Roman" w:hAnsi="Times New Roman" w:cs="Times New Roman"/>
          <w:b/>
          <w:sz w:val="26"/>
          <w:szCs w:val="26"/>
        </w:rPr>
        <w:t>Ь</w:t>
      </w:r>
      <w:r w:rsidR="00617E6A" w:rsidRPr="00970CAC">
        <w:rPr>
          <w:rFonts w:ascii="Times New Roman" w:hAnsi="Times New Roman" w:cs="Times New Roman"/>
          <w:b/>
          <w:sz w:val="26"/>
          <w:szCs w:val="26"/>
        </w:rPr>
        <w:t xml:space="preserve"> АЛГЕБРА И НАЧАЛА МАТЕМАТИЧЕСКОГО АНАЛИЗА </w:t>
      </w:r>
      <w:r w:rsidR="00970C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7E6A" w:rsidRPr="00970CAC" w:rsidRDefault="00617E6A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70CA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78"/>
        <w:gridCol w:w="3138"/>
        <w:gridCol w:w="5290"/>
        <w:gridCol w:w="1483"/>
        <w:gridCol w:w="4825"/>
      </w:tblGrid>
      <w:tr w:rsidR="00292559" w:rsidRPr="00970CAC" w:rsidTr="00292559">
        <w:trPr>
          <w:cantSplit/>
          <w:trHeight w:val="1134"/>
        </w:trPr>
        <w:tc>
          <w:tcPr>
            <w:tcW w:w="281" w:type="pct"/>
            <w:vAlign w:val="center"/>
          </w:tcPr>
          <w:p w:rsidR="00617E6A" w:rsidRPr="00970CAC" w:rsidRDefault="00617E6A" w:rsidP="00D206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0CAC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005" w:type="pct"/>
            <w:vAlign w:val="center"/>
          </w:tcPr>
          <w:p w:rsidR="00617E6A" w:rsidRPr="00970CAC" w:rsidRDefault="00617E6A" w:rsidP="00D206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0CAC">
              <w:rPr>
                <w:rFonts w:ascii="Times New Roman" w:hAnsi="Times New Roman" w:cs="Times New Roman"/>
                <w:b/>
                <w:szCs w:val="24"/>
              </w:rPr>
              <w:t>Наименование разделов</w:t>
            </w:r>
          </w:p>
        </w:tc>
        <w:tc>
          <w:tcPr>
            <w:tcW w:w="1694" w:type="pct"/>
            <w:vAlign w:val="center"/>
          </w:tcPr>
          <w:p w:rsidR="00617E6A" w:rsidRPr="00970CAC" w:rsidRDefault="00617E6A" w:rsidP="00D206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0CAC">
              <w:rPr>
                <w:rFonts w:ascii="Times New Roman" w:hAnsi="Times New Roman" w:cs="Times New Roman"/>
                <w:b/>
                <w:szCs w:val="24"/>
              </w:rPr>
              <w:t>Содержание раздела. Основная цель</w:t>
            </w:r>
          </w:p>
        </w:tc>
        <w:tc>
          <w:tcPr>
            <w:tcW w:w="475" w:type="pct"/>
            <w:textDirection w:val="btLr"/>
            <w:vAlign w:val="center"/>
          </w:tcPr>
          <w:p w:rsidR="00617E6A" w:rsidRPr="00970CAC" w:rsidRDefault="00617E6A" w:rsidP="002472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0CAC">
              <w:rPr>
                <w:rFonts w:ascii="Times New Roman" w:hAnsi="Times New Roman" w:cs="Times New Roman"/>
                <w:b/>
                <w:szCs w:val="24"/>
              </w:rPr>
              <w:t>Общее кол-во часов</w:t>
            </w:r>
          </w:p>
        </w:tc>
        <w:tc>
          <w:tcPr>
            <w:tcW w:w="1545" w:type="pct"/>
            <w:vAlign w:val="center"/>
          </w:tcPr>
          <w:p w:rsidR="00617E6A" w:rsidRPr="00970CAC" w:rsidRDefault="00617E6A" w:rsidP="00D206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0CAC">
              <w:rPr>
                <w:rFonts w:ascii="Times New Roman" w:hAnsi="Times New Roman" w:cs="Times New Roman"/>
                <w:b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292559" w:rsidRPr="00970CAC" w:rsidTr="00292559">
        <w:tc>
          <w:tcPr>
            <w:tcW w:w="281" w:type="pct"/>
          </w:tcPr>
          <w:p w:rsidR="00617E6A" w:rsidRPr="00970CAC" w:rsidRDefault="009475AE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pct"/>
          </w:tcPr>
          <w:p w:rsidR="00617E6A" w:rsidRPr="00970CAC" w:rsidRDefault="009475AE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Вводное повторение курса алгебры 7-9 класса</w:t>
            </w:r>
          </w:p>
        </w:tc>
        <w:tc>
          <w:tcPr>
            <w:tcW w:w="1694" w:type="pct"/>
          </w:tcPr>
          <w:p w:rsidR="00617E6A" w:rsidRPr="00970CAC" w:rsidRDefault="009475AE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Упрощение рациональных выражений. Решение уравнений. Решение задач на составление уравнений. Решение неравенств.</w:t>
            </w:r>
          </w:p>
        </w:tc>
        <w:tc>
          <w:tcPr>
            <w:tcW w:w="475" w:type="pct"/>
            <w:vAlign w:val="center"/>
          </w:tcPr>
          <w:p w:rsidR="00617E6A" w:rsidRPr="00970CAC" w:rsidRDefault="0062655C" w:rsidP="0024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pct"/>
          </w:tcPr>
          <w:p w:rsidR="00617E6A" w:rsidRPr="00970CAC" w:rsidRDefault="00617E6A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9" w:rsidRPr="00970CAC" w:rsidTr="00292559">
        <w:tc>
          <w:tcPr>
            <w:tcW w:w="281" w:type="pct"/>
          </w:tcPr>
          <w:p w:rsidR="009475AE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pct"/>
          </w:tcPr>
          <w:p w:rsidR="009475AE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694" w:type="pct"/>
          </w:tcPr>
          <w:p w:rsidR="009475AE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</w:t>
            </w:r>
          </w:p>
          <w:p w:rsidR="00545868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Основные цели</w:t>
            </w:r>
            <w:r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 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 овладение умением извлечения корня п-й степени и применение свойств арифметического корня натуральной степени; 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      </w:r>
          </w:p>
        </w:tc>
        <w:tc>
          <w:tcPr>
            <w:tcW w:w="475" w:type="pct"/>
            <w:vAlign w:val="center"/>
          </w:tcPr>
          <w:p w:rsidR="009475AE" w:rsidRPr="00970CAC" w:rsidRDefault="00B51674" w:rsidP="002D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pct"/>
          </w:tcPr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="00970CAC" w:rsidRPr="00970CAC">
              <w:rPr>
                <w:rFonts w:ascii="Times New Roman" w:hAnsi="Times New Roman" w:cs="Times New Roman"/>
                <w:sz w:val="24"/>
                <w:szCs w:val="24"/>
              </w:rPr>
              <w:t>сумму бесконечно убывающей гео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метрическо</w:t>
            </w:r>
            <w:r w:rsidR="00970CAC" w:rsidRPr="00970CAC">
              <w:rPr>
                <w:rFonts w:ascii="Times New Roman" w:hAnsi="Times New Roman" w:cs="Times New Roman"/>
                <w:sz w:val="24"/>
                <w:szCs w:val="24"/>
              </w:rPr>
              <w:t>й прогрессии. Переводить беско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нечную п</w:t>
            </w:r>
            <w:r w:rsidR="00970CAC" w:rsidRPr="00970CAC">
              <w:rPr>
                <w:rFonts w:ascii="Times New Roman" w:hAnsi="Times New Roman" w:cs="Times New Roman"/>
                <w:sz w:val="24"/>
                <w:szCs w:val="24"/>
              </w:rPr>
              <w:t>ериодическую дробь в обыкновен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ную дробь.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Приводи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ть примеры (давать определение)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еских корней натуральной степе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9475AE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действий с радикалами,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выражени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ями со степенями с рациональным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="00970CAC" w:rsidRPr="00970CAC">
              <w:rPr>
                <w:rFonts w:ascii="Times New Roman" w:hAnsi="Times New Roman" w:cs="Times New Roman"/>
                <w:sz w:val="24"/>
                <w:szCs w:val="24"/>
              </w:rPr>
              <w:t>ем при вычислениях и преобразо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ваниях выражений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9" w:rsidRPr="00970CAC" w:rsidTr="00292559">
        <w:tc>
          <w:tcPr>
            <w:tcW w:w="281" w:type="pct"/>
          </w:tcPr>
          <w:p w:rsidR="009475AE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pct"/>
          </w:tcPr>
          <w:p w:rsidR="009475AE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694" w:type="pct"/>
          </w:tcPr>
          <w:p w:rsidR="009475AE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функция, ее свойства и график. Взаимно обратные функции. Равносильные уравнения и неравенства. Иррациональные уравнения 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неравенства.</w:t>
            </w:r>
          </w:p>
          <w:p w:rsidR="00545868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Основные цели</w:t>
            </w:r>
            <w:r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формирование представлений о степенной функции, о монотонной функции; формирование умений выполнять преобразование данного уравнения в уравнение-следствие, расширения области определения, проверки корней;</w:t>
            </w:r>
            <w:r w:rsidR="006E64C4"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      </w:r>
          </w:p>
        </w:tc>
        <w:tc>
          <w:tcPr>
            <w:tcW w:w="475" w:type="pct"/>
            <w:vAlign w:val="center"/>
          </w:tcPr>
          <w:p w:rsidR="009475AE" w:rsidRPr="00970CAC" w:rsidRDefault="00B51674" w:rsidP="0062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6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pct"/>
          </w:tcPr>
          <w:p w:rsidR="00D63E70" w:rsidRPr="00970CAC" w:rsidRDefault="00970CAC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графикам степенных функций (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r w:rsidR="00D63E70" w:rsidRPr="00970CAC">
              <w:rPr>
                <w:rFonts w:ascii="Times New Roman" w:hAnsi="Times New Roman" w:cs="Times New Roman"/>
                <w:sz w:val="24"/>
                <w:szCs w:val="24"/>
              </w:rPr>
              <w:t>мости 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оказателя степени) описывать их </w:t>
            </w:r>
            <w:r w:rsidR="00D63E70" w:rsidRPr="00970CAC">
              <w:rPr>
                <w:rFonts w:ascii="Times New Roman" w:hAnsi="Times New Roman" w:cs="Times New Roman"/>
                <w:sz w:val="24"/>
                <w:szCs w:val="24"/>
              </w:rPr>
              <w:t>свойства (монотонность,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ограниченность, </w:t>
            </w:r>
            <w:r w:rsidR="00D63E70" w:rsidRPr="0097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чётность, нечётность).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ь схематически график степенной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принадлежности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степени (в аналитической записи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аемой функции) к одному из рас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сматрива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емых числовых множеств (при по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казателях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, принадлежащих множеству целых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чисел, при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 любых действительных показате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лях) и перечислять её свойства.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степенных функций (за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формулы или графика),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обладающ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их заданными свойствами (напри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мер, ограни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ченности). Разъяснять смысл пе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речисленных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 свойств. Анализировать поведе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ние функци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й на различных участках области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Распознава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ть равносильные преобразования,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преобраз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>ования, приводящие к уравнению-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следствию.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Решать пр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остейшие иррациональные уравне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ния. Распоз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навать графики и строить графи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ки степен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ных функций, используя графопо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строители, изучать свойства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функций по их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графикам.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степен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ных функций: параллельный перенос.</w:t>
            </w:r>
          </w:p>
          <w:p w:rsidR="009475AE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степенной функции при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задач и задач повы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шенной сложности</w:t>
            </w:r>
          </w:p>
        </w:tc>
      </w:tr>
      <w:tr w:rsidR="00292559" w:rsidRPr="00970CAC" w:rsidTr="00292559">
        <w:tc>
          <w:tcPr>
            <w:tcW w:w="281" w:type="pct"/>
          </w:tcPr>
          <w:p w:rsidR="009475AE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pct"/>
          </w:tcPr>
          <w:p w:rsidR="009475AE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1694" w:type="pct"/>
          </w:tcPr>
          <w:p w:rsidR="009475AE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график. Показательные уравнения и неравенства. Системы показательных уравнений и неравенств.</w:t>
            </w:r>
          </w:p>
          <w:p w:rsidR="006E64C4" w:rsidRPr="00970CAC" w:rsidRDefault="006E64C4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Основные цели</w:t>
            </w:r>
            <w:r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</w:t>
            </w:r>
            <w:r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      </w:r>
          </w:p>
        </w:tc>
        <w:tc>
          <w:tcPr>
            <w:tcW w:w="475" w:type="pct"/>
            <w:vAlign w:val="center"/>
          </w:tcPr>
          <w:p w:rsidR="009475AE" w:rsidRPr="00970CAC" w:rsidRDefault="00B51674" w:rsidP="0073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2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pct"/>
          </w:tcPr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По график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ам показательной функции описы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вать её сво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йства (монотонность, ограничен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ность).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ь примеры показательной функции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(заданн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ой с помощью формулы или графи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ка),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облад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ающей заданн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ыми свойствами (на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пример, ог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раниченности). Разъяснять смысл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перечисленных свойств.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овать поведение функций на раз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личных участках области определения.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Решать п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ростейшие показательные уравне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ния, неравенства и их системы.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Решать п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оказательные уравнения методами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разложени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я на множители, способом замены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неизвес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тного, с использованием свойств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уравнения, сводящиеся к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квадратным.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Распознава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ть графики и строить график по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казатель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ной функции, используя графопо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строители, и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зучать свойства функции по гра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вать гипотезы о количестве кор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ней урав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нений, содержащих показательную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функцию, и проверять их.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Выполнять преоб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разования графика показа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тельной функции: параллельный перенос.</w:t>
            </w:r>
          </w:p>
          <w:p w:rsidR="009475AE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показательной функции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 решении прикладных задач</w:t>
            </w:r>
          </w:p>
        </w:tc>
      </w:tr>
      <w:tr w:rsidR="00292559" w:rsidRPr="00970CAC" w:rsidTr="00292559">
        <w:tc>
          <w:tcPr>
            <w:tcW w:w="281" w:type="pct"/>
          </w:tcPr>
          <w:p w:rsidR="00545868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pct"/>
          </w:tcPr>
          <w:p w:rsidR="00545868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694" w:type="pct"/>
          </w:tcPr>
          <w:p w:rsidR="00545868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Логарифмы и их свойства. Десятичные и натуральные логарифмы. Логарифмическая функция, ее свойства и график. Логарифмические уравнения и неравенства.</w:t>
            </w:r>
          </w:p>
          <w:p w:rsidR="006E64C4" w:rsidRPr="00970CAC" w:rsidRDefault="006E64C4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Основные цели</w:t>
            </w:r>
            <w:r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</w:t>
            </w:r>
            <w:r w:rsidRPr="00970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навыками решения логарифмических неравенств.</w:t>
            </w:r>
          </w:p>
        </w:tc>
        <w:tc>
          <w:tcPr>
            <w:tcW w:w="475" w:type="pct"/>
            <w:vAlign w:val="center"/>
          </w:tcPr>
          <w:p w:rsidR="00545868" w:rsidRPr="00970CAC" w:rsidRDefault="00B51674" w:rsidP="0073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2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pct"/>
          </w:tcPr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ь простейшие преобразования ло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гарифмич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еских выражений с использовани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ем свойств логарифмов, с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помощью формул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перехода.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По графи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ку логарифмической функции опи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сывать её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свойства (монотонность, ограни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ченность).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ь примеры логарифмической функ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ции (зада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нной с помощью формулы или гра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фика), 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обладающей заданными свойствами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(например, огранич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енности). Разъяснять смысл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перечисленных свойств.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овать поведение функций на раз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личных учас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тках области определения, срав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нивать 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скорости возрастания (убывания)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функций. 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пере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численных свойств.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простейшие логари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фмические уравне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ния, логарифм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ические неравенства и их систе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мы. Решать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логарифмические уравнения раз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личными методами.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и строить график лога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рифмичес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кой функции, используя графопо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строители, и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зучать свойства функции по гра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фикам, форм</w:t>
            </w:r>
            <w:r w:rsidR="00D91CC8">
              <w:rPr>
                <w:rFonts w:ascii="Times New Roman" w:hAnsi="Times New Roman" w:cs="Times New Roman"/>
                <w:sz w:val="24"/>
                <w:szCs w:val="24"/>
              </w:rPr>
              <w:t xml:space="preserve">улировать гипотезы о количестве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корней ура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внений, содержащих логарифмиче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скую функцию, и проверять их.</w:t>
            </w:r>
          </w:p>
          <w:p w:rsidR="00545868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логарифмической функ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ции при р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ешении прикладных задач и задач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повышенной сложности</w:t>
            </w:r>
          </w:p>
        </w:tc>
      </w:tr>
      <w:tr w:rsidR="00292559" w:rsidRPr="00970CAC" w:rsidTr="00292559">
        <w:tc>
          <w:tcPr>
            <w:tcW w:w="281" w:type="pct"/>
          </w:tcPr>
          <w:p w:rsidR="00545868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pct"/>
          </w:tcPr>
          <w:p w:rsidR="00545868" w:rsidRPr="00970CAC" w:rsidRDefault="00545868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694" w:type="pct"/>
          </w:tcPr>
          <w:p w:rsidR="006E64C4" w:rsidRPr="00970CAC" w:rsidRDefault="006E64C4" w:rsidP="00D20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сложения. Синус, косинус и тангенс двойного угла. Формулы приведения. Сумма и разность синусов. Сумма и разность косинусов.</w:t>
            </w:r>
          </w:p>
          <w:p w:rsidR="00545868" w:rsidRPr="00970CAC" w:rsidRDefault="006E64C4" w:rsidP="00D20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цели</w:t>
            </w:r>
            <w:r w:rsidRPr="0097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 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</w:t>
            </w:r>
            <w:r w:rsidRPr="0097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дения и формул преобразования суммы тригонометрических функций в произведение.</w:t>
            </w:r>
          </w:p>
        </w:tc>
        <w:tc>
          <w:tcPr>
            <w:tcW w:w="475" w:type="pct"/>
            <w:vAlign w:val="center"/>
          </w:tcPr>
          <w:p w:rsidR="00545868" w:rsidRPr="00970CAC" w:rsidRDefault="007322AF" w:rsidP="0062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pct"/>
          </w:tcPr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Переводи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ть градусную меру в радианную и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обратно. Н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аходить на окружности положение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точки, с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оответствующей данному действи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тельному числу.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Находить з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наки значений синуса, косинуса,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тангенса числа.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Выявлять з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ависимость между синусом, коси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нусом, тангенсом одного и того же угла.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 данные зависимости для доказа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тельства то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ждества, в частности на опреде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лённых множествах.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 при преобразованиях и вычисле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ниях формулы связи тригономе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трических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углов a и –a, формулы сложения,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формулы д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войных и половинных углов, фор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мулы при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ведения, формулы суммы и разно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сти синусов, суммы и разности косинусов.</w:t>
            </w:r>
          </w:p>
          <w:p w:rsidR="00D63E70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Доказыват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ь тождества, применяя различные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методы, используя все изученные формулы.</w:t>
            </w:r>
          </w:p>
          <w:p w:rsidR="00545868" w:rsidRPr="00970CAC" w:rsidRDefault="00D63E70" w:rsidP="00D2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>все изученные свойства и форму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лы при р</w:t>
            </w:r>
            <w:r w:rsidR="007714F1">
              <w:rPr>
                <w:rFonts w:ascii="Times New Roman" w:hAnsi="Times New Roman" w:cs="Times New Roman"/>
                <w:sz w:val="24"/>
                <w:szCs w:val="24"/>
              </w:rPr>
              <w:t xml:space="preserve">ешении прикладных задач и задач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повышенной сложности</w:t>
            </w:r>
          </w:p>
        </w:tc>
      </w:tr>
      <w:tr w:rsidR="00292559" w:rsidRPr="00970CAC" w:rsidTr="00292559">
        <w:tc>
          <w:tcPr>
            <w:tcW w:w="281" w:type="pct"/>
          </w:tcPr>
          <w:p w:rsidR="00545868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pct"/>
          </w:tcPr>
          <w:p w:rsidR="00545868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694" w:type="pct"/>
          </w:tcPr>
          <w:p w:rsidR="00545868" w:rsidRPr="00970CAC" w:rsidRDefault="006E64C4" w:rsidP="0029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. Решение тригонометрических уравнений.</w:t>
            </w:r>
          </w:p>
        </w:tc>
        <w:tc>
          <w:tcPr>
            <w:tcW w:w="475" w:type="pct"/>
            <w:vAlign w:val="center"/>
          </w:tcPr>
          <w:p w:rsidR="00545868" w:rsidRPr="00970CAC" w:rsidRDefault="0062655C" w:rsidP="0073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pct"/>
          </w:tcPr>
          <w:p w:rsidR="00D63E70" w:rsidRPr="00970CAC" w:rsidRDefault="00D63E70" w:rsidP="0029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арксинус, арккосинус, арктангенс 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действительного числа, грамотно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формулируя определение.</w:t>
            </w:r>
          </w:p>
          <w:p w:rsidR="00D63E70" w:rsidRPr="00970CAC" w:rsidRDefault="00D63E70" w:rsidP="0029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Применять формулы для нахождения корней</w:t>
            </w:r>
          </w:p>
          <w:p w:rsidR="00D63E70" w:rsidRPr="00970CAC" w:rsidRDefault="00D63E70" w:rsidP="0029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cos </w:t>
            </w:r>
            <w:r w:rsidRPr="00970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70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, sin </w:t>
            </w:r>
            <w:r w:rsidRPr="00970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70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, tg </w:t>
            </w:r>
            <w:r w:rsidRPr="00970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70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. Уметь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решать тр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игонометрические уравнения: ли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нейные отно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сительно синуса, косинуса, тан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генса угла (числа)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, сводящиеся к квадратным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и другим </w:t>
            </w:r>
            <w:r w:rsidR="002309B7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алгебраическим уравнениям после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замены неиз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вестного, сводящиеся к простей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шим триг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онометрическим уравнениям после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разложения на множители.</w:t>
            </w:r>
          </w:p>
          <w:p w:rsidR="00545868" w:rsidRPr="00970CAC" w:rsidRDefault="00D63E70" w:rsidP="0029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>все изученные свойства и спосо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бы решения тригонометрических уравнений</w:t>
            </w:r>
            <w:r w:rsidR="002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и неравенств при решении прикладных задач</w:t>
            </w:r>
          </w:p>
        </w:tc>
      </w:tr>
      <w:tr w:rsidR="00292559" w:rsidRPr="00970CAC" w:rsidTr="00292559">
        <w:tc>
          <w:tcPr>
            <w:tcW w:w="281" w:type="pct"/>
          </w:tcPr>
          <w:p w:rsidR="00545868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pct"/>
          </w:tcPr>
          <w:p w:rsidR="00545868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94" w:type="pct"/>
          </w:tcPr>
          <w:p w:rsidR="00545868" w:rsidRPr="00970CAC" w:rsidRDefault="006E64C4" w:rsidP="0029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C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Основные цели: </w:t>
            </w:r>
            <w:r w:rsidRPr="00970CAC">
              <w:rPr>
                <w:rStyle w:val="c8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курса алгебры и начала анализа за 10 класс. Формирование представлений об идеях методах математики, о математике как средстве моделирования явлений и процессов.</w:t>
            </w:r>
          </w:p>
        </w:tc>
        <w:tc>
          <w:tcPr>
            <w:tcW w:w="475" w:type="pct"/>
            <w:vAlign w:val="center"/>
          </w:tcPr>
          <w:p w:rsidR="00545868" w:rsidRPr="00970CAC" w:rsidRDefault="0062655C" w:rsidP="0024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pct"/>
          </w:tcPr>
          <w:p w:rsidR="00545868" w:rsidRPr="00970CAC" w:rsidRDefault="00545868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51" w:rsidRPr="00970CAC" w:rsidTr="00FC5351">
        <w:tc>
          <w:tcPr>
            <w:tcW w:w="2980" w:type="pct"/>
            <w:gridSpan w:val="3"/>
            <w:vAlign w:val="center"/>
          </w:tcPr>
          <w:p w:rsidR="00FC5351" w:rsidRPr="00970CAC" w:rsidRDefault="00FC5351" w:rsidP="00FC5351">
            <w:pPr>
              <w:jc w:val="right"/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475" w:type="pct"/>
            <w:vAlign w:val="center"/>
          </w:tcPr>
          <w:p w:rsidR="00FC5351" w:rsidRDefault="00FC5351" w:rsidP="0062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5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5" w:type="pct"/>
          </w:tcPr>
          <w:p w:rsidR="00FC5351" w:rsidRPr="00970CAC" w:rsidRDefault="00FC5351" w:rsidP="009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E6A" w:rsidRDefault="00617E6A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92559" w:rsidRDefault="00292559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92559" w:rsidRDefault="00292559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92559" w:rsidRDefault="00292559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92559" w:rsidRDefault="00292559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F5694" w:rsidRDefault="008F5694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F5694" w:rsidRDefault="008F5694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F5694" w:rsidRDefault="008F5694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F5694" w:rsidRDefault="008F5694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F5694" w:rsidRDefault="008F5694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F5694" w:rsidRDefault="008F5694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E7AE6" w:rsidRDefault="009E7AE6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E7AE6" w:rsidRPr="009E7AE6" w:rsidRDefault="009E7AE6" w:rsidP="009E7AE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AE6">
        <w:rPr>
          <w:rFonts w:ascii="Times New Roman" w:hAnsi="Times New Roman" w:cs="Times New Roman"/>
          <w:b/>
          <w:sz w:val="26"/>
          <w:szCs w:val="26"/>
        </w:rPr>
        <w:t>МОДУЛЬ ГЕОМЕТРИЯ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09"/>
        <w:gridCol w:w="2420"/>
        <w:gridCol w:w="4684"/>
        <w:gridCol w:w="1393"/>
        <w:gridCol w:w="6308"/>
      </w:tblGrid>
      <w:tr w:rsidR="009E7AE6" w:rsidRPr="009E7AE6" w:rsidTr="009E7AE6">
        <w:trPr>
          <w:cantSplit/>
          <w:trHeight w:val="1001"/>
        </w:trPr>
        <w:tc>
          <w:tcPr>
            <w:tcW w:w="259" w:type="pct"/>
            <w:vAlign w:val="center"/>
          </w:tcPr>
          <w:p w:rsidR="009E7AE6" w:rsidRPr="009E7AE6" w:rsidRDefault="009E7AE6" w:rsidP="009E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" w:type="pct"/>
            <w:vAlign w:val="center"/>
          </w:tcPr>
          <w:p w:rsidR="009E7AE6" w:rsidRPr="009E7AE6" w:rsidRDefault="009E7AE6" w:rsidP="009E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500" w:type="pct"/>
            <w:vAlign w:val="center"/>
          </w:tcPr>
          <w:p w:rsidR="009E7AE6" w:rsidRPr="009E7AE6" w:rsidRDefault="009E7AE6" w:rsidP="009E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Содержание раздела. Основная цель</w:t>
            </w:r>
          </w:p>
        </w:tc>
        <w:tc>
          <w:tcPr>
            <w:tcW w:w="446" w:type="pct"/>
            <w:textDirection w:val="btLr"/>
            <w:vAlign w:val="center"/>
          </w:tcPr>
          <w:p w:rsidR="009E7AE6" w:rsidRPr="009E7AE6" w:rsidRDefault="009E7AE6" w:rsidP="009E7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020" w:type="pct"/>
            <w:vAlign w:val="center"/>
          </w:tcPr>
          <w:p w:rsidR="009E7AE6" w:rsidRPr="009E7AE6" w:rsidRDefault="009E7AE6" w:rsidP="009E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9E7AE6" w:rsidRPr="009E7AE6" w:rsidTr="009E7AE6">
        <w:tc>
          <w:tcPr>
            <w:tcW w:w="259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00" w:type="pct"/>
          </w:tcPr>
          <w:p w:rsidR="009E7AE6" w:rsidRPr="009E7AE6" w:rsidRDefault="009E7AE6" w:rsidP="009E7AE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Точка, луч, прямая, угол. Выпуклые многоугольники. Формулы для нахождения площадей. Признаки равенства и подобия фигур. Свойства и признаки параллельности прямых.</w:t>
            </w:r>
          </w:p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цель: систематизировать знания по курсу геометрии 7-9 классов</w:t>
            </w:r>
          </w:p>
        </w:tc>
        <w:tc>
          <w:tcPr>
            <w:tcW w:w="446" w:type="pct"/>
            <w:vAlign w:val="center"/>
          </w:tcPr>
          <w:p w:rsidR="009E7AE6" w:rsidRPr="009E7AE6" w:rsidRDefault="00C71FD5" w:rsidP="009E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</w:tcPr>
          <w:p w:rsidR="009E7AE6" w:rsidRPr="009E7AE6" w:rsidRDefault="009E7AE6" w:rsidP="00C7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E6" w:rsidRPr="009E7AE6" w:rsidTr="009E7AE6">
        <w:tc>
          <w:tcPr>
            <w:tcW w:w="259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 (аксиомы стереометрии и их следствия)</w:t>
            </w:r>
          </w:p>
        </w:tc>
        <w:tc>
          <w:tcPr>
            <w:tcW w:w="1500" w:type="pct"/>
          </w:tcPr>
          <w:p w:rsidR="009E7AE6" w:rsidRPr="009E7AE6" w:rsidRDefault="009E7AE6" w:rsidP="009E7AE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стереометрии. Основные понятия стереометрии (точка, прямая, плоскость, пространство) и аксиомы стереометрии. Первые следствия из аксиом.</w:t>
            </w:r>
          </w:p>
          <w:p w:rsidR="009E7AE6" w:rsidRPr="009E7AE6" w:rsidRDefault="009E7AE6" w:rsidP="00D0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ознакомить учащихся с основными свойствами и способами задания плоскости на базе групп аксиом стереометрии и их следствий</w:t>
            </w:r>
          </w:p>
        </w:tc>
        <w:tc>
          <w:tcPr>
            <w:tcW w:w="446" w:type="pct"/>
            <w:vAlign w:val="center"/>
          </w:tcPr>
          <w:p w:rsidR="009E7AE6" w:rsidRPr="009E7AE6" w:rsidRDefault="00440902" w:rsidP="009E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</w:tcPr>
          <w:p w:rsidR="00874F0E" w:rsidRDefault="009E7AE6" w:rsidP="009E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основные фигуры в пространстве (точка, прямая, плоскость), формулировать аксиомы об их взаимном расположении и иллюстрировать эти аксиомы примерами из окружающей обстановки; </w:t>
            </w:r>
          </w:p>
          <w:p w:rsidR="00874F0E" w:rsidRPr="00874F0E" w:rsidRDefault="00874F0E" w:rsidP="00874F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4F0E">
              <w:rPr>
                <w:rFonts w:ascii="Times New Roman" w:hAnsi="Times New Roman" w:cs="Times New Roman"/>
                <w:sz w:val="24"/>
              </w:rPr>
              <w:t>Формулировать и доказывать теорему о плоскости, проходящей через прямую и не лежащую на ней точку, и теорему о плоскости, проходящей через две пересекающиеся прямые</w:t>
            </w:r>
          </w:p>
          <w:p w:rsidR="009E7AE6" w:rsidRPr="009E7AE6" w:rsidRDefault="009E7AE6" w:rsidP="009E7AE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E7AE6" w:rsidRPr="009E7AE6" w:rsidTr="009E7AE6">
        <w:tc>
          <w:tcPr>
            <w:tcW w:w="259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500" w:type="pct"/>
          </w:tcPr>
          <w:p w:rsidR="009E7AE6" w:rsidRPr="009E7AE6" w:rsidRDefault="009E7AE6" w:rsidP="009E7AE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Пересекающиеся, параллельные и скрещивающиеся прямые. Параллельность прямой и плоскости, признак и свойства. Угол между прямыми в пространстве. Перпендикулярность прямых. Параллельность плоскостей, признаки и свойства. Параллельное проектирование. Изображение пространственных фигур. Тетраэдр и параллелепипед, куб. Сечения куба, призмы, пирамиды.</w:t>
            </w:r>
          </w:p>
          <w:p w:rsidR="009E7AE6" w:rsidRPr="009E7AE6" w:rsidRDefault="009E7AE6" w:rsidP="009E7A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 учащимся систематические знания о параллельности прямых и плоскостей в пространстве.</w:t>
            </w:r>
          </w:p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9E7AE6" w:rsidRPr="009E7AE6" w:rsidRDefault="0077421C" w:rsidP="00C7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</w:tcPr>
          <w:p w:rsidR="00E40E4A" w:rsidRPr="00E40E4A" w:rsidRDefault="009E7AE6" w:rsidP="00E4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E40E4A">
              <w:rPr>
                <w:rFonts w:ascii="Times New Roman" w:hAnsi="Times New Roman" w:cs="Times New Roman"/>
                <w:sz w:val="24"/>
                <w:szCs w:val="24"/>
              </w:rPr>
              <w:t>улировать определение параллель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="00E40E4A">
              <w:rPr>
                <w:rFonts w:ascii="Times New Roman" w:hAnsi="Times New Roman" w:cs="Times New Roman"/>
                <w:sz w:val="24"/>
                <w:szCs w:val="24"/>
              </w:rPr>
              <w:t>ямых в пространстве, формулиро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 xml:space="preserve">вать и </w:t>
            </w:r>
            <w:r w:rsidR="00E40E4A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теоремы о параллельных прямых; объяснять, какие возможны случаи взаимного расположения прямой 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и плоскости в пространстве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, и приводить 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иллюс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трирующие примеры из окружающей 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обстановки; 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определение 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параллельных прямой и плоскости, фор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мулиро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вать и доказывать утверждения о 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ности прямой и плоскости (свой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ства и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 признак); решать задачи на вы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числение и до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казательство, связанные со 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ным расположением прямых и пло</w:t>
            </w:r>
            <w:r w:rsidR="00E40E4A" w:rsidRPr="00E40E4A">
              <w:rPr>
                <w:rFonts w:ascii="Times New Roman" w:hAnsi="Times New Roman" w:cs="Times New Roman"/>
                <w:sz w:val="24"/>
                <w:szCs w:val="24"/>
              </w:rPr>
              <w:t>скостей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E4A" w:rsidRPr="00E40E4A" w:rsidRDefault="00E40E4A" w:rsidP="00E4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ять, какие возможны случаи вза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 xml:space="preserve">имного 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расположения двух прямых в про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тве, и приводить иллюстрирующие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 xml:space="preserve">примеры; 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скрещивающихся прямых, формулироват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 xml:space="preserve">и доказывать теорему,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выражающую 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знак с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крещивающихся прямых, и теорему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 плос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кости, проходящей через одну из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скрещ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ивающихся прямых и параллельной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другой пр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ямой; объяснять, какие два луча называются сонаправленными, формулиро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вать и доказывать теоре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му об углах с со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нными сторонами; объяснять, что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называе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тся углом между пересекающимися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прямы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ми и углом между скрещивающими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ся прямы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ми; решать задачи на вычисление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и доказа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тельство, связанные со взаимным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жением двух прямых и углом меж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ду ними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E4A" w:rsidRPr="00E40E4A" w:rsidRDefault="00E40E4A" w:rsidP="00E4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ровать определение параллельных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плоскос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тей, формулировать и доказывать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ения о признаке и свойствах па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раллельн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ых плоскостей, использовать эти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утверждения при решении задач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726" w:rsidRPr="009E7AE6" w:rsidRDefault="00E40E4A" w:rsidP="00D0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ть, какая фигура называется те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траэдром и какая параллелеп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ипедом, пока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зывать н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а чертежах и моделях их элемен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ты, изо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бражать эти фигуры на рисунках,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рировать с их помощью различные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случа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и взаимного расположения прямых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и плоско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стей в пространстве; формулиро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вать и док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азывать утверждения о свойствах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параллелеп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ипеда; объяснять, что называет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ся сечени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 xml:space="preserve">ем тетраэдра (параллелепипеда), 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решать з</w:t>
            </w:r>
            <w:r w:rsidR="00D04726">
              <w:rPr>
                <w:rFonts w:ascii="Times New Roman" w:hAnsi="Times New Roman" w:cs="Times New Roman"/>
                <w:sz w:val="24"/>
                <w:szCs w:val="24"/>
              </w:rPr>
              <w:t>адачи на построение сечений те</w:t>
            </w: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траэдра и параллелепипеда на чертеже</w:t>
            </w:r>
          </w:p>
        </w:tc>
      </w:tr>
      <w:tr w:rsidR="009E7AE6" w:rsidRPr="009E7AE6" w:rsidTr="009E7AE6">
        <w:tc>
          <w:tcPr>
            <w:tcW w:w="259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pct"/>
          </w:tcPr>
          <w:p w:rsidR="009E7AE6" w:rsidRPr="009E7AE6" w:rsidRDefault="009E7AE6" w:rsidP="009E7AE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500" w:type="pct"/>
          </w:tcPr>
          <w:p w:rsidR="009E7AE6" w:rsidRPr="009E7AE6" w:rsidRDefault="009E7AE6" w:rsidP="009E7AE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от прямой до плоскости. Расстояние между параллельными плоскостями. Расстояние между скрещивающимися прямыми. Перпендикулярность плоскостей, признаки и свойства. Двугранный угол, линейный угол двугранного угла. Площадь ортогональной проекции многоугольника.</w:t>
            </w:r>
          </w:p>
          <w:p w:rsidR="009E7AE6" w:rsidRPr="009E7AE6" w:rsidRDefault="009E7AE6" w:rsidP="009E7A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дать учащимся систематические знания о перпендикулярности </w:t>
            </w:r>
            <w:r w:rsidRPr="009E7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прямых и плоскостей в пространстве; ввести понятие углов между прямыми и плоскостями.</w:t>
            </w:r>
          </w:p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9E7AE6" w:rsidRPr="009E7AE6" w:rsidRDefault="00C71FD5" w:rsidP="0077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74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pct"/>
          </w:tcPr>
          <w:p w:rsidR="009E7AE6" w:rsidRDefault="0029551F" w:rsidP="0029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определение перпендику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прямых в пространстве; форму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доказывать лемму о перпен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дикуля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рности двух параллельных прямых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к третье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прямой; формулировать определение прямой, перпендикулярной к плоско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сти,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иллюстрирующие примеры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из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ающей обстановки; формулировать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и доказывать теоре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(прямую и обратную)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о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между параллельностью прямых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и их перпендикулярностью к плоскости,</w:t>
            </w:r>
            <w:r>
              <w:t xml:space="preserve">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теорем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выражающую признак перпенди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кулярност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прямой и плоскости, и теорему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о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овании и единственности прямой,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проходя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через данную точку и перпен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дикуля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рной к данной плоскости; решать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вычисление и доказательство,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с перпендикулярностью прямой </w:t>
            </w:r>
            <w:r w:rsidRPr="0029551F">
              <w:rPr>
                <w:rFonts w:ascii="Times New Roman" w:hAnsi="Times New Roman" w:cs="Times New Roman"/>
                <w:sz w:val="24"/>
                <w:szCs w:val="24"/>
              </w:rPr>
              <w:t>и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AAA" w:rsidRDefault="00D52AAA" w:rsidP="00D5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перпендикуляр и на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клонная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плоскости, что называется про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наклонной; что называется рас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стоянием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от точки до плоскости, между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парал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лельными плоскостями, между па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раллель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прямой и плоскостью, между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щивающимися прямыми; формулиро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теорему о трёх пер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пендикул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ярах и применять её при решении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задач; объяснять, что такое ортогон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точки (фигуры) на плоскость,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и дока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зывать, что проекцией прямой на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ость, неперпендикулярную к этой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 xml:space="preserve">прямой,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прямая; объяснять, что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углом между прямой и плоско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стью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свойством он обладает; объ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что такое центральная проекция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точки (фигуры) на плоскость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AAA" w:rsidRPr="00D52AAA" w:rsidRDefault="00D52AAA" w:rsidP="00D5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яснять, какая фигура называется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двуг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ранным углом и как он измеряет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ся;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казывать, что все линейные углы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двугранн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угла равны друг другу; объ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 xml:space="preserve">яснять,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угол между пересекаю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плоскостями и в каких пределах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он изменяется; формулировать определение</w:t>
            </w:r>
            <w:r>
              <w:t xml:space="preserve"> вз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перпендикулярных плоскостей,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и доказывать теорему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о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перпендикулярности двух пло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скостей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объяснять, какой параллелепи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пед называется прямоугольным,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лировать и доказывать утверждения о его</w:t>
            </w:r>
          </w:p>
          <w:p w:rsidR="00D52AAA" w:rsidRPr="00D52AAA" w:rsidRDefault="00D52AAA" w:rsidP="00D5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ах; решать задачи на вычисление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и доказат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ельство с использованием теорем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о перп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ендикулярности прямых и плоско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стей, 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акже задачи на построение сечений прямоугольного параллелепипеда на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51F" w:rsidRPr="009E7AE6" w:rsidRDefault="00D52AAA" w:rsidP="00D5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льзовать компьютерные программы 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при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вопросов, связанных со вза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имным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расположением прямых и плоско</w:t>
            </w:r>
            <w:r w:rsidRPr="00D52AAA">
              <w:rPr>
                <w:rFonts w:ascii="Times New Roman" w:hAnsi="Times New Roman" w:cs="Times New Roman"/>
                <w:sz w:val="24"/>
                <w:szCs w:val="24"/>
              </w:rPr>
              <w:t>стей в пространстве</w:t>
            </w:r>
          </w:p>
        </w:tc>
      </w:tr>
      <w:tr w:rsidR="009E7AE6" w:rsidRPr="009E7AE6" w:rsidTr="009E7AE6">
        <w:tc>
          <w:tcPr>
            <w:tcW w:w="259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</w:tcPr>
          <w:p w:rsidR="009E7AE6" w:rsidRPr="009E7AE6" w:rsidRDefault="009E7AE6" w:rsidP="009E7AE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500" w:type="pct"/>
          </w:tcPr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многогранника, вершины, ребра, грани многогранника. Развертка. Многогранные углы. Выпуклые многогранники. Теорема Эйлера. Призма, ее основание, боковые ребра, высота, боковая и полная поверхности.</w:t>
            </w:r>
          </w:p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Прямая и наклонная призма. Правильная </w:t>
            </w:r>
            <w:r w:rsidRPr="009E7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призма. Пирамида, ее основание, боковые ребра, высота, боковая и полная поверхности. Треугольная пирамида. Правильная пирамида. Усеченная пирамида.</w:t>
            </w:r>
          </w:p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кубе, в параллелепипеде, в призме и пирамиде. Понятие о симметрии в пространстве (центральная, осевая и зеркальная). Примеры симметрий в окружающем мире. Представление о правильных многогранниках (тетраэдр, куб, октаэдр, додекаэдр и икосаэдр).</w:t>
            </w:r>
          </w:p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Основная цель: сформировать у учащихся представление об основных видах многогранников и их свойствах; рассмотреть правильные многогранники.</w:t>
            </w:r>
          </w:p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9E7AE6" w:rsidRPr="009E7AE6" w:rsidRDefault="00C71FD5" w:rsidP="000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6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</w:tcPr>
          <w:p w:rsidR="009E7AE6" w:rsidRDefault="00AC4281" w:rsidP="00AC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какая фигура называется мно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гогран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 и как называются его эле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менты, какой многогранник называется</w:t>
            </w:r>
            <w:r>
              <w:t xml:space="preserve"> 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выпуклым,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риводить примеры многогран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ников;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ъяснять, какой многогранник на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призмой и как называются её 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какая призма называется пря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мой,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клонной, правильной, изображать 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призмы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рисунке; объяснять, что назы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вается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ощадью полной (боковой)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змы и доказывать теорему о пло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щади 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поверхности прямой призмы; 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и доказа</w:t>
            </w:r>
            <w:r w:rsidRPr="00AC4281">
              <w:rPr>
                <w:rFonts w:ascii="Times New Roman" w:hAnsi="Times New Roman" w:cs="Times New Roman"/>
                <w:sz w:val="24"/>
                <w:szCs w:val="24"/>
              </w:rPr>
              <w:t>тельство, связанные с призмой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281" w:rsidRDefault="007B7C91" w:rsidP="007B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какой многогранник называет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ся пирамидой и как 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её элемен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 xml:space="preserve">ты,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называется площадью полной (бо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ковой)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оверхности пирамиды; объяснять, 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пирамида называется правильной, 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о свойствах её бо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ковых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ёбер и боковых граней и теорему 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боковой поверхности правиль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ной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рамиды; объяснять, какой много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гранник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усечённой пирамидой 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 xml:space="preserve">и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называются её элементы, доказы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вать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орему о площади боковой поверх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усечённой пирамиды; 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и доказа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тельство, связанные с пирамидам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а также 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задачи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построение сечений пирамид на 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4DAB" w:rsidRPr="00454DAB" w:rsidRDefault="007B7C91" w:rsidP="0045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какие точки называются сим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ичными относительно точки (пря</w:t>
            </w:r>
            <w:r w:rsidRPr="007B7C91">
              <w:rPr>
                <w:rFonts w:ascii="Times New Roman" w:hAnsi="Times New Roman" w:cs="Times New Roman"/>
                <w:sz w:val="24"/>
                <w:szCs w:val="24"/>
              </w:rPr>
              <w:t>мой, плоскости), что такое центр (ось,</w:t>
            </w:r>
            <w:r w:rsidR="00454DAB">
              <w:t xml:space="preserve"> 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плоскос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 xml:space="preserve">ть) симметрии фигуры, приводить 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>еры фигур, обладающих элемента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ми симметр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>ии, а также примеры симме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трии в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архитектуре, технике, природе; 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>ять, какой многогранник называ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ется пра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>вильным, доказывать, что не су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 xml:space="preserve">вует правильного многогранника, 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граня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 xml:space="preserve">ми которого являются правильные 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n-угольн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 xml:space="preserve">ики при n ≥ 6; объяснять, какие 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 w:rsidR="00454DAB">
              <w:rPr>
                <w:rFonts w:ascii="Times New Roman" w:hAnsi="Times New Roman" w:cs="Times New Roman"/>
                <w:sz w:val="24"/>
                <w:szCs w:val="24"/>
              </w:rPr>
              <w:t>вуют виды правильных многогран</w:t>
            </w:r>
            <w:r w:rsidR="00454DAB" w:rsidRPr="00454DAB">
              <w:rPr>
                <w:rFonts w:ascii="Times New Roman" w:hAnsi="Times New Roman" w:cs="Times New Roman"/>
                <w:sz w:val="24"/>
                <w:szCs w:val="24"/>
              </w:rPr>
              <w:t>ников и какими элементами симметрии</w:t>
            </w:r>
          </w:p>
          <w:p w:rsidR="007B7C91" w:rsidRDefault="00454DAB" w:rsidP="0045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B">
              <w:rPr>
                <w:rFonts w:ascii="Times New Roman" w:hAnsi="Times New Roman" w:cs="Times New Roman"/>
                <w:sz w:val="24"/>
                <w:szCs w:val="24"/>
              </w:rPr>
              <w:t>они обладают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281" w:rsidRPr="009E7AE6" w:rsidRDefault="00454DAB" w:rsidP="0045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B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льзовать компьютерные программы </w:t>
            </w:r>
            <w:r w:rsidRPr="00454DAB">
              <w:rPr>
                <w:rFonts w:ascii="Times New Roman" w:hAnsi="Times New Roman" w:cs="Times New Roman"/>
                <w:sz w:val="24"/>
                <w:szCs w:val="24"/>
              </w:rPr>
              <w:t>при изучении темы «Многогранники»</w:t>
            </w:r>
          </w:p>
        </w:tc>
      </w:tr>
      <w:tr w:rsidR="009E7AE6" w:rsidRPr="009E7AE6" w:rsidTr="009E7AE6">
        <w:tc>
          <w:tcPr>
            <w:tcW w:w="259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pct"/>
          </w:tcPr>
          <w:p w:rsidR="009E7AE6" w:rsidRPr="009E7AE6" w:rsidRDefault="009E7AE6" w:rsidP="009E7AE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00" w:type="pct"/>
          </w:tcPr>
          <w:p w:rsidR="009E7AE6" w:rsidRPr="009E7AE6" w:rsidRDefault="009E7AE6" w:rsidP="009E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6">
              <w:rPr>
                <w:rFonts w:ascii="Times New Roman" w:hAnsi="Times New Roman" w:cs="Times New Roman"/>
                <w:sz w:val="24"/>
                <w:szCs w:val="24"/>
              </w:rPr>
              <w:t>Основная цель: систематизировать знания, полученные в результате изучения курса геометрии в 10 классе</w:t>
            </w:r>
          </w:p>
        </w:tc>
        <w:tc>
          <w:tcPr>
            <w:tcW w:w="446" w:type="pct"/>
            <w:vAlign w:val="center"/>
          </w:tcPr>
          <w:p w:rsidR="009E7AE6" w:rsidRPr="009E7AE6" w:rsidRDefault="00076C6E" w:rsidP="009E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</w:tcPr>
          <w:p w:rsidR="009E7AE6" w:rsidRPr="009E7AE6" w:rsidRDefault="009E7AE6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51" w:rsidRPr="009E7AE6" w:rsidTr="00FC5351">
        <w:tc>
          <w:tcPr>
            <w:tcW w:w="2534" w:type="pct"/>
            <w:gridSpan w:val="3"/>
            <w:vAlign w:val="center"/>
          </w:tcPr>
          <w:p w:rsidR="00FC5351" w:rsidRPr="00FC5351" w:rsidRDefault="00FC5351" w:rsidP="00FC535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446" w:type="pct"/>
            <w:vAlign w:val="center"/>
          </w:tcPr>
          <w:p w:rsidR="00FC5351" w:rsidRPr="009E7AE6" w:rsidRDefault="00FC5351" w:rsidP="009E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0" w:type="pct"/>
          </w:tcPr>
          <w:p w:rsidR="00FC5351" w:rsidRPr="009E7AE6" w:rsidRDefault="00FC5351" w:rsidP="009E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E6" w:rsidRDefault="009E7AE6" w:rsidP="009E7AE6">
      <w:pPr>
        <w:pStyle w:val="a4"/>
        <w:jc w:val="center"/>
      </w:pPr>
    </w:p>
    <w:p w:rsidR="004D3335" w:rsidRDefault="004D3335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7708A" w:rsidRDefault="0027708A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7708A" w:rsidRDefault="0027708A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7708A" w:rsidRDefault="0027708A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526EB" w:rsidRDefault="00D526EB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  <w:sectPr w:rsidR="00D526EB" w:rsidSect="00D526E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65E59" w:rsidRDefault="00CB603C" w:rsidP="00565E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E67F4">
        <w:rPr>
          <w:rFonts w:ascii="Times New Roman" w:hAnsi="Times New Roman" w:cs="Times New Roman"/>
          <w:sz w:val="26"/>
          <w:szCs w:val="26"/>
        </w:rPr>
        <w:lastRenderedPageBreak/>
        <w:t>КАЛЕНДАРНО – ТЕМАТИЧЕСКОЕ ПЛАНИРОВАНИЕ</w:t>
      </w:r>
    </w:p>
    <w:p w:rsidR="006C0A02" w:rsidRDefault="00CB603C" w:rsidP="00565E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E67F4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МАТЕМАТИКЕ-</w:t>
      </w:r>
      <w:r w:rsidRPr="00EE67F4">
        <w:rPr>
          <w:rFonts w:ascii="Times New Roman" w:hAnsi="Times New Roman" w:cs="Times New Roman"/>
          <w:sz w:val="26"/>
          <w:szCs w:val="26"/>
        </w:rPr>
        <w:t>10</w:t>
      </w:r>
    </w:p>
    <w:p w:rsidR="00CB603C" w:rsidRPr="00EE67F4" w:rsidRDefault="00CB603C" w:rsidP="00CB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5071" w:type="pct"/>
        <w:tblLook w:val="04A0" w:firstRow="1" w:lastRow="0" w:firstColumn="1" w:lastColumn="0" w:noHBand="0" w:noVBand="1"/>
      </w:tblPr>
      <w:tblGrid>
        <w:gridCol w:w="1228"/>
        <w:gridCol w:w="839"/>
        <w:gridCol w:w="3606"/>
        <w:gridCol w:w="776"/>
        <w:gridCol w:w="925"/>
        <w:gridCol w:w="1018"/>
        <w:gridCol w:w="2442"/>
      </w:tblGrid>
      <w:tr w:rsidR="00B00684" w:rsidRPr="00401D43" w:rsidTr="00B00684">
        <w:tc>
          <w:tcPr>
            <w:tcW w:w="567" w:type="pct"/>
            <w:vMerge w:val="restart"/>
            <w:vAlign w:val="center"/>
          </w:tcPr>
          <w:p w:rsidR="00B00684" w:rsidRPr="00401D43" w:rsidRDefault="00B00684" w:rsidP="00430575">
            <w:pPr>
              <w:pStyle w:val="aa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01D43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  <w:p w:rsidR="00B00684" w:rsidRPr="00401D43" w:rsidRDefault="00B00684" w:rsidP="00430575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387" w:type="pct"/>
            <w:vMerge w:val="restart"/>
            <w:vAlign w:val="center"/>
          </w:tcPr>
          <w:p w:rsidR="00B00684" w:rsidRPr="00401D43" w:rsidRDefault="00B00684" w:rsidP="00430575">
            <w:pPr>
              <w:pStyle w:val="aa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01D43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  <w:p w:rsidR="00B00684" w:rsidRPr="00401D43" w:rsidRDefault="00B00684" w:rsidP="00430575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64" w:type="pct"/>
            <w:vMerge w:val="restart"/>
            <w:vAlign w:val="center"/>
          </w:tcPr>
          <w:p w:rsidR="00B00684" w:rsidRPr="00401D43" w:rsidRDefault="00B00684" w:rsidP="00217A3E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8" w:type="pct"/>
            <w:vMerge w:val="restart"/>
            <w:vAlign w:val="center"/>
          </w:tcPr>
          <w:p w:rsidR="00B00684" w:rsidRPr="00401D43" w:rsidRDefault="00B00684" w:rsidP="00430575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897" w:type="pct"/>
            <w:gridSpan w:val="2"/>
            <w:vAlign w:val="center"/>
          </w:tcPr>
          <w:p w:rsidR="00B00684" w:rsidRPr="00401D43" w:rsidRDefault="00B00684" w:rsidP="008F18E1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Даты изучения темы</w:t>
            </w:r>
          </w:p>
        </w:tc>
        <w:tc>
          <w:tcPr>
            <w:tcW w:w="1128" w:type="pct"/>
            <w:vMerge w:val="restart"/>
          </w:tcPr>
          <w:p w:rsidR="00B00684" w:rsidRPr="00401D43" w:rsidRDefault="00B00684" w:rsidP="004305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1D43">
              <w:rPr>
                <w:rFonts w:ascii="Times New Roman" w:hAnsi="Times New Roman" w:cs="Times New Roman"/>
                <w:i/>
              </w:rPr>
              <w:t xml:space="preserve">Примечание </w:t>
            </w:r>
          </w:p>
        </w:tc>
      </w:tr>
      <w:tr w:rsidR="00B00684" w:rsidRPr="00401D43" w:rsidTr="00B00684">
        <w:tc>
          <w:tcPr>
            <w:tcW w:w="567" w:type="pct"/>
            <w:vMerge/>
            <w:vAlign w:val="center"/>
          </w:tcPr>
          <w:p w:rsidR="00B00684" w:rsidRPr="00401D43" w:rsidRDefault="00B00684" w:rsidP="00430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  <w:vAlign w:val="center"/>
          </w:tcPr>
          <w:p w:rsidR="00B00684" w:rsidRPr="00401D43" w:rsidRDefault="00B00684" w:rsidP="00430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Merge/>
            <w:vAlign w:val="center"/>
          </w:tcPr>
          <w:p w:rsidR="00B00684" w:rsidRPr="00401D43" w:rsidRDefault="00B00684" w:rsidP="00430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vAlign w:val="center"/>
          </w:tcPr>
          <w:p w:rsidR="00B00684" w:rsidRPr="00401D43" w:rsidRDefault="00B00684" w:rsidP="00430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Align w:val="center"/>
          </w:tcPr>
          <w:p w:rsidR="00B00684" w:rsidRPr="00401D43" w:rsidRDefault="00B00684" w:rsidP="008F18E1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Дата план.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8F18E1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Дата факт.</w:t>
            </w:r>
          </w:p>
        </w:tc>
        <w:tc>
          <w:tcPr>
            <w:tcW w:w="1128" w:type="pct"/>
            <w:vMerge/>
          </w:tcPr>
          <w:p w:rsidR="00B00684" w:rsidRPr="00401D43" w:rsidRDefault="00B00684" w:rsidP="00EE6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01D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1D43">
              <w:rPr>
                <w:rFonts w:ascii="Times New Roman" w:eastAsia="Times New Roman" w:hAnsi="Times New Roman" w:cs="Times New Roman"/>
              </w:rPr>
              <w:t>Решение задач с использованием теорем о треугольниках, соотношений в прямоугольных треугольниках.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617C4E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1D43">
              <w:rPr>
                <w:b/>
                <w:i/>
                <w:sz w:val="22"/>
                <w:szCs w:val="22"/>
                <w:lang w:eastAsia="en-US"/>
              </w:rPr>
              <w:t>1 четверть-</w:t>
            </w:r>
          </w:p>
          <w:p w:rsidR="00B00684" w:rsidRPr="00401D43" w:rsidRDefault="00B00684" w:rsidP="00617C4E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4</w:t>
            </w:r>
            <w:r w:rsidRPr="00401D43">
              <w:rPr>
                <w:b/>
                <w:i/>
              </w:rPr>
              <w:t>1  час</w:t>
            </w: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617C4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617C4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01D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1D43">
              <w:rPr>
                <w:rFonts w:ascii="Times New Roman" w:eastAsia="Times New Roman" w:hAnsi="Times New Roman" w:cs="Times New Roman"/>
              </w:rPr>
              <w:t>Свойства степеней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617C4E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617C4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617C4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01D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1D43">
              <w:rPr>
                <w:rFonts w:ascii="Times New Roman" w:eastAsia="Times New Roman" w:hAnsi="Times New Roman" w:cs="Times New Roman"/>
              </w:rPr>
              <w:t>Решение уравнений и систем уравнений.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617C4E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01D43">
              <w:rPr>
                <w:rFonts w:ascii="Times New Roman" w:hAnsi="Times New Roman" w:cs="Times New Roman"/>
              </w:rPr>
              <w:t xml:space="preserve"> Решение задач с использованием фактов, связанных с четырехугольниками.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17C4E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D0102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01D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1D43">
              <w:rPr>
                <w:rFonts w:ascii="Times New Roman" w:eastAsia="Times New Roman" w:hAnsi="Times New Roman" w:cs="Times New Roman"/>
              </w:rPr>
              <w:t>Решение неравенств и систем неравенств.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D0102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01D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1D43">
              <w:rPr>
                <w:rFonts w:ascii="Times New Roman" w:hAnsi="Times New Roman" w:cs="Times New Roman"/>
              </w:rPr>
              <w:t>Решение задач с использованием фактов, связанных с окружностями.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D0102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01D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1D43">
              <w:rPr>
                <w:rFonts w:ascii="Times New Roman" w:hAnsi="Times New Roman" w:cs="Times New Roman"/>
                <w:shd w:val="clear" w:color="auto" w:fill="FFFFFF"/>
              </w:rPr>
              <w:t>Решение задач на составление уравнений.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D0102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>Входная контрольная работа в форм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ате</w:t>
            </w:r>
            <w:r w:rsidRPr="00401D43">
              <w:rPr>
                <w:rFonts w:ascii="Times New Roman" w:hAnsi="Times New Roman" w:cs="Times New Roman"/>
                <w:b/>
                <w:i/>
                <w:u w:val="single"/>
              </w:rPr>
              <w:t xml:space="preserve"> ОГЭ: </w:t>
            </w:r>
            <w:r w:rsidRPr="00401D43">
              <w:rPr>
                <w:rFonts w:ascii="Times New Roman" w:eastAsia="Times New Roman" w:hAnsi="Times New Roman" w:cs="Times New Roman"/>
              </w:rPr>
              <w:t>«Уровень освоения ФК ГОС ОО по математике»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D0102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FFFFFF" w:themeFill="background1"/>
            <w:vAlign w:val="center"/>
          </w:tcPr>
          <w:p w:rsidR="00B00684" w:rsidRPr="00401D43" w:rsidRDefault="00B00684" w:rsidP="001951F1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FFFFFF" w:themeFill="background1"/>
            <w:vAlign w:val="center"/>
          </w:tcPr>
          <w:p w:rsidR="00B00684" w:rsidRPr="00401D43" w:rsidRDefault="00B00684" w:rsidP="001951F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Целые и рациональные числа.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B00684" w:rsidRPr="00401D43" w:rsidRDefault="00B00684" w:rsidP="001951F1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1951F1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Целые и рациональные числа.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1951F1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43">
              <w:rPr>
                <w:rStyle w:val="c1"/>
                <w:rFonts w:ascii="Times New Roman" w:hAnsi="Times New Roman" w:cs="Times New Roman"/>
                <w:color w:val="000000"/>
              </w:rPr>
              <w:t>Основные понятия стереометрии.</w:t>
            </w:r>
          </w:p>
          <w:p w:rsidR="00B00684" w:rsidRPr="00401D43" w:rsidRDefault="00B00684" w:rsidP="001951F1">
            <w:pPr>
              <w:pStyle w:val="c5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01D43">
              <w:rPr>
                <w:rStyle w:val="c1"/>
                <w:color w:val="000000"/>
                <w:sz w:val="22"/>
                <w:szCs w:val="22"/>
              </w:rPr>
              <w:t>Аксиомы стереометрии.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1951F1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Действительные числа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1951F1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1951F1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Бесконечно убывающая геометрическая прогрессия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1951F1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Н</w:t>
            </w:r>
            <w:r w:rsidRPr="00401D43">
              <w:rPr>
                <w:rFonts w:ascii="Times New Roman" w:hAnsi="Times New Roman" w:cs="Times New Roman"/>
                <w:color w:val="000000"/>
                <w:shd w:val="clear" w:color="auto" w:fill="D9D9D9" w:themeFill="background1" w:themeFillShade="D9"/>
              </w:rPr>
              <w:t>екоторые следствия из аксиом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951F1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Бесконечно убывающая геометрическая прогрессия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</w:t>
            </w:r>
            <w:r w:rsidRPr="00401D43">
              <w:rPr>
                <w:rFonts w:ascii="Times New Roman" w:hAnsi="Times New Roman" w:cs="Times New Roman"/>
                <w:color w:val="000000"/>
                <w:shd w:val="clear" w:color="auto" w:fill="D9D9D9" w:themeFill="background1" w:themeFillShade="D9"/>
              </w:rPr>
              <w:t>шение задач на применение аксиом стереометрии и их следствий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Арифметический корень натуральной степени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Арифметический корень натуральной степени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</w:rPr>
              <w:t>Ре</w:t>
            </w:r>
            <w:r w:rsidRPr="00401D43">
              <w:rPr>
                <w:rFonts w:ascii="Times New Roman" w:hAnsi="Times New Roman" w:cs="Times New Roman"/>
                <w:color w:val="000000"/>
                <w:shd w:val="clear" w:color="auto" w:fill="D9D9D9" w:themeFill="background1" w:themeFillShade="D9"/>
              </w:rPr>
              <w:t>шение задач на применение аксиом стереометрии и их следствий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Арифметический корень натуральной степени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565E5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5E59">
              <w:rPr>
                <w:rFonts w:ascii="Times New Roman" w:eastAsia="Times New Roman" w:hAnsi="Times New Roman" w:cs="Times New Roman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401D43">
              <w:rPr>
                <w:rFonts w:ascii="Times New Roman" w:eastAsia="Times New Roman" w:hAnsi="Times New Roman" w:cs="Times New Roman"/>
                <w:u w:val="single"/>
              </w:rPr>
              <w:t>Проверочная работа</w:t>
            </w:r>
            <w:r w:rsidRPr="00401D43">
              <w:rPr>
                <w:rFonts w:ascii="Times New Roman" w:eastAsia="Times New Roman" w:hAnsi="Times New Roman" w:cs="Times New Roman"/>
              </w:rPr>
              <w:t xml:space="preserve"> по теме: «Аксиомы стереометрии и их следствия»</w:t>
            </w:r>
            <w:r>
              <w:rPr>
                <w:rFonts w:ascii="Times New Roman" w:eastAsia="Times New Roman" w:hAnsi="Times New Roman" w:cs="Times New Roman"/>
              </w:rPr>
              <w:t xml:space="preserve"> (25 мин)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Степень с рациональным и действительным показателем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Степень с рациональным и действительным показателем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A51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A51C87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23A01" w:rsidRDefault="00B00684" w:rsidP="004E2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A01">
              <w:rPr>
                <w:rFonts w:ascii="Times New Roman" w:hAnsi="Times New Roman" w:cs="Times New Roman"/>
              </w:rPr>
              <w:t>Параллельные прямые в простран</w:t>
            </w:r>
            <w:r w:rsidRPr="00823A01">
              <w:rPr>
                <w:rFonts w:ascii="Times New Roman" w:hAnsi="Times New Roman" w:cs="Times New Roman"/>
              </w:rPr>
              <w:lastRenderedPageBreak/>
              <w:t xml:space="preserve">стве. 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4E21C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Степень с рациональным и действительным показателем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4E21C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23A01" w:rsidRDefault="00B00684" w:rsidP="004E2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A01">
              <w:rPr>
                <w:rFonts w:ascii="Times New Roman" w:hAnsi="Times New Roman" w:cs="Times New Roman"/>
              </w:rPr>
              <w:t>Параллельность трех прямых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4E21C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по теме «Действительные числа»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4E21C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4E21C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0257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Контрольная работа №1</w:t>
            </w:r>
            <w:r w:rsidRPr="00401D4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по теме: «Действительные числа»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4E21C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23A01" w:rsidRDefault="00B00684" w:rsidP="004E21C6">
            <w:pPr>
              <w:jc w:val="both"/>
              <w:rPr>
                <w:rFonts w:ascii="Times New Roman" w:hAnsi="Times New Roman" w:cs="Times New Roman"/>
              </w:rPr>
            </w:pPr>
            <w:r w:rsidRPr="00823A01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4E21C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D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Анализ контрольной работы.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B00684" w:rsidRPr="00401D43" w:rsidRDefault="00B00684" w:rsidP="004E21C6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both"/>
              <w:rPr>
                <w:rFonts w:ascii="Times New Roman" w:hAnsi="Times New Roman" w:cs="Times New Roman"/>
              </w:rPr>
            </w:pPr>
            <w:r w:rsidRPr="00823A01">
              <w:rPr>
                <w:rFonts w:ascii="Times New Roman" w:hAnsi="Times New Roman" w:cs="Times New Roman"/>
              </w:rPr>
              <w:t>Решение задач по теме «Параллельность прямой и плоскости»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4E2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445ED5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445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</w:tcPr>
          <w:p w:rsidR="00B00684" w:rsidRDefault="00B00684" w:rsidP="00445ED5">
            <w:pPr>
              <w:jc w:val="both"/>
            </w:pPr>
            <w:r w:rsidRPr="00514F67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445ED5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445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445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445ED5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445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</w:tcPr>
          <w:p w:rsidR="00B00684" w:rsidRDefault="00B00684" w:rsidP="00445ED5">
            <w:pPr>
              <w:jc w:val="both"/>
            </w:pPr>
            <w:r w:rsidRPr="00514F67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445ED5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445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445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23A01" w:rsidRDefault="00B00684" w:rsidP="007D186D">
            <w:pPr>
              <w:jc w:val="both"/>
              <w:rPr>
                <w:rFonts w:ascii="Times New Roman" w:hAnsi="Times New Roman" w:cs="Times New Roman"/>
              </w:rPr>
            </w:pPr>
            <w:r w:rsidRPr="00565E59">
              <w:rPr>
                <w:rFonts w:ascii="Times New Roman" w:eastAsia="Times New Roman" w:hAnsi="Times New Roman" w:cs="Times New Roman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по теме: «Параллельность прямой и плоскости» (25 мин)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7D186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7D1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Степенная функция, е</w:t>
            </w:r>
            <w:r w:rsidRPr="00401D43">
              <w:rPr>
                <w:rFonts w:ascii="Times New Roman" w:hAnsi="Times New Roman" w:cs="Times New Roman"/>
              </w:rPr>
              <w:t>ё свойства и график.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Взаимное расположение прямых в пространстве. Скрещивающиеся прямые.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7D186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7D186D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Взаимно обратные функции.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7D186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7D186D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Взаимно обратные функции.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7D1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23A01" w:rsidRDefault="00B00684" w:rsidP="00AD691D">
            <w:pPr>
              <w:ind w:right="1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Углы с сонаправленными сторонами. 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AD691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AD69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1D43">
              <w:rPr>
                <w:rFonts w:ascii="Times New Roman" w:hAnsi="Times New Roman" w:cs="Times New Roman"/>
              </w:rPr>
              <w:t>Равносильные уравнения</w:t>
            </w:r>
            <w:r>
              <w:rPr>
                <w:rFonts w:ascii="Times New Roman" w:hAnsi="Times New Roman" w:cs="Times New Roman"/>
              </w:rPr>
              <w:t xml:space="preserve"> и неравенства</w:t>
            </w:r>
            <w:r w:rsidRPr="0040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Default="00B00684" w:rsidP="00AD691D">
            <w:pPr>
              <w:ind w:right="1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Угол между прямыми в пространстве.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AD691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</w:tcPr>
          <w:p w:rsidR="00B00684" w:rsidRDefault="00B00684" w:rsidP="00AD691D">
            <w:r w:rsidRPr="00401D43">
              <w:rPr>
                <w:rFonts w:ascii="Times New Roman" w:hAnsi="Times New Roman" w:cs="Times New Roman"/>
              </w:rPr>
              <w:t>Равносильные уравнения</w:t>
            </w:r>
            <w:r>
              <w:rPr>
                <w:rFonts w:ascii="Times New Roman" w:hAnsi="Times New Roman" w:cs="Times New Roman"/>
              </w:rPr>
              <w:t xml:space="preserve"> и неравенства</w:t>
            </w:r>
            <w:r w:rsidRPr="00401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AD691D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1D43">
              <w:rPr>
                <w:b/>
                <w:i/>
                <w:sz w:val="22"/>
                <w:szCs w:val="22"/>
                <w:lang w:eastAsia="en-US"/>
              </w:rPr>
              <w:t>2 четверть-</w:t>
            </w:r>
          </w:p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  <w:b/>
                <w:i/>
              </w:rPr>
              <w:t>47  часов</w:t>
            </w: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</w:tcPr>
          <w:p w:rsidR="00B00684" w:rsidRPr="00401D43" w:rsidRDefault="00B00684" w:rsidP="00AD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«Параллельность прямой и плоскости»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AD691D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AD691D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AD691D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Иррациональные уравнения.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AD69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F1D20">
            <w:pPr>
              <w:jc w:val="both"/>
              <w:rPr>
                <w:rFonts w:ascii="Times New Roman" w:hAnsi="Times New Roman" w:cs="Times New Roman"/>
              </w:rPr>
            </w:pPr>
            <w:r w:rsidRPr="00130257">
              <w:rPr>
                <w:rFonts w:ascii="Times New Roman" w:hAnsi="Times New Roman" w:cs="Times New Roman"/>
                <w:b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130257">
              <w:rPr>
                <w:rFonts w:ascii="Times New Roman" w:hAnsi="Times New Roman" w:cs="Times New Roman"/>
                <w:b/>
              </w:rPr>
              <w:t xml:space="preserve"> по теме: «Параллельность прямых, параллельность прямой и плоскости»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A32A98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A32A98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Иррациональные уравнения.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A32A98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Default="00B00684" w:rsidP="00A32A98">
            <w:pPr>
              <w:ind w:right="1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уравнения.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E36D2" w:rsidRDefault="00B00684" w:rsidP="00A32A98">
            <w:pPr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>
              <w:rPr>
                <w:rFonts w:ascii="Times New Roman" w:eastAsia="Times New Roman" w:hAnsi="Times New Roman" w:cs="Times New Roman"/>
              </w:rPr>
              <w:t>Параллельные плоскости.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A32A98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Default="00B00684" w:rsidP="00A32A98">
            <w:pPr>
              <w:ind w:right="1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Default="00B00684" w:rsidP="00A32A98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Свойства и признаки параллельных плоскостей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A32A98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Default="00B00684" w:rsidP="00A32A98">
            <w:pPr>
              <w:ind w:right="1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A3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1722C7" w:rsidRDefault="001722C7" w:rsidP="001A2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r w:rsidRPr="001722C7">
              <w:rPr>
                <w:rFonts w:ascii="Times New Roman" w:hAnsi="Times New Roman" w:cs="Times New Roman"/>
                <w:u w:val="single"/>
              </w:rPr>
              <w:t xml:space="preserve">Проверочная работа </w:t>
            </w:r>
            <w:r w:rsidR="00B00684" w:rsidRPr="001722C7">
              <w:rPr>
                <w:rFonts w:ascii="Times New Roman" w:hAnsi="Times New Roman" w:cs="Times New Roman"/>
                <w:u w:val="single"/>
              </w:rPr>
              <w:t>по теме: «Степенная функция»</w:t>
            </w:r>
            <w:r>
              <w:rPr>
                <w:rFonts w:ascii="Times New Roman" w:hAnsi="Times New Roman" w:cs="Times New Roman"/>
              </w:rPr>
              <w:t xml:space="preserve"> (25 мин)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E36D2" w:rsidRDefault="00B00684" w:rsidP="0067308A">
            <w:pPr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Фигуры в пространстве и их изображения. Тетраэдр.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Анализ контрольной работы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E36D2" w:rsidRDefault="00B00684" w:rsidP="0067308A">
            <w:pPr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8E36D2">
              <w:rPr>
                <w:rFonts w:ascii="Times New Roman" w:hAnsi="Times New Roman" w:cs="Times New Roman"/>
              </w:rPr>
              <w:t>Параллелепипед.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A9026B">
              <w:rPr>
                <w:rFonts w:ascii="Times New Roman" w:hAnsi="Times New Roman" w:cs="Times New Roman"/>
              </w:rPr>
              <w:t>Показательная функция. Её свойства и график.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Показательная функция. Её свойства и график.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построение сечений. 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Показательные уравнения.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построение сечений. 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Решение показательных уравнений.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Решение показательных уравнений.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«Параллельность плоскостей. Тетраэдр. Параллелепипед»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A2D44">
            <w:pPr>
              <w:jc w:val="both"/>
              <w:rPr>
                <w:rFonts w:ascii="Times New Roman" w:hAnsi="Times New Roman" w:cs="Times New Roman"/>
              </w:rPr>
            </w:pPr>
            <w:r w:rsidRPr="008E36D2">
              <w:rPr>
                <w:rFonts w:ascii="Times New Roman" w:eastAsia="Times New Roman" w:hAnsi="Times New Roman" w:cs="Times New Roman"/>
                <w:b/>
                <w:u w:val="single"/>
              </w:rPr>
              <w:t>Контрольная работа №</w:t>
            </w:r>
            <w:r w:rsidR="001A2D44">
              <w:rPr>
                <w:rFonts w:ascii="Times New Roman" w:eastAsia="Times New Roman" w:hAnsi="Times New Roman" w:cs="Times New Roman"/>
                <w:b/>
                <w:u w:val="single"/>
              </w:rPr>
              <w:t>3</w:t>
            </w:r>
            <w:r w:rsidRPr="008E36D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3851BB">
              <w:rPr>
                <w:rFonts w:ascii="Times New Roman" w:eastAsia="Times New Roman" w:hAnsi="Times New Roman" w:cs="Times New Roman"/>
                <w:b/>
              </w:rPr>
              <w:t xml:space="preserve">по теме: </w:t>
            </w:r>
            <w:r w:rsidRPr="008E36D2">
              <w:rPr>
                <w:rFonts w:ascii="Times New Roman" w:eastAsia="Times New Roman" w:hAnsi="Times New Roman" w:cs="Times New Roman"/>
                <w:b/>
              </w:rPr>
              <w:t>«Параллельность плоскостей. Тетраэдр. параллелепипед»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Решение показательных неравенств.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Решение показательных неравенств.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E36D2" w:rsidRDefault="001A2D44" w:rsidP="0067308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136B8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Системы показательных неравенств.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9136B8">
              <w:rPr>
                <w:rFonts w:ascii="Times New Roman" w:hAnsi="Times New Roman" w:cs="Times New Roman"/>
              </w:rPr>
              <w:t xml:space="preserve">Перпендикулярные прямые. 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Системы показательных уравнений.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Решение систем показательных уравнений и неравенств.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5A7A3E">
              <w:rPr>
                <w:rFonts w:ascii="Times New Roman" w:hAnsi="Times New Roman" w:cs="Times New Roman"/>
              </w:rPr>
              <w:t>Параллельные прямые перпендикулярные плоскости.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B00684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 w:rsidRPr="00B00684">
              <w:rPr>
                <w:rFonts w:ascii="Times New Roman" w:hAnsi="Times New Roman" w:cs="Times New Roman"/>
              </w:rPr>
              <w:t>Решение задач.</w:t>
            </w:r>
            <w:r>
              <w:rPr>
                <w:rFonts w:ascii="Times New Roman" w:hAnsi="Times New Roman" w:cs="Times New Roman"/>
                <w:u w:val="single"/>
              </w:rPr>
              <w:t xml:space="preserve"> Провероч</w:t>
            </w:r>
            <w:r w:rsidRPr="00B00684">
              <w:rPr>
                <w:rFonts w:ascii="Times New Roman" w:hAnsi="Times New Roman" w:cs="Times New Roman"/>
                <w:u w:val="single"/>
              </w:rPr>
              <w:t xml:space="preserve">ная работа </w:t>
            </w:r>
            <w:r w:rsidRPr="00B00684">
              <w:rPr>
                <w:rFonts w:ascii="Times New Roman" w:hAnsi="Times New Roman" w:cs="Times New Roman"/>
              </w:rPr>
              <w:t>по теме: «Показательная функция»</w:t>
            </w:r>
            <w:r>
              <w:rPr>
                <w:rFonts w:ascii="Times New Roman" w:hAnsi="Times New Roman" w:cs="Times New Roman"/>
              </w:rPr>
              <w:t xml:space="preserve"> (25 мин)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1D43">
              <w:rPr>
                <w:rFonts w:ascii="Times New Roman" w:hAnsi="Times New Roman" w:cs="Times New Roman"/>
              </w:rPr>
              <w:t>Анализ контрольной работы. Решение задач.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Логарифмы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Логарифмы.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перпендикулярности прямой и плоскости.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</w:tcPr>
          <w:p w:rsidR="00B00684" w:rsidRPr="00401D43" w:rsidRDefault="00B00684" w:rsidP="0067308A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1D43">
              <w:rPr>
                <w:b/>
                <w:i/>
                <w:sz w:val="22"/>
                <w:szCs w:val="22"/>
                <w:lang w:eastAsia="en-US"/>
              </w:rPr>
              <w:t>3 четверть-</w:t>
            </w:r>
          </w:p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</w:t>
            </w:r>
            <w:r w:rsidRPr="00401D43">
              <w:rPr>
                <w:rFonts w:ascii="Times New Roman" w:hAnsi="Times New Roman" w:cs="Times New Roman"/>
                <w:b/>
                <w:i/>
              </w:rPr>
              <w:t xml:space="preserve">  час</w:t>
            </w:r>
            <w:r>
              <w:rPr>
                <w:rFonts w:ascii="Times New Roman" w:hAnsi="Times New Roman" w:cs="Times New Roman"/>
                <w:b/>
                <w:i/>
              </w:rPr>
              <w:t>ов</w:t>
            </w: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Терема о прямой перпендикулярной плоскости.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5C19A4">
              <w:rPr>
                <w:rFonts w:ascii="Times New Roman" w:hAnsi="Times New Roman" w:cs="Times New Roman"/>
              </w:rPr>
              <w:t>Решение задач по теме: «Перпендикулярность прямой и плоскости»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Десятичные и натуральные логарифмы.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1722C7" w:rsidP="00673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r w:rsidR="00B00684" w:rsidRPr="005C19A4">
              <w:rPr>
                <w:rFonts w:ascii="Times New Roman" w:eastAsia="Times New Roman" w:hAnsi="Times New Roman" w:cs="Times New Roman"/>
                <w:u w:val="single"/>
              </w:rPr>
              <w:t>Проверочная работа по теме:</w:t>
            </w:r>
            <w:r w:rsidR="00B00684">
              <w:rPr>
                <w:rFonts w:ascii="Times New Roman" w:eastAsia="Times New Roman" w:hAnsi="Times New Roman" w:cs="Times New Roman"/>
              </w:rPr>
              <w:t xml:space="preserve"> «Перпендикулярность прямой и плоскости»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(25 мин)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Логарифмическая функция. Её свойства и график.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19A4">
              <w:rPr>
                <w:rFonts w:ascii="Times New Roman" w:hAnsi="Times New Roman" w:cs="Times New Roman"/>
              </w:rPr>
              <w:t>Перпендикуляр и наклонная. Расстояни</w:t>
            </w:r>
            <w:r>
              <w:rPr>
                <w:rFonts w:ascii="Times New Roman" w:hAnsi="Times New Roman" w:cs="Times New Roman"/>
              </w:rPr>
              <w:t>е от точки до плоскости</w:t>
            </w:r>
            <w:r w:rsidRPr="005C1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 xml:space="preserve">Логарифмическая функция. Её </w:t>
            </w:r>
            <w:r w:rsidRPr="00401D43">
              <w:rPr>
                <w:rFonts w:ascii="Times New Roman" w:hAnsi="Times New Roman" w:cs="Times New Roman"/>
              </w:rPr>
              <w:lastRenderedPageBreak/>
              <w:t>свойства и график.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rPr>
          <w:trHeight w:val="64"/>
        </w:trPr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Логарифмические уравнения.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rPr>
          <w:trHeight w:val="64"/>
        </w:trPr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трех перпендикулярах.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Решение логарифмических уравнений.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«Теорема о трех перпендикулярах»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67308A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67308A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Решение логарифмических уравнений.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673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Логарифмические неравенства.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прямой и плоскостью.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D9D9D9" w:themeFill="background1" w:themeFillShade="D9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rPr>
          <w:trHeight w:val="64"/>
        </w:trPr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Решение логарифмических неравенств.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rPr>
          <w:trHeight w:val="64"/>
        </w:trPr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«Перпендикуляр и наклонные. Угол между прямой и плоскостью»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1A2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DAA">
              <w:rPr>
                <w:rFonts w:ascii="Times New Roman" w:hAnsi="Times New Roman" w:cs="Times New Roman"/>
                <w:b/>
                <w:u w:val="single"/>
              </w:rPr>
              <w:t>Контрольная работа №</w:t>
            </w:r>
            <w:r w:rsidR="001A2D44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401D43">
              <w:rPr>
                <w:rFonts w:ascii="Times New Roman" w:hAnsi="Times New Roman" w:cs="Times New Roman"/>
                <w:b/>
              </w:rPr>
              <w:t xml:space="preserve"> по теме: «</w:t>
            </w:r>
            <w:r>
              <w:rPr>
                <w:rFonts w:ascii="Times New Roman" w:hAnsi="Times New Roman" w:cs="Times New Roman"/>
                <w:b/>
              </w:rPr>
              <w:t>Показательная и л</w:t>
            </w:r>
            <w:r w:rsidRPr="00401D43">
              <w:rPr>
                <w:rFonts w:ascii="Times New Roman" w:hAnsi="Times New Roman" w:cs="Times New Roman"/>
                <w:b/>
              </w:rPr>
              <w:t>огарифмическая функци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401D4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Анализ контрольной работы. Решение задач.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r w:rsidRPr="005137C8">
              <w:rPr>
                <w:rFonts w:ascii="Times New Roman" w:hAnsi="Times New Roman" w:cs="Times New Roman"/>
                <w:u w:val="single"/>
              </w:rPr>
              <w:t>Проверочная работа по теме</w:t>
            </w:r>
            <w:r>
              <w:rPr>
                <w:rFonts w:ascii="Times New Roman" w:hAnsi="Times New Roman" w:cs="Times New Roman"/>
              </w:rPr>
              <w:t>: «Теорема о трех перпендикулярах» (25 мин)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Углы в пространстве. Двугранный угол. Линейный угол двугранного угла.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Перпендикулярность плоскостей. Признак перпендикулярности плоскостей.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Определение синуса, косинуса и тангенса угла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 и его свойства. Теорема Пифагора в пространстве.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Определение синуса, косинуса и тангенса угла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Знаки синуса, косинуса и</w:t>
            </w:r>
          </w:p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тангенса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«Свойства прямоугольно параллелепипеда»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rPr>
          <w:trHeight w:val="64"/>
        </w:trPr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rPr>
          <w:trHeight w:val="64"/>
        </w:trPr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«Перпендикулярность плоскостей»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Тригонометрические тождества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«Перпендикулярность плоскостей»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Тригонометрические тождества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Синус, косинус и тангенс</w:t>
            </w:r>
          </w:p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lastRenderedPageBreak/>
              <w:t>углов a и (–a)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1A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51BB">
              <w:rPr>
                <w:rFonts w:ascii="Times New Roman" w:hAnsi="Times New Roman" w:cs="Times New Roman"/>
                <w:b/>
                <w:u w:val="single"/>
              </w:rPr>
              <w:t>Контрольная работа №</w:t>
            </w:r>
            <w:r w:rsidR="001A2D44">
              <w:rPr>
                <w:rFonts w:ascii="Times New Roman" w:hAnsi="Times New Roman" w:cs="Times New Roman"/>
                <w:b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1714">
              <w:rPr>
                <w:rFonts w:ascii="Times New Roman" w:hAnsi="Times New Roman" w:cs="Times New Roman"/>
                <w:b/>
              </w:rPr>
              <w:t>по теме: «Перпендикулярность плоскостей»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1722C7" w:rsidRDefault="001722C7" w:rsidP="001A2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1DF0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auto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Синус, косинус и тангенс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1D43">
              <w:rPr>
                <w:rFonts w:ascii="Times New Roman" w:hAnsi="Times New Roman" w:cs="Times New Roman"/>
              </w:rPr>
              <w:t>двойного угла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Многогранники. Развертка многогранника. Выпуклые многогранники.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Призма. Прямая и наклонная призма. </w:t>
            </w:r>
            <w:r w:rsidRPr="005612CD">
              <w:rPr>
                <w:rFonts w:ascii="Times New Roman" w:hAnsi="Times New Roman" w:cs="Times New Roman"/>
              </w:rPr>
              <w:t>Площадь поверхности призмы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Синус, косинус и тангенс</w:t>
            </w:r>
          </w:p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половинного угла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pStyle w:val="aa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01D43">
              <w:rPr>
                <w:b/>
                <w:i/>
                <w:sz w:val="22"/>
                <w:szCs w:val="22"/>
                <w:lang w:eastAsia="en-US"/>
              </w:rPr>
              <w:t>4 четверть-</w:t>
            </w:r>
          </w:p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</w:t>
            </w:r>
            <w:r w:rsidRPr="00401D43">
              <w:rPr>
                <w:rFonts w:ascii="Times New Roman" w:hAnsi="Times New Roman" w:cs="Times New Roman"/>
                <w:b/>
                <w:i/>
              </w:rPr>
              <w:t xml:space="preserve">  час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5612CD">
              <w:rPr>
                <w:rFonts w:ascii="Times New Roman" w:hAnsi="Times New Roman" w:cs="Times New Roman"/>
              </w:rPr>
              <w:t>Призма. Правильная призма. Площадь поверхности прямой призмы.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8221D7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8221D7">
              <w:rPr>
                <w:rFonts w:ascii="Times New Roman" w:hAnsi="Times New Roman" w:cs="Times New Roman"/>
              </w:rPr>
              <w:t>Решение задач по теме «Призма»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Сумма и разность синусов.</w:t>
            </w:r>
          </w:p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Сумма и разность косинусов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2557C8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2557C8">
              <w:rPr>
                <w:rFonts w:ascii="Times New Roman" w:hAnsi="Times New Roman" w:cs="Times New Roman"/>
              </w:rPr>
              <w:t>Урок обобщения и систематизации знаний по теме «Тригонометрические формулы»</w:t>
            </w:r>
          </w:p>
        </w:tc>
        <w:tc>
          <w:tcPr>
            <w:tcW w:w="358" w:type="pct"/>
            <w:vAlign w:val="center"/>
          </w:tcPr>
          <w:p w:rsidR="00B00684" w:rsidRPr="002557C8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255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2557C8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2557C8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B00684">
              <w:rPr>
                <w:rFonts w:ascii="Times New Roman" w:hAnsi="Times New Roman" w:cs="Times New Roman"/>
              </w:rPr>
              <w:t>Решение задач.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A4F6D">
              <w:rPr>
                <w:rFonts w:ascii="Times New Roman" w:hAnsi="Times New Roman" w:cs="Times New Roman"/>
                <w:u w:val="single"/>
              </w:rPr>
              <w:t>Проверочная работа</w:t>
            </w:r>
            <w:r>
              <w:rPr>
                <w:rFonts w:ascii="Times New Roman" w:hAnsi="Times New Roman" w:cs="Times New Roman"/>
              </w:rPr>
              <w:t xml:space="preserve"> по теме: «Призма» (20 мин)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1A2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1714">
              <w:rPr>
                <w:rFonts w:ascii="Times New Roman" w:hAnsi="Times New Roman" w:cs="Times New Roman"/>
                <w:b/>
                <w:u w:val="single"/>
              </w:rPr>
              <w:t>Контрольная работа №</w:t>
            </w:r>
            <w:r w:rsidR="001A2D44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Pr="00401D43">
              <w:rPr>
                <w:rFonts w:ascii="Times New Roman" w:hAnsi="Times New Roman" w:cs="Times New Roman"/>
                <w:b/>
              </w:rPr>
              <w:t xml:space="preserve"> по теме: «Тригонометрические формулы»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Пирамида. Элементы пирамиды. Треугольная пирамида. Прямая пирамида. 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 xml:space="preserve">Анализ контрольной работы. Уравнение cos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01D43">
              <w:rPr>
                <w:rFonts w:ascii="Times New Roman" w:hAnsi="Times New Roman" w:cs="Times New Roman"/>
              </w:rPr>
              <w:t xml:space="preserve">=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 xml:space="preserve">Уравнение cos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01D43">
              <w:rPr>
                <w:rFonts w:ascii="Times New Roman" w:hAnsi="Times New Roman" w:cs="Times New Roman"/>
              </w:rPr>
              <w:t xml:space="preserve">=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Пирамида. Правильная пирамида. Площадь поверхности правильной пирамиды.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 xml:space="preserve">Уравнение sin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01D43">
              <w:rPr>
                <w:rFonts w:ascii="Times New Roman" w:hAnsi="Times New Roman" w:cs="Times New Roman"/>
              </w:rPr>
              <w:t xml:space="preserve">=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 xml:space="preserve">Уравнение sin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01D43">
              <w:rPr>
                <w:rFonts w:ascii="Times New Roman" w:hAnsi="Times New Roman" w:cs="Times New Roman"/>
              </w:rPr>
              <w:t xml:space="preserve">=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 xml:space="preserve">Уравнение tg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01D43">
              <w:rPr>
                <w:rFonts w:ascii="Times New Roman" w:hAnsi="Times New Roman" w:cs="Times New Roman"/>
              </w:rPr>
              <w:t xml:space="preserve">=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AA4F6D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2F9B">
              <w:rPr>
                <w:rFonts w:ascii="Times New Roman" w:hAnsi="Times New Roman" w:cs="Times New Roman"/>
                <w:highlight w:val="lightGray"/>
              </w:rPr>
              <w:t>Ре</w:t>
            </w:r>
            <w:r w:rsidRPr="00E02F9B">
              <w:rPr>
                <w:rFonts w:ascii="Times New Roman" w:hAnsi="Times New Roman" w:cs="Times New Roman"/>
                <w:color w:val="000000"/>
                <w:highlight w:val="lightGray"/>
                <w:shd w:val="clear" w:color="auto" w:fill="D9D9D9" w:themeFill="background1" w:themeFillShade="D9"/>
              </w:rPr>
              <w:t>шение задач на вычисление поверхности призмы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 xml:space="preserve">Уравнение tg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01D43">
              <w:rPr>
                <w:rFonts w:ascii="Times New Roman" w:hAnsi="Times New Roman" w:cs="Times New Roman"/>
              </w:rPr>
              <w:t xml:space="preserve">= </w:t>
            </w:r>
            <w:r w:rsidRPr="00401D4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C65F2B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65F2B">
              <w:rPr>
                <w:rFonts w:ascii="Times New Roman" w:eastAsia="Times New Roman" w:hAnsi="Times New Roman" w:cs="Times New Roman"/>
                <w:u w:val="single"/>
              </w:rPr>
              <w:t xml:space="preserve">Проверочная работа </w:t>
            </w:r>
            <w:r w:rsidRPr="00C65F2B">
              <w:rPr>
                <w:rFonts w:ascii="Times New Roman" w:eastAsia="Times New Roman" w:hAnsi="Times New Roman" w:cs="Times New Roman"/>
              </w:rPr>
              <w:t>по теме: «Пирамида»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Тригонометрические уравнения, сводящиеся к алгебраическим. Однородные уравнения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E02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Тригонометрические уравнения, сводящиеся к алгебраическим. Однородные уравнения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симметрии в пространстве. Симметрия куба, параллелепипеда, призмы, пирамиды.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E02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981CE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981CEB">
            <w:pPr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 xml:space="preserve">Методы замены неизвестного и </w:t>
            </w:r>
            <w:r w:rsidRPr="00401D43">
              <w:rPr>
                <w:rFonts w:ascii="Times New Roman" w:hAnsi="Times New Roman" w:cs="Times New Roman"/>
              </w:rPr>
              <w:lastRenderedPageBreak/>
              <w:t>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981CEB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981C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правильного многогранника. Элементы правильного многогранника.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981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46404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464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46404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464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Системы тригонометрических уравнений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Default="00B00684" w:rsidP="00464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Эйлера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46404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464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Системы тригонометрических уравнений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«Многогранники»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464046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464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Тригонометрические неравенства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46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1C6F41" w:rsidRDefault="00B00684" w:rsidP="00B0068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01D43">
              <w:rPr>
                <w:rFonts w:ascii="Times New Roman" w:hAnsi="Times New Roman" w:cs="Times New Roman"/>
              </w:rPr>
              <w:t>Урок об</w:t>
            </w:r>
            <w:r>
              <w:rPr>
                <w:rFonts w:ascii="Times New Roman" w:hAnsi="Times New Roman" w:cs="Times New Roman"/>
              </w:rPr>
              <w:t>общения и систематизации знаний по теме «Тригонометрические формулы»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7D4E33" w:rsidRDefault="00B00684" w:rsidP="00B00684">
            <w:pPr>
              <w:ind w:right="34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00684">
              <w:rPr>
                <w:rFonts w:ascii="Times New Roman" w:eastAsia="Times New Roman" w:hAnsi="Times New Roman" w:cs="Times New Roman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Проверочная</w:t>
            </w:r>
            <w:r w:rsidRPr="007D4E33">
              <w:rPr>
                <w:rFonts w:ascii="Times New Roman" w:eastAsia="Times New Roman" w:hAnsi="Times New Roman" w:cs="Times New Roman"/>
                <w:u w:val="single"/>
              </w:rPr>
              <w:t xml:space="preserve"> работа по теме: «Многогранники»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(25 мин)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1C6F41" w:rsidRDefault="00B00684" w:rsidP="001A2D4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Контрольная работа №</w:t>
            </w:r>
            <w:r w:rsidR="001A2D44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Pr="00401D43">
              <w:rPr>
                <w:rFonts w:ascii="Times New Roman" w:hAnsi="Times New Roman" w:cs="Times New Roman"/>
                <w:b/>
              </w:rPr>
              <w:t xml:space="preserve"> по теме: «Тригонометрические уравнения»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vAlign w:val="center"/>
          </w:tcPr>
          <w:p w:rsidR="00B00684" w:rsidRPr="00401D43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 w:rsidRPr="00B44C9B">
              <w:rPr>
                <w:rFonts w:ascii="Times New Roman" w:eastAsia="Times New Roman" w:hAnsi="Times New Roman" w:cs="Times New Roman"/>
              </w:rPr>
              <w:t>Анализ контрольной работы по теме «Многогранники»</w:t>
            </w:r>
            <w:r>
              <w:rPr>
                <w:rFonts w:ascii="Times New Roman" w:eastAsia="Times New Roman" w:hAnsi="Times New Roman" w:cs="Times New Roman"/>
              </w:rPr>
              <w:t>. Решение задач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 w:rsidRPr="00E4771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1D43">
              <w:rPr>
                <w:rFonts w:ascii="Times New Roman" w:hAnsi="Times New Roman" w:cs="Times New Roman"/>
              </w:rPr>
              <w:t>Степенная функция.  Иррациональные уравнения.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Default="00B00684" w:rsidP="00B00684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Повторение: </w:t>
            </w:r>
            <w:r>
              <w:rPr>
                <w:rFonts w:ascii="Times New Roman" w:hAnsi="Times New Roman" w:cs="Times New Roman"/>
              </w:rPr>
              <w:t>Аксиомы стереометрии и их следствия.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 w:rsidRPr="00E4771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1D43">
              <w:rPr>
                <w:rFonts w:ascii="Times New Roman" w:hAnsi="Times New Roman" w:cs="Times New Roman"/>
              </w:rPr>
              <w:t>Показательная функция. Показательные уравнения и неравенства. Системы показательных уравнений и нер</w:t>
            </w:r>
            <w:r>
              <w:rPr>
                <w:rFonts w:ascii="Times New Roman" w:hAnsi="Times New Roman" w:cs="Times New Roman"/>
              </w:rPr>
              <w:t>авенств.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 w:rsidRPr="00E4771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1D43">
              <w:rPr>
                <w:rFonts w:ascii="Times New Roman" w:hAnsi="Times New Roman" w:cs="Times New Roman"/>
              </w:rPr>
              <w:t>Логарифмическая функция.  Логарифмические уравнения и неравенства.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5A7A3E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Повторение: </w:t>
            </w:r>
            <w:r>
              <w:rPr>
                <w:rFonts w:ascii="Times New Roman" w:hAnsi="Times New Roman" w:cs="Times New Roman"/>
              </w:rPr>
              <w:t>Параллельность прямых и плоскостей.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401D43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 w:rsidRPr="00E4771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1D43">
              <w:rPr>
                <w:rFonts w:ascii="Times New Roman" w:hAnsi="Times New Roman" w:cs="Times New Roman"/>
              </w:rPr>
              <w:t xml:space="preserve">Преобразование тригонометрических выражений. 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BFBFBF" w:themeFill="background1" w:themeFillShade="BF"/>
            <w:vAlign w:val="center"/>
          </w:tcPr>
          <w:p w:rsidR="00B00684" w:rsidRPr="005A7A3E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Повторение: </w:t>
            </w:r>
            <w:r>
              <w:rPr>
                <w:rFonts w:ascii="Times New Roman" w:hAnsi="Times New Roman" w:cs="Times New Roman"/>
              </w:rPr>
              <w:t>Перпендикулярность прямых и плоскостей.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BFBFBF" w:themeFill="background1" w:themeFillShade="BF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B00684" w:rsidRPr="00046D2B" w:rsidRDefault="00B00684" w:rsidP="00B00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6D2B">
              <w:rPr>
                <w:rFonts w:ascii="Times New Roman" w:hAnsi="Times New Roman" w:cs="Times New Roman"/>
                <w:b/>
                <w:u w:val="single"/>
              </w:rPr>
              <w:t>Итоговая контрольная работа</w:t>
            </w:r>
            <w:r w:rsidRPr="00046D2B">
              <w:rPr>
                <w:rFonts w:ascii="Times New Roman" w:hAnsi="Times New Roman" w:cs="Times New Roman"/>
                <w:b/>
              </w:rPr>
              <w:t xml:space="preserve"> по курсу математики 10 класса</w:t>
            </w:r>
          </w:p>
        </w:tc>
        <w:tc>
          <w:tcPr>
            <w:tcW w:w="358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 w:rsidRPr="0040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469" w:type="pct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567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B00684">
            <w:pPr>
              <w:pStyle w:val="a4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shd w:val="clear" w:color="auto" w:fill="D9D9D9" w:themeFill="background1" w:themeFillShade="D9"/>
            <w:vAlign w:val="center"/>
          </w:tcPr>
          <w:p w:rsidR="00B00684" w:rsidRPr="00046D2B" w:rsidRDefault="00B00684" w:rsidP="00B00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B00684" w:rsidRPr="00046D2B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D9D9D9" w:themeFill="background1" w:themeFillShade="D9"/>
          </w:tcPr>
          <w:p w:rsidR="00B00684" w:rsidRPr="00401D43" w:rsidRDefault="00B00684" w:rsidP="00B00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84" w:rsidRPr="00401D43" w:rsidTr="00B00684">
        <w:tc>
          <w:tcPr>
            <w:tcW w:w="2618" w:type="pct"/>
            <w:gridSpan w:val="3"/>
            <w:shd w:val="clear" w:color="auto" w:fill="auto"/>
            <w:vAlign w:val="center"/>
          </w:tcPr>
          <w:p w:rsidR="00B00684" w:rsidRPr="00046D2B" w:rsidRDefault="00B00684" w:rsidP="00B0068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46D2B">
              <w:rPr>
                <w:rFonts w:ascii="Times New Roman" w:hAnsi="Times New Roman" w:cs="Times New Roman"/>
                <w:b/>
                <w:i/>
              </w:rPr>
              <w:t>Итого за год</w:t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:rsidR="00B00684" w:rsidRPr="00046D2B" w:rsidRDefault="00B00684" w:rsidP="00B0068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046D2B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046D2B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</w:tr>
    </w:tbl>
    <w:p w:rsidR="006C0A02" w:rsidRPr="00EE67F4" w:rsidRDefault="006C0A02" w:rsidP="00EE67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2542D" w:rsidRPr="00EE67F4" w:rsidRDefault="0032542D" w:rsidP="00EE67F4">
      <w:pPr>
        <w:pStyle w:val="a4"/>
        <w:ind w:left="1146"/>
        <w:jc w:val="center"/>
        <w:rPr>
          <w:bCs/>
          <w:sz w:val="26"/>
          <w:szCs w:val="26"/>
        </w:rPr>
      </w:pPr>
    </w:p>
    <w:p w:rsidR="0032542D" w:rsidRPr="00EE67F4" w:rsidRDefault="0032542D" w:rsidP="00EE67F4">
      <w:pPr>
        <w:pStyle w:val="a4"/>
        <w:ind w:left="1146"/>
        <w:jc w:val="center"/>
        <w:rPr>
          <w:bCs/>
          <w:sz w:val="26"/>
          <w:szCs w:val="26"/>
        </w:rPr>
      </w:pPr>
    </w:p>
    <w:p w:rsidR="0032542D" w:rsidRDefault="0032542D" w:rsidP="00EE67F4">
      <w:pPr>
        <w:pStyle w:val="a4"/>
        <w:ind w:left="1146"/>
        <w:jc w:val="center"/>
        <w:rPr>
          <w:bCs/>
          <w:sz w:val="26"/>
          <w:szCs w:val="26"/>
        </w:rPr>
      </w:pPr>
    </w:p>
    <w:p w:rsidR="001A2D44" w:rsidRPr="00EE67F4" w:rsidRDefault="001A2D44" w:rsidP="00EE67F4">
      <w:pPr>
        <w:pStyle w:val="a4"/>
        <w:ind w:left="1146"/>
        <w:jc w:val="center"/>
        <w:rPr>
          <w:bCs/>
          <w:sz w:val="26"/>
          <w:szCs w:val="26"/>
        </w:rPr>
      </w:pPr>
    </w:p>
    <w:p w:rsidR="002617AD" w:rsidRDefault="002617AD" w:rsidP="001C6F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17A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Учебно-методическое и материально-техническое обеспечение </w:t>
      </w:r>
    </w:p>
    <w:p w:rsidR="002617AD" w:rsidRDefault="002617AD" w:rsidP="001C6F41">
      <w:pPr>
        <w:autoSpaceDE w:val="0"/>
        <w:autoSpaceDN w:val="0"/>
        <w:adjustRightInd w:val="0"/>
        <w:spacing w:after="0" w:line="240" w:lineRule="auto"/>
        <w:ind w:right="118"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17AD">
        <w:rPr>
          <w:rFonts w:ascii="Times New Roman" w:hAnsi="Times New Roman" w:cs="Times New Roman"/>
          <w:b/>
          <w:sz w:val="28"/>
          <w:szCs w:val="24"/>
        </w:rPr>
        <w:t>образовательного процесса</w:t>
      </w:r>
    </w:p>
    <w:p w:rsidR="001C6F41" w:rsidRPr="002617AD" w:rsidRDefault="001C6F41" w:rsidP="001C6F41">
      <w:pPr>
        <w:autoSpaceDE w:val="0"/>
        <w:autoSpaceDN w:val="0"/>
        <w:adjustRightInd w:val="0"/>
        <w:spacing w:after="0" w:line="240" w:lineRule="auto"/>
        <w:ind w:right="118"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horzAnchor="margin" w:tblpY="457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78"/>
        <w:gridCol w:w="3982"/>
        <w:gridCol w:w="2297"/>
        <w:gridCol w:w="2297"/>
        <w:gridCol w:w="1228"/>
      </w:tblGrid>
      <w:tr w:rsidR="00670757" w:rsidRPr="00670757" w:rsidTr="00670757">
        <w:trPr>
          <w:trHeight w:val="32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Название пособия</w:t>
            </w:r>
          </w:p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Автор пособия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Год издания</w:t>
            </w:r>
          </w:p>
        </w:tc>
      </w:tr>
      <w:tr w:rsidR="00670757" w:rsidRPr="00670757" w:rsidTr="00670757">
        <w:trPr>
          <w:trHeight w:val="27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Для учащихся</w:t>
            </w:r>
          </w:p>
        </w:tc>
      </w:tr>
      <w:tr w:rsidR="00670757" w:rsidRPr="00670757" w:rsidTr="00670757">
        <w:trPr>
          <w:trHeight w:val="1419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8A135D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 10-11 класс. Учебник. Базовый и углублённый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 xml:space="preserve">Ш. А. Алимов, </w:t>
            </w:r>
          </w:p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 xml:space="preserve">Ю. М. Колягин, </w:t>
            </w:r>
          </w:p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 xml:space="preserve">М. В. Ткачёва, </w:t>
            </w:r>
          </w:p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 xml:space="preserve">Н. Е. Фёдорова, </w:t>
            </w:r>
          </w:p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М. И. Шабунин и др.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8D347B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8D347B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2019</w:t>
            </w:r>
          </w:p>
        </w:tc>
      </w:tr>
      <w:tr w:rsidR="00670757" w:rsidRPr="00670757" w:rsidTr="00670757">
        <w:trPr>
          <w:trHeight w:val="270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8A135D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8D347B" w:rsidRDefault="00670757" w:rsidP="00EF61B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 xml:space="preserve">Математика: алгебра и начала математического анализа, геометрия. </w:t>
            </w:r>
            <w:r w:rsidR="00EF61B7" w:rsidRPr="008D347B">
              <w:rPr>
                <w:rFonts w:ascii="Times New Roman" w:hAnsi="Times New Roman" w:cs="Times New Roman"/>
              </w:rPr>
              <w:t xml:space="preserve"> Геометрия. 10-11 класс </w:t>
            </w:r>
            <w:r w:rsidRPr="008D347B">
              <w:rPr>
                <w:rFonts w:ascii="Times New Roman" w:hAnsi="Times New Roman" w:cs="Times New Roman"/>
              </w:rPr>
              <w:t>Учебник. Базовый и углубленный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8D347B" w:rsidRDefault="00FF0FED" w:rsidP="00670757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670757" w:rsidRPr="008D347B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Атанасян Л.С.</w:t>
              </w:r>
            </w:hyperlink>
          </w:p>
          <w:p w:rsidR="00670757" w:rsidRPr="008D347B" w:rsidRDefault="00FF0FED" w:rsidP="00670757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670757" w:rsidRPr="008D347B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Бутузов В.Ф.</w:t>
              </w:r>
            </w:hyperlink>
          </w:p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8D347B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8D347B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2019</w:t>
            </w:r>
          </w:p>
        </w:tc>
      </w:tr>
      <w:tr w:rsidR="00670757" w:rsidRPr="00670757" w:rsidTr="00670757">
        <w:trPr>
          <w:trHeight w:val="27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8D347B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Для учителя</w:t>
            </w:r>
          </w:p>
        </w:tc>
      </w:tr>
      <w:tr w:rsidR="00670757" w:rsidRPr="00670757" w:rsidTr="00670757">
        <w:trPr>
          <w:trHeight w:val="270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8A135D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  <w:bCs/>
              </w:rPr>
              <w:t>Примерная рабочая программа по алгебре</w:t>
            </w:r>
            <w:r w:rsidRPr="008D34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347B">
              <w:rPr>
                <w:rFonts w:ascii="Times New Roman" w:hAnsi="Times New Roman" w:cs="Times New Roman"/>
              </w:rPr>
              <w:t>и началам математического анализа для 10—11 классов : учеб. пособие для общеобразоват. организаций : базовый и углубленный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8D347B" w:rsidRDefault="00670757" w:rsidP="00670757">
            <w:pPr>
              <w:spacing w:after="0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Бурмистрова Т. А.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8D347B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8D347B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2018</w:t>
            </w:r>
          </w:p>
        </w:tc>
      </w:tr>
      <w:tr w:rsidR="007D34B8" w:rsidRPr="00670757" w:rsidTr="007D34B8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4B8" w:rsidRPr="00670757" w:rsidRDefault="008A135D" w:rsidP="007D34B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4B8" w:rsidRPr="008D347B" w:rsidRDefault="007D34B8" w:rsidP="007D34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Геометрия. Сборник рабочих программ 10-11 класс : базовый и углубленный уровни: учебное пособие для учителей общеобразовательных организаций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4B8" w:rsidRPr="008D347B" w:rsidRDefault="007D34B8" w:rsidP="007D34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Т. А. Бурмистрова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4B8" w:rsidRPr="008D347B" w:rsidRDefault="007D34B8" w:rsidP="007D3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4B8" w:rsidRPr="008D347B" w:rsidRDefault="007D34B8" w:rsidP="007D3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47B">
              <w:rPr>
                <w:rFonts w:ascii="Times New Roman" w:hAnsi="Times New Roman" w:cs="Times New Roman"/>
              </w:rPr>
              <w:t>2020</w:t>
            </w:r>
          </w:p>
        </w:tc>
      </w:tr>
      <w:tr w:rsidR="00670757" w:rsidRPr="00670757" w:rsidTr="00670757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8A135D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670757" w:rsidRDefault="00670757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10-11 класс. Учебник. Базовый и углублённый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670757" w:rsidRDefault="00670757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 xml:space="preserve">Ш. А. Алимов, </w:t>
            </w:r>
          </w:p>
          <w:p w:rsidR="00670757" w:rsidRPr="00670757" w:rsidRDefault="00670757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 xml:space="preserve">Ю. М. Колягин, </w:t>
            </w:r>
          </w:p>
          <w:p w:rsidR="00670757" w:rsidRPr="00670757" w:rsidRDefault="00670757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 xml:space="preserve">М. В. Ткачёва, </w:t>
            </w:r>
          </w:p>
          <w:p w:rsidR="00670757" w:rsidRPr="00670757" w:rsidRDefault="00670757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 xml:space="preserve">Н. Е. Фёдорова, </w:t>
            </w:r>
          </w:p>
          <w:p w:rsidR="00670757" w:rsidRPr="00670757" w:rsidRDefault="00670757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М. И. Шабунин и др.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  <w:tr w:rsidR="001A098D" w:rsidRPr="00670757" w:rsidTr="00670757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98D" w:rsidRPr="00670757" w:rsidRDefault="008A135D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098D" w:rsidRPr="001A098D" w:rsidRDefault="001A098D" w:rsidP="002C458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A098D">
              <w:rPr>
                <w:rFonts w:ascii="Times New Roman" w:hAnsi="Times New Roman" w:cs="Times New Roman"/>
              </w:rPr>
              <w:t xml:space="preserve">Алгебра и начала математического анализа. Дидактические материалы. 10 класс : </w:t>
            </w:r>
            <w:r w:rsidR="002C4589" w:rsidRPr="00670757">
              <w:rPr>
                <w:rFonts w:ascii="Times New Roman" w:hAnsi="Times New Roman" w:cs="Times New Roman"/>
                <w:szCs w:val="24"/>
              </w:rPr>
              <w:t>Базовый и углублённый уровни</w:t>
            </w:r>
            <w:r w:rsidR="002C45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098D" w:rsidRPr="00670757" w:rsidRDefault="002C4589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A098D">
              <w:rPr>
                <w:rFonts w:ascii="Times New Roman" w:hAnsi="Times New Roman" w:cs="Times New Roman"/>
              </w:rPr>
              <w:t>М. И. Шабунин, М. В. Ткачёва, Н. Е. Фёдорова, О. Н. Доброва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98D" w:rsidRPr="00670757" w:rsidRDefault="002C4589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98D">
              <w:rPr>
                <w:rFonts w:ascii="Times New Roman" w:hAnsi="Times New Roman" w:cs="Times New Roman"/>
              </w:rPr>
              <w:t>М. : 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98D" w:rsidRPr="00670757" w:rsidRDefault="002C4589" w:rsidP="002C45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98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70757" w:rsidRPr="00670757" w:rsidTr="00670757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8A135D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670757" w:rsidRDefault="00670757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Геометрия. 10-11 класс. Математика: алгебра и начала математического анализа, геометрия. Учебник. Базовый и углубленный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757" w:rsidRPr="00670757" w:rsidRDefault="00FF0FED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670757" w:rsidRPr="00670757">
                <w:rPr>
                  <w:rStyle w:val="a6"/>
                  <w:rFonts w:ascii="Times New Roman" w:hAnsi="Times New Roman" w:cs="Times New Roman"/>
                  <w:bCs/>
                  <w:color w:val="auto"/>
                  <w:szCs w:val="24"/>
                  <w:u w:val="none"/>
                </w:rPr>
                <w:t>Атанасян Л.С.</w:t>
              </w:r>
            </w:hyperlink>
          </w:p>
          <w:p w:rsidR="00670757" w:rsidRPr="00670757" w:rsidRDefault="00FF0FED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670757" w:rsidRPr="00670757">
                <w:rPr>
                  <w:rStyle w:val="a6"/>
                  <w:rFonts w:ascii="Times New Roman" w:hAnsi="Times New Roman" w:cs="Times New Roman"/>
                  <w:bCs/>
                  <w:color w:val="auto"/>
                  <w:szCs w:val="24"/>
                  <w:u w:val="none"/>
                </w:rPr>
                <w:t>Бутузов В.Ф.</w:t>
              </w:r>
            </w:hyperlink>
          </w:p>
          <w:p w:rsidR="00670757" w:rsidRPr="00670757" w:rsidRDefault="00670757" w:rsidP="006707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и др.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757" w:rsidRPr="00670757" w:rsidRDefault="00670757" w:rsidP="0067075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0757"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  <w:tr w:rsidR="007D34B8" w:rsidRPr="00670757" w:rsidTr="007D34B8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4B8" w:rsidRPr="00670757" w:rsidRDefault="008A135D" w:rsidP="007D34B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4B8" w:rsidRPr="007D34B8" w:rsidRDefault="007D34B8" w:rsidP="007D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34B8">
              <w:rPr>
                <w:rFonts w:ascii="Times New Roman" w:hAnsi="Times New Roman" w:cs="Times New Roman"/>
                <w:szCs w:val="24"/>
              </w:rPr>
              <w:t>Геометрия. Дидактические материалы. 10 класс. Базовый и профильный уровни.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4B8" w:rsidRPr="007D34B8" w:rsidRDefault="007D34B8" w:rsidP="007D34B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4B8">
              <w:rPr>
                <w:rFonts w:ascii="Times New Roman" w:hAnsi="Times New Roman" w:cs="Times New Roman"/>
                <w:szCs w:val="24"/>
              </w:rPr>
              <w:t>Б. Г. Зив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4B8" w:rsidRPr="007D34B8" w:rsidRDefault="007D34B8" w:rsidP="007D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4B8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4B8" w:rsidRPr="007D34B8" w:rsidRDefault="007D34B8" w:rsidP="007D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4B8">
              <w:rPr>
                <w:rFonts w:ascii="Times New Roman" w:hAnsi="Times New Roman" w:cs="Times New Roman"/>
                <w:szCs w:val="24"/>
              </w:rPr>
              <w:t>2009</w:t>
            </w:r>
          </w:p>
        </w:tc>
      </w:tr>
    </w:tbl>
    <w:p w:rsidR="002617AD" w:rsidRDefault="002617AD" w:rsidP="002617AD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 Учебно-методическое обеспечение:</w:t>
      </w:r>
    </w:p>
    <w:p w:rsidR="00D944E6" w:rsidRPr="006E2260" w:rsidRDefault="00D944E6" w:rsidP="00D944E6">
      <w:pPr>
        <w:pStyle w:val="aa"/>
        <w:ind w:left="1866"/>
      </w:pPr>
    </w:p>
    <w:p w:rsidR="008A135D" w:rsidRPr="008A135D" w:rsidRDefault="008A135D" w:rsidP="008A13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A135D">
        <w:rPr>
          <w:rFonts w:ascii="Times New Roman" w:eastAsia="Calibri" w:hAnsi="Times New Roman" w:cs="Times New Roman"/>
          <w:b/>
          <w:bCs/>
          <w:sz w:val="24"/>
        </w:rPr>
        <w:t>2. Компьютерные и информационно-коммуникационные средства</w:t>
      </w:r>
      <w:r w:rsidRPr="008A135D">
        <w:rPr>
          <w:rFonts w:ascii="Times New Roman" w:eastAsia="Calibri" w:hAnsi="Times New Roman" w:cs="Times New Roman"/>
          <w:sz w:val="24"/>
        </w:rPr>
        <w:t>:</w:t>
      </w:r>
    </w:p>
    <w:p w:rsidR="004D3335" w:rsidRPr="006E2260" w:rsidRDefault="004D3335" w:rsidP="001D4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260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РФ: </w:t>
      </w:r>
      <w:hyperlink r:id="rId12" w:history="1"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mon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4D3335" w:rsidRPr="006E2260" w:rsidRDefault="004D3335" w:rsidP="001D4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260">
        <w:rPr>
          <w:rFonts w:ascii="Times New Roman" w:hAnsi="Times New Roman" w:cs="Times New Roman"/>
          <w:sz w:val="24"/>
          <w:szCs w:val="24"/>
        </w:rPr>
        <w:t>Федеральное государственное учреждение «Государственный научно-и</w:t>
      </w:r>
      <w:r w:rsidRPr="006E2260">
        <w:rPr>
          <w:rStyle w:val="FontStyle56"/>
          <w:sz w:val="24"/>
          <w:szCs w:val="24"/>
        </w:rPr>
        <w:t>сследовательский институт информационных технологий и телекоммуник</w:t>
      </w:r>
      <w:r w:rsidRPr="006E2260">
        <w:rPr>
          <w:rFonts w:ascii="Times New Roman" w:hAnsi="Times New Roman" w:cs="Times New Roman"/>
          <w:sz w:val="24"/>
          <w:szCs w:val="24"/>
        </w:rPr>
        <w:t xml:space="preserve">аций»: </w:t>
      </w:r>
      <w:hyperlink r:id="rId13" w:history="1"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6E2260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informika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4D3335" w:rsidRPr="006E2260" w:rsidRDefault="004D3335" w:rsidP="001D4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260">
        <w:rPr>
          <w:rFonts w:ascii="Times New Roman" w:hAnsi="Times New Roman" w:cs="Times New Roman"/>
          <w:sz w:val="24"/>
          <w:szCs w:val="24"/>
        </w:rPr>
        <w:t xml:space="preserve">Тестирование on-line: 5-11 классы: </w:t>
      </w:r>
      <w:hyperlink r:id="rId15" w:history="1"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kokch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kts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cdo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4D3335" w:rsidRPr="006E2260" w:rsidRDefault="004D3335" w:rsidP="001D44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60">
        <w:rPr>
          <w:rFonts w:ascii="Times New Roman" w:hAnsi="Times New Roman" w:cs="Times New Roman"/>
          <w:sz w:val="24"/>
          <w:szCs w:val="24"/>
        </w:rPr>
        <w:t>Путеводитель «В мире науки» для школьников:</w:t>
      </w:r>
      <w:hyperlink r:id="rId16" w:history="1"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uic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ssu</w:t>
        </w:r>
      </w:hyperlink>
      <w:r w:rsidRPr="006E2260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samara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nauka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4D3335" w:rsidRPr="006E2260" w:rsidRDefault="004D3335" w:rsidP="001D4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260">
        <w:rPr>
          <w:rFonts w:ascii="Times New Roman" w:hAnsi="Times New Roman" w:cs="Times New Roman"/>
          <w:sz w:val="24"/>
          <w:szCs w:val="24"/>
        </w:rPr>
        <w:t xml:space="preserve">Мега энциклопедия Кирилла и Мефодия: </w:t>
      </w:r>
      <w:hyperlink r:id="rId18" w:history="1"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mega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km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4D3335" w:rsidRPr="006E2260" w:rsidRDefault="004D3335" w:rsidP="001D4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260">
        <w:rPr>
          <w:rFonts w:ascii="Times New Roman" w:hAnsi="Times New Roman" w:cs="Times New Roman"/>
          <w:sz w:val="24"/>
          <w:szCs w:val="24"/>
        </w:rPr>
        <w:t xml:space="preserve">Сайт энциклопедий: </w:t>
      </w:r>
      <w:hyperlink r:id="rId19" w:history="1"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encyclopedia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E226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4D3335" w:rsidRPr="006E2260" w:rsidRDefault="004D3335" w:rsidP="001D4476">
      <w:pPr>
        <w:pStyle w:val="Style7"/>
        <w:widowControl/>
        <w:numPr>
          <w:ilvl w:val="0"/>
          <w:numId w:val="8"/>
        </w:numPr>
        <w:spacing w:line="240" w:lineRule="auto"/>
        <w:jc w:val="both"/>
      </w:pPr>
      <w:r w:rsidRPr="006E2260">
        <w:lastRenderedPageBreak/>
        <w:t xml:space="preserve">Электронные образовательные ресурсы к учебникам в Единой коллекции </w:t>
      </w:r>
      <w:hyperlink r:id="rId20" w:history="1">
        <w:r w:rsidRPr="006E2260">
          <w:rPr>
            <w:rStyle w:val="a6"/>
          </w:rPr>
          <w:t>www.school-collection.edu.ru</w:t>
        </w:r>
      </w:hyperlink>
    </w:p>
    <w:p w:rsidR="004D3335" w:rsidRPr="006E2260" w:rsidRDefault="00FF0FED" w:rsidP="001D4476">
      <w:pPr>
        <w:pStyle w:val="Style7"/>
        <w:widowControl/>
        <w:numPr>
          <w:ilvl w:val="0"/>
          <w:numId w:val="8"/>
        </w:numPr>
        <w:spacing w:line="240" w:lineRule="auto"/>
        <w:jc w:val="both"/>
      </w:pPr>
      <w:hyperlink r:id="rId21" w:history="1">
        <w:r w:rsidR="004D3335" w:rsidRPr="006E2260">
          <w:rPr>
            <w:rStyle w:val="a6"/>
          </w:rPr>
          <w:t>http://www.openclass.ru/node/226794</w:t>
        </w:r>
      </w:hyperlink>
    </w:p>
    <w:p w:rsidR="004D3335" w:rsidRPr="006E2260" w:rsidRDefault="00FF0FED" w:rsidP="001D4476">
      <w:pPr>
        <w:pStyle w:val="Style7"/>
        <w:widowControl/>
        <w:numPr>
          <w:ilvl w:val="0"/>
          <w:numId w:val="8"/>
        </w:numPr>
        <w:spacing w:line="240" w:lineRule="auto"/>
        <w:jc w:val="both"/>
      </w:pPr>
      <w:hyperlink r:id="rId22" w:history="1">
        <w:r w:rsidR="004D3335" w:rsidRPr="006E2260">
          <w:rPr>
            <w:rStyle w:val="a6"/>
          </w:rPr>
          <w:t>http://forum.schoolpress.ru/article/44</w:t>
        </w:r>
      </w:hyperlink>
    </w:p>
    <w:p w:rsidR="004D3335" w:rsidRPr="006E2260" w:rsidRDefault="00FF0FED" w:rsidP="001D4476">
      <w:pPr>
        <w:pStyle w:val="Style7"/>
        <w:widowControl/>
        <w:numPr>
          <w:ilvl w:val="0"/>
          <w:numId w:val="8"/>
        </w:numPr>
        <w:spacing w:line="240" w:lineRule="auto"/>
        <w:jc w:val="both"/>
      </w:pPr>
      <w:hyperlink r:id="rId23" w:history="1">
        <w:r w:rsidR="004D3335" w:rsidRPr="006E2260">
          <w:rPr>
            <w:rStyle w:val="a6"/>
          </w:rPr>
          <w:t>http://1314.ru/</w:t>
        </w:r>
      </w:hyperlink>
    </w:p>
    <w:p w:rsidR="004D3335" w:rsidRPr="006E2260" w:rsidRDefault="00FF0FED" w:rsidP="001D4476">
      <w:pPr>
        <w:pStyle w:val="Style7"/>
        <w:widowControl/>
        <w:numPr>
          <w:ilvl w:val="0"/>
          <w:numId w:val="8"/>
        </w:numPr>
        <w:spacing w:line="240" w:lineRule="auto"/>
        <w:jc w:val="both"/>
      </w:pPr>
      <w:hyperlink r:id="rId24" w:history="1">
        <w:r w:rsidR="004D3335" w:rsidRPr="006E2260">
          <w:rPr>
            <w:rStyle w:val="a6"/>
          </w:rPr>
          <w:t>http://www.informika.ru/projects/infotech/school-collection/</w:t>
        </w:r>
      </w:hyperlink>
    </w:p>
    <w:p w:rsidR="004D3335" w:rsidRPr="006E2260" w:rsidRDefault="00FF0FED" w:rsidP="001D4476">
      <w:pPr>
        <w:pStyle w:val="Style7"/>
        <w:widowControl/>
        <w:numPr>
          <w:ilvl w:val="0"/>
          <w:numId w:val="8"/>
        </w:numPr>
        <w:spacing w:line="240" w:lineRule="auto"/>
        <w:jc w:val="both"/>
      </w:pPr>
      <w:hyperlink r:id="rId25" w:history="1">
        <w:r w:rsidR="004D3335" w:rsidRPr="006E2260">
          <w:rPr>
            <w:rStyle w:val="a6"/>
          </w:rPr>
          <w:t>http://www.youtube.com/watch?v=Cn24EHYkFPc&amp;feature=related</w:t>
        </w:r>
      </w:hyperlink>
    </w:p>
    <w:p w:rsidR="004D3335" w:rsidRPr="006E2260" w:rsidRDefault="00FF0FED" w:rsidP="001D4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D3335" w:rsidRPr="006E2260">
          <w:rPr>
            <w:rStyle w:val="a6"/>
            <w:rFonts w:ascii="Times New Roman" w:hAnsi="Times New Roman" w:cs="Times New Roman"/>
            <w:sz w:val="24"/>
            <w:szCs w:val="24"/>
          </w:rPr>
          <w:t>http://staviro.ru/</w:t>
        </w:r>
      </w:hyperlink>
    </w:p>
    <w:p w:rsidR="004D3335" w:rsidRPr="006E2260" w:rsidRDefault="004D3335" w:rsidP="004D3335">
      <w:pPr>
        <w:pStyle w:val="aa"/>
        <w:widowControl/>
        <w:autoSpaceDE/>
        <w:autoSpaceDN/>
        <w:adjustRightInd/>
      </w:pPr>
    </w:p>
    <w:p w:rsidR="008A135D" w:rsidRDefault="008A135D" w:rsidP="008A13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3. Технические средства:</w:t>
      </w:r>
    </w:p>
    <w:p w:rsidR="008A135D" w:rsidRPr="008A135D" w:rsidRDefault="008A135D" w:rsidP="008A135D">
      <w:pPr>
        <w:pStyle w:val="aa"/>
        <w:spacing w:line="276" w:lineRule="auto"/>
        <w:ind w:left="708"/>
        <w:rPr>
          <w:rFonts w:eastAsia="Times New Roman"/>
          <w:sz w:val="28"/>
          <w:szCs w:val="24"/>
        </w:rPr>
      </w:pPr>
      <w:r w:rsidRPr="008A135D">
        <w:rPr>
          <w:sz w:val="22"/>
        </w:rPr>
        <w:t>Компьютер.</w:t>
      </w:r>
    </w:p>
    <w:p w:rsidR="008A135D" w:rsidRPr="008A135D" w:rsidRDefault="008A135D" w:rsidP="008A135D">
      <w:pPr>
        <w:pStyle w:val="aa"/>
        <w:spacing w:line="276" w:lineRule="auto"/>
        <w:ind w:left="708"/>
        <w:rPr>
          <w:sz w:val="22"/>
        </w:rPr>
      </w:pPr>
      <w:r w:rsidRPr="008A135D">
        <w:rPr>
          <w:sz w:val="22"/>
        </w:rPr>
        <w:t xml:space="preserve">Мультимедийный проектор. </w:t>
      </w:r>
    </w:p>
    <w:p w:rsidR="008A135D" w:rsidRPr="008A135D" w:rsidRDefault="008A135D" w:rsidP="008A135D">
      <w:pPr>
        <w:pStyle w:val="aa"/>
        <w:spacing w:line="276" w:lineRule="auto"/>
        <w:ind w:left="708"/>
        <w:rPr>
          <w:sz w:val="22"/>
        </w:rPr>
      </w:pPr>
      <w:r w:rsidRPr="008A135D">
        <w:rPr>
          <w:sz w:val="22"/>
        </w:rPr>
        <w:t>Интерактивная доска</w:t>
      </w:r>
    </w:p>
    <w:p w:rsidR="008A135D" w:rsidRDefault="008A135D" w:rsidP="008A135D">
      <w:pPr>
        <w:pStyle w:val="aa"/>
        <w:ind w:left="708"/>
      </w:pPr>
    </w:p>
    <w:p w:rsidR="008A135D" w:rsidRDefault="008A135D" w:rsidP="008A13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Учебно-практическое оборудование:</w:t>
      </w:r>
    </w:p>
    <w:p w:rsidR="008A135D" w:rsidRPr="008A135D" w:rsidRDefault="008A135D" w:rsidP="008A135D">
      <w:pPr>
        <w:pStyle w:val="aa"/>
        <w:spacing w:line="276" w:lineRule="auto"/>
        <w:ind w:left="708"/>
        <w:rPr>
          <w:rFonts w:eastAsia="Times New Roman"/>
          <w:sz w:val="22"/>
          <w:szCs w:val="22"/>
        </w:rPr>
      </w:pPr>
      <w:r w:rsidRPr="008A135D">
        <w:rPr>
          <w:sz w:val="22"/>
          <w:szCs w:val="22"/>
        </w:rPr>
        <w:t xml:space="preserve">Доска магнитная </w:t>
      </w:r>
    </w:p>
    <w:p w:rsidR="008A135D" w:rsidRPr="008A135D" w:rsidRDefault="008A135D" w:rsidP="008A135D">
      <w:pPr>
        <w:pStyle w:val="aa"/>
        <w:spacing w:line="276" w:lineRule="auto"/>
        <w:ind w:left="708"/>
        <w:rPr>
          <w:sz w:val="22"/>
          <w:szCs w:val="22"/>
        </w:rPr>
      </w:pPr>
      <w:r w:rsidRPr="008A135D">
        <w:rPr>
          <w:sz w:val="22"/>
          <w:szCs w:val="22"/>
        </w:rPr>
        <w:t xml:space="preserve">Комплект чертежных инструментов (классных и раздаточных): линейка, транспортир, угольник (30°, 60°, 90°), угольник (45°, 90°), циркуль. </w:t>
      </w:r>
    </w:p>
    <w:p w:rsidR="008A135D" w:rsidRPr="008A135D" w:rsidRDefault="008A135D" w:rsidP="008A135D">
      <w:pPr>
        <w:pStyle w:val="aa"/>
        <w:spacing w:line="276" w:lineRule="auto"/>
        <w:ind w:left="708"/>
        <w:rPr>
          <w:sz w:val="22"/>
          <w:szCs w:val="22"/>
        </w:rPr>
      </w:pPr>
      <w:r w:rsidRPr="008A135D">
        <w:rPr>
          <w:sz w:val="22"/>
          <w:szCs w:val="22"/>
        </w:rPr>
        <w:t xml:space="preserve">Комплекты планиметрических и стереометрических тел (демонстрационных и раздаточных). </w:t>
      </w:r>
    </w:p>
    <w:p w:rsidR="008A135D" w:rsidRPr="008A135D" w:rsidRDefault="008A135D" w:rsidP="008A135D">
      <w:pPr>
        <w:pStyle w:val="aa"/>
        <w:spacing w:line="276" w:lineRule="auto"/>
        <w:ind w:left="708"/>
        <w:rPr>
          <w:sz w:val="22"/>
          <w:szCs w:val="22"/>
        </w:rPr>
      </w:pPr>
      <w:r w:rsidRPr="008A135D">
        <w:rPr>
          <w:sz w:val="22"/>
          <w:szCs w:val="22"/>
        </w:rPr>
        <w:t>Комплект для моделирования (цветная бумага, картон, клей, ножницы, пластилин).</w:t>
      </w:r>
    </w:p>
    <w:p w:rsidR="008A135D" w:rsidRPr="008A135D" w:rsidRDefault="008A135D" w:rsidP="008A135D">
      <w:pPr>
        <w:pStyle w:val="a4"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</w:t>
      </w:r>
      <w:r w:rsidRPr="008A135D">
        <w:rPr>
          <w:rFonts w:eastAsia="Calibri"/>
          <w:sz w:val="22"/>
          <w:szCs w:val="22"/>
        </w:rPr>
        <w:t>емонстрационные материалы (плакаты с формулами и правилами).</w:t>
      </w:r>
    </w:p>
    <w:p w:rsidR="008A135D" w:rsidRPr="008A135D" w:rsidRDefault="008A135D" w:rsidP="008A135D">
      <w:pPr>
        <w:pStyle w:val="aa"/>
        <w:ind w:left="708"/>
        <w:rPr>
          <w:rFonts w:eastAsia="Calibri"/>
          <w:b/>
          <w:sz w:val="22"/>
        </w:rPr>
      </w:pPr>
    </w:p>
    <w:p w:rsidR="0032542D" w:rsidRDefault="0032542D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92F" w:rsidRPr="006E2260" w:rsidRDefault="0029392F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42D" w:rsidRDefault="0032542D" w:rsidP="0032542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47B" w:rsidRPr="006E2260" w:rsidRDefault="008D347B" w:rsidP="0032542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42D" w:rsidRPr="006E2260" w:rsidRDefault="0032542D" w:rsidP="003254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260">
        <w:rPr>
          <w:rFonts w:ascii="Times New Roman" w:eastAsia="Calibri" w:hAnsi="Times New Roman" w:cs="Times New Roman"/>
          <w:b/>
          <w:sz w:val="24"/>
          <w:szCs w:val="24"/>
        </w:rPr>
        <w:t>Перечень контрольных работ</w:t>
      </w:r>
    </w:p>
    <w:p w:rsidR="0032542D" w:rsidRPr="006E2260" w:rsidRDefault="0032542D" w:rsidP="001D4476">
      <w:pPr>
        <w:pStyle w:val="4"/>
        <w:keepLines w:val="0"/>
        <w:numPr>
          <w:ilvl w:val="3"/>
          <w:numId w:val="10"/>
        </w:numPr>
        <w:tabs>
          <w:tab w:val="left" w:pos="0"/>
        </w:tabs>
        <w:suppressAutoHyphens/>
        <w:spacing w:before="0" w:line="276" w:lineRule="auto"/>
        <w:ind w:left="700"/>
        <w:rPr>
          <w:rFonts w:ascii="Times New Roman" w:hAnsi="Times New Roman" w:cs="Times New Roman"/>
          <w:b w:val="0"/>
          <w:i w:val="0"/>
          <w:iCs w:val="0"/>
          <w:color w:val="auto"/>
          <w:u w:val="single"/>
        </w:rPr>
      </w:pPr>
      <w:r w:rsidRPr="006E2260">
        <w:rPr>
          <w:rFonts w:ascii="Times New Roman" w:hAnsi="Times New Roman" w:cs="Times New Roman"/>
          <w:b w:val="0"/>
          <w:i w:val="0"/>
          <w:color w:val="auto"/>
          <w:u w:val="single"/>
        </w:rPr>
        <w:t xml:space="preserve">Формы входного контроля </w:t>
      </w:r>
      <w:r w:rsidRPr="0029392F">
        <w:rPr>
          <w:rFonts w:ascii="Times New Roman" w:hAnsi="Times New Roman" w:cs="Times New Roman"/>
          <w:b w:val="0"/>
          <w:i w:val="0"/>
          <w:color w:val="auto"/>
        </w:rPr>
        <w:t>–</w:t>
      </w:r>
      <w:r w:rsidRPr="006E2260">
        <w:rPr>
          <w:rFonts w:ascii="Times New Roman" w:hAnsi="Times New Roman" w:cs="Times New Roman"/>
          <w:i w:val="0"/>
          <w:color w:val="FF0000"/>
        </w:rPr>
        <w:t xml:space="preserve"> </w:t>
      </w:r>
      <w:r w:rsidRPr="006E2260">
        <w:rPr>
          <w:rFonts w:ascii="Times New Roman" w:hAnsi="Times New Roman" w:cs="Times New Roman"/>
          <w:b w:val="0"/>
          <w:i w:val="0"/>
          <w:color w:val="auto"/>
        </w:rPr>
        <w:t>контрольная работа</w:t>
      </w:r>
      <w:r w:rsidR="0029392F">
        <w:rPr>
          <w:rFonts w:ascii="Times New Roman" w:hAnsi="Times New Roman" w:cs="Times New Roman"/>
          <w:b w:val="0"/>
          <w:i w:val="0"/>
          <w:color w:val="auto"/>
        </w:rPr>
        <w:t xml:space="preserve"> в формате ОГЭ</w:t>
      </w:r>
    </w:p>
    <w:p w:rsidR="0032542D" w:rsidRPr="006E2260" w:rsidRDefault="0032542D" w:rsidP="001D4476">
      <w:pPr>
        <w:pStyle w:val="4"/>
        <w:keepLines w:val="0"/>
        <w:numPr>
          <w:ilvl w:val="3"/>
          <w:numId w:val="10"/>
        </w:numPr>
        <w:tabs>
          <w:tab w:val="left" w:pos="0"/>
        </w:tabs>
        <w:suppressAutoHyphens/>
        <w:spacing w:before="0" w:line="276" w:lineRule="auto"/>
        <w:ind w:left="700"/>
        <w:rPr>
          <w:rFonts w:ascii="Times New Roman" w:hAnsi="Times New Roman" w:cs="Times New Roman"/>
          <w:b w:val="0"/>
          <w:i w:val="0"/>
          <w:iCs w:val="0"/>
          <w:color w:val="auto"/>
          <w:u w:val="single"/>
        </w:rPr>
      </w:pPr>
      <w:r w:rsidRPr="006E2260">
        <w:rPr>
          <w:rFonts w:ascii="Times New Roman" w:hAnsi="Times New Roman" w:cs="Times New Roman"/>
          <w:b w:val="0"/>
          <w:i w:val="0"/>
          <w:color w:val="auto"/>
          <w:u w:val="single"/>
        </w:rPr>
        <w:t>Формы промежуточного контроля -</w:t>
      </w:r>
      <w:r w:rsidRPr="006E2260">
        <w:rPr>
          <w:rFonts w:ascii="Times New Roman" w:hAnsi="Times New Roman" w:cs="Times New Roman"/>
          <w:i w:val="0"/>
          <w:color w:val="FF0000"/>
        </w:rPr>
        <w:t xml:space="preserve"> </w:t>
      </w:r>
      <w:r w:rsidRPr="006E2260">
        <w:rPr>
          <w:rFonts w:ascii="Times New Roman" w:hAnsi="Times New Roman" w:cs="Times New Roman"/>
          <w:b w:val="0"/>
          <w:i w:val="0"/>
          <w:color w:val="auto"/>
        </w:rPr>
        <w:t>контрольная работа, тест</w:t>
      </w:r>
    </w:p>
    <w:p w:rsidR="0032542D" w:rsidRPr="006E2260" w:rsidRDefault="0032542D" w:rsidP="001D4476">
      <w:pPr>
        <w:pStyle w:val="a4"/>
        <w:numPr>
          <w:ilvl w:val="0"/>
          <w:numId w:val="10"/>
        </w:numPr>
        <w:autoSpaceDE/>
        <w:autoSpaceDN/>
        <w:adjustRightInd/>
        <w:spacing w:line="276" w:lineRule="auto"/>
        <w:rPr>
          <w:iCs/>
          <w:u w:val="single"/>
        </w:rPr>
      </w:pPr>
      <w:r w:rsidRPr="006E2260">
        <w:rPr>
          <w:bCs/>
          <w:iCs/>
          <w:u w:val="single"/>
        </w:rPr>
        <w:t>Форма итогового контроля</w:t>
      </w:r>
      <w:r w:rsidRPr="0029392F">
        <w:rPr>
          <w:bCs/>
          <w:iCs/>
        </w:rPr>
        <w:t xml:space="preserve"> - </w:t>
      </w:r>
      <w:r w:rsidRPr="006E2260">
        <w:t>контрольная работа</w:t>
      </w:r>
    </w:p>
    <w:p w:rsidR="0032542D" w:rsidRPr="006E2260" w:rsidRDefault="0032542D" w:rsidP="0032542D">
      <w:pPr>
        <w:ind w:left="1306"/>
        <w:rPr>
          <w:rFonts w:ascii="Times New Roman" w:hAnsi="Times New Roman" w:cs="Times New Roman"/>
          <w:sz w:val="24"/>
          <w:szCs w:val="24"/>
        </w:rPr>
      </w:pPr>
      <w:r w:rsidRPr="006E2260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32542D" w:rsidRPr="006E2260" w:rsidRDefault="0032542D" w:rsidP="001D4476">
      <w:pPr>
        <w:pStyle w:val="a4"/>
        <w:numPr>
          <w:ilvl w:val="0"/>
          <w:numId w:val="11"/>
        </w:numPr>
        <w:autoSpaceDE/>
        <w:adjustRightInd/>
        <w:ind w:left="2026"/>
        <w:rPr>
          <w:u w:val="single"/>
        </w:rPr>
      </w:pPr>
      <w:r w:rsidRPr="006E2260">
        <w:rPr>
          <w:u w:val="single"/>
        </w:rPr>
        <w:t xml:space="preserve">Контрольных работ - </w:t>
      </w:r>
      <w:r w:rsidRPr="006E2260">
        <w:rPr>
          <w:color w:val="FF0000"/>
          <w:u w:val="single"/>
        </w:rPr>
        <w:t xml:space="preserve"> </w:t>
      </w:r>
      <w:r w:rsidR="0029392F">
        <w:rPr>
          <w:u w:val="single"/>
        </w:rPr>
        <w:t>12</w:t>
      </w:r>
    </w:p>
    <w:p w:rsidR="0032542D" w:rsidRPr="006E2260" w:rsidRDefault="0032542D" w:rsidP="0032542D">
      <w:pPr>
        <w:pStyle w:val="a4"/>
        <w:rPr>
          <w:u w:val="single"/>
        </w:rPr>
      </w:pPr>
    </w:p>
    <w:tbl>
      <w:tblPr>
        <w:tblStyle w:val="ad"/>
        <w:tblW w:w="5184" w:type="pct"/>
        <w:tblInd w:w="-34" w:type="dxa"/>
        <w:tblLook w:val="04A0" w:firstRow="1" w:lastRow="0" w:firstColumn="1" w:lastColumn="0" w:noHBand="0" w:noVBand="1"/>
      </w:tblPr>
      <w:tblGrid>
        <w:gridCol w:w="1109"/>
        <w:gridCol w:w="7489"/>
        <w:gridCol w:w="1212"/>
        <w:gridCol w:w="1265"/>
      </w:tblGrid>
      <w:tr w:rsidR="0032542D" w:rsidRPr="001C6F41" w:rsidTr="001C6F41">
        <w:trPr>
          <w:trHeight w:val="28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урока</w:t>
            </w:r>
          </w:p>
        </w:tc>
        <w:tc>
          <w:tcPr>
            <w:tcW w:w="3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542D" w:rsidRPr="001C6F41" w:rsidTr="001C6F41">
        <w:trPr>
          <w:trHeight w:val="262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2D" w:rsidRPr="001C6F41" w:rsidRDefault="0032542D" w:rsidP="0094043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2542D" w:rsidRPr="001C6F41" w:rsidTr="001C6F4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EF1D20" w:rsidP="0013355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D" w:rsidRPr="001C6F41" w:rsidRDefault="001C6F41" w:rsidP="001C6F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в формате ОГЭ: </w:t>
            </w:r>
            <w:r w:rsidRPr="001C6F41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«Уровень освоения ФК ГОС ОО по математике»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2557C8" w:rsidRDefault="00EF1D20" w:rsidP="0013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42D" w:rsidRPr="001C6F41" w:rsidTr="001C6F4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EF1D20" w:rsidP="001C6F4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D" w:rsidRPr="001C6F41" w:rsidRDefault="001C6F41" w:rsidP="001C6F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№1 по теме: «Действительные числа»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2557C8" w:rsidRDefault="00EF1D20" w:rsidP="0013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D20" w:rsidRPr="001C6F41" w:rsidTr="001C6F4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20" w:rsidRDefault="00EF1D20" w:rsidP="001C6F4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0" w:rsidRPr="001C6F41" w:rsidRDefault="00EF1D20" w:rsidP="001C6F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«Параллельность прямых, параллельность прямой и плоскости»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20" w:rsidRPr="002557C8" w:rsidRDefault="00EF1D20" w:rsidP="0013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20" w:rsidRPr="001C6F41" w:rsidRDefault="00EF1D20" w:rsidP="001C6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42D" w:rsidRPr="001C6F41" w:rsidTr="001C6F4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BD3C65" w:rsidP="00BD3C6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D" w:rsidRPr="001C6F41" w:rsidRDefault="00EF1D20" w:rsidP="00BD3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D3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«Параллельность плоскостей. Тетраэдр. параллелепипед»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2557C8" w:rsidRDefault="00EF1D20" w:rsidP="0013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42D" w:rsidRPr="001C6F41" w:rsidTr="001C6F4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EF1D20" w:rsidP="0013355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D" w:rsidRPr="001C6F41" w:rsidRDefault="00EF1D20" w:rsidP="00BD3C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D3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BD3C65">
              <w:rPr>
                <w:rFonts w:ascii="Times New Roman" w:hAnsi="Times New Roman" w:cs="Times New Roman"/>
                <w:sz w:val="24"/>
                <w:szCs w:val="24"/>
              </w:rPr>
              <w:t>Показательная и л</w:t>
            </w: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огарифмическая функци</w:t>
            </w:r>
            <w:r w:rsidR="00BD3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2557C8" w:rsidRDefault="00EF1D20" w:rsidP="001C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42D" w:rsidRPr="001C6F41" w:rsidTr="001C6F4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EF1D20" w:rsidP="0013355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D" w:rsidRPr="001C6F41" w:rsidRDefault="00EF1D20" w:rsidP="00BD3C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D3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«Перпендикулярность плоскостей»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2557C8" w:rsidRDefault="00EF1D20" w:rsidP="0013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42D" w:rsidRPr="001C6F41" w:rsidTr="001C6F41">
        <w:trPr>
          <w:trHeight w:val="7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1C6F41" w:rsidP="00EF1D2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1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2D" w:rsidRPr="001C6F41" w:rsidRDefault="00EF1D20" w:rsidP="00BD3C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D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«Тригонометрические формулы»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2557C8" w:rsidRDefault="00EF1D20" w:rsidP="001C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2D" w:rsidRPr="001C6F41" w:rsidRDefault="0032542D" w:rsidP="001C6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392F" w:rsidRPr="001C6F41" w:rsidTr="001C6F41">
        <w:trPr>
          <w:trHeight w:val="7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1C6F41" w:rsidRDefault="00BD3C65" w:rsidP="00EF1D2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F" w:rsidRPr="001C6F41" w:rsidRDefault="00EF1D20" w:rsidP="00BD3C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D3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«Тригонометрические уравнения»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2557C8" w:rsidRDefault="00EF1D20" w:rsidP="00BD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1C6F41" w:rsidRDefault="0029392F" w:rsidP="001C6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D20" w:rsidRPr="001C6F41" w:rsidTr="001C6F41">
        <w:trPr>
          <w:trHeight w:val="7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20" w:rsidRPr="001C6F41" w:rsidRDefault="00EF1D20" w:rsidP="00EF1D2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0" w:rsidRPr="001C6F41" w:rsidRDefault="00EF1D20" w:rsidP="00EF1D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математики 10 класса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20" w:rsidRPr="002557C8" w:rsidRDefault="00EF1D20" w:rsidP="00E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20" w:rsidRPr="001C6F41" w:rsidRDefault="00EF1D20" w:rsidP="00EF1D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2542D" w:rsidRPr="006E2260" w:rsidRDefault="0032542D" w:rsidP="0032542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C0A02" w:rsidRDefault="0032542D" w:rsidP="0032542D">
      <w:pPr>
        <w:pStyle w:val="aa"/>
        <w:widowControl/>
        <w:autoSpaceDE/>
        <w:autoSpaceDN/>
        <w:adjustRightInd/>
      </w:pPr>
      <w:r w:rsidRPr="006E2260">
        <w:t xml:space="preserve"> </w:t>
      </w:r>
    </w:p>
    <w:p w:rsidR="002D3D7A" w:rsidRDefault="002D3D7A" w:rsidP="002D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направлены на проверку уровня базовой подготовки учащихся, а также на оценку знаний, умений и навыков учащихся по математике, способность к интеграции знаний по основным темам курса.</w:t>
      </w:r>
    </w:p>
    <w:p w:rsidR="002D3D7A" w:rsidRDefault="002D3D7A" w:rsidP="002D3D7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контрольных работ используется:</w:t>
      </w:r>
    </w:p>
    <w:p w:rsidR="002D3D7A" w:rsidRDefault="002D3D7A" w:rsidP="002D3D7A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2D3D7A">
        <w:rPr>
          <w:color w:val="000000"/>
        </w:rPr>
        <w:t>Геометрия. Дидактические материалы. 10 класс. Базовый и профильный уровни. Б. Г. Зив. М.: Просвещение, 2009 год.</w:t>
      </w:r>
    </w:p>
    <w:p w:rsidR="002D3D7A" w:rsidRPr="002D3D7A" w:rsidRDefault="002D3D7A" w:rsidP="002D3D7A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t>Алгебра и начала математического анализа. Ди</w:t>
      </w:r>
      <w:r w:rsidR="001C6F41">
        <w:t>дактические материалы. 10 класс</w:t>
      </w:r>
      <w:r>
        <w:t>: Базовый и углублённый уровни. М. И. Шабунин, М. В. Ткачёва, Н. Е. Фёдорова, О. Н. Доброва: М.: Просвещение, 2017</w:t>
      </w:r>
    </w:p>
    <w:p w:rsidR="002D3D7A" w:rsidRPr="006E2260" w:rsidRDefault="002D3D7A" w:rsidP="0032542D">
      <w:pPr>
        <w:pStyle w:val="aa"/>
        <w:widowControl/>
        <w:autoSpaceDE/>
        <w:autoSpaceDN/>
        <w:adjustRightInd/>
      </w:pPr>
    </w:p>
    <w:sectPr w:rsidR="002D3D7A" w:rsidRPr="006E2260" w:rsidSect="00D526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ED" w:rsidRDefault="00FF0FED" w:rsidP="009A04AB">
      <w:pPr>
        <w:spacing w:after="0" w:line="240" w:lineRule="auto"/>
      </w:pPr>
      <w:r>
        <w:separator/>
      </w:r>
    </w:p>
  </w:endnote>
  <w:endnote w:type="continuationSeparator" w:id="0">
    <w:p w:rsidR="00FF0FED" w:rsidRDefault="00FF0FED" w:rsidP="009A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ED" w:rsidRDefault="00FF0FED" w:rsidP="009A04AB">
      <w:pPr>
        <w:spacing w:after="0" w:line="240" w:lineRule="auto"/>
      </w:pPr>
      <w:r>
        <w:separator/>
      </w:r>
    </w:p>
  </w:footnote>
  <w:footnote w:type="continuationSeparator" w:id="0">
    <w:p w:rsidR="00FF0FED" w:rsidRDefault="00FF0FED" w:rsidP="009A04AB">
      <w:pPr>
        <w:spacing w:after="0" w:line="240" w:lineRule="auto"/>
      </w:pPr>
      <w:r>
        <w:continuationSeparator/>
      </w:r>
    </w:p>
  </w:footnote>
  <w:footnote w:id="1">
    <w:p w:rsidR="00986CCC" w:rsidRDefault="00986CCC" w:rsidP="009A04AB">
      <w:pPr>
        <w:pStyle w:val="ae"/>
      </w:pPr>
      <w:r>
        <w:rPr>
          <w:rStyle w:val="af0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986CCC" w:rsidRDefault="00986CCC" w:rsidP="009A04AB">
      <w:pPr>
        <w:pStyle w:val="ae"/>
      </w:pPr>
      <w:r>
        <w:rPr>
          <w:rStyle w:val="af0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43F"/>
    <w:multiLevelType w:val="hybridMultilevel"/>
    <w:tmpl w:val="48DEEE28"/>
    <w:lvl w:ilvl="0" w:tplc="AA80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67CE5"/>
    <w:multiLevelType w:val="hybridMultilevel"/>
    <w:tmpl w:val="604A69AE"/>
    <w:lvl w:ilvl="0" w:tplc="75E06BFC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96CFF"/>
    <w:multiLevelType w:val="hybridMultilevel"/>
    <w:tmpl w:val="71EE1870"/>
    <w:lvl w:ilvl="0" w:tplc="79842D7A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677F2"/>
    <w:multiLevelType w:val="hybridMultilevel"/>
    <w:tmpl w:val="7ED647A8"/>
    <w:lvl w:ilvl="0" w:tplc="CA966528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5D57"/>
    <w:multiLevelType w:val="hybridMultilevel"/>
    <w:tmpl w:val="5B4A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4DE7"/>
    <w:multiLevelType w:val="hybridMultilevel"/>
    <w:tmpl w:val="D19A993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74593"/>
    <w:multiLevelType w:val="hybridMultilevel"/>
    <w:tmpl w:val="B978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CD87A5E"/>
    <w:multiLevelType w:val="hybridMultilevel"/>
    <w:tmpl w:val="787A6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08291F"/>
    <w:multiLevelType w:val="hybridMultilevel"/>
    <w:tmpl w:val="4F20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731E"/>
    <w:multiLevelType w:val="hybridMultilevel"/>
    <w:tmpl w:val="248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003AA"/>
    <w:multiLevelType w:val="hybridMultilevel"/>
    <w:tmpl w:val="663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50617A"/>
    <w:multiLevelType w:val="hybridMultilevel"/>
    <w:tmpl w:val="8236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0A1D"/>
    <w:multiLevelType w:val="hybridMultilevel"/>
    <w:tmpl w:val="77C2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5E510E0B"/>
    <w:multiLevelType w:val="hybridMultilevel"/>
    <w:tmpl w:val="E7B8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0D54DB"/>
    <w:multiLevelType w:val="hybridMultilevel"/>
    <w:tmpl w:val="1EF893D0"/>
    <w:lvl w:ilvl="0" w:tplc="75E06BFC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06B72"/>
    <w:multiLevelType w:val="hybridMultilevel"/>
    <w:tmpl w:val="888E4CFC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9A63CB"/>
    <w:multiLevelType w:val="hybridMultilevel"/>
    <w:tmpl w:val="3790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64677"/>
    <w:multiLevelType w:val="hybridMultilevel"/>
    <w:tmpl w:val="E9FE700A"/>
    <w:lvl w:ilvl="0" w:tplc="07746F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3A24ECF"/>
    <w:multiLevelType w:val="hybridMultilevel"/>
    <w:tmpl w:val="454A7F1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6403E90"/>
    <w:multiLevelType w:val="hybridMultilevel"/>
    <w:tmpl w:val="A052D534"/>
    <w:lvl w:ilvl="0" w:tplc="07746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61575"/>
    <w:multiLevelType w:val="hybridMultilevel"/>
    <w:tmpl w:val="9B88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6F6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72BEE"/>
    <w:multiLevelType w:val="hybridMultilevel"/>
    <w:tmpl w:val="E7CE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05A99"/>
    <w:multiLevelType w:val="hybridMultilevel"/>
    <w:tmpl w:val="E7BC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4"/>
  </w:num>
  <w:num w:numId="4">
    <w:abstractNumId w:val="8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1"/>
  </w:num>
  <w:num w:numId="8">
    <w:abstractNumId w:val="7"/>
  </w:num>
  <w:num w:numId="9">
    <w:abstractNumId w:val="30"/>
  </w:num>
  <w:num w:numId="10">
    <w:abstractNumId w:val="18"/>
  </w:num>
  <w:num w:numId="11">
    <w:abstractNumId w:val="23"/>
  </w:num>
  <w:num w:numId="12">
    <w:abstractNumId w:val="35"/>
  </w:num>
  <w:num w:numId="13">
    <w:abstractNumId w:val="9"/>
  </w:num>
  <w:num w:numId="14">
    <w:abstractNumId w:val="1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3"/>
  </w:num>
  <w:num w:numId="18">
    <w:abstractNumId w:val="16"/>
  </w:num>
  <w:num w:numId="19">
    <w:abstractNumId w:val="24"/>
  </w:num>
  <w:num w:numId="20">
    <w:abstractNumId w:val="27"/>
  </w:num>
  <w:num w:numId="21">
    <w:abstractNumId w:val="19"/>
  </w:num>
  <w:num w:numId="22">
    <w:abstractNumId w:val="15"/>
  </w:num>
  <w:num w:numId="23">
    <w:abstractNumId w:val="2"/>
  </w:num>
  <w:num w:numId="24">
    <w:abstractNumId w:val="4"/>
  </w:num>
  <w:num w:numId="25">
    <w:abstractNumId w:val="22"/>
  </w:num>
  <w:num w:numId="26">
    <w:abstractNumId w:val="0"/>
  </w:num>
  <w:num w:numId="27">
    <w:abstractNumId w:val="9"/>
  </w:num>
  <w:num w:numId="28">
    <w:abstractNumId w:val="32"/>
  </w:num>
  <w:num w:numId="29">
    <w:abstractNumId w:val="29"/>
  </w:num>
  <w:num w:numId="30">
    <w:abstractNumId w:val="20"/>
  </w:num>
  <w:num w:numId="31">
    <w:abstractNumId w:val="1"/>
  </w:num>
  <w:num w:numId="32">
    <w:abstractNumId w:val="25"/>
  </w:num>
  <w:num w:numId="33">
    <w:abstractNumId w:val="5"/>
  </w:num>
  <w:num w:numId="34">
    <w:abstractNumId w:val="5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6"/>
  </w:num>
  <w:num w:numId="37">
    <w:abstractNumId w:val="34"/>
  </w:num>
  <w:num w:numId="3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E62"/>
    <w:rsid w:val="00001531"/>
    <w:rsid w:val="000050E2"/>
    <w:rsid w:val="00013A9D"/>
    <w:rsid w:val="00015051"/>
    <w:rsid w:val="00020A15"/>
    <w:rsid w:val="0002461B"/>
    <w:rsid w:val="000349C3"/>
    <w:rsid w:val="000440E8"/>
    <w:rsid w:val="00046D2B"/>
    <w:rsid w:val="00050141"/>
    <w:rsid w:val="000518BD"/>
    <w:rsid w:val="0007031F"/>
    <w:rsid w:val="000728A6"/>
    <w:rsid w:val="000741FA"/>
    <w:rsid w:val="0007596C"/>
    <w:rsid w:val="00076C6E"/>
    <w:rsid w:val="000935D5"/>
    <w:rsid w:val="0009765E"/>
    <w:rsid w:val="00097E91"/>
    <w:rsid w:val="000A34BE"/>
    <w:rsid w:val="000C6296"/>
    <w:rsid w:val="000E42E2"/>
    <w:rsid w:val="000F1593"/>
    <w:rsid w:val="00100719"/>
    <w:rsid w:val="001035FA"/>
    <w:rsid w:val="001272A7"/>
    <w:rsid w:val="00130257"/>
    <w:rsid w:val="00132C57"/>
    <w:rsid w:val="0013355F"/>
    <w:rsid w:val="0016514C"/>
    <w:rsid w:val="0016782A"/>
    <w:rsid w:val="001722C7"/>
    <w:rsid w:val="00172776"/>
    <w:rsid w:val="00184DB1"/>
    <w:rsid w:val="001951F1"/>
    <w:rsid w:val="001953FD"/>
    <w:rsid w:val="001A098D"/>
    <w:rsid w:val="001A2D44"/>
    <w:rsid w:val="001A4878"/>
    <w:rsid w:val="001B7022"/>
    <w:rsid w:val="001C1733"/>
    <w:rsid w:val="001C564A"/>
    <w:rsid w:val="001C6F41"/>
    <w:rsid w:val="001C7C98"/>
    <w:rsid w:val="001D0672"/>
    <w:rsid w:val="001D08D7"/>
    <w:rsid w:val="001D4476"/>
    <w:rsid w:val="001D58DA"/>
    <w:rsid w:val="001D7921"/>
    <w:rsid w:val="001E688B"/>
    <w:rsid w:val="001E70AE"/>
    <w:rsid w:val="001F40A9"/>
    <w:rsid w:val="00211B89"/>
    <w:rsid w:val="00217A3E"/>
    <w:rsid w:val="00225EBB"/>
    <w:rsid w:val="00227B7C"/>
    <w:rsid w:val="002309B7"/>
    <w:rsid w:val="00234490"/>
    <w:rsid w:val="0023517A"/>
    <w:rsid w:val="00241098"/>
    <w:rsid w:val="002468CA"/>
    <w:rsid w:val="002472D3"/>
    <w:rsid w:val="002557C8"/>
    <w:rsid w:val="00260477"/>
    <w:rsid w:val="002617AD"/>
    <w:rsid w:val="00265E7F"/>
    <w:rsid w:val="0027708A"/>
    <w:rsid w:val="00292559"/>
    <w:rsid w:val="002929A9"/>
    <w:rsid w:val="0029392F"/>
    <w:rsid w:val="0029484F"/>
    <w:rsid w:val="0029551F"/>
    <w:rsid w:val="002A1327"/>
    <w:rsid w:val="002A3155"/>
    <w:rsid w:val="002A33AD"/>
    <w:rsid w:val="002A7EEB"/>
    <w:rsid w:val="002B14EC"/>
    <w:rsid w:val="002C15F4"/>
    <w:rsid w:val="002C4589"/>
    <w:rsid w:val="002D2242"/>
    <w:rsid w:val="002D3D7A"/>
    <w:rsid w:val="002E4DE8"/>
    <w:rsid w:val="002E7DCF"/>
    <w:rsid w:val="00302C3B"/>
    <w:rsid w:val="00306272"/>
    <w:rsid w:val="00322D94"/>
    <w:rsid w:val="0032542D"/>
    <w:rsid w:val="0032621E"/>
    <w:rsid w:val="003334A9"/>
    <w:rsid w:val="00342B76"/>
    <w:rsid w:val="0034716D"/>
    <w:rsid w:val="00350B97"/>
    <w:rsid w:val="00371BCF"/>
    <w:rsid w:val="003751E5"/>
    <w:rsid w:val="003756D0"/>
    <w:rsid w:val="003851BB"/>
    <w:rsid w:val="0039324D"/>
    <w:rsid w:val="003B31DC"/>
    <w:rsid w:val="003B46A4"/>
    <w:rsid w:val="003C28A2"/>
    <w:rsid w:val="003C3BEA"/>
    <w:rsid w:val="003F344E"/>
    <w:rsid w:val="003F69B1"/>
    <w:rsid w:val="00401D43"/>
    <w:rsid w:val="00405F5B"/>
    <w:rsid w:val="00406951"/>
    <w:rsid w:val="00423D04"/>
    <w:rsid w:val="00430575"/>
    <w:rsid w:val="004334CC"/>
    <w:rsid w:val="00436E0A"/>
    <w:rsid w:val="00440902"/>
    <w:rsid w:val="00445ED5"/>
    <w:rsid w:val="00454DAB"/>
    <w:rsid w:val="00460AB3"/>
    <w:rsid w:val="00463B7B"/>
    <w:rsid w:val="00464046"/>
    <w:rsid w:val="00465A53"/>
    <w:rsid w:val="00465F06"/>
    <w:rsid w:val="004665F3"/>
    <w:rsid w:val="0047202C"/>
    <w:rsid w:val="0047492C"/>
    <w:rsid w:val="00475250"/>
    <w:rsid w:val="0048215B"/>
    <w:rsid w:val="00482D21"/>
    <w:rsid w:val="0049369C"/>
    <w:rsid w:val="004A0A94"/>
    <w:rsid w:val="004B37D7"/>
    <w:rsid w:val="004B474F"/>
    <w:rsid w:val="004B6B61"/>
    <w:rsid w:val="004C2320"/>
    <w:rsid w:val="004C4E98"/>
    <w:rsid w:val="004D2261"/>
    <w:rsid w:val="004D3335"/>
    <w:rsid w:val="004D6EDA"/>
    <w:rsid w:val="004E0096"/>
    <w:rsid w:val="004E1594"/>
    <w:rsid w:val="004E21C6"/>
    <w:rsid w:val="004E47F1"/>
    <w:rsid w:val="004E50A4"/>
    <w:rsid w:val="004F3FFD"/>
    <w:rsid w:val="005058B4"/>
    <w:rsid w:val="005137C8"/>
    <w:rsid w:val="00514B08"/>
    <w:rsid w:val="005155D7"/>
    <w:rsid w:val="00521E10"/>
    <w:rsid w:val="00525368"/>
    <w:rsid w:val="005265E0"/>
    <w:rsid w:val="005274F5"/>
    <w:rsid w:val="00535E4E"/>
    <w:rsid w:val="00545868"/>
    <w:rsid w:val="0055007D"/>
    <w:rsid w:val="005612CD"/>
    <w:rsid w:val="00565195"/>
    <w:rsid w:val="00565E59"/>
    <w:rsid w:val="00565E6D"/>
    <w:rsid w:val="00572DBF"/>
    <w:rsid w:val="005837E7"/>
    <w:rsid w:val="0059050F"/>
    <w:rsid w:val="00595E80"/>
    <w:rsid w:val="005A01FB"/>
    <w:rsid w:val="005A7A3E"/>
    <w:rsid w:val="005B5B38"/>
    <w:rsid w:val="005C19A4"/>
    <w:rsid w:val="005C4A7C"/>
    <w:rsid w:val="005D2780"/>
    <w:rsid w:val="005F2AFD"/>
    <w:rsid w:val="005F7A29"/>
    <w:rsid w:val="00614013"/>
    <w:rsid w:val="00617C4E"/>
    <w:rsid w:val="00617E6A"/>
    <w:rsid w:val="00620EEF"/>
    <w:rsid w:val="006250BB"/>
    <w:rsid w:val="0062655C"/>
    <w:rsid w:val="006277A3"/>
    <w:rsid w:val="00633EAF"/>
    <w:rsid w:val="006429C7"/>
    <w:rsid w:val="00651870"/>
    <w:rsid w:val="00653303"/>
    <w:rsid w:val="00657E58"/>
    <w:rsid w:val="00664DAA"/>
    <w:rsid w:val="00666745"/>
    <w:rsid w:val="00670757"/>
    <w:rsid w:val="00672CF3"/>
    <w:rsid w:val="0067308A"/>
    <w:rsid w:val="00674E63"/>
    <w:rsid w:val="00690F63"/>
    <w:rsid w:val="00695CB9"/>
    <w:rsid w:val="00696AB7"/>
    <w:rsid w:val="006A259D"/>
    <w:rsid w:val="006A5139"/>
    <w:rsid w:val="006A555E"/>
    <w:rsid w:val="006C0A02"/>
    <w:rsid w:val="006E2260"/>
    <w:rsid w:val="006E64C4"/>
    <w:rsid w:val="006F2DBD"/>
    <w:rsid w:val="006F66F5"/>
    <w:rsid w:val="006F7BB8"/>
    <w:rsid w:val="00704362"/>
    <w:rsid w:val="007045C1"/>
    <w:rsid w:val="00705CD9"/>
    <w:rsid w:val="00706DE9"/>
    <w:rsid w:val="00730334"/>
    <w:rsid w:val="007322AF"/>
    <w:rsid w:val="007441B7"/>
    <w:rsid w:val="007462C4"/>
    <w:rsid w:val="00746860"/>
    <w:rsid w:val="007540DC"/>
    <w:rsid w:val="00756B82"/>
    <w:rsid w:val="00760B89"/>
    <w:rsid w:val="00761AF5"/>
    <w:rsid w:val="0076522C"/>
    <w:rsid w:val="007714F1"/>
    <w:rsid w:val="00773F81"/>
    <w:rsid w:val="0077421C"/>
    <w:rsid w:val="007A3661"/>
    <w:rsid w:val="007B37C4"/>
    <w:rsid w:val="007B7C91"/>
    <w:rsid w:val="007C34BE"/>
    <w:rsid w:val="007D186D"/>
    <w:rsid w:val="007D34B8"/>
    <w:rsid w:val="007D4E33"/>
    <w:rsid w:val="007D5EED"/>
    <w:rsid w:val="007D6BCA"/>
    <w:rsid w:val="007F0DF2"/>
    <w:rsid w:val="007F19BC"/>
    <w:rsid w:val="0080008D"/>
    <w:rsid w:val="00802A18"/>
    <w:rsid w:val="00803E0B"/>
    <w:rsid w:val="008221D7"/>
    <w:rsid w:val="00823A01"/>
    <w:rsid w:val="008367FF"/>
    <w:rsid w:val="008409C6"/>
    <w:rsid w:val="00874F0E"/>
    <w:rsid w:val="0088002D"/>
    <w:rsid w:val="008A135D"/>
    <w:rsid w:val="008A2813"/>
    <w:rsid w:val="008C24AE"/>
    <w:rsid w:val="008C6452"/>
    <w:rsid w:val="008D347B"/>
    <w:rsid w:val="008E1012"/>
    <w:rsid w:val="008E31A0"/>
    <w:rsid w:val="008E36D2"/>
    <w:rsid w:val="008F18E1"/>
    <w:rsid w:val="008F4241"/>
    <w:rsid w:val="008F5694"/>
    <w:rsid w:val="00904047"/>
    <w:rsid w:val="00910AC7"/>
    <w:rsid w:val="009136B8"/>
    <w:rsid w:val="00916C56"/>
    <w:rsid w:val="0092360C"/>
    <w:rsid w:val="00924155"/>
    <w:rsid w:val="0092653B"/>
    <w:rsid w:val="00940431"/>
    <w:rsid w:val="009475AE"/>
    <w:rsid w:val="009643A3"/>
    <w:rsid w:val="009651DF"/>
    <w:rsid w:val="00966820"/>
    <w:rsid w:val="00970CAC"/>
    <w:rsid w:val="00973BF0"/>
    <w:rsid w:val="00981CEB"/>
    <w:rsid w:val="00981FE5"/>
    <w:rsid w:val="00986CCC"/>
    <w:rsid w:val="00996A4E"/>
    <w:rsid w:val="009A04AB"/>
    <w:rsid w:val="009A6378"/>
    <w:rsid w:val="009C3FA3"/>
    <w:rsid w:val="009D4027"/>
    <w:rsid w:val="009E3E62"/>
    <w:rsid w:val="009E41E9"/>
    <w:rsid w:val="009E4A8F"/>
    <w:rsid w:val="009E7AE6"/>
    <w:rsid w:val="009F4D05"/>
    <w:rsid w:val="00A049D5"/>
    <w:rsid w:val="00A0665F"/>
    <w:rsid w:val="00A07546"/>
    <w:rsid w:val="00A07C5F"/>
    <w:rsid w:val="00A16190"/>
    <w:rsid w:val="00A253F7"/>
    <w:rsid w:val="00A26F11"/>
    <w:rsid w:val="00A27655"/>
    <w:rsid w:val="00A32A98"/>
    <w:rsid w:val="00A346D0"/>
    <w:rsid w:val="00A458F6"/>
    <w:rsid w:val="00A51C87"/>
    <w:rsid w:val="00A61DF0"/>
    <w:rsid w:val="00A7062D"/>
    <w:rsid w:val="00A77C13"/>
    <w:rsid w:val="00A77CA8"/>
    <w:rsid w:val="00A9026B"/>
    <w:rsid w:val="00A93C14"/>
    <w:rsid w:val="00A961A8"/>
    <w:rsid w:val="00A961E8"/>
    <w:rsid w:val="00AA4F6D"/>
    <w:rsid w:val="00AC4281"/>
    <w:rsid w:val="00AC6DE7"/>
    <w:rsid w:val="00AD06BC"/>
    <w:rsid w:val="00AD14B1"/>
    <w:rsid w:val="00AD691D"/>
    <w:rsid w:val="00AF3073"/>
    <w:rsid w:val="00B00684"/>
    <w:rsid w:val="00B00AB6"/>
    <w:rsid w:val="00B04F4A"/>
    <w:rsid w:val="00B21DF1"/>
    <w:rsid w:val="00B32F12"/>
    <w:rsid w:val="00B37B84"/>
    <w:rsid w:val="00B43F9C"/>
    <w:rsid w:val="00B44C9B"/>
    <w:rsid w:val="00B51674"/>
    <w:rsid w:val="00B54608"/>
    <w:rsid w:val="00B571B7"/>
    <w:rsid w:val="00B62591"/>
    <w:rsid w:val="00B62E6E"/>
    <w:rsid w:val="00B771B3"/>
    <w:rsid w:val="00B77CE3"/>
    <w:rsid w:val="00B85F4F"/>
    <w:rsid w:val="00BA7341"/>
    <w:rsid w:val="00BB00B6"/>
    <w:rsid w:val="00BB4309"/>
    <w:rsid w:val="00BB6AD4"/>
    <w:rsid w:val="00BC026E"/>
    <w:rsid w:val="00BD17C9"/>
    <w:rsid w:val="00BD180C"/>
    <w:rsid w:val="00BD3C65"/>
    <w:rsid w:val="00BD6951"/>
    <w:rsid w:val="00BD7AA5"/>
    <w:rsid w:val="00BF01CC"/>
    <w:rsid w:val="00BF3120"/>
    <w:rsid w:val="00BF3B4D"/>
    <w:rsid w:val="00BF65AF"/>
    <w:rsid w:val="00C06213"/>
    <w:rsid w:val="00C27AEF"/>
    <w:rsid w:val="00C3252D"/>
    <w:rsid w:val="00C34506"/>
    <w:rsid w:val="00C47BD4"/>
    <w:rsid w:val="00C500DD"/>
    <w:rsid w:val="00C50A74"/>
    <w:rsid w:val="00C51771"/>
    <w:rsid w:val="00C61450"/>
    <w:rsid w:val="00C6559D"/>
    <w:rsid w:val="00C65F2B"/>
    <w:rsid w:val="00C71FD5"/>
    <w:rsid w:val="00C72CFF"/>
    <w:rsid w:val="00C7394D"/>
    <w:rsid w:val="00C75736"/>
    <w:rsid w:val="00C81A70"/>
    <w:rsid w:val="00C8213C"/>
    <w:rsid w:val="00C90196"/>
    <w:rsid w:val="00CA5DD8"/>
    <w:rsid w:val="00CA7342"/>
    <w:rsid w:val="00CB3B9A"/>
    <w:rsid w:val="00CB603C"/>
    <w:rsid w:val="00CD5635"/>
    <w:rsid w:val="00CD7AA0"/>
    <w:rsid w:val="00CE0CB9"/>
    <w:rsid w:val="00D01026"/>
    <w:rsid w:val="00D04726"/>
    <w:rsid w:val="00D05A8E"/>
    <w:rsid w:val="00D206EA"/>
    <w:rsid w:val="00D2425B"/>
    <w:rsid w:val="00D526EB"/>
    <w:rsid w:val="00D52AAA"/>
    <w:rsid w:val="00D53E08"/>
    <w:rsid w:val="00D63B60"/>
    <w:rsid w:val="00D63E70"/>
    <w:rsid w:val="00D6502C"/>
    <w:rsid w:val="00D66957"/>
    <w:rsid w:val="00D74B08"/>
    <w:rsid w:val="00D76EB0"/>
    <w:rsid w:val="00D8167C"/>
    <w:rsid w:val="00D91CC8"/>
    <w:rsid w:val="00D9275C"/>
    <w:rsid w:val="00D944E6"/>
    <w:rsid w:val="00D9485F"/>
    <w:rsid w:val="00DB1714"/>
    <w:rsid w:val="00DB570C"/>
    <w:rsid w:val="00DC319A"/>
    <w:rsid w:val="00DD4D66"/>
    <w:rsid w:val="00E02F9B"/>
    <w:rsid w:val="00E16F7D"/>
    <w:rsid w:val="00E172B5"/>
    <w:rsid w:val="00E27A95"/>
    <w:rsid w:val="00E35384"/>
    <w:rsid w:val="00E40E4A"/>
    <w:rsid w:val="00E47519"/>
    <w:rsid w:val="00E47717"/>
    <w:rsid w:val="00E5515F"/>
    <w:rsid w:val="00E6363D"/>
    <w:rsid w:val="00E72347"/>
    <w:rsid w:val="00E96033"/>
    <w:rsid w:val="00EA5956"/>
    <w:rsid w:val="00EB6570"/>
    <w:rsid w:val="00EB7B10"/>
    <w:rsid w:val="00EC0551"/>
    <w:rsid w:val="00ED298E"/>
    <w:rsid w:val="00ED3128"/>
    <w:rsid w:val="00EE2A90"/>
    <w:rsid w:val="00EE4735"/>
    <w:rsid w:val="00EE67F4"/>
    <w:rsid w:val="00EE7986"/>
    <w:rsid w:val="00EF1D20"/>
    <w:rsid w:val="00EF61B7"/>
    <w:rsid w:val="00F05406"/>
    <w:rsid w:val="00F110E6"/>
    <w:rsid w:val="00F37768"/>
    <w:rsid w:val="00F417F3"/>
    <w:rsid w:val="00F525AD"/>
    <w:rsid w:val="00F55EFD"/>
    <w:rsid w:val="00F64789"/>
    <w:rsid w:val="00F73AC2"/>
    <w:rsid w:val="00F87DA3"/>
    <w:rsid w:val="00F9162C"/>
    <w:rsid w:val="00F92236"/>
    <w:rsid w:val="00F92E18"/>
    <w:rsid w:val="00F939FC"/>
    <w:rsid w:val="00FA38BB"/>
    <w:rsid w:val="00FB6008"/>
    <w:rsid w:val="00FB6C59"/>
    <w:rsid w:val="00FC082B"/>
    <w:rsid w:val="00FC40C3"/>
    <w:rsid w:val="00FC5351"/>
    <w:rsid w:val="00FD5958"/>
    <w:rsid w:val="00FF0FED"/>
    <w:rsid w:val="00FF2927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BD908-0657-49CD-A425-168E4C30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C56"/>
  </w:style>
  <w:style w:type="paragraph" w:styleId="1">
    <w:name w:val="heading 1"/>
    <w:basedOn w:val="a0"/>
    <w:next w:val="a0"/>
    <w:link w:val="10"/>
    <w:uiPriority w:val="9"/>
    <w:qFormat/>
    <w:rsid w:val="00E47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0A0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21">
    <w:name w:val="c21"/>
    <w:basedOn w:val="a0"/>
    <w:rsid w:val="009E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9E3E62"/>
  </w:style>
  <w:style w:type="paragraph" w:customStyle="1" w:styleId="c17">
    <w:name w:val="c17"/>
    <w:basedOn w:val="a0"/>
    <w:rsid w:val="009E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E3E62"/>
  </w:style>
  <w:style w:type="paragraph" w:styleId="a4">
    <w:name w:val="List Paragraph"/>
    <w:basedOn w:val="a0"/>
    <w:link w:val="a5"/>
    <w:uiPriority w:val="34"/>
    <w:qFormat/>
    <w:rsid w:val="00EE798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uiPriority w:val="99"/>
    <w:rsid w:val="00EE798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3">
    <w:name w:val="c3"/>
    <w:basedOn w:val="a0"/>
    <w:rsid w:val="00E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1"/>
    <w:rsid w:val="00EE7986"/>
  </w:style>
  <w:style w:type="paragraph" w:customStyle="1" w:styleId="c24">
    <w:name w:val="c24"/>
    <w:basedOn w:val="a0"/>
    <w:rsid w:val="00E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EE7986"/>
  </w:style>
  <w:style w:type="paragraph" w:customStyle="1" w:styleId="c51">
    <w:name w:val="c51"/>
    <w:basedOn w:val="a0"/>
    <w:rsid w:val="00E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E7986"/>
  </w:style>
  <w:style w:type="paragraph" w:customStyle="1" w:styleId="c45">
    <w:name w:val="c45"/>
    <w:basedOn w:val="a0"/>
    <w:rsid w:val="00E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EE7986"/>
    <w:rPr>
      <w:color w:val="0000FF"/>
      <w:u w:val="single"/>
    </w:rPr>
  </w:style>
  <w:style w:type="character" w:customStyle="1" w:styleId="c67">
    <w:name w:val="c67"/>
    <w:basedOn w:val="a1"/>
    <w:rsid w:val="00EE7986"/>
  </w:style>
  <w:style w:type="character" w:customStyle="1" w:styleId="c70">
    <w:name w:val="c70"/>
    <w:basedOn w:val="a1"/>
    <w:rsid w:val="00EE7986"/>
  </w:style>
  <w:style w:type="character" w:customStyle="1" w:styleId="c37">
    <w:name w:val="c37"/>
    <w:basedOn w:val="a1"/>
    <w:rsid w:val="00EE7986"/>
  </w:style>
  <w:style w:type="paragraph" w:customStyle="1" w:styleId="c44">
    <w:name w:val="c44"/>
    <w:basedOn w:val="a0"/>
    <w:rsid w:val="00E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1"/>
    <w:rsid w:val="00EE7986"/>
  </w:style>
  <w:style w:type="character" w:customStyle="1" w:styleId="c30">
    <w:name w:val="c30"/>
    <w:basedOn w:val="a1"/>
    <w:rsid w:val="00EE7986"/>
  </w:style>
  <w:style w:type="character" w:styleId="a7">
    <w:name w:val="Strong"/>
    <w:basedOn w:val="a1"/>
    <w:uiPriority w:val="99"/>
    <w:qFormat/>
    <w:rsid w:val="006277A3"/>
    <w:rPr>
      <w:rFonts w:ascii="Times New Roman" w:hAnsi="Times New Roman" w:cs="Times New Roman" w:hint="default"/>
      <w:b/>
      <w:bCs/>
    </w:rPr>
  </w:style>
  <w:style w:type="paragraph" w:styleId="a8">
    <w:name w:val="Body Text Indent"/>
    <w:basedOn w:val="a0"/>
    <w:link w:val="a9"/>
    <w:uiPriority w:val="99"/>
    <w:semiHidden/>
    <w:unhideWhenUsed/>
    <w:rsid w:val="006277A3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627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0"/>
    <w:uiPriority w:val="99"/>
    <w:rsid w:val="006277A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 Spacing"/>
    <w:aliases w:val="основа"/>
    <w:link w:val="ab"/>
    <w:uiPriority w:val="1"/>
    <w:qFormat/>
    <w:rsid w:val="000A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0"/>
    <w:uiPriority w:val="99"/>
    <w:unhideWhenUsed/>
    <w:rsid w:val="0046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снова Знак"/>
    <w:basedOn w:val="a1"/>
    <w:link w:val="aa"/>
    <w:uiPriority w:val="1"/>
    <w:locked/>
    <w:rsid w:val="00973BF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73B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1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3">
    <w:name w:val="c33"/>
    <w:basedOn w:val="a1"/>
    <w:rsid w:val="00545868"/>
  </w:style>
  <w:style w:type="paragraph" w:customStyle="1" w:styleId="c22">
    <w:name w:val="c22"/>
    <w:basedOn w:val="a0"/>
    <w:rsid w:val="006E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1"/>
    <w:rsid w:val="006E64C4"/>
  </w:style>
  <w:style w:type="character" w:customStyle="1" w:styleId="40">
    <w:name w:val="Заголовок 4 Знак"/>
    <w:basedOn w:val="a1"/>
    <w:link w:val="4"/>
    <w:uiPriority w:val="9"/>
    <w:semiHidden/>
    <w:rsid w:val="006C0A0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c9">
    <w:name w:val="c9"/>
    <w:basedOn w:val="a0"/>
    <w:rsid w:val="006C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rsid w:val="006C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1"/>
    <w:rsid w:val="006C0A02"/>
  </w:style>
  <w:style w:type="paragraph" w:customStyle="1" w:styleId="c39">
    <w:name w:val="c39"/>
    <w:basedOn w:val="a0"/>
    <w:rsid w:val="006C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6C0A02"/>
  </w:style>
  <w:style w:type="character" w:customStyle="1" w:styleId="c29">
    <w:name w:val="c29"/>
    <w:basedOn w:val="a1"/>
    <w:rsid w:val="006C0A02"/>
  </w:style>
  <w:style w:type="paragraph" w:customStyle="1" w:styleId="Style7">
    <w:name w:val="Style7"/>
    <w:basedOn w:val="a0"/>
    <w:rsid w:val="004D3335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4D333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0"/>
    <w:uiPriority w:val="99"/>
    <w:rsid w:val="00760B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760B8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2">
    <w:name w:val="Font Style32"/>
    <w:basedOn w:val="a1"/>
    <w:uiPriority w:val="99"/>
    <w:rsid w:val="00760B89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msonormalcxspmiddle">
    <w:name w:val="msonormalcxspmiddle"/>
    <w:basedOn w:val="a0"/>
    <w:rsid w:val="000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9A04A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9A04AB"/>
    <w:rPr>
      <w:rFonts w:eastAsiaTheme="minorEastAsia"/>
      <w:sz w:val="20"/>
      <w:szCs w:val="20"/>
      <w:lang w:eastAsia="ru-RU"/>
    </w:rPr>
  </w:style>
  <w:style w:type="character" w:styleId="af0">
    <w:name w:val="footnote reference"/>
    <w:rsid w:val="009A04AB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9A04AB"/>
    <w:pPr>
      <w:numPr>
        <w:numId w:val="18"/>
      </w:numPr>
      <w:spacing w:after="60" w:line="276" w:lineRule="auto"/>
      <w:ind w:left="72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">
    <w:name w:val="c54"/>
    <w:basedOn w:val="a0"/>
    <w:rsid w:val="00A2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5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Balloon Text"/>
    <w:basedOn w:val="a0"/>
    <w:link w:val="af2"/>
    <w:uiPriority w:val="99"/>
    <w:semiHidden/>
    <w:unhideWhenUsed/>
    <w:rsid w:val="0046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460AB3"/>
    <w:rPr>
      <w:rFonts w:ascii="Segoe UI" w:hAnsi="Segoe UI" w:cs="Segoe UI"/>
      <w:sz w:val="18"/>
      <w:szCs w:val="18"/>
    </w:rPr>
  </w:style>
  <w:style w:type="paragraph" w:customStyle="1" w:styleId="c113">
    <w:name w:val="c113"/>
    <w:basedOn w:val="a0"/>
    <w:rsid w:val="0032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65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651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%D0%90%D1%82%D0%B0%D0%BD%D0%B0%D1%81%D1%8F%D0%BD%20%D0%9B.%D0%A1.&amp;t=12&amp;next=1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mega.km.ru/" TargetMode="External"/><Relationship Id="rId26" Type="http://schemas.openxmlformats.org/officeDocument/2006/relationships/hyperlink" Target="http://stavi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node/2267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samara.ru/~nauka/" TargetMode="External"/><Relationship Id="rId25" Type="http://schemas.openxmlformats.org/officeDocument/2006/relationships/hyperlink" Target="http://www.youtube.com/watch?v=Cn24EHYkFPc&amp;feature=rela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ic.ssu/" TargetMode="External"/><Relationship Id="rId20" Type="http://schemas.openxmlformats.org/officeDocument/2006/relationships/hyperlink" Target="http://www.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shop.ru/shop/search/a/sort/z/page/1.html?f14_39=0&amp;f14_16=0&amp;f14_6=%D0%91%D1%83%D1%82%D1%83%D0%B7%D0%BE%D0%B2%20%D0%92.%D0%A4.&amp;t=12&amp;next=1" TargetMode="External"/><Relationship Id="rId24" Type="http://schemas.openxmlformats.org/officeDocument/2006/relationships/hyperlink" Target="http://www.informika.ru/projects/infotech/school-collec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kch.kts.ru/cdo/" TargetMode="External"/><Relationship Id="rId23" Type="http://schemas.openxmlformats.org/officeDocument/2006/relationships/hyperlink" Target="http://1314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y-shop.ru/shop/search/a/sort/z/page/1.html?f14_39=0&amp;f14_16=0&amp;f14_6=%D0%90%D1%82%D0%B0%D0%BD%D0%B0%D1%81%D1%8F%D0%BD%20%D0%9B.%D0%A1.&amp;t=12&amp;next=1" TargetMode="External"/><Relationship Id="rId19" Type="http://schemas.openxmlformats.org/officeDocument/2006/relationships/hyperlink" Target="http://www.encycloped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shop.ru/shop/search/a/sort/z/page/1.html?f14_39=0&amp;f14_16=0&amp;f14_6=%D0%91%D1%83%D1%82%D1%83%D0%B7%D0%BE%D0%B2%20%D0%92.%D0%A4.&amp;t=12&amp;next=1" TargetMode="External"/><Relationship Id="rId14" Type="http://schemas.openxmlformats.org/officeDocument/2006/relationships/hyperlink" Target="http://informika.ru/" TargetMode="External"/><Relationship Id="rId22" Type="http://schemas.openxmlformats.org/officeDocument/2006/relationships/hyperlink" Target="http://forum.schoolpress.ru/article/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20CA-DDBF-4136-88E2-60D25DAE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37</Pages>
  <Words>11975</Words>
  <Characters>68261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56</cp:revision>
  <cp:lastPrinted>2022-09-16T10:15:00Z</cp:lastPrinted>
  <dcterms:created xsi:type="dcterms:W3CDTF">2022-06-25T12:21:00Z</dcterms:created>
  <dcterms:modified xsi:type="dcterms:W3CDTF">2022-11-22T12:02:00Z</dcterms:modified>
</cp:coreProperties>
</file>