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157" w:rsidRPr="009B2616" w:rsidRDefault="00DC0157" w:rsidP="00DC0157">
      <w:pPr>
        <w:jc w:val="center"/>
        <w:rPr>
          <w:b/>
          <w:sz w:val="28"/>
          <w:szCs w:val="28"/>
        </w:rPr>
      </w:pPr>
      <w:r w:rsidRPr="009B2616">
        <w:rPr>
          <w:b/>
          <w:sz w:val="28"/>
          <w:szCs w:val="28"/>
        </w:rPr>
        <w:t>Управление образования Администрации Аксайского района</w:t>
      </w:r>
    </w:p>
    <w:p w:rsidR="00DC0157" w:rsidRPr="009B2616" w:rsidRDefault="00DC0157" w:rsidP="00DC0157">
      <w:pPr>
        <w:jc w:val="center"/>
        <w:rPr>
          <w:b/>
          <w:sz w:val="28"/>
          <w:szCs w:val="28"/>
        </w:rPr>
      </w:pPr>
      <w:r w:rsidRPr="009B2616">
        <w:rPr>
          <w:b/>
          <w:sz w:val="28"/>
          <w:szCs w:val="28"/>
        </w:rPr>
        <w:t>Муниципальное бюджетное общеобразовательное учреждение Аксайского района</w:t>
      </w:r>
    </w:p>
    <w:p w:rsidR="00DC0157" w:rsidRPr="009B2616" w:rsidRDefault="00DC0157" w:rsidP="00DC0157">
      <w:pPr>
        <w:jc w:val="center"/>
        <w:rPr>
          <w:b/>
          <w:sz w:val="28"/>
          <w:szCs w:val="28"/>
        </w:rPr>
      </w:pPr>
      <w:r w:rsidRPr="009B2616">
        <w:rPr>
          <w:b/>
          <w:sz w:val="28"/>
          <w:szCs w:val="28"/>
        </w:rPr>
        <w:t xml:space="preserve"> Мишкинская средняя общеобразовательная школа  </w:t>
      </w:r>
    </w:p>
    <w:p w:rsidR="00DC0157" w:rsidRPr="009B2616" w:rsidRDefault="00DC0157" w:rsidP="00DC0157">
      <w:pPr>
        <w:jc w:val="center"/>
        <w:rPr>
          <w:b/>
          <w:sz w:val="28"/>
          <w:szCs w:val="28"/>
        </w:rPr>
      </w:pPr>
      <w:r w:rsidRPr="009B2616">
        <w:rPr>
          <w:b/>
          <w:sz w:val="28"/>
          <w:szCs w:val="28"/>
        </w:rPr>
        <w:t xml:space="preserve"> (МБОУ Мишкинская СОШ)</w:t>
      </w:r>
    </w:p>
    <w:p w:rsidR="00DC0157" w:rsidRPr="009B2616" w:rsidRDefault="00DC0157" w:rsidP="00DC0157">
      <w:pPr>
        <w:jc w:val="center"/>
        <w:rPr>
          <w:b/>
          <w:sz w:val="28"/>
          <w:szCs w:val="28"/>
        </w:rPr>
      </w:pPr>
    </w:p>
    <w:p w:rsidR="00127719" w:rsidRDefault="00127719" w:rsidP="00127719">
      <w:pPr>
        <w:jc w:val="center"/>
        <w:rPr>
          <w:b/>
          <w:sz w:val="28"/>
          <w:szCs w:val="28"/>
        </w:rPr>
      </w:pPr>
    </w:p>
    <w:p w:rsidR="00127719" w:rsidRDefault="00127719" w:rsidP="00127719">
      <w:pPr>
        <w:jc w:val="center"/>
        <w:rPr>
          <w:b/>
          <w:sz w:val="28"/>
          <w:szCs w:val="28"/>
        </w:rPr>
      </w:pPr>
    </w:p>
    <w:tbl>
      <w:tblPr>
        <w:tblW w:w="9889" w:type="dxa"/>
        <w:tblLook w:val="00A0" w:firstRow="1" w:lastRow="0" w:firstColumn="1" w:lastColumn="0" w:noHBand="0" w:noVBand="0"/>
      </w:tblPr>
      <w:tblGrid>
        <w:gridCol w:w="10634"/>
      </w:tblGrid>
      <w:tr w:rsidR="00127719" w:rsidTr="00127719">
        <w:tc>
          <w:tcPr>
            <w:tcW w:w="9889" w:type="dxa"/>
          </w:tcPr>
          <w:tbl>
            <w:tblPr>
              <w:tblW w:w="4753" w:type="dxa"/>
              <w:tblInd w:w="5665" w:type="dxa"/>
              <w:tblLook w:val="01E0" w:firstRow="1" w:lastRow="1" w:firstColumn="1" w:lastColumn="1" w:noHBand="0" w:noVBand="0"/>
            </w:tblPr>
            <w:tblGrid>
              <w:gridCol w:w="4753"/>
            </w:tblGrid>
            <w:tr w:rsidR="00127719">
              <w:trPr>
                <w:trHeight w:val="1605"/>
              </w:trPr>
              <w:tc>
                <w:tcPr>
                  <w:tcW w:w="4753" w:type="dxa"/>
                  <w:hideMark/>
                </w:tcPr>
                <w:p w:rsidR="00127719" w:rsidRDefault="00127719">
                  <w:pPr>
                    <w:rPr>
                      <w:b/>
                      <w:sz w:val="28"/>
                      <w:szCs w:val="28"/>
                    </w:rPr>
                  </w:pPr>
                  <w:r>
                    <w:rPr>
                      <w:b/>
                      <w:sz w:val="28"/>
                      <w:szCs w:val="28"/>
                    </w:rPr>
                    <w:t>Утверждаю</w:t>
                  </w:r>
                </w:p>
                <w:p w:rsidR="00127719" w:rsidRDefault="00127719">
                  <w:pPr>
                    <w:rPr>
                      <w:sz w:val="28"/>
                      <w:szCs w:val="28"/>
                    </w:rPr>
                  </w:pPr>
                  <w:r>
                    <w:rPr>
                      <w:sz w:val="28"/>
                      <w:szCs w:val="28"/>
                    </w:rPr>
                    <w:t xml:space="preserve">Директор школы </w:t>
                  </w:r>
                </w:p>
                <w:p w:rsidR="00127719" w:rsidRDefault="00127719">
                  <w:pPr>
                    <w:rPr>
                      <w:sz w:val="28"/>
                      <w:szCs w:val="28"/>
                    </w:rPr>
                  </w:pPr>
                  <w:r>
                    <w:rPr>
                      <w:sz w:val="28"/>
                      <w:szCs w:val="28"/>
                    </w:rPr>
                    <w:t>______________Гребенникова Е.Л.</w:t>
                  </w:r>
                </w:p>
                <w:p w:rsidR="00127719" w:rsidRDefault="00127719">
                  <w:pPr>
                    <w:rPr>
                      <w:sz w:val="28"/>
                      <w:szCs w:val="28"/>
                      <w:u w:val="single"/>
                    </w:rPr>
                  </w:pPr>
                  <w:proofErr w:type="gramStart"/>
                  <w:r>
                    <w:rPr>
                      <w:sz w:val="28"/>
                      <w:szCs w:val="28"/>
                    </w:rPr>
                    <w:t>приказ</w:t>
                  </w:r>
                  <w:proofErr w:type="gramEnd"/>
                  <w:r>
                    <w:rPr>
                      <w:sz w:val="28"/>
                      <w:szCs w:val="28"/>
                    </w:rPr>
                    <w:t xml:space="preserve"> </w:t>
                  </w:r>
                  <w:r>
                    <w:rPr>
                      <w:sz w:val="28"/>
                      <w:szCs w:val="28"/>
                      <w:u w:val="single"/>
                    </w:rPr>
                    <w:t xml:space="preserve">№118 </w:t>
                  </w:r>
                </w:p>
                <w:p w:rsidR="00127719" w:rsidRDefault="00127719">
                  <w:pPr>
                    <w:rPr>
                      <w:sz w:val="28"/>
                      <w:szCs w:val="28"/>
                    </w:rPr>
                  </w:pPr>
                  <w:proofErr w:type="gramStart"/>
                  <w:r>
                    <w:rPr>
                      <w:sz w:val="28"/>
                      <w:szCs w:val="28"/>
                    </w:rPr>
                    <w:t>от</w:t>
                  </w:r>
                  <w:proofErr w:type="gramEnd"/>
                  <w:r>
                    <w:rPr>
                      <w:sz w:val="28"/>
                      <w:szCs w:val="28"/>
                    </w:rPr>
                    <w:t xml:space="preserve"> </w:t>
                  </w:r>
                  <w:r>
                    <w:rPr>
                      <w:sz w:val="28"/>
                      <w:szCs w:val="28"/>
                      <w:u w:val="single"/>
                    </w:rPr>
                    <w:t xml:space="preserve">29 августа 2022 г. </w:t>
                  </w:r>
                </w:p>
              </w:tc>
            </w:tr>
          </w:tbl>
          <w:p w:rsidR="00127719" w:rsidRDefault="00127719">
            <w:pPr>
              <w:rPr>
                <w:sz w:val="28"/>
                <w:szCs w:val="28"/>
              </w:rPr>
            </w:pPr>
          </w:p>
          <w:p w:rsidR="00127719" w:rsidRDefault="00127719">
            <w:pPr>
              <w:jc w:val="center"/>
              <w:rPr>
                <w:sz w:val="28"/>
                <w:szCs w:val="28"/>
              </w:rPr>
            </w:pPr>
          </w:p>
        </w:tc>
      </w:tr>
    </w:tbl>
    <w:p w:rsidR="00127719" w:rsidRDefault="00127719" w:rsidP="00127719">
      <w:pPr>
        <w:jc w:val="center"/>
        <w:rPr>
          <w:b/>
          <w:sz w:val="28"/>
          <w:szCs w:val="28"/>
        </w:rPr>
      </w:pPr>
    </w:p>
    <w:p w:rsidR="00127719" w:rsidRDefault="00127719" w:rsidP="00127719">
      <w:pPr>
        <w:rPr>
          <w:b/>
          <w:sz w:val="28"/>
          <w:szCs w:val="28"/>
        </w:rPr>
      </w:pPr>
    </w:p>
    <w:p w:rsidR="00127719" w:rsidRDefault="00127719" w:rsidP="00127719">
      <w:pPr>
        <w:ind w:left="2127"/>
        <w:rPr>
          <w:sz w:val="28"/>
          <w:szCs w:val="28"/>
        </w:rPr>
      </w:pPr>
    </w:p>
    <w:p w:rsidR="00127719" w:rsidRDefault="00127719" w:rsidP="00127719">
      <w:pPr>
        <w:jc w:val="center"/>
        <w:rPr>
          <w:b/>
          <w:sz w:val="28"/>
          <w:szCs w:val="28"/>
        </w:rPr>
      </w:pPr>
    </w:p>
    <w:p w:rsidR="00127719" w:rsidRDefault="00127719" w:rsidP="00127719">
      <w:pPr>
        <w:jc w:val="center"/>
        <w:rPr>
          <w:b/>
          <w:sz w:val="28"/>
          <w:szCs w:val="28"/>
        </w:rPr>
      </w:pPr>
    </w:p>
    <w:p w:rsidR="00127719" w:rsidRDefault="00127719" w:rsidP="00127719">
      <w:pPr>
        <w:rPr>
          <w:b/>
          <w:sz w:val="28"/>
          <w:szCs w:val="28"/>
        </w:rPr>
      </w:pPr>
    </w:p>
    <w:p w:rsidR="00127719" w:rsidRDefault="00127719" w:rsidP="00127719">
      <w:pPr>
        <w:jc w:val="center"/>
        <w:rPr>
          <w:b/>
          <w:sz w:val="28"/>
          <w:szCs w:val="28"/>
        </w:rPr>
      </w:pPr>
    </w:p>
    <w:p w:rsidR="00127719" w:rsidRDefault="00127719" w:rsidP="00127719">
      <w:pPr>
        <w:jc w:val="center"/>
        <w:rPr>
          <w:b/>
          <w:sz w:val="28"/>
          <w:szCs w:val="28"/>
        </w:rPr>
      </w:pPr>
      <w:r>
        <w:rPr>
          <w:b/>
          <w:sz w:val="28"/>
          <w:szCs w:val="28"/>
        </w:rPr>
        <w:t>Рабочая программа</w:t>
      </w:r>
    </w:p>
    <w:p w:rsidR="00127719" w:rsidRDefault="00127719" w:rsidP="00127719">
      <w:pPr>
        <w:jc w:val="center"/>
        <w:rPr>
          <w:sz w:val="28"/>
          <w:szCs w:val="28"/>
        </w:rPr>
      </w:pPr>
      <w:proofErr w:type="gramStart"/>
      <w:r>
        <w:rPr>
          <w:sz w:val="28"/>
          <w:szCs w:val="28"/>
        </w:rPr>
        <w:t>учебного</w:t>
      </w:r>
      <w:proofErr w:type="gramEnd"/>
      <w:r>
        <w:rPr>
          <w:sz w:val="28"/>
          <w:szCs w:val="28"/>
        </w:rPr>
        <w:t xml:space="preserve"> предмета </w:t>
      </w:r>
    </w:p>
    <w:p w:rsidR="00127719" w:rsidRDefault="00127719" w:rsidP="00127719">
      <w:pPr>
        <w:jc w:val="center"/>
        <w:rPr>
          <w:sz w:val="28"/>
          <w:szCs w:val="28"/>
        </w:rPr>
      </w:pPr>
      <w:r>
        <w:rPr>
          <w:sz w:val="28"/>
          <w:szCs w:val="28"/>
        </w:rPr>
        <w:t>«Информатика»</w:t>
      </w:r>
    </w:p>
    <w:p w:rsidR="00127719" w:rsidRDefault="00127719" w:rsidP="00127719">
      <w:pPr>
        <w:jc w:val="center"/>
        <w:rPr>
          <w:sz w:val="28"/>
          <w:szCs w:val="28"/>
        </w:rPr>
      </w:pPr>
      <w:proofErr w:type="gramStart"/>
      <w:r>
        <w:rPr>
          <w:sz w:val="28"/>
          <w:szCs w:val="28"/>
        </w:rPr>
        <w:t>для</w:t>
      </w:r>
      <w:proofErr w:type="gramEnd"/>
      <w:r>
        <w:rPr>
          <w:sz w:val="28"/>
          <w:szCs w:val="28"/>
        </w:rPr>
        <w:t xml:space="preserve"> 11</w:t>
      </w:r>
      <w:r>
        <w:rPr>
          <w:sz w:val="28"/>
          <w:szCs w:val="28"/>
        </w:rPr>
        <w:t xml:space="preserve"> класса среднего общего  образования</w:t>
      </w:r>
    </w:p>
    <w:p w:rsidR="00127719" w:rsidRDefault="00127719" w:rsidP="00127719">
      <w:pPr>
        <w:jc w:val="center"/>
        <w:rPr>
          <w:sz w:val="28"/>
          <w:szCs w:val="28"/>
        </w:rPr>
      </w:pPr>
      <w:proofErr w:type="gramStart"/>
      <w:r>
        <w:rPr>
          <w:sz w:val="28"/>
          <w:szCs w:val="28"/>
        </w:rPr>
        <w:t>на</w:t>
      </w:r>
      <w:proofErr w:type="gramEnd"/>
      <w:r>
        <w:rPr>
          <w:sz w:val="28"/>
          <w:szCs w:val="28"/>
        </w:rPr>
        <w:t xml:space="preserve"> 2022 – 2023 учебный год</w:t>
      </w:r>
    </w:p>
    <w:p w:rsidR="00127719" w:rsidRDefault="00127719" w:rsidP="00127719">
      <w:pPr>
        <w:jc w:val="center"/>
        <w:rPr>
          <w:sz w:val="28"/>
          <w:szCs w:val="28"/>
        </w:rPr>
      </w:pPr>
    </w:p>
    <w:p w:rsidR="00127719" w:rsidRDefault="00127719" w:rsidP="00127719">
      <w:pPr>
        <w:jc w:val="center"/>
        <w:rPr>
          <w:sz w:val="28"/>
          <w:szCs w:val="28"/>
        </w:rPr>
      </w:pPr>
    </w:p>
    <w:p w:rsidR="00127719" w:rsidRDefault="00127719" w:rsidP="00127719">
      <w:pPr>
        <w:jc w:val="center"/>
        <w:rPr>
          <w:sz w:val="28"/>
          <w:szCs w:val="28"/>
        </w:rPr>
      </w:pPr>
    </w:p>
    <w:p w:rsidR="00127719" w:rsidRDefault="00127719" w:rsidP="00127719">
      <w:pPr>
        <w:jc w:val="center"/>
        <w:rPr>
          <w:sz w:val="28"/>
          <w:szCs w:val="28"/>
        </w:rPr>
      </w:pPr>
    </w:p>
    <w:p w:rsidR="00127719" w:rsidRDefault="00127719" w:rsidP="00127719">
      <w:pPr>
        <w:jc w:val="center"/>
        <w:rPr>
          <w:sz w:val="28"/>
          <w:szCs w:val="28"/>
        </w:rPr>
      </w:pPr>
    </w:p>
    <w:p w:rsidR="00127719" w:rsidRDefault="00127719" w:rsidP="00127719">
      <w:pPr>
        <w:jc w:val="center"/>
        <w:rPr>
          <w:sz w:val="28"/>
          <w:szCs w:val="28"/>
        </w:rPr>
      </w:pPr>
    </w:p>
    <w:p w:rsidR="00127719" w:rsidRDefault="00127719" w:rsidP="00127719">
      <w:pPr>
        <w:jc w:val="center"/>
        <w:rPr>
          <w:sz w:val="28"/>
          <w:szCs w:val="28"/>
        </w:rPr>
      </w:pPr>
    </w:p>
    <w:p w:rsidR="00127719" w:rsidRDefault="00127719" w:rsidP="00127719">
      <w:pPr>
        <w:jc w:val="right"/>
        <w:rPr>
          <w:sz w:val="28"/>
          <w:szCs w:val="28"/>
        </w:rPr>
      </w:pPr>
      <w:r>
        <w:rPr>
          <w:sz w:val="28"/>
          <w:szCs w:val="28"/>
        </w:rPr>
        <w:t xml:space="preserve">Составитель: </w:t>
      </w:r>
      <w:proofErr w:type="spellStart"/>
      <w:r>
        <w:rPr>
          <w:sz w:val="28"/>
          <w:szCs w:val="28"/>
        </w:rPr>
        <w:t>Малинникова</w:t>
      </w:r>
      <w:proofErr w:type="spellEnd"/>
      <w:r>
        <w:rPr>
          <w:sz w:val="28"/>
          <w:szCs w:val="28"/>
        </w:rPr>
        <w:t xml:space="preserve"> Галина </w:t>
      </w:r>
      <w:proofErr w:type="spellStart"/>
      <w:r>
        <w:rPr>
          <w:sz w:val="28"/>
          <w:szCs w:val="28"/>
        </w:rPr>
        <w:t>Виталиевна</w:t>
      </w:r>
      <w:proofErr w:type="spellEnd"/>
    </w:p>
    <w:p w:rsidR="00127719" w:rsidRDefault="00127719" w:rsidP="00127719">
      <w:pPr>
        <w:jc w:val="right"/>
        <w:rPr>
          <w:sz w:val="28"/>
          <w:szCs w:val="28"/>
        </w:rPr>
      </w:pPr>
    </w:p>
    <w:p w:rsidR="00127719" w:rsidRDefault="00127719" w:rsidP="00127719">
      <w:pPr>
        <w:jc w:val="right"/>
        <w:rPr>
          <w:sz w:val="28"/>
          <w:szCs w:val="28"/>
        </w:rPr>
      </w:pPr>
    </w:p>
    <w:p w:rsidR="00127719" w:rsidRDefault="00127719" w:rsidP="00127719">
      <w:pPr>
        <w:jc w:val="right"/>
        <w:rPr>
          <w:sz w:val="28"/>
          <w:szCs w:val="28"/>
        </w:rPr>
      </w:pPr>
    </w:p>
    <w:p w:rsidR="00127719" w:rsidRDefault="00127719" w:rsidP="00127719">
      <w:pPr>
        <w:jc w:val="right"/>
        <w:rPr>
          <w:sz w:val="28"/>
          <w:szCs w:val="28"/>
        </w:rPr>
      </w:pPr>
    </w:p>
    <w:p w:rsidR="00127719" w:rsidRDefault="00127719" w:rsidP="00127719">
      <w:pPr>
        <w:jc w:val="right"/>
        <w:rPr>
          <w:sz w:val="28"/>
          <w:szCs w:val="28"/>
        </w:rPr>
      </w:pPr>
    </w:p>
    <w:p w:rsidR="00127719" w:rsidRDefault="00127719" w:rsidP="00127719">
      <w:pPr>
        <w:jc w:val="right"/>
        <w:rPr>
          <w:sz w:val="28"/>
          <w:szCs w:val="28"/>
        </w:rPr>
      </w:pPr>
    </w:p>
    <w:p w:rsidR="00127719" w:rsidRDefault="00127719" w:rsidP="00127719">
      <w:pPr>
        <w:jc w:val="right"/>
        <w:rPr>
          <w:sz w:val="28"/>
          <w:szCs w:val="28"/>
        </w:rPr>
      </w:pPr>
    </w:p>
    <w:p w:rsidR="00127719" w:rsidRDefault="00127719" w:rsidP="00127719">
      <w:pPr>
        <w:jc w:val="right"/>
        <w:rPr>
          <w:sz w:val="28"/>
          <w:szCs w:val="28"/>
        </w:rPr>
      </w:pPr>
    </w:p>
    <w:p w:rsidR="00127719" w:rsidRDefault="00127719" w:rsidP="00127719">
      <w:pPr>
        <w:jc w:val="right"/>
        <w:rPr>
          <w:sz w:val="28"/>
          <w:szCs w:val="28"/>
        </w:rPr>
      </w:pPr>
    </w:p>
    <w:p w:rsidR="00DC0157" w:rsidRPr="009B2616" w:rsidRDefault="00DC0157" w:rsidP="00DC0157">
      <w:pPr>
        <w:jc w:val="center"/>
        <w:rPr>
          <w:sz w:val="28"/>
          <w:szCs w:val="28"/>
        </w:rPr>
      </w:pPr>
    </w:p>
    <w:tbl>
      <w:tblPr>
        <w:tblW w:w="5100" w:type="pct"/>
        <w:tblLook w:val="04A0" w:firstRow="1" w:lastRow="0" w:firstColumn="1" w:lastColumn="0" w:noHBand="0" w:noVBand="1"/>
      </w:tblPr>
      <w:tblGrid>
        <w:gridCol w:w="5582"/>
        <w:gridCol w:w="3815"/>
      </w:tblGrid>
      <w:tr w:rsidR="00DC0157" w:rsidRPr="007905A4" w:rsidTr="001726AC">
        <w:trPr>
          <w:trHeight w:val="670"/>
        </w:trPr>
        <w:tc>
          <w:tcPr>
            <w:tcW w:w="2970" w:type="pct"/>
            <w:hideMark/>
          </w:tcPr>
          <w:p w:rsidR="00DC0157" w:rsidRPr="001726AC" w:rsidRDefault="00DC0157" w:rsidP="001726AC">
            <w:pPr>
              <w:pStyle w:val="Style4"/>
              <w:widowControl/>
              <w:jc w:val="both"/>
              <w:rPr>
                <w:rStyle w:val="FontStyle30"/>
                <w:b w:val="0"/>
                <w:color w:val="auto"/>
              </w:rPr>
            </w:pPr>
            <w:r w:rsidRPr="001726AC">
              <w:rPr>
                <w:rStyle w:val="FontStyle30"/>
                <w:b w:val="0"/>
                <w:color w:val="auto"/>
                <w:lang w:eastAsia="en-US"/>
              </w:rPr>
              <w:t>СОГЛАСОВАНО</w:t>
            </w:r>
          </w:p>
          <w:p w:rsidR="00DC0157" w:rsidRPr="001726AC" w:rsidRDefault="00DC0157" w:rsidP="001726AC">
            <w:pPr>
              <w:pStyle w:val="Style4"/>
              <w:widowControl/>
              <w:jc w:val="both"/>
              <w:rPr>
                <w:rStyle w:val="FontStyle30"/>
                <w:b w:val="0"/>
                <w:color w:val="auto"/>
                <w:lang w:eastAsia="en-US"/>
              </w:rPr>
            </w:pPr>
            <w:r w:rsidRPr="001726AC">
              <w:rPr>
                <w:rStyle w:val="FontStyle30"/>
                <w:b w:val="0"/>
                <w:color w:val="auto"/>
                <w:lang w:eastAsia="en-US"/>
              </w:rPr>
              <w:t xml:space="preserve">заместитель директора по УВР </w:t>
            </w:r>
          </w:p>
          <w:p w:rsidR="00DC0157" w:rsidRPr="001726AC" w:rsidRDefault="00DC0157" w:rsidP="001726AC">
            <w:pPr>
              <w:pStyle w:val="Style4"/>
              <w:widowControl/>
              <w:jc w:val="both"/>
              <w:rPr>
                <w:rStyle w:val="FontStyle30"/>
                <w:b w:val="0"/>
                <w:color w:val="auto"/>
                <w:lang w:eastAsia="en-US"/>
              </w:rPr>
            </w:pPr>
            <w:r w:rsidRPr="001726AC">
              <w:rPr>
                <w:rStyle w:val="FontStyle30"/>
                <w:b w:val="0"/>
                <w:color w:val="auto"/>
                <w:lang w:eastAsia="en-US"/>
              </w:rPr>
              <w:t xml:space="preserve">___________ Ткаченко С.А     </w:t>
            </w:r>
          </w:p>
          <w:p w:rsidR="00DC0157" w:rsidRPr="001726AC" w:rsidRDefault="00DC0157" w:rsidP="001726AC">
            <w:pPr>
              <w:pStyle w:val="Style4"/>
              <w:widowControl/>
              <w:jc w:val="both"/>
              <w:rPr>
                <w:rStyle w:val="FontStyle30"/>
                <w:b w:val="0"/>
                <w:color w:val="auto"/>
                <w:lang w:eastAsia="en-US"/>
              </w:rPr>
            </w:pPr>
            <w:r w:rsidRPr="001726AC">
              <w:rPr>
                <w:rStyle w:val="FontStyle30"/>
                <w:b w:val="0"/>
                <w:color w:val="auto"/>
                <w:lang w:eastAsia="en-US"/>
              </w:rPr>
              <w:t>«_</w:t>
            </w:r>
            <w:r w:rsidR="00462055">
              <w:rPr>
                <w:rStyle w:val="FontStyle30"/>
                <w:b w:val="0"/>
                <w:color w:val="auto"/>
                <w:u w:val="single"/>
                <w:lang w:eastAsia="en-US"/>
              </w:rPr>
              <w:t>29</w:t>
            </w:r>
            <w:r w:rsidRPr="001726AC">
              <w:rPr>
                <w:rStyle w:val="FontStyle30"/>
                <w:b w:val="0"/>
                <w:color w:val="auto"/>
                <w:lang w:eastAsia="en-US"/>
              </w:rPr>
              <w:t>_»  _</w:t>
            </w:r>
            <w:r w:rsidRPr="001726AC">
              <w:rPr>
                <w:rStyle w:val="FontStyle30"/>
                <w:b w:val="0"/>
                <w:color w:val="auto"/>
                <w:u w:val="single"/>
                <w:lang w:eastAsia="en-US"/>
              </w:rPr>
              <w:t>августа</w:t>
            </w:r>
            <w:r w:rsidR="008F0C7B">
              <w:rPr>
                <w:rStyle w:val="FontStyle30"/>
                <w:b w:val="0"/>
                <w:color w:val="auto"/>
                <w:lang w:eastAsia="en-US"/>
              </w:rPr>
              <w:t>_2022</w:t>
            </w:r>
            <w:r w:rsidRPr="001726AC">
              <w:rPr>
                <w:rStyle w:val="FontStyle30"/>
                <w:b w:val="0"/>
                <w:color w:val="auto"/>
                <w:lang w:eastAsia="en-US"/>
              </w:rPr>
              <w:t xml:space="preserve">_года                                               </w:t>
            </w:r>
          </w:p>
        </w:tc>
        <w:tc>
          <w:tcPr>
            <w:tcW w:w="2030" w:type="pct"/>
            <w:hideMark/>
          </w:tcPr>
          <w:p w:rsidR="00DC0157" w:rsidRPr="001726AC" w:rsidRDefault="00DC0157" w:rsidP="001726AC">
            <w:pPr>
              <w:pStyle w:val="Style4"/>
              <w:widowControl/>
              <w:jc w:val="both"/>
              <w:rPr>
                <w:rStyle w:val="a3"/>
                <w:rFonts w:ascii="Calibri" w:hAnsi="Calibri"/>
                <w:b w:val="0"/>
              </w:rPr>
            </w:pPr>
            <w:r w:rsidRPr="001726AC">
              <w:rPr>
                <w:rStyle w:val="FontStyle30"/>
                <w:b w:val="0"/>
                <w:color w:val="auto"/>
                <w:lang w:eastAsia="en-US"/>
              </w:rPr>
              <w:t>СОГЛАСОВАНО</w:t>
            </w:r>
            <w:r w:rsidRPr="001726AC">
              <w:rPr>
                <w:rStyle w:val="a3"/>
                <w:rFonts w:ascii="Calibri" w:hAnsi="Calibri"/>
                <w:b w:val="0"/>
                <w:sz w:val="26"/>
                <w:szCs w:val="26"/>
                <w:lang w:eastAsia="en-US"/>
              </w:rPr>
              <w:t xml:space="preserve"> </w:t>
            </w:r>
          </w:p>
          <w:p w:rsidR="00DC0157" w:rsidRPr="001726AC" w:rsidRDefault="00DC0157" w:rsidP="001726AC">
            <w:pPr>
              <w:pStyle w:val="Style4"/>
              <w:widowControl/>
              <w:ind w:right="283"/>
              <w:jc w:val="both"/>
              <w:rPr>
                <w:rStyle w:val="FontStyle30"/>
                <w:b w:val="0"/>
                <w:color w:val="auto"/>
              </w:rPr>
            </w:pPr>
            <w:proofErr w:type="gramStart"/>
            <w:r w:rsidRPr="001726AC">
              <w:rPr>
                <w:rStyle w:val="FontStyle30"/>
                <w:b w:val="0"/>
                <w:color w:val="auto"/>
                <w:lang w:eastAsia="en-US"/>
              </w:rPr>
              <w:t>Протокол  №</w:t>
            </w:r>
            <w:proofErr w:type="gramEnd"/>
            <w:r w:rsidRPr="001726AC">
              <w:rPr>
                <w:rStyle w:val="FontStyle30"/>
                <w:b w:val="0"/>
                <w:color w:val="auto"/>
                <w:lang w:eastAsia="en-US"/>
              </w:rPr>
              <w:t>__</w:t>
            </w:r>
            <w:r w:rsidR="00462055">
              <w:rPr>
                <w:rStyle w:val="FontStyle30"/>
                <w:b w:val="0"/>
                <w:color w:val="auto"/>
                <w:lang w:eastAsia="en-US"/>
              </w:rPr>
              <w:t>1</w:t>
            </w:r>
          </w:p>
          <w:p w:rsidR="00DC0157" w:rsidRPr="001726AC" w:rsidRDefault="00DC0157" w:rsidP="001726AC">
            <w:pPr>
              <w:pStyle w:val="Style4"/>
              <w:widowControl/>
              <w:ind w:right="283"/>
              <w:jc w:val="both"/>
              <w:rPr>
                <w:rStyle w:val="FontStyle30"/>
                <w:b w:val="0"/>
                <w:color w:val="auto"/>
                <w:lang w:eastAsia="en-US"/>
              </w:rPr>
            </w:pPr>
            <w:r w:rsidRPr="001726AC">
              <w:rPr>
                <w:rStyle w:val="FontStyle30"/>
                <w:b w:val="0"/>
                <w:color w:val="auto"/>
                <w:lang w:eastAsia="en-US"/>
              </w:rPr>
              <w:t>от «_</w:t>
            </w:r>
            <w:r w:rsidR="00462055">
              <w:rPr>
                <w:rStyle w:val="FontStyle30"/>
                <w:b w:val="0"/>
                <w:color w:val="auto"/>
                <w:u w:val="single"/>
                <w:lang w:eastAsia="en-US"/>
              </w:rPr>
              <w:t>29</w:t>
            </w:r>
            <w:r w:rsidR="008F0C7B">
              <w:rPr>
                <w:rStyle w:val="FontStyle30"/>
                <w:b w:val="0"/>
                <w:color w:val="auto"/>
                <w:lang w:eastAsia="en-US"/>
              </w:rPr>
              <w:t>_» августа 2022</w:t>
            </w:r>
            <w:r w:rsidRPr="001726AC">
              <w:rPr>
                <w:rStyle w:val="FontStyle30"/>
                <w:b w:val="0"/>
                <w:color w:val="auto"/>
                <w:lang w:eastAsia="en-US"/>
              </w:rPr>
              <w:t xml:space="preserve">_г. </w:t>
            </w:r>
          </w:p>
          <w:p w:rsidR="00DC0157" w:rsidRPr="001726AC" w:rsidRDefault="00DC0157" w:rsidP="001726AC">
            <w:pPr>
              <w:pStyle w:val="Style4"/>
              <w:widowControl/>
              <w:ind w:right="283"/>
              <w:jc w:val="both"/>
              <w:rPr>
                <w:rStyle w:val="FontStyle30"/>
                <w:b w:val="0"/>
                <w:color w:val="auto"/>
                <w:lang w:eastAsia="en-US"/>
              </w:rPr>
            </w:pPr>
            <w:r w:rsidRPr="001726AC">
              <w:rPr>
                <w:rStyle w:val="FontStyle30"/>
                <w:b w:val="0"/>
                <w:color w:val="auto"/>
                <w:lang w:eastAsia="en-US"/>
              </w:rPr>
              <w:t>Заседания методического совета</w:t>
            </w:r>
          </w:p>
          <w:p w:rsidR="00DC0157" w:rsidRPr="001726AC" w:rsidRDefault="00DC0157" w:rsidP="001726AC">
            <w:pPr>
              <w:pStyle w:val="Style4"/>
              <w:widowControl/>
              <w:ind w:right="283"/>
              <w:jc w:val="both"/>
              <w:rPr>
                <w:rStyle w:val="FontStyle32"/>
                <w:color w:val="auto"/>
                <w:sz w:val="26"/>
                <w:szCs w:val="26"/>
              </w:rPr>
            </w:pPr>
            <w:r w:rsidRPr="001726AC">
              <w:rPr>
                <w:rStyle w:val="FontStyle30"/>
                <w:b w:val="0"/>
                <w:color w:val="auto"/>
                <w:lang w:eastAsia="en-US"/>
              </w:rPr>
              <w:t xml:space="preserve">МБОУ </w:t>
            </w:r>
            <w:r w:rsidRPr="001726AC">
              <w:rPr>
                <w:rStyle w:val="FontStyle32"/>
                <w:color w:val="auto"/>
                <w:sz w:val="26"/>
                <w:szCs w:val="26"/>
                <w:lang w:eastAsia="en-US"/>
              </w:rPr>
              <w:t>Мишкинская СОШ</w:t>
            </w:r>
          </w:p>
          <w:p w:rsidR="00DC0157" w:rsidRPr="001726AC" w:rsidRDefault="00DC0157" w:rsidP="001726AC">
            <w:pPr>
              <w:pStyle w:val="Style4"/>
              <w:widowControl/>
              <w:ind w:right="283"/>
              <w:jc w:val="both"/>
              <w:rPr>
                <w:rStyle w:val="FontStyle30"/>
                <w:b w:val="0"/>
                <w:color w:val="auto"/>
              </w:rPr>
            </w:pPr>
            <w:r w:rsidRPr="001726AC">
              <w:rPr>
                <w:rStyle w:val="FontStyle30"/>
                <w:b w:val="0"/>
                <w:color w:val="auto"/>
                <w:lang w:eastAsia="en-US"/>
              </w:rPr>
              <w:t xml:space="preserve">Председатель </w:t>
            </w:r>
            <w:proofErr w:type="spellStart"/>
            <w:r w:rsidRPr="001726AC">
              <w:rPr>
                <w:rStyle w:val="FontStyle30"/>
                <w:b w:val="0"/>
                <w:color w:val="auto"/>
                <w:lang w:eastAsia="en-US"/>
              </w:rPr>
              <w:t>методсовета</w:t>
            </w:r>
            <w:proofErr w:type="spellEnd"/>
          </w:p>
          <w:p w:rsidR="00DC0157" w:rsidRPr="001726AC" w:rsidRDefault="00DC0157" w:rsidP="001726AC">
            <w:pPr>
              <w:pStyle w:val="Style4"/>
              <w:widowControl/>
              <w:jc w:val="both"/>
              <w:rPr>
                <w:rStyle w:val="FontStyle30"/>
                <w:b w:val="0"/>
                <w:color w:val="auto"/>
                <w:lang w:eastAsia="en-US"/>
              </w:rPr>
            </w:pPr>
            <w:r w:rsidRPr="001726AC">
              <w:rPr>
                <w:rStyle w:val="FontStyle30"/>
                <w:b w:val="0"/>
                <w:color w:val="auto"/>
                <w:lang w:eastAsia="en-US"/>
              </w:rPr>
              <w:t>____________Ткаченко С.А.</w:t>
            </w:r>
          </w:p>
        </w:tc>
      </w:tr>
    </w:tbl>
    <w:p w:rsidR="00DC0157" w:rsidRPr="007905A4" w:rsidRDefault="00DC0157" w:rsidP="00DC0157">
      <w:pPr>
        <w:jc w:val="center"/>
        <w:rPr>
          <w:color w:val="FF0000"/>
          <w:sz w:val="28"/>
          <w:szCs w:val="28"/>
        </w:rPr>
      </w:pPr>
    </w:p>
    <w:p w:rsidR="00DC0157" w:rsidRPr="001726AC" w:rsidRDefault="00DC0157" w:rsidP="00DC0157">
      <w:pPr>
        <w:pStyle w:val="1"/>
        <w:ind w:left="1146"/>
        <w:jc w:val="center"/>
        <w:rPr>
          <w:b/>
          <w:sz w:val="28"/>
          <w:szCs w:val="28"/>
        </w:rPr>
      </w:pPr>
      <w:r w:rsidRPr="001726AC">
        <w:rPr>
          <w:b/>
          <w:sz w:val="28"/>
          <w:szCs w:val="28"/>
        </w:rPr>
        <w:t>Лист корректировки рабочей программы</w:t>
      </w:r>
    </w:p>
    <w:p w:rsidR="00DC0157" w:rsidRPr="001726AC" w:rsidRDefault="00DC0157" w:rsidP="00DC0157">
      <w:pPr>
        <w:pStyle w:val="1"/>
        <w:ind w:left="1146"/>
        <w:jc w:val="center"/>
        <w:rPr>
          <w:b/>
          <w:sz w:val="28"/>
          <w:szCs w:val="28"/>
        </w:rPr>
      </w:pPr>
    </w:p>
    <w:tbl>
      <w:tblPr>
        <w:tblW w:w="52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
        <w:gridCol w:w="1819"/>
        <w:gridCol w:w="992"/>
        <w:gridCol w:w="708"/>
        <w:gridCol w:w="1561"/>
        <w:gridCol w:w="1418"/>
        <w:gridCol w:w="980"/>
        <w:gridCol w:w="1407"/>
      </w:tblGrid>
      <w:tr w:rsidR="001726AC" w:rsidRPr="001726AC" w:rsidTr="009A537B">
        <w:trPr>
          <w:trHeight w:val="240"/>
        </w:trPr>
        <w:tc>
          <w:tcPr>
            <w:tcW w:w="395" w:type="pct"/>
            <w:vMerge w:val="restart"/>
            <w:tcBorders>
              <w:top w:val="single" w:sz="4" w:space="0" w:color="auto"/>
              <w:left w:val="single" w:sz="4" w:space="0" w:color="auto"/>
              <w:bottom w:val="single" w:sz="4" w:space="0" w:color="auto"/>
              <w:right w:val="single" w:sz="4" w:space="0" w:color="auto"/>
            </w:tcBorders>
            <w:hideMark/>
          </w:tcPr>
          <w:p w:rsidR="00DC0157" w:rsidRPr="001726AC" w:rsidRDefault="00DC0157" w:rsidP="001726AC">
            <w:pPr>
              <w:suppressAutoHyphens/>
              <w:jc w:val="center"/>
              <w:rPr>
                <w:lang w:eastAsia="ar-SA"/>
              </w:rPr>
            </w:pPr>
            <w:r w:rsidRPr="001726AC">
              <w:t>№ урока</w:t>
            </w:r>
          </w:p>
        </w:tc>
        <w:tc>
          <w:tcPr>
            <w:tcW w:w="943" w:type="pct"/>
            <w:vMerge w:val="restart"/>
            <w:tcBorders>
              <w:top w:val="single" w:sz="4" w:space="0" w:color="auto"/>
              <w:left w:val="single" w:sz="4" w:space="0" w:color="auto"/>
              <w:bottom w:val="single" w:sz="4" w:space="0" w:color="auto"/>
              <w:right w:val="single" w:sz="4" w:space="0" w:color="auto"/>
            </w:tcBorders>
            <w:hideMark/>
          </w:tcPr>
          <w:p w:rsidR="00DC0157" w:rsidRPr="001726AC" w:rsidRDefault="00DC0157" w:rsidP="001726AC">
            <w:pPr>
              <w:suppressAutoHyphens/>
              <w:jc w:val="center"/>
              <w:rPr>
                <w:lang w:eastAsia="ar-SA"/>
              </w:rPr>
            </w:pPr>
            <w:r w:rsidRPr="001726AC">
              <w:t>Тема</w:t>
            </w:r>
          </w:p>
        </w:tc>
        <w:tc>
          <w:tcPr>
            <w:tcW w:w="881" w:type="pct"/>
            <w:gridSpan w:val="2"/>
            <w:tcBorders>
              <w:top w:val="single" w:sz="4" w:space="0" w:color="auto"/>
              <w:left w:val="single" w:sz="4" w:space="0" w:color="auto"/>
              <w:bottom w:val="single" w:sz="4" w:space="0" w:color="auto"/>
              <w:right w:val="single" w:sz="4" w:space="0" w:color="auto"/>
            </w:tcBorders>
            <w:hideMark/>
          </w:tcPr>
          <w:p w:rsidR="00DC0157" w:rsidRPr="001726AC" w:rsidRDefault="00DC0157" w:rsidP="001726AC">
            <w:pPr>
              <w:suppressAutoHyphens/>
              <w:jc w:val="center"/>
              <w:rPr>
                <w:lang w:eastAsia="ar-SA"/>
              </w:rPr>
            </w:pPr>
            <w:r w:rsidRPr="001726AC">
              <w:t>Количество часов</w:t>
            </w:r>
          </w:p>
        </w:tc>
        <w:tc>
          <w:tcPr>
            <w:tcW w:w="809" w:type="pct"/>
            <w:vMerge w:val="restart"/>
            <w:tcBorders>
              <w:top w:val="single" w:sz="4" w:space="0" w:color="auto"/>
              <w:left w:val="single" w:sz="4" w:space="0" w:color="auto"/>
              <w:bottom w:val="single" w:sz="4" w:space="0" w:color="auto"/>
              <w:right w:val="single" w:sz="4" w:space="0" w:color="auto"/>
            </w:tcBorders>
            <w:hideMark/>
          </w:tcPr>
          <w:p w:rsidR="00DC0157" w:rsidRPr="001726AC" w:rsidRDefault="00DC0157" w:rsidP="001726AC">
            <w:pPr>
              <w:suppressAutoHyphens/>
              <w:jc w:val="center"/>
              <w:rPr>
                <w:lang w:eastAsia="ar-SA"/>
              </w:rPr>
            </w:pPr>
            <w:r w:rsidRPr="001726AC">
              <w:t>Причина корректировки</w:t>
            </w:r>
          </w:p>
        </w:tc>
        <w:tc>
          <w:tcPr>
            <w:tcW w:w="735" w:type="pct"/>
            <w:vMerge w:val="restart"/>
            <w:tcBorders>
              <w:top w:val="single" w:sz="4" w:space="0" w:color="auto"/>
              <w:left w:val="single" w:sz="4" w:space="0" w:color="auto"/>
              <w:bottom w:val="single" w:sz="4" w:space="0" w:color="auto"/>
              <w:right w:val="single" w:sz="4" w:space="0" w:color="auto"/>
            </w:tcBorders>
            <w:hideMark/>
          </w:tcPr>
          <w:p w:rsidR="00DC0157" w:rsidRPr="001726AC" w:rsidRDefault="00DC0157" w:rsidP="001726AC">
            <w:pPr>
              <w:suppressAutoHyphens/>
              <w:jc w:val="center"/>
              <w:rPr>
                <w:lang w:eastAsia="ar-SA"/>
              </w:rPr>
            </w:pPr>
            <w:r w:rsidRPr="001726AC">
              <w:t>Способ корректировки</w:t>
            </w:r>
          </w:p>
        </w:tc>
        <w:tc>
          <w:tcPr>
            <w:tcW w:w="508" w:type="pct"/>
            <w:vMerge w:val="restart"/>
            <w:tcBorders>
              <w:top w:val="single" w:sz="4" w:space="0" w:color="auto"/>
              <w:left w:val="single" w:sz="4" w:space="0" w:color="auto"/>
              <w:bottom w:val="single" w:sz="4" w:space="0" w:color="auto"/>
              <w:right w:val="single" w:sz="4" w:space="0" w:color="auto"/>
            </w:tcBorders>
            <w:hideMark/>
          </w:tcPr>
          <w:p w:rsidR="00DC0157" w:rsidRPr="005F327A" w:rsidRDefault="00DC0157" w:rsidP="001726AC">
            <w:pPr>
              <w:rPr>
                <w:sz w:val="22"/>
                <w:szCs w:val="22"/>
                <w:lang w:eastAsia="zh-CN"/>
              </w:rPr>
            </w:pPr>
            <w:r w:rsidRPr="005F327A">
              <w:rPr>
                <w:sz w:val="22"/>
                <w:szCs w:val="22"/>
              </w:rPr>
              <w:t>Роспись учителя</w:t>
            </w:r>
          </w:p>
        </w:tc>
        <w:tc>
          <w:tcPr>
            <w:tcW w:w="729" w:type="pct"/>
            <w:vMerge w:val="restart"/>
            <w:tcBorders>
              <w:top w:val="single" w:sz="4" w:space="0" w:color="auto"/>
              <w:left w:val="single" w:sz="4" w:space="0" w:color="auto"/>
              <w:bottom w:val="single" w:sz="4" w:space="0" w:color="auto"/>
              <w:right w:val="single" w:sz="4" w:space="0" w:color="auto"/>
            </w:tcBorders>
            <w:hideMark/>
          </w:tcPr>
          <w:p w:rsidR="00DC0157" w:rsidRPr="001726AC" w:rsidRDefault="00DC0157" w:rsidP="001726AC">
            <w:pPr>
              <w:rPr>
                <w:lang w:eastAsia="zh-CN"/>
              </w:rPr>
            </w:pPr>
            <w:r w:rsidRPr="001726AC">
              <w:t xml:space="preserve">Согласовано (роспись </w:t>
            </w:r>
            <w:proofErr w:type="spellStart"/>
            <w:r w:rsidRPr="001726AC">
              <w:t>зам.директора</w:t>
            </w:r>
            <w:proofErr w:type="spellEnd"/>
            <w:r w:rsidRPr="001726AC">
              <w:t>)</w:t>
            </w:r>
          </w:p>
        </w:tc>
      </w:tr>
      <w:tr w:rsidR="001726AC" w:rsidRPr="001726AC" w:rsidTr="009A537B">
        <w:trPr>
          <w:trHeight w:val="301"/>
        </w:trPr>
        <w:tc>
          <w:tcPr>
            <w:tcW w:w="395" w:type="pct"/>
            <w:vMerge/>
            <w:tcBorders>
              <w:top w:val="single" w:sz="4" w:space="0" w:color="auto"/>
              <w:left w:val="single" w:sz="4" w:space="0" w:color="auto"/>
              <w:bottom w:val="single" w:sz="4" w:space="0" w:color="auto"/>
              <w:right w:val="single" w:sz="4" w:space="0" w:color="auto"/>
            </w:tcBorders>
            <w:vAlign w:val="center"/>
            <w:hideMark/>
          </w:tcPr>
          <w:p w:rsidR="00DC0157" w:rsidRPr="001726AC" w:rsidRDefault="00DC0157" w:rsidP="001726AC">
            <w:pPr>
              <w:autoSpaceDE/>
              <w:autoSpaceDN/>
              <w:adjustRightInd/>
              <w:rPr>
                <w:b/>
                <w:sz w:val="28"/>
                <w:szCs w:val="28"/>
                <w:lang w:eastAsia="ar-SA"/>
              </w:rPr>
            </w:pPr>
          </w:p>
        </w:tc>
        <w:tc>
          <w:tcPr>
            <w:tcW w:w="943" w:type="pct"/>
            <w:vMerge/>
            <w:tcBorders>
              <w:top w:val="single" w:sz="4" w:space="0" w:color="auto"/>
              <w:left w:val="single" w:sz="4" w:space="0" w:color="auto"/>
              <w:bottom w:val="single" w:sz="4" w:space="0" w:color="auto"/>
              <w:right w:val="single" w:sz="4" w:space="0" w:color="auto"/>
            </w:tcBorders>
            <w:vAlign w:val="center"/>
            <w:hideMark/>
          </w:tcPr>
          <w:p w:rsidR="00DC0157" w:rsidRPr="001726AC" w:rsidRDefault="00DC0157" w:rsidP="001726AC">
            <w:pPr>
              <w:autoSpaceDE/>
              <w:autoSpaceDN/>
              <w:adjustRightInd/>
              <w:rPr>
                <w:b/>
                <w:sz w:val="28"/>
                <w:szCs w:val="28"/>
                <w:lang w:eastAsia="ar-SA"/>
              </w:rPr>
            </w:pPr>
          </w:p>
        </w:tc>
        <w:tc>
          <w:tcPr>
            <w:tcW w:w="514" w:type="pct"/>
            <w:tcBorders>
              <w:top w:val="single" w:sz="4" w:space="0" w:color="auto"/>
              <w:left w:val="single" w:sz="4" w:space="0" w:color="auto"/>
              <w:bottom w:val="single" w:sz="4" w:space="0" w:color="auto"/>
              <w:right w:val="single" w:sz="4" w:space="0" w:color="auto"/>
            </w:tcBorders>
            <w:hideMark/>
          </w:tcPr>
          <w:p w:rsidR="00DC0157" w:rsidRPr="001726AC" w:rsidRDefault="00DC0157" w:rsidP="001726AC">
            <w:pPr>
              <w:suppressAutoHyphens/>
              <w:jc w:val="center"/>
              <w:rPr>
                <w:lang w:eastAsia="ar-SA"/>
              </w:rPr>
            </w:pPr>
            <w:r w:rsidRPr="001726AC">
              <w:t>по плану</w:t>
            </w:r>
          </w:p>
        </w:tc>
        <w:tc>
          <w:tcPr>
            <w:tcW w:w="367" w:type="pct"/>
            <w:tcBorders>
              <w:top w:val="single" w:sz="4" w:space="0" w:color="auto"/>
              <w:left w:val="single" w:sz="4" w:space="0" w:color="auto"/>
              <w:bottom w:val="single" w:sz="4" w:space="0" w:color="auto"/>
              <w:right w:val="single" w:sz="4" w:space="0" w:color="auto"/>
            </w:tcBorders>
            <w:hideMark/>
          </w:tcPr>
          <w:p w:rsidR="00DC0157" w:rsidRPr="001726AC" w:rsidRDefault="00DC0157" w:rsidP="001726AC">
            <w:pPr>
              <w:suppressAutoHyphens/>
              <w:jc w:val="center"/>
              <w:rPr>
                <w:lang w:eastAsia="ar-SA"/>
              </w:rPr>
            </w:pPr>
            <w:r w:rsidRPr="001726AC">
              <w:t>дано</w:t>
            </w:r>
          </w:p>
        </w:tc>
        <w:tc>
          <w:tcPr>
            <w:tcW w:w="809" w:type="pct"/>
            <w:vMerge/>
            <w:tcBorders>
              <w:top w:val="single" w:sz="4" w:space="0" w:color="auto"/>
              <w:left w:val="single" w:sz="4" w:space="0" w:color="auto"/>
              <w:bottom w:val="single" w:sz="4" w:space="0" w:color="auto"/>
              <w:right w:val="single" w:sz="4" w:space="0" w:color="auto"/>
            </w:tcBorders>
            <w:vAlign w:val="center"/>
            <w:hideMark/>
          </w:tcPr>
          <w:p w:rsidR="00DC0157" w:rsidRPr="001726AC" w:rsidRDefault="00DC0157" w:rsidP="001726AC">
            <w:pPr>
              <w:autoSpaceDE/>
              <w:autoSpaceDN/>
              <w:adjustRightInd/>
              <w:rPr>
                <w:b/>
                <w:sz w:val="28"/>
                <w:szCs w:val="28"/>
                <w:lang w:eastAsia="ar-SA"/>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rsidR="00DC0157" w:rsidRPr="001726AC" w:rsidRDefault="00DC0157" w:rsidP="001726AC">
            <w:pPr>
              <w:autoSpaceDE/>
              <w:autoSpaceDN/>
              <w:adjustRightInd/>
              <w:rPr>
                <w:b/>
                <w:sz w:val="28"/>
                <w:szCs w:val="28"/>
                <w:lang w:eastAsia="ar-SA"/>
              </w:rPr>
            </w:pPr>
          </w:p>
        </w:tc>
        <w:tc>
          <w:tcPr>
            <w:tcW w:w="508" w:type="pct"/>
            <w:vMerge/>
            <w:tcBorders>
              <w:top w:val="single" w:sz="4" w:space="0" w:color="auto"/>
              <w:left w:val="single" w:sz="4" w:space="0" w:color="auto"/>
              <w:bottom w:val="single" w:sz="4" w:space="0" w:color="auto"/>
              <w:right w:val="single" w:sz="4" w:space="0" w:color="auto"/>
            </w:tcBorders>
            <w:vAlign w:val="center"/>
            <w:hideMark/>
          </w:tcPr>
          <w:p w:rsidR="00DC0157" w:rsidRPr="001726AC" w:rsidRDefault="00DC0157" w:rsidP="001726AC">
            <w:pPr>
              <w:autoSpaceDE/>
              <w:autoSpaceDN/>
              <w:adjustRightInd/>
              <w:rPr>
                <w:b/>
                <w:sz w:val="28"/>
                <w:szCs w:val="28"/>
                <w:lang w:eastAsia="zh-CN"/>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rsidR="00DC0157" w:rsidRPr="001726AC" w:rsidRDefault="00DC0157" w:rsidP="001726AC">
            <w:pPr>
              <w:autoSpaceDE/>
              <w:autoSpaceDN/>
              <w:adjustRightInd/>
              <w:rPr>
                <w:b/>
                <w:sz w:val="28"/>
                <w:szCs w:val="28"/>
                <w:lang w:eastAsia="zh-CN"/>
              </w:rPr>
            </w:pPr>
          </w:p>
        </w:tc>
      </w:tr>
      <w:tr w:rsidR="009A537B" w:rsidTr="009A537B">
        <w:trPr>
          <w:trHeight w:val="310"/>
        </w:trPr>
        <w:tc>
          <w:tcPr>
            <w:tcW w:w="395"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943"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514"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367"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809"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735"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508"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729"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r>
      <w:tr w:rsidR="009A537B" w:rsidTr="009A537B">
        <w:trPr>
          <w:trHeight w:val="310"/>
        </w:trPr>
        <w:tc>
          <w:tcPr>
            <w:tcW w:w="395"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943"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514"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367"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809"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735"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508"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729"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r>
      <w:tr w:rsidR="009A537B" w:rsidTr="009A537B">
        <w:trPr>
          <w:trHeight w:val="325"/>
        </w:trPr>
        <w:tc>
          <w:tcPr>
            <w:tcW w:w="395"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943"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514"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367"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809"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735"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508"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729"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r>
      <w:tr w:rsidR="009A537B" w:rsidTr="009A537B">
        <w:trPr>
          <w:trHeight w:val="310"/>
        </w:trPr>
        <w:tc>
          <w:tcPr>
            <w:tcW w:w="395"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943"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514"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367"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809"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735"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508"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729"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r>
      <w:tr w:rsidR="009A537B" w:rsidTr="009A537B">
        <w:trPr>
          <w:trHeight w:val="310"/>
        </w:trPr>
        <w:tc>
          <w:tcPr>
            <w:tcW w:w="395"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943"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514"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367"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809"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735"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508"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729"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r>
      <w:tr w:rsidR="009A537B" w:rsidTr="009A537B">
        <w:trPr>
          <w:trHeight w:val="310"/>
        </w:trPr>
        <w:tc>
          <w:tcPr>
            <w:tcW w:w="395"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943"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514"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367"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809"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735"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508"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729"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r>
      <w:tr w:rsidR="009A537B" w:rsidTr="009A537B">
        <w:trPr>
          <w:trHeight w:val="310"/>
        </w:trPr>
        <w:tc>
          <w:tcPr>
            <w:tcW w:w="395"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943"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514"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367"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809"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735"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508"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729"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r>
      <w:tr w:rsidR="009A537B" w:rsidTr="009A537B">
        <w:trPr>
          <w:trHeight w:val="310"/>
        </w:trPr>
        <w:tc>
          <w:tcPr>
            <w:tcW w:w="395"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943"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514"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367"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809"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735"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508"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729"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r>
      <w:tr w:rsidR="009A537B" w:rsidTr="009A537B">
        <w:trPr>
          <w:trHeight w:val="325"/>
        </w:trPr>
        <w:tc>
          <w:tcPr>
            <w:tcW w:w="395"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943"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514"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367"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809"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735"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508"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c>
          <w:tcPr>
            <w:tcW w:w="729" w:type="pct"/>
            <w:tcBorders>
              <w:top w:val="single" w:sz="4" w:space="0" w:color="auto"/>
              <w:left w:val="single" w:sz="4" w:space="0" w:color="auto"/>
              <w:bottom w:val="single" w:sz="4" w:space="0" w:color="auto"/>
              <w:right w:val="single" w:sz="4" w:space="0" w:color="auto"/>
            </w:tcBorders>
          </w:tcPr>
          <w:p w:rsidR="009A537B" w:rsidRDefault="009A537B" w:rsidP="009A537B">
            <w:pPr>
              <w:suppressAutoHyphens/>
              <w:rPr>
                <w:sz w:val="28"/>
                <w:szCs w:val="28"/>
                <w:lang w:eastAsia="ar-SA"/>
              </w:rPr>
            </w:pPr>
          </w:p>
        </w:tc>
      </w:tr>
    </w:tbl>
    <w:p w:rsidR="002F6AFC" w:rsidRDefault="002F6AFC" w:rsidP="002F6AFC">
      <w:pPr>
        <w:pStyle w:val="1"/>
        <w:ind w:left="1146"/>
        <w:jc w:val="center"/>
        <w:rPr>
          <w:b/>
          <w:sz w:val="28"/>
          <w:szCs w:val="28"/>
        </w:rPr>
      </w:pPr>
    </w:p>
    <w:p w:rsidR="002F6AFC" w:rsidRDefault="002F6AFC" w:rsidP="002F6AFC">
      <w:pPr>
        <w:pStyle w:val="1"/>
        <w:ind w:left="1146"/>
        <w:jc w:val="center"/>
        <w:rPr>
          <w:b/>
          <w:sz w:val="28"/>
          <w:szCs w:val="28"/>
        </w:rPr>
      </w:pPr>
    </w:p>
    <w:p w:rsidR="002F6AFC" w:rsidRDefault="002F6AFC" w:rsidP="002F6AFC">
      <w:pPr>
        <w:pStyle w:val="1"/>
        <w:ind w:left="1146"/>
        <w:jc w:val="center"/>
        <w:rPr>
          <w:b/>
          <w:sz w:val="28"/>
          <w:szCs w:val="28"/>
        </w:rPr>
      </w:pPr>
    </w:p>
    <w:p w:rsidR="002F6AFC" w:rsidRDefault="002F6AFC" w:rsidP="002F6AFC">
      <w:pPr>
        <w:pStyle w:val="1"/>
        <w:ind w:left="1146"/>
        <w:jc w:val="center"/>
        <w:rPr>
          <w:b/>
          <w:sz w:val="28"/>
          <w:szCs w:val="28"/>
        </w:rPr>
      </w:pPr>
    </w:p>
    <w:p w:rsidR="002F6AFC" w:rsidRDefault="002F6AFC" w:rsidP="002F6AFC">
      <w:pPr>
        <w:pStyle w:val="1"/>
        <w:ind w:left="1146"/>
        <w:jc w:val="center"/>
        <w:rPr>
          <w:b/>
          <w:sz w:val="28"/>
          <w:szCs w:val="28"/>
        </w:rPr>
      </w:pPr>
    </w:p>
    <w:p w:rsidR="002F6AFC" w:rsidRDefault="002F6AFC" w:rsidP="002F6AFC">
      <w:pPr>
        <w:pStyle w:val="1"/>
        <w:ind w:left="1146"/>
        <w:jc w:val="center"/>
        <w:rPr>
          <w:b/>
          <w:sz w:val="28"/>
          <w:szCs w:val="28"/>
        </w:rPr>
      </w:pPr>
    </w:p>
    <w:p w:rsidR="002F6AFC" w:rsidRDefault="002F6AFC" w:rsidP="002F6AFC">
      <w:pPr>
        <w:pStyle w:val="1"/>
        <w:ind w:left="1146"/>
        <w:jc w:val="center"/>
        <w:rPr>
          <w:b/>
          <w:sz w:val="28"/>
          <w:szCs w:val="28"/>
        </w:rPr>
      </w:pPr>
    </w:p>
    <w:p w:rsidR="002F6AFC" w:rsidRDefault="002F6AFC" w:rsidP="002F6AFC">
      <w:pPr>
        <w:pStyle w:val="1"/>
        <w:ind w:left="1146"/>
        <w:jc w:val="center"/>
        <w:rPr>
          <w:b/>
          <w:sz w:val="28"/>
          <w:szCs w:val="28"/>
        </w:rPr>
      </w:pPr>
    </w:p>
    <w:p w:rsidR="002F6AFC" w:rsidRDefault="002F6AFC" w:rsidP="002F6AFC">
      <w:pPr>
        <w:pStyle w:val="1"/>
        <w:ind w:left="1146"/>
        <w:jc w:val="center"/>
        <w:rPr>
          <w:b/>
          <w:sz w:val="28"/>
          <w:szCs w:val="28"/>
        </w:rPr>
      </w:pPr>
    </w:p>
    <w:p w:rsidR="00DC0157" w:rsidRDefault="00DC0157" w:rsidP="00DC0157">
      <w:pPr>
        <w:pStyle w:val="a5"/>
        <w:jc w:val="center"/>
        <w:rPr>
          <w:rFonts w:ascii="Times New Roman" w:hAnsi="Times New Roman"/>
          <w:sz w:val="28"/>
          <w:szCs w:val="28"/>
        </w:rPr>
      </w:pPr>
    </w:p>
    <w:p w:rsidR="00DC0157" w:rsidRDefault="00DC0157" w:rsidP="00DC0157">
      <w:pPr>
        <w:pStyle w:val="a5"/>
        <w:jc w:val="center"/>
        <w:rPr>
          <w:rFonts w:ascii="Times New Roman" w:hAnsi="Times New Roman"/>
          <w:sz w:val="28"/>
          <w:szCs w:val="28"/>
        </w:rPr>
      </w:pPr>
    </w:p>
    <w:p w:rsidR="00DC0157" w:rsidRDefault="00DC0157" w:rsidP="00DC0157">
      <w:pPr>
        <w:pStyle w:val="a5"/>
        <w:jc w:val="center"/>
        <w:rPr>
          <w:rFonts w:ascii="Times New Roman" w:hAnsi="Times New Roman"/>
          <w:sz w:val="28"/>
          <w:szCs w:val="28"/>
        </w:rPr>
      </w:pPr>
    </w:p>
    <w:p w:rsidR="00DC0157" w:rsidRDefault="00DC0157" w:rsidP="00DC0157">
      <w:pPr>
        <w:pStyle w:val="a5"/>
        <w:jc w:val="center"/>
        <w:rPr>
          <w:rFonts w:ascii="Times New Roman" w:hAnsi="Times New Roman"/>
          <w:sz w:val="28"/>
          <w:szCs w:val="28"/>
        </w:rPr>
      </w:pPr>
    </w:p>
    <w:p w:rsidR="00DC0157" w:rsidRDefault="00DC0157" w:rsidP="00DC0157">
      <w:pPr>
        <w:pStyle w:val="a5"/>
        <w:rPr>
          <w:rFonts w:ascii="Times New Roman" w:hAnsi="Times New Roman"/>
          <w:sz w:val="28"/>
          <w:szCs w:val="28"/>
        </w:rPr>
      </w:pPr>
    </w:p>
    <w:p w:rsidR="002F6AFC" w:rsidRDefault="002F6AFC" w:rsidP="00DC0157">
      <w:pPr>
        <w:pStyle w:val="a5"/>
        <w:rPr>
          <w:rFonts w:ascii="Times New Roman" w:hAnsi="Times New Roman"/>
          <w:sz w:val="28"/>
          <w:szCs w:val="28"/>
        </w:rPr>
      </w:pPr>
    </w:p>
    <w:p w:rsidR="002F6AFC" w:rsidRDefault="002F6AFC" w:rsidP="00DC0157">
      <w:pPr>
        <w:pStyle w:val="a5"/>
        <w:rPr>
          <w:rFonts w:ascii="Times New Roman" w:hAnsi="Times New Roman"/>
          <w:sz w:val="28"/>
          <w:szCs w:val="28"/>
        </w:rPr>
      </w:pPr>
    </w:p>
    <w:p w:rsidR="002F6AFC" w:rsidRDefault="002F6AFC" w:rsidP="00DC0157">
      <w:pPr>
        <w:pStyle w:val="a5"/>
        <w:rPr>
          <w:rFonts w:ascii="Times New Roman" w:hAnsi="Times New Roman"/>
          <w:sz w:val="28"/>
          <w:szCs w:val="28"/>
        </w:rPr>
      </w:pPr>
    </w:p>
    <w:p w:rsidR="002F6AFC" w:rsidRDefault="002F6AFC" w:rsidP="00DC0157">
      <w:pPr>
        <w:pStyle w:val="a5"/>
        <w:rPr>
          <w:rFonts w:ascii="Times New Roman" w:hAnsi="Times New Roman"/>
          <w:sz w:val="28"/>
          <w:szCs w:val="28"/>
        </w:rPr>
      </w:pPr>
    </w:p>
    <w:p w:rsidR="002F6AFC" w:rsidRDefault="002F6AFC" w:rsidP="00DC0157">
      <w:pPr>
        <w:pStyle w:val="a5"/>
        <w:rPr>
          <w:rFonts w:ascii="Times New Roman" w:hAnsi="Times New Roman"/>
          <w:sz w:val="28"/>
          <w:szCs w:val="28"/>
        </w:rPr>
      </w:pPr>
    </w:p>
    <w:p w:rsidR="002F6AFC" w:rsidRDefault="002F6AFC" w:rsidP="00DC0157">
      <w:pPr>
        <w:pStyle w:val="a5"/>
        <w:rPr>
          <w:rFonts w:ascii="Times New Roman" w:hAnsi="Times New Roman"/>
          <w:sz w:val="28"/>
          <w:szCs w:val="28"/>
        </w:rPr>
      </w:pPr>
    </w:p>
    <w:p w:rsidR="00127719" w:rsidRDefault="00127719" w:rsidP="00DC0157">
      <w:pPr>
        <w:pStyle w:val="a5"/>
        <w:rPr>
          <w:rFonts w:ascii="Times New Roman" w:hAnsi="Times New Roman"/>
          <w:sz w:val="28"/>
          <w:szCs w:val="28"/>
        </w:rPr>
      </w:pPr>
      <w:bookmarkStart w:id="0" w:name="_GoBack"/>
      <w:bookmarkEnd w:id="0"/>
    </w:p>
    <w:p w:rsidR="002F6AFC" w:rsidRDefault="002F6AFC" w:rsidP="00DC0157">
      <w:pPr>
        <w:pStyle w:val="a5"/>
        <w:rPr>
          <w:rFonts w:ascii="Times New Roman" w:hAnsi="Times New Roman"/>
          <w:sz w:val="28"/>
          <w:szCs w:val="28"/>
        </w:rPr>
      </w:pPr>
    </w:p>
    <w:p w:rsidR="00DC0157" w:rsidRPr="00B169DF" w:rsidRDefault="00DC0157" w:rsidP="00DC01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sidRPr="00B169DF">
        <w:rPr>
          <w:b/>
        </w:rPr>
        <w:t>ПОЯСНИТЕЛЬНАЯ ЗАПИСКА.</w:t>
      </w:r>
    </w:p>
    <w:p w:rsidR="00DC0157" w:rsidRPr="00B169DF" w:rsidRDefault="00DC0157" w:rsidP="00DC01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B169DF">
        <w:t>Раб</w:t>
      </w:r>
      <w:r>
        <w:t>очая программа по информатике 11</w:t>
      </w:r>
      <w:r w:rsidRPr="00B169DF">
        <w:t xml:space="preserve"> класса </w:t>
      </w:r>
      <w:proofErr w:type="gramStart"/>
      <w:r w:rsidRPr="00B169DF">
        <w:t>разработана  в</w:t>
      </w:r>
      <w:proofErr w:type="gramEnd"/>
      <w:r w:rsidRPr="00B169DF">
        <w:t xml:space="preserve"> соответствии с:</w:t>
      </w:r>
    </w:p>
    <w:p w:rsidR="00DC0157" w:rsidRPr="00B169DF" w:rsidRDefault="00DC0157" w:rsidP="00DC0157">
      <w:pPr>
        <w:pStyle w:val="1"/>
        <w:numPr>
          <w:ilvl w:val="0"/>
          <w:numId w:val="1"/>
        </w:numPr>
        <w:tabs>
          <w:tab w:val="left" w:pos="567"/>
        </w:tabs>
        <w:autoSpaceDE/>
        <w:autoSpaceDN/>
        <w:adjustRightInd/>
        <w:jc w:val="both"/>
      </w:pPr>
      <w:r w:rsidRPr="00B169DF">
        <w:t xml:space="preserve">с требованиями Федерального государственного образовательного стандарта основного общего образования (приказ </w:t>
      </w:r>
      <w:proofErr w:type="spellStart"/>
      <w:r w:rsidRPr="00B169DF">
        <w:t>Минобрнауки</w:t>
      </w:r>
      <w:proofErr w:type="spellEnd"/>
      <w:r w:rsidRPr="00B169DF">
        <w:t xml:space="preserve"> России №1897 от 17.12.2010г. «Об утверждении Федерального государственного стандарта основного общего образования»);</w:t>
      </w:r>
    </w:p>
    <w:p w:rsidR="00DC0157" w:rsidRPr="00B169DF" w:rsidRDefault="00DC0157" w:rsidP="00DC0157">
      <w:pPr>
        <w:pStyle w:val="1"/>
        <w:numPr>
          <w:ilvl w:val="0"/>
          <w:numId w:val="1"/>
        </w:numPr>
        <w:tabs>
          <w:tab w:val="left" w:pos="567"/>
        </w:tabs>
        <w:autoSpaceDE/>
        <w:autoSpaceDN/>
        <w:adjustRightInd/>
        <w:jc w:val="both"/>
      </w:pPr>
      <w:r w:rsidRPr="00B169DF">
        <w:t>учебным пл</w:t>
      </w:r>
      <w:r w:rsidR="00CA1FF0">
        <w:t>аном МБОУ Мишкинская СОШ на 2022-2023</w:t>
      </w:r>
      <w:r w:rsidRPr="00B169DF">
        <w:t xml:space="preserve"> учебный год;</w:t>
      </w:r>
    </w:p>
    <w:p w:rsidR="00DC0157" w:rsidRPr="00B169DF" w:rsidRDefault="00DC0157" w:rsidP="00DC0157">
      <w:pPr>
        <w:pStyle w:val="1"/>
        <w:numPr>
          <w:ilvl w:val="0"/>
          <w:numId w:val="1"/>
        </w:numPr>
        <w:tabs>
          <w:tab w:val="left" w:pos="567"/>
        </w:tabs>
        <w:autoSpaceDE/>
        <w:autoSpaceDN/>
        <w:adjustRightInd/>
        <w:jc w:val="both"/>
      </w:pPr>
      <w:r w:rsidRPr="00B169DF">
        <w:t>Положением о рабочей программе учебных курсов, предметов, дисциплин (модулей), курсов внеурочной деятельности МБОУ Мишкинская СОШ;</w:t>
      </w:r>
    </w:p>
    <w:p w:rsidR="00DC0157" w:rsidRPr="00B169DF" w:rsidRDefault="00DC0157" w:rsidP="00DC0157">
      <w:pPr>
        <w:numPr>
          <w:ilvl w:val="0"/>
          <w:numId w:val="1"/>
        </w:numPr>
      </w:pPr>
      <w:r w:rsidRPr="00B169DF">
        <w:t xml:space="preserve">примерной программы по информатике 10-11 классы, рекомендованный </w:t>
      </w:r>
      <w:proofErr w:type="spellStart"/>
      <w:r w:rsidRPr="00B169DF">
        <w:t>Минобрнауки</w:t>
      </w:r>
      <w:proofErr w:type="spellEnd"/>
      <w:r w:rsidRPr="00B169DF">
        <w:t xml:space="preserve"> РФ и авторской программой, авторы: </w:t>
      </w:r>
      <w:proofErr w:type="spellStart"/>
      <w:r w:rsidRPr="00B169DF">
        <w:t>Л.Л.Босова</w:t>
      </w:r>
      <w:proofErr w:type="spellEnd"/>
      <w:r w:rsidRPr="00B169DF">
        <w:t xml:space="preserve">, А.Ю </w:t>
      </w:r>
      <w:proofErr w:type="spellStart"/>
      <w:r w:rsidRPr="00B169DF">
        <w:t>Босова</w:t>
      </w:r>
      <w:proofErr w:type="spellEnd"/>
      <w:r w:rsidRPr="00B169DF">
        <w:t>.</w:t>
      </w:r>
    </w:p>
    <w:p w:rsidR="00DC0157" w:rsidRPr="00B169DF" w:rsidRDefault="00DC0157" w:rsidP="00DC0157">
      <w:pPr>
        <w:pStyle w:val="1"/>
        <w:tabs>
          <w:tab w:val="left" w:pos="567"/>
        </w:tabs>
        <w:autoSpaceDE/>
        <w:autoSpaceDN/>
        <w:adjustRightInd/>
        <w:ind w:left="1080"/>
        <w:jc w:val="both"/>
      </w:pPr>
    </w:p>
    <w:p w:rsidR="00DC0157" w:rsidRPr="00B169DF" w:rsidRDefault="00DC0157" w:rsidP="00DC0157">
      <w:pPr>
        <w:jc w:val="center"/>
        <w:rPr>
          <w:rFonts w:eastAsia="Times New Roman"/>
          <w:b/>
        </w:rPr>
      </w:pPr>
      <w:r w:rsidRPr="00B169DF">
        <w:rPr>
          <w:rFonts w:eastAsia="Times New Roman"/>
          <w:b/>
        </w:rPr>
        <w:t xml:space="preserve">Для реализации содержания рабочей программы по </w:t>
      </w:r>
      <w:proofErr w:type="gramStart"/>
      <w:r w:rsidRPr="00B169DF">
        <w:rPr>
          <w:rFonts w:eastAsia="Times New Roman"/>
          <w:b/>
        </w:rPr>
        <w:t>информатике  используется</w:t>
      </w:r>
      <w:proofErr w:type="gramEnd"/>
      <w:r w:rsidRPr="00B169DF">
        <w:rPr>
          <w:rFonts w:eastAsia="Times New Roman"/>
          <w:b/>
        </w:rPr>
        <w:t xml:space="preserve"> УМК:</w:t>
      </w:r>
    </w:p>
    <w:p w:rsidR="00DC0157" w:rsidRPr="00B169DF" w:rsidRDefault="00DC0157" w:rsidP="00DC0157">
      <w:pPr>
        <w:numPr>
          <w:ilvl w:val="0"/>
          <w:numId w:val="4"/>
        </w:numPr>
        <w:ind w:left="142" w:hanging="142"/>
        <w:jc w:val="center"/>
      </w:pPr>
      <w:r w:rsidRPr="00B169DF">
        <w:t>Программа для среднего общего образования (базовый уровень) по «</w:t>
      </w:r>
      <w:proofErr w:type="gramStart"/>
      <w:r w:rsidRPr="00B169DF">
        <w:t>Информатике »</w:t>
      </w:r>
      <w:proofErr w:type="gramEnd"/>
      <w:r w:rsidRPr="00B169DF">
        <w:t>, 10-11 классов. –</w:t>
      </w:r>
      <w:proofErr w:type="gramStart"/>
      <w:r w:rsidRPr="00B169DF">
        <w:t>М.:БИНОМ</w:t>
      </w:r>
      <w:proofErr w:type="gramEnd"/>
      <w:r w:rsidRPr="00B169DF">
        <w:t>. Лаборатория знаний, 2016.</w:t>
      </w:r>
    </w:p>
    <w:p w:rsidR="00DC0157" w:rsidRPr="00B169DF" w:rsidRDefault="00DC0157" w:rsidP="00DC0157">
      <w:pPr>
        <w:numPr>
          <w:ilvl w:val="0"/>
          <w:numId w:val="4"/>
        </w:numPr>
        <w:tabs>
          <w:tab w:val="num" w:pos="567"/>
        </w:tabs>
        <w:autoSpaceDE/>
        <w:autoSpaceDN/>
        <w:adjustRightInd/>
        <w:jc w:val="both"/>
      </w:pPr>
      <w:proofErr w:type="spellStart"/>
      <w:r w:rsidRPr="00B169DF">
        <w:t>Босова</w:t>
      </w:r>
      <w:proofErr w:type="spellEnd"/>
      <w:r w:rsidRPr="00B169DF">
        <w:t xml:space="preserve"> Л.Л., </w:t>
      </w:r>
      <w:proofErr w:type="spellStart"/>
      <w:r w:rsidRPr="00B169DF">
        <w:t>Босова</w:t>
      </w:r>
      <w:proofErr w:type="spellEnd"/>
      <w:r w:rsidRPr="00B169DF">
        <w:t xml:space="preserve"> </w:t>
      </w:r>
      <w:r>
        <w:t>А.Ю. Информатика: Учебник для 11</w:t>
      </w:r>
      <w:r w:rsidRPr="00B169DF">
        <w:t xml:space="preserve"> класса. – М.:</w:t>
      </w:r>
      <w:r>
        <w:t xml:space="preserve"> БИНОМ. Лаборатория знаний, 2019</w:t>
      </w:r>
      <w:r w:rsidRPr="00B169DF">
        <w:t>.</w:t>
      </w:r>
    </w:p>
    <w:p w:rsidR="00DC0157" w:rsidRPr="00B169DF" w:rsidRDefault="00DC0157" w:rsidP="00DC0157">
      <w:pPr>
        <w:numPr>
          <w:ilvl w:val="0"/>
          <w:numId w:val="4"/>
        </w:numPr>
        <w:tabs>
          <w:tab w:val="num" w:pos="567"/>
        </w:tabs>
        <w:autoSpaceDE/>
        <w:autoSpaceDN/>
        <w:adjustRightInd/>
        <w:jc w:val="both"/>
      </w:pPr>
      <w:proofErr w:type="spellStart"/>
      <w:r w:rsidRPr="00B169DF">
        <w:t>Босова</w:t>
      </w:r>
      <w:proofErr w:type="spellEnd"/>
      <w:r w:rsidRPr="00B169DF">
        <w:t xml:space="preserve"> Л.Л., </w:t>
      </w:r>
      <w:proofErr w:type="spellStart"/>
      <w:r w:rsidRPr="00B169DF">
        <w:t>Босова</w:t>
      </w:r>
      <w:proofErr w:type="spellEnd"/>
      <w:r w:rsidRPr="00B169DF">
        <w:t xml:space="preserve"> А.Ю. Информатика. 10-11 </w:t>
      </w:r>
      <w:proofErr w:type="gramStart"/>
      <w:r w:rsidRPr="00B169DF">
        <w:t>классы :</w:t>
      </w:r>
      <w:proofErr w:type="gramEnd"/>
      <w:r w:rsidRPr="00B169DF">
        <w:t xml:space="preserve"> методическое пособие. – М.: БИНОМ. Лаборатория знаний, 2017.</w:t>
      </w:r>
    </w:p>
    <w:p w:rsidR="00DC0157" w:rsidRPr="00B169DF" w:rsidRDefault="00DC0157" w:rsidP="00DC0157">
      <w:pPr>
        <w:numPr>
          <w:ilvl w:val="0"/>
          <w:numId w:val="4"/>
        </w:numPr>
        <w:tabs>
          <w:tab w:val="num" w:pos="567"/>
        </w:tabs>
        <w:autoSpaceDE/>
        <w:autoSpaceDN/>
        <w:adjustRightInd/>
        <w:jc w:val="both"/>
      </w:pPr>
      <w:proofErr w:type="spellStart"/>
      <w:r w:rsidRPr="00B169DF">
        <w:t>Босова</w:t>
      </w:r>
      <w:proofErr w:type="spellEnd"/>
      <w:r w:rsidRPr="00B169DF">
        <w:t xml:space="preserve"> Л.Л., </w:t>
      </w:r>
      <w:proofErr w:type="spellStart"/>
      <w:r w:rsidRPr="00B169DF">
        <w:t>Босова</w:t>
      </w:r>
      <w:proofErr w:type="spellEnd"/>
      <w:r w:rsidRPr="00B169DF">
        <w:t xml:space="preserve"> А.Ю. Электронное приложе</w:t>
      </w:r>
      <w:r>
        <w:t xml:space="preserve">ние к </w:t>
      </w:r>
      <w:proofErr w:type="gramStart"/>
      <w:r>
        <w:t>учебнику  «</w:t>
      </w:r>
      <w:proofErr w:type="gramEnd"/>
      <w:r>
        <w:t>Информатика. 11</w:t>
      </w:r>
      <w:r w:rsidRPr="00B169DF">
        <w:t xml:space="preserve"> класс»</w:t>
      </w:r>
    </w:p>
    <w:p w:rsidR="00DC0157" w:rsidRDefault="00DC0157" w:rsidP="00DC0157">
      <w:pPr>
        <w:pStyle w:val="1"/>
        <w:tabs>
          <w:tab w:val="left" w:pos="567"/>
        </w:tabs>
        <w:autoSpaceDE/>
        <w:autoSpaceDN/>
        <w:adjustRightInd/>
        <w:ind w:left="1080"/>
        <w:jc w:val="both"/>
        <w:rPr>
          <w:sz w:val="28"/>
          <w:szCs w:val="28"/>
        </w:rPr>
      </w:pPr>
    </w:p>
    <w:p w:rsidR="00DC0157" w:rsidRDefault="00DC0157" w:rsidP="00DC0157">
      <w:pPr>
        <w:pStyle w:val="a4"/>
        <w:shd w:val="clear" w:color="auto" w:fill="FFFFFF"/>
        <w:spacing w:before="0" w:beforeAutospacing="0" w:after="0" w:afterAutospacing="0"/>
        <w:jc w:val="center"/>
        <w:rPr>
          <w:b/>
          <w:bCs/>
          <w:sz w:val="28"/>
          <w:szCs w:val="28"/>
        </w:rPr>
      </w:pPr>
    </w:p>
    <w:p w:rsidR="00DC0157" w:rsidRDefault="00DC0157" w:rsidP="00DC0157">
      <w:pPr>
        <w:pStyle w:val="a4"/>
        <w:shd w:val="clear" w:color="auto" w:fill="FFFFFF"/>
        <w:spacing w:before="0" w:beforeAutospacing="0" w:after="0" w:afterAutospacing="0"/>
        <w:jc w:val="center"/>
        <w:rPr>
          <w:b/>
          <w:bCs/>
          <w:sz w:val="28"/>
          <w:szCs w:val="28"/>
        </w:rPr>
      </w:pPr>
    </w:p>
    <w:p w:rsidR="00DC0157" w:rsidRDefault="00DC0157" w:rsidP="00DC0157">
      <w:pPr>
        <w:pStyle w:val="a4"/>
        <w:shd w:val="clear" w:color="auto" w:fill="FFFFFF"/>
        <w:spacing w:before="0" w:beforeAutospacing="0" w:after="0" w:afterAutospacing="0"/>
        <w:jc w:val="center"/>
        <w:rPr>
          <w:b/>
          <w:bCs/>
          <w:sz w:val="28"/>
          <w:szCs w:val="28"/>
        </w:rPr>
      </w:pPr>
    </w:p>
    <w:p w:rsidR="00DC0157" w:rsidRDefault="00DC0157" w:rsidP="00DC0157">
      <w:pPr>
        <w:pStyle w:val="a4"/>
        <w:shd w:val="clear" w:color="auto" w:fill="FFFFFF"/>
        <w:spacing w:before="0" w:beforeAutospacing="0" w:after="0" w:afterAutospacing="0"/>
        <w:jc w:val="center"/>
        <w:rPr>
          <w:b/>
          <w:bCs/>
          <w:sz w:val="28"/>
          <w:szCs w:val="28"/>
        </w:rPr>
      </w:pPr>
    </w:p>
    <w:p w:rsidR="00DC0157" w:rsidRDefault="00DC0157" w:rsidP="00DC0157">
      <w:pPr>
        <w:pStyle w:val="a4"/>
        <w:shd w:val="clear" w:color="auto" w:fill="FFFFFF"/>
        <w:spacing w:before="0" w:beforeAutospacing="0" w:after="0" w:afterAutospacing="0"/>
        <w:jc w:val="center"/>
        <w:rPr>
          <w:b/>
          <w:bCs/>
          <w:sz w:val="28"/>
          <w:szCs w:val="28"/>
        </w:rPr>
      </w:pPr>
    </w:p>
    <w:p w:rsidR="00DC0157" w:rsidRDefault="00DC0157" w:rsidP="00DC0157">
      <w:pPr>
        <w:pStyle w:val="a4"/>
        <w:shd w:val="clear" w:color="auto" w:fill="FFFFFF"/>
        <w:spacing w:before="0" w:beforeAutospacing="0" w:after="0" w:afterAutospacing="0"/>
        <w:jc w:val="center"/>
        <w:rPr>
          <w:b/>
          <w:bCs/>
          <w:sz w:val="28"/>
          <w:szCs w:val="28"/>
        </w:rPr>
      </w:pPr>
    </w:p>
    <w:p w:rsidR="00DC0157" w:rsidRDefault="00DC0157" w:rsidP="00DC0157">
      <w:pPr>
        <w:pStyle w:val="a4"/>
        <w:shd w:val="clear" w:color="auto" w:fill="FFFFFF"/>
        <w:spacing w:before="0" w:beforeAutospacing="0" w:after="0" w:afterAutospacing="0"/>
        <w:jc w:val="center"/>
        <w:rPr>
          <w:b/>
          <w:bCs/>
          <w:sz w:val="28"/>
          <w:szCs w:val="28"/>
        </w:rPr>
      </w:pPr>
    </w:p>
    <w:p w:rsidR="00DC0157" w:rsidRDefault="00DC0157" w:rsidP="00DC0157">
      <w:pPr>
        <w:pStyle w:val="a4"/>
        <w:shd w:val="clear" w:color="auto" w:fill="FFFFFF"/>
        <w:spacing w:before="0" w:beforeAutospacing="0" w:after="0" w:afterAutospacing="0"/>
        <w:jc w:val="center"/>
        <w:rPr>
          <w:b/>
          <w:bCs/>
          <w:sz w:val="28"/>
          <w:szCs w:val="28"/>
        </w:rPr>
      </w:pPr>
    </w:p>
    <w:p w:rsidR="00DC0157" w:rsidRDefault="00DC0157" w:rsidP="00DC0157">
      <w:pPr>
        <w:pStyle w:val="a4"/>
        <w:shd w:val="clear" w:color="auto" w:fill="FFFFFF"/>
        <w:spacing w:before="0" w:beforeAutospacing="0" w:after="0" w:afterAutospacing="0"/>
        <w:jc w:val="center"/>
        <w:rPr>
          <w:b/>
          <w:bCs/>
          <w:sz w:val="28"/>
          <w:szCs w:val="28"/>
        </w:rPr>
      </w:pPr>
    </w:p>
    <w:p w:rsidR="00DC0157" w:rsidRDefault="00DC0157" w:rsidP="00DC0157">
      <w:pPr>
        <w:pStyle w:val="a4"/>
        <w:shd w:val="clear" w:color="auto" w:fill="FFFFFF"/>
        <w:spacing w:before="0" w:beforeAutospacing="0" w:after="0" w:afterAutospacing="0"/>
        <w:jc w:val="center"/>
        <w:rPr>
          <w:b/>
          <w:bCs/>
          <w:sz w:val="28"/>
          <w:szCs w:val="28"/>
        </w:rPr>
      </w:pPr>
    </w:p>
    <w:p w:rsidR="00DC0157" w:rsidRDefault="00DC0157" w:rsidP="00DC0157">
      <w:pPr>
        <w:pStyle w:val="a4"/>
        <w:shd w:val="clear" w:color="auto" w:fill="FFFFFF"/>
        <w:spacing w:before="0" w:beforeAutospacing="0" w:after="0" w:afterAutospacing="0"/>
        <w:jc w:val="center"/>
        <w:rPr>
          <w:b/>
          <w:bCs/>
          <w:sz w:val="28"/>
          <w:szCs w:val="28"/>
        </w:rPr>
      </w:pPr>
    </w:p>
    <w:p w:rsidR="00DC0157" w:rsidRDefault="00DC0157" w:rsidP="00DC0157">
      <w:pPr>
        <w:pStyle w:val="a4"/>
        <w:shd w:val="clear" w:color="auto" w:fill="FFFFFF"/>
        <w:spacing w:before="0" w:beforeAutospacing="0" w:after="0" w:afterAutospacing="0"/>
        <w:jc w:val="center"/>
        <w:rPr>
          <w:b/>
          <w:bCs/>
          <w:sz w:val="28"/>
          <w:szCs w:val="28"/>
        </w:rPr>
      </w:pPr>
    </w:p>
    <w:p w:rsidR="00DC0157" w:rsidRDefault="00DC0157" w:rsidP="00DC0157">
      <w:pPr>
        <w:pStyle w:val="a4"/>
        <w:shd w:val="clear" w:color="auto" w:fill="FFFFFF"/>
        <w:spacing w:before="0" w:beforeAutospacing="0" w:after="0" w:afterAutospacing="0"/>
        <w:jc w:val="center"/>
        <w:rPr>
          <w:b/>
          <w:bCs/>
          <w:sz w:val="28"/>
          <w:szCs w:val="28"/>
        </w:rPr>
      </w:pPr>
    </w:p>
    <w:p w:rsidR="00DC0157" w:rsidRDefault="00DC0157" w:rsidP="00DC0157">
      <w:pPr>
        <w:pStyle w:val="a4"/>
        <w:shd w:val="clear" w:color="auto" w:fill="FFFFFF"/>
        <w:spacing w:before="0" w:beforeAutospacing="0" w:after="0" w:afterAutospacing="0"/>
        <w:rPr>
          <w:b/>
          <w:bCs/>
          <w:sz w:val="28"/>
          <w:szCs w:val="28"/>
        </w:rPr>
      </w:pPr>
    </w:p>
    <w:p w:rsidR="00DC0157" w:rsidRDefault="00DC0157" w:rsidP="00DC0157">
      <w:pPr>
        <w:pStyle w:val="a4"/>
        <w:shd w:val="clear" w:color="auto" w:fill="FFFFFF"/>
        <w:spacing w:before="0" w:beforeAutospacing="0" w:after="0" w:afterAutospacing="0"/>
        <w:rPr>
          <w:b/>
          <w:bCs/>
          <w:sz w:val="28"/>
          <w:szCs w:val="28"/>
        </w:rPr>
      </w:pPr>
    </w:p>
    <w:p w:rsidR="00DC0157" w:rsidRDefault="00DC0157" w:rsidP="00DC0157">
      <w:pPr>
        <w:pStyle w:val="a4"/>
        <w:shd w:val="clear" w:color="auto" w:fill="FFFFFF"/>
        <w:spacing w:before="0" w:beforeAutospacing="0" w:after="0" w:afterAutospacing="0"/>
        <w:rPr>
          <w:b/>
          <w:bCs/>
          <w:sz w:val="28"/>
          <w:szCs w:val="28"/>
        </w:rPr>
      </w:pPr>
    </w:p>
    <w:p w:rsidR="00DC0157" w:rsidRDefault="00DC0157" w:rsidP="00DC0157">
      <w:pPr>
        <w:pStyle w:val="a4"/>
        <w:shd w:val="clear" w:color="auto" w:fill="FFFFFF"/>
        <w:spacing w:before="0" w:beforeAutospacing="0" w:after="0" w:afterAutospacing="0"/>
        <w:rPr>
          <w:b/>
          <w:bCs/>
          <w:sz w:val="28"/>
          <w:szCs w:val="28"/>
        </w:rPr>
      </w:pPr>
    </w:p>
    <w:p w:rsidR="00DC0157" w:rsidRDefault="00DC0157" w:rsidP="00DC0157">
      <w:pPr>
        <w:pStyle w:val="a4"/>
        <w:shd w:val="clear" w:color="auto" w:fill="FFFFFF"/>
        <w:spacing w:before="0" w:beforeAutospacing="0" w:after="0" w:afterAutospacing="0"/>
        <w:rPr>
          <w:b/>
          <w:bCs/>
          <w:sz w:val="28"/>
          <w:szCs w:val="28"/>
        </w:rPr>
      </w:pPr>
    </w:p>
    <w:p w:rsidR="00DC0157" w:rsidRDefault="00DC0157" w:rsidP="00DC0157">
      <w:pPr>
        <w:pStyle w:val="a4"/>
        <w:shd w:val="clear" w:color="auto" w:fill="FFFFFF"/>
        <w:spacing w:before="0" w:beforeAutospacing="0" w:after="0" w:afterAutospacing="0"/>
        <w:rPr>
          <w:b/>
          <w:bCs/>
          <w:sz w:val="28"/>
          <w:szCs w:val="28"/>
        </w:rPr>
      </w:pPr>
    </w:p>
    <w:p w:rsidR="002F6AFC" w:rsidRDefault="002F6AFC" w:rsidP="00DC0157">
      <w:pPr>
        <w:pStyle w:val="a4"/>
        <w:shd w:val="clear" w:color="auto" w:fill="FFFFFF"/>
        <w:spacing w:before="0" w:beforeAutospacing="0" w:after="0" w:afterAutospacing="0"/>
        <w:rPr>
          <w:b/>
          <w:bCs/>
          <w:sz w:val="28"/>
          <w:szCs w:val="28"/>
        </w:rPr>
      </w:pPr>
    </w:p>
    <w:p w:rsidR="002F6AFC" w:rsidRDefault="002F6AFC" w:rsidP="00DC0157">
      <w:pPr>
        <w:pStyle w:val="a4"/>
        <w:shd w:val="clear" w:color="auto" w:fill="FFFFFF"/>
        <w:spacing w:before="0" w:beforeAutospacing="0" w:after="0" w:afterAutospacing="0"/>
        <w:rPr>
          <w:b/>
          <w:bCs/>
          <w:sz w:val="28"/>
          <w:szCs w:val="28"/>
        </w:rPr>
      </w:pPr>
    </w:p>
    <w:p w:rsidR="002F6AFC" w:rsidRDefault="002F6AFC" w:rsidP="00DC0157">
      <w:pPr>
        <w:pStyle w:val="a4"/>
        <w:shd w:val="clear" w:color="auto" w:fill="FFFFFF"/>
        <w:spacing w:before="0" w:beforeAutospacing="0" w:after="0" w:afterAutospacing="0"/>
        <w:rPr>
          <w:b/>
          <w:bCs/>
          <w:sz w:val="28"/>
          <w:szCs w:val="28"/>
        </w:rPr>
      </w:pPr>
    </w:p>
    <w:p w:rsidR="002F6AFC" w:rsidRDefault="002F6AFC" w:rsidP="00DC0157">
      <w:pPr>
        <w:pStyle w:val="a4"/>
        <w:shd w:val="clear" w:color="auto" w:fill="FFFFFF"/>
        <w:spacing w:before="0" w:beforeAutospacing="0" w:after="0" w:afterAutospacing="0"/>
        <w:rPr>
          <w:b/>
          <w:bCs/>
          <w:sz w:val="28"/>
          <w:szCs w:val="28"/>
        </w:rPr>
      </w:pPr>
    </w:p>
    <w:p w:rsidR="002F6AFC" w:rsidRDefault="002F6AFC" w:rsidP="00DC0157">
      <w:pPr>
        <w:pStyle w:val="a4"/>
        <w:shd w:val="clear" w:color="auto" w:fill="FFFFFF"/>
        <w:spacing w:before="0" w:beforeAutospacing="0" w:after="0" w:afterAutospacing="0"/>
        <w:rPr>
          <w:b/>
          <w:bCs/>
          <w:sz w:val="28"/>
          <w:szCs w:val="28"/>
        </w:rPr>
      </w:pPr>
    </w:p>
    <w:p w:rsidR="00DC0157" w:rsidRDefault="00DC0157" w:rsidP="00C66C63">
      <w:pPr>
        <w:pStyle w:val="a4"/>
        <w:shd w:val="clear" w:color="auto" w:fill="FFFFFF"/>
        <w:spacing w:before="0" w:beforeAutospacing="0" w:after="0" w:afterAutospacing="0"/>
        <w:rPr>
          <w:b/>
          <w:bCs/>
          <w:sz w:val="28"/>
          <w:szCs w:val="28"/>
        </w:rPr>
      </w:pPr>
    </w:p>
    <w:p w:rsidR="008F0C7B" w:rsidRDefault="008F0C7B" w:rsidP="008F0C7B">
      <w:pPr>
        <w:pStyle w:val="a4"/>
        <w:shd w:val="clear" w:color="auto" w:fill="FFFFFF"/>
        <w:spacing w:before="0" w:beforeAutospacing="0" w:after="0" w:afterAutospacing="0"/>
        <w:jc w:val="center"/>
        <w:rPr>
          <w:b/>
          <w:bCs/>
          <w:sz w:val="28"/>
          <w:szCs w:val="28"/>
        </w:rPr>
      </w:pPr>
      <w:r>
        <w:rPr>
          <w:b/>
          <w:bCs/>
          <w:sz w:val="28"/>
          <w:szCs w:val="28"/>
        </w:rPr>
        <w:t>МЕСТО ПРЕДМЕТА В УЧЕБНОМ ПЛАНЕ</w:t>
      </w:r>
    </w:p>
    <w:p w:rsidR="008F0C7B" w:rsidRDefault="008F0C7B" w:rsidP="008F0C7B">
      <w:pPr>
        <w:pStyle w:val="a4"/>
        <w:shd w:val="clear" w:color="auto" w:fill="FFFFFF"/>
        <w:spacing w:before="0" w:beforeAutospacing="0" w:after="0" w:afterAutospacing="0"/>
        <w:jc w:val="center"/>
        <w:rPr>
          <w:b/>
          <w:bCs/>
          <w:sz w:val="28"/>
          <w:szCs w:val="28"/>
        </w:rPr>
      </w:pPr>
    </w:p>
    <w:p w:rsidR="008F0C7B" w:rsidRDefault="008F0C7B" w:rsidP="008F0C7B">
      <w:pPr>
        <w:shd w:val="clear" w:color="auto" w:fill="FFFFFF"/>
        <w:ind w:left="352" w:firstLine="356"/>
        <w:jc w:val="both"/>
        <w:rPr>
          <w:sz w:val="28"/>
        </w:rPr>
      </w:pPr>
      <w:r>
        <w:rPr>
          <w:sz w:val="28"/>
        </w:rPr>
        <w:t xml:space="preserve">Согласно федеральному базисному учебному плану для образовательных учреждений Российской Федерации на изучение информатики в основной школе </w:t>
      </w:r>
      <w:proofErr w:type="gramStart"/>
      <w:r>
        <w:rPr>
          <w:sz w:val="28"/>
        </w:rPr>
        <w:t>отводится  1</w:t>
      </w:r>
      <w:proofErr w:type="gramEnd"/>
      <w:r>
        <w:rPr>
          <w:sz w:val="28"/>
        </w:rPr>
        <w:t xml:space="preserve"> учебный час в неделю в течение каждого года обучения (7-9кл.), всего 102 ч. </w:t>
      </w:r>
    </w:p>
    <w:p w:rsidR="008F0C7B" w:rsidRDefault="008F0C7B" w:rsidP="008F0C7B">
      <w:pPr>
        <w:pStyle w:val="a4"/>
        <w:shd w:val="clear" w:color="auto" w:fill="FFFFFF"/>
        <w:spacing w:before="0" w:beforeAutospacing="0" w:after="0" w:afterAutospacing="0"/>
        <w:jc w:val="center"/>
        <w:rPr>
          <w:b/>
          <w:bCs/>
          <w:sz w:val="28"/>
          <w:szCs w:val="28"/>
        </w:rPr>
      </w:pPr>
    </w:p>
    <w:p w:rsidR="008F0C7B" w:rsidRDefault="008F0C7B" w:rsidP="008F0C7B">
      <w:pPr>
        <w:pStyle w:val="3"/>
        <w:jc w:val="both"/>
        <w:rPr>
          <w:sz w:val="28"/>
          <w:szCs w:val="28"/>
        </w:rPr>
      </w:pPr>
      <w:r>
        <w:rPr>
          <w:sz w:val="28"/>
          <w:szCs w:val="28"/>
        </w:rPr>
        <w:t>В соответствии с учебным планом и календарным учебным графиком на 2022– 2023 учебный год рабочая программа рассчитана:</w:t>
      </w:r>
    </w:p>
    <w:p w:rsidR="008F0C7B" w:rsidRDefault="008F0C7B" w:rsidP="008F0C7B">
      <w:pPr>
        <w:pStyle w:val="3"/>
        <w:jc w:val="both"/>
        <w:rPr>
          <w:bCs/>
          <w:sz w:val="28"/>
          <w:szCs w:val="28"/>
        </w:rPr>
      </w:pPr>
    </w:p>
    <w:p w:rsidR="008F0C7B" w:rsidRDefault="008F0C7B" w:rsidP="008F0C7B">
      <w:pPr>
        <w:pStyle w:val="3"/>
        <w:ind w:left="1854"/>
        <w:jc w:val="both"/>
        <w:rPr>
          <w:b/>
          <w:sz w:val="28"/>
          <w:szCs w:val="28"/>
          <w:u w:val="single"/>
        </w:rPr>
      </w:pPr>
      <w:r>
        <w:rPr>
          <w:sz w:val="28"/>
          <w:szCs w:val="28"/>
        </w:rPr>
        <w:t>Кол-во часов в неделю –</w:t>
      </w:r>
      <w:r>
        <w:rPr>
          <w:b/>
          <w:sz w:val="28"/>
          <w:szCs w:val="28"/>
          <w:u w:val="single"/>
        </w:rPr>
        <w:t xml:space="preserve"> 1 ч</w:t>
      </w:r>
    </w:p>
    <w:p w:rsidR="008F0C7B" w:rsidRDefault="008F0C7B" w:rsidP="008F0C7B">
      <w:pPr>
        <w:pStyle w:val="3"/>
        <w:ind w:left="0"/>
        <w:jc w:val="both"/>
        <w:rPr>
          <w:sz w:val="28"/>
          <w:szCs w:val="28"/>
        </w:rPr>
      </w:pPr>
      <w:r>
        <w:rPr>
          <w:sz w:val="28"/>
          <w:szCs w:val="28"/>
        </w:rPr>
        <w:t xml:space="preserve">                           Кол-во часов в год –34_•_1_=_34_ч</w:t>
      </w:r>
    </w:p>
    <w:p w:rsidR="008F0C7B" w:rsidRDefault="008F0C7B" w:rsidP="008F0C7B">
      <w:pPr>
        <w:pStyle w:val="3"/>
        <w:ind w:left="0"/>
        <w:jc w:val="both"/>
        <w:rPr>
          <w:sz w:val="28"/>
          <w:szCs w:val="28"/>
        </w:rPr>
      </w:pPr>
    </w:p>
    <w:p w:rsidR="008F0C7B" w:rsidRDefault="008F0C7B" w:rsidP="008F0C7B">
      <w:pPr>
        <w:pStyle w:val="3"/>
        <w:ind w:left="0"/>
        <w:jc w:val="both"/>
        <w:rPr>
          <w:sz w:val="28"/>
          <w:szCs w:val="28"/>
        </w:rPr>
      </w:pPr>
      <w:r>
        <w:rPr>
          <w:sz w:val="28"/>
          <w:szCs w:val="28"/>
        </w:rPr>
        <w:t xml:space="preserve">                       Распределение по четвертям:</w:t>
      </w:r>
    </w:p>
    <w:p w:rsidR="008F0C7B" w:rsidRDefault="008F0C7B" w:rsidP="008F0C7B">
      <w:pPr>
        <w:pStyle w:val="3"/>
        <w:ind w:left="1854"/>
        <w:jc w:val="both"/>
        <w:rPr>
          <w:sz w:val="28"/>
          <w:szCs w:val="28"/>
        </w:rPr>
      </w:pPr>
      <w:r>
        <w:rPr>
          <w:sz w:val="28"/>
          <w:szCs w:val="28"/>
          <w:lang w:val="en-US"/>
        </w:rPr>
        <w:t>I</w:t>
      </w:r>
      <w:r>
        <w:rPr>
          <w:sz w:val="28"/>
          <w:szCs w:val="28"/>
        </w:rPr>
        <w:t xml:space="preserve"> </w:t>
      </w:r>
      <w:proofErr w:type="gramStart"/>
      <w:r>
        <w:rPr>
          <w:sz w:val="28"/>
          <w:szCs w:val="28"/>
        </w:rPr>
        <w:t>четверть  –</w:t>
      </w:r>
      <w:proofErr w:type="gramEnd"/>
      <w:r>
        <w:rPr>
          <w:sz w:val="28"/>
          <w:szCs w:val="28"/>
        </w:rPr>
        <w:t xml:space="preserve"> 8 ч</w:t>
      </w:r>
    </w:p>
    <w:p w:rsidR="008F0C7B" w:rsidRDefault="008F0C7B" w:rsidP="008F0C7B">
      <w:pPr>
        <w:pStyle w:val="3"/>
        <w:ind w:left="1854"/>
        <w:jc w:val="both"/>
        <w:rPr>
          <w:sz w:val="28"/>
          <w:szCs w:val="28"/>
        </w:rPr>
      </w:pPr>
      <w:r>
        <w:rPr>
          <w:sz w:val="28"/>
          <w:szCs w:val="28"/>
          <w:lang w:val="en-US"/>
        </w:rPr>
        <w:t>II</w:t>
      </w:r>
      <w:r>
        <w:rPr>
          <w:sz w:val="28"/>
          <w:szCs w:val="28"/>
        </w:rPr>
        <w:t xml:space="preserve"> четверть –  8 ч</w:t>
      </w:r>
    </w:p>
    <w:p w:rsidR="008F0C7B" w:rsidRDefault="008F0C7B" w:rsidP="008F0C7B">
      <w:pPr>
        <w:pStyle w:val="3"/>
        <w:ind w:left="1854"/>
        <w:jc w:val="both"/>
        <w:rPr>
          <w:sz w:val="28"/>
          <w:szCs w:val="28"/>
        </w:rPr>
      </w:pPr>
      <w:r>
        <w:rPr>
          <w:sz w:val="28"/>
          <w:szCs w:val="28"/>
          <w:lang w:val="en-US"/>
        </w:rPr>
        <w:t>III</w:t>
      </w:r>
      <w:r w:rsidR="00462055">
        <w:rPr>
          <w:sz w:val="28"/>
          <w:szCs w:val="28"/>
        </w:rPr>
        <w:t xml:space="preserve"> четверть – 9</w:t>
      </w:r>
      <w:r>
        <w:rPr>
          <w:sz w:val="28"/>
          <w:szCs w:val="28"/>
        </w:rPr>
        <w:t xml:space="preserve"> ч</w:t>
      </w:r>
    </w:p>
    <w:p w:rsidR="008F0C7B" w:rsidRDefault="008F0C7B" w:rsidP="008F0C7B">
      <w:pPr>
        <w:pStyle w:val="3"/>
        <w:ind w:left="1854"/>
        <w:jc w:val="both"/>
        <w:rPr>
          <w:sz w:val="28"/>
          <w:szCs w:val="28"/>
        </w:rPr>
      </w:pPr>
      <w:r>
        <w:rPr>
          <w:sz w:val="28"/>
          <w:szCs w:val="28"/>
          <w:lang w:val="en-US"/>
        </w:rPr>
        <w:t>IV</w:t>
      </w:r>
      <w:r w:rsidR="00462055">
        <w:rPr>
          <w:sz w:val="28"/>
          <w:szCs w:val="28"/>
        </w:rPr>
        <w:t xml:space="preserve"> четверть </w:t>
      </w:r>
      <w:proofErr w:type="gramStart"/>
      <w:r w:rsidR="00462055">
        <w:rPr>
          <w:sz w:val="28"/>
          <w:szCs w:val="28"/>
        </w:rPr>
        <w:t>–  9</w:t>
      </w:r>
      <w:proofErr w:type="gramEnd"/>
      <w:r>
        <w:rPr>
          <w:sz w:val="28"/>
          <w:szCs w:val="28"/>
        </w:rPr>
        <w:t xml:space="preserve">  ч</w:t>
      </w:r>
    </w:p>
    <w:p w:rsidR="008F0C7B" w:rsidRDefault="008F0C7B" w:rsidP="008F0C7B">
      <w:pPr>
        <w:pStyle w:val="3"/>
        <w:ind w:left="1854"/>
        <w:jc w:val="both"/>
        <w:rPr>
          <w:sz w:val="28"/>
          <w:szCs w:val="28"/>
        </w:rPr>
      </w:pPr>
    </w:p>
    <w:p w:rsidR="008F0C7B" w:rsidRPr="00462055" w:rsidRDefault="00462055" w:rsidP="008F0C7B">
      <w:r w:rsidRPr="00462055">
        <w:t>Учебный год:</w:t>
      </w:r>
      <w:r w:rsidRPr="00462055">
        <w:tab/>
      </w:r>
      <w:r w:rsidRPr="00462055">
        <w:tab/>
        <w:t>01.09.2022 – 30</w:t>
      </w:r>
      <w:r w:rsidR="008F0C7B" w:rsidRPr="00462055">
        <w:t>.05.2023</w:t>
      </w:r>
    </w:p>
    <w:p w:rsidR="008F0C7B" w:rsidRPr="00462055" w:rsidRDefault="008F0C7B" w:rsidP="008F0C7B">
      <w:r w:rsidRPr="00462055">
        <w:t xml:space="preserve">1 часа в неделю: </w:t>
      </w:r>
      <w:r w:rsidRPr="00462055">
        <w:tab/>
        <w:t>34 учебных часов</w:t>
      </w:r>
    </w:p>
    <w:p w:rsidR="008F0C7B" w:rsidRPr="00462055" w:rsidRDefault="008F0C7B" w:rsidP="008F0C7B">
      <w:r w:rsidRPr="00462055">
        <w:t xml:space="preserve">Уроки: </w:t>
      </w:r>
      <w:r w:rsidRPr="00462055">
        <w:tab/>
      </w:r>
      <w:r w:rsidRPr="00462055">
        <w:tab/>
      </w:r>
      <w:r w:rsidR="00462055" w:rsidRPr="00462055">
        <w:t>среда</w:t>
      </w:r>
    </w:p>
    <w:p w:rsidR="008F0C7B" w:rsidRPr="00462055" w:rsidRDefault="008F0C7B" w:rsidP="008F0C7B">
      <w:r w:rsidRPr="00462055">
        <w:t xml:space="preserve">Фактически по расписанию: </w:t>
      </w:r>
      <w:r w:rsidRPr="00462055">
        <w:tab/>
      </w:r>
      <w:proofErr w:type="gramStart"/>
      <w:r w:rsidRPr="00462055">
        <w:t>34  часов</w:t>
      </w:r>
      <w:proofErr w:type="gramEnd"/>
      <w:r w:rsidRPr="00462055">
        <w:t>.</w:t>
      </w:r>
    </w:p>
    <w:p w:rsidR="008F0C7B" w:rsidRPr="00462055" w:rsidRDefault="008F0C7B" w:rsidP="008F0C7B">
      <w:r w:rsidRPr="00462055">
        <w:t>Из них контрольных работ – 3</w:t>
      </w:r>
    </w:p>
    <w:p w:rsidR="008F0C7B" w:rsidRDefault="008F0C7B" w:rsidP="008F0C7B">
      <w:pPr>
        <w:rPr>
          <w:color w:val="FF0000"/>
          <w:sz w:val="28"/>
          <w:szCs w:val="28"/>
        </w:rPr>
      </w:pPr>
    </w:p>
    <w:p w:rsidR="008F0C7B" w:rsidRDefault="008F0C7B" w:rsidP="008F0C7B">
      <w:pPr>
        <w:rPr>
          <w:b/>
          <w:i/>
          <w:color w:val="FF0000"/>
          <w:sz w:val="28"/>
          <w:szCs w:val="28"/>
        </w:rPr>
      </w:pPr>
    </w:p>
    <w:p w:rsidR="00C66C63" w:rsidRDefault="00C66C63" w:rsidP="00DC0157">
      <w:pPr>
        <w:pStyle w:val="a4"/>
        <w:jc w:val="center"/>
        <w:rPr>
          <w:b/>
        </w:rPr>
      </w:pPr>
    </w:p>
    <w:p w:rsidR="008F0C7B" w:rsidRDefault="008F0C7B" w:rsidP="00DC0157">
      <w:pPr>
        <w:pStyle w:val="a4"/>
        <w:jc w:val="center"/>
        <w:rPr>
          <w:b/>
        </w:rPr>
      </w:pPr>
    </w:p>
    <w:p w:rsidR="008F0C7B" w:rsidRDefault="008F0C7B" w:rsidP="00DC0157">
      <w:pPr>
        <w:pStyle w:val="a4"/>
        <w:jc w:val="center"/>
        <w:rPr>
          <w:b/>
        </w:rPr>
      </w:pPr>
    </w:p>
    <w:p w:rsidR="008F0C7B" w:rsidRDefault="008F0C7B" w:rsidP="00DC0157">
      <w:pPr>
        <w:pStyle w:val="a4"/>
        <w:jc w:val="center"/>
        <w:rPr>
          <w:b/>
        </w:rPr>
      </w:pPr>
    </w:p>
    <w:p w:rsidR="008F0C7B" w:rsidRDefault="008F0C7B" w:rsidP="00DC0157">
      <w:pPr>
        <w:pStyle w:val="a4"/>
        <w:jc w:val="center"/>
        <w:rPr>
          <w:b/>
        </w:rPr>
      </w:pPr>
    </w:p>
    <w:p w:rsidR="004749EF" w:rsidRDefault="004749EF" w:rsidP="00DC0157">
      <w:pPr>
        <w:pStyle w:val="a4"/>
        <w:jc w:val="center"/>
        <w:rPr>
          <w:b/>
        </w:rPr>
      </w:pPr>
    </w:p>
    <w:p w:rsidR="004749EF" w:rsidRDefault="004749EF" w:rsidP="00DC0157">
      <w:pPr>
        <w:pStyle w:val="a4"/>
        <w:jc w:val="center"/>
        <w:rPr>
          <w:b/>
        </w:rPr>
      </w:pPr>
    </w:p>
    <w:p w:rsidR="004749EF" w:rsidRDefault="004749EF" w:rsidP="00DC0157">
      <w:pPr>
        <w:pStyle w:val="a4"/>
        <w:jc w:val="center"/>
        <w:rPr>
          <w:b/>
        </w:rPr>
      </w:pPr>
    </w:p>
    <w:p w:rsidR="004749EF" w:rsidRDefault="004749EF" w:rsidP="00DC0157">
      <w:pPr>
        <w:pStyle w:val="a4"/>
        <w:jc w:val="center"/>
        <w:rPr>
          <w:b/>
        </w:rPr>
      </w:pPr>
    </w:p>
    <w:p w:rsidR="004749EF" w:rsidRDefault="004749EF" w:rsidP="00DC0157">
      <w:pPr>
        <w:pStyle w:val="a4"/>
        <w:jc w:val="center"/>
        <w:rPr>
          <w:b/>
        </w:rPr>
      </w:pPr>
    </w:p>
    <w:p w:rsidR="00C66C63" w:rsidRDefault="00C66C63" w:rsidP="00DC0157">
      <w:pPr>
        <w:pStyle w:val="a4"/>
        <w:jc w:val="center"/>
        <w:rPr>
          <w:b/>
        </w:rPr>
      </w:pPr>
    </w:p>
    <w:p w:rsidR="00DC0157" w:rsidRPr="00C66C63" w:rsidRDefault="00DC0157" w:rsidP="00DC0157">
      <w:pPr>
        <w:pStyle w:val="a4"/>
        <w:jc w:val="center"/>
        <w:rPr>
          <w:sz w:val="28"/>
          <w:szCs w:val="28"/>
        </w:rPr>
      </w:pPr>
      <w:r w:rsidRPr="00C66C63">
        <w:rPr>
          <w:b/>
          <w:sz w:val="28"/>
          <w:szCs w:val="28"/>
        </w:rPr>
        <w:t>Цели изучения информатики</w:t>
      </w:r>
    </w:p>
    <w:p w:rsidR="00DC0157" w:rsidRPr="00670345" w:rsidRDefault="00DC0157" w:rsidP="00DC0157">
      <w:pPr>
        <w:pStyle w:val="Style8"/>
        <w:widowControl/>
        <w:spacing w:before="29" w:line="240" w:lineRule="auto"/>
        <w:ind w:firstLine="851"/>
      </w:pPr>
      <w:r w:rsidRPr="00670345">
        <w:t xml:space="preserve">Изучение предмета «Информатика» направлено на достижение следующих </w:t>
      </w:r>
      <w:r w:rsidRPr="00670345">
        <w:rPr>
          <w:b/>
        </w:rPr>
        <w:t>целей и задач:</w:t>
      </w:r>
    </w:p>
    <w:p w:rsidR="00DC0157" w:rsidRPr="00670345" w:rsidRDefault="00DC0157" w:rsidP="00DC0157">
      <w:pPr>
        <w:pStyle w:val="10"/>
        <w:rPr>
          <w:rFonts w:ascii="Times New Roman" w:hAnsi="Times New Roman"/>
          <w:bCs/>
          <w:sz w:val="24"/>
          <w:szCs w:val="24"/>
        </w:rPr>
      </w:pPr>
      <w:r w:rsidRPr="00670345">
        <w:rPr>
          <w:rFonts w:ascii="Times New Roman" w:hAnsi="Times New Roman"/>
          <w:sz w:val="24"/>
          <w:szCs w:val="24"/>
        </w:rPr>
        <w:t>Цели изучения информатики</w:t>
      </w:r>
      <w:r w:rsidRPr="00670345">
        <w:rPr>
          <w:rFonts w:ascii="Times New Roman" w:hAnsi="Times New Roman"/>
          <w:bCs/>
          <w:sz w:val="24"/>
          <w:szCs w:val="24"/>
        </w:rPr>
        <w:t>:</w:t>
      </w:r>
    </w:p>
    <w:p w:rsidR="00DC0157" w:rsidRPr="00670345" w:rsidRDefault="00DC0157" w:rsidP="00DC0157">
      <w:pPr>
        <w:pStyle w:val="10"/>
        <w:numPr>
          <w:ilvl w:val="0"/>
          <w:numId w:val="2"/>
        </w:numPr>
        <w:rPr>
          <w:rFonts w:ascii="Times New Roman" w:hAnsi="Times New Roman"/>
          <w:sz w:val="24"/>
          <w:szCs w:val="24"/>
        </w:rPr>
      </w:pPr>
      <w:r w:rsidRPr="00670345">
        <w:rPr>
          <w:rFonts w:ascii="Times New Roman" w:hAnsi="Times New Roman"/>
          <w:iCs/>
          <w:sz w:val="24"/>
          <w:szCs w:val="24"/>
        </w:rPr>
        <w:t xml:space="preserve">освоение системы базовых знаний, </w:t>
      </w:r>
      <w:r w:rsidRPr="00670345">
        <w:rPr>
          <w:rFonts w:ascii="Times New Roman" w:hAnsi="Times New Roman"/>
          <w:sz w:val="24"/>
          <w:szCs w:val="24"/>
        </w:rPr>
        <w:t xml:space="preserve">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 </w:t>
      </w:r>
    </w:p>
    <w:p w:rsidR="00DC0157" w:rsidRPr="00670345" w:rsidRDefault="00DC0157" w:rsidP="00DC0157">
      <w:pPr>
        <w:pStyle w:val="10"/>
        <w:numPr>
          <w:ilvl w:val="0"/>
          <w:numId w:val="2"/>
        </w:numPr>
        <w:rPr>
          <w:rFonts w:ascii="Times New Roman" w:hAnsi="Times New Roman"/>
          <w:sz w:val="24"/>
          <w:szCs w:val="24"/>
        </w:rPr>
      </w:pPr>
      <w:r w:rsidRPr="00670345">
        <w:rPr>
          <w:rFonts w:ascii="Times New Roman" w:hAnsi="Times New Roman"/>
          <w:iCs/>
          <w:sz w:val="24"/>
          <w:szCs w:val="24"/>
        </w:rPr>
        <w:t xml:space="preserve">овладение умениями </w:t>
      </w:r>
      <w:r w:rsidRPr="00670345">
        <w:rPr>
          <w:rFonts w:ascii="Times New Roman" w:hAnsi="Times New Roman"/>
          <w:sz w:val="24"/>
          <w:szCs w:val="24"/>
        </w:rPr>
        <w:t>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DC0157" w:rsidRPr="00670345" w:rsidRDefault="00DC0157" w:rsidP="00DC0157">
      <w:pPr>
        <w:pStyle w:val="10"/>
        <w:numPr>
          <w:ilvl w:val="0"/>
          <w:numId w:val="2"/>
        </w:numPr>
        <w:rPr>
          <w:rFonts w:ascii="Times New Roman" w:hAnsi="Times New Roman"/>
          <w:sz w:val="24"/>
          <w:szCs w:val="24"/>
        </w:rPr>
      </w:pPr>
      <w:r w:rsidRPr="00670345">
        <w:rPr>
          <w:rFonts w:ascii="Times New Roman" w:hAnsi="Times New Roman"/>
          <w:iCs/>
          <w:sz w:val="24"/>
          <w:szCs w:val="24"/>
        </w:rPr>
        <w:t xml:space="preserve">развитие </w:t>
      </w:r>
      <w:r w:rsidRPr="00670345">
        <w:rPr>
          <w:rFonts w:ascii="Times New Roman" w:hAnsi="Times New Roman"/>
          <w:sz w:val="24"/>
          <w:szCs w:val="24"/>
        </w:rPr>
        <w:t>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DC0157" w:rsidRPr="00670345" w:rsidRDefault="00DC0157" w:rsidP="00DC0157">
      <w:pPr>
        <w:pStyle w:val="10"/>
        <w:numPr>
          <w:ilvl w:val="0"/>
          <w:numId w:val="2"/>
        </w:numPr>
        <w:rPr>
          <w:rFonts w:ascii="Times New Roman" w:hAnsi="Times New Roman"/>
          <w:sz w:val="24"/>
          <w:szCs w:val="24"/>
        </w:rPr>
      </w:pPr>
      <w:r w:rsidRPr="00670345">
        <w:rPr>
          <w:rFonts w:ascii="Times New Roman" w:hAnsi="Times New Roman"/>
          <w:iCs/>
          <w:sz w:val="24"/>
          <w:szCs w:val="24"/>
        </w:rPr>
        <w:t xml:space="preserve">воспитание </w:t>
      </w:r>
      <w:r w:rsidRPr="00670345">
        <w:rPr>
          <w:rFonts w:ascii="Times New Roman" w:hAnsi="Times New Roman"/>
          <w:sz w:val="24"/>
          <w:szCs w:val="24"/>
        </w:rPr>
        <w:t>ответственного отношения к соблюдению этических и правовых норм</w:t>
      </w:r>
    </w:p>
    <w:p w:rsidR="00DC0157" w:rsidRPr="00670345" w:rsidRDefault="00DC0157" w:rsidP="00DC0157">
      <w:pPr>
        <w:pStyle w:val="10"/>
        <w:numPr>
          <w:ilvl w:val="0"/>
          <w:numId w:val="2"/>
        </w:numPr>
        <w:rPr>
          <w:rFonts w:ascii="Times New Roman" w:hAnsi="Times New Roman"/>
          <w:sz w:val="24"/>
          <w:szCs w:val="24"/>
        </w:rPr>
      </w:pPr>
      <w:r w:rsidRPr="00670345">
        <w:rPr>
          <w:rFonts w:ascii="Times New Roman" w:hAnsi="Times New Roman"/>
          <w:sz w:val="24"/>
          <w:szCs w:val="24"/>
        </w:rPr>
        <w:t>информационной деятельности;</w:t>
      </w:r>
    </w:p>
    <w:p w:rsidR="00DC0157" w:rsidRPr="00670345" w:rsidRDefault="00DC0157" w:rsidP="00DC0157">
      <w:pPr>
        <w:pStyle w:val="10"/>
        <w:numPr>
          <w:ilvl w:val="0"/>
          <w:numId w:val="2"/>
        </w:numPr>
        <w:rPr>
          <w:rFonts w:ascii="Times New Roman" w:hAnsi="Times New Roman"/>
          <w:iCs/>
          <w:sz w:val="24"/>
          <w:szCs w:val="24"/>
        </w:rPr>
      </w:pPr>
      <w:r w:rsidRPr="00670345">
        <w:rPr>
          <w:rFonts w:ascii="Times New Roman" w:hAnsi="Times New Roman"/>
          <w:iCs/>
          <w:sz w:val="24"/>
          <w:szCs w:val="24"/>
        </w:rPr>
        <w:t xml:space="preserve">приобретение опыта </w:t>
      </w:r>
      <w:r w:rsidRPr="00670345">
        <w:rPr>
          <w:rFonts w:ascii="Times New Roman" w:hAnsi="Times New Roman"/>
          <w:sz w:val="24"/>
          <w:szCs w:val="24"/>
        </w:rPr>
        <w:t>использования ИКТ в различных сферах индивидуальной и коллективной учебной и познавательной, в том числе проектной деятельности</w:t>
      </w:r>
      <w:r w:rsidRPr="00670345">
        <w:rPr>
          <w:rFonts w:ascii="Times New Roman" w:hAnsi="Times New Roman"/>
          <w:iCs/>
          <w:sz w:val="24"/>
          <w:szCs w:val="24"/>
        </w:rPr>
        <w:t>;</w:t>
      </w:r>
    </w:p>
    <w:p w:rsidR="00DC0157" w:rsidRPr="00670345" w:rsidRDefault="00DC0157" w:rsidP="00DC0157">
      <w:pPr>
        <w:pStyle w:val="10"/>
        <w:numPr>
          <w:ilvl w:val="0"/>
          <w:numId w:val="2"/>
        </w:numPr>
        <w:rPr>
          <w:rFonts w:ascii="Times New Roman" w:hAnsi="Times New Roman"/>
          <w:sz w:val="24"/>
          <w:szCs w:val="24"/>
        </w:rPr>
      </w:pPr>
      <w:r w:rsidRPr="00670345">
        <w:rPr>
          <w:rFonts w:ascii="Times New Roman" w:hAnsi="Times New Roman"/>
          <w:iCs/>
          <w:sz w:val="24"/>
          <w:szCs w:val="24"/>
        </w:rPr>
        <w:t xml:space="preserve">достижение </w:t>
      </w:r>
      <w:r w:rsidRPr="00670345">
        <w:rPr>
          <w:rFonts w:ascii="Times New Roman" w:hAnsi="Times New Roman"/>
          <w:sz w:val="24"/>
          <w:szCs w:val="24"/>
        </w:rPr>
        <w:t>большинством учащихся повышенного (продуктивного) уровня освоения учебного материала;</w:t>
      </w:r>
    </w:p>
    <w:p w:rsidR="00DC0157" w:rsidRPr="00670345" w:rsidRDefault="00DC0157" w:rsidP="00DC0157">
      <w:pPr>
        <w:pStyle w:val="10"/>
        <w:numPr>
          <w:ilvl w:val="0"/>
          <w:numId w:val="2"/>
        </w:numPr>
        <w:rPr>
          <w:rFonts w:ascii="Times New Roman" w:hAnsi="Times New Roman"/>
          <w:sz w:val="24"/>
          <w:szCs w:val="24"/>
        </w:rPr>
      </w:pPr>
      <w:r w:rsidRPr="00670345">
        <w:rPr>
          <w:rFonts w:ascii="Times New Roman" w:hAnsi="Times New Roman"/>
          <w:iCs/>
          <w:sz w:val="24"/>
          <w:szCs w:val="24"/>
        </w:rPr>
        <w:t xml:space="preserve">подготовка </w:t>
      </w:r>
      <w:r w:rsidRPr="00670345">
        <w:rPr>
          <w:rFonts w:ascii="Times New Roman" w:hAnsi="Times New Roman"/>
          <w:sz w:val="24"/>
          <w:szCs w:val="24"/>
        </w:rPr>
        <w:t>учащихся к сдаче Единого государственного экзамена по информатике.</w:t>
      </w:r>
    </w:p>
    <w:p w:rsidR="00DC0157" w:rsidRPr="00670345" w:rsidRDefault="00DC0157" w:rsidP="00DC0157">
      <w:pPr>
        <w:pStyle w:val="10"/>
        <w:rPr>
          <w:rFonts w:ascii="Times New Roman" w:hAnsi="Times New Roman"/>
          <w:sz w:val="24"/>
          <w:szCs w:val="24"/>
        </w:rPr>
      </w:pPr>
      <w:r w:rsidRPr="00670345">
        <w:rPr>
          <w:rFonts w:ascii="Times New Roman" w:hAnsi="Times New Roman"/>
          <w:sz w:val="24"/>
          <w:szCs w:val="24"/>
        </w:rPr>
        <w:t>Задачи обучения информатики:</w:t>
      </w:r>
    </w:p>
    <w:p w:rsidR="00DC0157" w:rsidRPr="00670345" w:rsidRDefault="00DC0157" w:rsidP="00DC0157">
      <w:pPr>
        <w:pStyle w:val="10"/>
        <w:numPr>
          <w:ilvl w:val="0"/>
          <w:numId w:val="3"/>
        </w:numPr>
        <w:rPr>
          <w:rFonts w:ascii="Times New Roman" w:hAnsi="Times New Roman"/>
          <w:sz w:val="24"/>
          <w:szCs w:val="24"/>
        </w:rPr>
      </w:pPr>
      <w:r w:rsidRPr="00670345">
        <w:rPr>
          <w:rFonts w:ascii="Times New Roman" w:hAnsi="Times New Roman"/>
          <w:sz w:val="24"/>
          <w:szCs w:val="24"/>
        </w:rPr>
        <w:t>Мировоззренческая задача: раскрытие роли информации и информационных процессов в природных, социальных и технических системах; понимание назначения информационного моделирования в научном познании мира; получение представления о социальных последствиях процесса информатизации общества.</w:t>
      </w:r>
    </w:p>
    <w:p w:rsidR="00DC0157" w:rsidRPr="00670345" w:rsidRDefault="00DC0157" w:rsidP="00DC0157">
      <w:pPr>
        <w:pStyle w:val="10"/>
        <w:numPr>
          <w:ilvl w:val="0"/>
          <w:numId w:val="3"/>
        </w:numPr>
        <w:rPr>
          <w:rFonts w:ascii="Times New Roman" w:hAnsi="Times New Roman"/>
          <w:sz w:val="24"/>
          <w:szCs w:val="24"/>
        </w:rPr>
      </w:pPr>
      <w:r w:rsidRPr="00670345">
        <w:rPr>
          <w:rFonts w:ascii="Times New Roman" w:hAnsi="Times New Roman"/>
          <w:sz w:val="24"/>
          <w:szCs w:val="24"/>
        </w:rPr>
        <w:t>Углубление теоретической подготовки: более глубокие знания в области представления различных видов информации, научных основ передачи, обработки, поиска, защиты информации, информационного моделирования.</w:t>
      </w:r>
    </w:p>
    <w:p w:rsidR="00DC0157" w:rsidRPr="00670345" w:rsidRDefault="00DC0157" w:rsidP="00DC0157">
      <w:pPr>
        <w:pStyle w:val="10"/>
        <w:numPr>
          <w:ilvl w:val="0"/>
          <w:numId w:val="3"/>
        </w:numPr>
        <w:rPr>
          <w:rFonts w:ascii="Times New Roman" w:hAnsi="Times New Roman"/>
          <w:sz w:val="24"/>
          <w:szCs w:val="24"/>
        </w:rPr>
      </w:pPr>
      <w:r w:rsidRPr="00670345">
        <w:rPr>
          <w:rFonts w:ascii="Times New Roman" w:hAnsi="Times New Roman"/>
          <w:sz w:val="24"/>
          <w:szCs w:val="24"/>
        </w:rPr>
        <w:t>Развитие алгоритмического мышления, необходимого для профессиональной деятельности в современном обществе.</w:t>
      </w:r>
    </w:p>
    <w:p w:rsidR="00DC0157" w:rsidRPr="00670345" w:rsidRDefault="00DC0157" w:rsidP="00DC0157">
      <w:pPr>
        <w:pStyle w:val="10"/>
        <w:numPr>
          <w:ilvl w:val="0"/>
          <w:numId w:val="3"/>
        </w:numPr>
        <w:rPr>
          <w:rFonts w:ascii="Times New Roman" w:hAnsi="Times New Roman"/>
          <w:sz w:val="24"/>
          <w:szCs w:val="24"/>
        </w:rPr>
      </w:pPr>
      <w:r w:rsidRPr="00670345">
        <w:rPr>
          <w:rFonts w:ascii="Times New Roman" w:hAnsi="Times New Roman"/>
          <w:sz w:val="24"/>
          <w:szCs w:val="24"/>
        </w:rP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DC0157" w:rsidRPr="00670345" w:rsidRDefault="00DC0157" w:rsidP="00DC0157">
      <w:pPr>
        <w:pStyle w:val="10"/>
        <w:numPr>
          <w:ilvl w:val="0"/>
          <w:numId w:val="3"/>
        </w:numPr>
        <w:rPr>
          <w:rFonts w:ascii="Times New Roman" w:hAnsi="Times New Roman"/>
          <w:sz w:val="24"/>
          <w:szCs w:val="24"/>
        </w:rPr>
      </w:pPr>
      <w:r w:rsidRPr="00670345">
        <w:rPr>
          <w:rFonts w:ascii="Times New Roman" w:hAnsi="Times New Roman"/>
          <w:sz w:val="24"/>
          <w:szCs w:val="24"/>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DC0157" w:rsidRPr="00670345" w:rsidRDefault="00DC0157" w:rsidP="00DC0157">
      <w:pPr>
        <w:pStyle w:val="10"/>
        <w:numPr>
          <w:ilvl w:val="0"/>
          <w:numId w:val="3"/>
        </w:numPr>
        <w:rPr>
          <w:rFonts w:ascii="Times New Roman" w:hAnsi="Times New Roman"/>
          <w:sz w:val="24"/>
          <w:szCs w:val="24"/>
        </w:rPr>
      </w:pPr>
      <w:r w:rsidRPr="00670345">
        <w:rPr>
          <w:rFonts w:ascii="Times New Roman" w:hAnsi="Times New Roman"/>
          <w:sz w:val="24"/>
          <w:szCs w:val="24"/>
        </w:rPr>
        <w:t>Расширение технологической подготовки: освоение новых возможностей аппаратных и программных средств ИКТ. К последним, прежде всего, относятся операционные системы, прикладное программное обеспечение общего назначения. Приближение степени владения этими средствами к профессиональному уровню.</w:t>
      </w:r>
    </w:p>
    <w:p w:rsidR="00DC0157" w:rsidRPr="00670345" w:rsidRDefault="00DC0157" w:rsidP="00DC0157">
      <w:pPr>
        <w:pStyle w:val="10"/>
        <w:numPr>
          <w:ilvl w:val="0"/>
          <w:numId w:val="3"/>
        </w:numPr>
        <w:rPr>
          <w:rFonts w:ascii="Times New Roman" w:hAnsi="Times New Roman"/>
          <w:sz w:val="24"/>
          <w:szCs w:val="24"/>
        </w:rPr>
      </w:pPr>
      <w:r w:rsidRPr="00670345">
        <w:rPr>
          <w:rFonts w:ascii="Times New Roman" w:hAnsi="Times New Roman"/>
          <w:sz w:val="24"/>
          <w:szCs w:val="24"/>
        </w:rPr>
        <w:t>Приобретение опыта комплексного использования теоретических знаний и средств ИКТ в реализации прикладных проектов, связанных с учебной и практической деятельностью.</w:t>
      </w:r>
    </w:p>
    <w:p w:rsidR="00DC0157" w:rsidRDefault="00DC0157" w:rsidP="00DC0157">
      <w:pPr>
        <w:pStyle w:val="10"/>
        <w:ind w:left="720"/>
        <w:jc w:val="both"/>
        <w:rPr>
          <w:rFonts w:ascii="Times New Roman" w:hAnsi="Times New Roman"/>
          <w:b/>
          <w:bCs/>
          <w:sz w:val="24"/>
          <w:szCs w:val="24"/>
        </w:rPr>
      </w:pPr>
      <w:r>
        <w:rPr>
          <w:rFonts w:ascii="Times New Roman" w:eastAsia="Calibri" w:hAnsi="Times New Roman"/>
          <w:b/>
          <w:bCs/>
          <w:sz w:val="24"/>
          <w:szCs w:val="24"/>
        </w:rPr>
        <w:t>Изучение информатики в 11</w:t>
      </w:r>
      <w:r w:rsidRPr="00E430E2">
        <w:rPr>
          <w:rFonts w:ascii="Times New Roman" w:eastAsia="Calibri" w:hAnsi="Times New Roman"/>
          <w:b/>
          <w:bCs/>
          <w:sz w:val="24"/>
          <w:szCs w:val="24"/>
        </w:rPr>
        <w:t xml:space="preserve"> классе направлено на достижение следующих </w:t>
      </w:r>
      <w:r w:rsidRPr="00E430E2">
        <w:rPr>
          <w:rFonts w:ascii="Times New Roman" w:hAnsi="Times New Roman"/>
          <w:b/>
          <w:bCs/>
          <w:sz w:val="24"/>
          <w:szCs w:val="24"/>
        </w:rPr>
        <w:t>целей:</w:t>
      </w:r>
    </w:p>
    <w:p w:rsidR="00DC0157" w:rsidRDefault="00DC0157" w:rsidP="00DC0157">
      <w:pPr>
        <w:pStyle w:val="10"/>
        <w:numPr>
          <w:ilvl w:val="1"/>
          <w:numId w:val="6"/>
        </w:numPr>
        <w:jc w:val="both"/>
        <w:rPr>
          <w:rFonts w:ascii="Times New Roman" w:hAnsi="Times New Roman"/>
          <w:bCs/>
          <w:sz w:val="24"/>
          <w:szCs w:val="24"/>
        </w:rPr>
      </w:pPr>
      <w:proofErr w:type="gramStart"/>
      <w:r w:rsidRPr="00E430E2">
        <w:rPr>
          <w:rFonts w:ascii="Times New Roman" w:hAnsi="Times New Roman"/>
          <w:bCs/>
          <w:sz w:val="24"/>
          <w:szCs w:val="24"/>
        </w:rPr>
        <w:t>Освоение  системы</w:t>
      </w:r>
      <w:proofErr w:type="gramEnd"/>
      <w:r w:rsidRPr="00E430E2">
        <w:rPr>
          <w:rFonts w:ascii="Times New Roman" w:hAnsi="Times New Roman"/>
          <w:bCs/>
          <w:sz w:val="24"/>
          <w:szCs w:val="24"/>
        </w:rPr>
        <w:t xml:space="preserve">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DC0157" w:rsidRDefault="00DC0157" w:rsidP="00DC0157">
      <w:pPr>
        <w:pStyle w:val="10"/>
        <w:numPr>
          <w:ilvl w:val="1"/>
          <w:numId w:val="6"/>
        </w:numPr>
        <w:jc w:val="both"/>
        <w:rPr>
          <w:rFonts w:ascii="Times New Roman" w:hAnsi="Times New Roman"/>
          <w:bCs/>
          <w:sz w:val="24"/>
          <w:szCs w:val="24"/>
        </w:rPr>
      </w:pPr>
      <w:proofErr w:type="gramStart"/>
      <w:r w:rsidRPr="00E430E2">
        <w:rPr>
          <w:rFonts w:ascii="Times New Roman" w:hAnsi="Times New Roman"/>
          <w:bCs/>
          <w:sz w:val="24"/>
          <w:szCs w:val="24"/>
        </w:rPr>
        <w:t>овладение</w:t>
      </w:r>
      <w:proofErr w:type="gramEnd"/>
      <w:r w:rsidRPr="00E430E2">
        <w:rPr>
          <w:rFonts w:ascii="Times New Roman" w:hAnsi="Times New Roman"/>
          <w:bCs/>
          <w:sz w:val="24"/>
          <w:szCs w:val="24"/>
        </w:rPr>
        <w:t xml:space="preserve">   умениями</w:t>
      </w:r>
      <w:r>
        <w:rPr>
          <w:rFonts w:ascii="Times New Roman" w:hAnsi="Times New Roman"/>
          <w:bCs/>
          <w:sz w:val="24"/>
          <w:szCs w:val="24"/>
        </w:rPr>
        <w:t xml:space="preserve"> </w:t>
      </w:r>
      <w:r w:rsidRPr="00E430E2">
        <w:rPr>
          <w:rFonts w:ascii="Times New Roman" w:hAnsi="Times New Roman"/>
          <w:bCs/>
          <w:sz w:val="24"/>
          <w:szCs w:val="24"/>
        </w:rPr>
        <w:t>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DC0157" w:rsidRDefault="00DC0157" w:rsidP="00DC0157">
      <w:pPr>
        <w:pStyle w:val="10"/>
        <w:numPr>
          <w:ilvl w:val="1"/>
          <w:numId w:val="6"/>
        </w:numPr>
        <w:jc w:val="both"/>
        <w:rPr>
          <w:rFonts w:ascii="Times New Roman" w:hAnsi="Times New Roman"/>
          <w:bCs/>
          <w:sz w:val="24"/>
          <w:szCs w:val="24"/>
        </w:rPr>
      </w:pPr>
      <w:proofErr w:type="gramStart"/>
      <w:r w:rsidRPr="00E430E2">
        <w:rPr>
          <w:rFonts w:ascii="Times New Roman" w:hAnsi="Times New Roman"/>
          <w:bCs/>
          <w:sz w:val="24"/>
          <w:szCs w:val="24"/>
        </w:rPr>
        <w:t>развитие</w:t>
      </w:r>
      <w:proofErr w:type="gramEnd"/>
      <w:r>
        <w:rPr>
          <w:rFonts w:ascii="Times New Roman" w:hAnsi="Times New Roman"/>
          <w:bCs/>
          <w:sz w:val="24"/>
          <w:szCs w:val="24"/>
        </w:rPr>
        <w:t xml:space="preserve"> </w:t>
      </w:r>
      <w:r w:rsidRPr="00E430E2">
        <w:rPr>
          <w:rFonts w:ascii="Times New Roman" w:hAnsi="Times New Roman"/>
          <w:bCs/>
          <w:sz w:val="24"/>
          <w:szCs w:val="24"/>
        </w:rPr>
        <w:t>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r>
        <w:rPr>
          <w:rFonts w:ascii="Times New Roman" w:hAnsi="Times New Roman"/>
          <w:bCs/>
          <w:sz w:val="24"/>
          <w:szCs w:val="24"/>
        </w:rPr>
        <w:t xml:space="preserve"> </w:t>
      </w:r>
      <w:r w:rsidRPr="00E430E2">
        <w:rPr>
          <w:rFonts w:ascii="Times New Roman" w:hAnsi="Times New Roman"/>
          <w:bCs/>
          <w:sz w:val="24"/>
          <w:szCs w:val="24"/>
        </w:rPr>
        <w:t>воспитание</w:t>
      </w:r>
      <w:r>
        <w:rPr>
          <w:rFonts w:ascii="Times New Roman" w:hAnsi="Times New Roman"/>
          <w:bCs/>
          <w:sz w:val="24"/>
          <w:szCs w:val="24"/>
        </w:rPr>
        <w:t xml:space="preserve"> </w:t>
      </w:r>
      <w:r w:rsidRPr="00E430E2">
        <w:rPr>
          <w:rFonts w:ascii="Times New Roman" w:hAnsi="Times New Roman"/>
          <w:bCs/>
          <w:sz w:val="24"/>
          <w:szCs w:val="24"/>
        </w:rPr>
        <w:t>ответственного  отношения  к соблюдению этических и правовых норм информационной деятельности;</w:t>
      </w:r>
    </w:p>
    <w:p w:rsidR="00DC0157" w:rsidRPr="00E430E2" w:rsidRDefault="00DC0157" w:rsidP="00DC0157">
      <w:pPr>
        <w:pStyle w:val="10"/>
        <w:numPr>
          <w:ilvl w:val="1"/>
          <w:numId w:val="6"/>
        </w:numPr>
        <w:jc w:val="both"/>
        <w:rPr>
          <w:rFonts w:ascii="Times New Roman" w:hAnsi="Times New Roman"/>
          <w:bCs/>
          <w:sz w:val="24"/>
          <w:szCs w:val="24"/>
        </w:rPr>
      </w:pPr>
      <w:r w:rsidRPr="00E430E2">
        <w:rPr>
          <w:rFonts w:ascii="Times New Roman" w:hAnsi="Times New Roman"/>
          <w:bCs/>
          <w:sz w:val="24"/>
          <w:szCs w:val="24"/>
        </w:rPr>
        <w:t>приобретение опыта</w:t>
      </w:r>
      <w:r>
        <w:rPr>
          <w:rFonts w:ascii="Times New Roman" w:hAnsi="Times New Roman"/>
          <w:bCs/>
          <w:sz w:val="24"/>
          <w:szCs w:val="24"/>
        </w:rPr>
        <w:t xml:space="preserve"> </w:t>
      </w:r>
      <w:r w:rsidRPr="00E430E2">
        <w:rPr>
          <w:rFonts w:ascii="Times New Roman" w:hAnsi="Times New Roman"/>
          <w:bCs/>
          <w:sz w:val="24"/>
          <w:szCs w:val="24"/>
        </w:rPr>
        <w:t>использования информационных технологий в индивидуальной и коллективной учебной и познавательной, в том числе проектной деятельности.</w:t>
      </w:r>
    </w:p>
    <w:p w:rsidR="00DC0157" w:rsidRPr="00CF08BF" w:rsidRDefault="00DC0157" w:rsidP="00DC0157">
      <w:pPr>
        <w:pStyle w:val="10"/>
        <w:jc w:val="both"/>
        <w:rPr>
          <w:rFonts w:ascii="Times New Roman" w:hAnsi="Times New Roman"/>
          <w:b/>
          <w:sz w:val="24"/>
          <w:szCs w:val="24"/>
        </w:rPr>
      </w:pPr>
      <w:r w:rsidRPr="00CF08BF">
        <w:rPr>
          <w:rFonts w:ascii="Times New Roman" w:hAnsi="Times New Roman"/>
          <w:b/>
          <w:sz w:val="24"/>
          <w:szCs w:val="24"/>
        </w:rPr>
        <w:t>Для достижения комплекса поставленных целей в процессе изучения информатики необходимо решить следующие задачи:</w:t>
      </w:r>
    </w:p>
    <w:p w:rsidR="00DC0157" w:rsidRPr="00CF08BF" w:rsidRDefault="00DC0157" w:rsidP="00DC0157">
      <w:pPr>
        <w:pStyle w:val="10"/>
        <w:numPr>
          <w:ilvl w:val="0"/>
          <w:numId w:val="5"/>
        </w:numPr>
        <w:jc w:val="both"/>
        <w:rPr>
          <w:rFonts w:ascii="Times New Roman" w:hAnsi="Times New Roman"/>
          <w:sz w:val="24"/>
          <w:szCs w:val="24"/>
        </w:rPr>
      </w:pPr>
      <w:r w:rsidRPr="00CF08BF">
        <w:rPr>
          <w:rFonts w:ascii="Times New Roman" w:hAnsi="Times New Roman"/>
          <w:sz w:val="24"/>
          <w:szCs w:val="24"/>
        </w:rPr>
        <w:t>систематизировать подходы к изучению предмета;</w:t>
      </w:r>
    </w:p>
    <w:p w:rsidR="00DC0157" w:rsidRPr="00CF08BF" w:rsidRDefault="00DC0157" w:rsidP="00DC0157">
      <w:pPr>
        <w:pStyle w:val="10"/>
        <w:numPr>
          <w:ilvl w:val="0"/>
          <w:numId w:val="5"/>
        </w:numPr>
        <w:jc w:val="both"/>
        <w:rPr>
          <w:rFonts w:ascii="Times New Roman" w:hAnsi="Times New Roman"/>
          <w:sz w:val="24"/>
          <w:szCs w:val="24"/>
        </w:rPr>
      </w:pPr>
      <w:r w:rsidRPr="00CF08BF">
        <w:rPr>
          <w:rFonts w:ascii="Times New Roman" w:hAnsi="Times New Roman"/>
          <w:sz w:val="24"/>
          <w:szCs w:val="24"/>
        </w:rPr>
        <w:t>сформировать у учащихся единую систему понятий, связанных с созданием, получением, обработкой, интерпретацией и хранением информации;</w:t>
      </w:r>
    </w:p>
    <w:p w:rsidR="00DC0157" w:rsidRPr="00CF08BF" w:rsidRDefault="00DC0157" w:rsidP="00DC0157">
      <w:pPr>
        <w:pStyle w:val="10"/>
        <w:numPr>
          <w:ilvl w:val="0"/>
          <w:numId w:val="5"/>
        </w:numPr>
        <w:jc w:val="both"/>
        <w:rPr>
          <w:rFonts w:ascii="Times New Roman" w:hAnsi="Times New Roman"/>
          <w:sz w:val="24"/>
          <w:szCs w:val="24"/>
        </w:rPr>
      </w:pPr>
      <w:r w:rsidRPr="00CF08BF">
        <w:rPr>
          <w:rFonts w:ascii="Times New Roman" w:hAnsi="Times New Roman"/>
          <w:sz w:val="24"/>
          <w:szCs w:val="24"/>
        </w:rPr>
        <w:t>научить пользоваться наиболее распространенными прикладными пакетами;</w:t>
      </w:r>
    </w:p>
    <w:p w:rsidR="00DC0157" w:rsidRPr="00CF08BF" w:rsidRDefault="00DC0157" w:rsidP="00DC0157">
      <w:pPr>
        <w:pStyle w:val="10"/>
        <w:numPr>
          <w:ilvl w:val="0"/>
          <w:numId w:val="5"/>
        </w:numPr>
        <w:jc w:val="both"/>
        <w:rPr>
          <w:rFonts w:ascii="Times New Roman" w:hAnsi="Times New Roman"/>
          <w:sz w:val="24"/>
          <w:szCs w:val="24"/>
        </w:rPr>
      </w:pPr>
      <w:r w:rsidRPr="00CF08BF">
        <w:rPr>
          <w:rFonts w:ascii="Times New Roman" w:hAnsi="Times New Roman"/>
          <w:sz w:val="24"/>
          <w:szCs w:val="24"/>
        </w:rPr>
        <w:t>показать основные приемы эффективного использования информационных технологий;</w:t>
      </w:r>
    </w:p>
    <w:p w:rsidR="00DC0157" w:rsidRDefault="00DC0157" w:rsidP="00DC0157">
      <w:pPr>
        <w:pStyle w:val="10"/>
        <w:numPr>
          <w:ilvl w:val="0"/>
          <w:numId w:val="5"/>
        </w:numPr>
        <w:jc w:val="both"/>
        <w:rPr>
          <w:rFonts w:ascii="Times New Roman" w:hAnsi="Times New Roman"/>
          <w:sz w:val="24"/>
          <w:szCs w:val="24"/>
        </w:rPr>
      </w:pPr>
      <w:proofErr w:type="gramStart"/>
      <w:r w:rsidRPr="00CF08BF">
        <w:rPr>
          <w:rFonts w:ascii="Times New Roman" w:hAnsi="Times New Roman"/>
          <w:sz w:val="24"/>
          <w:szCs w:val="24"/>
        </w:rPr>
        <w:t>сформировать</w:t>
      </w:r>
      <w:proofErr w:type="gramEnd"/>
      <w:r w:rsidRPr="00CF08BF">
        <w:rPr>
          <w:rFonts w:ascii="Times New Roman" w:hAnsi="Times New Roman"/>
          <w:sz w:val="24"/>
          <w:szCs w:val="24"/>
        </w:rPr>
        <w:t xml:space="preserve"> логические связи с другими предметами входящими в курс среднего образования.</w:t>
      </w:r>
    </w:p>
    <w:p w:rsidR="00DC0157" w:rsidRDefault="00DC0157" w:rsidP="00DC0157">
      <w:pPr>
        <w:pStyle w:val="10"/>
        <w:jc w:val="both"/>
        <w:rPr>
          <w:rFonts w:ascii="Times New Roman" w:hAnsi="Times New Roman"/>
          <w:sz w:val="24"/>
          <w:szCs w:val="24"/>
        </w:rPr>
      </w:pPr>
    </w:p>
    <w:p w:rsidR="00DC0157" w:rsidRDefault="00DC0157" w:rsidP="00DC0157">
      <w:pPr>
        <w:pStyle w:val="10"/>
        <w:jc w:val="both"/>
        <w:rPr>
          <w:rFonts w:ascii="Times New Roman" w:hAnsi="Times New Roman"/>
          <w:sz w:val="24"/>
          <w:szCs w:val="24"/>
        </w:rPr>
      </w:pPr>
    </w:p>
    <w:p w:rsidR="00DC0157" w:rsidRDefault="00DC0157" w:rsidP="00DC0157">
      <w:pPr>
        <w:pStyle w:val="10"/>
        <w:jc w:val="both"/>
        <w:rPr>
          <w:rFonts w:ascii="Times New Roman" w:hAnsi="Times New Roman"/>
          <w:sz w:val="24"/>
          <w:szCs w:val="24"/>
        </w:rPr>
      </w:pPr>
    </w:p>
    <w:p w:rsidR="00DC0157" w:rsidRDefault="00DC0157" w:rsidP="00DC0157">
      <w:pPr>
        <w:pStyle w:val="10"/>
        <w:jc w:val="both"/>
        <w:rPr>
          <w:rFonts w:ascii="Times New Roman" w:hAnsi="Times New Roman"/>
          <w:sz w:val="24"/>
          <w:szCs w:val="24"/>
        </w:rPr>
      </w:pPr>
    </w:p>
    <w:p w:rsidR="00DC0157" w:rsidRDefault="00DC0157" w:rsidP="00DC0157">
      <w:pPr>
        <w:pStyle w:val="10"/>
        <w:jc w:val="both"/>
        <w:rPr>
          <w:rFonts w:ascii="Times New Roman" w:hAnsi="Times New Roman"/>
          <w:sz w:val="24"/>
          <w:szCs w:val="24"/>
        </w:rPr>
      </w:pPr>
    </w:p>
    <w:p w:rsidR="00DC0157" w:rsidRDefault="00DC0157" w:rsidP="00DC0157">
      <w:pPr>
        <w:pStyle w:val="10"/>
        <w:jc w:val="both"/>
        <w:rPr>
          <w:rFonts w:ascii="Times New Roman" w:hAnsi="Times New Roman"/>
          <w:sz w:val="24"/>
          <w:szCs w:val="24"/>
        </w:rPr>
      </w:pPr>
    </w:p>
    <w:p w:rsidR="00DC0157" w:rsidRDefault="00DC0157" w:rsidP="00DC0157">
      <w:pPr>
        <w:pStyle w:val="10"/>
        <w:jc w:val="both"/>
        <w:rPr>
          <w:rFonts w:ascii="Times New Roman" w:hAnsi="Times New Roman"/>
          <w:sz w:val="24"/>
          <w:szCs w:val="24"/>
        </w:rPr>
      </w:pPr>
    </w:p>
    <w:p w:rsidR="00DC0157" w:rsidRDefault="00DC0157" w:rsidP="00DC0157">
      <w:pPr>
        <w:pStyle w:val="10"/>
        <w:jc w:val="both"/>
        <w:rPr>
          <w:rFonts w:ascii="Times New Roman" w:hAnsi="Times New Roman"/>
          <w:sz w:val="24"/>
          <w:szCs w:val="24"/>
        </w:rPr>
      </w:pPr>
    </w:p>
    <w:p w:rsidR="00DC0157" w:rsidRDefault="00DC0157" w:rsidP="00DC0157">
      <w:pPr>
        <w:pStyle w:val="10"/>
        <w:jc w:val="both"/>
        <w:rPr>
          <w:rFonts w:ascii="Times New Roman" w:hAnsi="Times New Roman"/>
          <w:sz w:val="24"/>
          <w:szCs w:val="24"/>
        </w:rPr>
      </w:pPr>
    </w:p>
    <w:p w:rsidR="00DC0157" w:rsidRDefault="00DC0157" w:rsidP="00DC0157">
      <w:pPr>
        <w:pStyle w:val="10"/>
        <w:jc w:val="both"/>
        <w:rPr>
          <w:rFonts w:ascii="Times New Roman" w:hAnsi="Times New Roman"/>
          <w:sz w:val="24"/>
          <w:szCs w:val="24"/>
        </w:rPr>
      </w:pPr>
    </w:p>
    <w:p w:rsidR="00DC0157" w:rsidRDefault="00DC0157" w:rsidP="00DC0157">
      <w:pPr>
        <w:pStyle w:val="10"/>
        <w:jc w:val="both"/>
        <w:rPr>
          <w:rFonts w:ascii="Times New Roman" w:hAnsi="Times New Roman"/>
          <w:sz w:val="24"/>
          <w:szCs w:val="24"/>
        </w:rPr>
      </w:pPr>
    </w:p>
    <w:p w:rsidR="00DC0157" w:rsidRDefault="00DC0157" w:rsidP="00DC0157">
      <w:pPr>
        <w:pStyle w:val="10"/>
        <w:jc w:val="both"/>
        <w:rPr>
          <w:rFonts w:ascii="Times New Roman" w:hAnsi="Times New Roman"/>
          <w:sz w:val="24"/>
          <w:szCs w:val="24"/>
        </w:rPr>
      </w:pPr>
    </w:p>
    <w:p w:rsidR="00DC0157" w:rsidRDefault="00DC0157" w:rsidP="00DC0157">
      <w:pPr>
        <w:pStyle w:val="10"/>
        <w:jc w:val="both"/>
        <w:rPr>
          <w:rFonts w:ascii="Times New Roman" w:hAnsi="Times New Roman"/>
          <w:sz w:val="24"/>
          <w:szCs w:val="24"/>
        </w:rPr>
      </w:pPr>
    </w:p>
    <w:p w:rsidR="00DC0157" w:rsidRDefault="00DC0157" w:rsidP="00DC0157">
      <w:pPr>
        <w:pStyle w:val="10"/>
        <w:jc w:val="both"/>
        <w:rPr>
          <w:rFonts w:ascii="Times New Roman" w:hAnsi="Times New Roman"/>
          <w:sz w:val="24"/>
          <w:szCs w:val="24"/>
        </w:rPr>
      </w:pPr>
    </w:p>
    <w:p w:rsidR="00DC0157" w:rsidRDefault="00DC0157" w:rsidP="00DC0157">
      <w:pPr>
        <w:pStyle w:val="10"/>
        <w:jc w:val="both"/>
        <w:rPr>
          <w:rFonts w:ascii="Times New Roman" w:hAnsi="Times New Roman"/>
          <w:sz w:val="24"/>
          <w:szCs w:val="24"/>
        </w:rPr>
      </w:pPr>
    </w:p>
    <w:p w:rsidR="00DC0157" w:rsidRDefault="00DC0157" w:rsidP="00DC0157">
      <w:pPr>
        <w:pStyle w:val="10"/>
        <w:jc w:val="both"/>
        <w:rPr>
          <w:rFonts w:ascii="Times New Roman" w:hAnsi="Times New Roman"/>
          <w:sz w:val="24"/>
          <w:szCs w:val="24"/>
        </w:rPr>
      </w:pPr>
    </w:p>
    <w:p w:rsidR="00DC0157" w:rsidRDefault="00DC0157" w:rsidP="00DC0157">
      <w:pPr>
        <w:pStyle w:val="10"/>
        <w:jc w:val="both"/>
        <w:rPr>
          <w:rFonts w:ascii="Times New Roman" w:hAnsi="Times New Roman"/>
          <w:sz w:val="24"/>
          <w:szCs w:val="24"/>
        </w:rPr>
      </w:pPr>
    </w:p>
    <w:p w:rsidR="00DC0157" w:rsidRDefault="00DC0157" w:rsidP="00DC0157">
      <w:pPr>
        <w:pStyle w:val="10"/>
        <w:jc w:val="both"/>
        <w:rPr>
          <w:rFonts w:ascii="Times New Roman" w:hAnsi="Times New Roman"/>
          <w:sz w:val="24"/>
          <w:szCs w:val="24"/>
        </w:rPr>
      </w:pPr>
    </w:p>
    <w:p w:rsidR="00DC0157" w:rsidRDefault="00DC0157" w:rsidP="00DC0157">
      <w:pPr>
        <w:pStyle w:val="10"/>
        <w:jc w:val="both"/>
        <w:rPr>
          <w:rFonts w:ascii="Times New Roman" w:hAnsi="Times New Roman"/>
          <w:sz w:val="24"/>
          <w:szCs w:val="24"/>
        </w:rPr>
      </w:pPr>
    </w:p>
    <w:p w:rsidR="00DC0157" w:rsidRDefault="00DC0157" w:rsidP="00DC0157">
      <w:pPr>
        <w:pStyle w:val="10"/>
        <w:jc w:val="both"/>
        <w:rPr>
          <w:rFonts w:ascii="Times New Roman" w:hAnsi="Times New Roman"/>
          <w:sz w:val="24"/>
          <w:szCs w:val="24"/>
        </w:rPr>
      </w:pPr>
    </w:p>
    <w:p w:rsidR="00DC0157" w:rsidRDefault="00DC0157" w:rsidP="00DC0157">
      <w:pPr>
        <w:pStyle w:val="10"/>
        <w:jc w:val="both"/>
        <w:rPr>
          <w:rFonts w:ascii="Times New Roman" w:hAnsi="Times New Roman"/>
          <w:sz w:val="24"/>
          <w:szCs w:val="24"/>
        </w:rPr>
      </w:pPr>
    </w:p>
    <w:p w:rsidR="00DC0157" w:rsidRDefault="00DC0157" w:rsidP="00DC0157">
      <w:pPr>
        <w:pStyle w:val="10"/>
        <w:jc w:val="both"/>
        <w:rPr>
          <w:rFonts w:ascii="Times New Roman" w:hAnsi="Times New Roman"/>
          <w:sz w:val="24"/>
          <w:szCs w:val="24"/>
        </w:rPr>
      </w:pPr>
    </w:p>
    <w:p w:rsidR="00DC0157" w:rsidRDefault="00DC0157" w:rsidP="00DC0157">
      <w:pPr>
        <w:pStyle w:val="10"/>
        <w:jc w:val="both"/>
        <w:rPr>
          <w:rFonts w:ascii="Times New Roman" w:hAnsi="Times New Roman"/>
          <w:sz w:val="24"/>
          <w:szCs w:val="24"/>
        </w:rPr>
      </w:pPr>
    </w:p>
    <w:p w:rsidR="00DC0157" w:rsidRDefault="00DC0157" w:rsidP="00DC0157">
      <w:pPr>
        <w:pStyle w:val="10"/>
        <w:jc w:val="both"/>
        <w:rPr>
          <w:rFonts w:ascii="Times New Roman" w:hAnsi="Times New Roman"/>
          <w:sz w:val="24"/>
          <w:szCs w:val="24"/>
        </w:rPr>
      </w:pPr>
    </w:p>
    <w:p w:rsidR="00DC0157" w:rsidRPr="00CF08BF" w:rsidRDefault="00DC0157" w:rsidP="00DC0157">
      <w:pPr>
        <w:pStyle w:val="10"/>
        <w:jc w:val="both"/>
        <w:rPr>
          <w:rFonts w:ascii="Times New Roman" w:hAnsi="Times New Roman"/>
          <w:sz w:val="24"/>
          <w:szCs w:val="24"/>
        </w:rPr>
      </w:pPr>
    </w:p>
    <w:p w:rsidR="00DC0157" w:rsidRPr="00B169DF" w:rsidRDefault="00DC0157" w:rsidP="00DC0157">
      <w:pPr>
        <w:rPr>
          <w:b/>
          <w:i/>
        </w:rPr>
      </w:pPr>
    </w:p>
    <w:p w:rsidR="00DC0157" w:rsidRPr="00B169DF" w:rsidRDefault="00DC0157" w:rsidP="00DC0157">
      <w:pPr>
        <w:pStyle w:val="1"/>
        <w:ind w:left="360"/>
        <w:jc w:val="center"/>
        <w:rPr>
          <w:b/>
        </w:rPr>
      </w:pPr>
      <w:r w:rsidRPr="00B169DF">
        <w:rPr>
          <w:b/>
        </w:rPr>
        <w:t>ПЛАНИРУЕМЫЕ ПРЕДМЕТНЫЕ РЕЗУЛЬТАТЫ</w:t>
      </w:r>
    </w:p>
    <w:p w:rsidR="00DC0157" w:rsidRPr="00B169DF" w:rsidRDefault="00DC0157" w:rsidP="00DC0157">
      <w:pPr>
        <w:jc w:val="center"/>
        <w:rPr>
          <w:rFonts w:eastAsia="Times New Roman"/>
          <w:b/>
          <w:shd w:val="clear" w:color="auto" w:fill="FFFFFF"/>
        </w:rPr>
      </w:pPr>
      <w:r w:rsidRPr="00B169DF">
        <w:rPr>
          <w:b/>
        </w:rPr>
        <w:t xml:space="preserve">ОСВОЕНИЯ </w:t>
      </w:r>
      <w:r>
        <w:rPr>
          <w:b/>
        </w:rPr>
        <w:t>УЧЕБНОГО ПРЕДМЕТА–информатика-11</w:t>
      </w:r>
      <w:r w:rsidRPr="00B169DF">
        <w:rPr>
          <w:b/>
        </w:rPr>
        <w:t xml:space="preserve"> </w:t>
      </w:r>
    </w:p>
    <w:p w:rsidR="00DC0157" w:rsidRPr="00F06699" w:rsidRDefault="00DC0157" w:rsidP="00DC0157">
      <w:pPr>
        <w:rPr>
          <w:sz w:val="28"/>
          <w:szCs w:val="28"/>
        </w:rPr>
      </w:pPr>
    </w:p>
    <w:p w:rsidR="00DC0157" w:rsidRPr="00B169DF" w:rsidRDefault="00DC0157" w:rsidP="00DC0157">
      <w:proofErr w:type="gramStart"/>
      <w:r w:rsidRPr="00B169DF">
        <w:t>Федеральный  государственный</w:t>
      </w:r>
      <w:proofErr w:type="gramEnd"/>
      <w:r w:rsidRPr="00B169DF">
        <w:t xml:space="preserve">  образовательный  стандарт  среднего  общего  образования  устанавливает  требования  к  результатам  освоения </w:t>
      </w:r>
    </w:p>
    <w:p w:rsidR="00DC0157" w:rsidRDefault="00DC0157" w:rsidP="00DC0157">
      <w:r w:rsidRPr="00B169DF">
        <w:t xml:space="preserve">обучающимися основной образовательной программы: </w:t>
      </w:r>
    </w:p>
    <w:p w:rsidR="008F0C7B" w:rsidRDefault="008F0C7B" w:rsidP="008F0C7B">
      <w:pPr>
        <w:ind w:firstLine="709"/>
        <w:jc w:val="both"/>
        <w:rPr>
          <w:rFonts w:eastAsia="Times New Roman"/>
        </w:rPr>
      </w:pPr>
      <w:r>
        <w:rPr>
          <w:rFonts w:eastAsia="Times New Roman"/>
          <w:b/>
          <w:i/>
        </w:rPr>
        <w:t>Личностные результаты</w:t>
      </w:r>
      <w:r>
        <w:rPr>
          <w:rFonts w:eastAsia="Times New Roman"/>
        </w:rPr>
        <w:t xml:space="preserve"> – это сформировавшаяся в образовательном процессе система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Основными личностными результатами, формируемыми при изучении информатики в основной школе, являются:</w:t>
      </w:r>
    </w:p>
    <w:p w:rsidR="008F0C7B" w:rsidRDefault="008F0C7B" w:rsidP="008F0C7B">
      <w:pPr>
        <w:ind w:firstLine="709"/>
        <w:jc w:val="both"/>
        <w:rPr>
          <w:rFonts w:eastAsia="Times New Roman"/>
        </w:rPr>
      </w:pPr>
      <w:r>
        <w:rPr>
          <w:rFonts w:eastAsia="Times New Roman"/>
        </w:rPr>
        <w:t xml:space="preserve">1. Российская гражданская идентичность (патриотизм, уважение к Отечеству, к прошлому и настоящему многонационального народа </w:t>
      </w:r>
      <w:proofErr w:type="gramStart"/>
      <w:r>
        <w:rPr>
          <w:rFonts w:eastAsia="Times New Roman"/>
        </w:rPr>
        <w:t>России,  чувство</w:t>
      </w:r>
      <w:proofErr w:type="gramEnd"/>
      <w:r>
        <w:rPr>
          <w:rFonts w:eastAsia="Times New Roman"/>
        </w:rPr>
        <w:t xml:space="preserve">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Pr>
          <w:rFonts w:eastAsia="Times New Roman"/>
        </w:rPr>
        <w:t>интериоризация</w:t>
      </w:r>
      <w:proofErr w:type="spellEnd"/>
      <w:r>
        <w:rPr>
          <w:rFonts w:eastAsia="Times New Roman"/>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8F0C7B" w:rsidRDefault="008F0C7B" w:rsidP="008F0C7B">
      <w:pPr>
        <w:ind w:firstLine="709"/>
        <w:jc w:val="both"/>
        <w:rPr>
          <w:rFonts w:eastAsia="Times New Roman"/>
        </w:rPr>
      </w:pPr>
      <w:r>
        <w:rPr>
          <w:rFonts w:eastAsia="Times New Roman"/>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8F0C7B" w:rsidRDefault="008F0C7B" w:rsidP="008F0C7B">
      <w:pPr>
        <w:ind w:firstLine="709"/>
        <w:jc w:val="both"/>
        <w:rPr>
          <w:rFonts w:eastAsia="Times New Roman"/>
        </w:rPr>
      </w:pPr>
      <w:r>
        <w:rPr>
          <w:rFonts w:eastAsia="Times New Roman"/>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Pr>
          <w:rFonts w:eastAsia="Times New Roman"/>
        </w:rPr>
        <w:t>потребительстве</w:t>
      </w:r>
      <w:proofErr w:type="spellEnd"/>
      <w:r>
        <w:rPr>
          <w:rFonts w:eastAsia="Times New Roman"/>
        </w:rPr>
        <w:t xml:space="preserve">; </w:t>
      </w:r>
      <w:proofErr w:type="spellStart"/>
      <w:r>
        <w:rPr>
          <w:rFonts w:eastAsia="Times New Roman"/>
        </w:rPr>
        <w:t>сформированность</w:t>
      </w:r>
      <w:proofErr w:type="spellEnd"/>
      <w:r>
        <w:rPr>
          <w:rFonts w:eastAsia="Times New Roman"/>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w:t>
      </w:r>
      <w:proofErr w:type="spellStart"/>
      <w:r>
        <w:rPr>
          <w:rFonts w:eastAsia="Times New Roman"/>
        </w:rPr>
        <w:t>Сформированность</w:t>
      </w:r>
      <w:proofErr w:type="spellEnd"/>
      <w:r>
        <w:rPr>
          <w:rFonts w:eastAsia="Times New Roman"/>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8F0C7B" w:rsidRDefault="008F0C7B" w:rsidP="008F0C7B">
      <w:pPr>
        <w:ind w:firstLine="709"/>
        <w:jc w:val="both"/>
        <w:rPr>
          <w:rFonts w:eastAsia="Times New Roman"/>
        </w:rPr>
      </w:pPr>
      <w:r>
        <w:rPr>
          <w:rFonts w:eastAsia="Times New Roman"/>
        </w:rPr>
        <w:t xml:space="preserve">4. </w:t>
      </w:r>
      <w:proofErr w:type="spellStart"/>
      <w:r>
        <w:rPr>
          <w:rFonts w:eastAsia="Times New Roman"/>
        </w:rPr>
        <w:t>Сформированность</w:t>
      </w:r>
      <w:proofErr w:type="spellEnd"/>
      <w:r>
        <w:rPr>
          <w:rFonts w:eastAsia="Times New Roman"/>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8F0C7B" w:rsidRDefault="008F0C7B" w:rsidP="008F0C7B">
      <w:pPr>
        <w:ind w:firstLine="709"/>
        <w:jc w:val="both"/>
        <w:rPr>
          <w:rFonts w:eastAsia="Times New Roman"/>
        </w:rPr>
      </w:pPr>
      <w:r>
        <w:rPr>
          <w:rFonts w:eastAsia="Times New Roman"/>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Pr>
          <w:rFonts w:eastAsia="Times New Roman"/>
        </w:rPr>
        <w:t>конвенционирования</w:t>
      </w:r>
      <w:proofErr w:type="spellEnd"/>
      <w:r>
        <w:rPr>
          <w:rFonts w:eastAsia="Times New Roman"/>
        </w:rPr>
        <w:t xml:space="preserve"> интересов, процедур, готовность и способность к ведению переговоров).</w:t>
      </w:r>
    </w:p>
    <w:p w:rsidR="008F0C7B" w:rsidRDefault="008F0C7B" w:rsidP="008F0C7B">
      <w:pPr>
        <w:ind w:firstLine="709"/>
        <w:jc w:val="both"/>
        <w:rPr>
          <w:rFonts w:eastAsia="Times New Roman"/>
        </w:rPr>
      </w:pPr>
      <w:r>
        <w:rPr>
          <w:rFonts w:eastAsia="Times New Roman"/>
        </w:rPr>
        <w:t xml:space="preserve">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w:t>
      </w:r>
      <w:proofErr w:type="spellStart"/>
      <w:r>
        <w:rPr>
          <w:rFonts w:eastAsia="Times New Roman"/>
        </w:rPr>
        <w:t>интериоризация</w:t>
      </w:r>
      <w:proofErr w:type="spellEnd"/>
      <w:r>
        <w:rPr>
          <w:rFonts w:eastAsia="Times New Roman"/>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8F0C7B" w:rsidRDefault="008F0C7B" w:rsidP="008F0C7B">
      <w:pPr>
        <w:ind w:firstLine="709"/>
        <w:jc w:val="both"/>
        <w:rPr>
          <w:rFonts w:eastAsia="Times New Roman"/>
        </w:rPr>
      </w:pPr>
      <w:r>
        <w:rPr>
          <w:rFonts w:eastAsia="Times New Roman"/>
        </w:rPr>
        <w:t xml:space="preserve">7. </w:t>
      </w:r>
      <w:proofErr w:type="spellStart"/>
      <w:r>
        <w:rPr>
          <w:rFonts w:eastAsia="Times New Roman"/>
        </w:rPr>
        <w:t>Сформированность</w:t>
      </w:r>
      <w:proofErr w:type="spellEnd"/>
      <w:r>
        <w:rPr>
          <w:rFonts w:eastAsia="Times New Roman"/>
        </w:rPr>
        <w:t xml:space="preserve"> ценности здорового и безопасного образа жизни; </w:t>
      </w:r>
      <w:proofErr w:type="spellStart"/>
      <w:r>
        <w:rPr>
          <w:rFonts w:eastAsia="Times New Roman"/>
        </w:rPr>
        <w:t>интериоризация</w:t>
      </w:r>
      <w:proofErr w:type="spellEnd"/>
      <w:r>
        <w:rPr>
          <w:rFonts w:eastAsia="Times New Roman"/>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8F0C7B" w:rsidRDefault="008F0C7B" w:rsidP="008F0C7B">
      <w:pPr>
        <w:ind w:firstLine="709"/>
        <w:jc w:val="both"/>
        <w:rPr>
          <w:rFonts w:eastAsia="Times New Roman"/>
        </w:rPr>
      </w:pPr>
      <w:r>
        <w:rPr>
          <w:rFonts w:eastAsia="Times New Roman"/>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Pr>
          <w:rFonts w:eastAsia="Times New Roman"/>
        </w:rPr>
        <w:t>сформированность</w:t>
      </w:r>
      <w:proofErr w:type="spellEnd"/>
      <w:r>
        <w:rPr>
          <w:rFonts w:eastAsia="Times New Roman"/>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w:t>
      </w:r>
      <w:proofErr w:type="spellStart"/>
      <w:r>
        <w:rPr>
          <w:rFonts w:eastAsia="Times New Roman"/>
        </w:rPr>
        <w:t>сформированность</w:t>
      </w:r>
      <w:proofErr w:type="spellEnd"/>
      <w:r>
        <w:rPr>
          <w:rFonts w:eastAsia="Times New Roman"/>
        </w:rPr>
        <w:t xml:space="preserve"> активного отношения к традициям художественной культуры как смысловой, эстетической и личностно-значимой ценности).</w:t>
      </w:r>
    </w:p>
    <w:p w:rsidR="008F0C7B" w:rsidRDefault="008F0C7B" w:rsidP="008F0C7B">
      <w:pPr>
        <w:ind w:firstLine="709"/>
        <w:jc w:val="both"/>
        <w:rPr>
          <w:rFonts w:eastAsia="Times New Roman"/>
        </w:rPr>
      </w:pPr>
      <w:r>
        <w:rPr>
          <w:rFonts w:eastAsia="Times New Roman"/>
        </w:rPr>
        <w:t xml:space="preserve">9. </w:t>
      </w:r>
      <w:proofErr w:type="spellStart"/>
      <w:r>
        <w:rPr>
          <w:rFonts w:eastAsia="Times New Roman"/>
        </w:rPr>
        <w:t>Сформированность</w:t>
      </w:r>
      <w:proofErr w:type="spellEnd"/>
      <w:r>
        <w:rPr>
          <w:rFonts w:eastAsia="Times New Roman"/>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8F0C7B" w:rsidRPr="00B169DF" w:rsidRDefault="008F0C7B" w:rsidP="00DC0157"/>
    <w:p w:rsidR="00DC0157" w:rsidRPr="00B169DF" w:rsidRDefault="00DC0157" w:rsidP="00DC0157">
      <w:proofErr w:type="gramStart"/>
      <w:r w:rsidRPr="00B169DF">
        <w:rPr>
          <w:b/>
          <w:i/>
        </w:rPr>
        <w:t>•  личностным</w:t>
      </w:r>
      <w:proofErr w:type="gramEnd"/>
      <w:r w:rsidRPr="00B169DF">
        <w:t xml:space="preserve">,  включающим  готовность  и  способность  обучающихся  к  саморазвитию  и  личностному  самоопределению, </w:t>
      </w:r>
    </w:p>
    <w:p w:rsidR="00DC0157" w:rsidRPr="00B169DF" w:rsidRDefault="00DC0157" w:rsidP="00DC0157">
      <w:proofErr w:type="spellStart"/>
      <w:r w:rsidRPr="00B169DF">
        <w:t>сформированность</w:t>
      </w:r>
      <w:proofErr w:type="spellEnd"/>
      <w:r w:rsidRPr="00B169DF">
        <w:t xml:space="preserve"> их мотивации к обучению и целенаправленной познавательной деятельности, системы значимых социальных и межличностных </w:t>
      </w:r>
    </w:p>
    <w:p w:rsidR="00DC0157" w:rsidRPr="00B169DF" w:rsidRDefault="00DC0157" w:rsidP="00DC0157">
      <w:proofErr w:type="gramStart"/>
      <w:r w:rsidRPr="00B169DF">
        <w:t>отношений,  ценностно</w:t>
      </w:r>
      <w:proofErr w:type="gramEnd"/>
      <w:r w:rsidRPr="00B169DF">
        <w:t xml:space="preserve"> - смысловых  установок,  отражающих  личностные  и  гражданские  позиции  в  деятельности,  правосознание,  экологическую </w:t>
      </w:r>
    </w:p>
    <w:p w:rsidR="00DC0157" w:rsidRPr="00B169DF" w:rsidRDefault="00DC0157" w:rsidP="00DC0157">
      <w:proofErr w:type="gramStart"/>
      <w:r w:rsidRPr="00B169DF">
        <w:t>культуру,  способность</w:t>
      </w:r>
      <w:proofErr w:type="gramEnd"/>
      <w:r w:rsidRPr="00B169DF">
        <w:t xml:space="preserve">  ставить  цели  и  строить  жизненные  планы,  способность  к  осознанию  российской  гражданской  идентичности  в </w:t>
      </w:r>
    </w:p>
    <w:p w:rsidR="00DC0157" w:rsidRPr="00B169DF" w:rsidRDefault="00DC0157" w:rsidP="00DC0157">
      <w:r w:rsidRPr="00B169DF">
        <w:t xml:space="preserve">поликультурном социуме; </w:t>
      </w:r>
    </w:p>
    <w:p w:rsidR="00DC0157" w:rsidRPr="00B169DF" w:rsidRDefault="00DC0157" w:rsidP="00DC0157">
      <w:proofErr w:type="gramStart"/>
      <w:r w:rsidRPr="00B169DF">
        <w:t xml:space="preserve">•  </w:t>
      </w:r>
      <w:proofErr w:type="spellStart"/>
      <w:r w:rsidRPr="00B169DF">
        <w:rPr>
          <w:b/>
          <w:i/>
        </w:rPr>
        <w:t>метапредметным</w:t>
      </w:r>
      <w:proofErr w:type="spellEnd"/>
      <w:proofErr w:type="gramEnd"/>
      <w:r w:rsidRPr="00B169DF">
        <w:rPr>
          <w:b/>
          <w:i/>
        </w:rPr>
        <w:t>,</w:t>
      </w:r>
      <w:r w:rsidRPr="00B169DF">
        <w:t xml:space="preserve">  включающим  освоенные  обучающимися  </w:t>
      </w:r>
      <w:proofErr w:type="spellStart"/>
      <w:r w:rsidRPr="00B169DF">
        <w:t>межпредметные</w:t>
      </w:r>
      <w:proofErr w:type="spellEnd"/>
      <w:r w:rsidRPr="00B169DF">
        <w:t xml:space="preserve">  понятия  и  универсальные  учебные  действия </w:t>
      </w:r>
    </w:p>
    <w:p w:rsidR="00DC0157" w:rsidRPr="00B169DF" w:rsidRDefault="00DC0157" w:rsidP="00DC0157">
      <w:r w:rsidRPr="00B169DF">
        <w:t xml:space="preserve">(регулятивные, познавательные, коммуникативные), способность их использования в познавательной и социальной практике, самостоятельность в </w:t>
      </w:r>
    </w:p>
    <w:p w:rsidR="00DC0157" w:rsidRPr="00B169DF" w:rsidRDefault="00DC0157" w:rsidP="00DC0157">
      <w:proofErr w:type="gramStart"/>
      <w:r w:rsidRPr="00B169DF">
        <w:t>планировании  и</w:t>
      </w:r>
      <w:proofErr w:type="gramEnd"/>
      <w:r w:rsidRPr="00B169DF">
        <w:t xml:space="preserve">  осуществлении  учебной  деятельности  и  организации  учебного  сотрудничества  с  педагогами  и  сверстниками,  способность  к </w:t>
      </w:r>
    </w:p>
    <w:p w:rsidR="00DC0157" w:rsidRPr="00B169DF" w:rsidRDefault="00DC0157" w:rsidP="00DC0157">
      <w:r w:rsidRPr="00B169DF">
        <w:t xml:space="preserve">построению индивидуальной образовательной траектории, владение навыками учебно-исследовательской, проектной и социальной деятельности; </w:t>
      </w:r>
    </w:p>
    <w:p w:rsidR="00DC0157" w:rsidRPr="00B169DF" w:rsidRDefault="00DC0157" w:rsidP="00DC0157">
      <w:proofErr w:type="gramStart"/>
      <w:r w:rsidRPr="00B169DF">
        <w:t xml:space="preserve">•  </w:t>
      </w:r>
      <w:r w:rsidRPr="00B169DF">
        <w:rPr>
          <w:b/>
          <w:i/>
        </w:rPr>
        <w:t>предметным</w:t>
      </w:r>
      <w:proofErr w:type="gramEnd"/>
      <w:r w:rsidRPr="00B169DF">
        <w:rPr>
          <w:b/>
          <w:i/>
        </w:rPr>
        <w:t>,</w:t>
      </w:r>
      <w:r w:rsidRPr="00B169DF">
        <w:t xml:space="preserve">  которые ориентированы на обеспечение, преимущественно, общеобразовательной и общекультурной подготовки:</w:t>
      </w:r>
    </w:p>
    <w:p w:rsidR="00DC0157" w:rsidRPr="00B169DF" w:rsidRDefault="00DC0157" w:rsidP="00DC0157">
      <w:pPr>
        <w:numPr>
          <w:ilvl w:val="0"/>
          <w:numId w:val="7"/>
        </w:numPr>
      </w:pPr>
      <w:proofErr w:type="spellStart"/>
      <w:r w:rsidRPr="00B169DF">
        <w:t>сформированность</w:t>
      </w:r>
      <w:proofErr w:type="spellEnd"/>
      <w:r w:rsidRPr="00B169DF">
        <w:t xml:space="preserve"> представлений о роли информации и связанных с ней процессов в окружающем мире;</w:t>
      </w:r>
    </w:p>
    <w:p w:rsidR="00DC0157" w:rsidRPr="00B169DF" w:rsidRDefault="00DC0157" w:rsidP="00DC0157">
      <w:pPr>
        <w:numPr>
          <w:ilvl w:val="0"/>
          <w:numId w:val="7"/>
        </w:numPr>
      </w:pPr>
      <w:proofErr w:type="gramStart"/>
      <w:r w:rsidRPr="00B169DF">
        <w:t>владение  навыками</w:t>
      </w:r>
      <w:proofErr w:type="gramEnd"/>
      <w:r w:rsidRPr="00B169DF">
        <w:t xml:space="preserve">  алгоритмического  мышления  и  понимание  необходимости формального описания алгоритмов;</w:t>
      </w:r>
    </w:p>
    <w:p w:rsidR="00DC0157" w:rsidRPr="00B169DF" w:rsidRDefault="00DC0157" w:rsidP="00DC0157">
      <w:pPr>
        <w:numPr>
          <w:ilvl w:val="0"/>
          <w:numId w:val="7"/>
        </w:numPr>
      </w:pPr>
      <w:r w:rsidRPr="00B169DF">
        <w:t>владение умением понимать программы, написанные на выбранном для изучения универсальном алгоритмическом языке высокого уровня;</w:t>
      </w:r>
    </w:p>
    <w:p w:rsidR="00DC0157" w:rsidRPr="00B169DF" w:rsidRDefault="00DC0157" w:rsidP="00DC0157">
      <w:pPr>
        <w:numPr>
          <w:ilvl w:val="0"/>
          <w:numId w:val="7"/>
        </w:numPr>
      </w:pPr>
      <w:r w:rsidRPr="00B169DF">
        <w:t>знание основных конструкций программирования;</w:t>
      </w:r>
    </w:p>
    <w:p w:rsidR="00DC0157" w:rsidRPr="00B169DF" w:rsidRDefault="00DC0157" w:rsidP="00DC0157">
      <w:pPr>
        <w:numPr>
          <w:ilvl w:val="0"/>
          <w:numId w:val="7"/>
        </w:numPr>
      </w:pPr>
      <w:r w:rsidRPr="00B169DF">
        <w:t>умение анализировать алгоритмы с использованием таблиц;</w:t>
      </w:r>
    </w:p>
    <w:p w:rsidR="00DC0157" w:rsidRPr="00B169DF" w:rsidRDefault="00DC0157" w:rsidP="00DC0157">
      <w:pPr>
        <w:numPr>
          <w:ilvl w:val="0"/>
          <w:numId w:val="7"/>
        </w:numPr>
      </w:pPr>
      <w:proofErr w:type="gramStart"/>
      <w:r w:rsidRPr="00B169DF">
        <w:t>владение  стандартными</w:t>
      </w:r>
      <w:proofErr w:type="gramEnd"/>
      <w:r w:rsidRPr="00B169DF">
        <w:t xml:space="preserve">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w:t>
      </w:r>
    </w:p>
    <w:p w:rsidR="00DC0157" w:rsidRPr="00B169DF" w:rsidRDefault="00DC0157" w:rsidP="00DC0157">
      <w:pPr>
        <w:numPr>
          <w:ilvl w:val="0"/>
          <w:numId w:val="7"/>
        </w:numPr>
      </w:pPr>
      <w:proofErr w:type="gramStart"/>
      <w:r w:rsidRPr="00B169DF">
        <w:t>использование  готовых</w:t>
      </w:r>
      <w:proofErr w:type="gramEnd"/>
      <w:r w:rsidRPr="00B169DF">
        <w:t xml:space="preserve">  прикладных  компьютерных  программ  по  выбранной специализации;</w:t>
      </w:r>
    </w:p>
    <w:p w:rsidR="00DC0157" w:rsidRPr="00B169DF" w:rsidRDefault="00DC0157" w:rsidP="00DC0157">
      <w:pPr>
        <w:numPr>
          <w:ilvl w:val="0"/>
          <w:numId w:val="7"/>
        </w:numPr>
      </w:pPr>
      <w:proofErr w:type="spellStart"/>
      <w:proofErr w:type="gramStart"/>
      <w:r w:rsidRPr="00B169DF">
        <w:t>сформированность</w:t>
      </w:r>
      <w:proofErr w:type="spellEnd"/>
      <w:r w:rsidRPr="00B169DF">
        <w:t xml:space="preserve">  представлений</w:t>
      </w:r>
      <w:proofErr w:type="gramEnd"/>
      <w:r w:rsidRPr="00B169DF">
        <w:t xml:space="preserve">  о  компьютерно-математических  моделях  и необходимости анализа соответствия модели и моделируемого объекта (процесса);</w:t>
      </w:r>
    </w:p>
    <w:p w:rsidR="00DC0157" w:rsidRPr="00B169DF" w:rsidRDefault="00DC0157" w:rsidP="00DC0157">
      <w:pPr>
        <w:numPr>
          <w:ilvl w:val="0"/>
          <w:numId w:val="7"/>
        </w:numPr>
      </w:pPr>
      <w:proofErr w:type="spellStart"/>
      <w:r w:rsidRPr="00B169DF">
        <w:t>сформированность</w:t>
      </w:r>
      <w:proofErr w:type="spellEnd"/>
      <w:r w:rsidRPr="00B169DF">
        <w:t xml:space="preserve"> представлений о способах хранения и простейшей обработке данных;</w:t>
      </w:r>
    </w:p>
    <w:p w:rsidR="00DC0157" w:rsidRPr="00B169DF" w:rsidRDefault="00DC0157" w:rsidP="00DC0157">
      <w:pPr>
        <w:numPr>
          <w:ilvl w:val="0"/>
          <w:numId w:val="7"/>
        </w:numPr>
      </w:pPr>
      <w:proofErr w:type="spellStart"/>
      <w:r w:rsidRPr="00B169DF">
        <w:t>сформированность</w:t>
      </w:r>
      <w:proofErr w:type="spellEnd"/>
      <w:r w:rsidRPr="00B169DF">
        <w:t xml:space="preserve"> понятия о базах данных и средствах доступа к ним, умений работать с ними;</w:t>
      </w:r>
    </w:p>
    <w:p w:rsidR="00DC0157" w:rsidRPr="00B169DF" w:rsidRDefault="00DC0157" w:rsidP="00DC0157">
      <w:pPr>
        <w:numPr>
          <w:ilvl w:val="0"/>
          <w:numId w:val="7"/>
        </w:numPr>
      </w:pPr>
      <w:r w:rsidRPr="00B169DF">
        <w:t>владение компьютерными средствами представления и анализа данных;</w:t>
      </w:r>
    </w:p>
    <w:p w:rsidR="00DC0157" w:rsidRPr="00B169DF" w:rsidRDefault="00DC0157" w:rsidP="00DC0157">
      <w:pPr>
        <w:numPr>
          <w:ilvl w:val="0"/>
          <w:numId w:val="7"/>
        </w:numPr>
      </w:pPr>
      <w:proofErr w:type="spellStart"/>
      <w:proofErr w:type="gramStart"/>
      <w:r w:rsidRPr="00B169DF">
        <w:t>сформированность</w:t>
      </w:r>
      <w:proofErr w:type="spellEnd"/>
      <w:proofErr w:type="gramEnd"/>
      <w:r w:rsidRPr="00B169DF">
        <w:t xml:space="preserve"> базовых навыков и умений по соблюдению требований техники безопасности,  гигиены  и  ресурсосбережения  при  работе  со  средствами информатизации;</w:t>
      </w:r>
    </w:p>
    <w:p w:rsidR="00DC0157" w:rsidRPr="004D6B47" w:rsidRDefault="00DC0157" w:rsidP="00DC0157">
      <w:pPr>
        <w:numPr>
          <w:ilvl w:val="0"/>
          <w:numId w:val="7"/>
        </w:numPr>
        <w:rPr>
          <w:b/>
          <w:i/>
        </w:rPr>
      </w:pPr>
      <w:proofErr w:type="spellStart"/>
      <w:proofErr w:type="gramStart"/>
      <w:r w:rsidRPr="00B169DF">
        <w:t>сформированность</w:t>
      </w:r>
      <w:proofErr w:type="spellEnd"/>
      <w:r w:rsidRPr="00B169DF">
        <w:t xml:space="preserve">  понимания</w:t>
      </w:r>
      <w:proofErr w:type="gramEnd"/>
      <w:r w:rsidRPr="00B169DF">
        <w:t xml:space="preserve">  основ  правовых  аспектов  использования компьютерных программ и работы в Интернете.</w:t>
      </w:r>
    </w:p>
    <w:p w:rsidR="00DC0157" w:rsidRDefault="00DC0157" w:rsidP="00DC0157">
      <w:pPr>
        <w:rPr>
          <w:b/>
          <w:i/>
          <w:color w:val="000000"/>
        </w:rPr>
      </w:pPr>
      <w:r w:rsidRPr="004D6B47">
        <w:rPr>
          <w:b/>
          <w:i/>
          <w:color w:val="000000"/>
        </w:rPr>
        <w:t>Выпускник на базовом уровне научится:</w:t>
      </w:r>
    </w:p>
    <w:p w:rsidR="00DC0157" w:rsidRPr="004D6B47" w:rsidRDefault="00DC0157" w:rsidP="00DC0157">
      <w:pPr>
        <w:jc w:val="both"/>
        <w:rPr>
          <w:color w:val="000000"/>
        </w:rPr>
      </w:pPr>
      <w:r w:rsidRPr="004D6B47">
        <w:rPr>
          <w:color w:val="000000"/>
        </w:rPr>
        <w:t>– 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DC0157" w:rsidRPr="004D6B47" w:rsidRDefault="00DC0157" w:rsidP="00DC0157">
      <w:pPr>
        <w:jc w:val="both"/>
        <w:rPr>
          <w:color w:val="000000"/>
        </w:rPr>
      </w:pPr>
      <w:r w:rsidRPr="004D6B47">
        <w:rPr>
          <w:color w:val="000000"/>
        </w:rPr>
        <w:t>– применять антивирусные программы для обеспечения стабильной работы технических средств ИКТ;</w:t>
      </w:r>
    </w:p>
    <w:p w:rsidR="00DC0157" w:rsidRPr="004D6B47" w:rsidRDefault="00DC0157" w:rsidP="00DC0157">
      <w:pPr>
        <w:jc w:val="both"/>
        <w:rPr>
          <w:color w:val="000000"/>
        </w:rPr>
      </w:pPr>
      <w:r w:rsidRPr="004D6B47">
        <w:rPr>
          <w:color w:val="000000"/>
        </w:rPr>
        <w:t>– использовать готовые прикладные компьютерные программы в соответствии с типом решаемых задач и по выбранной специализации;</w:t>
      </w:r>
    </w:p>
    <w:p w:rsidR="00DC0157" w:rsidRDefault="00DC0157" w:rsidP="00DC0157">
      <w:pPr>
        <w:jc w:val="both"/>
        <w:rPr>
          <w:color w:val="000000"/>
        </w:rPr>
      </w:pPr>
      <w:r w:rsidRPr="004D6B47">
        <w:rPr>
          <w:color w:val="000000"/>
        </w:rPr>
        <w:t>– соблюдать санитарно-гигиенические требования при работе за персональным компьютером в соответствии с нормами действующих СанПиН.</w:t>
      </w:r>
    </w:p>
    <w:p w:rsidR="00DC0157" w:rsidRPr="004D6B47" w:rsidRDefault="00DC0157" w:rsidP="00DC0157">
      <w:pPr>
        <w:numPr>
          <w:ilvl w:val="0"/>
          <w:numId w:val="8"/>
        </w:numPr>
        <w:jc w:val="both"/>
        <w:rPr>
          <w:color w:val="000000"/>
        </w:rPr>
      </w:pPr>
      <w:r w:rsidRPr="004D6B47">
        <w:rPr>
          <w:color w:val="000000"/>
        </w:rPr>
        <w:t>переводить заданное натуральное число из двоичной записи в восьмеричную и шестнадцатеричную, и обратно; сравнивать числа, записанные в двоичной, восьмеричной и шестнадцатеричной системах счисления;</w:t>
      </w:r>
    </w:p>
    <w:p w:rsidR="00DC0157" w:rsidRPr="001A4C7A" w:rsidRDefault="00DC0157" w:rsidP="00DC0157">
      <w:pPr>
        <w:jc w:val="both"/>
        <w:rPr>
          <w:color w:val="000000"/>
        </w:rPr>
      </w:pPr>
      <w:r w:rsidRPr="004D6B47">
        <w:rPr>
          <w:color w:val="000000"/>
        </w:rPr>
        <w:t>– определять информационный объём графических и звуковых данных при заданных условиях дискретизации</w:t>
      </w:r>
      <w:r>
        <w:rPr>
          <w:color w:val="000000"/>
        </w:rPr>
        <w:t>;</w:t>
      </w:r>
      <w:r w:rsidRPr="001A4C7A">
        <w:rPr>
          <w:color w:val="000000"/>
        </w:rPr>
        <w:t xml:space="preserve"> </w:t>
      </w:r>
    </w:p>
    <w:p w:rsidR="00DC0157" w:rsidRDefault="00DC0157" w:rsidP="00DC0157">
      <w:pPr>
        <w:rPr>
          <w:color w:val="000000"/>
        </w:rPr>
      </w:pPr>
      <w:r w:rsidRPr="004D6B47">
        <w:rPr>
          <w:color w:val="000000"/>
        </w:rPr>
        <w:t>– строить логической выражение по заданной таблице истинности; решать несложные логические уравнения</w:t>
      </w:r>
      <w:r>
        <w:rPr>
          <w:color w:val="000000"/>
        </w:rPr>
        <w:t>;</w:t>
      </w:r>
    </w:p>
    <w:p w:rsidR="00DC0157" w:rsidRDefault="00DC0157" w:rsidP="00DC0157">
      <w:pPr>
        <w:rPr>
          <w:color w:val="000000"/>
        </w:rPr>
      </w:pPr>
      <w:r w:rsidRPr="001A4C7A">
        <w:rPr>
          <w:color w:val="000000"/>
        </w:rPr>
        <w:t xml:space="preserve"> </w:t>
      </w:r>
      <w:r w:rsidRPr="004D6B47">
        <w:rPr>
          <w:color w:val="000000"/>
        </w:rPr>
        <w:t xml:space="preserve">– создавать структурированные текстовые документы и демонстрационные материалы с </w:t>
      </w:r>
      <w:proofErr w:type="gramStart"/>
      <w:r w:rsidRPr="004D6B47">
        <w:rPr>
          <w:color w:val="000000"/>
        </w:rPr>
        <w:t>использованием  современных</w:t>
      </w:r>
      <w:proofErr w:type="gramEnd"/>
      <w:r w:rsidRPr="004D6B47">
        <w:rPr>
          <w:color w:val="000000"/>
        </w:rPr>
        <w:t xml:space="preserve"> программных средств.</w:t>
      </w:r>
    </w:p>
    <w:p w:rsidR="00DC0157" w:rsidRPr="00317E3C" w:rsidRDefault="00DC0157" w:rsidP="00DC0157">
      <w:pPr>
        <w:rPr>
          <w:b/>
          <w:i/>
          <w:color w:val="000000"/>
        </w:rPr>
      </w:pPr>
      <w:r w:rsidRPr="00317E3C">
        <w:rPr>
          <w:b/>
          <w:i/>
          <w:color w:val="000000"/>
        </w:rPr>
        <w:t>Выпускник на базовом уровне получит возможность научиться:</w:t>
      </w:r>
    </w:p>
    <w:p w:rsidR="00DC0157" w:rsidRPr="004D6B47" w:rsidRDefault="00DC0157" w:rsidP="00DC0157">
      <w:pPr>
        <w:jc w:val="both"/>
        <w:rPr>
          <w:color w:val="000000"/>
        </w:rPr>
      </w:pPr>
      <w:r w:rsidRPr="004D6B47">
        <w:rPr>
          <w:color w:val="000000"/>
        </w:rPr>
        <w:t>– использовать знания о месте информатики в современной научной картине мира;</w:t>
      </w:r>
    </w:p>
    <w:p w:rsidR="00DC0157" w:rsidRPr="004D6B47" w:rsidRDefault="00DC0157" w:rsidP="00DC0157">
      <w:pPr>
        <w:jc w:val="both"/>
        <w:rPr>
          <w:color w:val="000000"/>
        </w:rPr>
      </w:pPr>
      <w:r w:rsidRPr="004D6B47">
        <w:rPr>
          <w:color w:val="000000"/>
        </w:rPr>
        <w:t xml:space="preserve">– строить неравномерные коды, допускающие однозначное декодирование сообщений, используя условие </w:t>
      </w:r>
      <w:proofErr w:type="spellStart"/>
      <w:r w:rsidRPr="004D6B47">
        <w:rPr>
          <w:color w:val="000000"/>
        </w:rPr>
        <w:t>Фано</w:t>
      </w:r>
      <w:proofErr w:type="spellEnd"/>
      <w:r w:rsidRPr="004D6B47">
        <w:rPr>
          <w:color w:val="000000"/>
        </w:rPr>
        <w:t>.</w:t>
      </w:r>
    </w:p>
    <w:p w:rsidR="00DC0157" w:rsidRPr="001A4C7A" w:rsidRDefault="00DC0157" w:rsidP="00DC0157">
      <w:pPr>
        <w:jc w:val="both"/>
        <w:rPr>
          <w:color w:val="000000"/>
        </w:rPr>
      </w:pPr>
      <w:r w:rsidRPr="004D6B47">
        <w:rPr>
          <w:color w:val="000000"/>
        </w:rPr>
        <w:t>– использовать знания о кодах, которые позволяют обнаруживать ошибки при передаче данных, а</w:t>
      </w:r>
      <w:r>
        <w:rPr>
          <w:color w:val="000000"/>
        </w:rPr>
        <w:t xml:space="preserve"> также о помехоустойчивых кодах;</w:t>
      </w:r>
      <w:r w:rsidRPr="001A4C7A">
        <w:rPr>
          <w:color w:val="000000"/>
        </w:rPr>
        <w:t xml:space="preserve"> </w:t>
      </w:r>
    </w:p>
    <w:p w:rsidR="00DC0157" w:rsidRPr="00317E3C" w:rsidRDefault="00DC0157" w:rsidP="00DC0157">
      <w:pPr>
        <w:jc w:val="both"/>
        <w:rPr>
          <w:color w:val="000000"/>
        </w:rPr>
      </w:pPr>
      <w:r w:rsidRPr="00317E3C">
        <w:rPr>
          <w:color w:val="000000"/>
        </w:rPr>
        <w:t>– классифицировать программное обеспечение в соответствии с кругом выполняемых задач;</w:t>
      </w:r>
    </w:p>
    <w:p w:rsidR="00DC0157" w:rsidRPr="00317E3C" w:rsidRDefault="00DC0157" w:rsidP="00DC0157">
      <w:pPr>
        <w:jc w:val="both"/>
        <w:rPr>
          <w:color w:val="000000"/>
        </w:rPr>
      </w:pPr>
      <w:r w:rsidRPr="00317E3C">
        <w:rPr>
          <w:color w:val="000000"/>
        </w:rPr>
        <w:t>– понимать основные принципы устройства современного компьютера и мобильных электронных устройств;</w:t>
      </w:r>
    </w:p>
    <w:p w:rsidR="00DC0157" w:rsidRPr="00317E3C" w:rsidRDefault="00DC0157" w:rsidP="00DC0157">
      <w:pPr>
        <w:jc w:val="both"/>
        <w:rPr>
          <w:color w:val="000000"/>
        </w:rPr>
      </w:pPr>
      <w:r w:rsidRPr="00317E3C">
        <w:rPr>
          <w:color w:val="000000"/>
        </w:rPr>
        <w:t>– использовать правила безопасной и экономичной работы с компьютерами и мобильными устройствами;</w:t>
      </w:r>
    </w:p>
    <w:p w:rsidR="00DC0157" w:rsidRPr="00317E3C" w:rsidRDefault="00DC0157" w:rsidP="00DC0157">
      <w:pPr>
        <w:jc w:val="both"/>
        <w:rPr>
          <w:color w:val="000000"/>
        </w:rPr>
      </w:pPr>
      <w:r w:rsidRPr="00317E3C">
        <w:rPr>
          <w:color w:val="000000"/>
        </w:rPr>
        <w:t>– понимать принцип управления робототехническим устройством;</w:t>
      </w:r>
    </w:p>
    <w:p w:rsidR="00DC0157" w:rsidRPr="00317E3C" w:rsidRDefault="00DC0157" w:rsidP="00DC0157">
      <w:pPr>
        <w:jc w:val="both"/>
        <w:rPr>
          <w:color w:val="000000"/>
        </w:rPr>
      </w:pPr>
      <w:r w:rsidRPr="00317E3C">
        <w:rPr>
          <w:color w:val="000000"/>
        </w:rPr>
        <w:t>– осознанно подходить к выбору ИКТ - средств для своих учебных и иных целей;</w:t>
      </w:r>
    </w:p>
    <w:p w:rsidR="00DC0157" w:rsidRPr="00317E3C" w:rsidRDefault="00DC0157" w:rsidP="00DC0157">
      <w:pPr>
        <w:jc w:val="both"/>
        <w:rPr>
          <w:color w:val="000000"/>
        </w:rPr>
      </w:pPr>
      <w:r w:rsidRPr="00317E3C">
        <w:rPr>
          <w:color w:val="000000"/>
        </w:rPr>
        <w:t>– диагностировать состояние персонального компьютера или мобильных устройств на предмет их заражения компьютерным вирусом;</w:t>
      </w:r>
    </w:p>
    <w:p w:rsidR="00DC0157" w:rsidRPr="00317E3C" w:rsidRDefault="00DC0157" w:rsidP="00DC0157">
      <w:pPr>
        <w:jc w:val="both"/>
        <w:rPr>
          <w:color w:val="000000"/>
        </w:rPr>
      </w:pPr>
      <w:r w:rsidRPr="00317E3C">
        <w:rPr>
          <w:color w:val="000000"/>
        </w:rPr>
        <w:t>– использовать сведения об истории и тенденциях развития компьютерных технологий; познакомиться с принципами работы распределенных вычислительных систем и параллельной обработкой данных;</w:t>
      </w:r>
    </w:p>
    <w:p w:rsidR="00DC0157" w:rsidRPr="001A4C7A" w:rsidRDefault="00DC0157" w:rsidP="00DC0157">
      <w:pPr>
        <w:jc w:val="both"/>
        <w:rPr>
          <w:color w:val="000000"/>
        </w:rPr>
      </w:pPr>
      <w:r w:rsidRPr="00317E3C">
        <w:rPr>
          <w:color w:val="000000"/>
        </w:rPr>
        <w:t>– узнать о том, какие задачи решаются с помощью суперкомпьютеров; узнать, какие существуют физические ограничен</w:t>
      </w:r>
      <w:r>
        <w:rPr>
          <w:color w:val="000000"/>
        </w:rPr>
        <w:t>ия для характеристик компьютера;</w:t>
      </w:r>
      <w:r w:rsidRPr="001A4C7A">
        <w:rPr>
          <w:color w:val="000000"/>
        </w:rPr>
        <w:t xml:space="preserve"> </w:t>
      </w:r>
    </w:p>
    <w:p w:rsidR="00DC0157" w:rsidRPr="00317E3C" w:rsidRDefault="00DC0157" w:rsidP="00DC0157">
      <w:pPr>
        <w:jc w:val="both"/>
        <w:rPr>
          <w:color w:val="000000"/>
        </w:rPr>
      </w:pPr>
      <w:r w:rsidRPr="00317E3C">
        <w:rPr>
          <w:color w:val="000000"/>
        </w:rPr>
        <w:t xml:space="preserve">–научиться складывать и вычитать числа, записанные в двоичной, восьмеричной и шестнадцатеричной системах счисления; </w:t>
      </w:r>
    </w:p>
    <w:p w:rsidR="00DC0157" w:rsidRPr="00317E3C" w:rsidRDefault="00DC0157" w:rsidP="00DC0157">
      <w:pPr>
        <w:jc w:val="both"/>
        <w:rPr>
          <w:color w:val="000000"/>
        </w:rPr>
      </w:pPr>
      <w:r w:rsidRPr="00317E3C">
        <w:rPr>
          <w:color w:val="000000"/>
        </w:rPr>
        <w:t>–использовать знания о дискретизации данных в научных исследования наук и технике</w:t>
      </w:r>
      <w:r>
        <w:rPr>
          <w:color w:val="000000"/>
        </w:rPr>
        <w:t>;</w:t>
      </w:r>
      <w:r w:rsidRPr="001A4C7A">
        <w:rPr>
          <w:color w:val="000000"/>
        </w:rPr>
        <w:t xml:space="preserve"> </w:t>
      </w:r>
      <w:r w:rsidRPr="00317E3C">
        <w:rPr>
          <w:color w:val="000000"/>
        </w:rPr>
        <w:t>– выполнять эквивалентные преобразования логических выражений, используя законы алгебры логики, в том числе и при составлении поисковых запросов.</w:t>
      </w:r>
    </w:p>
    <w:p w:rsidR="00DC0157" w:rsidRPr="00317E3C" w:rsidRDefault="00DC0157" w:rsidP="00DC0157">
      <w:pPr>
        <w:jc w:val="both"/>
        <w:rPr>
          <w:color w:val="000000"/>
        </w:rPr>
      </w:pPr>
    </w:p>
    <w:p w:rsidR="00DC0157" w:rsidRPr="00317E3C" w:rsidRDefault="00DC0157" w:rsidP="00DC0157">
      <w:pPr>
        <w:jc w:val="both"/>
        <w:rPr>
          <w:color w:val="000000"/>
        </w:rPr>
      </w:pPr>
    </w:p>
    <w:p w:rsidR="00DC0157" w:rsidRPr="004D6B47" w:rsidRDefault="00DC0157" w:rsidP="00DC0157">
      <w:pPr>
        <w:jc w:val="both"/>
        <w:rPr>
          <w:color w:val="000000"/>
        </w:rPr>
      </w:pPr>
    </w:p>
    <w:p w:rsidR="00DC0157" w:rsidRPr="004D6B47" w:rsidRDefault="00DC0157" w:rsidP="00DC0157">
      <w:pPr>
        <w:rPr>
          <w:color w:val="000000"/>
        </w:rPr>
      </w:pPr>
    </w:p>
    <w:p w:rsidR="00DC0157" w:rsidRDefault="00DC0157" w:rsidP="00DC0157">
      <w:pPr>
        <w:jc w:val="both"/>
        <w:rPr>
          <w:color w:val="000000"/>
        </w:rPr>
      </w:pPr>
    </w:p>
    <w:p w:rsidR="00DC0157" w:rsidRPr="004D6B47" w:rsidRDefault="00DC0157" w:rsidP="00DC0157">
      <w:pPr>
        <w:jc w:val="both"/>
        <w:rPr>
          <w:color w:val="000000"/>
        </w:rPr>
      </w:pPr>
    </w:p>
    <w:p w:rsidR="00DC0157" w:rsidRPr="004D6B47" w:rsidRDefault="00DC0157" w:rsidP="00DC0157">
      <w:pPr>
        <w:rPr>
          <w:color w:val="000000"/>
        </w:rPr>
      </w:pPr>
    </w:p>
    <w:p w:rsidR="00DC0157" w:rsidRDefault="00DC0157" w:rsidP="00DC0157">
      <w:pPr>
        <w:pStyle w:val="10"/>
        <w:jc w:val="center"/>
        <w:rPr>
          <w:rFonts w:ascii="Times New Roman" w:hAnsi="Times New Roman"/>
          <w:b/>
          <w:sz w:val="28"/>
          <w:szCs w:val="28"/>
        </w:rPr>
        <w:sectPr w:rsidR="00DC0157" w:rsidSect="001726AC">
          <w:pgSz w:w="11906" w:h="16838"/>
          <w:pgMar w:top="1134" w:right="850" w:bottom="1134" w:left="1843" w:header="708" w:footer="708" w:gutter="0"/>
          <w:cols w:space="708"/>
          <w:docGrid w:linePitch="360"/>
        </w:sectPr>
      </w:pPr>
    </w:p>
    <w:p w:rsidR="00DC0157" w:rsidRPr="009B2616" w:rsidRDefault="00DC0157" w:rsidP="00DC0157">
      <w:pPr>
        <w:pStyle w:val="10"/>
        <w:jc w:val="center"/>
        <w:rPr>
          <w:rFonts w:ascii="Times New Roman" w:hAnsi="Times New Roman"/>
          <w:b/>
          <w:sz w:val="28"/>
          <w:szCs w:val="28"/>
        </w:rPr>
      </w:pPr>
      <w:r w:rsidRPr="009B2616">
        <w:rPr>
          <w:rFonts w:ascii="Times New Roman" w:hAnsi="Times New Roman"/>
          <w:b/>
          <w:sz w:val="28"/>
          <w:szCs w:val="28"/>
        </w:rPr>
        <w:t xml:space="preserve">Содержание учебного предмета  </w:t>
      </w:r>
      <w:r>
        <w:rPr>
          <w:rFonts w:ascii="Times New Roman" w:hAnsi="Times New Roman"/>
          <w:b/>
          <w:sz w:val="28"/>
          <w:szCs w:val="28"/>
          <w:u w:val="single"/>
        </w:rPr>
        <w:t>информатика</w:t>
      </w:r>
      <w:r w:rsidRPr="009B2616">
        <w:rPr>
          <w:rFonts w:ascii="Times New Roman" w:hAnsi="Times New Roman"/>
          <w:b/>
          <w:sz w:val="28"/>
          <w:szCs w:val="28"/>
          <w:u w:val="single"/>
        </w:rPr>
        <w:t xml:space="preserve"> - </w:t>
      </w:r>
      <w:r w:rsidR="00374040">
        <w:rPr>
          <w:rFonts w:ascii="Times New Roman" w:hAnsi="Times New Roman"/>
          <w:b/>
          <w:sz w:val="28"/>
          <w:szCs w:val="28"/>
          <w:u w:val="single"/>
        </w:rPr>
        <w:t>11</w:t>
      </w:r>
    </w:p>
    <w:p w:rsidR="00DC0157" w:rsidRDefault="00DC0157" w:rsidP="00DC0157">
      <w:pPr>
        <w:pStyle w:val="10"/>
        <w:jc w:val="center"/>
        <w:rPr>
          <w:rFonts w:ascii="Times New Roman" w:hAnsi="Times New Roman"/>
          <w:b/>
          <w:sz w:val="28"/>
          <w:szCs w:val="28"/>
          <w:u w:val="single"/>
        </w:rPr>
      </w:pPr>
    </w:p>
    <w:tbl>
      <w:tblPr>
        <w:tblW w:w="14569"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09"/>
        <w:gridCol w:w="4111"/>
        <w:gridCol w:w="1559"/>
        <w:gridCol w:w="5922"/>
      </w:tblGrid>
      <w:tr w:rsidR="00DC0157" w:rsidRPr="00F10843" w:rsidTr="001726AC">
        <w:tc>
          <w:tcPr>
            <w:tcW w:w="568" w:type="dxa"/>
            <w:shd w:val="clear" w:color="auto" w:fill="auto"/>
          </w:tcPr>
          <w:p w:rsidR="00DC0157" w:rsidRPr="00A552A6" w:rsidRDefault="00DC0157" w:rsidP="001726AC">
            <w:pPr>
              <w:jc w:val="center"/>
              <w:rPr>
                <w:b/>
              </w:rPr>
            </w:pPr>
            <w:r w:rsidRPr="00A552A6">
              <w:rPr>
                <w:b/>
              </w:rPr>
              <w:t>№ п/п</w:t>
            </w:r>
          </w:p>
        </w:tc>
        <w:tc>
          <w:tcPr>
            <w:tcW w:w="2409" w:type="dxa"/>
            <w:shd w:val="clear" w:color="auto" w:fill="auto"/>
          </w:tcPr>
          <w:p w:rsidR="00DC0157" w:rsidRPr="00A552A6" w:rsidRDefault="00DC0157" w:rsidP="001726AC">
            <w:pPr>
              <w:jc w:val="center"/>
              <w:rPr>
                <w:b/>
              </w:rPr>
            </w:pPr>
            <w:r w:rsidRPr="00A552A6">
              <w:rPr>
                <w:b/>
              </w:rPr>
              <w:t>Наименование разделов</w:t>
            </w:r>
          </w:p>
        </w:tc>
        <w:tc>
          <w:tcPr>
            <w:tcW w:w="4111" w:type="dxa"/>
            <w:shd w:val="clear" w:color="auto" w:fill="auto"/>
          </w:tcPr>
          <w:p w:rsidR="00DC0157" w:rsidRPr="00A552A6" w:rsidRDefault="00DC0157" w:rsidP="001726AC">
            <w:pPr>
              <w:jc w:val="center"/>
              <w:rPr>
                <w:b/>
              </w:rPr>
            </w:pPr>
            <w:r w:rsidRPr="00A552A6">
              <w:rPr>
                <w:b/>
              </w:rPr>
              <w:t>Характеристика основных содержательных линий</w:t>
            </w:r>
          </w:p>
          <w:p w:rsidR="00DC0157" w:rsidRPr="00A552A6" w:rsidRDefault="00DC0157" w:rsidP="001726AC">
            <w:pPr>
              <w:pStyle w:val="a5"/>
              <w:jc w:val="both"/>
              <w:rPr>
                <w:rFonts w:ascii="Times New Roman" w:eastAsia="Calibri" w:hAnsi="Times New Roman"/>
                <w:b/>
              </w:rPr>
            </w:pPr>
            <w:r w:rsidRPr="00A552A6">
              <w:rPr>
                <w:rFonts w:ascii="Times New Roman" w:eastAsia="Calibri" w:hAnsi="Times New Roman"/>
                <w:b/>
              </w:rPr>
              <w:t>Содержание раздела</w:t>
            </w:r>
          </w:p>
          <w:p w:rsidR="00DC0157" w:rsidRPr="00A552A6" w:rsidRDefault="00DC0157" w:rsidP="001726AC">
            <w:pPr>
              <w:jc w:val="center"/>
              <w:rPr>
                <w:b/>
              </w:rPr>
            </w:pPr>
            <w:r w:rsidRPr="00A552A6">
              <w:rPr>
                <w:rFonts w:ascii="Calibri" w:hAnsi="Calibri"/>
                <w:b/>
                <w:sz w:val="22"/>
                <w:szCs w:val="22"/>
              </w:rPr>
              <w:t>Основная цель</w:t>
            </w:r>
          </w:p>
        </w:tc>
        <w:tc>
          <w:tcPr>
            <w:tcW w:w="1559" w:type="dxa"/>
            <w:shd w:val="clear" w:color="auto" w:fill="auto"/>
          </w:tcPr>
          <w:p w:rsidR="00DC0157" w:rsidRPr="00A552A6" w:rsidRDefault="00DC0157" w:rsidP="001726AC">
            <w:pPr>
              <w:jc w:val="center"/>
              <w:rPr>
                <w:b/>
              </w:rPr>
            </w:pPr>
            <w:r w:rsidRPr="00A552A6">
              <w:rPr>
                <w:b/>
              </w:rPr>
              <w:t>Общее количество часов</w:t>
            </w:r>
          </w:p>
        </w:tc>
        <w:tc>
          <w:tcPr>
            <w:tcW w:w="5922" w:type="dxa"/>
            <w:shd w:val="clear" w:color="auto" w:fill="auto"/>
          </w:tcPr>
          <w:p w:rsidR="00DC0157" w:rsidRPr="00A552A6" w:rsidRDefault="00DC0157" w:rsidP="001726AC">
            <w:pPr>
              <w:jc w:val="center"/>
              <w:rPr>
                <w:b/>
              </w:rPr>
            </w:pPr>
            <w:r w:rsidRPr="00A552A6">
              <w:rPr>
                <w:b/>
              </w:rPr>
              <w:t>Характеристика основных видов учебной деятельности учащихся</w:t>
            </w:r>
          </w:p>
        </w:tc>
      </w:tr>
      <w:tr w:rsidR="00DC0157" w:rsidRPr="00F10843" w:rsidTr="001726AC">
        <w:tc>
          <w:tcPr>
            <w:tcW w:w="568" w:type="dxa"/>
            <w:shd w:val="clear" w:color="auto" w:fill="auto"/>
          </w:tcPr>
          <w:p w:rsidR="00DC0157" w:rsidRPr="00A552A6" w:rsidRDefault="00DC0157" w:rsidP="001726AC">
            <w:pPr>
              <w:rPr>
                <w:lang w:val="en-US"/>
              </w:rPr>
            </w:pPr>
            <w:r w:rsidRPr="00A552A6">
              <w:rPr>
                <w:lang w:val="en-US"/>
              </w:rPr>
              <w:t>1</w:t>
            </w:r>
          </w:p>
        </w:tc>
        <w:tc>
          <w:tcPr>
            <w:tcW w:w="2409" w:type="dxa"/>
            <w:shd w:val="clear" w:color="auto" w:fill="auto"/>
          </w:tcPr>
          <w:p w:rsidR="00DC0157" w:rsidRPr="00936106" w:rsidRDefault="00936106" w:rsidP="001726AC">
            <w:pPr>
              <w:jc w:val="both"/>
              <w:rPr>
                <w:bCs/>
                <w:i/>
              </w:rPr>
            </w:pPr>
            <w:r w:rsidRPr="00897798">
              <w:rPr>
                <w:b/>
                <w:bCs/>
                <w:color w:val="000000"/>
              </w:rPr>
              <w:t>Обработка информации в электронных таблицах</w:t>
            </w:r>
          </w:p>
        </w:tc>
        <w:tc>
          <w:tcPr>
            <w:tcW w:w="4111" w:type="dxa"/>
            <w:shd w:val="clear" w:color="auto" w:fill="auto"/>
          </w:tcPr>
          <w:p w:rsidR="00DC0157" w:rsidRPr="001A7732" w:rsidRDefault="00936106" w:rsidP="00936106">
            <w:pPr>
              <w:ind w:firstLine="567"/>
              <w:jc w:val="both"/>
              <w:rPr>
                <w:bCs/>
                <w:i/>
              </w:rPr>
            </w:pPr>
            <w:r w:rsidRPr="006902FF">
              <w:t>Табличный процессор. Основные сведения. Редактирование и форматирование в табличном процессоре</w:t>
            </w:r>
            <w:r>
              <w:t xml:space="preserve">. </w:t>
            </w:r>
            <w:r w:rsidRPr="006902FF">
              <w:t>Встроенные функции и их использование.</w:t>
            </w:r>
            <w:r>
              <w:t xml:space="preserve"> </w:t>
            </w:r>
            <w:r w:rsidRPr="006902FF">
              <w:t>Логические функции.</w:t>
            </w:r>
            <w:r>
              <w:t xml:space="preserve"> </w:t>
            </w:r>
            <w:r w:rsidRPr="006902FF">
              <w:t>Инструменты анализа данных.</w:t>
            </w:r>
            <w:r>
              <w:t xml:space="preserve"> </w:t>
            </w:r>
            <w:r w:rsidR="00DC0157">
              <w:rPr>
                <w:b/>
              </w:rPr>
              <w:t xml:space="preserve">Основная цель: </w:t>
            </w:r>
            <w:r w:rsidR="00DC0157" w:rsidRPr="001A7732">
              <w:t>получить</w:t>
            </w:r>
            <w:r w:rsidR="00DC0157">
              <w:rPr>
                <w:b/>
              </w:rPr>
              <w:t xml:space="preserve"> </w:t>
            </w:r>
            <w:r w:rsidR="00DC0157">
              <w:t xml:space="preserve">знания по </w:t>
            </w:r>
            <w:r>
              <w:t>обработке</w:t>
            </w:r>
            <w:r w:rsidRPr="00936106">
              <w:t xml:space="preserve"> информации в электронных таблицах</w:t>
            </w:r>
          </w:p>
        </w:tc>
        <w:tc>
          <w:tcPr>
            <w:tcW w:w="1559" w:type="dxa"/>
            <w:shd w:val="clear" w:color="auto" w:fill="auto"/>
          </w:tcPr>
          <w:p w:rsidR="00DC0157" w:rsidRPr="002F5CD6" w:rsidRDefault="00936106" w:rsidP="001726AC">
            <w:pPr>
              <w:jc w:val="center"/>
            </w:pPr>
            <w:r>
              <w:t>6</w:t>
            </w:r>
          </w:p>
        </w:tc>
        <w:tc>
          <w:tcPr>
            <w:tcW w:w="5922" w:type="dxa"/>
            <w:shd w:val="clear" w:color="auto" w:fill="auto"/>
          </w:tcPr>
          <w:p w:rsidR="00DC0157" w:rsidRPr="003E70AD" w:rsidRDefault="00DC0157" w:rsidP="001726AC">
            <w:pPr>
              <w:rPr>
                <w:sz w:val="22"/>
                <w:szCs w:val="22"/>
              </w:rPr>
            </w:pPr>
            <w:proofErr w:type="gramStart"/>
            <w:r w:rsidRPr="003E70AD">
              <w:rPr>
                <w:sz w:val="22"/>
                <w:szCs w:val="22"/>
              </w:rPr>
              <w:t>Изучение  нового</w:t>
            </w:r>
            <w:proofErr w:type="gramEnd"/>
            <w:r w:rsidRPr="003E70AD">
              <w:rPr>
                <w:sz w:val="22"/>
                <w:szCs w:val="22"/>
              </w:rPr>
              <w:t xml:space="preserve">  материала  в  форме  интерактивных лекций, семинаров, деловых игр.</w:t>
            </w:r>
          </w:p>
          <w:p w:rsidR="00DC0157" w:rsidRPr="003E70AD" w:rsidRDefault="00DC0157" w:rsidP="001726AC">
            <w:pPr>
              <w:rPr>
                <w:sz w:val="22"/>
                <w:szCs w:val="22"/>
              </w:rPr>
            </w:pPr>
            <w:r w:rsidRPr="003E70AD">
              <w:rPr>
                <w:sz w:val="22"/>
                <w:szCs w:val="22"/>
              </w:rPr>
              <w:t>Обсуждение вопросов и заданий к теме. Обобщение теории, решение задач и выполнение практических заданий. Тестирование.</w:t>
            </w:r>
          </w:p>
          <w:p w:rsidR="00936106" w:rsidRPr="005151F4" w:rsidRDefault="00DC0157" w:rsidP="00936106">
            <w:pPr>
              <w:widowControl w:val="0"/>
              <w:rPr>
                <w:color w:val="000000"/>
              </w:rPr>
            </w:pPr>
            <w:r w:rsidRPr="003E70AD">
              <w:rPr>
                <w:sz w:val="22"/>
                <w:szCs w:val="22"/>
              </w:rPr>
              <w:t>Практическая деятельность:</w:t>
            </w:r>
            <w:r w:rsidR="00936106" w:rsidRPr="005151F4">
              <w:rPr>
                <w:color w:val="000000"/>
              </w:rPr>
              <w:t xml:space="preserve"> Решение расчетных и оптимизационных задач</w:t>
            </w:r>
            <w:r w:rsidR="00936106">
              <w:rPr>
                <w:color w:val="000000"/>
              </w:rPr>
              <w:t xml:space="preserve"> </w:t>
            </w:r>
            <w:r w:rsidR="00936106" w:rsidRPr="005151F4">
              <w:rPr>
                <w:color w:val="000000"/>
              </w:rPr>
              <w:t>с помощью электронных таблиц. Использование средств деловой графики для наглядного</w:t>
            </w:r>
          </w:p>
          <w:p w:rsidR="00DC0157" w:rsidRPr="003E70AD" w:rsidRDefault="00936106" w:rsidP="00936106">
            <w:pPr>
              <w:rPr>
                <w:sz w:val="22"/>
                <w:szCs w:val="22"/>
              </w:rPr>
            </w:pPr>
            <w:r w:rsidRPr="005151F4">
              <w:rPr>
                <w:color w:val="000000"/>
              </w:rPr>
              <w:t>представления данных.</w:t>
            </w:r>
          </w:p>
          <w:p w:rsidR="00DC0157" w:rsidRPr="00A552A6" w:rsidRDefault="00DC0157" w:rsidP="001726AC">
            <w:pPr>
              <w:rPr>
                <w:sz w:val="22"/>
                <w:szCs w:val="22"/>
              </w:rPr>
            </w:pPr>
          </w:p>
        </w:tc>
      </w:tr>
      <w:tr w:rsidR="00DC0157" w:rsidRPr="00F10843" w:rsidTr="001726AC">
        <w:tc>
          <w:tcPr>
            <w:tcW w:w="568" w:type="dxa"/>
            <w:shd w:val="clear" w:color="auto" w:fill="auto"/>
          </w:tcPr>
          <w:p w:rsidR="00DC0157" w:rsidRPr="00A552A6" w:rsidRDefault="00DC0157" w:rsidP="001726AC">
            <w:pPr>
              <w:rPr>
                <w:lang w:val="en-US"/>
              </w:rPr>
            </w:pPr>
            <w:r w:rsidRPr="00A552A6">
              <w:rPr>
                <w:lang w:val="en-US"/>
              </w:rPr>
              <w:t>2</w:t>
            </w:r>
          </w:p>
        </w:tc>
        <w:tc>
          <w:tcPr>
            <w:tcW w:w="2409" w:type="dxa"/>
            <w:shd w:val="clear" w:color="auto" w:fill="auto"/>
          </w:tcPr>
          <w:p w:rsidR="00DC0157" w:rsidRPr="00FE2D4D" w:rsidRDefault="00936106" w:rsidP="001726AC">
            <w:pPr>
              <w:pStyle w:val="a5"/>
              <w:rPr>
                <w:rFonts w:ascii="Times New Roman" w:hAnsi="Times New Roman"/>
                <w:b/>
                <w:bCs/>
                <w:lang w:val="en-US"/>
              </w:rPr>
            </w:pPr>
            <w:proofErr w:type="spellStart"/>
            <w:r w:rsidRPr="00FE2D4D">
              <w:rPr>
                <w:rFonts w:ascii="Times New Roman" w:hAnsi="Times New Roman"/>
                <w:b/>
                <w:bCs/>
                <w:lang w:val="en-US"/>
              </w:rPr>
              <w:t>Алгоритмы</w:t>
            </w:r>
            <w:proofErr w:type="spellEnd"/>
            <w:r w:rsidRPr="00FE2D4D">
              <w:rPr>
                <w:rFonts w:ascii="Times New Roman" w:hAnsi="Times New Roman"/>
                <w:b/>
                <w:bCs/>
                <w:lang w:val="en-US"/>
              </w:rPr>
              <w:t xml:space="preserve"> и </w:t>
            </w:r>
            <w:proofErr w:type="spellStart"/>
            <w:r w:rsidRPr="00FE2D4D">
              <w:rPr>
                <w:rFonts w:ascii="Times New Roman" w:hAnsi="Times New Roman"/>
                <w:b/>
                <w:bCs/>
                <w:lang w:val="en-US"/>
              </w:rPr>
              <w:t>элементы</w:t>
            </w:r>
            <w:proofErr w:type="spellEnd"/>
            <w:r w:rsidRPr="00FE2D4D">
              <w:rPr>
                <w:rFonts w:ascii="Times New Roman" w:hAnsi="Times New Roman"/>
                <w:b/>
                <w:bCs/>
                <w:lang w:val="en-US"/>
              </w:rPr>
              <w:t xml:space="preserve"> </w:t>
            </w:r>
            <w:proofErr w:type="spellStart"/>
            <w:r w:rsidRPr="00FE2D4D">
              <w:rPr>
                <w:rFonts w:ascii="Times New Roman" w:hAnsi="Times New Roman"/>
                <w:b/>
                <w:bCs/>
                <w:lang w:val="en-US"/>
              </w:rPr>
              <w:t>программирования</w:t>
            </w:r>
            <w:proofErr w:type="spellEnd"/>
          </w:p>
        </w:tc>
        <w:tc>
          <w:tcPr>
            <w:tcW w:w="4111" w:type="dxa"/>
            <w:shd w:val="clear" w:color="auto" w:fill="auto"/>
          </w:tcPr>
          <w:p w:rsidR="00DC0157" w:rsidRPr="00936106" w:rsidRDefault="00936106" w:rsidP="00936106">
            <w:pPr>
              <w:spacing w:after="100" w:afterAutospacing="1"/>
              <w:rPr>
                <w:color w:val="000000"/>
                <w:spacing w:val="-15"/>
              </w:rPr>
            </w:pPr>
            <w:r>
              <w:rPr>
                <w:color w:val="000000"/>
                <w:spacing w:val="-15"/>
              </w:rPr>
              <w:t xml:space="preserve">Основные сведения об алгоритмах. Алгоритмические структуры. Запись алгоритмов на языке программирования Паскаль. Анализ программ с помощью трассировочных таблиц. Функциональный подход к анализу программ. Структурированные типы данных. Массивы. Рекурсивные алгоритмы. </w:t>
            </w:r>
            <w:r w:rsidR="00DC0157">
              <w:rPr>
                <w:b/>
              </w:rPr>
              <w:t xml:space="preserve">Основная цель: </w:t>
            </w:r>
            <w:r w:rsidR="00FE2D4D" w:rsidRPr="00FE2D4D">
              <w:t>Развитие алгоритмического мышления, необходимого для профессиональной деятельности в современном обществе.</w:t>
            </w:r>
          </w:p>
        </w:tc>
        <w:tc>
          <w:tcPr>
            <w:tcW w:w="1559" w:type="dxa"/>
            <w:shd w:val="clear" w:color="auto" w:fill="auto"/>
          </w:tcPr>
          <w:p w:rsidR="00DC0157" w:rsidRPr="0059289B" w:rsidRDefault="00FE2D4D" w:rsidP="001726AC">
            <w:pPr>
              <w:jc w:val="center"/>
            </w:pPr>
            <w:r>
              <w:t>9</w:t>
            </w:r>
          </w:p>
        </w:tc>
        <w:tc>
          <w:tcPr>
            <w:tcW w:w="5922" w:type="dxa"/>
            <w:shd w:val="clear" w:color="auto" w:fill="auto"/>
          </w:tcPr>
          <w:p w:rsidR="00DC0157" w:rsidRPr="00A552A6" w:rsidRDefault="00DC0157" w:rsidP="00FE2D4D">
            <w:pPr>
              <w:shd w:val="clear" w:color="auto" w:fill="FFFFFF"/>
              <w:tabs>
                <w:tab w:val="left" w:pos="144"/>
              </w:tabs>
              <w:suppressAutoHyphens/>
              <w:autoSpaceDE/>
              <w:autoSpaceDN/>
              <w:adjustRightInd/>
              <w:ind w:left="144"/>
              <w:jc w:val="both"/>
              <w:rPr>
                <w:i/>
                <w:sz w:val="22"/>
                <w:szCs w:val="22"/>
              </w:rPr>
            </w:pPr>
            <w:r>
              <w:t xml:space="preserve">Изучение нового материала в форме интерактивных лекций, семинаров, деловых игр. Обсуждение вопросов и заданий к теме. Обобщение теории, решение задач и выполнение практических заданий. Тестирование. Практическая деятельность: </w:t>
            </w:r>
            <w:r w:rsidR="00FE2D4D" w:rsidRPr="00FE2D4D">
              <w:t>Разработка и программная реализация алгоритмов решения типовых задач</w:t>
            </w:r>
            <w:r w:rsidR="00FE2D4D">
              <w:t>.</w:t>
            </w:r>
          </w:p>
        </w:tc>
      </w:tr>
      <w:tr w:rsidR="00DC0157" w:rsidRPr="00F10843" w:rsidTr="001726AC">
        <w:tc>
          <w:tcPr>
            <w:tcW w:w="568" w:type="dxa"/>
            <w:shd w:val="clear" w:color="auto" w:fill="auto"/>
          </w:tcPr>
          <w:p w:rsidR="00DC0157" w:rsidRPr="00A552A6" w:rsidRDefault="00DC0157" w:rsidP="001726AC">
            <w:pPr>
              <w:rPr>
                <w:lang w:val="en-US"/>
              </w:rPr>
            </w:pPr>
            <w:r w:rsidRPr="00A552A6">
              <w:rPr>
                <w:lang w:val="en-US"/>
              </w:rPr>
              <w:t>3</w:t>
            </w:r>
          </w:p>
        </w:tc>
        <w:tc>
          <w:tcPr>
            <w:tcW w:w="2409" w:type="dxa"/>
            <w:shd w:val="clear" w:color="auto" w:fill="auto"/>
          </w:tcPr>
          <w:p w:rsidR="00DC0157" w:rsidRPr="00A552A6" w:rsidRDefault="00FE2D4D" w:rsidP="001726AC">
            <w:pPr>
              <w:widowControl w:val="0"/>
              <w:rPr>
                <w:bCs/>
                <w:i/>
                <w:lang w:val="en-US"/>
              </w:rPr>
            </w:pPr>
            <w:r w:rsidRPr="00940895">
              <w:rPr>
                <w:rFonts w:eastAsia="Times New Roman"/>
                <w:b/>
                <w:bCs/>
              </w:rPr>
              <w:t>Информационное моделирование</w:t>
            </w:r>
          </w:p>
        </w:tc>
        <w:tc>
          <w:tcPr>
            <w:tcW w:w="4111" w:type="dxa"/>
            <w:shd w:val="clear" w:color="auto" w:fill="auto"/>
          </w:tcPr>
          <w:p w:rsidR="00FE2D4D" w:rsidRDefault="00FE2D4D" w:rsidP="00FE2D4D">
            <w:pPr>
              <w:widowControl w:val="0"/>
              <w:rPr>
                <w:b/>
              </w:rPr>
            </w:pPr>
            <w:r w:rsidRPr="00297D49">
              <w:t>Модели и моделирование. Моделирование на графах.</w:t>
            </w:r>
            <w:r>
              <w:t xml:space="preserve"> </w:t>
            </w:r>
            <w:r w:rsidRPr="00297D49">
              <w:t>Знакомство с теорией игр.</w:t>
            </w:r>
            <w:r>
              <w:t xml:space="preserve"> </w:t>
            </w:r>
            <w:r w:rsidRPr="00297D49">
              <w:t>База данных как модель предметной области. Реляционные базы данных. Системы управления базами данных. Проектирование и разработка базы данных.</w:t>
            </w:r>
          </w:p>
          <w:p w:rsidR="00DC0157" w:rsidRPr="0059289B" w:rsidRDefault="00DC0157" w:rsidP="00FE2D4D">
            <w:pPr>
              <w:widowControl w:val="0"/>
              <w:rPr>
                <w:iCs/>
                <w:color w:val="000000"/>
              </w:rPr>
            </w:pPr>
            <w:r>
              <w:rPr>
                <w:b/>
              </w:rPr>
              <w:t>Основная цель:</w:t>
            </w:r>
            <w:r w:rsidRPr="00317E3C">
              <w:rPr>
                <w:color w:val="000000"/>
              </w:rPr>
              <w:t xml:space="preserve"> </w:t>
            </w:r>
            <w:r w:rsidR="00F420AA">
              <w:rPr>
                <w:color w:val="000000"/>
              </w:rPr>
              <w:t>научиться</w:t>
            </w:r>
            <w:r w:rsidR="00F420AA" w:rsidRPr="003E7C4A">
              <w:t xml:space="preserve"> </w:t>
            </w:r>
            <w:r w:rsidR="00F420AA" w:rsidRPr="003E7C4A">
              <w:rPr>
                <w:rStyle w:val="2"/>
                <w:rFonts w:eastAsia="Calibri"/>
              </w:rPr>
              <w:t>использовать готовые информационные модели, оценивать их соответствие реаль</w:t>
            </w:r>
            <w:r w:rsidR="00F420AA" w:rsidRPr="003E7C4A">
              <w:rPr>
                <w:rStyle w:val="2"/>
                <w:rFonts w:eastAsia="Calibri"/>
              </w:rPr>
              <w:softHyphen/>
              <w:t>ному объекту и целям моделирования</w:t>
            </w:r>
            <w:r w:rsidR="00F420AA">
              <w:rPr>
                <w:rStyle w:val="2"/>
                <w:rFonts w:eastAsia="Calibri"/>
              </w:rPr>
              <w:t>.</w:t>
            </w:r>
          </w:p>
        </w:tc>
        <w:tc>
          <w:tcPr>
            <w:tcW w:w="1559" w:type="dxa"/>
            <w:shd w:val="clear" w:color="auto" w:fill="auto"/>
          </w:tcPr>
          <w:p w:rsidR="00DC0157" w:rsidRPr="00E91F71" w:rsidRDefault="00FE2D4D" w:rsidP="001726AC">
            <w:pPr>
              <w:jc w:val="center"/>
            </w:pPr>
            <w:r>
              <w:t>8</w:t>
            </w:r>
          </w:p>
        </w:tc>
        <w:tc>
          <w:tcPr>
            <w:tcW w:w="5922" w:type="dxa"/>
            <w:shd w:val="clear" w:color="auto" w:fill="auto"/>
          </w:tcPr>
          <w:p w:rsidR="00DC0157" w:rsidRDefault="00DC0157" w:rsidP="001726AC">
            <w:r>
              <w:t>Изучение нового материала в форме интерактивных лекций, семинаров, деловых игр. Обсуждение вопросов и заданий к теме. Обобщение теории, решение задач и выполнение практических заданий. Тестирование.</w:t>
            </w:r>
          </w:p>
          <w:p w:rsidR="00FE2D4D" w:rsidRPr="005151F4" w:rsidRDefault="00DC0157" w:rsidP="00FE2D4D">
            <w:pPr>
              <w:widowControl w:val="0"/>
              <w:rPr>
                <w:color w:val="000000"/>
              </w:rPr>
            </w:pPr>
            <w:r>
              <w:t>Практическая деятельность:</w:t>
            </w:r>
            <w:r w:rsidR="00FE2D4D" w:rsidRPr="005151F4">
              <w:rPr>
                <w:color w:val="000000"/>
              </w:rPr>
              <w:t xml:space="preserve"> Знакомство с системой управления базами</w:t>
            </w:r>
          </w:p>
          <w:p w:rsidR="00FE2D4D" w:rsidRPr="005151F4" w:rsidRDefault="00FE2D4D" w:rsidP="00FE2D4D">
            <w:pPr>
              <w:widowControl w:val="0"/>
              <w:rPr>
                <w:color w:val="000000"/>
              </w:rPr>
            </w:pPr>
            <w:r w:rsidRPr="005151F4">
              <w:rPr>
                <w:color w:val="000000"/>
              </w:rPr>
              <w:t>данных. Создание структуры табличной базы</w:t>
            </w:r>
            <w:r>
              <w:rPr>
                <w:color w:val="000000"/>
              </w:rPr>
              <w:t xml:space="preserve"> </w:t>
            </w:r>
            <w:r w:rsidRPr="005151F4">
              <w:rPr>
                <w:color w:val="000000"/>
              </w:rPr>
              <w:t>данных. Осуществление ввода и редактирования данных. Упорядочение данных в среде</w:t>
            </w:r>
          </w:p>
          <w:p w:rsidR="00DC0157" w:rsidRDefault="00FE2D4D" w:rsidP="00FE2D4D">
            <w:r w:rsidRPr="005151F4">
              <w:rPr>
                <w:color w:val="000000"/>
              </w:rPr>
              <w:t>системы управления базами данных. Формирование запросов на поиск данных в среде системы управления базами данных. Создание,</w:t>
            </w:r>
            <w:r>
              <w:rPr>
                <w:color w:val="000000"/>
              </w:rPr>
              <w:t xml:space="preserve"> </w:t>
            </w:r>
            <w:r w:rsidRPr="005151F4">
              <w:rPr>
                <w:color w:val="000000"/>
              </w:rPr>
              <w:t>ведение и использование баз данных при решении учебных и практических задач.</w:t>
            </w:r>
          </w:p>
          <w:p w:rsidR="00DC0157" w:rsidRPr="00A552A6" w:rsidRDefault="00DC0157" w:rsidP="001726AC">
            <w:pPr>
              <w:rPr>
                <w:sz w:val="22"/>
                <w:szCs w:val="22"/>
              </w:rPr>
            </w:pPr>
          </w:p>
        </w:tc>
      </w:tr>
      <w:tr w:rsidR="00DC0157" w:rsidRPr="00F10843" w:rsidTr="001726AC">
        <w:tc>
          <w:tcPr>
            <w:tcW w:w="568" w:type="dxa"/>
            <w:shd w:val="clear" w:color="auto" w:fill="auto"/>
          </w:tcPr>
          <w:p w:rsidR="00DC0157" w:rsidRPr="00317E3C" w:rsidRDefault="00DC0157" w:rsidP="001726AC">
            <w:r>
              <w:t>4</w:t>
            </w:r>
          </w:p>
        </w:tc>
        <w:tc>
          <w:tcPr>
            <w:tcW w:w="2409" w:type="dxa"/>
            <w:shd w:val="clear" w:color="auto" w:fill="auto"/>
          </w:tcPr>
          <w:p w:rsidR="00DC0157" w:rsidRPr="0059289B" w:rsidRDefault="00FE2D4D" w:rsidP="001726AC">
            <w:pPr>
              <w:pStyle w:val="a5"/>
              <w:rPr>
                <w:bCs/>
                <w:i/>
              </w:rPr>
            </w:pPr>
            <w:r w:rsidRPr="00297D49">
              <w:rPr>
                <w:rFonts w:ascii="Times New Roman" w:hAnsi="Times New Roman"/>
                <w:b/>
                <w:sz w:val="24"/>
                <w:szCs w:val="24"/>
              </w:rPr>
              <w:t>Сетевые информационные технологии</w:t>
            </w:r>
          </w:p>
        </w:tc>
        <w:tc>
          <w:tcPr>
            <w:tcW w:w="4111" w:type="dxa"/>
            <w:shd w:val="clear" w:color="auto" w:fill="auto"/>
          </w:tcPr>
          <w:p w:rsidR="00DC0157" w:rsidRPr="003E70AD" w:rsidRDefault="00FE2D4D" w:rsidP="001726AC">
            <w:pPr>
              <w:pStyle w:val="a5"/>
              <w:rPr>
                <w:rFonts w:ascii="Times New Roman" w:hAnsi="Times New Roman"/>
                <w:sz w:val="24"/>
                <w:szCs w:val="24"/>
              </w:rPr>
            </w:pPr>
            <w:r w:rsidRPr="00297D49">
              <w:rPr>
                <w:rFonts w:ascii="Times New Roman" w:hAnsi="Times New Roman"/>
                <w:sz w:val="24"/>
                <w:szCs w:val="24"/>
              </w:rPr>
              <w:t>Основы построения компьютерных сетей. Как устроен Интернет. Службы Интернета. Интернет как глобальная информационная система.</w:t>
            </w:r>
            <w:r>
              <w:t xml:space="preserve"> </w:t>
            </w:r>
            <w:r w:rsidRPr="00FE2D4D">
              <w:rPr>
                <w:rFonts w:ascii="Times New Roman" w:hAnsi="Times New Roman"/>
                <w:b/>
                <w:sz w:val="24"/>
                <w:szCs w:val="24"/>
              </w:rPr>
              <w:t>Основная цель:</w:t>
            </w:r>
            <w:r w:rsidR="00F420AA">
              <w:rPr>
                <w:rFonts w:ascii="Times New Roman" w:hAnsi="Times New Roman"/>
                <w:b/>
                <w:sz w:val="24"/>
                <w:szCs w:val="24"/>
              </w:rPr>
              <w:t xml:space="preserve"> </w:t>
            </w:r>
            <w:r w:rsidR="00F420AA" w:rsidRPr="00F420AA">
              <w:rPr>
                <w:rFonts w:ascii="Times New Roman" w:hAnsi="Times New Roman"/>
                <w:sz w:val="24"/>
                <w:szCs w:val="24"/>
              </w:rPr>
              <w:t>Знакомство с сетевыми информационными технологиями</w:t>
            </w:r>
          </w:p>
        </w:tc>
        <w:tc>
          <w:tcPr>
            <w:tcW w:w="1559" w:type="dxa"/>
            <w:shd w:val="clear" w:color="auto" w:fill="auto"/>
          </w:tcPr>
          <w:p w:rsidR="00DC0157" w:rsidRPr="00E91F71" w:rsidRDefault="00FE2D4D" w:rsidP="001726AC">
            <w:pPr>
              <w:jc w:val="center"/>
            </w:pPr>
            <w:r>
              <w:t>5</w:t>
            </w:r>
          </w:p>
        </w:tc>
        <w:tc>
          <w:tcPr>
            <w:tcW w:w="5922" w:type="dxa"/>
            <w:shd w:val="clear" w:color="auto" w:fill="auto"/>
          </w:tcPr>
          <w:p w:rsidR="00DC0157" w:rsidRDefault="00DC0157" w:rsidP="001726AC">
            <w:r>
              <w:t>Изучение нового материала в форме интерактивных лекций, семинаров, деловых игр. Обсуждение вопросов и заданий к теме. Обобщение теории, решение задач и выполнение практических заданий. Тестирование.</w:t>
            </w:r>
          </w:p>
          <w:p w:rsidR="00207471" w:rsidRDefault="00DC0157" w:rsidP="00207471">
            <w:r>
              <w:t>Практическая деятельность:</w:t>
            </w:r>
            <w:r w:rsidR="00207471">
              <w:t xml:space="preserve"> Работа с электронной почтой. Путешествие</w:t>
            </w:r>
          </w:p>
          <w:p w:rsidR="00207471" w:rsidRDefault="00207471" w:rsidP="00207471">
            <w:r>
              <w:t>по Всемирной паутине. Настройка браузера.</w:t>
            </w:r>
          </w:p>
          <w:p w:rsidR="00207471" w:rsidRDefault="00207471" w:rsidP="00207471">
            <w:r>
              <w:t>Работа с файловыми архивами. Формирование запросов на поиск информации в сети по</w:t>
            </w:r>
          </w:p>
          <w:p w:rsidR="00207471" w:rsidRDefault="00207471" w:rsidP="00207471">
            <w:r>
              <w:t xml:space="preserve">ключевым словам, адекватным решаемой задаче. Разработка </w:t>
            </w:r>
            <w:proofErr w:type="spellStart"/>
            <w:r>
              <w:t>Web</w:t>
            </w:r>
            <w:proofErr w:type="spellEnd"/>
            <w:r>
              <w:t>-страницы на заданную</w:t>
            </w:r>
          </w:p>
          <w:p w:rsidR="00207471" w:rsidRDefault="00207471" w:rsidP="00207471">
            <w:r>
              <w:t>тему. Формирование запросов на поиск данных.</w:t>
            </w:r>
          </w:p>
          <w:p w:rsidR="00DC0157" w:rsidRDefault="00207471" w:rsidP="00207471">
            <w:r>
              <w:t>Осуществление поиска информации на заданную тему в основных хранилищах информации</w:t>
            </w:r>
          </w:p>
          <w:p w:rsidR="00DC0157" w:rsidRPr="00A552A6" w:rsidRDefault="00DC0157" w:rsidP="001726AC">
            <w:pPr>
              <w:rPr>
                <w:sz w:val="22"/>
                <w:szCs w:val="22"/>
              </w:rPr>
            </w:pPr>
          </w:p>
        </w:tc>
      </w:tr>
      <w:tr w:rsidR="00DC0157" w:rsidRPr="00F10843" w:rsidTr="001726AC">
        <w:tc>
          <w:tcPr>
            <w:tcW w:w="568" w:type="dxa"/>
            <w:shd w:val="clear" w:color="auto" w:fill="auto"/>
          </w:tcPr>
          <w:p w:rsidR="00DC0157" w:rsidRPr="00317E3C" w:rsidRDefault="00DC0157" w:rsidP="001726AC">
            <w:r>
              <w:t>5</w:t>
            </w:r>
          </w:p>
        </w:tc>
        <w:tc>
          <w:tcPr>
            <w:tcW w:w="2409" w:type="dxa"/>
            <w:shd w:val="clear" w:color="auto" w:fill="auto"/>
          </w:tcPr>
          <w:p w:rsidR="00DC0157" w:rsidRPr="003E70AD" w:rsidRDefault="00FE2D4D" w:rsidP="001726AC">
            <w:pPr>
              <w:pStyle w:val="a5"/>
              <w:rPr>
                <w:bCs/>
                <w:i/>
              </w:rPr>
            </w:pPr>
            <w:r w:rsidRPr="003A6DDB">
              <w:rPr>
                <w:rFonts w:ascii="Times New Roman" w:hAnsi="Times New Roman"/>
                <w:b/>
                <w:sz w:val="24"/>
                <w:szCs w:val="24"/>
              </w:rPr>
              <w:t>Основы социальной информатики</w:t>
            </w:r>
          </w:p>
        </w:tc>
        <w:tc>
          <w:tcPr>
            <w:tcW w:w="4111" w:type="dxa"/>
            <w:shd w:val="clear" w:color="auto" w:fill="auto"/>
          </w:tcPr>
          <w:p w:rsidR="00FE2D4D" w:rsidRDefault="00FE2D4D" w:rsidP="00FE2D4D">
            <w:pPr>
              <w:pStyle w:val="a5"/>
              <w:rPr>
                <w:rFonts w:ascii="Times New Roman" w:hAnsi="Times New Roman"/>
                <w:sz w:val="24"/>
                <w:szCs w:val="24"/>
              </w:rPr>
            </w:pPr>
            <w:r w:rsidRPr="00297D49">
              <w:rPr>
                <w:rFonts w:ascii="Times New Roman" w:hAnsi="Times New Roman"/>
                <w:sz w:val="24"/>
                <w:szCs w:val="24"/>
              </w:rPr>
              <w:t>Информационное общество</w:t>
            </w:r>
            <w:r>
              <w:rPr>
                <w:rFonts w:ascii="Times New Roman" w:hAnsi="Times New Roman"/>
                <w:sz w:val="24"/>
                <w:szCs w:val="24"/>
              </w:rPr>
              <w:t xml:space="preserve">. </w:t>
            </w:r>
            <w:r w:rsidRPr="00297D49">
              <w:rPr>
                <w:rFonts w:ascii="Times New Roman" w:hAnsi="Times New Roman"/>
                <w:sz w:val="24"/>
                <w:szCs w:val="24"/>
              </w:rPr>
              <w:t>Информационное право</w:t>
            </w:r>
            <w:r>
              <w:rPr>
                <w:rFonts w:ascii="Times New Roman" w:hAnsi="Times New Roman"/>
                <w:sz w:val="24"/>
                <w:szCs w:val="24"/>
              </w:rPr>
              <w:t xml:space="preserve">. </w:t>
            </w:r>
            <w:r w:rsidRPr="00297D49">
              <w:rPr>
                <w:rFonts w:ascii="Times New Roman" w:hAnsi="Times New Roman"/>
                <w:sz w:val="24"/>
                <w:szCs w:val="24"/>
              </w:rPr>
              <w:t>Информационная безопасность</w:t>
            </w:r>
            <w:r>
              <w:rPr>
                <w:rFonts w:ascii="Times New Roman" w:hAnsi="Times New Roman"/>
                <w:sz w:val="24"/>
                <w:szCs w:val="24"/>
              </w:rPr>
              <w:t>.</w:t>
            </w:r>
          </w:p>
          <w:p w:rsidR="00DC0157" w:rsidRPr="003E70AD" w:rsidRDefault="00DC0157" w:rsidP="00FE2D4D">
            <w:pPr>
              <w:pStyle w:val="a5"/>
              <w:rPr>
                <w:rFonts w:ascii="Times New Roman" w:hAnsi="Times New Roman"/>
                <w:bCs/>
                <w:color w:val="000000"/>
                <w:sz w:val="24"/>
                <w:szCs w:val="24"/>
              </w:rPr>
            </w:pPr>
            <w:r w:rsidRPr="0059289B">
              <w:rPr>
                <w:rFonts w:ascii="Times New Roman" w:hAnsi="Times New Roman"/>
                <w:b/>
                <w:sz w:val="24"/>
                <w:szCs w:val="24"/>
              </w:rPr>
              <w:t>Основная цель:</w:t>
            </w:r>
            <w:r w:rsidRPr="004D6B47">
              <w:rPr>
                <w:rFonts w:ascii="Times New Roman" w:hAnsi="Times New Roman"/>
                <w:color w:val="000000"/>
              </w:rPr>
              <w:t xml:space="preserve"> </w:t>
            </w:r>
            <w:r w:rsidR="00F420AA">
              <w:rPr>
                <w:rFonts w:ascii="Times New Roman" w:hAnsi="Times New Roman"/>
                <w:color w:val="000000"/>
              </w:rPr>
              <w:t xml:space="preserve">Знакомство с </w:t>
            </w:r>
            <w:r w:rsidR="00F420AA">
              <w:rPr>
                <w:rFonts w:ascii="Times New Roman" w:hAnsi="Times New Roman"/>
                <w:sz w:val="24"/>
                <w:szCs w:val="24"/>
              </w:rPr>
              <w:t>основами</w:t>
            </w:r>
            <w:r w:rsidR="00F420AA" w:rsidRPr="00F420AA">
              <w:rPr>
                <w:rFonts w:ascii="Times New Roman" w:hAnsi="Times New Roman"/>
                <w:sz w:val="24"/>
                <w:szCs w:val="24"/>
              </w:rPr>
              <w:t xml:space="preserve"> социальной информатики</w:t>
            </w:r>
          </w:p>
        </w:tc>
        <w:tc>
          <w:tcPr>
            <w:tcW w:w="1559" w:type="dxa"/>
            <w:shd w:val="clear" w:color="auto" w:fill="auto"/>
          </w:tcPr>
          <w:p w:rsidR="00DC0157" w:rsidRPr="00E91F71" w:rsidRDefault="00FE2D4D" w:rsidP="001726AC">
            <w:pPr>
              <w:jc w:val="center"/>
            </w:pPr>
            <w:r>
              <w:t>4</w:t>
            </w:r>
          </w:p>
        </w:tc>
        <w:tc>
          <w:tcPr>
            <w:tcW w:w="5922" w:type="dxa"/>
            <w:shd w:val="clear" w:color="auto" w:fill="auto"/>
          </w:tcPr>
          <w:p w:rsidR="00DC0157" w:rsidRDefault="00DC0157" w:rsidP="001726AC">
            <w:pPr>
              <w:shd w:val="clear" w:color="auto" w:fill="FFFFFF"/>
              <w:jc w:val="both"/>
            </w:pPr>
            <w:r>
              <w:t>Изучение нового материала в форме интерактивных лекций, семинаров, деловых игр. Обсуждение вопросов и заданий к теме. Обобщение теории, решение задач и выполнение практических заданий. Тестирование.</w:t>
            </w:r>
          </w:p>
          <w:p w:rsidR="00DC0157" w:rsidRPr="00A552A6" w:rsidRDefault="00DC0157" w:rsidP="001726AC">
            <w:pPr>
              <w:rPr>
                <w:sz w:val="22"/>
                <w:szCs w:val="22"/>
              </w:rPr>
            </w:pPr>
          </w:p>
        </w:tc>
      </w:tr>
      <w:tr w:rsidR="00FE2D4D" w:rsidRPr="00F10843" w:rsidTr="001726AC">
        <w:tc>
          <w:tcPr>
            <w:tcW w:w="568" w:type="dxa"/>
            <w:shd w:val="clear" w:color="auto" w:fill="auto"/>
          </w:tcPr>
          <w:p w:rsidR="00FE2D4D" w:rsidRDefault="00FE2D4D" w:rsidP="001726AC">
            <w:r>
              <w:t>6</w:t>
            </w:r>
          </w:p>
        </w:tc>
        <w:tc>
          <w:tcPr>
            <w:tcW w:w="2409" w:type="dxa"/>
            <w:shd w:val="clear" w:color="auto" w:fill="auto"/>
          </w:tcPr>
          <w:p w:rsidR="00FE2D4D" w:rsidRPr="003A6DDB" w:rsidRDefault="00FE2D4D" w:rsidP="001726AC">
            <w:pPr>
              <w:pStyle w:val="a5"/>
              <w:rPr>
                <w:rFonts w:ascii="Times New Roman" w:hAnsi="Times New Roman"/>
                <w:b/>
                <w:sz w:val="24"/>
                <w:szCs w:val="24"/>
              </w:rPr>
            </w:pPr>
            <w:r w:rsidRPr="003A6DDB">
              <w:rPr>
                <w:rFonts w:ascii="Times New Roman" w:hAnsi="Times New Roman"/>
                <w:b/>
                <w:sz w:val="24"/>
                <w:szCs w:val="24"/>
              </w:rPr>
              <w:t>Итоговое повторение</w:t>
            </w:r>
          </w:p>
        </w:tc>
        <w:tc>
          <w:tcPr>
            <w:tcW w:w="4111" w:type="dxa"/>
            <w:shd w:val="clear" w:color="auto" w:fill="auto"/>
          </w:tcPr>
          <w:p w:rsidR="00FE2D4D" w:rsidRPr="00297D49" w:rsidRDefault="00FE2D4D" w:rsidP="00FE2D4D">
            <w:pPr>
              <w:pStyle w:val="a5"/>
              <w:rPr>
                <w:rFonts w:ascii="Times New Roman" w:hAnsi="Times New Roman"/>
                <w:sz w:val="24"/>
                <w:szCs w:val="24"/>
              </w:rPr>
            </w:pPr>
            <w:r w:rsidRPr="00297D49">
              <w:rPr>
                <w:rFonts w:ascii="Times New Roman" w:hAnsi="Times New Roman"/>
                <w:sz w:val="24"/>
                <w:szCs w:val="24"/>
              </w:rPr>
              <w:t>Итоговое тестирование.</w:t>
            </w:r>
            <w:r>
              <w:rPr>
                <w:rFonts w:ascii="Times New Roman" w:hAnsi="Times New Roman"/>
                <w:sz w:val="24"/>
                <w:szCs w:val="24"/>
              </w:rPr>
              <w:t xml:space="preserve"> </w:t>
            </w:r>
            <w:r w:rsidR="00F420AA" w:rsidRPr="0059289B">
              <w:rPr>
                <w:rFonts w:ascii="Times New Roman" w:hAnsi="Times New Roman"/>
                <w:b/>
                <w:sz w:val="24"/>
                <w:szCs w:val="24"/>
              </w:rPr>
              <w:t>Основная цель:</w:t>
            </w:r>
            <w:r w:rsidR="00F420AA" w:rsidRPr="004D6B47">
              <w:rPr>
                <w:rFonts w:ascii="Times New Roman" w:hAnsi="Times New Roman"/>
                <w:color w:val="000000"/>
              </w:rPr>
              <w:t xml:space="preserve"> </w:t>
            </w:r>
            <w:r w:rsidRPr="00297D49">
              <w:rPr>
                <w:rFonts w:ascii="Times New Roman" w:hAnsi="Times New Roman"/>
                <w:sz w:val="24"/>
                <w:szCs w:val="24"/>
              </w:rPr>
              <w:t xml:space="preserve">Обобщение и систематизация изученного материала по курсу </w:t>
            </w:r>
            <w:r>
              <w:rPr>
                <w:rFonts w:ascii="Times New Roman" w:hAnsi="Times New Roman"/>
                <w:sz w:val="24"/>
                <w:szCs w:val="24"/>
              </w:rPr>
              <w:t>–</w:t>
            </w:r>
            <w:r w:rsidRPr="00297D49">
              <w:rPr>
                <w:rFonts w:ascii="Times New Roman" w:hAnsi="Times New Roman"/>
                <w:sz w:val="24"/>
                <w:szCs w:val="24"/>
              </w:rPr>
              <w:t xml:space="preserve"> Информатика</w:t>
            </w:r>
            <w:r>
              <w:rPr>
                <w:rFonts w:ascii="Times New Roman" w:hAnsi="Times New Roman"/>
                <w:sz w:val="24"/>
                <w:szCs w:val="24"/>
              </w:rPr>
              <w:t>.</w:t>
            </w:r>
          </w:p>
        </w:tc>
        <w:tc>
          <w:tcPr>
            <w:tcW w:w="1559" w:type="dxa"/>
            <w:shd w:val="clear" w:color="auto" w:fill="auto"/>
          </w:tcPr>
          <w:p w:rsidR="00FE2D4D" w:rsidRDefault="00FE2D4D" w:rsidP="001726AC">
            <w:pPr>
              <w:jc w:val="center"/>
            </w:pPr>
            <w:r>
              <w:t>2</w:t>
            </w:r>
          </w:p>
        </w:tc>
        <w:tc>
          <w:tcPr>
            <w:tcW w:w="5922" w:type="dxa"/>
            <w:shd w:val="clear" w:color="auto" w:fill="auto"/>
          </w:tcPr>
          <w:p w:rsidR="00207471" w:rsidRPr="005151F4" w:rsidRDefault="00207471" w:rsidP="00207471">
            <w:pPr>
              <w:widowControl w:val="0"/>
              <w:ind w:right="-303"/>
              <w:rPr>
                <w:color w:val="000000"/>
              </w:rPr>
            </w:pPr>
            <w:r w:rsidRPr="005151F4">
              <w:rPr>
                <w:color w:val="000000"/>
              </w:rPr>
              <w:t>Обсуждение вопросов и заданий к теме.</w:t>
            </w:r>
          </w:p>
          <w:p w:rsidR="00FE2D4D" w:rsidRDefault="00207471" w:rsidP="00207471">
            <w:pPr>
              <w:shd w:val="clear" w:color="auto" w:fill="FFFFFF"/>
              <w:jc w:val="both"/>
            </w:pPr>
            <w:r w:rsidRPr="005151F4">
              <w:rPr>
                <w:color w:val="000000"/>
              </w:rPr>
              <w:t>Обобщение теории, решение задач и выполнение практических заданий.</w:t>
            </w:r>
            <w:r>
              <w:rPr>
                <w:color w:val="000000"/>
              </w:rPr>
              <w:t xml:space="preserve"> </w:t>
            </w:r>
            <w:r w:rsidRPr="005151F4">
              <w:rPr>
                <w:color w:val="000000"/>
              </w:rPr>
              <w:t>Тестирование.</w:t>
            </w:r>
          </w:p>
        </w:tc>
      </w:tr>
    </w:tbl>
    <w:p w:rsidR="00DC0157" w:rsidRPr="009B2616" w:rsidRDefault="00DC0157" w:rsidP="00DC0157">
      <w:pPr>
        <w:pStyle w:val="10"/>
        <w:jc w:val="center"/>
        <w:rPr>
          <w:rFonts w:ascii="Times New Roman" w:hAnsi="Times New Roman"/>
          <w:b/>
          <w:sz w:val="28"/>
          <w:szCs w:val="28"/>
        </w:rPr>
      </w:pPr>
    </w:p>
    <w:p w:rsidR="00DC0157" w:rsidRPr="00B169DF" w:rsidRDefault="00DC0157" w:rsidP="00DC0157">
      <w:pPr>
        <w:jc w:val="center"/>
        <w:rPr>
          <w:sz w:val="28"/>
          <w:szCs w:val="28"/>
        </w:rPr>
      </w:pPr>
    </w:p>
    <w:p w:rsidR="00DC0157" w:rsidRDefault="00DC0157" w:rsidP="00DC0157">
      <w:pPr>
        <w:rPr>
          <w:b/>
          <w:i/>
          <w:sz w:val="28"/>
          <w:szCs w:val="28"/>
        </w:rPr>
        <w:sectPr w:rsidR="00DC0157" w:rsidSect="001726AC">
          <w:pgSz w:w="16838" w:h="11906" w:orient="landscape"/>
          <w:pgMar w:top="851" w:right="1134" w:bottom="709" w:left="1134" w:header="709" w:footer="709" w:gutter="0"/>
          <w:cols w:space="708"/>
          <w:docGrid w:linePitch="360"/>
        </w:sectPr>
      </w:pPr>
    </w:p>
    <w:p w:rsidR="00DC0157" w:rsidRDefault="00DC0157" w:rsidP="00DC0157">
      <w:pPr>
        <w:tabs>
          <w:tab w:val="left" w:pos="2962"/>
          <w:tab w:val="center" w:pos="7285"/>
        </w:tabs>
        <w:jc w:val="center"/>
        <w:rPr>
          <w:b/>
          <w:sz w:val="28"/>
          <w:szCs w:val="28"/>
          <w:lang w:eastAsia="en-US"/>
        </w:rPr>
      </w:pPr>
      <w:r w:rsidRPr="009B2616">
        <w:rPr>
          <w:b/>
          <w:sz w:val="28"/>
          <w:szCs w:val="28"/>
          <w:lang w:eastAsia="en-US"/>
        </w:rPr>
        <w:t xml:space="preserve">Календарно-тематическое планирование по </w:t>
      </w:r>
      <w:r w:rsidR="00F21D46">
        <w:rPr>
          <w:b/>
          <w:sz w:val="28"/>
          <w:szCs w:val="28"/>
          <w:lang w:eastAsia="en-US"/>
        </w:rPr>
        <w:t>информатике – 11</w:t>
      </w: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706"/>
        <w:gridCol w:w="804"/>
        <w:gridCol w:w="6237"/>
        <w:gridCol w:w="850"/>
        <w:gridCol w:w="709"/>
        <w:gridCol w:w="1081"/>
      </w:tblGrid>
      <w:tr w:rsidR="00DC0157" w:rsidRPr="00B6683A" w:rsidTr="001726AC">
        <w:trPr>
          <w:cantSplit/>
          <w:trHeight w:val="884"/>
          <w:tblHeader/>
          <w:jc w:val="center"/>
        </w:trPr>
        <w:tc>
          <w:tcPr>
            <w:tcW w:w="706" w:type="dxa"/>
            <w:vMerge w:val="restart"/>
            <w:tcBorders>
              <w:top w:val="single" w:sz="4" w:space="0" w:color="auto"/>
              <w:left w:val="single" w:sz="4" w:space="0" w:color="auto"/>
              <w:right w:val="single" w:sz="4" w:space="0" w:color="auto"/>
            </w:tcBorders>
            <w:vAlign w:val="center"/>
          </w:tcPr>
          <w:p w:rsidR="00DC0157" w:rsidRPr="006F60FB" w:rsidRDefault="00DC0157" w:rsidP="001726AC">
            <w:pPr>
              <w:spacing w:line="276" w:lineRule="auto"/>
              <w:jc w:val="center"/>
              <w:rPr>
                <w:sz w:val="20"/>
                <w:szCs w:val="26"/>
                <w:lang w:eastAsia="en-US"/>
              </w:rPr>
            </w:pPr>
            <w:r w:rsidRPr="006F60FB">
              <w:rPr>
                <w:sz w:val="20"/>
                <w:szCs w:val="26"/>
                <w:lang w:eastAsia="en-US"/>
              </w:rPr>
              <w:t>№</w:t>
            </w:r>
          </w:p>
          <w:p w:rsidR="00DC0157" w:rsidRPr="006F60FB" w:rsidRDefault="00DC0157" w:rsidP="001726AC">
            <w:pPr>
              <w:spacing w:line="276" w:lineRule="auto"/>
              <w:jc w:val="center"/>
              <w:rPr>
                <w:sz w:val="20"/>
                <w:szCs w:val="26"/>
                <w:lang w:eastAsia="en-US"/>
              </w:rPr>
            </w:pPr>
            <w:r w:rsidRPr="006F60FB">
              <w:rPr>
                <w:sz w:val="20"/>
                <w:szCs w:val="26"/>
                <w:lang w:eastAsia="en-US"/>
              </w:rPr>
              <w:t>урока</w:t>
            </w:r>
          </w:p>
          <w:p w:rsidR="00DC0157" w:rsidRPr="006F60FB" w:rsidRDefault="00DC0157" w:rsidP="001726AC">
            <w:pPr>
              <w:spacing w:line="276" w:lineRule="auto"/>
              <w:jc w:val="center"/>
              <w:rPr>
                <w:sz w:val="26"/>
                <w:szCs w:val="26"/>
                <w:lang w:eastAsia="en-US"/>
              </w:rPr>
            </w:pPr>
            <w:r w:rsidRPr="006F60FB">
              <w:rPr>
                <w:sz w:val="20"/>
                <w:szCs w:val="26"/>
                <w:lang w:eastAsia="en-US"/>
              </w:rPr>
              <w:t>по программе</w:t>
            </w:r>
          </w:p>
        </w:tc>
        <w:tc>
          <w:tcPr>
            <w:tcW w:w="804" w:type="dxa"/>
            <w:vMerge w:val="restart"/>
            <w:tcBorders>
              <w:top w:val="single" w:sz="4" w:space="0" w:color="auto"/>
              <w:left w:val="single" w:sz="4" w:space="0" w:color="auto"/>
              <w:right w:val="single" w:sz="4" w:space="0" w:color="auto"/>
            </w:tcBorders>
            <w:vAlign w:val="center"/>
            <w:hideMark/>
          </w:tcPr>
          <w:p w:rsidR="00DC0157" w:rsidRPr="006F60FB" w:rsidRDefault="00DC0157" w:rsidP="001726AC">
            <w:pPr>
              <w:spacing w:line="276" w:lineRule="auto"/>
              <w:jc w:val="center"/>
              <w:rPr>
                <w:sz w:val="20"/>
                <w:szCs w:val="20"/>
                <w:lang w:eastAsia="en-US"/>
              </w:rPr>
            </w:pPr>
            <w:r w:rsidRPr="006F60FB">
              <w:rPr>
                <w:sz w:val="20"/>
                <w:szCs w:val="20"/>
                <w:lang w:eastAsia="en-US"/>
              </w:rPr>
              <w:t>№</w:t>
            </w:r>
          </w:p>
          <w:p w:rsidR="00DC0157" w:rsidRPr="006F60FB" w:rsidRDefault="00DC0157" w:rsidP="001726AC">
            <w:pPr>
              <w:spacing w:line="276" w:lineRule="auto"/>
              <w:jc w:val="center"/>
              <w:rPr>
                <w:sz w:val="26"/>
                <w:szCs w:val="26"/>
                <w:lang w:eastAsia="en-US"/>
              </w:rPr>
            </w:pPr>
            <w:r w:rsidRPr="006F60FB">
              <w:rPr>
                <w:sz w:val="20"/>
                <w:szCs w:val="20"/>
                <w:lang w:eastAsia="en-US"/>
              </w:rPr>
              <w:t>урока по плану</w:t>
            </w:r>
          </w:p>
        </w:tc>
        <w:tc>
          <w:tcPr>
            <w:tcW w:w="6237" w:type="dxa"/>
            <w:vMerge w:val="restart"/>
            <w:tcBorders>
              <w:top w:val="single" w:sz="4" w:space="0" w:color="auto"/>
              <w:left w:val="single" w:sz="4" w:space="0" w:color="auto"/>
              <w:right w:val="single" w:sz="4" w:space="0" w:color="auto"/>
            </w:tcBorders>
          </w:tcPr>
          <w:p w:rsidR="00DC0157" w:rsidRDefault="00DC0157" w:rsidP="001726AC">
            <w:pPr>
              <w:rPr>
                <w:b/>
                <w:sz w:val="28"/>
                <w:szCs w:val="28"/>
                <w:lang w:eastAsia="en-US"/>
              </w:rPr>
            </w:pPr>
          </w:p>
          <w:p w:rsidR="00DC0157" w:rsidRDefault="00DC0157" w:rsidP="001726AC">
            <w:pPr>
              <w:rPr>
                <w:b/>
                <w:sz w:val="28"/>
                <w:szCs w:val="28"/>
                <w:lang w:eastAsia="en-US"/>
              </w:rPr>
            </w:pPr>
          </w:p>
          <w:p w:rsidR="00DC0157" w:rsidRPr="003230BA" w:rsidRDefault="00DC0157" w:rsidP="001726AC">
            <w:pPr>
              <w:jc w:val="center"/>
              <w:rPr>
                <w:b/>
                <w:sz w:val="28"/>
                <w:szCs w:val="28"/>
                <w:lang w:eastAsia="en-US"/>
              </w:rPr>
            </w:pPr>
            <w:r w:rsidRPr="003230BA">
              <w:rPr>
                <w:b/>
                <w:sz w:val="28"/>
                <w:szCs w:val="28"/>
                <w:lang w:eastAsia="en-US"/>
              </w:rPr>
              <w:t>Тема урока</w:t>
            </w:r>
          </w:p>
        </w:tc>
        <w:tc>
          <w:tcPr>
            <w:tcW w:w="1559" w:type="dxa"/>
            <w:gridSpan w:val="2"/>
            <w:tcBorders>
              <w:top w:val="single" w:sz="4" w:space="0" w:color="auto"/>
              <w:left w:val="single" w:sz="4" w:space="0" w:color="auto"/>
              <w:right w:val="single" w:sz="4" w:space="0" w:color="auto"/>
            </w:tcBorders>
          </w:tcPr>
          <w:p w:rsidR="00DC0157" w:rsidRPr="005844AE" w:rsidRDefault="00DC0157" w:rsidP="001726AC">
            <w:pPr>
              <w:rPr>
                <w:b/>
                <w:lang w:eastAsia="en-US"/>
              </w:rPr>
            </w:pPr>
            <w:r w:rsidRPr="005844AE">
              <w:rPr>
                <w:b/>
                <w:lang w:eastAsia="en-US"/>
              </w:rPr>
              <w:t>Даты изучения темы</w:t>
            </w:r>
          </w:p>
        </w:tc>
        <w:tc>
          <w:tcPr>
            <w:tcW w:w="1081" w:type="dxa"/>
            <w:vMerge w:val="restart"/>
            <w:tcBorders>
              <w:top w:val="single" w:sz="4" w:space="0" w:color="auto"/>
              <w:left w:val="single" w:sz="4" w:space="0" w:color="auto"/>
              <w:right w:val="single" w:sz="4" w:space="0" w:color="auto"/>
            </w:tcBorders>
          </w:tcPr>
          <w:p w:rsidR="00DC0157" w:rsidRPr="005844AE" w:rsidRDefault="00DC0157" w:rsidP="001726AC">
            <w:pPr>
              <w:autoSpaceDE/>
              <w:autoSpaceDN/>
              <w:adjustRightInd/>
              <w:rPr>
                <w:b/>
                <w:lang w:eastAsia="en-US"/>
              </w:rPr>
            </w:pPr>
            <w:r w:rsidRPr="005844AE">
              <w:rPr>
                <w:b/>
                <w:lang w:eastAsia="en-US"/>
              </w:rPr>
              <w:t>Примечание</w:t>
            </w:r>
          </w:p>
          <w:p w:rsidR="00DC0157" w:rsidRPr="005844AE" w:rsidRDefault="00DC0157" w:rsidP="001726AC">
            <w:pPr>
              <w:rPr>
                <w:b/>
                <w:lang w:eastAsia="en-US"/>
              </w:rPr>
            </w:pPr>
          </w:p>
        </w:tc>
      </w:tr>
      <w:tr w:rsidR="00DC0157" w:rsidRPr="00B6683A" w:rsidTr="001726AC">
        <w:trPr>
          <w:cantSplit/>
          <w:trHeight w:val="884"/>
          <w:tblHeader/>
          <w:jc w:val="center"/>
        </w:trPr>
        <w:tc>
          <w:tcPr>
            <w:tcW w:w="706" w:type="dxa"/>
            <w:vMerge/>
            <w:tcBorders>
              <w:left w:val="single" w:sz="4" w:space="0" w:color="auto"/>
              <w:right w:val="single" w:sz="4" w:space="0" w:color="auto"/>
            </w:tcBorders>
            <w:vAlign w:val="center"/>
          </w:tcPr>
          <w:p w:rsidR="00DC0157" w:rsidRPr="005844AE" w:rsidRDefault="00DC0157" w:rsidP="001726AC">
            <w:pPr>
              <w:rPr>
                <w:b/>
                <w:lang w:eastAsia="en-US"/>
              </w:rPr>
            </w:pPr>
          </w:p>
        </w:tc>
        <w:tc>
          <w:tcPr>
            <w:tcW w:w="804" w:type="dxa"/>
            <w:vMerge/>
            <w:tcBorders>
              <w:left w:val="single" w:sz="4" w:space="0" w:color="auto"/>
              <w:right w:val="single" w:sz="4" w:space="0" w:color="auto"/>
            </w:tcBorders>
            <w:vAlign w:val="center"/>
          </w:tcPr>
          <w:p w:rsidR="00DC0157" w:rsidRPr="005844AE" w:rsidRDefault="00DC0157" w:rsidP="001726AC">
            <w:pPr>
              <w:rPr>
                <w:b/>
                <w:lang w:eastAsia="en-US"/>
              </w:rPr>
            </w:pPr>
          </w:p>
        </w:tc>
        <w:tc>
          <w:tcPr>
            <w:tcW w:w="6237" w:type="dxa"/>
            <w:vMerge/>
            <w:tcBorders>
              <w:left w:val="single" w:sz="4" w:space="0" w:color="auto"/>
              <w:right w:val="single" w:sz="4" w:space="0" w:color="auto"/>
            </w:tcBorders>
          </w:tcPr>
          <w:p w:rsidR="00DC0157" w:rsidRPr="005844AE" w:rsidRDefault="00DC0157" w:rsidP="001726AC">
            <w:pPr>
              <w:rPr>
                <w:b/>
                <w:lang w:eastAsia="en-US"/>
              </w:rPr>
            </w:pPr>
          </w:p>
        </w:tc>
        <w:tc>
          <w:tcPr>
            <w:tcW w:w="850" w:type="dxa"/>
            <w:tcBorders>
              <w:top w:val="single" w:sz="4" w:space="0" w:color="auto"/>
              <w:left w:val="single" w:sz="4" w:space="0" w:color="auto"/>
              <w:right w:val="single" w:sz="4" w:space="0" w:color="auto"/>
            </w:tcBorders>
          </w:tcPr>
          <w:p w:rsidR="00DC0157" w:rsidRPr="004F2310" w:rsidRDefault="00DC0157" w:rsidP="001726AC">
            <w:pPr>
              <w:rPr>
                <w:lang w:eastAsia="en-US"/>
              </w:rPr>
            </w:pPr>
            <w:r w:rsidRPr="004F2310">
              <w:rPr>
                <w:lang w:eastAsia="en-US"/>
              </w:rPr>
              <w:t>Дата</w:t>
            </w:r>
            <w:r>
              <w:rPr>
                <w:lang w:eastAsia="en-US"/>
              </w:rPr>
              <w:t xml:space="preserve"> </w:t>
            </w:r>
            <w:r w:rsidRPr="004F2310">
              <w:rPr>
                <w:lang w:eastAsia="en-US"/>
              </w:rPr>
              <w:t>план</w:t>
            </w:r>
          </w:p>
        </w:tc>
        <w:tc>
          <w:tcPr>
            <w:tcW w:w="709" w:type="dxa"/>
            <w:tcBorders>
              <w:top w:val="single" w:sz="4" w:space="0" w:color="auto"/>
              <w:left w:val="single" w:sz="4" w:space="0" w:color="auto"/>
              <w:right w:val="single" w:sz="4" w:space="0" w:color="auto"/>
            </w:tcBorders>
          </w:tcPr>
          <w:p w:rsidR="00DC0157" w:rsidRPr="004F2310" w:rsidRDefault="00DC0157" w:rsidP="001726AC">
            <w:pPr>
              <w:jc w:val="center"/>
              <w:rPr>
                <w:lang w:eastAsia="en-US"/>
              </w:rPr>
            </w:pPr>
            <w:r w:rsidRPr="004F2310">
              <w:rPr>
                <w:lang w:eastAsia="en-US"/>
              </w:rPr>
              <w:t>Дата</w:t>
            </w:r>
            <w:r>
              <w:rPr>
                <w:lang w:eastAsia="en-US"/>
              </w:rPr>
              <w:t xml:space="preserve"> </w:t>
            </w:r>
            <w:r w:rsidRPr="004F2310">
              <w:rPr>
                <w:lang w:eastAsia="en-US"/>
              </w:rPr>
              <w:t>факт</w:t>
            </w:r>
          </w:p>
        </w:tc>
        <w:tc>
          <w:tcPr>
            <w:tcW w:w="1081" w:type="dxa"/>
            <w:vMerge/>
            <w:tcBorders>
              <w:left w:val="single" w:sz="4" w:space="0" w:color="auto"/>
              <w:right w:val="single" w:sz="4" w:space="0" w:color="auto"/>
            </w:tcBorders>
          </w:tcPr>
          <w:p w:rsidR="00DC0157" w:rsidRPr="005844AE" w:rsidRDefault="00DC0157" w:rsidP="001726AC">
            <w:pPr>
              <w:rPr>
                <w:b/>
                <w:lang w:eastAsia="en-US"/>
              </w:rPr>
            </w:pPr>
          </w:p>
        </w:tc>
      </w:tr>
      <w:tr w:rsidR="00DC0157" w:rsidRPr="00B6683A" w:rsidTr="001726AC">
        <w:trPr>
          <w:cantSplit/>
          <w:trHeight w:val="370"/>
          <w:jc w:val="center"/>
        </w:trPr>
        <w:tc>
          <w:tcPr>
            <w:tcW w:w="10387" w:type="dxa"/>
            <w:gridSpan w:val="6"/>
            <w:tcBorders>
              <w:top w:val="single" w:sz="4" w:space="0" w:color="auto"/>
              <w:left w:val="single" w:sz="4" w:space="0" w:color="auto"/>
              <w:bottom w:val="single" w:sz="4" w:space="0" w:color="auto"/>
              <w:right w:val="single" w:sz="4" w:space="0" w:color="auto"/>
            </w:tcBorders>
          </w:tcPr>
          <w:p w:rsidR="00DC0157" w:rsidRPr="005844AE" w:rsidRDefault="00207471" w:rsidP="001726AC">
            <w:pPr>
              <w:jc w:val="center"/>
              <w:rPr>
                <w:lang w:eastAsia="en-US"/>
              </w:rPr>
            </w:pPr>
            <w:r w:rsidRPr="00897798">
              <w:rPr>
                <w:b/>
                <w:bCs/>
                <w:color w:val="000000"/>
              </w:rPr>
              <w:t>Обработка информации в электронных таблицах</w:t>
            </w:r>
            <w:r w:rsidR="00DC0157">
              <w:rPr>
                <w:b/>
              </w:rPr>
              <w:t xml:space="preserve"> (6 часов)</w:t>
            </w:r>
          </w:p>
        </w:tc>
      </w:tr>
      <w:tr w:rsidR="00462055" w:rsidRPr="00B6683A" w:rsidTr="008F0C7B">
        <w:trPr>
          <w:cantSplit/>
          <w:trHeight w:val="600"/>
          <w:jc w:val="center"/>
        </w:trPr>
        <w:tc>
          <w:tcPr>
            <w:tcW w:w="706"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r w:rsidRPr="005844AE">
              <w:rPr>
                <w:lang w:eastAsia="en-US"/>
              </w:rPr>
              <w:t>1</w:t>
            </w:r>
          </w:p>
        </w:tc>
        <w:tc>
          <w:tcPr>
            <w:tcW w:w="804"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r w:rsidRPr="005844AE">
              <w:rPr>
                <w:lang w:eastAsia="en-US"/>
              </w:rPr>
              <w:t>1</w:t>
            </w:r>
          </w:p>
        </w:tc>
        <w:tc>
          <w:tcPr>
            <w:tcW w:w="6237" w:type="dxa"/>
            <w:shd w:val="clear" w:color="auto" w:fill="auto"/>
            <w:vAlign w:val="center"/>
          </w:tcPr>
          <w:p w:rsidR="00462055" w:rsidRPr="00471E6B" w:rsidRDefault="00462055" w:rsidP="00462055">
            <w:pPr>
              <w:widowControl w:val="0"/>
              <w:spacing w:before="80"/>
              <w:ind w:right="-30"/>
              <w:rPr>
                <w:rFonts w:eastAsia="Arial Unicode MS"/>
              </w:rPr>
            </w:pPr>
            <w:r>
              <w:t xml:space="preserve">ТБ и организация рабочего места. </w:t>
            </w:r>
          </w:p>
          <w:p w:rsidR="00462055" w:rsidRPr="000952C6" w:rsidRDefault="00462055" w:rsidP="00462055">
            <w:pPr>
              <w:widowControl w:val="0"/>
              <w:spacing w:before="80"/>
              <w:ind w:right="-30"/>
              <w:rPr>
                <w:rFonts w:eastAsia="Arial Unicode MS"/>
              </w:rPr>
            </w:pPr>
            <w:r w:rsidRPr="006902FF">
              <w:t>Табличный процессор. Основные сведения.</w:t>
            </w:r>
          </w:p>
        </w:tc>
        <w:tc>
          <w:tcPr>
            <w:tcW w:w="850" w:type="dxa"/>
            <w:tcBorders>
              <w:top w:val="single" w:sz="4" w:space="0" w:color="auto"/>
              <w:left w:val="single" w:sz="4" w:space="0" w:color="auto"/>
              <w:right w:val="single" w:sz="4" w:space="0" w:color="auto"/>
            </w:tcBorders>
          </w:tcPr>
          <w:p w:rsidR="00462055" w:rsidRPr="005844AE" w:rsidRDefault="00462055" w:rsidP="00462055">
            <w:pPr>
              <w:rPr>
                <w:lang w:eastAsia="en-US"/>
              </w:rPr>
            </w:pPr>
            <w:r>
              <w:rPr>
                <w:lang w:eastAsia="en-US"/>
              </w:rPr>
              <w:t>07.09</w:t>
            </w:r>
          </w:p>
        </w:tc>
        <w:tc>
          <w:tcPr>
            <w:tcW w:w="709" w:type="dxa"/>
            <w:tcBorders>
              <w:top w:val="single" w:sz="4" w:space="0" w:color="auto"/>
              <w:left w:val="single" w:sz="4" w:space="0" w:color="auto"/>
              <w:right w:val="single" w:sz="4" w:space="0" w:color="auto"/>
            </w:tcBorders>
          </w:tcPr>
          <w:p w:rsidR="00462055" w:rsidRPr="005844AE" w:rsidRDefault="00462055" w:rsidP="00462055">
            <w:pPr>
              <w:rPr>
                <w:lang w:eastAsia="en-US"/>
              </w:rPr>
            </w:pPr>
          </w:p>
        </w:tc>
        <w:tc>
          <w:tcPr>
            <w:tcW w:w="1081" w:type="dxa"/>
            <w:tcBorders>
              <w:top w:val="single" w:sz="4" w:space="0" w:color="auto"/>
              <w:left w:val="single" w:sz="4" w:space="0" w:color="auto"/>
              <w:bottom w:val="single" w:sz="4" w:space="0" w:color="auto"/>
              <w:right w:val="single" w:sz="4" w:space="0" w:color="auto"/>
            </w:tcBorders>
          </w:tcPr>
          <w:p w:rsidR="00462055" w:rsidRPr="00C80EA3" w:rsidRDefault="00462055" w:rsidP="00462055">
            <w:pPr>
              <w:jc w:val="center"/>
              <w:rPr>
                <w:b/>
                <w:sz w:val="20"/>
                <w:szCs w:val="26"/>
                <w:lang w:eastAsia="en-US"/>
              </w:rPr>
            </w:pPr>
            <w:r w:rsidRPr="00C80EA3">
              <w:rPr>
                <w:b/>
                <w:sz w:val="20"/>
                <w:szCs w:val="28"/>
              </w:rPr>
              <w:t xml:space="preserve">1 четверть  </w:t>
            </w:r>
          </w:p>
          <w:p w:rsidR="00462055" w:rsidRPr="005844AE" w:rsidRDefault="00462055" w:rsidP="00462055">
            <w:pPr>
              <w:rPr>
                <w:lang w:eastAsia="en-US"/>
              </w:rPr>
            </w:pPr>
            <w:r w:rsidRPr="00C80EA3">
              <w:rPr>
                <w:b/>
                <w:sz w:val="20"/>
                <w:szCs w:val="26"/>
                <w:lang w:eastAsia="en-US"/>
              </w:rPr>
              <w:t xml:space="preserve"> </w:t>
            </w:r>
            <w:r>
              <w:rPr>
                <w:b/>
                <w:sz w:val="20"/>
                <w:szCs w:val="26"/>
                <w:lang w:eastAsia="en-US"/>
              </w:rPr>
              <w:t xml:space="preserve">8 </w:t>
            </w:r>
            <w:r w:rsidRPr="00C80EA3">
              <w:rPr>
                <w:b/>
                <w:sz w:val="20"/>
                <w:szCs w:val="26"/>
                <w:lang w:eastAsia="en-US"/>
              </w:rPr>
              <w:t>часов</w:t>
            </w:r>
          </w:p>
        </w:tc>
      </w:tr>
      <w:tr w:rsidR="00462055" w:rsidRPr="00B6683A" w:rsidTr="008F0C7B">
        <w:trPr>
          <w:cantSplit/>
          <w:trHeight w:val="409"/>
          <w:jc w:val="center"/>
        </w:trPr>
        <w:tc>
          <w:tcPr>
            <w:tcW w:w="706"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r w:rsidRPr="005844AE">
              <w:rPr>
                <w:lang w:eastAsia="en-US"/>
              </w:rPr>
              <w:t>2</w:t>
            </w:r>
          </w:p>
        </w:tc>
        <w:tc>
          <w:tcPr>
            <w:tcW w:w="804"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r w:rsidRPr="005844AE">
              <w:rPr>
                <w:lang w:eastAsia="en-US"/>
              </w:rPr>
              <w:t>2</w:t>
            </w:r>
          </w:p>
        </w:tc>
        <w:tc>
          <w:tcPr>
            <w:tcW w:w="6237" w:type="dxa"/>
            <w:shd w:val="clear" w:color="auto" w:fill="auto"/>
          </w:tcPr>
          <w:p w:rsidR="00462055" w:rsidRPr="000952C6" w:rsidRDefault="00462055" w:rsidP="00462055">
            <w:r>
              <w:t xml:space="preserve">Входная диагностика. </w:t>
            </w:r>
            <w:r w:rsidRPr="006902FF">
              <w:t>Редактирование и форматирование в табличном процессоре</w:t>
            </w:r>
            <w:r>
              <w:t>.</w:t>
            </w:r>
          </w:p>
        </w:tc>
        <w:tc>
          <w:tcPr>
            <w:tcW w:w="850" w:type="dxa"/>
            <w:tcBorders>
              <w:left w:val="single" w:sz="4" w:space="0" w:color="auto"/>
              <w:right w:val="single" w:sz="4" w:space="0" w:color="auto"/>
            </w:tcBorders>
          </w:tcPr>
          <w:p w:rsidR="00462055" w:rsidRPr="005844AE" w:rsidRDefault="00462055" w:rsidP="00462055">
            <w:pPr>
              <w:rPr>
                <w:lang w:eastAsia="en-US"/>
              </w:rPr>
            </w:pPr>
            <w:r>
              <w:rPr>
                <w:lang w:eastAsia="en-US"/>
              </w:rPr>
              <w:t>14.09</w:t>
            </w:r>
          </w:p>
        </w:tc>
        <w:tc>
          <w:tcPr>
            <w:tcW w:w="709" w:type="dxa"/>
            <w:tcBorders>
              <w:left w:val="single" w:sz="4" w:space="0" w:color="auto"/>
              <w:right w:val="single" w:sz="4" w:space="0" w:color="auto"/>
            </w:tcBorders>
          </w:tcPr>
          <w:p w:rsidR="00462055" w:rsidRPr="005844AE" w:rsidRDefault="00462055" w:rsidP="00462055">
            <w:pPr>
              <w:rPr>
                <w:lang w:eastAsia="en-US"/>
              </w:rPr>
            </w:pPr>
          </w:p>
        </w:tc>
        <w:tc>
          <w:tcPr>
            <w:tcW w:w="1081"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p>
        </w:tc>
      </w:tr>
      <w:tr w:rsidR="00462055" w:rsidRPr="00B6683A" w:rsidTr="001726AC">
        <w:trPr>
          <w:cantSplit/>
          <w:trHeight w:val="486"/>
          <w:jc w:val="center"/>
        </w:trPr>
        <w:tc>
          <w:tcPr>
            <w:tcW w:w="706"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r w:rsidRPr="005844AE">
              <w:rPr>
                <w:lang w:eastAsia="en-US"/>
              </w:rPr>
              <w:t>3</w:t>
            </w:r>
          </w:p>
        </w:tc>
        <w:tc>
          <w:tcPr>
            <w:tcW w:w="804"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r w:rsidRPr="005844AE">
              <w:rPr>
                <w:lang w:eastAsia="en-US"/>
              </w:rPr>
              <w:t>3</w:t>
            </w:r>
          </w:p>
        </w:tc>
        <w:tc>
          <w:tcPr>
            <w:tcW w:w="6237" w:type="dxa"/>
            <w:shd w:val="clear" w:color="auto" w:fill="auto"/>
          </w:tcPr>
          <w:p w:rsidR="00462055" w:rsidRPr="00861A74" w:rsidRDefault="00462055" w:rsidP="00462055">
            <w:pPr>
              <w:pStyle w:val="a4"/>
              <w:spacing w:before="0" w:beforeAutospacing="0" w:after="0" w:afterAutospacing="0"/>
              <w:ind w:left="-57" w:right="-57"/>
              <w:rPr>
                <w:rFonts w:eastAsia="Calibri"/>
              </w:rPr>
            </w:pPr>
            <w:r w:rsidRPr="006902FF">
              <w:t>Встроенные функции и их использование.</w:t>
            </w:r>
          </w:p>
        </w:tc>
        <w:tc>
          <w:tcPr>
            <w:tcW w:w="850" w:type="dxa"/>
            <w:tcBorders>
              <w:left w:val="single" w:sz="4" w:space="0" w:color="auto"/>
              <w:right w:val="single" w:sz="4" w:space="0" w:color="auto"/>
            </w:tcBorders>
          </w:tcPr>
          <w:p w:rsidR="00462055" w:rsidRPr="005844AE" w:rsidRDefault="00462055" w:rsidP="00462055">
            <w:pPr>
              <w:rPr>
                <w:lang w:eastAsia="en-US"/>
              </w:rPr>
            </w:pPr>
            <w:r>
              <w:rPr>
                <w:lang w:eastAsia="en-US"/>
              </w:rPr>
              <w:t>21.09</w:t>
            </w:r>
          </w:p>
        </w:tc>
        <w:tc>
          <w:tcPr>
            <w:tcW w:w="709" w:type="dxa"/>
            <w:tcBorders>
              <w:left w:val="single" w:sz="4" w:space="0" w:color="auto"/>
              <w:right w:val="single" w:sz="4" w:space="0" w:color="auto"/>
            </w:tcBorders>
          </w:tcPr>
          <w:p w:rsidR="00462055" w:rsidRPr="005844AE" w:rsidRDefault="00462055" w:rsidP="00462055">
            <w:pPr>
              <w:rPr>
                <w:lang w:eastAsia="en-US"/>
              </w:rPr>
            </w:pPr>
          </w:p>
        </w:tc>
        <w:tc>
          <w:tcPr>
            <w:tcW w:w="1081"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p>
        </w:tc>
      </w:tr>
      <w:tr w:rsidR="00462055" w:rsidRPr="00B6683A" w:rsidTr="001726AC">
        <w:trPr>
          <w:cantSplit/>
          <w:trHeight w:val="347"/>
          <w:jc w:val="center"/>
        </w:trPr>
        <w:tc>
          <w:tcPr>
            <w:tcW w:w="706"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r w:rsidRPr="005844AE">
              <w:rPr>
                <w:lang w:eastAsia="en-US"/>
              </w:rPr>
              <w:t>4</w:t>
            </w:r>
          </w:p>
        </w:tc>
        <w:tc>
          <w:tcPr>
            <w:tcW w:w="804"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r w:rsidRPr="005844AE">
              <w:rPr>
                <w:lang w:eastAsia="en-US"/>
              </w:rPr>
              <w:t>4</w:t>
            </w:r>
          </w:p>
        </w:tc>
        <w:tc>
          <w:tcPr>
            <w:tcW w:w="6237" w:type="dxa"/>
            <w:shd w:val="clear" w:color="auto" w:fill="auto"/>
          </w:tcPr>
          <w:p w:rsidR="00462055" w:rsidRPr="00471E6B" w:rsidRDefault="00462055" w:rsidP="00462055">
            <w:r w:rsidRPr="006902FF">
              <w:t>Логические функции.</w:t>
            </w:r>
          </w:p>
        </w:tc>
        <w:tc>
          <w:tcPr>
            <w:tcW w:w="850" w:type="dxa"/>
            <w:tcBorders>
              <w:left w:val="single" w:sz="4" w:space="0" w:color="auto"/>
              <w:right w:val="single" w:sz="4" w:space="0" w:color="auto"/>
            </w:tcBorders>
          </w:tcPr>
          <w:p w:rsidR="00462055" w:rsidRPr="005844AE" w:rsidRDefault="00462055" w:rsidP="00462055">
            <w:pPr>
              <w:rPr>
                <w:lang w:eastAsia="en-US"/>
              </w:rPr>
            </w:pPr>
            <w:r>
              <w:rPr>
                <w:lang w:eastAsia="en-US"/>
              </w:rPr>
              <w:t>28.09</w:t>
            </w:r>
          </w:p>
        </w:tc>
        <w:tc>
          <w:tcPr>
            <w:tcW w:w="709" w:type="dxa"/>
            <w:tcBorders>
              <w:left w:val="single" w:sz="4" w:space="0" w:color="auto"/>
              <w:right w:val="single" w:sz="4" w:space="0" w:color="auto"/>
            </w:tcBorders>
          </w:tcPr>
          <w:p w:rsidR="00462055" w:rsidRPr="005844AE" w:rsidRDefault="00462055" w:rsidP="00462055">
            <w:pPr>
              <w:rPr>
                <w:lang w:eastAsia="en-US"/>
              </w:rPr>
            </w:pPr>
          </w:p>
        </w:tc>
        <w:tc>
          <w:tcPr>
            <w:tcW w:w="1081"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p>
        </w:tc>
      </w:tr>
      <w:tr w:rsidR="00462055" w:rsidRPr="00B6683A" w:rsidTr="001726AC">
        <w:trPr>
          <w:cantSplit/>
          <w:trHeight w:val="391"/>
          <w:jc w:val="center"/>
        </w:trPr>
        <w:tc>
          <w:tcPr>
            <w:tcW w:w="706"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r w:rsidRPr="005844AE">
              <w:rPr>
                <w:lang w:eastAsia="en-US"/>
              </w:rPr>
              <w:t>5</w:t>
            </w:r>
          </w:p>
        </w:tc>
        <w:tc>
          <w:tcPr>
            <w:tcW w:w="804"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r w:rsidRPr="005844AE">
              <w:rPr>
                <w:lang w:eastAsia="en-US"/>
              </w:rPr>
              <w:t>5</w:t>
            </w:r>
          </w:p>
        </w:tc>
        <w:tc>
          <w:tcPr>
            <w:tcW w:w="6237" w:type="dxa"/>
            <w:shd w:val="clear" w:color="auto" w:fill="auto"/>
          </w:tcPr>
          <w:p w:rsidR="00462055" w:rsidRPr="00471E6B" w:rsidRDefault="00462055" w:rsidP="00462055">
            <w:r w:rsidRPr="006902FF">
              <w:t>Инструменты анализа данных.</w:t>
            </w:r>
          </w:p>
        </w:tc>
        <w:tc>
          <w:tcPr>
            <w:tcW w:w="850" w:type="dxa"/>
            <w:tcBorders>
              <w:left w:val="single" w:sz="4" w:space="0" w:color="auto"/>
              <w:right w:val="single" w:sz="4" w:space="0" w:color="auto"/>
            </w:tcBorders>
          </w:tcPr>
          <w:p w:rsidR="00462055" w:rsidRPr="005844AE" w:rsidRDefault="00462055" w:rsidP="00462055">
            <w:pPr>
              <w:rPr>
                <w:lang w:eastAsia="en-US"/>
              </w:rPr>
            </w:pPr>
            <w:r>
              <w:rPr>
                <w:lang w:eastAsia="en-US"/>
              </w:rPr>
              <w:t>05.10</w:t>
            </w:r>
          </w:p>
        </w:tc>
        <w:tc>
          <w:tcPr>
            <w:tcW w:w="709" w:type="dxa"/>
            <w:tcBorders>
              <w:left w:val="single" w:sz="4" w:space="0" w:color="auto"/>
              <w:right w:val="single" w:sz="4" w:space="0" w:color="auto"/>
            </w:tcBorders>
          </w:tcPr>
          <w:p w:rsidR="00462055" w:rsidRPr="005844AE" w:rsidRDefault="00462055" w:rsidP="00462055">
            <w:pPr>
              <w:rPr>
                <w:lang w:eastAsia="en-US"/>
              </w:rPr>
            </w:pPr>
          </w:p>
        </w:tc>
        <w:tc>
          <w:tcPr>
            <w:tcW w:w="1081"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p>
        </w:tc>
      </w:tr>
      <w:tr w:rsidR="00462055" w:rsidRPr="00B6683A" w:rsidTr="001726AC">
        <w:trPr>
          <w:cantSplit/>
          <w:trHeight w:val="726"/>
          <w:jc w:val="center"/>
        </w:trPr>
        <w:tc>
          <w:tcPr>
            <w:tcW w:w="706"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r w:rsidRPr="005844AE">
              <w:rPr>
                <w:lang w:eastAsia="en-US"/>
              </w:rPr>
              <w:t>6</w:t>
            </w:r>
          </w:p>
        </w:tc>
        <w:tc>
          <w:tcPr>
            <w:tcW w:w="804"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r w:rsidRPr="005844AE">
              <w:rPr>
                <w:lang w:eastAsia="en-US"/>
              </w:rPr>
              <w:t>6</w:t>
            </w:r>
          </w:p>
        </w:tc>
        <w:tc>
          <w:tcPr>
            <w:tcW w:w="6237" w:type="dxa"/>
            <w:tcBorders>
              <w:right w:val="single" w:sz="4" w:space="0" w:color="auto"/>
            </w:tcBorders>
          </w:tcPr>
          <w:p w:rsidR="00462055" w:rsidRPr="00471E6B" w:rsidRDefault="00462055" w:rsidP="00462055">
            <w:r>
              <w:t>Обобщение</w:t>
            </w:r>
            <w:r w:rsidRPr="00DA2F1E">
              <w:t xml:space="preserve"> по теме </w:t>
            </w:r>
            <w:r w:rsidRPr="006902FF">
              <w:t>«Обработка информации в электронных таблицах»</w:t>
            </w:r>
          </w:p>
        </w:tc>
        <w:tc>
          <w:tcPr>
            <w:tcW w:w="850" w:type="dxa"/>
            <w:tcBorders>
              <w:left w:val="single" w:sz="4" w:space="0" w:color="auto"/>
              <w:right w:val="single" w:sz="4" w:space="0" w:color="auto"/>
            </w:tcBorders>
          </w:tcPr>
          <w:p w:rsidR="00462055" w:rsidRPr="00F57A5E" w:rsidRDefault="00462055" w:rsidP="00462055">
            <w:pPr>
              <w:rPr>
                <w:iCs/>
                <w:lang w:eastAsia="en-US"/>
              </w:rPr>
            </w:pPr>
            <w:r>
              <w:rPr>
                <w:iCs/>
                <w:lang w:eastAsia="en-US"/>
              </w:rPr>
              <w:t>12.10</w:t>
            </w:r>
          </w:p>
        </w:tc>
        <w:tc>
          <w:tcPr>
            <w:tcW w:w="709" w:type="dxa"/>
            <w:tcBorders>
              <w:left w:val="single" w:sz="4" w:space="0" w:color="auto"/>
              <w:right w:val="single" w:sz="4" w:space="0" w:color="auto"/>
            </w:tcBorders>
          </w:tcPr>
          <w:p w:rsidR="00462055" w:rsidRPr="005844AE" w:rsidRDefault="00462055" w:rsidP="00462055">
            <w:pPr>
              <w:rPr>
                <w:lang w:eastAsia="en-US"/>
              </w:rPr>
            </w:pPr>
          </w:p>
        </w:tc>
        <w:tc>
          <w:tcPr>
            <w:tcW w:w="1081"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p>
        </w:tc>
      </w:tr>
      <w:tr w:rsidR="00462055" w:rsidRPr="00B6683A" w:rsidTr="001726AC">
        <w:trPr>
          <w:cantSplit/>
          <w:trHeight w:val="407"/>
          <w:jc w:val="center"/>
        </w:trPr>
        <w:tc>
          <w:tcPr>
            <w:tcW w:w="10387" w:type="dxa"/>
            <w:gridSpan w:val="6"/>
            <w:tcBorders>
              <w:top w:val="single" w:sz="4" w:space="0" w:color="auto"/>
              <w:left w:val="single" w:sz="4" w:space="0" w:color="auto"/>
              <w:bottom w:val="single" w:sz="4" w:space="0" w:color="auto"/>
              <w:right w:val="single" w:sz="4" w:space="0" w:color="auto"/>
            </w:tcBorders>
          </w:tcPr>
          <w:p w:rsidR="00462055" w:rsidRPr="005844AE" w:rsidRDefault="00462055" w:rsidP="00462055">
            <w:pPr>
              <w:jc w:val="center"/>
              <w:rPr>
                <w:lang w:eastAsia="en-US"/>
              </w:rPr>
            </w:pPr>
            <w:r w:rsidRPr="00940895">
              <w:rPr>
                <w:b/>
                <w:color w:val="000000"/>
              </w:rPr>
              <w:t>Алгоритмы и элементы программирования</w:t>
            </w:r>
            <w:r>
              <w:rPr>
                <w:b/>
              </w:rPr>
              <w:t xml:space="preserve"> – 9</w:t>
            </w:r>
            <w:r w:rsidRPr="00C91965">
              <w:rPr>
                <w:b/>
              </w:rPr>
              <w:t xml:space="preserve"> часов</w:t>
            </w:r>
          </w:p>
        </w:tc>
      </w:tr>
      <w:tr w:rsidR="00462055" w:rsidRPr="00B6683A" w:rsidTr="008F0C7B">
        <w:trPr>
          <w:cantSplit/>
          <w:trHeight w:val="471"/>
          <w:jc w:val="center"/>
        </w:trPr>
        <w:tc>
          <w:tcPr>
            <w:tcW w:w="706" w:type="dxa"/>
            <w:tcBorders>
              <w:top w:val="single" w:sz="4" w:space="0" w:color="auto"/>
              <w:left w:val="single" w:sz="4" w:space="0" w:color="auto"/>
              <w:bottom w:val="single" w:sz="4" w:space="0" w:color="auto"/>
              <w:right w:val="single" w:sz="4" w:space="0" w:color="auto"/>
            </w:tcBorders>
            <w:shd w:val="clear" w:color="auto" w:fill="auto"/>
          </w:tcPr>
          <w:p w:rsidR="00462055" w:rsidRPr="005844AE" w:rsidRDefault="00462055" w:rsidP="00462055">
            <w:pPr>
              <w:rPr>
                <w:lang w:eastAsia="en-US"/>
              </w:rPr>
            </w:pPr>
            <w:r>
              <w:rPr>
                <w:lang w:eastAsia="en-US"/>
              </w:rPr>
              <w:t>7</w:t>
            </w:r>
          </w:p>
        </w:tc>
        <w:tc>
          <w:tcPr>
            <w:tcW w:w="804" w:type="dxa"/>
            <w:vMerge w:val="restart"/>
            <w:tcBorders>
              <w:top w:val="single" w:sz="4" w:space="0" w:color="auto"/>
              <w:left w:val="single" w:sz="4" w:space="0" w:color="auto"/>
              <w:right w:val="single" w:sz="4" w:space="0" w:color="auto"/>
            </w:tcBorders>
          </w:tcPr>
          <w:p w:rsidR="00462055" w:rsidRPr="005844AE" w:rsidRDefault="00462055" w:rsidP="00462055">
            <w:pPr>
              <w:rPr>
                <w:lang w:eastAsia="en-US"/>
              </w:rPr>
            </w:pPr>
            <w:r>
              <w:rPr>
                <w:lang w:eastAsia="en-US"/>
              </w:rPr>
              <w:t>7</w:t>
            </w:r>
          </w:p>
          <w:p w:rsidR="00462055" w:rsidRPr="005844AE" w:rsidRDefault="00462055" w:rsidP="00462055">
            <w:pPr>
              <w:rPr>
                <w:lang w:eastAsia="en-US"/>
              </w:rPr>
            </w:pPr>
            <w:r>
              <w:rPr>
                <w:lang w:eastAsia="en-US"/>
              </w:rPr>
              <w:t>8</w:t>
            </w:r>
          </w:p>
        </w:tc>
        <w:tc>
          <w:tcPr>
            <w:tcW w:w="6237" w:type="dxa"/>
            <w:vMerge w:val="restart"/>
            <w:tcBorders>
              <w:top w:val="single" w:sz="4" w:space="0" w:color="auto"/>
              <w:left w:val="single" w:sz="4" w:space="0" w:color="auto"/>
              <w:right w:val="single" w:sz="4" w:space="0" w:color="auto"/>
            </w:tcBorders>
          </w:tcPr>
          <w:p w:rsidR="00462055" w:rsidRDefault="00462055" w:rsidP="00462055">
            <w:r>
              <w:rPr>
                <w:color w:val="000000"/>
                <w:spacing w:val="-15"/>
              </w:rPr>
              <w:t>Основные сведения об алгоритмах.</w:t>
            </w:r>
          </w:p>
          <w:p w:rsidR="00462055" w:rsidRDefault="00462055" w:rsidP="00462055">
            <w:r>
              <w:rPr>
                <w:color w:val="000000"/>
                <w:spacing w:val="-15"/>
              </w:rPr>
              <w:t>Алгоритмические структуры.</w:t>
            </w:r>
          </w:p>
        </w:tc>
        <w:tc>
          <w:tcPr>
            <w:tcW w:w="850" w:type="dxa"/>
            <w:vMerge w:val="restart"/>
            <w:tcBorders>
              <w:left w:val="single" w:sz="4" w:space="0" w:color="auto"/>
              <w:right w:val="single" w:sz="4" w:space="0" w:color="auto"/>
            </w:tcBorders>
          </w:tcPr>
          <w:p w:rsidR="00462055" w:rsidRDefault="00462055" w:rsidP="00462055">
            <w:pPr>
              <w:rPr>
                <w:lang w:eastAsia="en-US"/>
              </w:rPr>
            </w:pPr>
            <w:r>
              <w:rPr>
                <w:lang w:eastAsia="en-US"/>
              </w:rPr>
              <w:t>19.10</w:t>
            </w:r>
          </w:p>
          <w:p w:rsidR="00462055" w:rsidRPr="005844AE" w:rsidRDefault="00462055" w:rsidP="00462055">
            <w:pPr>
              <w:rPr>
                <w:lang w:eastAsia="en-US"/>
              </w:rPr>
            </w:pPr>
            <w:r>
              <w:rPr>
                <w:lang w:eastAsia="en-US"/>
              </w:rPr>
              <w:t>26.10</w:t>
            </w:r>
          </w:p>
        </w:tc>
        <w:tc>
          <w:tcPr>
            <w:tcW w:w="709" w:type="dxa"/>
            <w:tcBorders>
              <w:left w:val="single" w:sz="4" w:space="0" w:color="auto"/>
              <w:right w:val="single" w:sz="4" w:space="0" w:color="auto"/>
            </w:tcBorders>
          </w:tcPr>
          <w:p w:rsidR="00462055" w:rsidRPr="005844AE" w:rsidRDefault="00462055" w:rsidP="00462055">
            <w:pPr>
              <w:rPr>
                <w:i/>
                <w:iCs/>
                <w:lang w:eastAsia="en-US"/>
              </w:rPr>
            </w:pPr>
          </w:p>
        </w:tc>
        <w:tc>
          <w:tcPr>
            <w:tcW w:w="1081"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i/>
                <w:iCs/>
                <w:lang w:eastAsia="en-US"/>
              </w:rPr>
            </w:pPr>
          </w:p>
        </w:tc>
      </w:tr>
      <w:tr w:rsidR="00462055" w:rsidRPr="00B6683A" w:rsidTr="008F0C7B">
        <w:trPr>
          <w:cantSplit/>
          <w:trHeight w:val="323"/>
          <w:jc w:val="center"/>
        </w:trPr>
        <w:tc>
          <w:tcPr>
            <w:tcW w:w="706" w:type="dxa"/>
            <w:tcBorders>
              <w:top w:val="single" w:sz="4" w:space="0" w:color="auto"/>
              <w:left w:val="single" w:sz="4" w:space="0" w:color="auto"/>
              <w:bottom w:val="single" w:sz="4" w:space="0" w:color="auto"/>
              <w:right w:val="single" w:sz="4" w:space="0" w:color="auto"/>
            </w:tcBorders>
            <w:shd w:val="clear" w:color="auto" w:fill="auto"/>
          </w:tcPr>
          <w:p w:rsidR="00462055" w:rsidRPr="005844AE" w:rsidRDefault="00462055" w:rsidP="00462055">
            <w:pPr>
              <w:rPr>
                <w:lang w:eastAsia="en-US"/>
              </w:rPr>
            </w:pPr>
            <w:r>
              <w:rPr>
                <w:lang w:eastAsia="en-US"/>
              </w:rPr>
              <w:t>8</w:t>
            </w:r>
          </w:p>
        </w:tc>
        <w:tc>
          <w:tcPr>
            <w:tcW w:w="804" w:type="dxa"/>
            <w:vMerge/>
            <w:tcBorders>
              <w:left w:val="single" w:sz="4" w:space="0" w:color="auto"/>
              <w:bottom w:val="single" w:sz="4" w:space="0" w:color="auto"/>
              <w:right w:val="single" w:sz="4" w:space="0" w:color="auto"/>
            </w:tcBorders>
          </w:tcPr>
          <w:p w:rsidR="00462055" w:rsidRPr="005844AE" w:rsidRDefault="00462055" w:rsidP="00462055">
            <w:pPr>
              <w:rPr>
                <w:lang w:eastAsia="en-US"/>
              </w:rPr>
            </w:pPr>
          </w:p>
        </w:tc>
        <w:tc>
          <w:tcPr>
            <w:tcW w:w="6237" w:type="dxa"/>
            <w:vMerge/>
            <w:tcBorders>
              <w:left w:val="single" w:sz="4" w:space="0" w:color="auto"/>
              <w:bottom w:val="single" w:sz="4" w:space="0" w:color="auto"/>
              <w:right w:val="single" w:sz="4" w:space="0" w:color="auto"/>
            </w:tcBorders>
          </w:tcPr>
          <w:p w:rsidR="00462055" w:rsidRDefault="00462055" w:rsidP="00462055">
            <w:pPr>
              <w:rPr>
                <w:rFonts w:eastAsia="Arial Unicode MS"/>
              </w:rPr>
            </w:pPr>
          </w:p>
        </w:tc>
        <w:tc>
          <w:tcPr>
            <w:tcW w:w="850" w:type="dxa"/>
            <w:vMerge/>
            <w:tcBorders>
              <w:left w:val="single" w:sz="4" w:space="0" w:color="auto"/>
              <w:right w:val="single" w:sz="4" w:space="0" w:color="auto"/>
            </w:tcBorders>
          </w:tcPr>
          <w:p w:rsidR="00462055" w:rsidRPr="005844AE" w:rsidRDefault="00462055" w:rsidP="00462055">
            <w:pPr>
              <w:rPr>
                <w:lang w:eastAsia="en-US"/>
              </w:rPr>
            </w:pPr>
          </w:p>
        </w:tc>
        <w:tc>
          <w:tcPr>
            <w:tcW w:w="709" w:type="dxa"/>
            <w:tcBorders>
              <w:top w:val="single" w:sz="4" w:space="0" w:color="auto"/>
              <w:left w:val="single" w:sz="4" w:space="0" w:color="auto"/>
              <w:right w:val="single" w:sz="4" w:space="0" w:color="auto"/>
            </w:tcBorders>
          </w:tcPr>
          <w:p w:rsidR="00462055" w:rsidRPr="005844AE" w:rsidRDefault="00462055" w:rsidP="00462055">
            <w:pPr>
              <w:rPr>
                <w:lang w:eastAsia="en-US"/>
              </w:rPr>
            </w:pPr>
          </w:p>
        </w:tc>
        <w:tc>
          <w:tcPr>
            <w:tcW w:w="1081"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p>
        </w:tc>
      </w:tr>
      <w:tr w:rsidR="00462055" w:rsidRPr="00B6683A" w:rsidTr="008F0C7B">
        <w:trPr>
          <w:cantSplit/>
          <w:trHeight w:val="457"/>
          <w:jc w:val="center"/>
        </w:trPr>
        <w:tc>
          <w:tcPr>
            <w:tcW w:w="706" w:type="dxa"/>
            <w:tcBorders>
              <w:top w:val="single" w:sz="4" w:space="0" w:color="auto"/>
              <w:left w:val="single" w:sz="4" w:space="0" w:color="auto"/>
              <w:bottom w:val="single" w:sz="4" w:space="0" w:color="auto"/>
              <w:right w:val="single" w:sz="4" w:space="0" w:color="auto"/>
            </w:tcBorders>
            <w:shd w:val="clear" w:color="auto" w:fill="auto"/>
          </w:tcPr>
          <w:p w:rsidR="00462055" w:rsidRPr="005844AE" w:rsidRDefault="00462055" w:rsidP="00462055">
            <w:pPr>
              <w:rPr>
                <w:lang w:eastAsia="en-US"/>
              </w:rPr>
            </w:pPr>
            <w:r>
              <w:rPr>
                <w:lang w:eastAsia="en-US"/>
              </w:rPr>
              <w:t>9</w:t>
            </w:r>
          </w:p>
        </w:tc>
        <w:tc>
          <w:tcPr>
            <w:tcW w:w="804"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r>
              <w:rPr>
                <w:lang w:eastAsia="en-US"/>
              </w:rPr>
              <w:t>9</w:t>
            </w:r>
          </w:p>
        </w:tc>
        <w:tc>
          <w:tcPr>
            <w:tcW w:w="6237" w:type="dxa"/>
            <w:tcBorders>
              <w:top w:val="single" w:sz="4" w:space="0" w:color="auto"/>
              <w:left w:val="single" w:sz="4" w:space="0" w:color="auto"/>
              <w:bottom w:val="single" w:sz="4" w:space="0" w:color="auto"/>
              <w:right w:val="single" w:sz="4" w:space="0" w:color="auto"/>
            </w:tcBorders>
          </w:tcPr>
          <w:p w:rsidR="00462055" w:rsidRPr="000952C6" w:rsidRDefault="00462055" w:rsidP="00462055">
            <w:pPr>
              <w:jc w:val="center"/>
            </w:pPr>
            <w:r>
              <w:rPr>
                <w:color w:val="000000"/>
                <w:spacing w:val="-15"/>
              </w:rPr>
              <w:t>Запись алгоритмов на языке программирования Паскаль.</w:t>
            </w:r>
          </w:p>
        </w:tc>
        <w:tc>
          <w:tcPr>
            <w:tcW w:w="850" w:type="dxa"/>
            <w:tcBorders>
              <w:top w:val="single" w:sz="4" w:space="0" w:color="auto"/>
              <w:left w:val="single" w:sz="4" w:space="0" w:color="auto"/>
              <w:right w:val="single" w:sz="4" w:space="0" w:color="auto"/>
            </w:tcBorders>
          </w:tcPr>
          <w:p w:rsidR="00462055" w:rsidRPr="005844AE" w:rsidRDefault="00462055" w:rsidP="00462055">
            <w:pPr>
              <w:rPr>
                <w:lang w:eastAsia="en-US"/>
              </w:rPr>
            </w:pPr>
            <w:r>
              <w:rPr>
                <w:lang w:eastAsia="en-US"/>
              </w:rPr>
              <w:t>09.11</w:t>
            </w:r>
          </w:p>
        </w:tc>
        <w:tc>
          <w:tcPr>
            <w:tcW w:w="709" w:type="dxa"/>
            <w:tcBorders>
              <w:top w:val="single" w:sz="4" w:space="0" w:color="auto"/>
              <w:left w:val="single" w:sz="4" w:space="0" w:color="auto"/>
              <w:right w:val="single" w:sz="4" w:space="0" w:color="auto"/>
            </w:tcBorders>
          </w:tcPr>
          <w:p w:rsidR="00462055" w:rsidRPr="009A537B" w:rsidRDefault="00462055" w:rsidP="00462055">
            <w:pPr>
              <w:rPr>
                <w:sz w:val="20"/>
                <w:szCs w:val="20"/>
                <w:lang w:eastAsia="en-US"/>
              </w:rPr>
            </w:pPr>
          </w:p>
        </w:tc>
        <w:tc>
          <w:tcPr>
            <w:tcW w:w="1081" w:type="dxa"/>
            <w:tcBorders>
              <w:top w:val="single" w:sz="4" w:space="0" w:color="auto"/>
              <w:left w:val="single" w:sz="4" w:space="0" w:color="auto"/>
              <w:bottom w:val="single" w:sz="4" w:space="0" w:color="auto"/>
              <w:right w:val="single" w:sz="4" w:space="0" w:color="auto"/>
            </w:tcBorders>
          </w:tcPr>
          <w:p w:rsidR="00462055" w:rsidRPr="00C80EA3" w:rsidRDefault="00462055" w:rsidP="00462055">
            <w:pPr>
              <w:jc w:val="center"/>
              <w:rPr>
                <w:b/>
                <w:sz w:val="20"/>
                <w:szCs w:val="26"/>
                <w:lang w:eastAsia="en-US"/>
              </w:rPr>
            </w:pPr>
            <w:r>
              <w:rPr>
                <w:b/>
                <w:sz w:val="20"/>
                <w:szCs w:val="28"/>
              </w:rPr>
              <w:t>2</w:t>
            </w:r>
            <w:r w:rsidRPr="00C80EA3">
              <w:rPr>
                <w:b/>
                <w:sz w:val="20"/>
                <w:szCs w:val="28"/>
              </w:rPr>
              <w:t xml:space="preserve"> четверть  </w:t>
            </w:r>
          </w:p>
          <w:p w:rsidR="00462055" w:rsidRPr="005844AE" w:rsidRDefault="00462055" w:rsidP="00462055">
            <w:pPr>
              <w:rPr>
                <w:lang w:eastAsia="en-US"/>
              </w:rPr>
            </w:pPr>
            <w:r>
              <w:rPr>
                <w:b/>
                <w:sz w:val="20"/>
                <w:szCs w:val="26"/>
                <w:lang w:eastAsia="en-US"/>
              </w:rPr>
              <w:t>8</w:t>
            </w:r>
            <w:r w:rsidRPr="00C80EA3">
              <w:rPr>
                <w:b/>
                <w:sz w:val="20"/>
                <w:szCs w:val="26"/>
                <w:lang w:eastAsia="en-US"/>
              </w:rPr>
              <w:t xml:space="preserve"> часов</w:t>
            </w:r>
          </w:p>
        </w:tc>
      </w:tr>
      <w:tr w:rsidR="00462055" w:rsidRPr="00B6683A" w:rsidTr="008F0C7B">
        <w:trPr>
          <w:cantSplit/>
          <w:trHeight w:val="319"/>
          <w:jc w:val="center"/>
        </w:trPr>
        <w:tc>
          <w:tcPr>
            <w:tcW w:w="706" w:type="dxa"/>
            <w:tcBorders>
              <w:top w:val="single" w:sz="4" w:space="0" w:color="auto"/>
              <w:left w:val="single" w:sz="4" w:space="0" w:color="auto"/>
              <w:bottom w:val="single" w:sz="4" w:space="0" w:color="auto"/>
              <w:right w:val="single" w:sz="4" w:space="0" w:color="auto"/>
            </w:tcBorders>
            <w:shd w:val="clear" w:color="auto" w:fill="auto"/>
          </w:tcPr>
          <w:p w:rsidR="00462055" w:rsidRDefault="00462055" w:rsidP="00462055">
            <w:pPr>
              <w:rPr>
                <w:lang w:eastAsia="en-US"/>
              </w:rPr>
            </w:pPr>
            <w:r>
              <w:rPr>
                <w:lang w:eastAsia="en-US"/>
              </w:rPr>
              <w:t>10</w:t>
            </w:r>
          </w:p>
        </w:tc>
        <w:tc>
          <w:tcPr>
            <w:tcW w:w="804" w:type="dxa"/>
            <w:tcBorders>
              <w:top w:val="single" w:sz="4" w:space="0" w:color="auto"/>
              <w:left w:val="single" w:sz="4" w:space="0" w:color="auto"/>
              <w:bottom w:val="single" w:sz="4" w:space="0" w:color="auto"/>
              <w:right w:val="single" w:sz="4" w:space="0" w:color="auto"/>
            </w:tcBorders>
          </w:tcPr>
          <w:p w:rsidR="00462055" w:rsidRDefault="00462055" w:rsidP="00462055">
            <w:pPr>
              <w:rPr>
                <w:lang w:eastAsia="en-US"/>
              </w:rPr>
            </w:pPr>
            <w:r>
              <w:rPr>
                <w:lang w:eastAsia="en-US"/>
              </w:rPr>
              <w:t>10</w:t>
            </w:r>
          </w:p>
        </w:tc>
        <w:tc>
          <w:tcPr>
            <w:tcW w:w="6237" w:type="dxa"/>
            <w:tcBorders>
              <w:top w:val="single" w:sz="4" w:space="0" w:color="auto"/>
              <w:left w:val="single" w:sz="4" w:space="0" w:color="auto"/>
              <w:bottom w:val="single" w:sz="4" w:space="0" w:color="auto"/>
              <w:right w:val="single" w:sz="4" w:space="0" w:color="auto"/>
            </w:tcBorders>
          </w:tcPr>
          <w:p w:rsidR="00462055" w:rsidRPr="000952C6" w:rsidRDefault="00462055" w:rsidP="00462055">
            <w:pPr>
              <w:rPr>
                <w:rFonts w:eastAsia="Arial Unicode MS"/>
              </w:rPr>
            </w:pPr>
            <w:r>
              <w:rPr>
                <w:color w:val="000000"/>
                <w:spacing w:val="-15"/>
              </w:rPr>
              <w:t>Анализ программ с помощью трассировочных таблиц.</w:t>
            </w:r>
          </w:p>
        </w:tc>
        <w:tc>
          <w:tcPr>
            <w:tcW w:w="850" w:type="dxa"/>
            <w:tcBorders>
              <w:top w:val="single" w:sz="4" w:space="0" w:color="auto"/>
              <w:left w:val="single" w:sz="4" w:space="0" w:color="auto"/>
              <w:right w:val="single" w:sz="4" w:space="0" w:color="auto"/>
            </w:tcBorders>
          </w:tcPr>
          <w:p w:rsidR="00462055" w:rsidRPr="005844AE" w:rsidRDefault="00462055" w:rsidP="00462055">
            <w:pPr>
              <w:rPr>
                <w:lang w:eastAsia="en-US"/>
              </w:rPr>
            </w:pPr>
            <w:r>
              <w:rPr>
                <w:lang w:eastAsia="en-US"/>
              </w:rPr>
              <w:t>16.11</w:t>
            </w:r>
          </w:p>
        </w:tc>
        <w:tc>
          <w:tcPr>
            <w:tcW w:w="709" w:type="dxa"/>
            <w:vMerge w:val="restart"/>
            <w:tcBorders>
              <w:top w:val="single" w:sz="4" w:space="0" w:color="auto"/>
              <w:left w:val="single" w:sz="4" w:space="0" w:color="auto"/>
              <w:right w:val="single" w:sz="4" w:space="0" w:color="auto"/>
            </w:tcBorders>
          </w:tcPr>
          <w:p w:rsidR="00462055" w:rsidRPr="009A537B" w:rsidRDefault="00462055" w:rsidP="00462055">
            <w:pPr>
              <w:rPr>
                <w:sz w:val="20"/>
                <w:szCs w:val="20"/>
                <w:lang w:eastAsia="en-US"/>
              </w:rPr>
            </w:pPr>
          </w:p>
        </w:tc>
        <w:tc>
          <w:tcPr>
            <w:tcW w:w="1081"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p>
        </w:tc>
      </w:tr>
      <w:tr w:rsidR="00462055" w:rsidRPr="00B6683A" w:rsidTr="008F0C7B">
        <w:trPr>
          <w:cantSplit/>
          <w:trHeight w:val="319"/>
          <w:jc w:val="center"/>
        </w:trPr>
        <w:tc>
          <w:tcPr>
            <w:tcW w:w="706" w:type="dxa"/>
            <w:tcBorders>
              <w:top w:val="single" w:sz="4" w:space="0" w:color="auto"/>
              <w:left w:val="single" w:sz="4" w:space="0" w:color="auto"/>
              <w:bottom w:val="single" w:sz="4" w:space="0" w:color="auto"/>
              <w:right w:val="single" w:sz="4" w:space="0" w:color="auto"/>
            </w:tcBorders>
            <w:shd w:val="clear" w:color="auto" w:fill="auto"/>
          </w:tcPr>
          <w:p w:rsidR="00462055" w:rsidRDefault="00462055" w:rsidP="00462055">
            <w:pPr>
              <w:rPr>
                <w:lang w:eastAsia="en-US"/>
              </w:rPr>
            </w:pPr>
            <w:r>
              <w:rPr>
                <w:lang w:eastAsia="en-US"/>
              </w:rPr>
              <w:t>11</w:t>
            </w:r>
          </w:p>
        </w:tc>
        <w:tc>
          <w:tcPr>
            <w:tcW w:w="804" w:type="dxa"/>
            <w:tcBorders>
              <w:top w:val="single" w:sz="4" w:space="0" w:color="auto"/>
              <w:left w:val="single" w:sz="4" w:space="0" w:color="auto"/>
              <w:bottom w:val="single" w:sz="4" w:space="0" w:color="auto"/>
              <w:right w:val="single" w:sz="4" w:space="0" w:color="auto"/>
            </w:tcBorders>
          </w:tcPr>
          <w:p w:rsidR="00462055" w:rsidRDefault="00462055" w:rsidP="00462055">
            <w:pPr>
              <w:rPr>
                <w:lang w:eastAsia="en-US"/>
              </w:rPr>
            </w:pPr>
            <w:r>
              <w:rPr>
                <w:lang w:eastAsia="en-US"/>
              </w:rPr>
              <w:t>11</w:t>
            </w:r>
          </w:p>
        </w:tc>
        <w:tc>
          <w:tcPr>
            <w:tcW w:w="6237" w:type="dxa"/>
            <w:tcBorders>
              <w:top w:val="single" w:sz="4" w:space="0" w:color="auto"/>
              <w:left w:val="single" w:sz="4" w:space="0" w:color="auto"/>
              <w:bottom w:val="single" w:sz="4" w:space="0" w:color="auto"/>
              <w:right w:val="single" w:sz="4" w:space="0" w:color="auto"/>
            </w:tcBorders>
          </w:tcPr>
          <w:p w:rsidR="00462055" w:rsidRPr="000952C6" w:rsidRDefault="00462055" w:rsidP="00462055">
            <w:pPr>
              <w:widowControl w:val="0"/>
              <w:rPr>
                <w:iCs/>
                <w:color w:val="000000"/>
              </w:rPr>
            </w:pPr>
            <w:r>
              <w:rPr>
                <w:color w:val="000000"/>
                <w:spacing w:val="-15"/>
              </w:rPr>
              <w:t>Функциональный подход к анализу программ.</w:t>
            </w:r>
          </w:p>
        </w:tc>
        <w:tc>
          <w:tcPr>
            <w:tcW w:w="850" w:type="dxa"/>
            <w:tcBorders>
              <w:top w:val="single" w:sz="4" w:space="0" w:color="auto"/>
              <w:left w:val="single" w:sz="4" w:space="0" w:color="auto"/>
              <w:right w:val="single" w:sz="4" w:space="0" w:color="auto"/>
            </w:tcBorders>
          </w:tcPr>
          <w:p w:rsidR="00462055" w:rsidRPr="005844AE" w:rsidRDefault="00462055" w:rsidP="00462055">
            <w:pPr>
              <w:rPr>
                <w:lang w:eastAsia="en-US"/>
              </w:rPr>
            </w:pPr>
            <w:r>
              <w:rPr>
                <w:lang w:eastAsia="en-US"/>
              </w:rPr>
              <w:t>23.11</w:t>
            </w:r>
          </w:p>
        </w:tc>
        <w:tc>
          <w:tcPr>
            <w:tcW w:w="709" w:type="dxa"/>
            <w:vMerge/>
            <w:tcBorders>
              <w:left w:val="single" w:sz="4" w:space="0" w:color="auto"/>
              <w:right w:val="single" w:sz="4" w:space="0" w:color="auto"/>
            </w:tcBorders>
          </w:tcPr>
          <w:p w:rsidR="00462055" w:rsidRPr="005844AE" w:rsidRDefault="00462055" w:rsidP="00462055">
            <w:pPr>
              <w:rPr>
                <w:lang w:eastAsia="en-US"/>
              </w:rPr>
            </w:pPr>
          </w:p>
        </w:tc>
        <w:tc>
          <w:tcPr>
            <w:tcW w:w="1081"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p>
        </w:tc>
      </w:tr>
      <w:tr w:rsidR="00462055" w:rsidRPr="00B6683A" w:rsidTr="008F0C7B">
        <w:trPr>
          <w:cantSplit/>
          <w:trHeight w:val="467"/>
          <w:jc w:val="center"/>
        </w:trPr>
        <w:tc>
          <w:tcPr>
            <w:tcW w:w="706" w:type="dxa"/>
            <w:tcBorders>
              <w:top w:val="single" w:sz="4" w:space="0" w:color="auto"/>
              <w:left w:val="single" w:sz="4" w:space="0" w:color="auto"/>
              <w:bottom w:val="single" w:sz="4" w:space="0" w:color="auto"/>
              <w:right w:val="single" w:sz="4" w:space="0" w:color="auto"/>
            </w:tcBorders>
            <w:shd w:val="clear" w:color="auto" w:fill="auto"/>
          </w:tcPr>
          <w:p w:rsidR="00462055" w:rsidRPr="005844AE" w:rsidRDefault="00462055" w:rsidP="00462055">
            <w:pPr>
              <w:rPr>
                <w:lang w:eastAsia="en-US"/>
              </w:rPr>
            </w:pPr>
            <w:r>
              <w:rPr>
                <w:lang w:eastAsia="en-US"/>
              </w:rPr>
              <w:t>12</w:t>
            </w:r>
          </w:p>
        </w:tc>
        <w:tc>
          <w:tcPr>
            <w:tcW w:w="804"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r>
              <w:rPr>
                <w:lang w:eastAsia="en-US"/>
              </w:rPr>
              <w:t>12</w:t>
            </w:r>
          </w:p>
        </w:tc>
        <w:tc>
          <w:tcPr>
            <w:tcW w:w="6237" w:type="dxa"/>
            <w:tcBorders>
              <w:top w:val="single" w:sz="4" w:space="0" w:color="auto"/>
              <w:left w:val="single" w:sz="4" w:space="0" w:color="auto"/>
              <w:bottom w:val="single" w:sz="4" w:space="0" w:color="auto"/>
              <w:right w:val="single" w:sz="4" w:space="0" w:color="auto"/>
            </w:tcBorders>
          </w:tcPr>
          <w:p w:rsidR="00462055" w:rsidRDefault="00462055" w:rsidP="00462055">
            <w:pPr>
              <w:widowControl w:val="0"/>
              <w:spacing w:before="80" w:line="290" w:lineRule="exact"/>
              <w:ind w:left="360" w:right="-30"/>
              <w:rPr>
                <w:rFonts w:eastAsia="Arial Unicode MS"/>
                <w:sz w:val="22"/>
                <w:szCs w:val="22"/>
              </w:rPr>
            </w:pPr>
            <w:r>
              <w:rPr>
                <w:color w:val="000000"/>
                <w:spacing w:val="-15"/>
              </w:rPr>
              <w:t>Структурированные типы данных. Массивы.</w:t>
            </w:r>
          </w:p>
        </w:tc>
        <w:tc>
          <w:tcPr>
            <w:tcW w:w="850" w:type="dxa"/>
            <w:tcBorders>
              <w:left w:val="single" w:sz="4" w:space="0" w:color="auto"/>
              <w:right w:val="single" w:sz="4" w:space="0" w:color="auto"/>
            </w:tcBorders>
          </w:tcPr>
          <w:p w:rsidR="00462055" w:rsidRPr="005844AE" w:rsidRDefault="00462055" w:rsidP="00462055">
            <w:pPr>
              <w:rPr>
                <w:lang w:eastAsia="en-US"/>
              </w:rPr>
            </w:pPr>
            <w:r>
              <w:rPr>
                <w:lang w:eastAsia="en-US"/>
              </w:rPr>
              <w:t>30.11</w:t>
            </w:r>
          </w:p>
        </w:tc>
        <w:tc>
          <w:tcPr>
            <w:tcW w:w="709" w:type="dxa"/>
            <w:tcBorders>
              <w:left w:val="single" w:sz="4" w:space="0" w:color="auto"/>
              <w:right w:val="single" w:sz="4" w:space="0" w:color="auto"/>
            </w:tcBorders>
          </w:tcPr>
          <w:p w:rsidR="00462055" w:rsidRPr="009A537B" w:rsidRDefault="00462055" w:rsidP="00462055">
            <w:pPr>
              <w:rPr>
                <w:sz w:val="20"/>
                <w:szCs w:val="20"/>
                <w:lang w:eastAsia="en-US"/>
              </w:rPr>
            </w:pPr>
          </w:p>
        </w:tc>
        <w:tc>
          <w:tcPr>
            <w:tcW w:w="1081"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p>
        </w:tc>
      </w:tr>
      <w:tr w:rsidR="00462055" w:rsidRPr="00B6683A" w:rsidTr="008F0C7B">
        <w:trPr>
          <w:cantSplit/>
          <w:trHeight w:val="527"/>
          <w:jc w:val="center"/>
        </w:trPr>
        <w:tc>
          <w:tcPr>
            <w:tcW w:w="706" w:type="dxa"/>
            <w:tcBorders>
              <w:top w:val="single" w:sz="4" w:space="0" w:color="auto"/>
              <w:left w:val="single" w:sz="4" w:space="0" w:color="auto"/>
              <w:bottom w:val="single" w:sz="4" w:space="0" w:color="auto"/>
              <w:right w:val="single" w:sz="4" w:space="0" w:color="auto"/>
            </w:tcBorders>
            <w:shd w:val="clear" w:color="auto" w:fill="auto"/>
          </w:tcPr>
          <w:p w:rsidR="00462055" w:rsidRPr="005844AE" w:rsidRDefault="00462055" w:rsidP="00462055">
            <w:pPr>
              <w:rPr>
                <w:lang w:eastAsia="en-US"/>
              </w:rPr>
            </w:pPr>
            <w:r>
              <w:rPr>
                <w:lang w:eastAsia="en-US"/>
              </w:rPr>
              <w:t>13</w:t>
            </w:r>
          </w:p>
        </w:tc>
        <w:tc>
          <w:tcPr>
            <w:tcW w:w="804"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r>
              <w:rPr>
                <w:lang w:eastAsia="en-US"/>
              </w:rPr>
              <w:t>13</w:t>
            </w:r>
          </w:p>
        </w:tc>
        <w:tc>
          <w:tcPr>
            <w:tcW w:w="6237" w:type="dxa"/>
            <w:tcBorders>
              <w:top w:val="single" w:sz="4" w:space="0" w:color="auto"/>
              <w:left w:val="single" w:sz="4" w:space="0" w:color="auto"/>
              <w:bottom w:val="single" w:sz="4" w:space="0" w:color="auto"/>
              <w:right w:val="single" w:sz="4" w:space="0" w:color="auto"/>
            </w:tcBorders>
          </w:tcPr>
          <w:p w:rsidR="00462055" w:rsidRPr="00941D81" w:rsidRDefault="00462055" w:rsidP="00462055">
            <w:pPr>
              <w:spacing w:after="100" w:afterAutospacing="1"/>
              <w:rPr>
                <w:color w:val="000000"/>
                <w:spacing w:val="-15"/>
              </w:rPr>
            </w:pPr>
            <w:r>
              <w:rPr>
                <w:color w:val="000000"/>
                <w:spacing w:val="-15"/>
              </w:rPr>
              <w:t>Структурное программирование. Рекурсивные алгоритмы.</w:t>
            </w:r>
          </w:p>
        </w:tc>
        <w:tc>
          <w:tcPr>
            <w:tcW w:w="850" w:type="dxa"/>
            <w:tcBorders>
              <w:left w:val="single" w:sz="4" w:space="0" w:color="auto"/>
              <w:right w:val="single" w:sz="4" w:space="0" w:color="auto"/>
            </w:tcBorders>
          </w:tcPr>
          <w:p w:rsidR="00462055" w:rsidRPr="005844AE" w:rsidRDefault="00462055" w:rsidP="00462055">
            <w:pPr>
              <w:rPr>
                <w:lang w:eastAsia="en-US"/>
              </w:rPr>
            </w:pPr>
            <w:r>
              <w:rPr>
                <w:lang w:eastAsia="en-US"/>
              </w:rPr>
              <w:t>07.12</w:t>
            </w:r>
          </w:p>
        </w:tc>
        <w:tc>
          <w:tcPr>
            <w:tcW w:w="709" w:type="dxa"/>
            <w:vMerge w:val="restart"/>
            <w:tcBorders>
              <w:left w:val="single" w:sz="4" w:space="0" w:color="auto"/>
              <w:right w:val="single" w:sz="4" w:space="0" w:color="auto"/>
            </w:tcBorders>
          </w:tcPr>
          <w:p w:rsidR="00462055" w:rsidRPr="009A537B" w:rsidRDefault="00462055" w:rsidP="00462055">
            <w:pPr>
              <w:rPr>
                <w:sz w:val="20"/>
                <w:szCs w:val="20"/>
                <w:lang w:eastAsia="en-US"/>
              </w:rPr>
            </w:pPr>
          </w:p>
        </w:tc>
        <w:tc>
          <w:tcPr>
            <w:tcW w:w="1081"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p>
        </w:tc>
      </w:tr>
      <w:tr w:rsidR="00462055" w:rsidRPr="00B6683A" w:rsidTr="008F0C7B">
        <w:trPr>
          <w:cantSplit/>
          <w:trHeight w:val="445"/>
          <w:jc w:val="center"/>
        </w:trPr>
        <w:tc>
          <w:tcPr>
            <w:tcW w:w="706" w:type="dxa"/>
            <w:tcBorders>
              <w:top w:val="single" w:sz="4" w:space="0" w:color="auto"/>
              <w:left w:val="single" w:sz="4" w:space="0" w:color="auto"/>
              <w:bottom w:val="single" w:sz="4" w:space="0" w:color="auto"/>
              <w:right w:val="single" w:sz="4" w:space="0" w:color="auto"/>
            </w:tcBorders>
            <w:shd w:val="clear" w:color="auto" w:fill="auto"/>
          </w:tcPr>
          <w:p w:rsidR="00462055" w:rsidRPr="005844AE" w:rsidRDefault="00462055" w:rsidP="00462055">
            <w:pPr>
              <w:rPr>
                <w:lang w:eastAsia="en-US"/>
              </w:rPr>
            </w:pPr>
            <w:r>
              <w:rPr>
                <w:lang w:eastAsia="en-US"/>
              </w:rPr>
              <w:t>14</w:t>
            </w:r>
          </w:p>
        </w:tc>
        <w:tc>
          <w:tcPr>
            <w:tcW w:w="804"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r>
              <w:rPr>
                <w:lang w:eastAsia="en-US"/>
              </w:rPr>
              <w:t>14</w:t>
            </w:r>
          </w:p>
        </w:tc>
        <w:tc>
          <w:tcPr>
            <w:tcW w:w="6237" w:type="dxa"/>
            <w:tcBorders>
              <w:top w:val="single" w:sz="4" w:space="0" w:color="auto"/>
              <w:left w:val="single" w:sz="4" w:space="0" w:color="auto"/>
              <w:bottom w:val="single" w:sz="4" w:space="0" w:color="auto"/>
              <w:right w:val="single" w:sz="4" w:space="0" w:color="auto"/>
            </w:tcBorders>
          </w:tcPr>
          <w:p w:rsidR="00462055" w:rsidRPr="00941D81" w:rsidRDefault="00462055" w:rsidP="00462055">
            <w:pPr>
              <w:spacing w:after="100" w:afterAutospacing="1"/>
              <w:rPr>
                <w:color w:val="000000"/>
                <w:spacing w:val="-15"/>
              </w:rPr>
            </w:pPr>
            <w:r>
              <w:t>Контрольная работа за 1 полугодие</w:t>
            </w:r>
          </w:p>
        </w:tc>
        <w:tc>
          <w:tcPr>
            <w:tcW w:w="850" w:type="dxa"/>
            <w:tcBorders>
              <w:top w:val="single" w:sz="4" w:space="0" w:color="auto"/>
              <w:left w:val="single" w:sz="4" w:space="0" w:color="auto"/>
              <w:right w:val="single" w:sz="4" w:space="0" w:color="auto"/>
            </w:tcBorders>
          </w:tcPr>
          <w:p w:rsidR="00462055" w:rsidRPr="005844AE" w:rsidRDefault="00462055" w:rsidP="00462055">
            <w:pPr>
              <w:rPr>
                <w:lang w:eastAsia="en-US"/>
              </w:rPr>
            </w:pPr>
            <w:r>
              <w:rPr>
                <w:lang w:eastAsia="en-US"/>
              </w:rPr>
              <w:t>14.12</w:t>
            </w:r>
          </w:p>
        </w:tc>
        <w:tc>
          <w:tcPr>
            <w:tcW w:w="709" w:type="dxa"/>
            <w:vMerge/>
            <w:tcBorders>
              <w:left w:val="single" w:sz="4" w:space="0" w:color="auto"/>
              <w:right w:val="single" w:sz="4" w:space="0" w:color="auto"/>
            </w:tcBorders>
          </w:tcPr>
          <w:p w:rsidR="00462055" w:rsidRPr="005844AE" w:rsidRDefault="00462055" w:rsidP="00462055">
            <w:pPr>
              <w:rPr>
                <w:lang w:eastAsia="en-US"/>
              </w:rPr>
            </w:pPr>
          </w:p>
        </w:tc>
        <w:tc>
          <w:tcPr>
            <w:tcW w:w="1081"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p>
        </w:tc>
      </w:tr>
      <w:tr w:rsidR="00462055" w:rsidRPr="00B6683A" w:rsidTr="008F0C7B">
        <w:trPr>
          <w:cantSplit/>
          <w:trHeight w:val="470"/>
          <w:jc w:val="center"/>
        </w:trPr>
        <w:tc>
          <w:tcPr>
            <w:tcW w:w="706" w:type="dxa"/>
            <w:tcBorders>
              <w:top w:val="single" w:sz="4" w:space="0" w:color="auto"/>
              <w:left w:val="single" w:sz="4" w:space="0" w:color="auto"/>
              <w:bottom w:val="single" w:sz="4" w:space="0" w:color="auto"/>
              <w:right w:val="single" w:sz="4" w:space="0" w:color="auto"/>
            </w:tcBorders>
            <w:shd w:val="clear" w:color="auto" w:fill="auto"/>
          </w:tcPr>
          <w:p w:rsidR="00462055" w:rsidRPr="005844AE" w:rsidRDefault="00462055" w:rsidP="00462055">
            <w:pPr>
              <w:rPr>
                <w:lang w:eastAsia="en-US"/>
              </w:rPr>
            </w:pPr>
            <w:r>
              <w:rPr>
                <w:lang w:eastAsia="en-US"/>
              </w:rPr>
              <w:t>15</w:t>
            </w:r>
          </w:p>
        </w:tc>
        <w:tc>
          <w:tcPr>
            <w:tcW w:w="804" w:type="dxa"/>
            <w:tcBorders>
              <w:top w:val="single" w:sz="4" w:space="0" w:color="auto"/>
              <w:left w:val="single" w:sz="4" w:space="0" w:color="auto"/>
              <w:right w:val="single" w:sz="4" w:space="0" w:color="auto"/>
            </w:tcBorders>
          </w:tcPr>
          <w:p w:rsidR="00462055" w:rsidRPr="005844AE" w:rsidRDefault="00462055" w:rsidP="00462055">
            <w:pPr>
              <w:rPr>
                <w:lang w:eastAsia="en-US"/>
              </w:rPr>
            </w:pPr>
            <w:r>
              <w:rPr>
                <w:lang w:eastAsia="en-US"/>
              </w:rPr>
              <w:t>15</w:t>
            </w:r>
          </w:p>
        </w:tc>
        <w:tc>
          <w:tcPr>
            <w:tcW w:w="6237" w:type="dxa"/>
            <w:tcBorders>
              <w:top w:val="single" w:sz="4" w:space="0" w:color="auto"/>
              <w:left w:val="single" w:sz="4" w:space="0" w:color="auto"/>
              <w:bottom w:val="single" w:sz="4" w:space="0" w:color="auto"/>
              <w:right w:val="single" w:sz="4" w:space="0" w:color="auto"/>
            </w:tcBorders>
          </w:tcPr>
          <w:p w:rsidR="00462055" w:rsidRDefault="00462055" w:rsidP="00462055">
            <w:pPr>
              <w:widowControl w:val="0"/>
              <w:spacing w:line="290" w:lineRule="exact"/>
              <w:ind w:right="-30"/>
              <w:rPr>
                <w:rFonts w:eastAsia="Arial Unicode MS"/>
              </w:rPr>
            </w:pPr>
            <w:r>
              <w:t>Обобщение</w:t>
            </w:r>
            <w:r w:rsidRPr="00DA2F1E">
              <w:t xml:space="preserve"> по теме</w:t>
            </w:r>
            <w:r>
              <w:t xml:space="preserve"> «</w:t>
            </w:r>
            <w:r w:rsidRPr="00462055">
              <w:t>Алгоритмы и элементы программирования</w:t>
            </w:r>
            <w:r w:rsidR="004701F6">
              <w:t>»</w:t>
            </w:r>
          </w:p>
        </w:tc>
        <w:tc>
          <w:tcPr>
            <w:tcW w:w="850" w:type="dxa"/>
            <w:tcBorders>
              <w:left w:val="single" w:sz="4" w:space="0" w:color="auto"/>
              <w:right w:val="single" w:sz="4" w:space="0" w:color="auto"/>
            </w:tcBorders>
          </w:tcPr>
          <w:p w:rsidR="00462055" w:rsidRPr="005844AE" w:rsidRDefault="00462055" w:rsidP="00462055">
            <w:pPr>
              <w:rPr>
                <w:lang w:eastAsia="en-US"/>
              </w:rPr>
            </w:pPr>
            <w:r>
              <w:rPr>
                <w:lang w:eastAsia="en-US"/>
              </w:rPr>
              <w:t>21.12</w:t>
            </w:r>
          </w:p>
        </w:tc>
        <w:tc>
          <w:tcPr>
            <w:tcW w:w="709" w:type="dxa"/>
            <w:tcBorders>
              <w:left w:val="single" w:sz="4" w:space="0" w:color="auto"/>
              <w:right w:val="single" w:sz="4" w:space="0" w:color="auto"/>
            </w:tcBorders>
          </w:tcPr>
          <w:p w:rsidR="00462055" w:rsidRPr="005844AE" w:rsidRDefault="00462055" w:rsidP="00462055">
            <w:pPr>
              <w:rPr>
                <w:lang w:eastAsia="en-US"/>
              </w:rPr>
            </w:pPr>
          </w:p>
        </w:tc>
        <w:tc>
          <w:tcPr>
            <w:tcW w:w="1081"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p>
        </w:tc>
      </w:tr>
      <w:tr w:rsidR="00462055" w:rsidRPr="00B6683A" w:rsidTr="001726AC">
        <w:trPr>
          <w:cantSplit/>
          <w:trHeight w:val="470"/>
          <w:jc w:val="center"/>
        </w:trPr>
        <w:tc>
          <w:tcPr>
            <w:tcW w:w="10387" w:type="dxa"/>
            <w:gridSpan w:val="6"/>
            <w:tcBorders>
              <w:top w:val="single" w:sz="4" w:space="0" w:color="auto"/>
              <w:left w:val="single" w:sz="4" w:space="0" w:color="auto"/>
              <w:bottom w:val="single" w:sz="4" w:space="0" w:color="auto"/>
              <w:right w:val="single" w:sz="4" w:space="0" w:color="auto"/>
            </w:tcBorders>
            <w:shd w:val="clear" w:color="auto" w:fill="FFFFFF"/>
          </w:tcPr>
          <w:p w:rsidR="00462055" w:rsidRPr="005844AE" w:rsidRDefault="00462055" w:rsidP="00462055">
            <w:pPr>
              <w:jc w:val="center"/>
              <w:rPr>
                <w:lang w:eastAsia="en-US"/>
              </w:rPr>
            </w:pPr>
            <w:r w:rsidRPr="00940895">
              <w:rPr>
                <w:rFonts w:eastAsia="Times New Roman"/>
                <w:b/>
                <w:bCs/>
              </w:rPr>
              <w:t>Информационное моделирование</w:t>
            </w:r>
            <w:r>
              <w:rPr>
                <w:rFonts w:eastAsia="Times New Roman"/>
                <w:b/>
                <w:bCs/>
              </w:rPr>
              <w:t xml:space="preserve"> – 8 часов</w:t>
            </w:r>
          </w:p>
        </w:tc>
      </w:tr>
      <w:tr w:rsidR="00462055" w:rsidRPr="00B6683A" w:rsidTr="001726AC">
        <w:trPr>
          <w:cantSplit/>
          <w:trHeight w:val="275"/>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462055" w:rsidRPr="005844AE" w:rsidRDefault="00462055" w:rsidP="00462055">
            <w:pPr>
              <w:rPr>
                <w:lang w:eastAsia="en-US"/>
              </w:rPr>
            </w:pPr>
            <w:r>
              <w:rPr>
                <w:lang w:eastAsia="en-US"/>
              </w:rPr>
              <w:t>16</w:t>
            </w:r>
          </w:p>
        </w:tc>
        <w:tc>
          <w:tcPr>
            <w:tcW w:w="804" w:type="dxa"/>
            <w:tcBorders>
              <w:left w:val="single" w:sz="4" w:space="0" w:color="auto"/>
              <w:bottom w:val="single" w:sz="4" w:space="0" w:color="auto"/>
              <w:right w:val="single" w:sz="4" w:space="0" w:color="auto"/>
            </w:tcBorders>
          </w:tcPr>
          <w:p w:rsidR="00462055" w:rsidRPr="005844AE" w:rsidRDefault="00462055" w:rsidP="00462055">
            <w:pPr>
              <w:rPr>
                <w:lang w:eastAsia="en-US"/>
              </w:rPr>
            </w:pPr>
            <w:r>
              <w:rPr>
                <w:lang w:eastAsia="en-US"/>
              </w:rPr>
              <w:t>16</w:t>
            </w:r>
          </w:p>
        </w:tc>
        <w:tc>
          <w:tcPr>
            <w:tcW w:w="6237" w:type="dxa"/>
            <w:tcBorders>
              <w:top w:val="single" w:sz="4" w:space="0" w:color="auto"/>
              <w:left w:val="single" w:sz="4" w:space="0" w:color="auto"/>
              <w:bottom w:val="single" w:sz="4" w:space="0" w:color="auto"/>
              <w:right w:val="single" w:sz="4" w:space="0" w:color="auto"/>
            </w:tcBorders>
          </w:tcPr>
          <w:p w:rsidR="00462055" w:rsidRPr="00E8459A" w:rsidRDefault="00462055" w:rsidP="00462055">
            <w:pPr>
              <w:widowControl w:val="0"/>
              <w:rPr>
                <w:color w:val="000000"/>
                <w:spacing w:val="-15"/>
              </w:rPr>
            </w:pPr>
            <w:r>
              <w:rPr>
                <w:color w:val="000000"/>
                <w:spacing w:val="-15"/>
              </w:rPr>
              <w:t xml:space="preserve">Модели и моделирование. </w:t>
            </w:r>
          </w:p>
        </w:tc>
        <w:tc>
          <w:tcPr>
            <w:tcW w:w="850" w:type="dxa"/>
            <w:tcBorders>
              <w:left w:val="single" w:sz="4" w:space="0" w:color="auto"/>
              <w:right w:val="single" w:sz="4" w:space="0" w:color="auto"/>
            </w:tcBorders>
          </w:tcPr>
          <w:p w:rsidR="00462055" w:rsidRPr="005844AE" w:rsidRDefault="004701F6" w:rsidP="00462055">
            <w:pPr>
              <w:rPr>
                <w:lang w:eastAsia="en-US"/>
              </w:rPr>
            </w:pPr>
            <w:r>
              <w:rPr>
                <w:lang w:eastAsia="en-US"/>
              </w:rPr>
              <w:t>28.12</w:t>
            </w:r>
          </w:p>
        </w:tc>
        <w:tc>
          <w:tcPr>
            <w:tcW w:w="709" w:type="dxa"/>
            <w:tcBorders>
              <w:left w:val="single" w:sz="4" w:space="0" w:color="auto"/>
              <w:right w:val="single" w:sz="4" w:space="0" w:color="auto"/>
            </w:tcBorders>
          </w:tcPr>
          <w:p w:rsidR="00462055" w:rsidRPr="005844AE" w:rsidRDefault="00462055" w:rsidP="00462055">
            <w:pPr>
              <w:rPr>
                <w:lang w:eastAsia="en-US"/>
              </w:rPr>
            </w:pPr>
          </w:p>
        </w:tc>
        <w:tc>
          <w:tcPr>
            <w:tcW w:w="1081"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p>
        </w:tc>
      </w:tr>
      <w:tr w:rsidR="00462055" w:rsidRPr="00B6683A" w:rsidTr="001726AC">
        <w:trPr>
          <w:cantSplit/>
          <w:trHeight w:val="422"/>
          <w:jc w:val="center"/>
        </w:trPr>
        <w:tc>
          <w:tcPr>
            <w:tcW w:w="706"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r>
              <w:rPr>
                <w:lang w:eastAsia="en-US"/>
              </w:rPr>
              <w:t>17</w:t>
            </w:r>
          </w:p>
        </w:tc>
        <w:tc>
          <w:tcPr>
            <w:tcW w:w="804"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r>
              <w:rPr>
                <w:lang w:eastAsia="en-US"/>
              </w:rPr>
              <w:t>17</w:t>
            </w:r>
          </w:p>
        </w:tc>
        <w:tc>
          <w:tcPr>
            <w:tcW w:w="6237" w:type="dxa"/>
            <w:tcBorders>
              <w:top w:val="single" w:sz="4" w:space="0" w:color="auto"/>
              <w:left w:val="single" w:sz="4" w:space="0" w:color="auto"/>
              <w:bottom w:val="single" w:sz="4" w:space="0" w:color="auto"/>
              <w:right w:val="single" w:sz="4" w:space="0" w:color="auto"/>
            </w:tcBorders>
          </w:tcPr>
          <w:p w:rsidR="00462055" w:rsidRPr="006D7D97" w:rsidRDefault="00462055" w:rsidP="00462055">
            <w:pPr>
              <w:pStyle w:val="a8"/>
              <w:ind w:left="0"/>
            </w:pPr>
            <w:r>
              <w:rPr>
                <w:color w:val="000000"/>
                <w:spacing w:val="-15"/>
              </w:rPr>
              <w:t>Моделирование на графах.</w:t>
            </w:r>
          </w:p>
        </w:tc>
        <w:tc>
          <w:tcPr>
            <w:tcW w:w="850" w:type="dxa"/>
            <w:tcBorders>
              <w:left w:val="single" w:sz="4" w:space="0" w:color="auto"/>
              <w:right w:val="single" w:sz="4" w:space="0" w:color="auto"/>
            </w:tcBorders>
          </w:tcPr>
          <w:p w:rsidR="00462055" w:rsidRPr="005844AE" w:rsidRDefault="004701F6" w:rsidP="00462055">
            <w:pPr>
              <w:rPr>
                <w:lang w:eastAsia="en-US"/>
              </w:rPr>
            </w:pPr>
            <w:r>
              <w:rPr>
                <w:lang w:eastAsia="en-US"/>
              </w:rPr>
              <w:t>11.01</w:t>
            </w:r>
          </w:p>
        </w:tc>
        <w:tc>
          <w:tcPr>
            <w:tcW w:w="709" w:type="dxa"/>
            <w:tcBorders>
              <w:left w:val="single" w:sz="4" w:space="0" w:color="auto"/>
              <w:right w:val="single" w:sz="4" w:space="0" w:color="auto"/>
            </w:tcBorders>
          </w:tcPr>
          <w:p w:rsidR="00462055" w:rsidRPr="005844AE" w:rsidRDefault="00462055" w:rsidP="00462055">
            <w:pPr>
              <w:rPr>
                <w:lang w:eastAsia="en-US"/>
              </w:rPr>
            </w:pPr>
          </w:p>
        </w:tc>
        <w:tc>
          <w:tcPr>
            <w:tcW w:w="1081" w:type="dxa"/>
            <w:tcBorders>
              <w:top w:val="single" w:sz="4" w:space="0" w:color="auto"/>
              <w:left w:val="single" w:sz="4" w:space="0" w:color="auto"/>
              <w:bottom w:val="single" w:sz="4" w:space="0" w:color="auto"/>
              <w:right w:val="single" w:sz="4" w:space="0" w:color="auto"/>
            </w:tcBorders>
          </w:tcPr>
          <w:p w:rsidR="004701F6" w:rsidRPr="004E3282" w:rsidRDefault="004701F6" w:rsidP="004701F6">
            <w:pPr>
              <w:rPr>
                <w:b/>
                <w:sz w:val="20"/>
                <w:szCs w:val="20"/>
                <w:lang w:eastAsia="en-US"/>
              </w:rPr>
            </w:pPr>
            <w:r w:rsidRPr="004E3282">
              <w:rPr>
                <w:b/>
                <w:sz w:val="20"/>
                <w:szCs w:val="20"/>
                <w:lang w:eastAsia="en-US"/>
              </w:rPr>
              <w:t xml:space="preserve">3 четверть  </w:t>
            </w:r>
          </w:p>
          <w:p w:rsidR="00462055" w:rsidRPr="005844AE" w:rsidRDefault="004701F6" w:rsidP="004701F6">
            <w:pPr>
              <w:rPr>
                <w:lang w:eastAsia="en-US"/>
              </w:rPr>
            </w:pPr>
            <w:r>
              <w:rPr>
                <w:b/>
                <w:sz w:val="20"/>
                <w:szCs w:val="20"/>
                <w:lang w:eastAsia="en-US"/>
              </w:rPr>
              <w:t>9</w:t>
            </w:r>
            <w:r w:rsidRPr="004E3282">
              <w:rPr>
                <w:b/>
                <w:sz w:val="20"/>
                <w:szCs w:val="20"/>
                <w:lang w:eastAsia="en-US"/>
              </w:rPr>
              <w:t xml:space="preserve"> часов</w:t>
            </w:r>
          </w:p>
        </w:tc>
      </w:tr>
      <w:tr w:rsidR="00462055" w:rsidRPr="00B6683A" w:rsidTr="001726AC">
        <w:trPr>
          <w:cantSplit/>
          <w:trHeight w:val="275"/>
          <w:jc w:val="center"/>
        </w:trPr>
        <w:tc>
          <w:tcPr>
            <w:tcW w:w="706"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r>
              <w:rPr>
                <w:lang w:eastAsia="en-US"/>
              </w:rPr>
              <w:t>18</w:t>
            </w:r>
          </w:p>
        </w:tc>
        <w:tc>
          <w:tcPr>
            <w:tcW w:w="804"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r>
              <w:rPr>
                <w:lang w:eastAsia="en-US"/>
              </w:rPr>
              <w:t>18</w:t>
            </w:r>
          </w:p>
        </w:tc>
        <w:tc>
          <w:tcPr>
            <w:tcW w:w="6237" w:type="dxa"/>
            <w:tcBorders>
              <w:top w:val="single" w:sz="4" w:space="0" w:color="auto"/>
              <w:left w:val="single" w:sz="4" w:space="0" w:color="auto"/>
              <w:bottom w:val="single" w:sz="4" w:space="0" w:color="auto"/>
              <w:right w:val="single" w:sz="4" w:space="0" w:color="auto"/>
            </w:tcBorders>
          </w:tcPr>
          <w:p w:rsidR="00462055" w:rsidRPr="006D7D97" w:rsidRDefault="00462055" w:rsidP="00462055">
            <w:pPr>
              <w:pStyle w:val="a8"/>
              <w:ind w:left="0"/>
            </w:pPr>
            <w:r>
              <w:rPr>
                <w:color w:val="000000"/>
                <w:spacing w:val="-15"/>
              </w:rPr>
              <w:t>Знакомство с теорией игр.</w:t>
            </w:r>
          </w:p>
        </w:tc>
        <w:tc>
          <w:tcPr>
            <w:tcW w:w="850" w:type="dxa"/>
            <w:tcBorders>
              <w:left w:val="single" w:sz="4" w:space="0" w:color="auto"/>
              <w:right w:val="single" w:sz="4" w:space="0" w:color="auto"/>
            </w:tcBorders>
          </w:tcPr>
          <w:p w:rsidR="00462055" w:rsidRPr="005844AE" w:rsidRDefault="004701F6" w:rsidP="00462055">
            <w:pPr>
              <w:rPr>
                <w:lang w:eastAsia="en-US"/>
              </w:rPr>
            </w:pPr>
            <w:r>
              <w:rPr>
                <w:lang w:eastAsia="en-US"/>
              </w:rPr>
              <w:t>18.01</w:t>
            </w:r>
          </w:p>
        </w:tc>
        <w:tc>
          <w:tcPr>
            <w:tcW w:w="709" w:type="dxa"/>
            <w:tcBorders>
              <w:left w:val="single" w:sz="4" w:space="0" w:color="auto"/>
              <w:right w:val="single" w:sz="4" w:space="0" w:color="auto"/>
            </w:tcBorders>
          </w:tcPr>
          <w:p w:rsidR="00462055" w:rsidRPr="005844AE" w:rsidRDefault="00462055" w:rsidP="00462055">
            <w:pPr>
              <w:rPr>
                <w:lang w:eastAsia="en-US"/>
              </w:rPr>
            </w:pPr>
          </w:p>
        </w:tc>
        <w:tc>
          <w:tcPr>
            <w:tcW w:w="1081" w:type="dxa"/>
            <w:vMerge w:val="restart"/>
            <w:tcBorders>
              <w:top w:val="single" w:sz="4" w:space="0" w:color="auto"/>
              <w:left w:val="single" w:sz="4" w:space="0" w:color="auto"/>
              <w:right w:val="single" w:sz="4" w:space="0" w:color="auto"/>
            </w:tcBorders>
          </w:tcPr>
          <w:p w:rsidR="00462055" w:rsidRPr="004E3282" w:rsidRDefault="00462055" w:rsidP="00462055">
            <w:pPr>
              <w:rPr>
                <w:b/>
                <w:sz w:val="20"/>
                <w:szCs w:val="20"/>
                <w:lang w:eastAsia="en-US"/>
              </w:rPr>
            </w:pPr>
          </w:p>
        </w:tc>
      </w:tr>
      <w:tr w:rsidR="00462055" w:rsidRPr="00B6683A" w:rsidTr="001726AC">
        <w:trPr>
          <w:cantSplit/>
          <w:trHeight w:val="421"/>
          <w:jc w:val="center"/>
        </w:trPr>
        <w:tc>
          <w:tcPr>
            <w:tcW w:w="706"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r>
              <w:rPr>
                <w:lang w:eastAsia="en-US"/>
              </w:rPr>
              <w:t>19</w:t>
            </w:r>
          </w:p>
        </w:tc>
        <w:tc>
          <w:tcPr>
            <w:tcW w:w="804"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r>
              <w:rPr>
                <w:lang w:eastAsia="en-US"/>
              </w:rPr>
              <w:t>19</w:t>
            </w:r>
          </w:p>
        </w:tc>
        <w:tc>
          <w:tcPr>
            <w:tcW w:w="6237" w:type="dxa"/>
            <w:tcBorders>
              <w:top w:val="single" w:sz="4" w:space="0" w:color="auto"/>
              <w:left w:val="single" w:sz="4" w:space="0" w:color="auto"/>
              <w:bottom w:val="single" w:sz="4" w:space="0" w:color="auto"/>
              <w:right w:val="single" w:sz="4" w:space="0" w:color="auto"/>
            </w:tcBorders>
          </w:tcPr>
          <w:p w:rsidR="00462055" w:rsidRPr="000952C6" w:rsidRDefault="00462055" w:rsidP="00462055">
            <w:pPr>
              <w:rPr>
                <w:rFonts w:eastAsia="Arial Unicode MS"/>
              </w:rPr>
            </w:pPr>
            <w:r>
              <w:rPr>
                <w:color w:val="000000"/>
                <w:spacing w:val="-15"/>
              </w:rPr>
              <w:t>База данных как модель предметной области.</w:t>
            </w:r>
          </w:p>
        </w:tc>
        <w:tc>
          <w:tcPr>
            <w:tcW w:w="850" w:type="dxa"/>
            <w:tcBorders>
              <w:left w:val="single" w:sz="4" w:space="0" w:color="auto"/>
              <w:bottom w:val="single" w:sz="4" w:space="0" w:color="auto"/>
              <w:right w:val="single" w:sz="4" w:space="0" w:color="auto"/>
            </w:tcBorders>
          </w:tcPr>
          <w:p w:rsidR="00462055" w:rsidRPr="005844AE" w:rsidRDefault="004701F6" w:rsidP="00462055">
            <w:pPr>
              <w:rPr>
                <w:lang w:eastAsia="en-US"/>
              </w:rPr>
            </w:pPr>
            <w:r>
              <w:rPr>
                <w:lang w:eastAsia="en-US"/>
              </w:rPr>
              <w:t>25.01</w:t>
            </w:r>
          </w:p>
        </w:tc>
        <w:tc>
          <w:tcPr>
            <w:tcW w:w="709" w:type="dxa"/>
            <w:tcBorders>
              <w:left w:val="single" w:sz="4" w:space="0" w:color="auto"/>
              <w:bottom w:val="single" w:sz="4" w:space="0" w:color="auto"/>
              <w:right w:val="single" w:sz="4" w:space="0" w:color="auto"/>
            </w:tcBorders>
          </w:tcPr>
          <w:p w:rsidR="00462055" w:rsidRPr="005844AE" w:rsidRDefault="00462055" w:rsidP="00462055">
            <w:pPr>
              <w:rPr>
                <w:lang w:eastAsia="en-US"/>
              </w:rPr>
            </w:pPr>
          </w:p>
        </w:tc>
        <w:tc>
          <w:tcPr>
            <w:tcW w:w="1081" w:type="dxa"/>
            <w:vMerge/>
            <w:tcBorders>
              <w:left w:val="single" w:sz="4" w:space="0" w:color="auto"/>
              <w:bottom w:val="single" w:sz="4" w:space="0" w:color="auto"/>
              <w:right w:val="single" w:sz="4" w:space="0" w:color="auto"/>
            </w:tcBorders>
          </w:tcPr>
          <w:p w:rsidR="00462055" w:rsidRPr="005844AE" w:rsidRDefault="00462055" w:rsidP="00462055">
            <w:pPr>
              <w:rPr>
                <w:lang w:eastAsia="en-US"/>
              </w:rPr>
            </w:pPr>
          </w:p>
        </w:tc>
      </w:tr>
      <w:tr w:rsidR="00462055" w:rsidRPr="00B6683A" w:rsidTr="001726AC">
        <w:trPr>
          <w:cantSplit/>
          <w:trHeight w:val="467"/>
          <w:jc w:val="center"/>
        </w:trPr>
        <w:tc>
          <w:tcPr>
            <w:tcW w:w="706"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r>
              <w:rPr>
                <w:lang w:eastAsia="en-US"/>
              </w:rPr>
              <w:t>20</w:t>
            </w:r>
          </w:p>
        </w:tc>
        <w:tc>
          <w:tcPr>
            <w:tcW w:w="804"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r>
              <w:rPr>
                <w:lang w:eastAsia="en-US"/>
              </w:rPr>
              <w:t>20</w:t>
            </w:r>
          </w:p>
        </w:tc>
        <w:tc>
          <w:tcPr>
            <w:tcW w:w="6237" w:type="dxa"/>
            <w:tcBorders>
              <w:top w:val="single" w:sz="4" w:space="0" w:color="auto"/>
              <w:left w:val="single" w:sz="4" w:space="0" w:color="auto"/>
              <w:bottom w:val="single" w:sz="4" w:space="0" w:color="auto"/>
              <w:right w:val="single" w:sz="4" w:space="0" w:color="auto"/>
            </w:tcBorders>
          </w:tcPr>
          <w:p w:rsidR="00462055" w:rsidRPr="006D7D97" w:rsidRDefault="00462055" w:rsidP="00462055">
            <w:pPr>
              <w:rPr>
                <w:bCs/>
              </w:rPr>
            </w:pPr>
            <w:r>
              <w:rPr>
                <w:color w:val="000000"/>
                <w:spacing w:val="-15"/>
              </w:rPr>
              <w:t>Реляционные базы данных.</w:t>
            </w:r>
          </w:p>
        </w:tc>
        <w:tc>
          <w:tcPr>
            <w:tcW w:w="850" w:type="dxa"/>
            <w:tcBorders>
              <w:left w:val="single" w:sz="4" w:space="0" w:color="auto"/>
              <w:bottom w:val="single" w:sz="4" w:space="0" w:color="auto"/>
              <w:right w:val="single" w:sz="4" w:space="0" w:color="auto"/>
            </w:tcBorders>
          </w:tcPr>
          <w:p w:rsidR="00462055" w:rsidRPr="005844AE" w:rsidRDefault="004701F6" w:rsidP="00462055">
            <w:pPr>
              <w:rPr>
                <w:lang w:eastAsia="en-US"/>
              </w:rPr>
            </w:pPr>
            <w:r>
              <w:rPr>
                <w:lang w:eastAsia="en-US"/>
              </w:rPr>
              <w:t>01.02</w:t>
            </w:r>
          </w:p>
        </w:tc>
        <w:tc>
          <w:tcPr>
            <w:tcW w:w="709" w:type="dxa"/>
            <w:tcBorders>
              <w:left w:val="single" w:sz="4" w:space="0" w:color="auto"/>
              <w:bottom w:val="single" w:sz="4" w:space="0" w:color="auto"/>
              <w:right w:val="single" w:sz="4" w:space="0" w:color="auto"/>
            </w:tcBorders>
          </w:tcPr>
          <w:p w:rsidR="00462055" w:rsidRPr="005844AE" w:rsidRDefault="00462055" w:rsidP="00462055">
            <w:pPr>
              <w:rPr>
                <w:lang w:eastAsia="en-US"/>
              </w:rPr>
            </w:pPr>
          </w:p>
        </w:tc>
        <w:tc>
          <w:tcPr>
            <w:tcW w:w="1081"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p>
        </w:tc>
      </w:tr>
      <w:tr w:rsidR="00462055" w:rsidRPr="00B6683A" w:rsidTr="001726AC">
        <w:trPr>
          <w:cantSplit/>
          <w:trHeight w:val="418"/>
          <w:jc w:val="center"/>
        </w:trPr>
        <w:tc>
          <w:tcPr>
            <w:tcW w:w="706"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r>
              <w:rPr>
                <w:lang w:eastAsia="en-US"/>
              </w:rPr>
              <w:t>21</w:t>
            </w:r>
          </w:p>
        </w:tc>
        <w:tc>
          <w:tcPr>
            <w:tcW w:w="804"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r>
              <w:rPr>
                <w:lang w:eastAsia="en-US"/>
              </w:rPr>
              <w:t>21</w:t>
            </w:r>
          </w:p>
        </w:tc>
        <w:tc>
          <w:tcPr>
            <w:tcW w:w="6237" w:type="dxa"/>
            <w:tcBorders>
              <w:top w:val="single" w:sz="4" w:space="0" w:color="auto"/>
              <w:left w:val="single" w:sz="4" w:space="0" w:color="auto"/>
              <w:bottom w:val="single" w:sz="4" w:space="0" w:color="auto"/>
              <w:right w:val="single" w:sz="4" w:space="0" w:color="auto"/>
            </w:tcBorders>
          </w:tcPr>
          <w:p w:rsidR="00462055" w:rsidRPr="00F247B3" w:rsidRDefault="00462055" w:rsidP="00462055">
            <w:pPr>
              <w:pStyle w:val="a5"/>
              <w:rPr>
                <w:rFonts w:ascii="Times New Roman" w:hAnsi="Times New Roman"/>
                <w:sz w:val="24"/>
                <w:szCs w:val="24"/>
              </w:rPr>
            </w:pPr>
            <w:r w:rsidRPr="00E8459A">
              <w:rPr>
                <w:rFonts w:ascii="Times New Roman" w:hAnsi="Times New Roman"/>
                <w:sz w:val="24"/>
                <w:szCs w:val="24"/>
              </w:rPr>
              <w:t>Системы управления базами данных.</w:t>
            </w:r>
          </w:p>
        </w:tc>
        <w:tc>
          <w:tcPr>
            <w:tcW w:w="850" w:type="dxa"/>
            <w:tcBorders>
              <w:left w:val="single" w:sz="4" w:space="0" w:color="auto"/>
              <w:bottom w:val="single" w:sz="4" w:space="0" w:color="auto"/>
              <w:right w:val="single" w:sz="4" w:space="0" w:color="auto"/>
            </w:tcBorders>
          </w:tcPr>
          <w:p w:rsidR="00462055" w:rsidRPr="005844AE" w:rsidRDefault="004701F6" w:rsidP="00462055">
            <w:pPr>
              <w:rPr>
                <w:lang w:eastAsia="en-US"/>
              </w:rPr>
            </w:pPr>
            <w:r>
              <w:rPr>
                <w:lang w:eastAsia="en-US"/>
              </w:rPr>
              <w:t>08.02</w:t>
            </w:r>
          </w:p>
        </w:tc>
        <w:tc>
          <w:tcPr>
            <w:tcW w:w="709" w:type="dxa"/>
            <w:tcBorders>
              <w:left w:val="single" w:sz="4" w:space="0" w:color="auto"/>
              <w:bottom w:val="single" w:sz="4" w:space="0" w:color="auto"/>
              <w:right w:val="single" w:sz="4" w:space="0" w:color="auto"/>
            </w:tcBorders>
          </w:tcPr>
          <w:p w:rsidR="00462055" w:rsidRPr="005844AE" w:rsidRDefault="00462055" w:rsidP="00462055">
            <w:pPr>
              <w:rPr>
                <w:lang w:eastAsia="en-US"/>
              </w:rPr>
            </w:pPr>
          </w:p>
        </w:tc>
        <w:tc>
          <w:tcPr>
            <w:tcW w:w="1081"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p>
        </w:tc>
      </w:tr>
      <w:tr w:rsidR="00462055" w:rsidRPr="00B6683A" w:rsidTr="001726AC">
        <w:trPr>
          <w:cantSplit/>
          <w:trHeight w:val="387"/>
          <w:jc w:val="center"/>
        </w:trPr>
        <w:tc>
          <w:tcPr>
            <w:tcW w:w="706"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r>
              <w:rPr>
                <w:lang w:eastAsia="en-US"/>
              </w:rPr>
              <w:t>22</w:t>
            </w:r>
          </w:p>
        </w:tc>
        <w:tc>
          <w:tcPr>
            <w:tcW w:w="804"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r>
              <w:rPr>
                <w:lang w:eastAsia="en-US"/>
              </w:rPr>
              <w:t>22</w:t>
            </w:r>
          </w:p>
        </w:tc>
        <w:tc>
          <w:tcPr>
            <w:tcW w:w="6237" w:type="dxa"/>
            <w:tcBorders>
              <w:top w:val="single" w:sz="4" w:space="0" w:color="auto"/>
              <w:left w:val="single" w:sz="4" w:space="0" w:color="auto"/>
              <w:bottom w:val="single" w:sz="4" w:space="0" w:color="auto"/>
              <w:right w:val="single" w:sz="4" w:space="0" w:color="auto"/>
            </w:tcBorders>
          </w:tcPr>
          <w:p w:rsidR="00462055" w:rsidRPr="000952C6" w:rsidRDefault="00462055" w:rsidP="00462055">
            <w:pPr>
              <w:pStyle w:val="a4"/>
              <w:spacing w:before="0" w:beforeAutospacing="0" w:after="0" w:afterAutospacing="0"/>
              <w:ind w:left="-57" w:right="-57"/>
              <w:jc w:val="center"/>
            </w:pPr>
            <w:r>
              <w:rPr>
                <w:color w:val="000000"/>
                <w:spacing w:val="-15"/>
              </w:rPr>
              <w:t>Проектирование и разработка базы данных.</w:t>
            </w:r>
          </w:p>
        </w:tc>
        <w:tc>
          <w:tcPr>
            <w:tcW w:w="850" w:type="dxa"/>
            <w:tcBorders>
              <w:top w:val="single" w:sz="4" w:space="0" w:color="auto"/>
              <w:left w:val="single" w:sz="4" w:space="0" w:color="auto"/>
              <w:right w:val="single" w:sz="4" w:space="0" w:color="auto"/>
            </w:tcBorders>
          </w:tcPr>
          <w:p w:rsidR="00462055" w:rsidRPr="005844AE" w:rsidRDefault="004701F6" w:rsidP="00462055">
            <w:pPr>
              <w:rPr>
                <w:lang w:eastAsia="en-US"/>
              </w:rPr>
            </w:pPr>
            <w:r>
              <w:rPr>
                <w:lang w:eastAsia="en-US"/>
              </w:rPr>
              <w:t>15.02</w:t>
            </w:r>
          </w:p>
        </w:tc>
        <w:tc>
          <w:tcPr>
            <w:tcW w:w="709" w:type="dxa"/>
            <w:tcBorders>
              <w:top w:val="single" w:sz="4" w:space="0" w:color="auto"/>
              <w:left w:val="single" w:sz="4" w:space="0" w:color="auto"/>
              <w:right w:val="single" w:sz="4" w:space="0" w:color="auto"/>
            </w:tcBorders>
          </w:tcPr>
          <w:p w:rsidR="00462055" w:rsidRPr="005844AE" w:rsidRDefault="00462055" w:rsidP="00462055">
            <w:pPr>
              <w:rPr>
                <w:lang w:eastAsia="en-US"/>
              </w:rPr>
            </w:pPr>
          </w:p>
        </w:tc>
        <w:tc>
          <w:tcPr>
            <w:tcW w:w="1081"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p>
        </w:tc>
      </w:tr>
      <w:tr w:rsidR="00462055" w:rsidRPr="00B6683A" w:rsidTr="001726AC">
        <w:trPr>
          <w:cantSplit/>
          <w:trHeight w:val="398"/>
          <w:jc w:val="center"/>
        </w:trPr>
        <w:tc>
          <w:tcPr>
            <w:tcW w:w="706"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r>
              <w:rPr>
                <w:lang w:eastAsia="en-US"/>
              </w:rPr>
              <w:t>23</w:t>
            </w:r>
          </w:p>
        </w:tc>
        <w:tc>
          <w:tcPr>
            <w:tcW w:w="804"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r>
              <w:rPr>
                <w:lang w:eastAsia="en-US"/>
              </w:rPr>
              <w:t>23</w:t>
            </w:r>
          </w:p>
        </w:tc>
        <w:tc>
          <w:tcPr>
            <w:tcW w:w="6237" w:type="dxa"/>
            <w:tcBorders>
              <w:top w:val="single" w:sz="4" w:space="0" w:color="auto"/>
              <w:left w:val="single" w:sz="4" w:space="0" w:color="auto"/>
              <w:bottom w:val="single" w:sz="4" w:space="0" w:color="auto"/>
              <w:right w:val="single" w:sz="4" w:space="0" w:color="auto"/>
            </w:tcBorders>
          </w:tcPr>
          <w:p w:rsidR="00462055" w:rsidRPr="000952C6" w:rsidRDefault="00462055" w:rsidP="00462055">
            <w:pPr>
              <w:spacing w:after="100" w:afterAutospacing="1"/>
            </w:pPr>
            <w:r>
              <w:t>Обобщение</w:t>
            </w:r>
            <w:r w:rsidRPr="00E8459A">
              <w:t xml:space="preserve"> по теме «Информационное моделирование».</w:t>
            </w:r>
          </w:p>
        </w:tc>
        <w:tc>
          <w:tcPr>
            <w:tcW w:w="850" w:type="dxa"/>
            <w:tcBorders>
              <w:left w:val="single" w:sz="4" w:space="0" w:color="auto"/>
              <w:right w:val="single" w:sz="4" w:space="0" w:color="auto"/>
            </w:tcBorders>
          </w:tcPr>
          <w:p w:rsidR="00462055" w:rsidRPr="005844AE" w:rsidRDefault="004701F6" w:rsidP="00462055">
            <w:pPr>
              <w:rPr>
                <w:lang w:eastAsia="en-US"/>
              </w:rPr>
            </w:pPr>
            <w:r>
              <w:rPr>
                <w:lang w:eastAsia="en-US"/>
              </w:rPr>
              <w:t>22.02</w:t>
            </w:r>
          </w:p>
        </w:tc>
        <w:tc>
          <w:tcPr>
            <w:tcW w:w="709" w:type="dxa"/>
            <w:tcBorders>
              <w:left w:val="single" w:sz="4" w:space="0" w:color="auto"/>
              <w:right w:val="single" w:sz="4" w:space="0" w:color="auto"/>
            </w:tcBorders>
          </w:tcPr>
          <w:p w:rsidR="00462055" w:rsidRPr="005844AE" w:rsidRDefault="00462055" w:rsidP="00462055">
            <w:pPr>
              <w:rPr>
                <w:lang w:eastAsia="en-US"/>
              </w:rPr>
            </w:pPr>
          </w:p>
        </w:tc>
        <w:tc>
          <w:tcPr>
            <w:tcW w:w="1081"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p>
        </w:tc>
      </w:tr>
      <w:tr w:rsidR="00462055" w:rsidRPr="00B6683A" w:rsidTr="001726AC">
        <w:trPr>
          <w:cantSplit/>
          <w:trHeight w:val="398"/>
          <w:jc w:val="center"/>
        </w:trPr>
        <w:tc>
          <w:tcPr>
            <w:tcW w:w="10387" w:type="dxa"/>
            <w:gridSpan w:val="6"/>
            <w:tcBorders>
              <w:top w:val="single" w:sz="4" w:space="0" w:color="auto"/>
              <w:left w:val="single" w:sz="4" w:space="0" w:color="auto"/>
              <w:bottom w:val="single" w:sz="4" w:space="0" w:color="auto"/>
              <w:right w:val="single" w:sz="4" w:space="0" w:color="auto"/>
            </w:tcBorders>
          </w:tcPr>
          <w:p w:rsidR="00462055" w:rsidRPr="005844AE" w:rsidRDefault="00462055" w:rsidP="00462055">
            <w:pPr>
              <w:jc w:val="center"/>
              <w:rPr>
                <w:lang w:eastAsia="en-US"/>
              </w:rPr>
            </w:pPr>
            <w:r w:rsidRPr="00940895">
              <w:rPr>
                <w:b/>
                <w:color w:val="000000"/>
              </w:rPr>
              <w:t>Сетевые информационные технологии</w:t>
            </w:r>
            <w:r>
              <w:rPr>
                <w:b/>
                <w:color w:val="000000"/>
              </w:rPr>
              <w:t xml:space="preserve"> – 5 часов</w:t>
            </w:r>
          </w:p>
        </w:tc>
      </w:tr>
      <w:tr w:rsidR="00462055" w:rsidRPr="00B6683A" w:rsidTr="001726AC">
        <w:trPr>
          <w:cantSplit/>
          <w:trHeight w:val="386"/>
          <w:jc w:val="center"/>
        </w:trPr>
        <w:tc>
          <w:tcPr>
            <w:tcW w:w="706"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r>
              <w:rPr>
                <w:lang w:eastAsia="en-US"/>
              </w:rPr>
              <w:t>24</w:t>
            </w:r>
          </w:p>
        </w:tc>
        <w:tc>
          <w:tcPr>
            <w:tcW w:w="804"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r>
              <w:rPr>
                <w:lang w:eastAsia="en-US"/>
              </w:rPr>
              <w:t>24</w:t>
            </w:r>
          </w:p>
        </w:tc>
        <w:tc>
          <w:tcPr>
            <w:tcW w:w="6237" w:type="dxa"/>
            <w:tcBorders>
              <w:top w:val="single" w:sz="4" w:space="0" w:color="auto"/>
              <w:left w:val="single" w:sz="4" w:space="0" w:color="auto"/>
              <w:bottom w:val="single" w:sz="4" w:space="0" w:color="auto"/>
              <w:right w:val="single" w:sz="4" w:space="0" w:color="auto"/>
            </w:tcBorders>
          </w:tcPr>
          <w:p w:rsidR="00462055" w:rsidRPr="00FD7098" w:rsidRDefault="00462055" w:rsidP="00462055">
            <w:pPr>
              <w:pStyle w:val="a4"/>
              <w:rPr>
                <w:sz w:val="22"/>
                <w:szCs w:val="22"/>
              </w:rPr>
            </w:pPr>
            <w:r>
              <w:rPr>
                <w:color w:val="000000"/>
                <w:spacing w:val="-15"/>
              </w:rPr>
              <w:t>Основы построения компьютерных сетей.</w:t>
            </w:r>
          </w:p>
        </w:tc>
        <w:tc>
          <w:tcPr>
            <w:tcW w:w="850" w:type="dxa"/>
            <w:tcBorders>
              <w:left w:val="single" w:sz="4" w:space="0" w:color="auto"/>
              <w:right w:val="single" w:sz="4" w:space="0" w:color="auto"/>
            </w:tcBorders>
          </w:tcPr>
          <w:p w:rsidR="00462055" w:rsidRDefault="004701F6" w:rsidP="00462055">
            <w:pPr>
              <w:rPr>
                <w:lang w:eastAsia="en-US"/>
              </w:rPr>
            </w:pPr>
            <w:r>
              <w:rPr>
                <w:lang w:eastAsia="en-US"/>
              </w:rPr>
              <w:t>01.03</w:t>
            </w:r>
          </w:p>
        </w:tc>
        <w:tc>
          <w:tcPr>
            <w:tcW w:w="709" w:type="dxa"/>
            <w:tcBorders>
              <w:left w:val="single" w:sz="4" w:space="0" w:color="auto"/>
              <w:right w:val="single" w:sz="4" w:space="0" w:color="auto"/>
            </w:tcBorders>
          </w:tcPr>
          <w:p w:rsidR="00462055" w:rsidRPr="005844AE" w:rsidRDefault="00462055" w:rsidP="00462055">
            <w:pPr>
              <w:rPr>
                <w:lang w:eastAsia="en-US"/>
              </w:rPr>
            </w:pPr>
          </w:p>
        </w:tc>
        <w:tc>
          <w:tcPr>
            <w:tcW w:w="1081"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p>
        </w:tc>
      </w:tr>
      <w:tr w:rsidR="00462055" w:rsidRPr="00B6683A" w:rsidTr="001726AC">
        <w:trPr>
          <w:cantSplit/>
          <w:trHeight w:val="327"/>
          <w:jc w:val="center"/>
        </w:trPr>
        <w:tc>
          <w:tcPr>
            <w:tcW w:w="706"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r>
              <w:rPr>
                <w:lang w:eastAsia="en-US"/>
              </w:rPr>
              <w:t>25</w:t>
            </w:r>
          </w:p>
        </w:tc>
        <w:tc>
          <w:tcPr>
            <w:tcW w:w="804"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r>
              <w:rPr>
                <w:lang w:eastAsia="en-US"/>
              </w:rPr>
              <w:t>25</w:t>
            </w:r>
          </w:p>
        </w:tc>
        <w:tc>
          <w:tcPr>
            <w:tcW w:w="6237" w:type="dxa"/>
            <w:tcBorders>
              <w:top w:val="single" w:sz="4" w:space="0" w:color="auto"/>
              <w:left w:val="single" w:sz="4" w:space="0" w:color="auto"/>
              <w:bottom w:val="single" w:sz="4" w:space="0" w:color="auto"/>
              <w:right w:val="single" w:sz="4" w:space="0" w:color="auto"/>
            </w:tcBorders>
          </w:tcPr>
          <w:p w:rsidR="00462055" w:rsidRPr="00F247B3" w:rsidRDefault="00462055" w:rsidP="00462055">
            <w:pPr>
              <w:pStyle w:val="a5"/>
              <w:rPr>
                <w:rFonts w:ascii="Times New Roman" w:hAnsi="Times New Roman"/>
                <w:sz w:val="24"/>
                <w:szCs w:val="24"/>
              </w:rPr>
            </w:pPr>
            <w:r>
              <w:rPr>
                <w:rFonts w:ascii="Times New Roman" w:hAnsi="Times New Roman"/>
                <w:color w:val="000000"/>
                <w:spacing w:val="-15"/>
                <w:sz w:val="24"/>
                <w:szCs w:val="24"/>
              </w:rPr>
              <w:t>Как устроен Интернет.</w:t>
            </w:r>
          </w:p>
        </w:tc>
        <w:tc>
          <w:tcPr>
            <w:tcW w:w="850" w:type="dxa"/>
            <w:tcBorders>
              <w:left w:val="single" w:sz="4" w:space="0" w:color="auto"/>
              <w:right w:val="single" w:sz="4" w:space="0" w:color="auto"/>
            </w:tcBorders>
          </w:tcPr>
          <w:p w:rsidR="00462055" w:rsidRPr="005844AE" w:rsidRDefault="004701F6" w:rsidP="00462055">
            <w:pPr>
              <w:rPr>
                <w:lang w:eastAsia="en-US"/>
              </w:rPr>
            </w:pPr>
            <w:r>
              <w:rPr>
                <w:lang w:eastAsia="en-US"/>
              </w:rPr>
              <w:t>15.03</w:t>
            </w:r>
          </w:p>
        </w:tc>
        <w:tc>
          <w:tcPr>
            <w:tcW w:w="709" w:type="dxa"/>
            <w:tcBorders>
              <w:left w:val="single" w:sz="4" w:space="0" w:color="auto"/>
              <w:right w:val="single" w:sz="4" w:space="0" w:color="auto"/>
            </w:tcBorders>
          </w:tcPr>
          <w:p w:rsidR="00462055" w:rsidRPr="005844AE" w:rsidRDefault="00462055" w:rsidP="00462055">
            <w:pPr>
              <w:rPr>
                <w:lang w:eastAsia="en-US"/>
              </w:rPr>
            </w:pPr>
          </w:p>
        </w:tc>
        <w:tc>
          <w:tcPr>
            <w:tcW w:w="1081"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p>
        </w:tc>
      </w:tr>
      <w:tr w:rsidR="00462055" w:rsidRPr="00B6683A" w:rsidTr="001726AC">
        <w:trPr>
          <w:cantSplit/>
          <w:trHeight w:val="449"/>
          <w:jc w:val="center"/>
        </w:trPr>
        <w:tc>
          <w:tcPr>
            <w:tcW w:w="706"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r>
              <w:rPr>
                <w:lang w:eastAsia="en-US"/>
              </w:rPr>
              <w:t>26</w:t>
            </w:r>
          </w:p>
        </w:tc>
        <w:tc>
          <w:tcPr>
            <w:tcW w:w="804"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r>
              <w:rPr>
                <w:lang w:eastAsia="en-US"/>
              </w:rPr>
              <w:t>26</w:t>
            </w:r>
          </w:p>
        </w:tc>
        <w:tc>
          <w:tcPr>
            <w:tcW w:w="6237" w:type="dxa"/>
            <w:tcBorders>
              <w:top w:val="single" w:sz="4" w:space="0" w:color="auto"/>
              <w:left w:val="single" w:sz="4" w:space="0" w:color="auto"/>
              <w:bottom w:val="single" w:sz="4" w:space="0" w:color="auto"/>
              <w:right w:val="single" w:sz="4" w:space="0" w:color="auto"/>
            </w:tcBorders>
          </w:tcPr>
          <w:p w:rsidR="00462055" w:rsidRPr="00F247B3" w:rsidRDefault="00462055" w:rsidP="00462055">
            <w:pPr>
              <w:pStyle w:val="a5"/>
              <w:rPr>
                <w:rFonts w:ascii="Times New Roman" w:hAnsi="Times New Roman"/>
                <w:sz w:val="24"/>
                <w:szCs w:val="24"/>
              </w:rPr>
            </w:pPr>
            <w:r>
              <w:rPr>
                <w:rFonts w:ascii="Times New Roman" w:hAnsi="Times New Roman"/>
                <w:color w:val="000000"/>
                <w:spacing w:val="-15"/>
                <w:sz w:val="24"/>
                <w:szCs w:val="24"/>
              </w:rPr>
              <w:t>Службы Интернета.</w:t>
            </w:r>
          </w:p>
        </w:tc>
        <w:tc>
          <w:tcPr>
            <w:tcW w:w="850" w:type="dxa"/>
            <w:tcBorders>
              <w:left w:val="single" w:sz="4" w:space="0" w:color="auto"/>
              <w:right w:val="single" w:sz="4" w:space="0" w:color="auto"/>
            </w:tcBorders>
          </w:tcPr>
          <w:p w:rsidR="00462055" w:rsidRPr="005844AE" w:rsidRDefault="004701F6" w:rsidP="00462055">
            <w:pPr>
              <w:rPr>
                <w:lang w:eastAsia="en-US"/>
              </w:rPr>
            </w:pPr>
            <w:r>
              <w:rPr>
                <w:lang w:eastAsia="en-US"/>
              </w:rPr>
              <w:t>29.03</w:t>
            </w:r>
          </w:p>
        </w:tc>
        <w:tc>
          <w:tcPr>
            <w:tcW w:w="709" w:type="dxa"/>
            <w:tcBorders>
              <w:left w:val="single" w:sz="4" w:space="0" w:color="auto"/>
              <w:right w:val="single" w:sz="4" w:space="0" w:color="auto"/>
            </w:tcBorders>
          </w:tcPr>
          <w:p w:rsidR="00462055" w:rsidRPr="005844AE" w:rsidRDefault="00462055" w:rsidP="00462055">
            <w:pPr>
              <w:rPr>
                <w:i/>
                <w:lang w:eastAsia="en-US"/>
              </w:rPr>
            </w:pPr>
          </w:p>
        </w:tc>
        <w:tc>
          <w:tcPr>
            <w:tcW w:w="1081" w:type="dxa"/>
            <w:tcBorders>
              <w:top w:val="single" w:sz="4" w:space="0" w:color="auto"/>
              <w:left w:val="single" w:sz="4" w:space="0" w:color="auto"/>
              <w:bottom w:val="single" w:sz="4" w:space="0" w:color="auto"/>
              <w:right w:val="single" w:sz="4" w:space="0" w:color="auto"/>
            </w:tcBorders>
          </w:tcPr>
          <w:p w:rsidR="004701F6" w:rsidRPr="00C80EA3" w:rsidRDefault="004701F6" w:rsidP="004701F6">
            <w:pPr>
              <w:jc w:val="center"/>
              <w:rPr>
                <w:b/>
                <w:sz w:val="20"/>
                <w:szCs w:val="26"/>
                <w:lang w:eastAsia="en-US"/>
              </w:rPr>
            </w:pPr>
            <w:r>
              <w:rPr>
                <w:b/>
                <w:sz w:val="20"/>
                <w:szCs w:val="28"/>
              </w:rPr>
              <w:t>4</w:t>
            </w:r>
            <w:r w:rsidRPr="00C80EA3">
              <w:rPr>
                <w:b/>
                <w:sz w:val="20"/>
                <w:szCs w:val="28"/>
              </w:rPr>
              <w:t xml:space="preserve"> четверть  </w:t>
            </w:r>
          </w:p>
          <w:p w:rsidR="00462055" w:rsidRPr="005844AE" w:rsidRDefault="004701F6" w:rsidP="004701F6">
            <w:pPr>
              <w:rPr>
                <w:i/>
                <w:lang w:eastAsia="en-US"/>
              </w:rPr>
            </w:pPr>
            <w:r>
              <w:rPr>
                <w:b/>
                <w:sz w:val="20"/>
                <w:szCs w:val="26"/>
                <w:lang w:eastAsia="en-US"/>
              </w:rPr>
              <w:t xml:space="preserve">9 </w:t>
            </w:r>
            <w:r w:rsidRPr="00C80EA3">
              <w:rPr>
                <w:b/>
                <w:sz w:val="20"/>
                <w:szCs w:val="26"/>
                <w:lang w:eastAsia="en-US"/>
              </w:rPr>
              <w:t>часов</w:t>
            </w:r>
          </w:p>
        </w:tc>
      </w:tr>
      <w:tr w:rsidR="00462055" w:rsidRPr="00B6683A" w:rsidTr="001726AC">
        <w:trPr>
          <w:cantSplit/>
          <w:trHeight w:val="546"/>
          <w:jc w:val="center"/>
        </w:trPr>
        <w:tc>
          <w:tcPr>
            <w:tcW w:w="706"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r>
              <w:rPr>
                <w:lang w:eastAsia="en-US"/>
              </w:rPr>
              <w:t>27</w:t>
            </w:r>
          </w:p>
        </w:tc>
        <w:tc>
          <w:tcPr>
            <w:tcW w:w="804"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r>
              <w:rPr>
                <w:lang w:eastAsia="en-US"/>
              </w:rPr>
              <w:t>27</w:t>
            </w:r>
          </w:p>
        </w:tc>
        <w:tc>
          <w:tcPr>
            <w:tcW w:w="6237" w:type="dxa"/>
            <w:tcBorders>
              <w:top w:val="single" w:sz="4" w:space="0" w:color="auto"/>
              <w:left w:val="single" w:sz="4" w:space="0" w:color="auto"/>
              <w:bottom w:val="single" w:sz="4" w:space="0" w:color="auto"/>
              <w:right w:val="single" w:sz="4" w:space="0" w:color="auto"/>
            </w:tcBorders>
          </w:tcPr>
          <w:p w:rsidR="00462055" w:rsidRPr="00F247B3" w:rsidRDefault="00462055" w:rsidP="00462055">
            <w:pPr>
              <w:pStyle w:val="a5"/>
              <w:rPr>
                <w:rFonts w:ascii="Times New Roman" w:hAnsi="Times New Roman"/>
                <w:sz w:val="24"/>
                <w:szCs w:val="24"/>
              </w:rPr>
            </w:pPr>
            <w:r>
              <w:rPr>
                <w:rFonts w:ascii="Times New Roman" w:hAnsi="Times New Roman"/>
                <w:color w:val="000000"/>
                <w:spacing w:val="-15"/>
                <w:sz w:val="24"/>
                <w:szCs w:val="24"/>
              </w:rPr>
              <w:t>Интернет как глобальная информационная система.</w:t>
            </w:r>
          </w:p>
        </w:tc>
        <w:tc>
          <w:tcPr>
            <w:tcW w:w="850" w:type="dxa"/>
            <w:tcBorders>
              <w:left w:val="single" w:sz="4" w:space="0" w:color="auto"/>
              <w:right w:val="single" w:sz="4" w:space="0" w:color="auto"/>
            </w:tcBorders>
          </w:tcPr>
          <w:p w:rsidR="00462055" w:rsidRPr="005844AE" w:rsidRDefault="004701F6" w:rsidP="00462055">
            <w:pPr>
              <w:rPr>
                <w:lang w:eastAsia="en-US"/>
              </w:rPr>
            </w:pPr>
            <w:r>
              <w:rPr>
                <w:lang w:eastAsia="en-US"/>
              </w:rPr>
              <w:t>05.04</w:t>
            </w:r>
          </w:p>
        </w:tc>
        <w:tc>
          <w:tcPr>
            <w:tcW w:w="709" w:type="dxa"/>
            <w:tcBorders>
              <w:left w:val="single" w:sz="4" w:space="0" w:color="auto"/>
              <w:right w:val="single" w:sz="4" w:space="0" w:color="auto"/>
            </w:tcBorders>
          </w:tcPr>
          <w:p w:rsidR="00462055" w:rsidRPr="005844AE" w:rsidRDefault="00462055" w:rsidP="00462055">
            <w:pPr>
              <w:rPr>
                <w:lang w:eastAsia="en-US"/>
              </w:rPr>
            </w:pPr>
          </w:p>
        </w:tc>
        <w:tc>
          <w:tcPr>
            <w:tcW w:w="1081"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p>
        </w:tc>
      </w:tr>
      <w:tr w:rsidR="00462055" w:rsidRPr="00B6683A" w:rsidTr="001726AC">
        <w:trPr>
          <w:cantSplit/>
          <w:trHeight w:val="612"/>
          <w:jc w:val="center"/>
        </w:trPr>
        <w:tc>
          <w:tcPr>
            <w:tcW w:w="706"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r w:rsidRPr="005844AE">
              <w:rPr>
                <w:lang w:eastAsia="en-US"/>
              </w:rPr>
              <w:t>28</w:t>
            </w:r>
          </w:p>
        </w:tc>
        <w:tc>
          <w:tcPr>
            <w:tcW w:w="804"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r w:rsidRPr="005844AE">
              <w:rPr>
                <w:lang w:eastAsia="en-US"/>
              </w:rPr>
              <w:t>28</w:t>
            </w:r>
          </w:p>
        </w:tc>
        <w:tc>
          <w:tcPr>
            <w:tcW w:w="6237" w:type="dxa"/>
            <w:tcBorders>
              <w:top w:val="single" w:sz="4" w:space="0" w:color="auto"/>
              <w:left w:val="single" w:sz="4" w:space="0" w:color="auto"/>
              <w:bottom w:val="single" w:sz="4" w:space="0" w:color="auto"/>
              <w:right w:val="single" w:sz="4" w:space="0" w:color="auto"/>
            </w:tcBorders>
          </w:tcPr>
          <w:p w:rsidR="00462055" w:rsidRDefault="00462055" w:rsidP="00462055">
            <w:pPr>
              <w:pStyle w:val="a5"/>
              <w:rPr>
                <w:rFonts w:ascii="Times New Roman" w:hAnsi="Times New Roman"/>
                <w:color w:val="000000"/>
                <w:spacing w:val="-15"/>
                <w:sz w:val="24"/>
                <w:szCs w:val="24"/>
              </w:rPr>
            </w:pPr>
            <w:r>
              <w:t>Обобщение</w:t>
            </w:r>
            <w:r>
              <w:rPr>
                <w:rFonts w:ascii="Times New Roman" w:hAnsi="Times New Roman"/>
                <w:color w:val="000000"/>
                <w:spacing w:val="-15"/>
                <w:sz w:val="24"/>
                <w:szCs w:val="24"/>
              </w:rPr>
              <w:t xml:space="preserve"> </w:t>
            </w:r>
            <w:proofErr w:type="gramStart"/>
            <w:r>
              <w:rPr>
                <w:rFonts w:ascii="Times New Roman" w:hAnsi="Times New Roman"/>
                <w:color w:val="000000"/>
                <w:spacing w:val="-15"/>
                <w:sz w:val="24"/>
                <w:szCs w:val="24"/>
              </w:rPr>
              <w:t>по  теме</w:t>
            </w:r>
            <w:proofErr w:type="gramEnd"/>
            <w:r>
              <w:rPr>
                <w:rFonts w:ascii="Times New Roman" w:hAnsi="Times New Roman"/>
                <w:color w:val="000000"/>
                <w:spacing w:val="-15"/>
                <w:sz w:val="24"/>
                <w:szCs w:val="24"/>
              </w:rPr>
              <w:t xml:space="preserve">  «Сетевые  информационные</w:t>
            </w:r>
          </w:p>
          <w:p w:rsidR="00462055" w:rsidRPr="00E8459A" w:rsidRDefault="00462055" w:rsidP="00462055">
            <w:pPr>
              <w:pStyle w:val="a5"/>
              <w:rPr>
                <w:rFonts w:ascii="Times New Roman" w:hAnsi="Times New Roman"/>
                <w:color w:val="000000"/>
                <w:spacing w:val="-15"/>
                <w:sz w:val="24"/>
                <w:szCs w:val="24"/>
              </w:rPr>
            </w:pPr>
            <w:r>
              <w:rPr>
                <w:rFonts w:ascii="Times New Roman" w:hAnsi="Times New Roman"/>
                <w:color w:val="000000"/>
                <w:spacing w:val="-15"/>
                <w:sz w:val="24"/>
                <w:szCs w:val="24"/>
              </w:rPr>
              <w:t xml:space="preserve">технологии» </w:t>
            </w:r>
          </w:p>
        </w:tc>
        <w:tc>
          <w:tcPr>
            <w:tcW w:w="850" w:type="dxa"/>
            <w:tcBorders>
              <w:left w:val="single" w:sz="4" w:space="0" w:color="auto"/>
              <w:right w:val="single" w:sz="4" w:space="0" w:color="auto"/>
            </w:tcBorders>
          </w:tcPr>
          <w:p w:rsidR="00462055" w:rsidRPr="005844AE" w:rsidRDefault="004701F6" w:rsidP="00462055">
            <w:pPr>
              <w:rPr>
                <w:lang w:eastAsia="en-US"/>
              </w:rPr>
            </w:pPr>
            <w:r>
              <w:rPr>
                <w:lang w:eastAsia="en-US"/>
              </w:rPr>
              <w:t>12.04</w:t>
            </w:r>
          </w:p>
        </w:tc>
        <w:tc>
          <w:tcPr>
            <w:tcW w:w="709" w:type="dxa"/>
            <w:tcBorders>
              <w:left w:val="single" w:sz="4" w:space="0" w:color="auto"/>
              <w:right w:val="single" w:sz="4" w:space="0" w:color="auto"/>
            </w:tcBorders>
          </w:tcPr>
          <w:p w:rsidR="00462055" w:rsidRPr="005844AE" w:rsidRDefault="00462055" w:rsidP="00462055">
            <w:pPr>
              <w:rPr>
                <w:lang w:eastAsia="en-US"/>
              </w:rPr>
            </w:pPr>
          </w:p>
        </w:tc>
        <w:tc>
          <w:tcPr>
            <w:tcW w:w="1081"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p>
        </w:tc>
      </w:tr>
      <w:tr w:rsidR="00462055" w:rsidRPr="00B6683A" w:rsidTr="001726AC">
        <w:trPr>
          <w:cantSplit/>
          <w:trHeight w:val="416"/>
          <w:jc w:val="center"/>
        </w:trPr>
        <w:tc>
          <w:tcPr>
            <w:tcW w:w="10387" w:type="dxa"/>
            <w:gridSpan w:val="6"/>
            <w:tcBorders>
              <w:top w:val="single" w:sz="4" w:space="0" w:color="auto"/>
              <w:left w:val="single" w:sz="4" w:space="0" w:color="auto"/>
              <w:bottom w:val="single" w:sz="4" w:space="0" w:color="auto"/>
              <w:right w:val="single" w:sz="4" w:space="0" w:color="auto"/>
            </w:tcBorders>
          </w:tcPr>
          <w:p w:rsidR="00462055" w:rsidRPr="005844AE" w:rsidRDefault="00462055" w:rsidP="00462055">
            <w:pPr>
              <w:jc w:val="center"/>
              <w:rPr>
                <w:lang w:eastAsia="en-US"/>
              </w:rPr>
            </w:pPr>
            <w:r>
              <w:rPr>
                <w:b/>
                <w:color w:val="000000"/>
              </w:rPr>
              <w:t>Основы социальной информатики – 4 часа</w:t>
            </w:r>
          </w:p>
        </w:tc>
      </w:tr>
      <w:tr w:rsidR="00462055" w:rsidRPr="00B6683A" w:rsidTr="008F0C7B">
        <w:trPr>
          <w:cantSplit/>
          <w:trHeight w:val="279"/>
          <w:jc w:val="center"/>
        </w:trPr>
        <w:tc>
          <w:tcPr>
            <w:tcW w:w="706" w:type="dxa"/>
            <w:tcBorders>
              <w:top w:val="single" w:sz="4" w:space="0" w:color="auto"/>
              <w:left w:val="single" w:sz="4" w:space="0" w:color="auto"/>
              <w:bottom w:val="single" w:sz="4" w:space="0" w:color="auto"/>
              <w:right w:val="single" w:sz="4" w:space="0" w:color="auto"/>
            </w:tcBorders>
            <w:shd w:val="clear" w:color="auto" w:fill="auto"/>
          </w:tcPr>
          <w:p w:rsidR="00462055" w:rsidRPr="005844AE" w:rsidRDefault="00462055" w:rsidP="00462055">
            <w:pPr>
              <w:rPr>
                <w:lang w:eastAsia="en-US"/>
              </w:rPr>
            </w:pPr>
            <w:r w:rsidRPr="005844AE">
              <w:rPr>
                <w:lang w:eastAsia="en-US"/>
              </w:rPr>
              <w:t>29</w:t>
            </w:r>
          </w:p>
        </w:tc>
        <w:tc>
          <w:tcPr>
            <w:tcW w:w="804" w:type="dxa"/>
            <w:vMerge w:val="restart"/>
            <w:tcBorders>
              <w:top w:val="single" w:sz="4" w:space="0" w:color="auto"/>
              <w:left w:val="single" w:sz="4" w:space="0" w:color="auto"/>
              <w:right w:val="single" w:sz="4" w:space="0" w:color="auto"/>
            </w:tcBorders>
          </w:tcPr>
          <w:p w:rsidR="00462055" w:rsidRPr="005844AE" w:rsidRDefault="00462055" w:rsidP="00462055">
            <w:pPr>
              <w:rPr>
                <w:lang w:eastAsia="en-US"/>
              </w:rPr>
            </w:pPr>
            <w:r w:rsidRPr="005844AE">
              <w:rPr>
                <w:lang w:eastAsia="en-US"/>
              </w:rPr>
              <w:t>29</w:t>
            </w:r>
          </w:p>
          <w:p w:rsidR="00462055" w:rsidRPr="005844AE" w:rsidRDefault="00462055" w:rsidP="00462055">
            <w:pPr>
              <w:rPr>
                <w:lang w:eastAsia="en-US"/>
              </w:rPr>
            </w:pPr>
            <w:r>
              <w:rPr>
                <w:lang w:eastAsia="en-US"/>
              </w:rPr>
              <w:t>30</w:t>
            </w:r>
          </w:p>
        </w:tc>
        <w:tc>
          <w:tcPr>
            <w:tcW w:w="6237" w:type="dxa"/>
            <w:vMerge w:val="restart"/>
            <w:tcBorders>
              <w:top w:val="single" w:sz="4" w:space="0" w:color="auto"/>
              <w:left w:val="single" w:sz="4" w:space="0" w:color="auto"/>
              <w:right w:val="single" w:sz="4" w:space="0" w:color="auto"/>
            </w:tcBorders>
          </w:tcPr>
          <w:p w:rsidR="00462055" w:rsidRDefault="00462055" w:rsidP="00462055">
            <w:r>
              <w:rPr>
                <w:color w:val="000000"/>
                <w:spacing w:val="-15"/>
              </w:rPr>
              <w:t>Информационное общество</w:t>
            </w:r>
          </w:p>
          <w:p w:rsidR="00462055" w:rsidRDefault="00462055" w:rsidP="00462055">
            <w:pPr>
              <w:pStyle w:val="a5"/>
            </w:pPr>
            <w:r>
              <w:rPr>
                <w:rFonts w:ascii="Times New Roman" w:hAnsi="Times New Roman"/>
                <w:color w:val="000000"/>
                <w:spacing w:val="-15"/>
                <w:sz w:val="24"/>
                <w:szCs w:val="24"/>
              </w:rPr>
              <w:t>Информационное право</w:t>
            </w:r>
          </w:p>
        </w:tc>
        <w:tc>
          <w:tcPr>
            <w:tcW w:w="850" w:type="dxa"/>
            <w:vMerge w:val="restart"/>
            <w:tcBorders>
              <w:left w:val="single" w:sz="4" w:space="0" w:color="auto"/>
              <w:right w:val="single" w:sz="4" w:space="0" w:color="auto"/>
            </w:tcBorders>
          </w:tcPr>
          <w:p w:rsidR="00462055" w:rsidRPr="005844AE" w:rsidRDefault="00462055" w:rsidP="00462055">
            <w:pPr>
              <w:rPr>
                <w:lang w:eastAsia="en-US"/>
              </w:rPr>
            </w:pPr>
            <w:r>
              <w:rPr>
                <w:lang w:eastAsia="en-US"/>
              </w:rPr>
              <w:t>1</w:t>
            </w:r>
            <w:r w:rsidR="004701F6">
              <w:rPr>
                <w:lang w:eastAsia="en-US"/>
              </w:rPr>
              <w:t>9</w:t>
            </w:r>
            <w:r>
              <w:rPr>
                <w:lang w:eastAsia="en-US"/>
              </w:rPr>
              <w:t>.04</w:t>
            </w:r>
          </w:p>
          <w:p w:rsidR="00462055" w:rsidRPr="005844AE" w:rsidRDefault="004701F6" w:rsidP="00462055">
            <w:pPr>
              <w:rPr>
                <w:lang w:eastAsia="en-US"/>
              </w:rPr>
            </w:pPr>
            <w:r>
              <w:rPr>
                <w:i/>
                <w:iCs/>
                <w:lang w:eastAsia="en-US"/>
              </w:rPr>
              <w:t>26.04</w:t>
            </w:r>
          </w:p>
        </w:tc>
        <w:tc>
          <w:tcPr>
            <w:tcW w:w="709" w:type="dxa"/>
            <w:vMerge w:val="restart"/>
            <w:tcBorders>
              <w:left w:val="single" w:sz="4" w:space="0" w:color="auto"/>
              <w:right w:val="single" w:sz="4" w:space="0" w:color="auto"/>
            </w:tcBorders>
          </w:tcPr>
          <w:p w:rsidR="00462055" w:rsidRPr="005844AE" w:rsidRDefault="00462055" w:rsidP="00462055">
            <w:pPr>
              <w:rPr>
                <w:lang w:eastAsia="en-US"/>
              </w:rPr>
            </w:pPr>
          </w:p>
        </w:tc>
        <w:tc>
          <w:tcPr>
            <w:tcW w:w="1081" w:type="dxa"/>
            <w:vMerge w:val="restart"/>
            <w:tcBorders>
              <w:top w:val="single" w:sz="4" w:space="0" w:color="auto"/>
              <w:left w:val="single" w:sz="4" w:space="0" w:color="auto"/>
              <w:right w:val="single" w:sz="4" w:space="0" w:color="auto"/>
            </w:tcBorders>
          </w:tcPr>
          <w:p w:rsidR="00462055" w:rsidRPr="005844AE" w:rsidRDefault="00462055" w:rsidP="00462055">
            <w:pPr>
              <w:rPr>
                <w:lang w:eastAsia="en-US"/>
              </w:rPr>
            </w:pPr>
          </w:p>
        </w:tc>
      </w:tr>
      <w:tr w:rsidR="00462055" w:rsidRPr="00B6683A" w:rsidTr="008F0C7B">
        <w:trPr>
          <w:cantSplit/>
          <w:trHeight w:val="397"/>
          <w:jc w:val="center"/>
        </w:trPr>
        <w:tc>
          <w:tcPr>
            <w:tcW w:w="706" w:type="dxa"/>
            <w:tcBorders>
              <w:top w:val="single" w:sz="4" w:space="0" w:color="auto"/>
              <w:left w:val="single" w:sz="4" w:space="0" w:color="auto"/>
              <w:bottom w:val="single" w:sz="4" w:space="0" w:color="auto"/>
              <w:right w:val="single" w:sz="4" w:space="0" w:color="auto"/>
            </w:tcBorders>
            <w:shd w:val="clear" w:color="auto" w:fill="auto"/>
          </w:tcPr>
          <w:p w:rsidR="00462055" w:rsidRPr="005844AE" w:rsidRDefault="00462055" w:rsidP="00462055">
            <w:pPr>
              <w:rPr>
                <w:lang w:eastAsia="en-US"/>
              </w:rPr>
            </w:pPr>
            <w:r>
              <w:rPr>
                <w:lang w:eastAsia="en-US"/>
              </w:rPr>
              <w:t>30</w:t>
            </w:r>
          </w:p>
        </w:tc>
        <w:tc>
          <w:tcPr>
            <w:tcW w:w="804" w:type="dxa"/>
            <w:vMerge/>
            <w:tcBorders>
              <w:left w:val="single" w:sz="4" w:space="0" w:color="auto"/>
              <w:bottom w:val="single" w:sz="4" w:space="0" w:color="auto"/>
              <w:right w:val="single" w:sz="4" w:space="0" w:color="auto"/>
            </w:tcBorders>
          </w:tcPr>
          <w:p w:rsidR="00462055" w:rsidRPr="005844AE" w:rsidRDefault="00462055" w:rsidP="00462055">
            <w:pPr>
              <w:rPr>
                <w:lang w:eastAsia="en-US"/>
              </w:rPr>
            </w:pPr>
          </w:p>
        </w:tc>
        <w:tc>
          <w:tcPr>
            <w:tcW w:w="6237" w:type="dxa"/>
            <w:vMerge/>
            <w:tcBorders>
              <w:left w:val="single" w:sz="4" w:space="0" w:color="auto"/>
              <w:bottom w:val="single" w:sz="4" w:space="0" w:color="auto"/>
              <w:right w:val="single" w:sz="4" w:space="0" w:color="auto"/>
            </w:tcBorders>
          </w:tcPr>
          <w:p w:rsidR="00462055" w:rsidRPr="00E8459A" w:rsidRDefault="00462055" w:rsidP="00462055">
            <w:pPr>
              <w:pStyle w:val="a5"/>
              <w:rPr>
                <w:rFonts w:ascii="Times New Roman" w:hAnsi="Times New Roman"/>
                <w:color w:val="000000"/>
                <w:spacing w:val="-15"/>
                <w:sz w:val="24"/>
                <w:szCs w:val="24"/>
              </w:rPr>
            </w:pPr>
          </w:p>
        </w:tc>
        <w:tc>
          <w:tcPr>
            <w:tcW w:w="850" w:type="dxa"/>
            <w:vMerge/>
            <w:tcBorders>
              <w:left w:val="single" w:sz="4" w:space="0" w:color="auto"/>
              <w:right w:val="single" w:sz="4" w:space="0" w:color="auto"/>
            </w:tcBorders>
          </w:tcPr>
          <w:p w:rsidR="00462055" w:rsidRPr="005844AE" w:rsidRDefault="00462055" w:rsidP="00462055">
            <w:pPr>
              <w:rPr>
                <w:lang w:eastAsia="en-US"/>
              </w:rPr>
            </w:pPr>
          </w:p>
        </w:tc>
        <w:tc>
          <w:tcPr>
            <w:tcW w:w="709" w:type="dxa"/>
            <w:vMerge/>
            <w:tcBorders>
              <w:left w:val="single" w:sz="4" w:space="0" w:color="auto"/>
              <w:right w:val="single" w:sz="4" w:space="0" w:color="auto"/>
            </w:tcBorders>
          </w:tcPr>
          <w:p w:rsidR="00462055" w:rsidRPr="005844AE" w:rsidRDefault="00462055" w:rsidP="00462055">
            <w:pPr>
              <w:rPr>
                <w:lang w:eastAsia="en-US"/>
              </w:rPr>
            </w:pPr>
          </w:p>
        </w:tc>
        <w:tc>
          <w:tcPr>
            <w:tcW w:w="1081" w:type="dxa"/>
            <w:vMerge/>
            <w:tcBorders>
              <w:left w:val="single" w:sz="4" w:space="0" w:color="auto"/>
              <w:bottom w:val="single" w:sz="4" w:space="0" w:color="auto"/>
              <w:right w:val="single" w:sz="4" w:space="0" w:color="auto"/>
            </w:tcBorders>
          </w:tcPr>
          <w:p w:rsidR="00462055" w:rsidRPr="005844AE" w:rsidRDefault="00462055" w:rsidP="00462055">
            <w:pPr>
              <w:rPr>
                <w:lang w:eastAsia="en-US"/>
              </w:rPr>
            </w:pPr>
          </w:p>
        </w:tc>
      </w:tr>
      <w:tr w:rsidR="00462055" w:rsidRPr="00B6683A" w:rsidTr="005F327A">
        <w:trPr>
          <w:cantSplit/>
          <w:trHeight w:val="275"/>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tcPr>
          <w:p w:rsidR="00462055" w:rsidRPr="005844AE" w:rsidRDefault="00462055" w:rsidP="00462055">
            <w:pPr>
              <w:rPr>
                <w:lang w:eastAsia="en-US"/>
              </w:rPr>
            </w:pPr>
            <w:r>
              <w:rPr>
                <w:lang w:eastAsia="en-US"/>
              </w:rPr>
              <w:t>31</w:t>
            </w:r>
          </w:p>
        </w:tc>
        <w:tc>
          <w:tcPr>
            <w:tcW w:w="804"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r>
              <w:rPr>
                <w:lang w:eastAsia="en-US"/>
              </w:rPr>
              <w:t>31</w:t>
            </w:r>
          </w:p>
        </w:tc>
        <w:tc>
          <w:tcPr>
            <w:tcW w:w="6237" w:type="dxa"/>
            <w:tcBorders>
              <w:top w:val="single" w:sz="4" w:space="0" w:color="auto"/>
              <w:left w:val="single" w:sz="4" w:space="0" w:color="auto"/>
              <w:bottom w:val="single" w:sz="4" w:space="0" w:color="auto"/>
              <w:right w:val="single" w:sz="4" w:space="0" w:color="auto"/>
            </w:tcBorders>
          </w:tcPr>
          <w:p w:rsidR="00462055" w:rsidRPr="00E8459A" w:rsidRDefault="00462055" w:rsidP="00462055">
            <w:pPr>
              <w:pStyle w:val="a5"/>
              <w:rPr>
                <w:rFonts w:ascii="Times New Roman" w:hAnsi="Times New Roman"/>
                <w:color w:val="000000"/>
                <w:spacing w:val="-15"/>
                <w:sz w:val="24"/>
                <w:szCs w:val="24"/>
              </w:rPr>
            </w:pPr>
            <w:r>
              <w:rPr>
                <w:rFonts w:ascii="Times New Roman" w:hAnsi="Times New Roman"/>
                <w:color w:val="000000"/>
                <w:spacing w:val="-15"/>
                <w:sz w:val="24"/>
                <w:szCs w:val="24"/>
              </w:rPr>
              <w:t>Информационная безопасность</w:t>
            </w:r>
          </w:p>
        </w:tc>
        <w:tc>
          <w:tcPr>
            <w:tcW w:w="850" w:type="dxa"/>
            <w:tcBorders>
              <w:left w:val="single" w:sz="4" w:space="0" w:color="auto"/>
              <w:right w:val="single" w:sz="4" w:space="0" w:color="auto"/>
            </w:tcBorders>
          </w:tcPr>
          <w:p w:rsidR="00462055" w:rsidRPr="005844AE" w:rsidRDefault="004701F6" w:rsidP="00462055">
            <w:pPr>
              <w:rPr>
                <w:lang w:eastAsia="en-US"/>
              </w:rPr>
            </w:pPr>
            <w:r>
              <w:rPr>
                <w:lang w:eastAsia="en-US"/>
              </w:rPr>
              <w:t>03.05</w:t>
            </w:r>
          </w:p>
        </w:tc>
        <w:tc>
          <w:tcPr>
            <w:tcW w:w="709" w:type="dxa"/>
            <w:tcBorders>
              <w:left w:val="single" w:sz="4" w:space="0" w:color="auto"/>
              <w:right w:val="single" w:sz="4" w:space="0" w:color="auto"/>
            </w:tcBorders>
          </w:tcPr>
          <w:p w:rsidR="00462055" w:rsidRPr="005844AE" w:rsidRDefault="00462055" w:rsidP="00462055">
            <w:pPr>
              <w:rPr>
                <w:lang w:eastAsia="en-US"/>
              </w:rPr>
            </w:pPr>
          </w:p>
        </w:tc>
        <w:tc>
          <w:tcPr>
            <w:tcW w:w="1081"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p>
        </w:tc>
      </w:tr>
      <w:tr w:rsidR="00462055" w:rsidRPr="00B6683A" w:rsidTr="001726AC">
        <w:trPr>
          <w:cantSplit/>
          <w:trHeight w:val="527"/>
          <w:jc w:val="center"/>
        </w:trPr>
        <w:tc>
          <w:tcPr>
            <w:tcW w:w="706" w:type="dxa"/>
            <w:tcBorders>
              <w:top w:val="single" w:sz="4" w:space="0" w:color="auto"/>
              <w:left w:val="single" w:sz="4" w:space="0" w:color="auto"/>
              <w:bottom w:val="single" w:sz="4" w:space="0" w:color="auto"/>
              <w:right w:val="single" w:sz="4" w:space="0" w:color="auto"/>
            </w:tcBorders>
          </w:tcPr>
          <w:p w:rsidR="00462055" w:rsidRDefault="00462055" w:rsidP="00462055">
            <w:pPr>
              <w:rPr>
                <w:lang w:eastAsia="en-US"/>
              </w:rPr>
            </w:pPr>
            <w:r>
              <w:rPr>
                <w:lang w:eastAsia="en-US"/>
              </w:rPr>
              <w:t>32</w:t>
            </w:r>
          </w:p>
        </w:tc>
        <w:tc>
          <w:tcPr>
            <w:tcW w:w="804" w:type="dxa"/>
            <w:tcBorders>
              <w:top w:val="single" w:sz="4" w:space="0" w:color="auto"/>
              <w:left w:val="single" w:sz="4" w:space="0" w:color="auto"/>
              <w:bottom w:val="single" w:sz="4" w:space="0" w:color="auto"/>
              <w:right w:val="single" w:sz="4" w:space="0" w:color="auto"/>
            </w:tcBorders>
          </w:tcPr>
          <w:p w:rsidR="00462055" w:rsidRDefault="00462055" w:rsidP="00462055">
            <w:pPr>
              <w:rPr>
                <w:lang w:eastAsia="en-US"/>
              </w:rPr>
            </w:pPr>
            <w:r>
              <w:rPr>
                <w:lang w:eastAsia="en-US"/>
              </w:rPr>
              <w:t>32</w:t>
            </w:r>
          </w:p>
        </w:tc>
        <w:tc>
          <w:tcPr>
            <w:tcW w:w="6237" w:type="dxa"/>
            <w:tcBorders>
              <w:top w:val="single" w:sz="4" w:space="0" w:color="auto"/>
              <w:left w:val="single" w:sz="4" w:space="0" w:color="auto"/>
              <w:bottom w:val="single" w:sz="4" w:space="0" w:color="auto"/>
              <w:right w:val="single" w:sz="4" w:space="0" w:color="auto"/>
            </w:tcBorders>
          </w:tcPr>
          <w:p w:rsidR="00462055" w:rsidRPr="007230F3" w:rsidRDefault="004701F6" w:rsidP="00462055">
            <w:pPr>
              <w:pStyle w:val="a5"/>
              <w:rPr>
                <w:rFonts w:ascii="Times New Roman" w:hAnsi="Times New Roman"/>
                <w:color w:val="000000"/>
                <w:spacing w:val="-15"/>
                <w:sz w:val="24"/>
                <w:szCs w:val="24"/>
              </w:rPr>
            </w:pPr>
            <w:r w:rsidRPr="004701F6">
              <w:rPr>
                <w:rFonts w:ascii="Times New Roman" w:hAnsi="Times New Roman"/>
                <w:color w:val="000000"/>
                <w:spacing w:val="-15"/>
                <w:sz w:val="24"/>
                <w:szCs w:val="24"/>
              </w:rPr>
              <w:t>Итоговое тестирование.</w:t>
            </w:r>
          </w:p>
        </w:tc>
        <w:tc>
          <w:tcPr>
            <w:tcW w:w="850" w:type="dxa"/>
            <w:tcBorders>
              <w:left w:val="single" w:sz="4" w:space="0" w:color="auto"/>
              <w:right w:val="single" w:sz="4" w:space="0" w:color="auto"/>
            </w:tcBorders>
          </w:tcPr>
          <w:p w:rsidR="00462055" w:rsidRPr="005844AE" w:rsidRDefault="004701F6" w:rsidP="00462055">
            <w:pPr>
              <w:rPr>
                <w:i/>
                <w:iCs/>
                <w:lang w:eastAsia="en-US"/>
              </w:rPr>
            </w:pPr>
            <w:r>
              <w:rPr>
                <w:i/>
                <w:iCs/>
                <w:lang w:eastAsia="en-US"/>
              </w:rPr>
              <w:t>10.05</w:t>
            </w:r>
          </w:p>
        </w:tc>
        <w:tc>
          <w:tcPr>
            <w:tcW w:w="709" w:type="dxa"/>
            <w:tcBorders>
              <w:left w:val="single" w:sz="4" w:space="0" w:color="auto"/>
              <w:right w:val="single" w:sz="4" w:space="0" w:color="auto"/>
            </w:tcBorders>
          </w:tcPr>
          <w:p w:rsidR="00462055" w:rsidRPr="005844AE" w:rsidRDefault="00462055" w:rsidP="00462055">
            <w:pPr>
              <w:rPr>
                <w:lang w:eastAsia="en-US"/>
              </w:rPr>
            </w:pPr>
          </w:p>
        </w:tc>
        <w:tc>
          <w:tcPr>
            <w:tcW w:w="1081"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p>
        </w:tc>
      </w:tr>
      <w:tr w:rsidR="00462055" w:rsidRPr="00B6683A" w:rsidTr="001726AC">
        <w:trPr>
          <w:cantSplit/>
          <w:trHeight w:val="527"/>
          <w:jc w:val="center"/>
        </w:trPr>
        <w:tc>
          <w:tcPr>
            <w:tcW w:w="10387" w:type="dxa"/>
            <w:gridSpan w:val="6"/>
            <w:tcBorders>
              <w:top w:val="single" w:sz="4" w:space="0" w:color="auto"/>
              <w:left w:val="single" w:sz="4" w:space="0" w:color="auto"/>
              <w:bottom w:val="single" w:sz="4" w:space="0" w:color="auto"/>
              <w:right w:val="single" w:sz="4" w:space="0" w:color="auto"/>
            </w:tcBorders>
          </w:tcPr>
          <w:p w:rsidR="00462055" w:rsidRPr="005844AE" w:rsidRDefault="00462055" w:rsidP="00462055">
            <w:pPr>
              <w:jc w:val="center"/>
              <w:rPr>
                <w:lang w:eastAsia="en-US"/>
              </w:rPr>
            </w:pPr>
            <w:r>
              <w:rPr>
                <w:b/>
                <w:color w:val="000000"/>
              </w:rPr>
              <w:t>Итоговое повторение – 2 часа</w:t>
            </w:r>
          </w:p>
        </w:tc>
      </w:tr>
      <w:tr w:rsidR="00462055" w:rsidRPr="00B6683A" w:rsidTr="001726AC">
        <w:trPr>
          <w:cantSplit/>
          <w:trHeight w:val="527"/>
          <w:jc w:val="center"/>
        </w:trPr>
        <w:tc>
          <w:tcPr>
            <w:tcW w:w="706"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r>
              <w:rPr>
                <w:lang w:eastAsia="en-US"/>
              </w:rPr>
              <w:t>33</w:t>
            </w:r>
          </w:p>
        </w:tc>
        <w:tc>
          <w:tcPr>
            <w:tcW w:w="804"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r>
              <w:rPr>
                <w:lang w:eastAsia="en-US"/>
              </w:rPr>
              <w:t>33</w:t>
            </w:r>
          </w:p>
        </w:tc>
        <w:tc>
          <w:tcPr>
            <w:tcW w:w="6237" w:type="dxa"/>
            <w:tcBorders>
              <w:top w:val="single" w:sz="4" w:space="0" w:color="auto"/>
              <w:left w:val="single" w:sz="4" w:space="0" w:color="auto"/>
              <w:bottom w:val="single" w:sz="4" w:space="0" w:color="auto"/>
              <w:right w:val="single" w:sz="4" w:space="0" w:color="auto"/>
            </w:tcBorders>
          </w:tcPr>
          <w:p w:rsidR="00462055" w:rsidRPr="00471E6B" w:rsidRDefault="004701F6" w:rsidP="004701F6">
            <w:r w:rsidRPr="007230F3">
              <w:t xml:space="preserve">Обобщение и систематизация изученного материала по теме «Основы социальной информатики» </w:t>
            </w:r>
          </w:p>
        </w:tc>
        <w:tc>
          <w:tcPr>
            <w:tcW w:w="850" w:type="dxa"/>
            <w:tcBorders>
              <w:left w:val="single" w:sz="4" w:space="0" w:color="auto"/>
              <w:right w:val="single" w:sz="4" w:space="0" w:color="auto"/>
            </w:tcBorders>
          </w:tcPr>
          <w:p w:rsidR="00462055" w:rsidRPr="005844AE" w:rsidRDefault="004701F6" w:rsidP="00462055">
            <w:pPr>
              <w:rPr>
                <w:lang w:eastAsia="en-US"/>
              </w:rPr>
            </w:pPr>
            <w:r>
              <w:rPr>
                <w:lang w:eastAsia="en-US"/>
              </w:rPr>
              <w:t>17</w:t>
            </w:r>
            <w:r w:rsidR="00462055">
              <w:rPr>
                <w:lang w:eastAsia="en-US"/>
              </w:rPr>
              <w:t>.05</w:t>
            </w:r>
          </w:p>
        </w:tc>
        <w:tc>
          <w:tcPr>
            <w:tcW w:w="709" w:type="dxa"/>
            <w:tcBorders>
              <w:left w:val="single" w:sz="4" w:space="0" w:color="auto"/>
              <w:right w:val="single" w:sz="4" w:space="0" w:color="auto"/>
            </w:tcBorders>
          </w:tcPr>
          <w:p w:rsidR="00462055" w:rsidRPr="005844AE" w:rsidRDefault="00462055" w:rsidP="00462055">
            <w:pPr>
              <w:rPr>
                <w:lang w:eastAsia="en-US"/>
              </w:rPr>
            </w:pPr>
          </w:p>
        </w:tc>
        <w:tc>
          <w:tcPr>
            <w:tcW w:w="1081"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p>
        </w:tc>
      </w:tr>
      <w:tr w:rsidR="00462055" w:rsidRPr="00B6683A" w:rsidTr="001726AC">
        <w:trPr>
          <w:cantSplit/>
          <w:trHeight w:val="423"/>
          <w:jc w:val="center"/>
        </w:trPr>
        <w:tc>
          <w:tcPr>
            <w:tcW w:w="706"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r>
              <w:rPr>
                <w:lang w:eastAsia="en-US"/>
              </w:rPr>
              <w:t>34</w:t>
            </w:r>
          </w:p>
        </w:tc>
        <w:tc>
          <w:tcPr>
            <w:tcW w:w="804"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r>
              <w:rPr>
                <w:lang w:eastAsia="en-US"/>
              </w:rPr>
              <w:t>34</w:t>
            </w:r>
          </w:p>
        </w:tc>
        <w:tc>
          <w:tcPr>
            <w:tcW w:w="6237" w:type="dxa"/>
            <w:tcBorders>
              <w:top w:val="single" w:sz="4" w:space="0" w:color="auto"/>
              <w:left w:val="single" w:sz="4" w:space="0" w:color="auto"/>
              <w:bottom w:val="single" w:sz="4" w:space="0" w:color="auto"/>
              <w:right w:val="single" w:sz="4" w:space="0" w:color="auto"/>
            </w:tcBorders>
          </w:tcPr>
          <w:p w:rsidR="00462055" w:rsidRPr="000913F1" w:rsidRDefault="00462055" w:rsidP="00462055">
            <w:pPr>
              <w:pStyle w:val="a5"/>
              <w:rPr>
                <w:rFonts w:ascii="Times New Roman" w:hAnsi="Times New Roman"/>
                <w:bCs/>
                <w:color w:val="000000"/>
                <w:sz w:val="24"/>
                <w:szCs w:val="24"/>
              </w:rPr>
            </w:pPr>
            <w:r w:rsidRPr="00297D49">
              <w:rPr>
                <w:rFonts w:ascii="Times New Roman" w:hAnsi="Times New Roman"/>
                <w:sz w:val="24"/>
                <w:szCs w:val="24"/>
              </w:rPr>
              <w:t xml:space="preserve">Обобщение и систематизация изученного материала по курсу </w:t>
            </w:r>
            <w:r>
              <w:rPr>
                <w:rFonts w:ascii="Times New Roman" w:hAnsi="Times New Roman"/>
                <w:sz w:val="24"/>
                <w:szCs w:val="24"/>
              </w:rPr>
              <w:t>–</w:t>
            </w:r>
            <w:r w:rsidRPr="00297D49">
              <w:rPr>
                <w:rFonts w:ascii="Times New Roman" w:hAnsi="Times New Roman"/>
                <w:sz w:val="24"/>
                <w:szCs w:val="24"/>
              </w:rPr>
              <w:t xml:space="preserve"> Информатика</w:t>
            </w:r>
            <w:r>
              <w:rPr>
                <w:rFonts w:ascii="Times New Roman" w:hAnsi="Times New Roman"/>
                <w:sz w:val="24"/>
                <w:szCs w:val="24"/>
              </w:rPr>
              <w:t>.</w:t>
            </w:r>
          </w:p>
          <w:p w:rsidR="00462055" w:rsidRPr="00471E6B" w:rsidRDefault="00462055" w:rsidP="00462055"/>
        </w:tc>
        <w:tc>
          <w:tcPr>
            <w:tcW w:w="850" w:type="dxa"/>
            <w:tcBorders>
              <w:left w:val="single" w:sz="4" w:space="0" w:color="auto"/>
              <w:right w:val="single" w:sz="4" w:space="0" w:color="auto"/>
            </w:tcBorders>
          </w:tcPr>
          <w:p w:rsidR="00462055" w:rsidRPr="005844AE" w:rsidRDefault="004701F6" w:rsidP="00462055">
            <w:pPr>
              <w:rPr>
                <w:lang w:eastAsia="en-US"/>
              </w:rPr>
            </w:pPr>
            <w:r>
              <w:rPr>
                <w:lang w:eastAsia="en-US"/>
              </w:rPr>
              <w:t>24</w:t>
            </w:r>
            <w:r w:rsidR="00462055">
              <w:rPr>
                <w:lang w:eastAsia="en-US"/>
              </w:rPr>
              <w:t>.15</w:t>
            </w:r>
          </w:p>
        </w:tc>
        <w:tc>
          <w:tcPr>
            <w:tcW w:w="709" w:type="dxa"/>
            <w:tcBorders>
              <w:left w:val="single" w:sz="4" w:space="0" w:color="auto"/>
              <w:right w:val="single" w:sz="4" w:space="0" w:color="auto"/>
            </w:tcBorders>
          </w:tcPr>
          <w:p w:rsidR="00462055" w:rsidRPr="005844AE" w:rsidRDefault="00462055" w:rsidP="00462055">
            <w:pPr>
              <w:rPr>
                <w:lang w:eastAsia="en-US"/>
              </w:rPr>
            </w:pPr>
          </w:p>
        </w:tc>
        <w:tc>
          <w:tcPr>
            <w:tcW w:w="1081"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p>
        </w:tc>
      </w:tr>
      <w:tr w:rsidR="00462055" w:rsidRPr="00B6683A" w:rsidTr="001726AC">
        <w:trPr>
          <w:cantSplit/>
          <w:trHeight w:val="549"/>
          <w:jc w:val="center"/>
        </w:trPr>
        <w:tc>
          <w:tcPr>
            <w:tcW w:w="706" w:type="dxa"/>
            <w:tcBorders>
              <w:top w:val="single" w:sz="4" w:space="0" w:color="auto"/>
              <w:left w:val="single" w:sz="4" w:space="0" w:color="auto"/>
              <w:bottom w:val="single" w:sz="4" w:space="0" w:color="auto"/>
              <w:right w:val="single" w:sz="4" w:space="0" w:color="auto"/>
            </w:tcBorders>
          </w:tcPr>
          <w:p w:rsidR="00462055" w:rsidRDefault="00462055" w:rsidP="00462055">
            <w:pPr>
              <w:rPr>
                <w:lang w:eastAsia="en-US"/>
              </w:rPr>
            </w:pPr>
          </w:p>
        </w:tc>
        <w:tc>
          <w:tcPr>
            <w:tcW w:w="804" w:type="dxa"/>
            <w:tcBorders>
              <w:top w:val="single" w:sz="4" w:space="0" w:color="auto"/>
              <w:left w:val="single" w:sz="4" w:space="0" w:color="auto"/>
              <w:bottom w:val="single" w:sz="4" w:space="0" w:color="auto"/>
              <w:right w:val="single" w:sz="4" w:space="0" w:color="auto"/>
            </w:tcBorders>
          </w:tcPr>
          <w:p w:rsidR="00462055" w:rsidRDefault="00462055" w:rsidP="00462055">
            <w:pPr>
              <w:rPr>
                <w:lang w:eastAsia="en-US"/>
              </w:rPr>
            </w:pPr>
          </w:p>
        </w:tc>
        <w:tc>
          <w:tcPr>
            <w:tcW w:w="6237" w:type="dxa"/>
            <w:tcBorders>
              <w:top w:val="single" w:sz="8" w:space="0" w:color="000000"/>
              <w:left w:val="single" w:sz="8" w:space="0" w:color="000000"/>
              <w:bottom w:val="single" w:sz="8" w:space="0" w:color="000000"/>
              <w:right w:val="single" w:sz="4" w:space="0" w:color="auto"/>
            </w:tcBorders>
          </w:tcPr>
          <w:p w:rsidR="00462055" w:rsidRPr="005844AE" w:rsidRDefault="00462055" w:rsidP="00462055">
            <w:pPr>
              <w:rPr>
                <w:lang w:eastAsia="en-US"/>
              </w:rPr>
            </w:pPr>
          </w:p>
        </w:tc>
        <w:tc>
          <w:tcPr>
            <w:tcW w:w="1559" w:type="dxa"/>
            <w:gridSpan w:val="2"/>
            <w:tcBorders>
              <w:left w:val="single" w:sz="4" w:space="0" w:color="auto"/>
              <w:bottom w:val="single" w:sz="4" w:space="0" w:color="auto"/>
              <w:right w:val="single" w:sz="4" w:space="0" w:color="auto"/>
            </w:tcBorders>
          </w:tcPr>
          <w:p w:rsidR="00462055" w:rsidRDefault="00462055" w:rsidP="00462055">
            <w:pPr>
              <w:jc w:val="center"/>
              <w:rPr>
                <w:b/>
                <w:i/>
                <w:sz w:val="26"/>
                <w:szCs w:val="26"/>
              </w:rPr>
            </w:pPr>
            <w:r>
              <w:rPr>
                <w:b/>
                <w:i/>
                <w:sz w:val="26"/>
                <w:szCs w:val="26"/>
              </w:rPr>
              <w:t>год</w:t>
            </w:r>
          </w:p>
          <w:p w:rsidR="00462055" w:rsidRPr="005844AE" w:rsidRDefault="00462055" w:rsidP="00462055">
            <w:pPr>
              <w:rPr>
                <w:lang w:eastAsia="en-US"/>
              </w:rPr>
            </w:pPr>
            <w:r>
              <w:rPr>
                <w:b/>
                <w:i/>
                <w:sz w:val="26"/>
                <w:szCs w:val="26"/>
              </w:rPr>
              <w:t>34 часа</w:t>
            </w:r>
          </w:p>
        </w:tc>
        <w:tc>
          <w:tcPr>
            <w:tcW w:w="1081" w:type="dxa"/>
            <w:tcBorders>
              <w:top w:val="single" w:sz="4" w:space="0" w:color="auto"/>
              <w:left w:val="single" w:sz="4" w:space="0" w:color="auto"/>
              <w:bottom w:val="single" w:sz="4" w:space="0" w:color="auto"/>
              <w:right w:val="single" w:sz="4" w:space="0" w:color="auto"/>
            </w:tcBorders>
          </w:tcPr>
          <w:p w:rsidR="00462055" w:rsidRPr="005844AE" w:rsidRDefault="00462055" w:rsidP="00462055">
            <w:pPr>
              <w:rPr>
                <w:lang w:eastAsia="en-US"/>
              </w:rPr>
            </w:pPr>
          </w:p>
        </w:tc>
      </w:tr>
    </w:tbl>
    <w:p w:rsidR="00DC0157" w:rsidRPr="009B2616" w:rsidRDefault="00DC0157" w:rsidP="00DC0157">
      <w:pPr>
        <w:tabs>
          <w:tab w:val="left" w:pos="2962"/>
          <w:tab w:val="center" w:pos="7285"/>
        </w:tabs>
        <w:rPr>
          <w:b/>
          <w:sz w:val="28"/>
          <w:szCs w:val="28"/>
          <w:lang w:eastAsia="en-US"/>
        </w:rPr>
      </w:pPr>
    </w:p>
    <w:p w:rsidR="00DC0157" w:rsidRDefault="00DC0157" w:rsidP="00DC0157">
      <w:pPr>
        <w:pStyle w:val="western"/>
        <w:shd w:val="clear" w:color="auto" w:fill="FFFFFF"/>
        <w:jc w:val="center"/>
        <w:rPr>
          <w:b/>
          <w:bCs/>
          <w:szCs w:val="28"/>
        </w:rPr>
      </w:pPr>
    </w:p>
    <w:p w:rsidR="00DC0157" w:rsidRDefault="00DC0157" w:rsidP="00DC0157">
      <w:pPr>
        <w:pStyle w:val="western"/>
        <w:shd w:val="clear" w:color="auto" w:fill="FFFFFF"/>
        <w:jc w:val="center"/>
        <w:rPr>
          <w:b/>
          <w:bCs/>
          <w:szCs w:val="28"/>
        </w:rPr>
      </w:pPr>
    </w:p>
    <w:p w:rsidR="00DC0157" w:rsidRDefault="00DC0157" w:rsidP="00DC0157">
      <w:pPr>
        <w:pStyle w:val="western"/>
        <w:shd w:val="clear" w:color="auto" w:fill="FFFFFF"/>
        <w:jc w:val="center"/>
        <w:rPr>
          <w:b/>
          <w:bCs/>
          <w:szCs w:val="28"/>
        </w:rPr>
      </w:pPr>
    </w:p>
    <w:p w:rsidR="00DC0157" w:rsidRDefault="00DC0157" w:rsidP="00DC0157">
      <w:pPr>
        <w:pStyle w:val="western"/>
        <w:shd w:val="clear" w:color="auto" w:fill="FFFFFF"/>
        <w:jc w:val="center"/>
        <w:rPr>
          <w:b/>
          <w:bCs/>
          <w:szCs w:val="28"/>
        </w:rPr>
      </w:pPr>
    </w:p>
    <w:p w:rsidR="00DC0157" w:rsidRDefault="00DC0157" w:rsidP="00DC0157">
      <w:pPr>
        <w:pStyle w:val="western"/>
        <w:shd w:val="clear" w:color="auto" w:fill="FFFFFF"/>
        <w:jc w:val="center"/>
        <w:rPr>
          <w:b/>
          <w:bCs/>
          <w:szCs w:val="28"/>
        </w:rPr>
      </w:pPr>
    </w:p>
    <w:p w:rsidR="00DC0157" w:rsidRDefault="00DC0157" w:rsidP="00DC0157">
      <w:pPr>
        <w:pStyle w:val="western"/>
        <w:shd w:val="clear" w:color="auto" w:fill="FFFFFF"/>
        <w:jc w:val="center"/>
        <w:rPr>
          <w:b/>
          <w:bCs/>
          <w:szCs w:val="28"/>
        </w:rPr>
      </w:pPr>
    </w:p>
    <w:p w:rsidR="00DC0157" w:rsidRDefault="00DC0157" w:rsidP="00DC0157">
      <w:pPr>
        <w:pStyle w:val="western"/>
        <w:shd w:val="clear" w:color="auto" w:fill="FFFFFF"/>
        <w:jc w:val="center"/>
        <w:rPr>
          <w:b/>
          <w:bCs/>
          <w:szCs w:val="28"/>
        </w:rPr>
      </w:pPr>
    </w:p>
    <w:p w:rsidR="00DC0157" w:rsidRDefault="00DC0157" w:rsidP="00DC0157">
      <w:pPr>
        <w:pStyle w:val="western"/>
        <w:shd w:val="clear" w:color="auto" w:fill="FFFFFF"/>
        <w:jc w:val="center"/>
        <w:rPr>
          <w:b/>
          <w:bCs/>
          <w:szCs w:val="28"/>
        </w:rPr>
      </w:pPr>
    </w:p>
    <w:p w:rsidR="00DC0157" w:rsidRDefault="00DC0157" w:rsidP="00DC0157">
      <w:pPr>
        <w:pStyle w:val="western"/>
        <w:shd w:val="clear" w:color="auto" w:fill="FFFFFF"/>
        <w:jc w:val="center"/>
        <w:rPr>
          <w:b/>
          <w:bCs/>
          <w:szCs w:val="28"/>
        </w:rPr>
      </w:pPr>
    </w:p>
    <w:p w:rsidR="00DC0157" w:rsidRPr="000B2C26" w:rsidRDefault="00DC0157" w:rsidP="00DC0157">
      <w:pPr>
        <w:pStyle w:val="western"/>
        <w:shd w:val="clear" w:color="auto" w:fill="FFFFFF"/>
        <w:jc w:val="center"/>
        <w:rPr>
          <w:b/>
          <w:szCs w:val="28"/>
        </w:rPr>
      </w:pPr>
      <w:r w:rsidRPr="00316C3D">
        <w:rPr>
          <w:b/>
          <w:bCs/>
          <w:szCs w:val="28"/>
        </w:rPr>
        <w:t>УЧЕБНО – МЕТОДИЧЕСКОЕ И МАТЕРИАЛЬ</w:t>
      </w:r>
      <w:r>
        <w:rPr>
          <w:b/>
          <w:bCs/>
          <w:szCs w:val="28"/>
        </w:rPr>
        <w:t>НО – ТЕХНИЧЕСКОЕ ОБЕСПЕЧЕНИЕ ОБ</w:t>
      </w:r>
      <w:r w:rsidRPr="00316C3D">
        <w:rPr>
          <w:b/>
          <w:bCs/>
          <w:szCs w:val="28"/>
        </w:rPr>
        <w:t>РАЗОВАТЕЛЬНОГО ПРОЦЕССА</w:t>
      </w:r>
    </w:p>
    <w:p w:rsidR="00DC0157" w:rsidRPr="009B2616" w:rsidRDefault="00DC0157" w:rsidP="00DC0157">
      <w:pPr>
        <w:shd w:val="clear" w:color="auto" w:fill="FFFFFF"/>
        <w:autoSpaceDE/>
        <w:autoSpaceDN/>
        <w:adjustRightInd/>
        <w:spacing w:before="100" w:beforeAutospacing="1" w:after="100" w:afterAutospacing="1"/>
        <w:jc w:val="center"/>
        <w:rPr>
          <w:rFonts w:eastAsia="Times New Roman"/>
          <w:b/>
          <w:sz w:val="28"/>
          <w:szCs w:val="28"/>
        </w:rPr>
      </w:pPr>
      <w:r w:rsidRPr="009B2616">
        <w:rPr>
          <w:b/>
          <w:bCs/>
          <w:sz w:val="28"/>
          <w:szCs w:val="28"/>
        </w:rPr>
        <w:t>1. Учебно-методическое обеспечение:</w:t>
      </w:r>
    </w:p>
    <w:tbl>
      <w:tblPr>
        <w:tblpPr w:leftFromText="180" w:rightFromText="180" w:vertAnchor="text" w:horzAnchor="margin" w:tblpXSpec="center" w:tblpY="104"/>
        <w:tblW w:w="99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59"/>
        <w:gridCol w:w="3436"/>
        <w:gridCol w:w="1985"/>
        <w:gridCol w:w="2518"/>
        <w:gridCol w:w="1009"/>
      </w:tblGrid>
      <w:tr w:rsidR="00DC0157" w:rsidRPr="009B2616" w:rsidTr="001726AC">
        <w:trPr>
          <w:trHeight w:val="323"/>
        </w:trPr>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C0157" w:rsidRPr="009B2616" w:rsidRDefault="00DC0157" w:rsidP="001726AC">
            <w:pPr>
              <w:autoSpaceDE/>
              <w:autoSpaceDN/>
              <w:adjustRightInd/>
              <w:ind w:right="527"/>
              <w:jc w:val="center"/>
              <w:rPr>
                <w:rFonts w:eastAsia="Times New Roman"/>
                <w:sz w:val="28"/>
                <w:szCs w:val="28"/>
              </w:rPr>
            </w:pPr>
            <w:r w:rsidRPr="009B2616">
              <w:rPr>
                <w:rFonts w:eastAsia="Times New Roman"/>
                <w:sz w:val="28"/>
                <w:szCs w:val="28"/>
              </w:rPr>
              <w:t>№</w:t>
            </w:r>
          </w:p>
        </w:tc>
        <w:tc>
          <w:tcPr>
            <w:tcW w:w="3436" w:type="dxa"/>
            <w:tcBorders>
              <w:top w:val="single" w:sz="6" w:space="0" w:color="000000"/>
              <w:left w:val="single" w:sz="6" w:space="0" w:color="000000"/>
              <w:bottom w:val="single" w:sz="6" w:space="0" w:color="000000"/>
              <w:right w:val="single" w:sz="6" w:space="0" w:color="000000"/>
            </w:tcBorders>
            <w:shd w:val="clear" w:color="auto" w:fill="auto"/>
          </w:tcPr>
          <w:p w:rsidR="00DC0157" w:rsidRPr="009B2616" w:rsidRDefault="00DC0157" w:rsidP="001726AC">
            <w:pPr>
              <w:autoSpaceDE/>
              <w:autoSpaceDN/>
              <w:adjustRightInd/>
              <w:jc w:val="center"/>
              <w:rPr>
                <w:rFonts w:eastAsia="Times New Roman"/>
                <w:sz w:val="28"/>
                <w:szCs w:val="28"/>
              </w:rPr>
            </w:pPr>
            <w:r w:rsidRPr="009B2616">
              <w:rPr>
                <w:rFonts w:eastAsia="Times New Roman"/>
                <w:sz w:val="28"/>
                <w:szCs w:val="28"/>
              </w:rPr>
              <w:t>Название пособия</w:t>
            </w:r>
          </w:p>
          <w:p w:rsidR="00DC0157" w:rsidRPr="009B2616" w:rsidRDefault="00DC0157" w:rsidP="001726AC">
            <w:pPr>
              <w:autoSpaceDE/>
              <w:autoSpaceDN/>
              <w:adjustRightInd/>
              <w:rPr>
                <w:rFonts w:eastAsia="Times New Roman"/>
                <w:sz w:val="28"/>
                <w:szCs w:val="28"/>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C0157" w:rsidRPr="009B2616" w:rsidRDefault="00DC0157" w:rsidP="001726AC">
            <w:pPr>
              <w:autoSpaceDE/>
              <w:autoSpaceDN/>
              <w:adjustRightInd/>
              <w:jc w:val="center"/>
              <w:rPr>
                <w:rFonts w:eastAsia="Times New Roman"/>
                <w:sz w:val="28"/>
                <w:szCs w:val="28"/>
              </w:rPr>
            </w:pPr>
            <w:r w:rsidRPr="009B2616">
              <w:rPr>
                <w:rFonts w:eastAsia="Times New Roman"/>
                <w:sz w:val="28"/>
                <w:szCs w:val="28"/>
              </w:rPr>
              <w:t>Автор пособия</w:t>
            </w:r>
          </w:p>
        </w:tc>
        <w:tc>
          <w:tcPr>
            <w:tcW w:w="2518" w:type="dxa"/>
            <w:tcBorders>
              <w:top w:val="single" w:sz="6" w:space="0" w:color="000000"/>
              <w:left w:val="single" w:sz="6" w:space="0" w:color="000000"/>
              <w:bottom w:val="single" w:sz="6" w:space="0" w:color="000000"/>
              <w:right w:val="single" w:sz="6" w:space="0" w:color="000000"/>
            </w:tcBorders>
            <w:shd w:val="clear" w:color="auto" w:fill="auto"/>
          </w:tcPr>
          <w:p w:rsidR="00DC0157" w:rsidRPr="009B2616" w:rsidRDefault="00DC0157" w:rsidP="001726AC">
            <w:pPr>
              <w:autoSpaceDE/>
              <w:autoSpaceDN/>
              <w:adjustRightInd/>
              <w:jc w:val="center"/>
              <w:rPr>
                <w:rFonts w:eastAsia="Times New Roman"/>
                <w:sz w:val="28"/>
                <w:szCs w:val="28"/>
              </w:rPr>
            </w:pPr>
            <w:r w:rsidRPr="009B2616">
              <w:rPr>
                <w:rFonts w:eastAsia="Times New Roman"/>
                <w:sz w:val="28"/>
                <w:szCs w:val="28"/>
              </w:rPr>
              <w:t>Издательство</w:t>
            </w:r>
          </w:p>
        </w:tc>
        <w:tc>
          <w:tcPr>
            <w:tcW w:w="1009" w:type="dxa"/>
            <w:tcBorders>
              <w:top w:val="single" w:sz="6" w:space="0" w:color="000000"/>
              <w:left w:val="single" w:sz="6" w:space="0" w:color="000000"/>
              <w:bottom w:val="single" w:sz="6" w:space="0" w:color="000000"/>
              <w:right w:val="single" w:sz="6" w:space="0" w:color="000000"/>
            </w:tcBorders>
            <w:shd w:val="clear" w:color="auto" w:fill="auto"/>
          </w:tcPr>
          <w:p w:rsidR="00DC0157" w:rsidRPr="009B2616" w:rsidRDefault="00DC0157" w:rsidP="001726AC">
            <w:pPr>
              <w:autoSpaceDE/>
              <w:autoSpaceDN/>
              <w:adjustRightInd/>
              <w:jc w:val="center"/>
              <w:rPr>
                <w:rFonts w:eastAsia="Times New Roman"/>
                <w:sz w:val="28"/>
                <w:szCs w:val="28"/>
              </w:rPr>
            </w:pPr>
            <w:r w:rsidRPr="009B2616">
              <w:rPr>
                <w:rFonts w:eastAsia="Times New Roman"/>
                <w:sz w:val="28"/>
                <w:szCs w:val="28"/>
              </w:rPr>
              <w:t>Год издания</w:t>
            </w:r>
          </w:p>
        </w:tc>
      </w:tr>
      <w:tr w:rsidR="00DC0157" w:rsidRPr="009B2616" w:rsidTr="001726AC">
        <w:trPr>
          <w:trHeight w:val="270"/>
        </w:trPr>
        <w:tc>
          <w:tcPr>
            <w:tcW w:w="9907" w:type="dxa"/>
            <w:gridSpan w:val="5"/>
            <w:tcBorders>
              <w:top w:val="single" w:sz="6" w:space="0" w:color="000000"/>
              <w:left w:val="single" w:sz="6" w:space="0" w:color="000000"/>
              <w:bottom w:val="single" w:sz="6" w:space="0" w:color="000000"/>
              <w:right w:val="single" w:sz="6" w:space="0" w:color="000000"/>
            </w:tcBorders>
            <w:shd w:val="clear" w:color="auto" w:fill="auto"/>
          </w:tcPr>
          <w:p w:rsidR="00DC0157" w:rsidRPr="009B2616" w:rsidRDefault="00DC0157" w:rsidP="001726AC">
            <w:pPr>
              <w:jc w:val="center"/>
              <w:rPr>
                <w:rFonts w:eastAsia="Times New Roman"/>
                <w:sz w:val="28"/>
                <w:szCs w:val="28"/>
              </w:rPr>
            </w:pPr>
            <w:r w:rsidRPr="009B2616">
              <w:rPr>
                <w:rFonts w:eastAsia="Times New Roman"/>
                <w:sz w:val="28"/>
                <w:szCs w:val="28"/>
              </w:rPr>
              <w:t>Для учащихся</w:t>
            </w:r>
          </w:p>
        </w:tc>
      </w:tr>
      <w:tr w:rsidR="00DC0157" w:rsidRPr="009B2616" w:rsidTr="001726AC">
        <w:trPr>
          <w:trHeight w:val="270"/>
        </w:trPr>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C0157" w:rsidRPr="009B2616" w:rsidRDefault="00DC0157" w:rsidP="001726AC">
            <w:pPr>
              <w:numPr>
                <w:ilvl w:val="0"/>
                <w:numId w:val="11"/>
              </w:numPr>
              <w:autoSpaceDE/>
              <w:autoSpaceDN/>
              <w:adjustRightInd/>
              <w:contextualSpacing/>
              <w:jc w:val="both"/>
              <w:rPr>
                <w:rFonts w:eastAsia="Times New Roman"/>
                <w:sz w:val="28"/>
                <w:szCs w:val="28"/>
              </w:rPr>
            </w:pPr>
          </w:p>
        </w:tc>
        <w:tc>
          <w:tcPr>
            <w:tcW w:w="3436" w:type="dxa"/>
            <w:tcBorders>
              <w:top w:val="single" w:sz="6" w:space="0" w:color="000000"/>
              <w:left w:val="single" w:sz="6" w:space="0" w:color="000000"/>
              <w:bottom w:val="single" w:sz="6" w:space="0" w:color="000000"/>
              <w:right w:val="single" w:sz="6" w:space="0" w:color="000000"/>
            </w:tcBorders>
            <w:shd w:val="clear" w:color="auto" w:fill="auto"/>
          </w:tcPr>
          <w:p w:rsidR="00DC0157" w:rsidRPr="009B2616" w:rsidRDefault="00F420AA" w:rsidP="001726AC">
            <w:pPr>
              <w:jc w:val="both"/>
              <w:rPr>
                <w:rFonts w:eastAsia="Times New Roman"/>
                <w:sz w:val="28"/>
                <w:szCs w:val="28"/>
              </w:rPr>
            </w:pPr>
            <w:r>
              <w:rPr>
                <w:lang w:eastAsia="en-US"/>
              </w:rPr>
              <w:t>Информатика. 11</w:t>
            </w:r>
            <w:r w:rsidR="00DC0157" w:rsidRPr="00523BC6">
              <w:rPr>
                <w:lang w:eastAsia="en-US"/>
              </w:rPr>
              <w:t xml:space="preserve"> класс: учебник</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C0157" w:rsidRPr="009B2616" w:rsidRDefault="00DC0157" w:rsidP="001726AC">
            <w:pPr>
              <w:rPr>
                <w:rFonts w:eastAsia="Times New Roman"/>
                <w:sz w:val="28"/>
                <w:szCs w:val="28"/>
              </w:rPr>
            </w:pPr>
            <w:r w:rsidRPr="00523BC6">
              <w:rPr>
                <w:lang w:eastAsia="en-US"/>
              </w:rPr>
              <w:t xml:space="preserve">А. Ю. </w:t>
            </w:r>
            <w:proofErr w:type="spellStart"/>
            <w:r w:rsidRPr="00523BC6">
              <w:rPr>
                <w:lang w:eastAsia="en-US"/>
              </w:rPr>
              <w:t>Босова</w:t>
            </w:r>
            <w:proofErr w:type="spellEnd"/>
            <w:r w:rsidRPr="00523BC6">
              <w:rPr>
                <w:lang w:eastAsia="en-US"/>
              </w:rPr>
              <w:t xml:space="preserve">. </w:t>
            </w:r>
          </w:p>
          <w:p w:rsidR="00DC0157" w:rsidRPr="009B2616" w:rsidRDefault="00DC0157" w:rsidP="001726AC">
            <w:pPr>
              <w:rPr>
                <w:rFonts w:eastAsia="Times New Roman"/>
                <w:sz w:val="28"/>
                <w:szCs w:val="28"/>
              </w:rPr>
            </w:pPr>
          </w:p>
        </w:tc>
        <w:tc>
          <w:tcPr>
            <w:tcW w:w="2518" w:type="dxa"/>
            <w:tcBorders>
              <w:top w:val="single" w:sz="6" w:space="0" w:color="000000"/>
              <w:left w:val="single" w:sz="6" w:space="0" w:color="000000"/>
              <w:bottom w:val="single" w:sz="6" w:space="0" w:color="000000"/>
              <w:right w:val="single" w:sz="6" w:space="0" w:color="000000"/>
            </w:tcBorders>
            <w:shd w:val="clear" w:color="auto" w:fill="auto"/>
          </w:tcPr>
          <w:p w:rsidR="00DC0157" w:rsidRPr="009B2616" w:rsidRDefault="00DC0157" w:rsidP="001726AC">
            <w:pPr>
              <w:rPr>
                <w:rFonts w:eastAsia="Times New Roman"/>
                <w:sz w:val="28"/>
                <w:szCs w:val="28"/>
              </w:rPr>
            </w:pPr>
            <w:proofErr w:type="gramStart"/>
            <w:r w:rsidRPr="00523BC6">
              <w:rPr>
                <w:lang w:eastAsia="en-US"/>
              </w:rPr>
              <w:t>,—</w:t>
            </w:r>
            <w:proofErr w:type="gramEnd"/>
            <w:r w:rsidRPr="00523BC6">
              <w:rPr>
                <w:lang w:eastAsia="en-US"/>
              </w:rPr>
              <w:t xml:space="preserve"> М.: БИНОМ. Лаборатория знаний,</w:t>
            </w:r>
          </w:p>
        </w:tc>
        <w:tc>
          <w:tcPr>
            <w:tcW w:w="1009" w:type="dxa"/>
            <w:tcBorders>
              <w:top w:val="single" w:sz="6" w:space="0" w:color="000000"/>
              <w:left w:val="single" w:sz="6" w:space="0" w:color="000000"/>
              <w:bottom w:val="single" w:sz="6" w:space="0" w:color="000000"/>
              <w:right w:val="single" w:sz="6" w:space="0" w:color="000000"/>
            </w:tcBorders>
            <w:shd w:val="clear" w:color="auto" w:fill="auto"/>
          </w:tcPr>
          <w:p w:rsidR="00DC0157" w:rsidRPr="009B2616" w:rsidRDefault="00DC0157" w:rsidP="001726AC">
            <w:pPr>
              <w:rPr>
                <w:rFonts w:eastAsia="Times New Roman"/>
                <w:sz w:val="28"/>
                <w:szCs w:val="28"/>
              </w:rPr>
            </w:pPr>
            <w:r>
              <w:rPr>
                <w:rFonts w:eastAsia="Times New Roman"/>
                <w:sz w:val="28"/>
                <w:szCs w:val="28"/>
              </w:rPr>
              <w:t>2019</w:t>
            </w:r>
          </w:p>
        </w:tc>
      </w:tr>
      <w:tr w:rsidR="00DC0157" w:rsidRPr="009B2616" w:rsidTr="001726AC">
        <w:trPr>
          <w:trHeight w:val="270"/>
        </w:trPr>
        <w:tc>
          <w:tcPr>
            <w:tcW w:w="9907" w:type="dxa"/>
            <w:gridSpan w:val="5"/>
            <w:tcBorders>
              <w:top w:val="single" w:sz="6" w:space="0" w:color="000000"/>
              <w:left w:val="single" w:sz="6" w:space="0" w:color="000000"/>
              <w:bottom w:val="single" w:sz="6" w:space="0" w:color="000000"/>
              <w:right w:val="single" w:sz="6" w:space="0" w:color="000000"/>
            </w:tcBorders>
            <w:shd w:val="clear" w:color="auto" w:fill="auto"/>
          </w:tcPr>
          <w:p w:rsidR="00DC0157" w:rsidRPr="009B2616" w:rsidRDefault="00DC0157" w:rsidP="001726AC">
            <w:pPr>
              <w:jc w:val="center"/>
              <w:rPr>
                <w:rFonts w:eastAsia="Times New Roman"/>
                <w:sz w:val="28"/>
                <w:szCs w:val="28"/>
              </w:rPr>
            </w:pPr>
            <w:r w:rsidRPr="009B2616">
              <w:rPr>
                <w:rFonts w:eastAsia="Times New Roman"/>
                <w:sz w:val="28"/>
                <w:szCs w:val="28"/>
              </w:rPr>
              <w:t>Для учителя</w:t>
            </w:r>
          </w:p>
        </w:tc>
      </w:tr>
      <w:tr w:rsidR="00DC0157" w:rsidRPr="009B2616" w:rsidTr="001726AC">
        <w:trPr>
          <w:trHeight w:val="270"/>
        </w:trPr>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C0157" w:rsidRPr="009B2616" w:rsidRDefault="00DC0157" w:rsidP="001726AC">
            <w:pPr>
              <w:numPr>
                <w:ilvl w:val="0"/>
                <w:numId w:val="12"/>
              </w:numPr>
              <w:autoSpaceDE/>
              <w:autoSpaceDN/>
              <w:adjustRightInd/>
              <w:contextualSpacing/>
              <w:jc w:val="both"/>
              <w:rPr>
                <w:rFonts w:eastAsia="Times New Roman"/>
                <w:sz w:val="28"/>
                <w:szCs w:val="28"/>
              </w:rPr>
            </w:pPr>
          </w:p>
        </w:tc>
        <w:tc>
          <w:tcPr>
            <w:tcW w:w="3436" w:type="dxa"/>
            <w:tcBorders>
              <w:top w:val="single" w:sz="6" w:space="0" w:color="000000"/>
              <w:left w:val="single" w:sz="6" w:space="0" w:color="000000"/>
              <w:bottom w:val="single" w:sz="6" w:space="0" w:color="000000"/>
              <w:right w:val="single" w:sz="6" w:space="0" w:color="000000"/>
            </w:tcBorders>
            <w:shd w:val="clear" w:color="auto" w:fill="auto"/>
          </w:tcPr>
          <w:p w:rsidR="00DC0157" w:rsidRPr="009B2616" w:rsidRDefault="00DC0157" w:rsidP="001726AC">
            <w:pPr>
              <w:rPr>
                <w:rFonts w:eastAsia="Times New Roman"/>
                <w:sz w:val="28"/>
                <w:szCs w:val="28"/>
              </w:rPr>
            </w:pPr>
            <w:r>
              <w:rPr>
                <w:bCs/>
              </w:rPr>
              <w:t>Информатика. 10-11</w:t>
            </w:r>
            <w:r w:rsidRPr="003233C4">
              <w:rPr>
                <w:bCs/>
              </w:rPr>
              <w:t xml:space="preserve"> классы. Методическое пособие. ФГОС</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C0157" w:rsidRPr="009B2616" w:rsidRDefault="00DC0157" w:rsidP="001726AC">
            <w:pPr>
              <w:rPr>
                <w:rFonts w:eastAsia="Times New Roman"/>
                <w:sz w:val="28"/>
                <w:szCs w:val="28"/>
              </w:rPr>
            </w:pPr>
            <w:r w:rsidRPr="003233C4">
              <w:t xml:space="preserve"> </w:t>
            </w:r>
            <w:r w:rsidRPr="003233C4">
              <w:rPr>
                <w:bCs/>
              </w:rPr>
              <w:t xml:space="preserve">Л.Л </w:t>
            </w:r>
            <w:proofErr w:type="spellStart"/>
            <w:r w:rsidRPr="003233C4">
              <w:rPr>
                <w:bCs/>
              </w:rPr>
              <w:t>Босова</w:t>
            </w:r>
            <w:proofErr w:type="spellEnd"/>
            <w:r w:rsidRPr="003233C4">
              <w:rPr>
                <w:rFonts w:eastAsia="Times New Roman"/>
              </w:rPr>
              <w:t xml:space="preserve">, </w:t>
            </w:r>
            <w:r w:rsidRPr="003233C4">
              <w:rPr>
                <w:bCs/>
              </w:rPr>
              <w:t xml:space="preserve">А.Ю. </w:t>
            </w:r>
            <w:proofErr w:type="spellStart"/>
            <w:r w:rsidRPr="003233C4">
              <w:rPr>
                <w:bCs/>
              </w:rPr>
              <w:t>Босова</w:t>
            </w:r>
            <w:proofErr w:type="spellEnd"/>
            <w:r w:rsidRPr="003233C4">
              <w:rPr>
                <w:rFonts w:eastAsia="Times New Roman"/>
                <w:bCs/>
              </w:rPr>
              <w:t>.</w:t>
            </w:r>
          </w:p>
        </w:tc>
        <w:tc>
          <w:tcPr>
            <w:tcW w:w="2518" w:type="dxa"/>
            <w:tcBorders>
              <w:top w:val="single" w:sz="6" w:space="0" w:color="000000"/>
              <w:left w:val="single" w:sz="6" w:space="0" w:color="000000"/>
              <w:bottom w:val="single" w:sz="6" w:space="0" w:color="000000"/>
              <w:right w:val="single" w:sz="6" w:space="0" w:color="000000"/>
            </w:tcBorders>
            <w:shd w:val="clear" w:color="auto" w:fill="auto"/>
          </w:tcPr>
          <w:p w:rsidR="00DC0157" w:rsidRPr="009B2616" w:rsidRDefault="00DC0157" w:rsidP="001726AC">
            <w:pPr>
              <w:rPr>
                <w:rFonts w:eastAsia="Times New Roman"/>
                <w:sz w:val="28"/>
                <w:szCs w:val="28"/>
              </w:rPr>
            </w:pPr>
            <w:r w:rsidRPr="003233C4">
              <w:rPr>
                <w:rFonts w:eastAsia="Times New Roman"/>
                <w:bCs/>
              </w:rPr>
              <w:t xml:space="preserve">– </w:t>
            </w:r>
            <w:r w:rsidRPr="003233C4">
              <w:rPr>
                <w:bCs/>
              </w:rPr>
              <w:t>М.: БИНОМ, Лаборатория знаний,</w:t>
            </w:r>
            <w:r>
              <w:rPr>
                <w:bCs/>
              </w:rPr>
              <w:t xml:space="preserve"> </w:t>
            </w:r>
          </w:p>
        </w:tc>
        <w:tc>
          <w:tcPr>
            <w:tcW w:w="1009" w:type="dxa"/>
            <w:tcBorders>
              <w:top w:val="single" w:sz="6" w:space="0" w:color="000000"/>
              <w:left w:val="single" w:sz="6" w:space="0" w:color="000000"/>
              <w:bottom w:val="single" w:sz="6" w:space="0" w:color="000000"/>
              <w:right w:val="single" w:sz="6" w:space="0" w:color="000000"/>
            </w:tcBorders>
            <w:shd w:val="clear" w:color="auto" w:fill="auto"/>
          </w:tcPr>
          <w:p w:rsidR="00DC0157" w:rsidRPr="009B2616" w:rsidRDefault="00DC0157" w:rsidP="001726AC">
            <w:pPr>
              <w:rPr>
                <w:rFonts w:eastAsia="Times New Roman"/>
                <w:sz w:val="28"/>
                <w:szCs w:val="28"/>
              </w:rPr>
            </w:pPr>
            <w:r w:rsidRPr="009B2616">
              <w:rPr>
                <w:rFonts w:eastAsia="Times New Roman"/>
                <w:sz w:val="28"/>
                <w:szCs w:val="28"/>
              </w:rPr>
              <w:t>2</w:t>
            </w:r>
            <w:r>
              <w:rPr>
                <w:rFonts w:eastAsia="Times New Roman"/>
                <w:sz w:val="28"/>
                <w:szCs w:val="28"/>
              </w:rPr>
              <w:t>016</w:t>
            </w:r>
          </w:p>
        </w:tc>
      </w:tr>
      <w:tr w:rsidR="00DC0157" w:rsidRPr="009B2616" w:rsidTr="001726AC">
        <w:trPr>
          <w:trHeight w:val="270"/>
        </w:trPr>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C0157" w:rsidRPr="009B2616" w:rsidRDefault="00DC0157" w:rsidP="001726AC">
            <w:pPr>
              <w:numPr>
                <w:ilvl w:val="0"/>
                <w:numId w:val="12"/>
              </w:numPr>
              <w:autoSpaceDE/>
              <w:autoSpaceDN/>
              <w:adjustRightInd/>
              <w:contextualSpacing/>
              <w:jc w:val="both"/>
              <w:rPr>
                <w:rFonts w:eastAsia="Times New Roman"/>
                <w:sz w:val="28"/>
                <w:szCs w:val="28"/>
              </w:rPr>
            </w:pPr>
          </w:p>
        </w:tc>
        <w:tc>
          <w:tcPr>
            <w:tcW w:w="3436" w:type="dxa"/>
            <w:tcBorders>
              <w:top w:val="single" w:sz="6" w:space="0" w:color="000000"/>
              <w:left w:val="single" w:sz="6" w:space="0" w:color="000000"/>
              <w:bottom w:val="single" w:sz="6" w:space="0" w:color="000000"/>
              <w:right w:val="single" w:sz="6" w:space="0" w:color="000000"/>
            </w:tcBorders>
            <w:shd w:val="clear" w:color="auto" w:fill="auto"/>
          </w:tcPr>
          <w:p w:rsidR="00DC0157" w:rsidRDefault="00DC0157" w:rsidP="001726AC">
            <w:pPr>
              <w:rPr>
                <w:bCs/>
              </w:rPr>
            </w:pPr>
            <w:r>
              <w:t>Примерная рабочая программа : 10-11</w:t>
            </w:r>
            <w:r w:rsidRPr="00A23BD9">
              <w:t>классы</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C0157" w:rsidRPr="003233C4" w:rsidRDefault="00DC0157" w:rsidP="001726AC">
            <w:r w:rsidRPr="005B69F8">
              <w:rPr>
                <w:bCs/>
              </w:rPr>
              <w:t xml:space="preserve">Л.Л. </w:t>
            </w:r>
            <w:proofErr w:type="spellStart"/>
            <w:r w:rsidRPr="005B69F8">
              <w:rPr>
                <w:bCs/>
              </w:rPr>
              <w:t>Босова</w:t>
            </w:r>
            <w:proofErr w:type="spellEnd"/>
            <w:r w:rsidRPr="005B69F8">
              <w:rPr>
                <w:bCs/>
              </w:rPr>
              <w:t xml:space="preserve">, А.Ю. </w:t>
            </w:r>
            <w:proofErr w:type="spellStart"/>
            <w:r w:rsidRPr="005B69F8">
              <w:rPr>
                <w:bCs/>
              </w:rPr>
              <w:t>Босова</w:t>
            </w:r>
            <w:proofErr w:type="spellEnd"/>
          </w:p>
        </w:tc>
        <w:tc>
          <w:tcPr>
            <w:tcW w:w="2518" w:type="dxa"/>
            <w:tcBorders>
              <w:top w:val="single" w:sz="6" w:space="0" w:color="000000"/>
              <w:left w:val="single" w:sz="6" w:space="0" w:color="000000"/>
              <w:bottom w:val="single" w:sz="6" w:space="0" w:color="000000"/>
              <w:right w:val="single" w:sz="6" w:space="0" w:color="000000"/>
            </w:tcBorders>
            <w:shd w:val="clear" w:color="auto" w:fill="auto"/>
          </w:tcPr>
          <w:p w:rsidR="00DC0157" w:rsidRPr="003233C4" w:rsidRDefault="00DC0157" w:rsidP="001726AC">
            <w:pPr>
              <w:rPr>
                <w:rFonts w:eastAsia="Times New Roman"/>
                <w:bCs/>
              </w:rPr>
            </w:pPr>
            <w:r w:rsidRPr="003233C4">
              <w:rPr>
                <w:rFonts w:eastAsia="Times New Roman"/>
                <w:bCs/>
              </w:rPr>
              <w:t xml:space="preserve">– </w:t>
            </w:r>
            <w:r w:rsidRPr="003233C4">
              <w:rPr>
                <w:bCs/>
              </w:rPr>
              <w:t>М.: БИНОМ, Лаборатория знаний,</w:t>
            </w:r>
          </w:p>
        </w:tc>
        <w:tc>
          <w:tcPr>
            <w:tcW w:w="1009" w:type="dxa"/>
            <w:tcBorders>
              <w:top w:val="single" w:sz="6" w:space="0" w:color="000000"/>
              <w:left w:val="single" w:sz="6" w:space="0" w:color="000000"/>
              <w:bottom w:val="single" w:sz="6" w:space="0" w:color="000000"/>
              <w:right w:val="single" w:sz="6" w:space="0" w:color="000000"/>
            </w:tcBorders>
            <w:shd w:val="clear" w:color="auto" w:fill="auto"/>
          </w:tcPr>
          <w:p w:rsidR="00DC0157" w:rsidRPr="009B2616" w:rsidRDefault="00DC0157" w:rsidP="001726AC">
            <w:pPr>
              <w:rPr>
                <w:rFonts w:eastAsia="Times New Roman"/>
                <w:sz w:val="28"/>
                <w:szCs w:val="28"/>
              </w:rPr>
            </w:pPr>
            <w:r w:rsidRPr="009B2616">
              <w:rPr>
                <w:rFonts w:eastAsia="Times New Roman"/>
                <w:sz w:val="28"/>
                <w:szCs w:val="28"/>
              </w:rPr>
              <w:t>2</w:t>
            </w:r>
            <w:r>
              <w:rPr>
                <w:rFonts w:eastAsia="Times New Roman"/>
                <w:sz w:val="28"/>
                <w:szCs w:val="28"/>
              </w:rPr>
              <w:t>016</w:t>
            </w:r>
          </w:p>
        </w:tc>
      </w:tr>
      <w:tr w:rsidR="00DC0157" w:rsidRPr="009B2616" w:rsidTr="001726AC">
        <w:trPr>
          <w:trHeight w:val="270"/>
        </w:trPr>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C0157" w:rsidRPr="009B2616" w:rsidRDefault="00DC0157" w:rsidP="001726AC">
            <w:pPr>
              <w:numPr>
                <w:ilvl w:val="0"/>
                <w:numId w:val="12"/>
              </w:numPr>
              <w:autoSpaceDE/>
              <w:autoSpaceDN/>
              <w:adjustRightInd/>
              <w:contextualSpacing/>
              <w:jc w:val="both"/>
              <w:rPr>
                <w:rFonts w:eastAsia="Times New Roman"/>
                <w:sz w:val="28"/>
                <w:szCs w:val="28"/>
              </w:rPr>
            </w:pPr>
          </w:p>
        </w:tc>
        <w:tc>
          <w:tcPr>
            <w:tcW w:w="3436" w:type="dxa"/>
            <w:tcBorders>
              <w:top w:val="single" w:sz="6" w:space="0" w:color="000000"/>
              <w:left w:val="single" w:sz="6" w:space="0" w:color="000000"/>
              <w:bottom w:val="single" w:sz="6" w:space="0" w:color="000000"/>
              <w:right w:val="single" w:sz="6" w:space="0" w:color="000000"/>
            </w:tcBorders>
            <w:shd w:val="clear" w:color="auto" w:fill="auto"/>
          </w:tcPr>
          <w:p w:rsidR="00DC0157" w:rsidRPr="009B2616" w:rsidRDefault="00DC0157" w:rsidP="001726AC">
            <w:pPr>
              <w:jc w:val="both"/>
              <w:rPr>
                <w:rFonts w:eastAsia="Times New Roman"/>
                <w:sz w:val="28"/>
                <w:szCs w:val="28"/>
              </w:rPr>
            </w:pPr>
            <w:r>
              <w:rPr>
                <w:lang w:eastAsia="en-US"/>
              </w:rPr>
              <w:t>Информатика.</w:t>
            </w:r>
            <w:r w:rsidR="00F420AA">
              <w:rPr>
                <w:lang w:eastAsia="en-US"/>
              </w:rPr>
              <w:t xml:space="preserve"> 11</w:t>
            </w:r>
            <w:r w:rsidRPr="00523BC6">
              <w:rPr>
                <w:lang w:eastAsia="en-US"/>
              </w:rPr>
              <w:t xml:space="preserve"> класс: учебник</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C0157" w:rsidRPr="009B2616" w:rsidRDefault="00DC0157" w:rsidP="001726AC">
            <w:pPr>
              <w:rPr>
                <w:rFonts w:eastAsia="Times New Roman"/>
                <w:sz w:val="28"/>
                <w:szCs w:val="28"/>
              </w:rPr>
            </w:pPr>
            <w:r w:rsidRPr="00523BC6">
              <w:rPr>
                <w:lang w:eastAsia="en-US"/>
              </w:rPr>
              <w:t xml:space="preserve">А. Ю. </w:t>
            </w:r>
            <w:proofErr w:type="spellStart"/>
            <w:r w:rsidRPr="00523BC6">
              <w:rPr>
                <w:lang w:eastAsia="en-US"/>
              </w:rPr>
              <w:t>Босова</w:t>
            </w:r>
            <w:proofErr w:type="spellEnd"/>
            <w:r w:rsidRPr="00523BC6">
              <w:rPr>
                <w:lang w:eastAsia="en-US"/>
              </w:rPr>
              <w:t xml:space="preserve">. </w:t>
            </w:r>
          </w:p>
          <w:p w:rsidR="00DC0157" w:rsidRPr="009B2616" w:rsidRDefault="00DC0157" w:rsidP="001726AC">
            <w:pPr>
              <w:rPr>
                <w:rFonts w:eastAsia="Times New Roman"/>
                <w:sz w:val="28"/>
                <w:szCs w:val="28"/>
              </w:rPr>
            </w:pPr>
          </w:p>
        </w:tc>
        <w:tc>
          <w:tcPr>
            <w:tcW w:w="2518" w:type="dxa"/>
            <w:tcBorders>
              <w:top w:val="single" w:sz="6" w:space="0" w:color="000000"/>
              <w:left w:val="single" w:sz="6" w:space="0" w:color="000000"/>
              <w:bottom w:val="single" w:sz="6" w:space="0" w:color="000000"/>
              <w:right w:val="single" w:sz="6" w:space="0" w:color="000000"/>
            </w:tcBorders>
            <w:shd w:val="clear" w:color="auto" w:fill="auto"/>
          </w:tcPr>
          <w:p w:rsidR="00DC0157" w:rsidRPr="009B2616" w:rsidRDefault="00DC0157" w:rsidP="001726AC">
            <w:pPr>
              <w:rPr>
                <w:rFonts w:eastAsia="Times New Roman"/>
                <w:sz w:val="28"/>
                <w:szCs w:val="28"/>
              </w:rPr>
            </w:pPr>
            <w:proofErr w:type="gramStart"/>
            <w:r w:rsidRPr="00523BC6">
              <w:rPr>
                <w:lang w:eastAsia="en-US"/>
              </w:rPr>
              <w:t>,—</w:t>
            </w:r>
            <w:proofErr w:type="gramEnd"/>
            <w:r w:rsidRPr="00523BC6">
              <w:rPr>
                <w:lang w:eastAsia="en-US"/>
              </w:rPr>
              <w:t xml:space="preserve"> М.: БИНОМ. Лаборатория знаний,</w:t>
            </w:r>
          </w:p>
        </w:tc>
        <w:tc>
          <w:tcPr>
            <w:tcW w:w="1009" w:type="dxa"/>
            <w:tcBorders>
              <w:top w:val="single" w:sz="6" w:space="0" w:color="000000"/>
              <w:left w:val="single" w:sz="6" w:space="0" w:color="000000"/>
              <w:bottom w:val="single" w:sz="6" w:space="0" w:color="000000"/>
              <w:right w:val="single" w:sz="6" w:space="0" w:color="000000"/>
            </w:tcBorders>
            <w:shd w:val="clear" w:color="auto" w:fill="auto"/>
          </w:tcPr>
          <w:p w:rsidR="00DC0157" w:rsidRPr="009B2616" w:rsidRDefault="00DC0157" w:rsidP="001726AC">
            <w:pPr>
              <w:rPr>
                <w:rFonts w:eastAsia="Times New Roman"/>
                <w:sz w:val="28"/>
                <w:szCs w:val="28"/>
              </w:rPr>
            </w:pPr>
            <w:r>
              <w:rPr>
                <w:rFonts w:eastAsia="Times New Roman"/>
                <w:sz w:val="28"/>
                <w:szCs w:val="28"/>
              </w:rPr>
              <w:t>2019</w:t>
            </w:r>
          </w:p>
        </w:tc>
      </w:tr>
    </w:tbl>
    <w:p w:rsidR="00DC0157" w:rsidRPr="009B2616" w:rsidRDefault="00DC0157" w:rsidP="00DC0157">
      <w:pPr>
        <w:spacing w:line="360" w:lineRule="auto"/>
        <w:jc w:val="both"/>
        <w:rPr>
          <w:b/>
          <w:bCs/>
          <w:sz w:val="28"/>
          <w:szCs w:val="28"/>
        </w:rPr>
      </w:pPr>
    </w:p>
    <w:p w:rsidR="00DC0157" w:rsidRDefault="00DC0157" w:rsidP="00DC0157">
      <w:pPr>
        <w:pStyle w:val="a4"/>
        <w:widowControl w:val="0"/>
        <w:spacing w:before="0" w:beforeAutospacing="0" w:after="0" w:afterAutospacing="0"/>
        <w:rPr>
          <w:sz w:val="28"/>
          <w:szCs w:val="28"/>
        </w:rPr>
      </w:pPr>
      <w:r w:rsidRPr="009B2616">
        <w:rPr>
          <w:b/>
          <w:bCs/>
          <w:sz w:val="28"/>
          <w:szCs w:val="28"/>
        </w:rPr>
        <w:t>2. Компьютерные и информационно-коммуникационные средства</w:t>
      </w:r>
    </w:p>
    <w:p w:rsidR="00DC0157" w:rsidRPr="004A6870" w:rsidRDefault="00DC0157" w:rsidP="00DC0157">
      <w:pPr>
        <w:pStyle w:val="a4"/>
        <w:widowControl w:val="0"/>
        <w:spacing w:before="0" w:beforeAutospacing="0" w:after="0" w:afterAutospacing="0"/>
        <w:rPr>
          <w:u w:val="single"/>
        </w:rPr>
      </w:pPr>
      <w:r w:rsidRPr="004A6870">
        <w:t xml:space="preserve">Материалы авторской мастерской </w:t>
      </w:r>
      <w:proofErr w:type="spellStart"/>
      <w:r w:rsidRPr="004A6870">
        <w:t>Босовой</w:t>
      </w:r>
      <w:proofErr w:type="spellEnd"/>
      <w:r w:rsidRPr="004A6870">
        <w:t> Л.Л. (</w:t>
      </w:r>
      <w:hyperlink r:id="rId6" w:history="1">
        <w:r w:rsidRPr="004A6870">
          <w:rPr>
            <w:rStyle w:val="a7"/>
          </w:rPr>
          <w:t>http://metodist.lbz.ru/authors/informatika/3</w:t>
        </w:r>
      </w:hyperlink>
      <w:r>
        <w:t>)</w:t>
      </w:r>
    </w:p>
    <w:p w:rsidR="00DC0157" w:rsidRDefault="00DC0157" w:rsidP="00DC0157">
      <w:pPr>
        <w:pStyle w:val="a4"/>
        <w:widowControl w:val="0"/>
        <w:spacing w:before="0" w:beforeAutospacing="0" w:after="0" w:afterAutospacing="0"/>
      </w:pPr>
      <w:r>
        <w:t xml:space="preserve">                                                  </w:t>
      </w:r>
      <w:hyperlink r:id="rId7" w:history="1">
        <w:r w:rsidRPr="00CB056E">
          <w:rPr>
            <w:rStyle w:val="a7"/>
          </w:rPr>
          <w:t>http://bosov.ucoz.ru/index/kompleks_urokov_8_klass_bosova_l_l/0-46</w:t>
        </w:r>
      </w:hyperlink>
      <w:r>
        <w:t xml:space="preserve"> </w:t>
      </w:r>
    </w:p>
    <w:p w:rsidR="00DC0157" w:rsidRDefault="00DC0157" w:rsidP="00DC0157">
      <w:pPr>
        <w:pStyle w:val="a4"/>
        <w:widowControl w:val="0"/>
        <w:spacing w:before="0" w:beforeAutospacing="0" w:after="0" w:afterAutospacing="0"/>
      </w:pPr>
      <w:r w:rsidRPr="004A6870">
        <w:t>Ресурсы Единой коллекции цифровых образовательных ресурсов (</w:t>
      </w:r>
      <w:hyperlink r:id="rId8" w:history="1">
        <w:r w:rsidRPr="004A6870">
          <w:rPr>
            <w:rStyle w:val="a7"/>
          </w:rPr>
          <w:t>http://school-collection.edu.ru/</w:t>
        </w:r>
      </w:hyperlink>
      <w:r w:rsidRPr="004A6870">
        <w:t>)</w:t>
      </w:r>
      <w:r w:rsidRPr="003F5CE3">
        <w:t xml:space="preserve"> </w:t>
      </w:r>
    </w:p>
    <w:p w:rsidR="00DC0157" w:rsidRDefault="00DC0157" w:rsidP="00DC0157">
      <w:pPr>
        <w:pStyle w:val="a4"/>
        <w:widowControl w:val="0"/>
        <w:spacing w:before="0" w:beforeAutospacing="0" w:after="0" w:afterAutospacing="0"/>
      </w:pPr>
      <w:r>
        <w:t xml:space="preserve">Сеть творческих учителей информатики </w:t>
      </w:r>
      <w:hyperlink r:id="rId9" w:history="1">
        <w:r>
          <w:rPr>
            <w:rStyle w:val="a7"/>
          </w:rPr>
          <w:t>http://www.it-n.ru</w:t>
        </w:r>
      </w:hyperlink>
      <w:r>
        <w:t xml:space="preserve"> </w:t>
      </w:r>
    </w:p>
    <w:p w:rsidR="00DC0157" w:rsidRDefault="00DC0157" w:rsidP="00DC0157">
      <w:pPr>
        <w:suppressAutoHyphens/>
        <w:autoSpaceDE/>
        <w:autoSpaceDN/>
        <w:adjustRightInd/>
        <w:rPr>
          <w:rFonts w:eastAsia="Times New Roman"/>
        </w:rPr>
      </w:pPr>
      <w:r>
        <w:t xml:space="preserve">Методическая копилка учителя информатики </w:t>
      </w:r>
      <w:hyperlink r:id="rId10" w:history="1">
        <w:r>
          <w:rPr>
            <w:rStyle w:val="a7"/>
          </w:rPr>
          <w:t>http://www.metod-kopilka.ru</w:t>
        </w:r>
      </w:hyperlink>
      <w:r>
        <w:t xml:space="preserve"> </w:t>
      </w:r>
    </w:p>
    <w:p w:rsidR="00DC0157" w:rsidRDefault="00DC0157" w:rsidP="00DC0157">
      <w:pPr>
        <w:pStyle w:val="a4"/>
        <w:widowControl w:val="0"/>
        <w:spacing w:before="0" w:beforeAutospacing="0" w:after="0" w:afterAutospacing="0"/>
      </w:pPr>
    </w:p>
    <w:p w:rsidR="00DC0157" w:rsidRPr="004A6870" w:rsidRDefault="00DC0157" w:rsidP="00DC0157">
      <w:pPr>
        <w:pStyle w:val="a4"/>
        <w:widowControl w:val="0"/>
        <w:spacing w:before="0" w:beforeAutospacing="0" w:after="0" w:afterAutospacing="0"/>
      </w:pPr>
    </w:p>
    <w:p w:rsidR="00DC0157" w:rsidRPr="009B2616" w:rsidRDefault="00DC0157" w:rsidP="00DC0157">
      <w:pPr>
        <w:spacing w:line="360" w:lineRule="auto"/>
        <w:jc w:val="both"/>
        <w:rPr>
          <w:b/>
          <w:bCs/>
          <w:sz w:val="28"/>
          <w:szCs w:val="28"/>
        </w:rPr>
      </w:pPr>
    </w:p>
    <w:p w:rsidR="00DC0157" w:rsidRPr="009B2616" w:rsidRDefault="00DC0157" w:rsidP="00DC0157">
      <w:pPr>
        <w:spacing w:line="360" w:lineRule="auto"/>
        <w:jc w:val="both"/>
        <w:rPr>
          <w:b/>
          <w:sz w:val="28"/>
          <w:szCs w:val="28"/>
        </w:rPr>
      </w:pPr>
      <w:r w:rsidRPr="009B2616">
        <w:rPr>
          <w:b/>
          <w:sz w:val="28"/>
          <w:szCs w:val="28"/>
        </w:rPr>
        <w:t>3. Технические средства:</w:t>
      </w:r>
    </w:p>
    <w:p w:rsidR="00DC0157" w:rsidRDefault="00DC0157" w:rsidP="00DC0157">
      <w:pPr>
        <w:spacing w:line="360" w:lineRule="auto"/>
        <w:jc w:val="both"/>
        <w:rPr>
          <w:sz w:val="28"/>
          <w:szCs w:val="28"/>
        </w:rPr>
      </w:pPr>
      <w:r>
        <w:rPr>
          <w:sz w:val="28"/>
          <w:szCs w:val="28"/>
        </w:rPr>
        <w:t xml:space="preserve">Компьютер </w:t>
      </w:r>
    </w:p>
    <w:p w:rsidR="00DC0157" w:rsidRPr="000B2C26" w:rsidRDefault="00DC0157" w:rsidP="00DC0157">
      <w:pPr>
        <w:pStyle w:val="a5"/>
        <w:rPr>
          <w:rFonts w:ascii="Times New Roman" w:hAnsi="Times New Roman"/>
          <w:sz w:val="28"/>
          <w:szCs w:val="28"/>
        </w:rPr>
      </w:pPr>
      <w:r w:rsidRPr="000B2C26">
        <w:rPr>
          <w:rFonts w:ascii="Times New Roman" w:hAnsi="Times New Roman"/>
          <w:sz w:val="28"/>
          <w:szCs w:val="28"/>
        </w:rPr>
        <w:t xml:space="preserve">Мультимедийный проектор. </w:t>
      </w:r>
    </w:p>
    <w:p w:rsidR="00DC0157" w:rsidRDefault="00DC0157" w:rsidP="00DC0157">
      <w:pPr>
        <w:spacing w:line="360" w:lineRule="auto"/>
        <w:jc w:val="both"/>
        <w:rPr>
          <w:sz w:val="28"/>
          <w:szCs w:val="28"/>
        </w:rPr>
      </w:pPr>
    </w:p>
    <w:p w:rsidR="00DC0157" w:rsidRPr="009B2616" w:rsidRDefault="00DC0157" w:rsidP="00DC0157">
      <w:pPr>
        <w:spacing w:line="360" w:lineRule="auto"/>
        <w:jc w:val="both"/>
        <w:rPr>
          <w:sz w:val="28"/>
          <w:szCs w:val="28"/>
        </w:rPr>
      </w:pPr>
    </w:p>
    <w:p w:rsidR="00DC0157" w:rsidRDefault="00DC0157" w:rsidP="00DC0157">
      <w:pPr>
        <w:rPr>
          <w:rFonts w:eastAsia="Times New Roman"/>
          <w:b/>
          <w:sz w:val="28"/>
          <w:szCs w:val="28"/>
        </w:rPr>
      </w:pPr>
    </w:p>
    <w:p w:rsidR="00DC0157" w:rsidRDefault="00DC0157" w:rsidP="00DC0157">
      <w:pPr>
        <w:jc w:val="center"/>
        <w:rPr>
          <w:b/>
          <w:sz w:val="28"/>
          <w:szCs w:val="28"/>
        </w:rPr>
      </w:pPr>
    </w:p>
    <w:p w:rsidR="00DC0157" w:rsidRDefault="00DC0157" w:rsidP="00DC0157">
      <w:pPr>
        <w:jc w:val="center"/>
        <w:rPr>
          <w:b/>
          <w:sz w:val="28"/>
          <w:szCs w:val="28"/>
        </w:rPr>
      </w:pPr>
    </w:p>
    <w:p w:rsidR="00DC0157" w:rsidRDefault="00DC0157" w:rsidP="00DC0157">
      <w:pPr>
        <w:jc w:val="center"/>
        <w:rPr>
          <w:b/>
          <w:sz w:val="28"/>
          <w:szCs w:val="28"/>
        </w:rPr>
      </w:pPr>
    </w:p>
    <w:p w:rsidR="00DC0157" w:rsidRDefault="00DC0157" w:rsidP="00DC0157">
      <w:pPr>
        <w:jc w:val="center"/>
        <w:rPr>
          <w:b/>
          <w:sz w:val="28"/>
          <w:szCs w:val="28"/>
        </w:rPr>
      </w:pPr>
    </w:p>
    <w:p w:rsidR="00DC0157" w:rsidRDefault="00DC0157" w:rsidP="00DC0157">
      <w:pPr>
        <w:jc w:val="center"/>
        <w:rPr>
          <w:b/>
          <w:sz w:val="28"/>
          <w:szCs w:val="28"/>
        </w:rPr>
      </w:pPr>
    </w:p>
    <w:p w:rsidR="00DC0157" w:rsidRDefault="00DC0157" w:rsidP="00DC0157">
      <w:pPr>
        <w:jc w:val="center"/>
        <w:rPr>
          <w:b/>
          <w:sz w:val="28"/>
          <w:szCs w:val="28"/>
        </w:rPr>
      </w:pPr>
    </w:p>
    <w:p w:rsidR="00DC0157" w:rsidRDefault="00DC0157" w:rsidP="00DC0157">
      <w:pPr>
        <w:jc w:val="center"/>
        <w:rPr>
          <w:b/>
          <w:sz w:val="28"/>
          <w:szCs w:val="28"/>
        </w:rPr>
      </w:pPr>
    </w:p>
    <w:p w:rsidR="00DC0157" w:rsidRDefault="00DC0157" w:rsidP="00DC0157">
      <w:pPr>
        <w:jc w:val="center"/>
        <w:rPr>
          <w:rFonts w:eastAsia="Times New Roman"/>
          <w:b/>
          <w:sz w:val="28"/>
          <w:szCs w:val="28"/>
        </w:rPr>
      </w:pPr>
      <w:r>
        <w:rPr>
          <w:b/>
          <w:sz w:val="28"/>
          <w:szCs w:val="28"/>
        </w:rPr>
        <w:t>ПЕРЕЧЕНЬ КОНТРОЛЬНЫХ РАБОТ</w:t>
      </w:r>
    </w:p>
    <w:p w:rsidR="00DC0157" w:rsidRDefault="00DC0157" w:rsidP="00DC0157">
      <w:pPr>
        <w:tabs>
          <w:tab w:val="left" w:pos="5370"/>
        </w:tabs>
        <w:rPr>
          <w:rFonts w:eastAsia="Times New Roman"/>
          <w:b/>
          <w:sz w:val="28"/>
          <w:szCs w:val="28"/>
        </w:rPr>
      </w:pPr>
      <w:r w:rsidRPr="009B2616">
        <w:rPr>
          <w:rFonts w:eastAsia="Times New Roman"/>
          <w:b/>
          <w:sz w:val="28"/>
          <w:szCs w:val="28"/>
        </w:rPr>
        <w:tab/>
      </w:r>
    </w:p>
    <w:p w:rsidR="00DC0157" w:rsidRPr="009B2616" w:rsidRDefault="00DC0157" w:rsidP="00DC0157">
      <w:pPr>
        <w:tabs>
          <w:tab w:val="left" w:pos="5370"/>
        </w:tabs>
        <w:rPr>
          <w:rFonts w:eastAsia="Times New Roman"/>
          <w:b/>
          <w:sz w:val="28"/>
          <w:szCs w:val="28"/>
        </w:rPr>
      </w:pPr>
    </w:p>
    <w:p w:rsidR="00DC0157" w:rsidRPr="00A10E18" w:rsidRDefault="00DC0157" w:rsidP="00DC0157">
      <w:pPr>
        <w:keepNext/>
        <w:numPr>
          <w:ilvl w:val="3"/>
          <w:numId w:val="10"/>
        </w:numPr>
        <w:tabs>
          <w:tab w:val="left" w:pos="0"/>
        </w:tabs>
        <w:suppressAutoHyphens/>
        <w:autoSpaceDE/>
        <w:autoSpaceDN/>
        <w:adjustRightInd/>
        <w:spacing w:line="276" w:lineRule="auto"/>
        <w:ind w:left="700"/>
        <w:outlineLvl w:val="3"/>
        <w:rPr>
          <w:rFonts w:eastAsia="Times New Roman"/>
          <w:bCs/>
          <w:sz w:val="28"/>
          <w:szCs w:val="28"/>
          <w:u w:val="single"/>
        </w:rPr>
      </w:pPr>
      <w:r>
        <w:rPr>
          <w:rFonts w:eastAsia="Times New Roman"/>
          <w:bCs/>
          <w:iCs/>
          <w:sz w:val="28"/>
          <w:szCs w:val="28"/>
          <w:u w:val="single"/>
        </w:rPr>
        <w:t xml:space="preserve">Форма </w:t>
      </w:r>
      <w:proofErr w:type="gramStart"/>
      <w:r>
        <w:rPr>
          <w:rFonts w:eastAsia="Times New Roman"/>
          <w:bCs/>
          <w:iCs/>
          <w:sz w:val="28"/>
          <w:szCs w:val="28"/>
          <w:u w:val="single"/>
        </w:rPr>
        <w:t>входного</w:t>
      </w:r>
      <w:r w:rsidRPr="009B2616">
        <w:rPr>
          <w:rFonts w:eastAsia="Times New Roman"/>
          <w:bCs/>
          <w:iCs/>
          <w:sz w:val="28"/>
          <w:szCs w:val="28"/>
          <w:u w:val="single"/>
        </w:rPr>
        <w:t xml:space="preserve">  контроля</w:t>
      </w:r>
      <w:proofErr w:type="gramEnd"/>
      <w:r>
        <w:rPr>
          <w:rFonts w:eastAsia="Times New Roman"/>
          <w:bCs/>
          <w:iCs/>
          <w:sz w:val="28"/>
          <w:szCs w:val="28"/>
          <w:u w:val="single"/>
        </w:rPr>
        <w:t xml:space="preserve"> </w:t>
      </w:r>
      <w:r w:rsidRPr="009B2616">
        <w:rPr>
          <w:rFonts w:eastAsia="Times New Roman"/>
          <w:bCs/>
          <w:iCs/>
          <w:sz w:val="28"/>
          <w:szCs w:val="28"/>
          <w:u w:val="single"/>
        </w:rPr>
        <w:t xml:space="preserve"> –</w:t>
      </w:r>
      <w:r w:rsidRPr="009B2616">
        <w:rPr>
          <w:rFonts w:eastAsia="Times New Roman"/>
          <w:b/>
          <w:bCs/>
          <w:iCs/>
          <w:sz w:val="28"/>
          <w:szCs w:val="28"/>
        </w:rPr>
        <w:t xml:space="preserve"> </w:t>
      </w:r>
      <w:r>
        <w:rPr>
          <w:rFonts w:eastAsia="Times New Roman"/>
          <w:b/>
          <w:bCs/>
          <w:iCs/>
          <w:sz w:val="28"/>
          <w:szCs w:val="28"/>
        </w:rPr>
        <w:t xml:space="preserve"> </w:t>
      </w:r>
      <w:r w:rsidRPr="00E013EC">
        <w:rPr>
          <w:rFonts w:eastAsia="Times New Roman"/>
          <w:bCs/>
          <w:iCs/>
          <w:sz w:val="28"/>
          <w:szCs w:val="28"/>
        </w:rPr>
        <w:t>тест</w:t>
      </w:r>
    </w:p>
    <w:p w:rsidR="00DC0157" w:rsidRPr="00A10E18" w:rsidRDefault="00DC0157" w:rsidP="00DC0157">
      <w:pPr>
        <w:keepNext/>
        <w:numPr>
          <w:ilvl w:val="3"/>
          <w:numId w:val="10"/>
        </w:numPr>
        <w:tabs>
          <w:tab w:val="left" w:pos="0"/>
        </w:tabs>
        <w:suppressAutoHyphens/>
        <w:autoSpaceDE/>
        <w:autoSpaceDN/>
        <w:adjustRightInd/>
        <w:spacing w:line="276" w:lineRule="auto"/>
        <w:ind w:left="700"/>
        <w:outlineLvl w:val="3"/>
        <w:rPr>
          <w:rFonts w:eastAsia="Times New Roman"/>
          <w:b/>
          <w:bCs/>
          <w:sz w:val="28"/>
          <w:szCs w:val="28"/>
          <w:u w:val="single"/>
        </w:rPr>
      </w:pPr>
      <w:r>
        <w:rPr>
          <w:rFonts w:eastAsia="Times New Roman"/>
          <w:bCs/>
          <w:iCs/>
          <w:sz w:val="28"/>
          <w:szCs w:val="28"/>
          <w:u w:val="single"/>
        </w:rPr>
        <w:t>Форма промежуточного контроля -</w:t>
      </w:r>
      <w:r>
        <w:rPr>
          <w:rFonts w:eastAsia="Times New Roman"/>
          <w:bCs/>
          <w:sz w:val="28"/>
          <w:szCs w:val="28"/>
          <w:u w:val="single"/>
        </w:rPr>
        <w:t xml:space="preserve"> </w:t>
      </w:r>
      <w:r>
        <w:rPr>
          <w:rFonts w:eastAsia="Times New Roman"/>
          <w:bCs/>
          <w:sz w:val="28"/>
          <w:szCs w:val="28"/>
        </w:rPr>
        <w:t xml:space="preserve"> </w:t>
      </w:r>
      <w:r w:rsidRPr="00E013EC">
        <w:rPr>
          <w:sz w:val="28"/>
          <w:szCs w:val="28"/>
        </w:rPr>
        <w:t xml:space="preserve">письменная контрольная работа, </w:t>
      </w:r>
      <w:r w:rsidRPr="00E013EC">
        <w:rPr>
          <w:rFonts w:eastAsia="Times New Roman"/>
          <w:bCs/>
          <w:sz w:val="28"/>
          <w:szCs w:val="28"/>
        </w:rPr>
        <w:t>тест</w:t>
      </w:r>
    </w:p>
    <w:p w:rsidR="00DC0157" w:rsidRPr="002A5EA3" w:rsidRDefault="00DC0157" w:rsidP="00DC0157">
      <w:pPr>
        <w:ind w:firstLine="360"/>
        <w:jc w:val="both"/>
        <w:rPr>
          <w:i/>
        </w:rPr>
      </w:pPr>
      <w:r w:rsidRPr="009B2616">
        <w:rPr>
          <w:rFonts w:eastAsia="Times New Roman"/>
          <w:bCs/>
          <w:iCs/>
          <w:sz w:val="28"/>
          <w:szCs w:val="28"/>
          <w:u w:val="single"/>
        </w:rPr>
        <w:t xml:space="preserve">Форма итогового </w:t>
      </w:r>
      <w:proofErr w:type="gramStart"/>
      <w:r w:rsidRPr="009B2616">
        <w:rPr>
          <w:rFonts w:eastAsia="Times New Roman"/>
          <w:bCs/>
          <w:iCs/>
          <w:sz w:val="28"/>
          <w:szCs w:val="28"/>
          <w:u w:val="single"/>
        </w:rPr>
        <w:t xml:space="preserve">контроля </w:t>
      </w:r>
      <w:r>
        <w:rPr>
          <w:rFonts w:eastAsia="Times New Roman"/>
          <w:bCs/>
          <w:iCs/>
          <w:sz w:val="28"/>
          <w:szCs w:val="28"/>
          <w:u w:val="single"/>
        </w:rPr>
        <w:t xml:space="preserve"> </w:t>
      </w:r>
      <w:r w:rsidRPr="009B2616">
        <w:rPr>
          <w:rFonts w:eastAsia="Times New Roman"/>
          <w:bCs/>
          <w:iCs/>
          <w:sz w:val="28"/>
          <w:szCs w:val="28"/>
          <w:u w:val="single"/>
        </w:rPr>
        <w:t>-</w:t>
      </w:r>
      <w:proofErr w:type="gramEnd"/>
      <w:r w:rsidRPr="009B2616">
        <w:rPr>
          <w:rFonts w:eastAsia="Times New Roman"/>
          <w:bCs/>
          <w:iCs/>
          <w:sz w:val="28"/>
          <w:szCs w:val="28"/>
          <w:u w:val="single"/>
        </w:rPr>
        <w:t xml:space="preserve"> </w:t>
      </w:r>
      <w:r>
        <w:rPr>
          <w:rFonts w:eastAsia="Times New Roman"/>
          <w:bCs/>
          <w:iCs/>
          <w:sz w:val="28"/>
          <w:szCs w:val="28"/>
          <w:u w:val="single"/>
        </w:rPr>
        <w:t xml:space="preserve"> </w:t>
      </w:r>
      <w:r w:rsidRPr="000B2C26">
        <w:rPr>
          <w:sz w:val="28"/>
          <w:szCs w:val="28"/>
        </w:rPr>
        <w:t>контрольная работа в форме ОГЭ</w:t>
      </w:r>
    </w:p>
    <w:p w:rsidR="00DC0157" w:rsidRPr="00051D8A" w:rsidRDefault="00DC0157" w:rsidP="00DC0157">
      <w:pPr>
        <w:autoSpaceDE/>
        <w:autoSpaceDN/>
        <w:adjustRightInd/>
        <w:spacing w:line="276" w:lineRule="auto"/>
        <w:ind w:left="720"/>
        <w:contextualSpacing/>
        <w:rPr>
          <w:rFonts w:eastAsia="Times New Roman"/>
          <w:b/>
          <w:iCs/>
          <w:sz w:val="28"/>
          <w:szCs w:val="28"/>
          <w:u w:val="single"/>
        </w:rPr>
      </w:pPr>
    </w:p>
    <w:p w:rsidR="00DC0157" w:rsidRPr="009B2616" w:rsidRDefault="00DC0157" w:rsidP="00DC0157">
      <w:pPr>
        <w:rPr>
          <w:rFonts w:eastAsia="Times New Roman"/>
          <w:sz w:val="28"/>
          <w:szCs w:val="28"/>
        </w:rPr>
      </w:pPr>
      <w:r w:rsidRPr="009B2616">
        <w:rPr>
          <w:rFonts w:eastAsia="Times New Roman"/>
          <w:sz w:val="28"/>
          <w:szCs w:val="28"/>
        </w:rPr>
        <w:t>Программой предусмотрено проведение:</w:t>
      </w:r>
    </w:p>
    <w:p w:rsidR="00DC0157" w:rsidRDefault="00DC0157" w:rsidP="00DC0157">
      <w:pPr>
        <w:numPr>
          <w:ilvl w:val="0"/>
          <w:numId w:val="9"/>
        </w:numPr>
        <w:autoSpaceDE/>
        <w:autoSpaceDN/>
        <w:adjustRightInd/>
        <w:contextualSpacing/>
        <w:rPr>
          <w:rFonts w:eastAsia="Times New Roman"/>
          <w:sz w:val="28"/>
          <w:szCs w:val="28"/>
          <w:u w:val="single"/>
        </w:rPr>
      </w:pPr>
      <w:r w:rsidRPr="009B2616">
        <w:rPr>
          <w:rFonts w:eastAsia="Times New Roman"/>
          <w:sz w:val="28"/>
          <w:szCs w:val="28"/>
          <w:u w:val="single"/>
        </w:rPr>
        <w:t xml:space="preserve">Контрольных работ </w:t>
      </w:r>
      <w:r>
        <w:rPr>
          <w:rFonts w:eastAsia="Times New Roman"/>
          <w:sz w:val="28"/>
          <w:szCs w:val="28"/>
          <w:u w:val="single"/>
        </w:rPr>
        <w:t>–</w:t>
      </w:r>
      <w:r w:rsidRPr="00A66BDD">
        <w:rPr>
          <w:rFonts w:eastAsia="Times New Roman"/>
          <w:color w:val="C00000"/>
          <w:sz w:val="28"/>
          <w:szCs w:val="28"/>
          <w:u w:val="single"/>
        </w:rPr>
        <w:t xml:space="preserve"> </w:t>
      </w:r>
      <w:r>
        <w:rPr>
          <w:rFonts w:eastAsia="Times New Roman"/>
          <w:sz w:val="28"/>
          <w:szCs w:val="28"/>
          <w:u w:val="single"/>
        </w:rPr>
        <w:t>6</w:t>
      </w:r>
    </w:p>
    <w:p w:rsidR="00DC0157" w:rsidRPr="009B2616" w:rsidRDefault="00DC0157" w:rsidP="00DC0157">
      <w:pPr>
        <w:ind w:left="720"/>
        <w:contextualSpacing/>
        <w:rPr>
          <w:rFonts w:eastAsia="Times New Roman"/>
          <w:sz w:val="28"/>
          <w:szCs w:val="28"/>
          <w:u w:val="single"/>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6517"/>
        <w:gridCol w:w="1276"/>
        <w:gridCol w:w="851"/>
      </w:tblGrid>
      <w:tr w:rsidR="00DC0157" w:rsidRPr="009B2616" w:rsidTr="001726AC">
        <w:trPr>
          <w:trHeight w:val="280"/>
        </w:trPr>
        <w:tc>
          <w:tcPr>
            <w:tcW w:w="996" w:type="dxa"/>
            <w:vMerge w:val="restart"/>
            <w:shd w:val="clear" w:color="auto" w:fill="auto"/>
          </w:tcPr>
          <w:p w:rsidR="00DC0157" w:rsidRPr="009B2616" w:rsidRDefault="00DC0157" w:rsidP="001726AC">
            <w:pPr>
              <w:contextualSpacing/>
              <w:jc w:val="both"/>
              <w:rPr>
                <w:rFonts w:eastAsia="Times New Roman"/>
                <w:bCs/>
                <w:i/>
                <w:iCs/>
                <w:sz w:val="28"/>
                <w:szCs w:val="28"/>
              </w:rPr>
            </w:pPr>
            <w:r w:rsidRPr="009B2616">
              <w:rPr>
                <w:rFonts w:eastAsia="Times New Roman"/>
                <w:bCs/>
                <w:i/>
                <w:iCs/>
                <w:sz w:val="28"/>
                <w:szCs w:val="28"/>
              </w:rPr>
              <w:t>№ урока</w:t>
            </w:r>
          </w:p>
        </w:tc>
        <w:tc>
          <w:tcPr>
            <w:tcW w:w="6517" w:type="dxa"/>
            <w:vMerge w:val="restart"/>
            <w:shd w:val="clear" w:color="auto" w:fill="auto"/>
          </w:tcPr>
          <w:p w:rsidR="00DC0157" w:rsidRPr="009B2616" w:rsidRDefault="00DC0157" w:rsidP="001726AC">
            <w:pPr>
              <w:contextualSpacing/>
              <w:jc w:val="center"/>
              <w:rPr>
                <w:rFonts w:eastAsia="Times New Roman"/>
                <w:bCs/>
                <w:i/>
                <w:iCs/>
                <w:sz w:val="28"/>
                <w:szCs w:val="28"/>
              </w:rPr>
            </w:pPr>
            <w:r w:rsidRPr="009B2616">
              <w:rPr>
                <w:rFonts w:eastAsia="Times New Roman"/>
                <w:sz w:val="28"/>
                <w:szCs w:val="28"/>
              </w:rPr>
              <w:t>Тема контрольной работы</w:t>
            </w:r>
          </w:p>
        </w:tc>
        <w:tc>
          <w:tcPr>
            <w:tcW w:w="1276" w:type="dxa"/>
            <w:shd w:val="clear" w:color="auto" w:fill="auto"/>
            <w:vAlign w:val="center"/>
          </w:tcPr>
          <w:p w:rsidR="00DC0157" w:rsidRPr="009B2616" w:rsidRDefault="00DC0157" w:rsidP="001726AC">
            <w:pPr>
              <w:jc w:val="center"/>
              <w:rPr>
                <w:rFonts w:eastAsia="Times New Roman"/>
                <w:sz w:val="28"/>
                <w:szCs w:val="28"/>
              </w:rPr>
            </w:pPr>
            <w:r w:rsidRPr="009B2616">
              <w:rPr>
                <w:rFonts w:eastAsia="Times New Roman"/>
                <w:sz w:val="28"/>
                <w:szCs w:val="28"/>
              </w:rPr>
              <w:t>Дата</w:t>
            </w:r>
          </w:p>
        </w:tc>
        <w:tc>
          <w:tcPr>
            <w:tcW w:w="851" w:type="dxa"/>
            <w:shd w:val="clear" w:color="auto" w:fill="auto"/>
            <w:vAlign w:val="center"/>
          </w:tcPr>
          <w:p w:rsidR="00DC0157" w:rsidRPr="009B2616" w:rsidRDefault="00DC0157" w:rsidP="001726AC">
            <w:pPr>
              <w:jc w:val="center"/>
              <w:rPr>
                <w:rFonts w:eastAsia="Times New Roman"/>
                <w:sz w:val="28"/>
                <w:szCs w:val="28"/>
              </w:rPr>
            </w:pPr>
            <w:r w:rsidRPr="009B2616">
              <w:rPr>
                <w:rFonts w:eastAsia="Times New Roman"/>
                <w:sz w:val="28"/>
                <w:szCs w:val="28"/>
              </w:rPr>
              <w:t>Дата</w:t>
            </w:r>
          </w:p>
        </w:tc>
      </w:tr>
      <w:tr w:rsidR="00DC0157" w:rsidRPr="009B2616" w:rsidTr="001726AC">
        <w:trPr>
          <w:trHeight w:val="262"/>
        </w:trPr>
        <w:tc>
          <w:tcPr>
            <w:tcW w:w="996" w:type="dxa"/>
            <w:vMerge/>
            <w:shd w:val="clear" w:color="auto" w:fill="auto"/>
          </w:tcPr>
          <w:p w:rsidR="00DC0157" w:rsidRPr="009B2616" w:rsidRDefault="00DC0157" w:rsidP="001726AC">
            <w:pPr>
              <w:contextualSpacing/>
              <w:jc w:val="both"/>
              <w:rPr>
                <w:rFonts w:eastAsia="Times New Roman"/>
                <w:bCs/>
                <w:i/>
                <w:iCs/>
                <w:sz w:val="28"/>
                <w:szCs w:val="28"/>
              </w:rPr>
            </w:pPr>
          </w:p>
        </w:tc>
        <w:tc>
          <w:tcPr>
            <w:tcW w:w="6517" w:type="dxa"/>
            <w:vMerge/>
            <w:shd w:val="clear" w:color="auto" w:fill="auto"/>
          </w:tcPr>
          <w:p w:rsidR="00DC0157" w:rsidRPr="009B2616" w:rsidRDefault="00DC0157" w:rsidP="001726AC">
            <w:pPr>
              <w:contextualSpacing/>
              <w:jc w:val="both"/>
              <w:rPr>
                <w:rFonts w:eastAsia="Times New Roman"/>
                <w:bCs/>
                <w:i/>
                <w:iCs/>
                <w:sz w:val="28"/>
                <w:szCs w:val="28"/>
              </w:rPr>
            </w:pPr>
          </w:p>
        </w:tc>
        <w:tc>
          <w:tcPr>
            <w:tcW w:w="1276" w:type="dxa"/>
            <w:shd w:val="clear" w:color="auto" w:fill="auto"/>
            <w:vAlign w:val="center"/>
          </w:tcPr>
          <w:p w:rsidR="00DC0157" w:rsidRPr="009B2616" w:rsidRDefault="00DC0157" w:rsidP="001726AC">
            <w:pPr>
              <w:jc w:val="center"/>
              <w:rPr>
                <w:rFonts w:eastAsia="Times New Roman"/>
                <w:sz w:val="28"/>
                <w:szCs w:val="28"/>
              </w:rPr>
            </w:pPr>
            <w:r w:rsidRPr="009B2616">
              <w:rPr>
                <w:rFonts w:eastAsia="Times New Roman"/>
                <w:sz w:val="28"/>
                <w:szCs w:val="28"/>
              </w:rPr>
              <w:t>план.</w:t>
            </w:r>
          </w:p>
        </w:tc>
        <w:tc>
          <w:tcPr>
            <w:tcW w:w="851" w:type="dxa"/>
            <w:shd w:val="clear" w:color="auto" w:fill="auto"/>
            <w:vAlign w:val="center"/>
          </w:tcPr>
          <w:p w:rsidR="00DC0157" w:rsidRPr="009B2616" w:rsidRDefault="00DC0157" w:rsidP="001726AC">
            <w:pPr>
              <w:jc w:val="center"/>
              <w:rPr>
                <w:rFonts w:eastAsia="Times New Roman"/>
                <w:sz w:val="28"/>
                <w:szCs w:val="28"/>
              </w:rPr>
            </w:pPr>
            <w:r w:rsidRPr="009B2616">
              <w:rPr>
                <w:rFonts w:eastAsia="Times New Roman"/>
                <w:sz w:val="28"/>
                <w:szCs w:val="28"/>
              </w:rPr>
              <w:t>факт.</w:t>
            </w:r>
          </w:p>
        </w:tc>
      </w:tr>
      <w:tr w:rsidR="00DC0157" w:rsidRPr="009B2616" w:rsidTr="001726AC">
        <w:tc>
          <w:tcPr>
            <w:tcW w:w="996" w:type="dxa"/>
            <w:shd w:val="clear" w:color="auto" w:fill="auto"/>
          </w:tcPr>
          <w:p w:rsidR="00DC0157" w:rsidRPr="00262C42" w:rsidRDefault="00DC0157" w:rsidP="001726AC">
            <w:pPr>
              <w:ind w:left="34"/>
              <w:jc w:val="both"/>
              <w:rPr>
                <w:rFonts w:eastAsia="Times New Roman"/>
              </w:rPr>
            </w:pPr>
            <w:r w:rsidRPr="00262C42">
              <w:rPr>
                <w:rFonts w:eastAsia="Times New Roman"/>
              </w:rPr>
              <w:t>2</w:t>
            </w:r>
          </w:p>
        </w:tc>
        <w:tc>
          <w:tcPr>
            <w:tcW w:w="6517" w:type="dxa"/>
            <w:shd w:val="clear" w:color="auto" w:fill="auto"/>
          </w:tcPr>
          <w:p w:rsidR="00DC0157" w:rsidRPr="00262C42" w:rsidRDefault="00DC0157" w:rsidP="001726AC">
            <w:r w:rsidRPr="00262C42">
              <w:t>Входная диагностика.</w:t>
            </w:r>
          </w:p>
        </w:tc>
        <w:tc>
          <w:tcPr>
            <w:tcW w:w="1276" w:type="dxa"/>
            <w:shd w:val="clear" w:color="auto" w:fill="auto"/>
          </w:tcPr>
          <w:p w:rsidR="00DC0157" w:rsidRPr="00262C42" w:rsidRDefault="00A91BAB" w:rsidP="001726AC">
            <w:pPr>
              <w:contextualSpacing/>
              <w:jc w:val="both"/>
              <w:rPr>
                <w:rFonts w:eastAsia="Times New Roman"/>
              </w:rPr>
            </w:pPr>
            <w:r>
              <w:rPr>
                <w:rFonts w:eastAsia="Times New Roman"/>
              </w:rPr>
              <w:t>14.09</w:t>
            </w:r>
          </w:p>
        </w:tc>
        <w:tc>
          <w:tcPr>
            <w:tcW w:w="851" w:type="dxa"/>
            <w:shd w:val="clear" w:color="auto" w:fill="auto"/>
          </w:tcPr>
          <w:p w:rsidR="00DC0157" w:rsidRPr="009B2616" w:rsidRDefault="00DC0157" w:rsidP="001726AC">
            <w:pPr>
              <w:contextualSpacing/>
              <w:jc w:val="both"/>
              <w:rPr>
                <w:rFonts w:eastAsia="Times New Roman"/>
                <w:i/>
                <w:sz w:val="28"/>
                <w:szCs w:val="28"/>
              </w:rPr>
            </w:pPr>
          </w:p>
        </w:tc>
      </w:tr>
      <w:tr w:rsidR="00DC0157" w:rsidRPr="009B2616" w:rsidTr="001726AC">
        <w:tc>
          <w:tcPr>
            <w:tcW w:w="996" w:type="dxa"/>
            <w:shd w:val="clear" w:color="auto" w:fill="auto"/>
          </w:tcPr>
          <w:p w:rsidR="00DC0157" w:rsidRPr="00262C42" w:rsidRDefault="004701F6" w:rsidP="001726AC">
            <w:pPr>
              <w:ind w:left="34"/>
              <w:jc w:val="both"/>
              <w:rPr>
                <w:rFonts w:eastAsia="Times New Roman"/>
              </w:rPr>
            </w:pPr>
            <w:r>
              <w:rPr>
                <w:rFonts w:eastAsia="Times New Roman"/>
              </w:rPr>
              <w:t>14</w:t>
            </w:r>
          </w:p>
        </w:tc>
        <w:tc>
          <w:tcPr>
            <w:tcW w:w="6517" w:type="dxa"/>
            <w:shd w:val="clear" w:color="auto" w:fill="auto"/>
          </w:tcPr>
          <w:p w:rsidR="00DC0157" w:rsidRPr="00262C42" w:rsidRDefault="008F0C7B" w:rsidP="001726AC">
            <w:pPr>
              <w:rPr>
                <w:lang w:eastAsia="en-US"/>
              </w:rPr>
            </w:pPr>
            <w:r>
              <w:t>Контрольная работа за 1 полугодие</w:t>
            </w:r>
          </w:p>
        </w:tc>
        <w:tc>
          <w:tcPr>
            <w:tcW w:w="1276" w:type="dxa"/>
            <w:shd w:val="clear" w:color="auto" w:fill="auto"/>
          </w:tcPr>
          <w:p w:rsidR="00DC0157" w:rsidRPr="00262C42" w:rsidRDefault="00A91BAB" w:rsidP="001726AC">
            <w:pPr>
              <w:contextualSpacing/>
              <w:jc w:val="both"/>
              <w:rPr>
                <w:rFonts w:eastAsia="Times New Roman"/>
              </w:rPr>
            </w:pPr>
            <w:r>
              <w:rPr>
                <w:rFonts w:eastAsia="Times New Roman"/>
              </w:rPr>
              <w:t>14.12</w:t>
            </w:r>
          </w:p>
        </w:tc>
        <w:tc>
          <w:tcPr>
            <w:tcW w:w="851" w:type="dxa"/>
            <w:shd w:val="clear" w:color="auto" w:fill="auto"/>
          </w:tcPr>
          <w:p w:rsidR="00DC0157" w:rsidRPr="009B2616" w:rsidRDefault="00DC0157" w:rsidP="001726AC">
            <w:pPr>
              <w:contextualSpacing/>
              <w:jc w:val="both"/>
              <w:rPr>
                <w:rFonts w:eastAsia="Times New Roman"/>
                <w:i/>
                <w:sz w:val="28"/>
                <w:szCs w:val="28"/>
              </w:rPr>
            </w:pPr>
          </w:p>
        </w:tc>
      </w:tr>
      <w:tr w:rsidR="00DC0157" w:rsidRPr="009B2616" w:rsidTr="001726AC">
        <w:tc>
          <w:tcPr>
            <w:tcW w:w="996" w:type="dxa"/>
            <w:shd w:val="clear" w:color="auto" w:fill="auto"/>
          </w:tcPr>
          <w:p w:rsidR="00DC0157" w:rsidRDefault="004701F6" w:rsidP="001726AC">
            <w:pPr>
              <w:rPr>
                <w:lang w:eastAsia="en-US"/>
              </w:rPr>
            </w:pPr>
            <w:r>
              <w:rPr>
                <w:lang w:eastAsia="en-US"/>
              </w:rPr>
              <w:t>32</w:t>
            </w:r>
          </w:p>
        </w:tc>
        <w:tc>
          <w:tcPr>
            <w:tcW w:w="6517" w:type="dxa"/>
            <w:shd w:val="clear" w:color="auto" w:fill="auto"/>
          </w:tcPr>
          <w:p w:rsidR="00DC0157" w:rsidRDefault="004701F6" w:rsidP="001726AC">
            <w:pPr>
              <w:pStyle w:val="a4"/>
            </w:pPr>
            <w:r w:rsidRPr="004701F6">
              <w:rPr>
                <w:color w:val="000000"/>
                <w:spacing w:val="-15"/>
              </w:rPr>
              <w:t>Итоговое тестирование.</w:t>
            </w:r>
          </w:p>
        </w:tc>
        <w:tc>
          <w:tcPr>
            <w:tcW w:w="1276" w:type="dxa"/>
            <w:shd w:val="clear" w:color="auto" w:fill="auto"/>
          </w:tcPr>
          <w:p w:rsidR="00DC0157" w:rsidRDefault="00A91BAB" w:rsidP="001726AC">
            <w:pPr>
              <w:rPr>
                <w:lang w:eastAsia="en-US"/>
              </w:rPr>
            </w:pPr>
            <w:r>
              <w:rPr>
                <w:lang w:eastAsia="en-US"/>
              </w:rPr>
              <w:t>10.05</w:t>
            </w:r>
          </w:p>
        </w:tc>
        <w:tc>
          <w:tcPr>
            <w:tcW w:w="851" w:type="dxa"/>
            <w:shd w:val="clear" w:color="auto" w:fill="auto"/>
          </w:tcPr>
          <w:p w:rsidR="00DC0157" w:rsidRPr="009B2616" w:rsidRDefault="00DC0157" w:rsidP="001726AC">
            <w:pPr>
              <w:contextualSpacing/>
              <w:jc w:val="both"/>
              <w:rPr>
                <w:rFonts w:eastAsia="Times New Roman"/>
                <w:i/>
                <w:sz w:val="28"/>
                <w:szCs w:val="28"/>
              </w:rPr>
            </w:pPr>
          </w:p>
        </w:tc>
      </w:tr>
    </w:tbl>
    <w:p w:rsidR="00DC0157" w:rsidRPr="009B2616" w:rsidRDefault="00DC0157" w:rsidP="00DC0157">
      <w:pPr>
        <w:pStyle w:val="10"/>
        <w:jc w:val="both"/>
      </w:pPr>
    </w:p>
    <w:p w:rsidR="004A3615" w:rsidRDefault="004A3615"/>
    <w:p w:rsidR="00A91BAB" w:rsidRDefault="00A91BAB"/>
    <w:p w:rsidR="00A91BAB" w:rsidRDefault="00A91BAB"/>
    <w:p w:rsidR="00A91BAB" w:rsidRDefault="00A91BAB"/>
    <w:p w:rsidR="00A91BAB" w:rsidRDefault="00A91BAB"/>
    <w:p w:rsidR="00A91BAB" w:rsidRDefault="00A91BAB"/>
    <w:p w:rsidR="00A91BAB" w:rsidRDefault="00A91BAB"/>
    <w:p w:rsidR="00A91BAB" w:rsidRDefault="00A91BAB"/>
    <w:p w:rsidR="00A91BAB" w:rsidRDefault="00A91BAB"/>
    <w:p w:rsidR="00A91BAB" w:rsidRDefault="00A91BAB"/>
    <w:p w:rsidR="00A91BAB" w:rsidRDefault="00A91BAB"/>
    <w:p w:rsidR="00A91BAB" w:rsidRDefault="00A91BAB"/>
    <w:p w:rsidR="00A91BAB" w:rsidRDefault="00A91BAB"/>
    <w:p w:rsidR="00A91BAB" w:rsidRDefault="00A91BAB"/>
    <w:p w:rsidR="00A91BAB" w:rsidRDefault="00A91BAB"/>
    <w:p w:rsidR="00A91BAB" w:rsidRDefault="00A91BAB"/>
    <w:p w:rsidR="00A91BAB" w:rsidRDefault="00A91BAB"/>
    <w:p w:rsidR="00A91BAB" w:rsidRDefault="00A91BAB"/>
    <w:p w:rsidR="00A91BAB" w:rsidRDefault="00A91BAB"/>
    <w:p w:rsidR="00A91BAB" w:rsidRDefault="00A91BAB"/>
    <w:p w:rsidR="00A91BAB" w:rsidRDefault="00A91BAB"/>
    <w:p w:rsidR="00A91BAB" w:rsidRDefault="00A91BAB"/>
    <w:p w:rsidR="00A91BAB" w:rsidRDefault="00A91BAB"/>
    <w:p w:rsidR="00A91BAB" w:rsidRDefault="00A91BAB"/>
    <w:p w:rsidR="00A91BAB" w:rsidRDefault="00A91BAB"/>
    <w:p w:rsidR="00A91BAB" w:rsidRDefault="00A91BAB"/>
    <w:p w:rsidR="00A91BAB" w:rsidRDefault="00A91BAB"/>
    <w:p w:rsidR="00A91BAB" w:rsidRDefault="00A91BAB"/>
    <w:p w:rsidR="00CA1FF0" w:rsidRDefault="00CA1FF0"/>
    <w:p w:rsidR="00CA1FF0" w:rsidRPr="00CA1FF0" w:rsidRDefault="00CA1FF0" w:rsidP="00CA1FF0">
      <w:pPr>
        <w:jc w:val="center"/>
        <w:rPr>
          <w:b/>
          <w:sz w:val="28"/>
          <w:szCs w:val="28"/>
        </w:rPr>
      </w:pPr>
      <w:r w:rsidRPr="00CA1FF0">
        <w:rPr>
          <w:b/>
          <w:sz w:val="28"/>
          <w:szCs w:val="28"/>
        </w:rPr>
        <w:t>Тематическое планирование с учетом рабочей программы воспитания</w:t>
      </w:r>
    </w:p>
    <w:p w:rsidR="00CA1FF0" w:rsidRPr="00CA1FF0" w:rsidRDefault="00CA1FF0" w:rsidP="00CA1FF0">
      <w:pPr>
        <w:jc w:val="right"/>
        <w:rPr>
          <w:b/>
          <w:sz w:val="28"/>
          <w:szCs w:val="28"/>
        </w:rPr>
      </w:pPr>
      <w:r w:rsidRPr="00CA1FF0">
        <w:rPr>
          <w:b/>
          <w:sz w:val="28"/>
          <w:szCs w:val="28"/>
        </w:rPr>
        <w:t>11 класс информатика.</w:t>
      </w:r>
    </w:p>
    <w:p w:rsidR="00CA1FF0" w:rsidRDefault="00CA1FF0" w:rsidP="00CA1FF0">
      <w:pPr>
        <w:ind w:firstLine="709"/>
      </w:pPr>
      <w:r>
        <w:t>Программа воспит</w:t>
      </w:r>
      <w:r w:rsidR="00A91BAB">
        <w:t>ания МБОУ Мишкинская СОШ на 2022 – 2023</w:t>
      </w:r>
      <w:r w:rsidRPr="00C871C6">
        <w:t xml:space="preserve"> </w:t>
      </w:r>
      <w:r>
        <w:t xml:space="preserve">учебный год на уровне </w:t>
      </w:r>
      <w:r w:rsidRPr="00372304">
        <w:t>среднего</w:t>
      </w:r>
      <w:r>
        <w:t xml:space="preserve"> общего образования строится на основе базовых национальных ценностей российского общества и реализуется на следующих уроках:</w:t>
      </w:r>
    </w:p>
    <w:tbl>
      <w:tblPr>
        <w:tblStyle w:val="aa"/>
        <w:tblW w:w="9464" w:type="dxa"/>
        <w:tblLook w:val="04A0" w:firstRow="1" w:lastRow="0" w:firstColumn="1" w:lastColumn="0" w:noHBand="0" w:noVBand="1"/>
      </w:tblPr>
      <w:tblGrid>
        <w:gridCol w:w="6487"/>
        <w:gridCol w:w="2977"/>
      </w:tblGrid>
      <w:tr w:rsidR="00CA1FF0" w:rsidTr="00462055">
        <w:tc>
          <w:tcPr>
            <w:tcW w:w="6487" w:type="dxa"/>
          </w:tcPr>
          <w:p w:rsidR="00CA1FF0" w:rsidRPr="0097553C" w:rsidRDefault="00CA1FF0" w:rsidP="00462055">
            <w:pPr>
              <w:jc w:val="center"/>
              <w:rPr>
                <w:b/>
              </w:rPr>
            </w:pPr>
            <w:r w:rsidRPr="0097553C">
              <w:rPr>
                <w:b/>
              </w:rPr>
              <w:t>Деятельность учителя с учетом рабочей программы воспитания</w:t>
            </w:r>
          </w:p>
        </w:tc>
        <w:tc>
          <w:tcPr>
            <w:tcW w:w="2977" w:type="dxa"/>
          </w:tcPr>
          <w:p w:rsidR="00CA1FF0" w:rsidRDefault="00CA1FF0" w:rsidP="00462055">
            <w:pPr>
              <w:jc w:val="center"/>
            </w:pPr>
            <w:r w:rsidRPr="00205CFD">
              <w:rPr>
                <w:b/>
              </w:rPr>
              <w:t>Номер урока</w:t>
            </w:r>
            <w:r>
              <w:rPr>
                <w:b/>
              </w:rPr>
              <w:t xml:space="preserve"> </w:t>
            </w:r>
            <w:r w:rsidRPr="00205CFD">
              <w:rPr>
                <w:b/>
              </w:rPr>
              <w:t>согласно КТП</w:t>
            </w:r>
            <w:r w:rsidR="00A91BAB">
              <w:rPr>
                <w:b/>
              </w:rPr>
              <w:t xml:space="preserve"> на 01.09.2022</w:t>
            </w:r>
            <w:r>
              <w:rPr>
                <w:b/>
              </w:rPr>
              <w:t>г.</w:t>
            </w:r>
          </w:p>
        </w:tc>
      </w:tr>
      <w:tr w:rsidR="00CA1FF0" w:rsidTr="00462055">
        <w:tc>
          <w:tcPr>
            <w:tcW w:w="9464" w:type="dxa"/>
            <w:gridSpan w:val="2"/>
          </w:tcPr>
          <w:p w:rsidR="00CA1FF0" w:rsidRPr="00490417" w:rsidRDefault="00CA1FF0" w:rsidP="00462055">
            <w:pPr>
              <w:rPr>
                <w:b/>
              </w:rPr>
            </w:pPr>
            <w:proofErr w:type="spellStart"/>
            <w:r w:rsidRPr="00490417">
              <w:rPr>
                <w:b/>
              </w:rPr>
              <w:t>Профстандарт</w:t>
            </w:r>
            <w:proofErr w:type="spellEnd"/>
            <w:r w:rsidRPr="00490417">
              <w:rPr>
                <w:b/>
              </w:rPr>
              <w:t xml:space="preserve"> «Педагог»</w:t>
            </w:r>
          </w:p>
        </w:tc>
      </w:tr>
      <w:tr w:rsidR="00CA1FF0" w:rsidTr="00462055">
        <w:tc>
          <w:tcPr>
            <w:tcW w:w="6487" w:type="dxa"/>
          </w:tcPr>
          <w:p w:rsidR="00CA1FF0" w:rsidRPr="00490417" w:rsidRDefault="00CA1FF0" w:rsidP="00462055">
            <w:r w:rsidRPr="00490417">
              <w:t>Проектирование ситуаций и событий, развивающих эмоционально – ценностную сферу</w:t>
            </w:r>
            <w:r>
              <w:t xml:space="preserve"> ребенка</w:t>
            </w:r>
          </w:p>
        </w:tc>
        <w:tc>
          <w:tcPr>
            <w:tcW w:w="2977" w:type="dxa"/>
          </w:tcPr>
          <w:p w:rsidR="00CA1FF0" w:rsidRDefault="00CA1FF0" w:rsidP="00462055">
            <w:r>
              <w:t>16</w:t>
            </w:r>
          </w:p>
        </w:tc>
      </w:tr>
      <w:tr w:rsidR="00CA1FF0" w:rsidTr="00462055">
        <w:tc>
          <w:tcPr>
            <w:tcW w:w="6487" w:type="dxa"/>
          </w:tcPr>
          <w:p w:rsidR="00CA1FF0" w:rsidRPr="00490417" w:rsidRDefault="00CA1FF0" w:rsidP="00462055">
            <w:r>
              <w:t xml:space="preserve">Развитие у обучающихся познавательной активности, самостоятельности, инициативы, творческих способностей, </w:t>
            </w:r>
          </w:p>
        </w:tc>
        <w:tc>
          <w:tcPr>
            <w:tcW w:w="2977" w:type="dxa"/>
          </w:tcPr>
          <w:p w:rsidR="00CA1FF0" w:rsidRDefault="00CA1FF0" w:rsidP="00462055">
            <w:r>
              <w:t>18</w:t>
            </w:r>
          </w:p>
        </w:tc>
      </w:tr>
      <w:tr w:rsidR="00CA1FF0" w:rsidTr="00462055">
        <w:tc>
          <w:tcPr>
            <w:tcW w:w="6487" w:type="dxa"/>
          </w:tcPr>
          <w:p w:rsidR="00CA1FF0" w:rsidRDefault="00CA1FF0" w:rsidP="00462055">
            <w:r>
              <w:t>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tc>
        <w:tc>
          <w:tcPr>
            <w:tcW w:w="2977" w:type="dxa"/>
          </w:tcPr>
          <w:p w:rsidR="00CA1FF0" w:rsidRDefault="00CA1FF0" w:rsidP="00462055">
            <w:r>
              <w:t xml:space="preserve">  1,29, 31</w:t>
            </w:r>
          </w:p>
        </w:tc>
      </w:tr>
      <w:tr w:rsidR="00CA1FF0" w:rsidTr="00462055">
        <w:tc>
          <w:tcPr>
            <w:tcW w:w="9464" w:type="dxa"/>
            <w:gridSpan w:val="2"/>
          </w:tcPr>
          <w:p w:rsidR="00CA1FF0" w:rsidRPr="00490417" w:rsidRDefault="00CA1FF0" w:rsidP="00462055">
            <w:pPr>
              <w:rPr>
                <w:b/>
              </w:rPr>
            </w:pPr>
            <w:r w:rsidRPr="00490417">
              <w:rPr>
                <w:b/>
              </w:rPr>
              <w:t>Модуль «Школьный урок»</w:t>
            </w:r>
          </w:p>
        </w:tc>
      </w:tr>
      <w:tr w:rsidR="00CA1FF0" w:rsidTr="00462055">
        <w:tc>
          <w:tcPr>
            <w:tcW w:w="6487" w:type="dxa"/>
          </w:tcPr>
          <w:p w:rsidR="00CA1FF0" w:rsidRPr="00462685" w:rsidRDefault="00CA1FF0" w:rsidP="00462055">
            <w:pPr>
              <w:tabs>
                <w:tab w:val="left" w:pos="5245"/>
              </w:tabs>
              <w:ind w:left="142"/>
              <w:rPr>
                <w:rFonts w:eastAsia="Times New Roman"/>
              </w:rPr>
            </w:pPr>
            <w:r w:rsidRPr="00462685">
              <w:rPr>
                <w:rFonts w:eastAsia="Times New Roman"/>
              </w:rPr>
              <w:t>Установление доверительных отношений между учителем и его учениками</w:t>
            </w:r>
          </w:p>
        </w:tc>
        <w:tc>
          <w:tcPr>
            <w:tcW w:w="2977" w:type="dxa"/>
          </w:tcPr>
          <w:p w:rsidR="00CA1FF0" w:rsidRDefault="00CA1FF0" w:rsidP="00462055">
            <w:r>
              <w:t>1, 2</w:t>
            </w:r>
          </w:p>
        </w:tc>
      </w:tr>
      <w:tr w:rsidR="00CA1FF0" w:rsidTr="00462055">
        <w:tc>
          <w:tcPr>
            <w:tcW w:w="6487" w:type="dxa"/>
          </w:tcPr>
          <w:p w:rsidR="00CA1FF0" w:rsidRPr="00462685" w:rsidRDefault="00CA1FF0" w:rsidP="00462055">
            <w:pPr>
              <w:tabs>
                <w:tab w:val="left" w:pos="5245"/>
              </w:tabs>
              <w:ind w:left="142"/>
              <w:rPr>
                <w:rFonts w:eastAsia="Times New Roman"/>
              </w:rPr>
            </w:pPr>
            <w:r w:rsidRPr="00462685">
              <w:rPr>
                <w:rFonts w:eastAsia="Times New Roman"/>
              </w:rPr>
              <w:t>Побуждение школьников соблюдать на уроке общепринятые нормы поведения</w:t>
            </w:r>
          </w:p>
        </w:tc>
        <w:tc>
          <w:tcPr>
            <w:tcW w:w="2977" w:type="dxa"/>
          </w:tcPr>
          <w:p w:rsidR="00CA1FF0" w:rsidRDefault="00CA1FF0" w:rsidP="00462055">
            <w:r>
              <w:t>6, 15, 23</w:t>
            </w:r>
          </w:p>
        </w:tc>
      </w:tr>
      <w:tr w:rsidR="00CA1FF0" w:rsidTr="00462055">
        <w:tc>
          <w:tcPr>
            <w:tcW w:w="6487" w:type="dxa"/>
          </w:tcPr>
          <w:p w:rsidR="00CA1FF0" w:rsidRPr="00462685" w:rsidRDefault="00CA1FF0" w:rsidP="00462055">
            <w:pPr>
              <w:tabs>
                <w:tab w:val="left" w:pos="5245"/>
              </w:tabs>
              <w:ind w:left="142"/>
              <w:rPr>
                <w:rFonts w:eastAsia="Times New Roman"/>
              </w:rPr>
            </w:pPr>
            <w:r w:rsidRPr="00462685">
              <w:rPr>
                <w:rFonts w:eastAsia="Times New Roman"/>
              </w:rPr>
              <w:t>Привлечение внимания школьников к ценностному аспекту изучаемых на уроках явлений</w:t>
            </w:r>
          </w:p>
        </w:tc>
        <w:tc>
          <w:tcPr>
            <w:tcW w:w="2977" w:type="dxa"/>
          </w:tcPr>
          <w:p w:rsidR="00CA1FF0" w:rsidRDefault="00CA1FF0" w:rsidP="00462055">
            <w:r>
              <w:t>1,29, 31</w:t>
            </w:r>
          </w:p>
        </w:tc>
      </w:tr>
      <w:tr w:rsidR="00CA1FF0" w:rsidTr="00462055">
        <w:tc>
          <w:tcPr>
            <w:tcW w:w="6487" w:type="dxa"/>
          </w:tcPr>
          <w:p w:rsidR="00CA1FF0" w:rsidRPr="00462685" w:rsidRDefault="00CA1FF0" w:rsidP="00462055">
            <w:pPr>
              <w:tabs>
                <w:tab w:val="left" w:pos="5245"/>
              </w:tabs>
              <w:ind w:left="142"/>
              <w:rPr>
                <w:rFonts w:eastAsia="Times New Roman"/>
              </w:rPr>
            </w:pPr>
            <w:r w:rsidRPr="00462685">
              <w:rPr>
                <w:rFonts w:eastAsia="Times New Roman"/>
              </w:rPr>
              <w:t>Использование воспитательных возможностей содержания учебного предмета</w:t>
            </w:r>
          </w:p>
        </w:tc>
        <w:tc>
          <w:tcPr>
            <w:tcW w:w="2977" w:type="dxa"/>
          </w:tcPr>
          <w:p w:rsidR="00CA1FF0" w:rsidRDefault="00CA1FF0" w:rsidP="00462055">
            <w:r>
              <w:t>1,29, 31</w:t>
            </w:r>
          </w:p>
        </w:tc>
      </w:tr>
      <w:tr w:rsidR="00CA1FF0" w:rsidTr="00462055">
        <w:tc>
          <w:tcPr>
            <w:tcW w:w="6487" w:type="dxa"/>
          </w:tcPr>
          <w:p w:rsidR="00CA1FF0" w:rsidRPr="00462685" w:rsidRDefault="00CA1FF0" w:rsidP="00462055">
            <w:pPr>
              <w:tabs>
                <w:tab w:val="left" w:pos="5245"/>
              </w:tabs>
              <w:ind w:left="142"/>
              <w:rPr>
                <w:rFonts w:eastAsia="Times New Roman"/>
              </w:rPr>
            </w:pPr>
            <w:r w:rsidRPr="00462685">
              <w:rPr>
                <w:rFonts w:eastAsia="Times New Roman"/>
              </w:rPr>
              <w:t>Применение на уроке интерактивных форм работы учащихся</w:t>
            </w:r>
          </w:p>
        </w:tc>
        <w:tc>
          <w:tcPr>
            <w:tcW w:w="2977" w:type="dxa"/>
          </w:tcPr>
          <w:p w:rsidR="00CA1FF0" w:rsidRDefault="00CA1FF0" w:rsidP="00462055">
            <w:r>
              <w:t>4, 20, 21</w:t>
            </w:r>
          </w:p>
        </w:tc>
      </w:tr>
      <w:tr w:rsidR="00CA1FF0" w:rsidTr="00462055">
        <w:tc>
          <w:tcPr>
            <w:tcW w:w="6487" w:type="dxa"/>
          </w:tcPr>
          <w:p w:rsidR="00CA1FF0" w:rsidRPr="00462685" w:rsidRDefault="00CA1FF0" w:rsidP="00462055">
            <w:pPr>
              <w:tabs>
                <w:tab w:val="left" w:pos="5245"/>
              </w:tabs>
              <w:ind w:left="142"/>
              <w:rPr>
                <w:rFonts w:eastAsia="Times New Roman"/>
              </w:rPr>
            </w:pPr>
            <w:r w:rsidRPr="00462685">
              <w:rPr>
                <w:rFonts w:eastAsia="Times New Roman"/>
              </w:rPr>
              <w:t>Организация шефства мотивированных и эрудированных учащихся над их неуспевающими одноклассниками</w:t>
            </w:r>
          </w:p>
        </w:tc>
        <w:tc>
          <w:tcPr>
            <w:tcW w:w="2977" w:type="dxa"/>
          </w:tcPr>
          <w:p w:rsidR="00CA1FF0" w:rsidRDefault="00CA1FF0" w:rsidP="00462055">
            <w:r>
              <w:t>4, 20, 21</w:t>
            </w:r>
          </w:p>
        </w:tc>
      </w:tr>
      <w:tr w:rsidR="00CA1FF0" w:rsidTr="00462055">
        <w:tc>
          <w:tcPr>
            <w:tcW w:w="6487" w:type="dxa"/>
          </w:tcPr>
          <w:p w:rsidR="00CA1FF0" w:rsidRPr="00462685" w:rsidRDefault="00CA1FF0" w:rsidP="00462055">
            <w:pPr>
              <w:tabs>
                <w:tab w:val="left" w:pos="5245"/>
              </w:tabs>
              <w:ind w:left="142"/>
              <w:rPr>
                <w:rFonts w:eastAsia="Times New Roman"/>
              </w:rPr>
            </w:pPr>
            <w:r w:rsidRPr="00462685">
              <w:rPr>
                <w:rFonts w:eastAsia="Times New Roman"/>
              </w:rPr>
              <w:t>Инициирование и поддержка исследовательской деятельности школьников</w:t>
            </w:r>
          </w:p>
        </w:tc>
        <w:tc>
          <w:tcPr>
            <w:tcW w:w="2977" w:type="dxa"/>
          </w:tcPr>
          <w:p w:rsidR="00CA1FF0" w:rsidRDefault="00CA1FF0" w:rsidP="00462055">
            <w:r>
              <w:t>4, 20, 21</w:t>
            </w:r>
          </w:p>
        </w:tc>
      </w:tr>
      <w:tr w:rsidR="00CA1FF0" w:rsidTr="00462055">
        <w:tc>
          <w:tcPr>
            <w:tcW w:w="9464" w:type="dxa"/>
            <w:gridSpan w:val="2"/>
          </w:tcPr>
          <w:p w:rsidR="00CA1FF0" w:rsidRPr="00490417" w:rsidRDefault="00CA1FF0" w:rsidP="00462055">
            <w:pPr>
              <w:rPr>
                <w:b/>
              </w:rPr>
            </w:pPr>
            <w:r>
              <w:rPr>
                <w:b/>
              </w:rPr>
              <w:t>ФГОС С</w:t>
            </w:r>
            <w:r w:rsidRPr="00490417">
              <w:rPr>
                <w:b/>
              </w:rPr>
              <w:t>ОО</w:t>
            </w:r>
          </w:p>
        </w:tc>
      </w:tr>
      <w:tr w:rsidR="00CA1FF0" w:rsidTr="00462055">
        <w:tc>
          <w:tcPr>
            <w:tcW w:w="6487" w:type="dxa"/>
          </w:tcPr>
          <w:p w:rsidR="00CA1FF0" w:rsidRPr="00462685" w:rsidRDefault="00CA1FF0" w:rsidP="00462055">
            <w:pPr>
              <w:tabs>
                <w:tab w:val="left" w:pos="5245"/>
              </w:tabs>
              <w:ind w:left="142"/>
              <w:rPr>
                <w:rFonts w:eastAsia="Times New Roman"/>
              </w:rPr>
            </w:pPr>
            <w:r>
              <w:rPr>
                <w:rFonts w:eastAsia="Times New Roman"/>
              </w:rPr>
              <w:t>Опора на жизненный опыт /ценностные ориентиры обучающихся с учетом воспитательных базовых национальных ценностей (БНЦ)</w:t>
            </w:r>
          </w:p>
        </w:tc>
        <w:tc>
          <w:tcPr>
            <w:tcW w:w="2977" w:type="dxa"/>
          </w:tcPr>
          <w:p w:rsidR="00CA1FF0" w:rsidRDefault="00CA1FF0" w:rsidP="00462055">
            <w:r>
              <w:t>24, 25, 26</w:t>
            </w:r>
          </w:p>
        </w:tc>
      </w:tr>
      <w:tr w:rsidR="00CA1FF0" w:rsidTr="00462055">
        <w:tc>
          <w:tcPr>
            <w:tcW w:w="6487" w:type="dxa"/>
          </w:tcPr>
          <w:p w:rsidR="00CA1FF0" w:rsidRDefault="00CA1FF0" w:rsidP="00462055">
            <w:pPr>
              <w:tabs>
                <w:tab w:val="left" w:pos="5245"/>
              </w:tabs>
              <w:ind w:left="142"/>
              <w:rPr>
                <w:rFonts w:eastAsia="Times New Roman"/>
              </w:rPr>
            </w:pPr>
            <w:r>
              <w:rPr>
                <w:rFonts w:eastAsia="Times New Roman"/>
              </w:rPr>
              <w:t>Организация для обучающихся ситуаций контроля и оценки, самооценки (как учебных достижений, так и моральных, нравственных, гражданских поступков</w:t>
            </w:r>
          </w:p>
        </w:tc>
        <w:tc>
          <w:tcPr>
            <w:tcW w:w="2977" w:type="dxa"/>
          </w:tcPr>
          <w:p w:rsidR="00CA1FF0" w:rsidRDefault="00CA1FF0" w:rsidP="00462055">
            <w:r>
              <w:t>15, 23, 28</w:t>
            </w:r>
          </w:p>
        </w:tc>
      </w:tr>
      <w:tr w:rsidR="00CA1FF0" w:rsidTr="00462055">
        <w:tc>
          <w:tcPr>
            <w:tcW w:w="6487" w:type="dxa"/>
          </w:tcPr>
          <w:p w:rsidR="00CA1FF0" w:rsidRDefault="00CA1FF0" w:rsidP="00462055">
            <w:pPr>
              <w:tabs>
                <w:tab w:val="left" w:pos="5245"/>
              </w:tabs>
              <w:ind w:left="142"/>
              <w:rPr>
                <w:rFonts w:eastAsia="Times New Roman"/>
              </w:rPr>
            </w:pPr>
            <w:r>
              <w:rPr>
                <w:rFonts w:eastAsia="Times New Roman"/>
              </w:rPr>
              <w:t>Организация в рамках урока поощрения учебной/социальной успешности и проявлений активной жизненной позиции обучающихся</w:t>
            </w:r>
          </w:p>
        </w:tc>
        <w:tc>
          <w:tcPr>
            <w:tcW w:w="2977" w:type="dxa"/>
          </w:tcPr>
          <w:p w:rsidR="00CA1FF0" w:rsidRDefault="00CA1FF0" w:rsidP="00462055">
            <w:r>
              <w:t>24, 25, 26</w:t>
            </w:r>
          </w:p>
        </w:tc>
      </w:tr>
      <w:tr w:rsidR="00CA1FF0" w:rsidTr="00462055">
        <w:tc>
          <w:tcPr>
            <w:tcW w:w="6487" w:type="dxa"/>
          </w:tcPr>
          <w:p w:rsidR="00CA1FF0" w:rsidRDefault="00CA1FF0" w:rsidP="00462055">
            <w:pPr>
              <w:tabs>
                <w:tab w:val="left" w:pos="5245"/>
              </w:tabs>
              <w:ind w:left="142"/>
              <w:rPr>
                <w:rFonts w:eastAsia="Times New Roman"/>
              </w:rPr>
            </w:pPr>
            <w:r>
              <w:rPr>
                <w:rFonts w:eastAsia="Times New Roman"/>
              </w:rPr>
              <w:t>Организация индивидуальных и групповых форм учебной деятельности</w:t>
            </w:r>
          </w:p>
        </w:tc>
        <w:tc>
          <w:tcPr>
            <w:tcW w:w="2977" w:type="dxa"/>
          </w:tcPr>
          <w:p w:rsidR="00CA1FF0" w:rsidRDefault="00CA1FF0" w:rsidP="00462055">
            <w:r>
              <w:t>24, 25, 26</w:t>
            </w:r>
          </w:p>
        </w:tc>
      </w:tr>
      <w:tr w:rsidR="00CA1FF0" w:rsidTr="00462055">
        <w:tc>
          <w:tcPr>
            <w:tcW w:w="6487" w:type="dxa"/>
          </w:tcPr>
          <w:p w:rsidR="00CA1FF0" w:rsidRDefault="00CA1FF0" w:rsidP="00462055">
            <w:pPr>
              <w:tabs>
                <w:tab w:val="left" w:pos="5245"/>
              </w:tabs>
              <w:ind w:left="142"/>
              <w:rPr>
                <w:rFonts w:eastAsia="Times New Roman"/>
              </w:rPr>
            </w:pPr>
            <w:r>
              <w:rPr>
                <w:rFonts w:eastAsia="Times New Roman"/>
              </w:rPr>
              <w:t>Проектирование профессиональных навыков</w:t>
            </w:r>
          </w:p>
        </w:tc>
        <w:tc>
          <w:tcPr>
            <w:tcW w:w="2977" w:type="dxa"/>
          </w:tcPr>
          <w:p w:rsidR="00CA1FF0" w:rsidRDefault="00CA1FF0" w:rsidP="00462055">
            <w:r>
              <w:t>24, 25, 26</w:t>
            </w:r>
          </w:p>
        </w:tc>
      </w:tr>
    </w:tbl>
    <w:p w:rsidR="00CA1FF0" w:rsidRDefault="00CA1FF0" w:rsidP="00CA1FF0">
      <w:pPr>
        <w:ind w:firstLine="709"/>
      </w:pPr>
    </w:p>
    <w:p w:rsidR="00CA1FF0" w:rsidRDefault="00CA1FF0" w:rsidP="00CA1FF0">
      <w:pPr>
        <w:ind w:firstLine="709"/>
      </w:pPr>
    </w:p>
    <w:p w:rsidR="00CA1FF0" w:rsidRDefault="00CA1FF0" w:rsidP="00CA1FF0">
      <w:pPr>
        <w:ind w:firstLine="709"/>
      </w:pPr>
    </w:p>
    <w:p w:rsidR="00CA1FF0" w:rsidRDefault="00CA1FF0" w:rsidP="00CA1FF0">
      <w:pPr>
        <w:ind w:firstLine="709"/>
      </w:pPr>
    </w:p>
    <w:p w:rsidR="00CA1FF0" w:rsidRDefault="00CA1FF0"/>
    <w:sectPr w:rsidR="00CA1FF0" w:rsidSect="001726AC">
      <w:pgSz w:w="11906" w:h="16838"/>
      <w:pgMar w:top="1134" w:right="85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A748A"/>
    <w:multiLevelType w:val="hybridMultilevel"/>
    <w:tmpl w:val="315AC1D8"/>
    <w:lvl w:ilvl="0" w:tplc="04190001">
      <w:start w:val="1"/>
      <w:numFmt w:val="bullet"/>
      <w:lvlText w:val=""/>
      <w:lvlJc w:val="left"/>
      <w:pPr>
        <w:ind w:left="720" w:hanging="360"/>
      </w:pPr>
      <w:rPr>
        <w:rFonts w:ascii="Symbol" w:hAnsi="Symbol" w:hint="default"/>
      </w:rPr>
    </w:lvl>
    <w:lvl w:ilvl="1" w:tplc="00000006">
      <w:start w:val="1"/>
      <w:numFmt w:val="bullet"/>
      <w:lvlText w:val=""/>
      <w:lvlJc w:val="left"/>
      <w:pPr>
        <w:ind w:left="1440" w:hanging="360"/>
      </w:pPr>
      <w:rPr>
        <w:rFonts w:ascii="Symbol" w:hAnsi="Symbol" w:cs="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BF3D92"/>
    <w:multiLevelType w:val="hybridMultilevel"/>
    <w:tmpl w:val="7FEE56AC"/>
    <w:lvl w:ilvl="0" w:tplc="00000006">
      <w:start w:val="1"/>
      <w:numFmt w:val="bullet"/>
      <w:lvlText w:val=""/>
      <w:lvlJc w:val="left"/>
      <w:pPr>
        <w:ind w:left="360" w:hanging="360"/>
      </w:pPr>
      <w:rPr>
        <w:rFonts w:ascii="Symbol" w:hAnsi="Symbol" w:cs="Symbol"/>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31A1756"/>
    <w:multiLevelType w:val="hybridMultilevel"/>
    <w:tmpl w:val="C8120AE2"/>
    <w:lvl w:ilvl="0" w:tplc="00000006">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9F7D5C"/>
    <w:multiLevelType w:val="hybridMultilevel"/>
    <w:tmpl w:val="237811D2"/>
    <w:lvl w:ilvl="0" w:tplc="00000006">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DD3049"/>
    <w:multiLevelType w:val="hybridMultilevel"/>
    <w:tmpl w:val="991AF8A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9882C56"/>
    <w:multiLevelType w:val="hybridMultilevel"/>
    <w:tmpl w:val="E628540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4F0F3122"/>
    <w:multiLevelType w:val="hybridMultilevel"/>
    <w:tmpl w:val="51D4B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28A48E9"/>
    <w:multiLevelType w:val="hybridMultilevel"/>
    <w:tmpl w:val="D3503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510E0B"/>
    <w:multiLevelType w:val="hybridMultilevel"/>
    <w:tmpl w:val="C396C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EE2402D"/>
    <w:multiLevelType w:val="hybridMultilevel"/>
    <w:tmpl w:val="95F2D9C4"/>
    <w:lvl w:ilvl="0" w:tplc="CEBCB5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740363A3"/>
    <w:multiLevelType w:val="hybridMultilevel"/>
    <w:tmpl w:val="61D817F8"/>
    <w:lvl w:ilvl="0" w:tplc="CEBCB5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75E11C58"/>
    <w:multiLevelType w:val="hybridMultilevel"/>
    <w:tmpl w:val="101AF45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4"/>
  </w:num>
  <w:num w:numId="2">
    <w:abstractNumId w:val="10"/>
  </w:num>
  <w:num w:numId="3">
    <w:abstractNumId w:val="9"/>
  </w:num>
  <w:num w:numId="4">
    <w:abstractNumId w:val="7"/>
  </w:num>
  <w:num w:numId="5">
    <w:abstractNumId w:val="3"/>
  </w:num>
  <w:num w:numId="6">
    <w:abstractNumId w:val="0"/>
  </w:num>
  <w:num w:numId="7">
    <w:abstractNumId w:val="2"/>
  </w:num>
  <w:num w:numId="8">
    <w:abstractNumId w:val="1"/>
  </w:num>
  <w:num w:numId="9">
    <w:abstractNumId w:val="8"/>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0A7"/>
    <w:rsid w:val="00127719"/>
    <w:rsid w:val="001726AC"/>
    <w:rsid w:val="00207471"/>
    <w:rsid w:val="002250A7"/>
    <w:rsid w:val="002F6AFC"/>
    <w:rsid w:val="00374040"/>
    <w:rsid w:val="00462055"/>
    <w:rsid w:val="004701F6"/>
    <w:rsid w:val="004749EF"/>
    <w:rsid w:val="004A3615"/>
    <w:rsid w:val="005F327A"/>
    <w:rsid w:val="00773511"/>
    <w:rsid w:val="00870F3B"/>
    <w:rsid w:val="008F0C7B"/>
    <w:rsid w:val="00936106"/>
    <w:rsid w:val="00941D81"/>
    <w:rsid w:val="009A537B"/>
    <w:rsid w:val="00A91BAB"/>
    <w:rsid w:val="00C66C63"/>
    <w:rsid w:val="00CA1FF0"/>
    <w:rsid w:val="00CF5A2D"/>
    <w:rsid w:val="00DC0157"/>
    <w:rsid w:val="00F21D46"/>
    <w:rsid w:val="00F420AA"/>
    <w:rsid w:val="00FE2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880E7-AF3E-4E6C-84B5-AE54626A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157"/>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DC0157"/>
    <w:rPr>
      <w:rFonts w:cs="Times New Roman"/>
      <w:b/>
      <w:bCs/>
    </w:rPr>
  </w:style>
  <w:style w:type="character" w:customStyle="1" w:styleId="FontStyle30">
    <w:name w:val="Font Style30"/>
    <w:uiPriority w:val="99"/>
    <w:rsid w:val="00DC0157"/>
    <w:rPr>
      <w:rFonts w:ascii="Times New Roman" w:hAnsi="Times New Roman" w:cs="Times New Roman"/>
      <w:b/>
      <w:bCs/>
      <w:color w:val="000000"/>
      <w:sz w:val="26"/>
      <w:szCs w:val="26"/>
    </w:rPr>
  </w:style>
  <w:style w:type="paragraph" w:customStyle="1" w:styleId="Style4">
    <w:name w:val="Style4"/>
    <w:basedOn w:val="a"/>
    <w:uiPriority w:val="99"/>
    <w:rsid w:val="00DC0157"/>
    <w:pPr>
      <w:widowControl w:val="0"/>
      <w:jc w:val="center"/>
    </w:pPr>
  </w:style>
  <w:style w:type="character" w:customStyle="1" w:styleId="FontStyle32">
    <w:name w:val="Font Style32"/>
    <w:uiPriority w:val="99"/>
    <w:rsid w:val="00DC0157"/>
    <w:rPr>
      <w:rFonts w:ascii="Times New Roman" w:hAnsi="Times New Roman" w:cs="Times New Roman"/>
      <w:color w:val="000000"/>
      <w:sz w:val="22"/>
      <w:szCs w:val="22"/>
    </w:rPr>
  </w:style>
  <w:style w:type="paragraph" w:customStyle="1" w:styleId="1">
    <w:name w:val="Абзац списка1"/>
    <w:basedOn w:val="a"/>
    <w:rsid w:val="00DC0157"/>
    <w:pPr>
      <w:ind w:left="720"/>
      <w:contextualSpacing/>
    </w:pPr>
  </w:style>
  <w:style w:type="paragraph" w:customStyle="1" w:styleId="10">
    <w:name w:val="Без интервала1"/>
    <w:aliases w:val="основа"/>
    <w:link w:val="NoSpacingChar"/>
    <w:rsid w:val="00DC0157"/>
    <w:pPr>
      <w:spacing w:after="0" w:line="240" w:lineRule="auto"/>
    </w:pPr>
    <w:rPr>
      <w:rFonts w:ascii="Calibri" w:eastAsia="Times New Roman" w:hAnsi="Calibri" w:cs="Times New Roman"/>
      <w:lang w:eastAsia="ru-RU"/>
    </w:rPr>
  </w:style>
  <w:style w:type="character" w:customStyle="1" w:styleId="NoSpacingChar">
    <w:name w:val="No Spacing Char"/>
    <w:aliases w:val="основа Char"/>
    <w:link w:val="10"/>
    <w:locked/>
    <w:rsid w:val="00DC0157"/>
    <w:rPr>
      <w:rFonts w:ascii="Calibri" w:eastAsia="Times New Roman" w:hAnsi="Calibri" w:cs="Times New Roman"/>
      <w:lang w:eastAsia="ru-RU"/>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DC0157"/>
    <w:pPr>
      <w:autoSpaceDE/>
      <w:autoSpaceDN/>
      <w:adjustRightInd/>
      <w:spacing w:before="100" w:beforeAutospacing="1" w:after="100" w:afterAutospacing="1"/>
    </w:pPr>
    <w:rPr>
      <w:rFonts w:eastAsia="Times New Roman"/>
    </w:rPr>
  </w:style>
  <w:style w:type="paragraph" w:customStyle="1" w:styleId="Style8">
    <w:name w:val="Style8"/>
    <w:basedOn w:val="a"/>
    <w:uiPriority w:val="99"/>
    <w:rsid w:val="00DC0157"/>
    <w:pPr>
      <w:widowControl w:val="0"/>
      <w:spacing w:line="314" w:lineRule="exact"/>
    </w:pPr>
    <w:rPr>
      <w:rFonts w:eastAsia="Times New Roman"/>
    </w:rPr>
  </w:style>
  <w:style w:type="paragraph" w:styleId="a5">
    <w:name w:val="No Spacing"/>
    <w:link w:val="a6"/>
    <w:uiPriority w:val="1"/>
    <w:qFormat/>
    <w:rsid w:val="00DC0157"/>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DC0157"/>
    <w:rPr>
      <w:rFonts w:ascii="Calibri" w:eastAsia="Times New Roman" w:hAnsi="Calibri" w:cs="Times New Roman"/>
      <w:lang w:eastAsia="ru-RU"/>
    </w:rPr>
  </w:style>
  <w:style w:type="character" w:styleId="a7">
    <w:name w:val="Hyperlink"/>
    <w:uiPriority w:val="99"/>
    <w:unhideWhenUsed/>
    <w:rsid w:val="00DC0157"/>
    <w:rPr>
      <w:color w:val="0000FF"/>
      <w:u w:val="single"/>
    </w:rPr>
  </w:style>
  <w:style w:type="paragraph" w:customStyle="1" w:styleId="western">
    <w:name w:val="western"/>
    <w:basedOn w:val="a"/>
    <w:rsid w:val="00DC0157"/>
    <w:pPr>
      <w:autoSpaceDE/>
      <w:autoSpaceDN/>
      <w:adjustRightInd/>
      <w:spacing w:before="100" w:beforeAutospacing="1" w:after="100" w:afterAutospacing="1"/>
    </w:pPr>
    <w:rPr>
      <w:rFonts w:eastAsia="Times New Roman"/>
    </w:rPr>
  </w:style>
  <w:style w:type="paragraph" w:styleId="a8">
    <w:name w:val="Body Text Indent"/>
    <w:basedOn w:val="a"/>
    <w:link w:val="a9"/>
    <w:rsid w:val="00F420AA"/>
    <w:pPr>
      <w:spacing w:after="120"/>
      <w:ind w:left="283"/>
    </w:pPr>
  </w:style>
  <w:style w:type="character" w:customStyle="1" w:styleId="a9">
    <w:name w:val="Основной текст с отступом Знак"/>
    <w:basedOn w:val="a0"/>
    <w:link w:val="a8"/>
    <w:rsid w:val="00F420AA"/>
    <w:rPr>
      <w:rFonts w:ascii="Times New Roman" w:eastAsia="Calibri" w:hAnsi="Times New Roman" w:cs="Times New Roman"/>
      <w:sz w:val="24"/>
      <w:szCs w:val="24"/>
      <w:lang w:eastAsia="ru-RU"/>
    </w:rPr>
  </w:style>
  <w:style w:type="character" w:customStyle="1" w:styleId="2">
    <w:name w:val="Основной текст2"/>
    <w:rsid w:val="00F420AA"/>
    <w:rPr>
      <w:rFonts w:ascii="Times New Roman" w:eastAsia="Times New Roman" w:hAnsi="Times New Roman" w:cs="Times New Roman" w:hint="default"/>
      <w:b w:val="0"/>
      <w:bCs w:val="0"/>
      <w:i w:val="0"/>
      <w:iCs w:val="0"/>
      <w:smallCaps w:val="0"/>
      <w:strike w:val="0"/>
      <w:dstrike w:val="0"/>
      <w:spacing w:val="0"/>
      <w:sz w:val="23"/>
      <w:szCs w:val="23"/>
      <w:u w:val="none"/>
      <w:effect w:val="none"/>
      <w:shd w:val="clear" w:color="auto" w:fill="FFFFFF"/>
    </w:rPr>
  </w:style>
  <w:style w:type="paragraph" w:customStyle="1" w:styleId="20">
    <w:name w:val="Абзац списка2"/>
    <w:basedOn w:val="a"/>
    <w:rsid w:val="001726AC"/>
    <w:pPr>
      <w:ind w:left="720"/>
      <w:contextualSpacing/>
    </w:pPr>
  </w:style>
  <w:style w:type="paragraph" w:customStyle="1" w:styleId="3">
    <w:name w:val="Абзац списка3"/>
    <w:basedOn w:val="a"/>
    <w:uiPriority w:val="99"/>
    <w:qFormat/>
    <w:rsid w:val="008F0C7B"/>
    <w:pPr>
      <w:ind w:left="720"/>
      <w:contextualSpacing/>
    </w:pPr>
  </w:style>
  <w:style w:type="table" w:styleId="aa">
    <w:name w:val="Table Grid"/>
    <w:basedOn w:val="a1"/>
    <w:uiPriority w:val="59"/>
    <w:rsid w:val="00CA1F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21D46"/>
    <w:rPr>
      <w:rFonts w:ascii="Segoe UI" w:hAnsi="Segoe UI" w:cs="Segoe UI"/>
      <w:sz w:val="18"/>
      <w:szCs w:val="18"/>
    </w:rPr>
  </w:style>
  <w:style w:type="character" w:customStyle="1" w:styleId="ac">
    <w:name w:val="Текст выноски Знак"/>
    <w:basedOn w:val="a0"/>
    <w:link w:val="ab"/>
    <w:uiPriority w:val="99"/>
    <w:semiHidden/>
    <w:rsid w:val="00F21D46"/>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852743">
      <w:bodyDiv w:val="1"/>
      <w:marLeft w:val="0"/>
      <w:marRight w:val="0"/>
      <w:marTop w:val="0"/>
      <w:marBottom w:val="0"/>
      <w:divBdr>
        <w:top w:val="none" w:sz="0" w:space="0" w:color="auto"/>
        <w:left w:val="none" w:sz="0" w:space="0" w:color="auto"/>
        <w:bottom w:val="none" w:sz="0" w:space="0" w:color="auto"/>
        <w:right w:val="none" w:sz="0" w:space="0" w:color="auto"/>
      </w:divBdr>
    </w:div>
    <w:div w:id="1534461178">
      <w:bodyDiv w:val="1"/>
      <w:marLeft w:val="0"/>
      <w:marRight w:val="0"/>
      <w:marTop w:val="0"/>
      <w:marBottom w:val="0"/>
      <w:divBdr>
        <w:top w:val="none" w:sz="0" w:space="0" w:color="auto"/>
        <w:left w:val="none" w:sz="0" w:space="0" w:color="auto"/>
        <w:bottom w:val="none" w:sz="0" w:space="0" w:color="auto"/>
        <w:right w:val="none" w:sz="0" w:space="0" w:color="auto"/>
      </w:divBdr>
    </w:div>
    <w:div w:id="171889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3" Type="http://schemas.openxmlformats.org/officeDocument/2006/relationships/styles" Target="styles.xml"/><Relationship Id="rId7" Type="http://schemas.openxmlformats.org/officeDocument/2006/relationships/hyperlink" Target="http://bosov.ucoz.ru/index/kompleks_urokov_8_klass_bosova_l_l/0-46"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etodist.lbz.ru/authors/informatika/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etod-kopilka.ru/" TargetMode="External"/><Relationship Id="rId4" Type="http://schemas.openxmlformats.org/officeDocument/2006/relationships/settings" Target="settings.xml"/><Relationship Id="rId9" Type="http://schemas.openxmlformats.org/officeDocument/2006/relationships/hyperlink" Target="http://www.it-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028B4-BE2C-4403-9E8B-8938A246D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4437</Words>
  <Characters>25293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2022-09-16T13:28:00Z</cp:lastPrinted>
  <dcterms:created xsi:type="dcterms:W3CDTF">2022-11-22T09:21:00Z</dcterms:created>
  <dcterms:modified xsi:type="dcterms:W3CDTF">2022-11-22T09:21:00Z</dcterms:modified>
</cp:coreProperties>
</file>