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2A" w:rsidRDefault="00D45986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Управление образования Администрации </w:t>
      </w:r>
      <w:proofErr w:type="spellStart"/>
      <w:r>
        <w:rPr>
          <w:sz w:val="24"/>
          <w:szCs w:val="24"/>
        </w:rPr>
        <w:t>Аксайского</w:t>
      </w:r>
      <w:proofErr w:type="spellEnd"/>
      <w:r>
        <w:rPr>
          <w:sz w:val="24"/>
          <w:szCs w:val="24"/>
        </w:rPr>
        <w:t xml:space="preserve"> района</w:t>
      </w:r>
    </w:p>
    <w:p w:rsidR="0080672A" w:rsidRDefault="00D45986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общеобразовательное учреждение </w:t>
      </w:r>
      <w:proofErr w:type="spellStart"/>
      <w:r>
        <w:rPr>
          <w:sz w:val="24"/>
          <w:szCs w:val="24"/>
        </w:rPr>
        <w:t>Аксайского</w:t>
      </w:r>
      <w:proofErr w:type="spellEnd"/>
      <w:r>
        <w:rPr>
          <w:sz w:val="24"/>
          <w:szCs w:val="24"/>
        </w:rPr>
        <w:t xml:space="preserve"> района</w:t>
      </w:r>
    </w:p>
    <w:p w:rsidR="0080672A" w:rsidRDefault="00D45986">
      <w:pPr>
        <w:spacing w:after="200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Мишкинская</w:t>
      </w:r>
      <w:proofErr w:type="spellEnd"/>
      <w:r>
        <w:rPr>
          <w:sz w:val="24"/>
          <w:szCs w:val="24"/>
        </w:rPr>
        <w:t xml:space="preserve"> средняя общеобразовательная школа</w:t>
      </w:r>
    </w:p>
    <w:p w:rsidR="0080672A" w:rsidRDefault="00D45986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(МБОУ </w:t>
      </w:r>
      <w:proofErr w:type="spellStart"/>
      <w:r>
        <w:rPr>
          <w:sz w:val="24"/>
          <w:szCs w:val="24"/>
        </w:rPr>
        <w:t>Мишкинская</w:t>
      </w:r>
      <w:proofErr w:type="spellEnd"/>
      <w:r>
        <w:rPr>
          <w:sz w:val="24"/>
          <w:szCs w:val="24"/>
        </w:rPr>
        <w:t xml:space="preserve"> СОШ)</w:t>
      </w:r>
    </w:p>
    <w:p w:rsidR="0080672A" w:rsidRDefault="0080672A">
      <w:pPr>
        <w:spacing w:after="200"/>
        <w:jc w:val="center"/>
        <w:rPr>
          <w:b/>
          <w:sz w:val="24"/>
          <w:szCs w:val="24"/>
        </w:rPr>
      </w:pPr>
    </w:p>
    <w:p w:rsidR="0080672A" w:rsidRDefault="0080672A">
      <w:pPr>
        <w:spacing w:after="200"/>
        <w:jc w:val="center"/>
        <w:rPr>
          <w:b/>
          <w:sz w:val="24"/>
          <w:szCs w:val="24"/>
        </w:rPr>
      </w:pPr>
    </w:p>
    <w:p w:rsidR="0080672A" w:rsidRDefault="0080672A">
      <w:pPr>
        <w:spacing w:after="200"/>
        <w:jc w:val="center"/>
        <w:rPr>
          <w:b/>
          <w:sz w:val="24"/>
          <w:szCs w:val="24"/>
        </w:rPr>
      </w:pPr>
    </w:p>
    <w:tbl>
      <w:tblPr>
        <w:tblW w:w="4176" w:type="dxa"/>
        <w:tblLook w:val="04A0" w:firstRow="1" w:lastRow="0" w:firstColumn="1" w:lastColumn="0" w:noHBand="0" w:noVBand="1"/>
      </w:tblPr>
      <w:tblGrid>
        <w:gridCol w:w="10138"/>
      </w:tblGrid>
      <w:tr w:rsidR="0080672A">
        <w:tc>
          <w:tcPr>
            <w:tcW w:w="4176" w:type="dxa"/>
            <w:shd w:val="clear" w:color="auto" w:fill="auto"/>
          </w:tcPr>
          <w:tbl>
            <w:tblPr>
              <w:tblW w:w="4089" w:type="dxa"/>
              <w:tblInd w:w="5989" w:type="dxa"/>
              <w:tblLook w:val="01E0" w:firstRow="1" w:lastRow="1" w:firstColumn="1" w:lastColumn="1" w:noHBand="0" w:noVBand="0"/>
            </w:tblPr>
            <w:tblGrid>
              <w:gridCol w:w="4089"/>
            </w:tblGrid>
            <w:tr w:rsidR="0080672A">
              <w:trPr>
                <w:trHeight w:val="1992"/>
              </w:trPr>
              <w:tc>
                <w:tcPr>
                  <w:tcW w:w="4089" w:type="dxa"/>
                  <w:shd w:val="clear" w:color="auto" w:fill="auto"/>
                </w:tcPr>
                <w:p w:rsidR="0080672A" w:rsidRDefault="00D45986">
                  <w:pPr>
                    <w:spacing w:after="20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Утверждаю</w:t>
                  </w:r>
                </w:p>
                <w:p w:rsidR="0080672A" w:rsidRDefault="00D45986">
                  <w:pPr>
                    <w:spacing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Директор школы ______________</w:t>
                  </w:r>
                </w:p>
                <w:p w:rsidR="0080672A" w:rsidRDefault="00D45986">
                  <w:pPr>
                    <w:spacing w:after="20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Гребенникова Е.Л.</w:t>
                  </w:r>
                </w:p>
                <w:p w:rsidR="0080672A" w:rsidRDefault="00D45986">
                  <w:pPr>
                    <w:spacing w:after="20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  <w:u w:val="single"/>
                    </w:rPr>
                    <w:t>Приказ №118 от 29 августа 2022г</w:t>
                  </w:r>
                </w:p>
                <w:p w:rsidR="0080672A" w:rsidRDefault="0080672A">
                  <w:pPr>
                    <w:spacing w:after="20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0672A" w:rsidRDefault="0080672A">
            <w:pPr>
              <w:spacing w:after="200"/>
              <w:rPr>
                <w:b/>
                <w:sz w:val="24"/>
                <w:szCs w:val="24"/>
              </w:rPr>
            </w:pPr>
          </w:p>
          <w:p w:rsidR="0080672A" w:rsidRDefault="0080672A">
            <w:pPr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0672A" w:rsidRDefault="00D45986">
      <w:p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Рабочая программа</w:t>
      </w:r>
    </w:p>
    <w:p w:rsidR="0080672A" w:rsidRDefault="00D45986">
      <w:p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</w:t>
      </w:r>
      <w:r w:rsidR="00826E4A">
        <w:rPr>
          <w:b/>
          <w:sz w:val="24"/>
          <w:szCs w:val="24"/>
          <w:u w:val="single"/>
        </w:rPr>
        <w:t>ОСНОВАМ БЕЗОПАСНОТИ ЖИЗНЕДЕЯТЕЛЬНОСТИ</w:t>
      </w:r>
    </w:p>
    <w:p w:rsidR="0080672A" w:rsidRDefault="00D45986">
      <w:pPr>
        <w:spacing w:after="20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Основное общее образование, </w:t>
      </w:r>
      <w:r w:rsidR="009A668B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 xml:space="preserve"> класс                                         </w:t>
      </w:r>
    </w:p>
    <w:p w:rsidR="0080672A" w:rsidRDefault="00D45986">
      <w:p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Количество часов </w:t>
      </w:r>
      <w:r w:rsidR="00F53B64">
        <w:rPr>
          <w:sz w:val="24"/>
          <w:szCs w:val="24"/>
          <w:u w:val="single"/>
        </w:rPr>
        <w:t>34 часа</w:t>
      </w:r>
    </w:p>
    <w:p w:rsidR="0080672A" w:rsidRDefault="00F53B64">
      <w:pPr>
        <w:spacing w:after="200"/>
        <w:rPr>
          <w:sz w:val="24"/>
          <w:szCs w:val="24"/>
          <w:u w:val="single"/>
        </w:rPr>
      </w:pPr>
      <w:r>
        <w:rPr>
          <w:sz w:val="24"/>
          <w:szCs w:val="24"/>
        </w:rPr>
        <w:t>Преподаватель-организатор ОБЖ</w:t>
      </w:r>
      <w:r w:rsidR="00D45986">
        <w:rPr>
          <w:sz w:val="24"/>
          <w:szCs w:val="24"/>
        </w:rPr>
        <w:t xml:space="preserve">    _</w:t>
      </w:r>
      <w:r w:rsidR="00D45986">
        <w:rPr>
          <w:sz w:val="24"/>
          <w:szCs w:val="24"/>
          <w:u w:val="single"/>
        </w:rPr>
        <w:t>Паршин Владимир Иванович_</w:t>
      </w:r>
    </w:p>
    <w:p w:rsidR="0080672A" w:rsidRDefault="0080672A">
      <w:pPr>
        <w:pStyle w:val="Style8"/>
        <w:widowControl/>
        <w:tabs>
          <w:tab w:val="left" w:leader="underscore" w:pos="8558"/>
        </w:tabs>
        <w:spacing w:before="10" w:line="240" w:lineRule="auto"/>
        <w:jc w:val="both"/>
        <w:rPr>
          <w:rStyle w:val="FontStyle27"/>
          <w:sz w:val="24"/>
          <w:szCs w:val="24"/>
        </w:rPr>
      </w:pPr>
    </w:p>
    <w:p w:rsidR="0080672A" w:rsidRDefault="00D45986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разработана на основе Федерального государственного образовательного стандарта основного общего образования на основании учебного плана школы на 2022-2023 учебный год, требований к результатам освоения ООП ООО, </w:t>
      </w:r>
      <w:r w:rsidR="00F53B64">
        <w:rPr>
          <w:sz w:val="24"/>
          <w:szCs w:val="24"/>
        </w:rPr>
        <w:t>а</w:t>
      </w:r>
      <w:r w:rsidR="00F53B64" w:rsidRPr="00F53B64">
        <w:rPr>
          <w:sz w:val="24"/>
          <w:szCs w:val="24"/>
        </w:rPr>
        <w:t>вторской программы: Основы безопасности жизнедеятельности: 5-9 классы: программа / Н.Ф. Виноградовой, Д.В. Смирнова, Л.В. Сидоренко, А.Б.</w:t>
      </w:r>
      <w:r w:rsidR="00F53B64">
        <w:rPr>
          <w:sz w:val="24"/>
          <w:szCs w:val="24"/>
        </w:rPr>
        <w:t xml:space="preserve"> </w:t>
      </w:r>
      <w:proofErr w:type="spellStart"/>
      <w:r w:rsidR="00F53B64">
        <w:rPr>
          <w:sz w:val="24"/>
          <w:szCs w:val="24"/>
        </w:rPr>
        <w:t>Таранин</w:t>
      </w:r>
      <w:proofErr w:type="spellEnd"/>
      <w:r w:rsidR="00F53B64">
        <w:rPr>
          <w:sz w:val="24"/>
          <w:szCs w:val="24"/>
        </w:rPr>
        <w:t xml:space="preserve">, М.: </w:t>
      </w:r>
      <w:proofErr w:type="spellStart"/>
      <w:r w:rsidR="00F53B64">
        <w:rPr>
          <w:sz w:val="24"/>
          <w:szCs w:val="24"/>
        </w:rPr>
        <w:t>Вентана</w:t>
      </w:r>
      <w:proofErr w:type="spellEnd"/>
      <w:r w:rsidR="00F53B64">
        <w:rPr>
          <w:sz w:val="24"/>
          <w:szCs w:val="24"/>
        </w:rPr>
        <w:t>-Граф, 2021</w:t>
      </w:r>
    </w:p>
    <w:p w:rsidR="0080672A" w:rsidRDefault="0080672A">
      <w:pPr>
        <w:pStyle w:val="Style4"/>
        <w:widowControl/>
        <w:spacing w:line="240" w:lineRule="exact"/>
        <w:jc w:val="both"/>
      </w:pPr>
    </w:p>
    <w:p w:rsidR="0080672A" w:rsidRDefault="0080672A">
      <w:pPr>
        <w:spacing w:line="276" w:lineRule="auto"/>
        <w:ind w:left="851"/>
        <w:rPr>
          <w:b/>
        </w:rPr>
      </w:pPr>
    </w:p>
    <w:p w:rsidR="0080672A" w:rsidRDefault="0080672A">
      <w:pPr>
        <w:spacing w:line="276" w:lineRule="auto"/>
        <w:ind w:left="851"/>
        <w:jc w:val="center"/>
        <w:rPr>
          <w:b/>
        </w:rPr>
      </w:pPr>
    </w:p>
    <w:p w:rsidR="0080672A" w:rsidRDefault="00D45986">
      <w:pPr>
        <w:spacing w:line="276" w:lineRule="auto"/>
        <w:ind w:left="851"/>
        <w:jc w:val="center"/>
        <w:rPr>
          <w:b/>
          <w:sz w:val="24"/>
          <w:szCs w:val="24"/>
        </w:rPr>
      </w:pPr>
      <w:r>
        <w:rPr>
          <w:b/>
        </w:rPr>
        <w:tab/>
      </w:r>
    </w:p>
    <w:p w:rsidR="0080672A" w:rsidRDefault="0080672A">
      <w:pPr>
        <w:spacing w:line="276" w:lineRule="auto"/>
        <w:rPr>
          <w:b/>
        </w:rPr>
      </w:pPr>
    </w:p>
    <w:p w:rsidR="0080672A" w:rsidRDefault="0080672A">
      <w:pPr>
        <w:spacing w:line="276" w:lineRule="auto"/>
        <w:rPr>
          <w:b/>
          <w:sz w:val="24"/>
          <w:szCs w:val="24"/>
        </w:rPr>
      </w:pPr>
    </w:p>
    <w:p w:rsidR="0080672A" w:rsidRDefault="0080672A">
      <w:pPr>
        <w:spacing w:line="276" w:lineRule="auto"/>
        <w:rPr>
          <w:b/>
          <w:sz w:val="24"/>
          <w:szCs w:val="24"/>
        </w:rPr>
      </w:pPr>
    </w:p>
    <w:p w:rsidR="0080672A" w:rsidRDefault="0080672A">
      <w:pPr>
        <w:spacing w:line="276" w:lineRule="auto"/>
        <w:rPr>
          <w:b/>
          <w:sz w:val="24"/>
          <w:szCs w:val="24"/>
        </w:rPr>
      </w:pPr>
    </w:p>
    <w:p w:rsidR="0080672A" w:rsidRDefault="0080672A">
      <w:pPr>
        <w:spacing w:line="276" w:lineRule="auto"/>
        <w:rPr>
          <w:b/>
          <w:sz w:val="24"/>
          <w:szCs w:val="24"/>
        </w:rPr>
      </w:pPr>
    </w:p>
    <w:p w:rsidR="0080672A" w:rsidRDefault="0080672A">
      <w:pPr>
        <w:spacing w:line="276" w:lineRule="auto"/>
        <w:rPr>
          <w:b/>
          <w:sz w:val="24"/>
          <w:szCs w:val="24"/>
        </w:rPr>
      </w:pPr>
    </w:p>
    <w:p w:rsidR="0080672A" w:rsidRDefault="00D459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ст. </w:t>
      </w:r>
      <w:proofErr w:type="spellStart"/>
      <w:r>
        <w:rPr>
          <w:sz w:val="24"/>
          <w:szCs w:val="24"/>
        </w:rPr>
        <w:t>Мишкинская</w:t>
      </w:r>
      <w:proofErr w:type="spellEnd"/>
    </w:p>
    <w:p w:rsidR="0080672A" w:rsidRDefault="00D45986">
      <w:pPr>
        <w:jc w:val="center"/>
        <w:rPr>
          <w:sz w:val="24"/>
          <w:szCs w:val="24"/>
        </w:rPr>
      </w:pPr>
      <w:r>
        <w:rPr>
          <w:sz w:val="24"/>
          <w:szCs w:val="24"/>
        </w:rPr>
        <w:t>2022– 2023 учебный год</w:t>
      </w:r>
      <w:r>
        <w:br w:type="page"/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6023"/>
        <w:gridCol w:w="4115"/>
      </w:tblGrid>
      <w:tr w:rsidR="0080672A">
        <w:trPr>
          <w:trHeight w:val="2373"/>
        </w:trPr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</w:tcPr>
          <w:p w:rsidR="0080672A" w:rsidRDefault="00D45986">
            <w:pPr>
              <w:pageBreakBefore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СОГЛАСОВА</w:t>
            </w:r>
          </w:p>
          <w:p w:rsidR="0080672A" w:rsidRDefault="00D4598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заместитель директора по УВР</w:t>
            </w:r>
          </w:p>
          <w:p w:rsidR="0080672A" w:rsidRDefault="00D4598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 Ткаченко С.А</w:t>
            </w:r>
          </w:p>
          <w:p w:rsidR="0080672A" w:rsidRDefault="00D45986">
            <w:pPr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«29»  _августа_2022</w:t>
            </w:r>
            <w:r w:rsidR="00C47B9A">
              <w:rPr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Cs/>
                <w:sz w:val="24"/>
                <w:szCs w:val="24"/>
                <w:u w:val="single"/>
              </w:rPr>
              <w:t>года</w:t>
            </w:r>
          </w:p>
        </w:tc>
        <w:tc>
          <w:tcPr>
            <w:tcW w:w="3797" w:type="dxa"/>
            <w:tcBorders>
              <w:top w:val="nil"/>
              <w:left w:val="nil"/>
              <w:bottom w:val="nil"/>
              <w:right w:val="nil"/>
            </w:tcBorders>
          </w:tcPr>
          <w:p w:rsidR="0080672A" w:rsidRDefault="00D4598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СОГЛАСОВАНО</w:t>
            </w:r>
          </w:p>
          <w:p w:rsidR="0080672A" w:rsidRDefault="00D4598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Протокол № 1</w:t>
            </w:r>
          </w:p>
          <w:p w:rsidR="0080672A" w:rsidRDefault="00D4598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«29» августа 2022г.</w:t>
            </w:r>
          </w:p>
          <w:p w:rsidR="0080672A" w:rsidRDefault="00D4598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Заседания методического совета</w:t>
            </w:r>
          </w:p>
          <w:p w:rsidR="0080672A" w:rsidRDefault="00D4598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Мишкинская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  <w:p w:rsidR="0080672A" w:rsidRDefault="00D4598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bCs/>
                <w:sz w:val="24"/>
                <w:szCs w:val="24"/>
              </w:rPr>
              <w:t>методсовета</w:t>
            </w:r>
            <w:proofErr w:type="spellEnd"/>
          </w:p>
          <w:p w:rsidR="0080672A" w:rsidRDefault="00D4598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____________Ткаченко С.А.</w:t>
            </w:r>
          </w:p>
        </w:tc>
      </w:tr>
    </w:tbl>
    <w:p w:rsidR="0080672A" w:rsidRDefault="0080672A">
      <w:pPr>
        <w:rPr>
          <w:b/>
          <w:sz w:val="28"/>
          <w:szCs w:val="28"/>
        </w:rPr>
      </w:pPr>
    </w:p>
    <w:p w:rsidR="0080672A" w:rsidRDefault="0080672A">
      <w:pPr>
        <w:jc w:val="center"/>
        <w:rPr>
          <w:b/>
          <w:sz w:val="28"/>
          <w:szCs w:val="28"/>
        </w:rPr>
      </w:pPr>
    </w:p>
    <w:p w:rsidR="0080672A" w:rsidRDefault="0080672A">
      <w:pPr>
        <w:jc w:val="center"/>
        <w:rPr>
          <w:b/>
          <w:sz w:val="28"/>
          <w:szCs w:val="28"/>
        </w:rPr>
      </w:pPr>
    </w:p>
    <w:p w:rsidR="0080672A" w:rsidRDefault="00D45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корректировки рабочей программы</w:t>
      </w:r>
    </w:p>
    <w:p w:rsidR="0080672A" w:rsidRDefault="0080672A">
      <w:pPr>
        <w:jc w:val="center"/>
        <w:rPr>
          <w:b/>
          <w:sz w:val="28"/>
          <w:szCs w:val="28"/>
        </w:rPr>
      </w:pPr>
    </w:p>
    <w:tbl>
      <w:tblPr>
        <w:tblW w:w="4950" w:type="pct"/>
        <w:tblInd w:w="-34" w:type="dxa"/>
        <w:tblLook w:val="01E0" w:firstRow="1" w:lastRow="1" w:firstColumn="1" w:lastColumn="1" w:noHBand="0" w:noVBand="0"/>
      </w:tblPr>
      <w:tblGrid>
        <w:gridCol w:w="714"/>
        <w:gridCol w:w="2534"/>
        <w:gridCol w:w="732"/>
        <w:gridCol w:w="703"/>
        <w:gridCol w:w="1519"/>
        <w:gridCol w:w="1519"/>
        <w:gridCol w:w="993"/>
        <w:gridCol w:w="1323"/>
      </w:tblGrid>
      <w:tr w:rsidR="0080672A">
        <w:trPr>
          <w:trHeight w:val="278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D4598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урока</w:t>
            </w:r>
          </w:p>
        </w:tc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D4598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D4598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1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D4598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Причина корректировки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D4598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корректировки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D4598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Роспись учителя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D4598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 (роспись зам. директора)</w:t>
            </w:r>
          </w:p>
        </w:tc>
      </w:tr>
      <w:tr w:rsidR="0080672A">
        <w:trPr>
          <w:trHeight w:val="348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D4598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плану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D45986">
            <w:pPr>
              <w:pStyle w:val="a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дано</w:t>
            </w:r>
          </w:p>
        </w:tc>
        <w:tc>
          <w:tcPr>
            <w:tcW w:w="1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/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/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/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7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  <w:tr w:rsidR="0080672A">
        <w:trPr>
          <w:trHeight w:val="251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</w:tr>
    </w:tbl>
    <w:p w:rsidR="0080672A" w:rsidRDefault="0080672A">
      <w:pPr>
        <w:ind w:left="567"/>
        <w:rPr>
          <w:sz w:val="24"/>
          <w:szCs w:val="24"/>
        </w:rPr>
      </w:pPr>
    </w:p>
    <w:p w:rsidR="0080672A" w:rsidRDefault="00D45986">
      <w:pPr>
        <w:spacing w:after="200" w:line="276" w:lineRule="auto"/>
        <w:rPr>
          <w:sz w:val="24"/>
          <w:szCs w:val="24"/>
        </w:rPr>
      </w:pPr>
      <w:r>
        <w:br w:type="page"/>
      </w:r>
    </w:p>
    <w:p w:rsidR="0080672A" w:rsidRDefault="00D45986">
      <w:pPr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80672A" w:rsidRDefault="00D45986">
      <w:pPr>
        <w:pStyle w:val="ae"/>
      </w:pPr>
      <w:r>
        <w:tab/>
        <w:t xml:space="preserve">Рабочая программа по </w:t>
      </w:r>
      <w:r w:rsidR="00F53B64">
        <w:t>основам безопасности жизнедеятельности (ОБЖ)</w:t>
      </w:r>
      <w:r>
        <w:t xml:space="preserve"> </w:t>
      </w:r>
      <w:r w:rsidR="006A0F37">
        <w:t>9</w:t>
      </w:r>
      <w:r>
        <w:t xml:space="preserve"> класс разработана в соответствии с:</w:t>
      </w:r>
    </w:p>
    <w:p w:rsidR="0080672A" w:rsidRDefault="00D45986">
      <w:pPr>
        <w:pStyle w:val="ad"/>
        <w:numPr>
          <w:ilvl w:val="0"/>
          <w:numId w:val="6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требованиями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№1897 от 17.12.2010 г. «Об утверждении Федерального государственного стандарта основного общего образования»);</w:t>
      </w:r>
    </w:p>
    <w:p w:rsidR="0080672A" w:rsidRDefault="00D45986">
      <w:pPr>
        <w:pStyle w:val="ae"/>
        <w:numPr>
          <w:ilvl w:val="0"/>
          <w:numId w:val="6"/>
        </w:numPr>
        <w:ind w:left="0" w:firstLine="0"/>
        <w:jc w:val="both"/>
      </w:pPr>
      <w:r>
        <w:t xml:space="preserve">учебным планом МБОУ </w:t>
      </w:r>
      <w:proofErr w:type="spellStart"/>
      <w:r>
        <w:t>Мишкинская</w:t>
      </w:r>
      <w:proofErr w:type="spellEnd"/>
      <w:r>
        <w:t xml:space="preserve"> СОШ на 2022-2023 учебный год;</w:t>
      </w:r>
    </w:p>
    <w:p w:rsidR="0080672A" w:rsidRDefault="00D45986">
      <w:pPr>
        <w:pStyle w:val="ae"/>
        <w:numPr>
          <w:ilvl w:val="0"/>
          <w:numId w:val="6"/>
        </w:numPr>
        <w:ind w:left="0" w:firstLine="0"/>
        <w:jc w:val="both"/>
      </w:pPr>
      <w:r>
        <w:rPr>
          <w:bCs/>
        </w:rPr>
        <w:t xml:space="preserve">положением о </w:t>
      </w:r>
      <w:r>
        <w:t xml:space="preserve">рабочей программе учебных курсов, предметов, дисциплин (модулей), курсов внеурочной деятельности МБОУ </w:t>
      </w:r>
      <w:proofErr w:type="spellStart"/>
      <w:r>
        <w:t>Мишкинская</w:t>
      </w:r>
      <w:proofErr w:type="spellEnd"/>
      <w:r>
        <w:t xml:space="preserve"> СОШ;</w:t>
      </w:r>
    </w:p>
    <w:p w:rsidR="0080672A" w:rsidRDefault="00F53B64">
      <w:pPr>
        <w:pStyle w:val="ad"/>
        <w:numPr>
          <w:ilvl w:val="0"/>
          <w:numId w:val="6"/>
        </w:numPr>
        <w:spacing w:after="20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F53B64">
        <w:rPr>
          <w:sz w:val="24"/>
          <w:szCs w:val="24"/>
        </w:rPr>
        <w:t>вторской программ</w:t>
      </w:r>
      <w:r>
        <w:rPr>
          <w:sz w:val="24"/>
          <w:szCs w:val="24"/>
        </w:rPr>
        <w:t>ой</w:t>
      </w:r>
      <w:r w:rsidRPr="00F53B64">
        <w:rPr>
          <w:sz w:val="24"/>
          <w:szCs w:val="24"/>
        </w:rPr>
        <w:t xml:space="preserve">: Основы безопасности жизнедеятельности: 5-9 классы: программа / Н.Ф. Виноградовой, Д.В. Смирнова, Л.В. Сидоренко, А.Б. </w:t>
      </w:r>
      <w:proofErr w:type="spellStart"/>
      <w:r w:rsidRPr="00F53B64">
        <w:rPr>
          <w:sz w:val="24"/>
          <w:szCs w:val="24"/>
        </w:rPr>
        <w:t>Таранин</w:t>
      </w:r>
      <w:proofErr w:type="spellEnd"/>
      <w:r w:rsidRPr="00F53B64">
        <w:rPr>
          <w:sz w:val="24"/>
          <w:szCs w:val="24"/>
        </w:rPr>
        <w:t>, М.: Вента-Граф, 2021</w:t>
      </w:r>
      <w:r>
        <w:rPr>
          <w:sz w:val="24"/>
          <w:szCs w:val="24"/>
        </w:rPr>
        <w:t>.</w:t>
      </w:r>
    </w:p>
    <w:p w:rsidR="0080672A" w:rsidRDefault="00D45986">
      <w:pPr>
        <w:pStyle w:val="ae"/>
        <w:jc w:val="both"/>
        <w:rPr>
          <w:b/>
        </w:rPr>
      </w:pPr>
      <w:r>
        <w:rPr>
          <w:b/>
        </w:rPr>
        <w:t xml:space="preserve">Для реализации содержания рабочей программы по </w:t>
      </w:r>
      <w:r w:rsidR="00F53B64">
        <w:rPr>
          <w:b/>
        </w:rPr>
        <w:t>ОБЖ</w:t>
      </w:r>
      <w:r>
        <w:rPr>
          <w:b/>
        </w:rPr>
        <w:t xml:space="preserve"> используется УМК:</w:t>
      </w:r>
    </w:p>
    <w:p w:rsidR="00F53B64" w:rsidRDefault="00F53B64" w:rsidP="00F53B64">
      <w:pPr>
        <w:pStyle w:val="ae"/>
        <w:numPr>
          <w:ilvl w:val="0"/>
          <w:numId w:val="16"/>
        </w:numPr>
        <w:jc w:val="both"/>
      </w:pPr>
      <w:r>
        <w:t xml:space="preserve">Основы безопасности жизнедеятельности 7-9 класс // </w:t>
      </w:r>
      <w:r w:rsidRPr="00F53B64">
        <w:t>Виноградов</w:t>
      </w:r>
      <w:r>
        <w:t>а</w:t>
      </w:r>
      <w:r w:rsidRPr="00F53B64">
        <w:t xml:space="preserve"> Н.Ф., Смирнов Д.В., Сидоренко Л.В., </w:t>
      </w:r>
      <w:proofErr w:type="spellStart"/>
      <w:r w:rsidRPr="00F53B64">
        <w:t>Таранин</w:t>
      </w:r>
      <w:proofErr w:type="spellEnd"/>
      <w:r w:rsidRPr="00F53B64">
        <w:t xml:space="preserve"> А.Б., М.: </w:t>
      </w:r>
      <w:proofErr w:type="spellStart"/>
      <w:r w:rsidRPr="00F53B64">
        <w:t>Вента</w:t>
      </w:r>
      <w:r>
        <w:t>на</w:t>
      </w:r>
      <w:proofErr w:type="spellEnd"/>
      <w:r w:rsidRPr="00F53B64">
        <w:t>-Граф, 202</w:t>
      </w:r>
      <w:r>
        <w:t>1</w:t>
      </w:r>
      <w:r w:rsidRPr="00F53B64">
        <w:t xml:space="preserve"> г</w:t>
      </w:r>
    </w:p>
    <w:p w:rsidR="0080672A" w:rsidRDefault="00F53B64" w:rsidP="00F53B64">
      <w:pPr>
        <w:pStyle w:val="ae"/>
        <w:numPr>
          <w:ilvl w:val="0"/>
          <w:numId w:val="16"/>
        </w:numPr>
        <w:jc w:val="both"/>
      </w:pPr>
      <w:r>
        <w:t xml:space="preserve">Основы безопасности жизнедеятельности 8-9 класс // </w:t>
      </w:r>
      <w:r w:rsidRPr="00F53B64">
        <w:t>Виноградов</w:t>
      </w:r>
      <w:r>
        <w:t>а</w:t>
      </w:r>
      <w:r w:rsidRPr="00F53B64">
        <w:t xml:space="preserve"> Н.Ф., Смирнов Д.В., Сидоренко Л.В., </w:t>
      </w:r>
      <w:proofErr w:type="spellStart"/>
      <w:r w:rsidRPr="00F53B64">
        <w:t>Таранин</w:t>
      </w:r>
      <w:proofErr w:type="spellEnd"/>
      <w:r w:rsidRPr="00F53B64">
        <w:t xml:space="preserve"> А.Б., М.: </w:t>
      </w:r>
      <w:proofErr w:type="spellStart"/>
      <w:r w:rsidRPr="00F53B64">
        <w:t>Вента</w:t>
      </w:r>
      <w:r>
        <w:t>на</w:t>
      </w:r>
      <w:proofErr w:type="spellEnd"/>
      <w:r w:rsidRPr="00F53B64">
        <w:t>-Граф, 202</w:t>
      </w:r>
      <w:r>
        <w:t>0</w:t>
      </w:r>
      <w:r w:rsidRPr="00F53B64">
        <w:t xml:space="preserve"> г</w:t>
      </w:r>
    </w:p>
    <w:p w:rsidR="0080672A" w:rsidRDefault="00D45986">
      <w:pPr>
        <w:spacing w:after="200" w:line="276" w:lineRule="auto"/>
        <w:rPr>
          <w:sz w:val="24"/>
          <w:szCs w:val="24"/>
        </w:rPr>
      </w:pPr>
      <w:r>
        <w:br w:type="page"/>
      </w:r>
    </w:p>
    <w:p w:rsidR="0080672A" w:rsidRDefault="00D45986">
      <w:pPr>
        <w:pStyle w:val="ae"/>
        <w:jc w:val="center"/>
        <w:rPr>
          <w:b/>
          <w:bCs/>
        </w:rPr>
      </w:pPr>
      <w:r>
        <w:rPr>
          <w:b/>
          <w:bCs/>
        </w:rPr>
        <w:lastRenderedPageBreak/>
        <w:t>Место предмета в учебном плане</w:t>
      </w:r>
    </w:p>
    <w:p w:rsidR="0080672A" w:rsidRDefault="00D45986">
      <w:pPr>
        <w:pStyle w:val="ae"/>
        <w:rPr>
          <w:bCs/>
        </w:rPr>
      </w:pPr>
      <w:r>
        <w:rPr>
          <w:bCs/>
        </w:rPr>
        <w:t xml:space="preserve">Согласно учебному плану на изучение ОБЖ в </w:t>
      </w:r>
      <w:r w:rsidR="009A668B">
        <w:rPr>
          <w:bCs/>
        </w:rPr>
        <w:t>9</w:t>
      </w:r>
      <w:r>
        <w:rPr>
          <w:bCs/>
        </w:rPr>
        <w:t xml:space="preserve"> классе отводится 1 учебный час в неделю за год всего 34 ч. </w:t>
      </w:r>
    </w:p>
    <w:p w:rsidR="0080672A" w:rsidRDefault="00D45986">
      <w:pPr>
        <w:pStyle w:val="ae"/>
      </w:pPr>
      <w:r>
        <w:t>В соответствии с учебным планом и календарным учебным графиком на 2022 – 20203 учебный год рабочая программа рассчитана:</w:t>
      </w:r>
    </w:p>
    <w:p w:rsidR="0080672A" w:rsidRDefault="0080672A">
      <w:pPr>
        <w:pStyle w:val="ae"/>
      </w:pPr>
    </w:p>
    <w:p w:rsidR="0080672A" w:rsidRDefault="00D45986">
      <w:pPr>
        <w:pStyle w:val="ae"/>
      </w:pPr>
      <w:r>
        <w:t>Кол-во часов в неделю –</w:t>
      </w:r>
      <w:r>
        <w:rPr>
          <w:b/>
          <w:u w:val="single"/>
        </w:rPr>
        <w:t>_1_ч</w:t>
      </w:r>
    </w:p>
    <w:p w:rsidR="0080672A" w:rsidRDefault="00D45986">
      <w:pPr>
        <w:pStyle w:val="ae"/>
      </w:pPr>
      <w:r>
        <w:t xml:space="preserve">Кол-во часов в год – </w:t>
      </w:r>
      <w:r>
        <w:rPr>
          <w:b/>
          <w:u w:val="single"/>
        </w:rPr>
        <w:t>_34_·_1_=_34_ч</w:t>
      </w:r>
    </w:p>
    <w:p w:rsidR="0080672A" w:rsidRDefault="00D45986">
      <w:pPr>
        <w:pStyle w:val="ae"/>
        <w:numPr>
          <w:ilvl w:val="0"/>
          <w:numId w:val="1"/>
        </w:numPr>
      </w:pPr>
      <w:r>
        <w:t xml:space="preserve">Распределение по </w:t>
      </w:r>
      <w:r w:rsidR="00566386">
        <w:t>полугодиям</w:t>
      </w:r>
      <w:r>
        <w:t>:</w:t>
      </w:r>
    </w:p>
    <w:p w:rsidR="00566386" w:rsidRPr="00566386" w:rsidRDefault="00566386">
      <w:pPr>
        <w:pStyle w:val="ae"/>
      </w:pPr>
      <w:r>
        <w:rPr>
          <w:lang w:val="en-US"/>
        </w:rPr>
        <w:t xml:space="preserve">I </w:t>
      </w:r>
      <w:r>
        <w:t>полугодие – 16 часов</w:t>
      </w:r>
    </w:p>
    <w:p w:rsidR="00566386" w:rsidRPr="00566386" w:rsidRDefault="00566386" w:rsidP="00566386">
      <w:pPr>
        <w:pStyle w:val="ae"/>
      </w:pPr>
      <w:r>
        <w:rPr>
          <w:lang w:val="en-US"/>
        </w:rPr>
        <w:t xml:space="preserve">II </w:t>
      </w:r>
      <w:r>
        <w:t>полугодие – 18 часов</w:t>
      </w:r>
    </w:p>
    <w:p w:rsidR="0080672A" w:rsidRDefault="0080672A">
      <w:pPr>
        <w:pStyle w:val="ae"/>
      </w:pPr>
    </w:p>
    <w:p w:rsidR="0080672A" w:rsidRDefault="00D45986">
      <w:pPr>
        <w:pStyle w:val="ae"/>
      </w:pPr>
      <w:r>
        <w:t xml:space="preserve">Итого: </w:t>
      </w:r>
      <w:r w:rsidR="00566386">
        <w:t>34</w:t>
      </w:r>
      <w:r>
        <w:t xml:space="preserve"> час</w:t>
      </w:r>
      <w:r w:rsidR="00566386">
        <w:t>а</w:t>
      </w:r>
    </w:p>
    <w:p w:rsidR="0080672A" w:rsidRDefault="0080672A">
      <w:pPr>
        <w:pStyle w:val="ae"/>
      </w:pPr>
    </w:p>
    <w:p w:rsidR="0080672A" w:rsidRDefault="0080672A">
      <w:pPr>
        <w:pStyle w:val="ae"/>
      </w:pPr>
    </w:p>
    <w:p w:rsidR="0080672A" w:rsidRDefault="00D45986">
      <w:pPr>
        <w:pStyle w:val="ae"/>
      </w:pPr>
      <w:r>
        <w:t xml:space="preserve">Фактически по расписанию:  </w:t>
      </w:r>
      <w:r w:rsidR="00566386">
        <w:t>34</w:t>
      </w:r>
      <w:r>
        <w:t xml:space="preserve"> часов.</w:t>
      </w:r>
    </w:p>
    <w:p w:rsidR="0080672A" w:rsidRDefault="0080672A">
      <w:pPr>
        <w:pStyle w:val="ae"/>
      </w:pPr>
    </w:p>
    <w:p w:rsidR="0080672A" w:rsidRDefault="00D45986">
      <w:pPr>
        <w:pStyle w:val="ae"/>
        <w:rPr>
          <w:iCs/>
        </w:rPr>
      </w:pPr>
      <w:r>
        <w:rPr>
          <w:iCs/>
        </w:rPr>
        <w:t xml:space="preserve">Из них контрольных работ –  </w:t>
      </w:r>
      <w:r w:rsidR="00EF067B">
        <w:rPr>
          <w:iCs/>
        </w:rPr>
        <w:t xml:space="preserve">1, зачетов – 2 </w:t>
      </w:r>
    </w:p>
    <w:p w:rsidR="00566386" w:rsidRDefault="00566386">
      <w:pPr>
        <w:rPr>
          <w:b/>
          <w:sz w:val="24"/>
          <w:szCs w:val="24"/>
        </w:rPr>
      </w:pPr>
      <w:r>
        <w:rPr>
          <w:b/>
        </w:rPr>
        <w:br w:type="page"/>
      </w:r>
    </w:p>
    <w:p w:rsidR="0080672A" w:rsidRDefault="00D45986">
      <w:pPr>
        <w:pStyle w:val="ae"/>
        <w:jc w:val="center"/>
        <w:rPr>
          <w:b/>
        </w:rPr>
      </w:pPr>
      <w:r>
        <w:rPr>
          <w:b/>
        </w:rPr>
        <w:lastRenderedPageBreak/>
        <w:t xml:space="preserve">Цели и задачи изучения </w:t>
      </w:r>
      <w:r w:rsidR="00566386">
        <w:rPr>
          <w:b/>
        </w:rPr>
        <w:t>ОБЖ</w:t>
      </w:r>
    </w:p>
    <w:p w:rsidR="00566386" w:rsidRPr="00566386" w:rsidRDefault="00D45986" w:rsidP="00566386">
      <w:pPr>
        <w:pStyle w:val="ae"/>
        <w:ind w:firstLine="708"/>
        <w:jc w:val="both"/>
        <w:rPr>
          <w:b/>
        </w:rPr>
      </w:pPr>
      <w:r>
        <w:rPr>
          <w:b/>
        </w:rPr>
        <w:t xml:space="preserve">Цели изучения </w:t>
      </w:r>
      <w:r w:rsidR="00566386">
        <w:rPr>
          <w:b/>
        </w:rPr>
        <w:t>ОБЖ</w:t>
      </w:r>
      <w:r>
        <w:rPr>
          <w:b/>
        </w:rPr>
        <w:t xml:space="preserve"> на уровне основного общего образования:</w:t>
      </w:r>
      <w:r w:rsidR="00566386">
        <w:rPr>
          <w:b/>
        </w:rPr>
        <w:t xml:space="preserve"> </w:t>
      </w:r>
      <w:r w:rsidR="00566386" w:rsidRPr="00566386">
        <w:t xml:space="preserve">расширение знаний и формирование умений подростков по организации здорового образа жизни, выбору правильного поведения в различных неординарных и чрезвычайных ситуациях. </w:t>
      </w:r>
    </w:p>
    <w:p w:rsidR="00566386" w:rsidRDefault="00566386" w:rsidP="00566386">
      <w:pPr>
        <w:pStyle w:val="ae"/>
        <w:ind w:firstLine="360"/>
        <w:jc w:val="both"/>
      </w:pPr>
      <w:r>
        <w:t xml:space="preserve">       </w:t>
      </w:r>
      <w:r w:rsidRPr="00566386">
        <w:rPr>
          <w:b/>
        </w:rPr>
        <w:t>Основными задачам</w:t>
      </w:r>
      <w:r w:rsidR="00FF3CC5">
        <w:rPr>
          <w:b/>
        </w:rPr>
        <w:t>и</w:t>
      </w:r>
      <w:r>
        <w:t xml:space="preserve"> изучения данной предметной области являются следующие:</w:t>
      </w:r>
    </w:p>
    <w:p w:rsidR="00566386" w:rsidRDefault="00566386" w:rsidP="00566386">
      <w:pPr>
        <w:pStyle w:val="ae"/>
        <w:jc w:val="both"/>
      </w:pPr>
      <w:r>
        <w:t>- осознание необходимости изучения правил поведения в необычных, нестандартных и чрезвычайных ситуациях, овладения умением ориентироваться в них;</w:t>
      </w:r>
    </w:p>
    <w:p w:rsidR="00566386" w:rsidRDefault="00566386" w:rsidP="00566386">
      <w:pPr>
        <w:pStyle w:val="ae"/>
        <w:jc w:val="both"/>
      </w:pPr>
      <w:r>
        <w:t>- воспитание способности к восприятию и оценке жизненных ситуаций, таящих в себе опасность, и приобретение опыта их преодоления;</w:t>
      </w:r>
    </w:p>
    <w:p w:rsidR="00566386" w:rsidRDefault="00566386" w:rsidP="00566386">
      <w:pPr>
        <w:pStyle w:val="ae"/>
        <w:jc w:val="both"/>
      </w:pPr>
      <w:r>
        <w:t>- формирование представлений о причинах возникновения опасных ситуаций, правилах безопасного поведения в них;</w:t>
      </w:r>
    </w:p>
    <w:p w:rsidR="00566386" w:rsidRDefault="00566386" w:rsidP="00566386">
      <w:pPr>
        <w:pStyle w:val="ae"/>
        <w:jc w:val="both"/>
      </w:pPr>
      <w:r>
        <w:t>- воспитание самоконтроля и самооценки поведения в опасных для здоровья и жизни ситуациях, развитие умения предвидеть последствия своего поведения.</w:t>
      </w:r>
    </w:p>
    <w:p w:rsidR="0080672A" w:rsidRDefault="0080672A">
      <w:pPr>
        <w:pStyle w:val="ae"/>
        <w:ind w:firstLine="360"/>
        <w:jc w:val="both"/>
      </w:pPr>
    </w:p>
    <w:p w:rsidR="0080672A" w:rsidRDefault="00D45986">
      <w:pPr>
        <w:pStyle w:val="ae"/>
        <w:jc w:val="center"/>
        <w:rPr>
          <w:b/>
          <w:highlight w:val="white"/>
        </w:rPr>
      </w:pPr>
      <w:r>
        <w:rPr>
          <w:b/>
        </w:rPr>
        <w:t>ПЛАНИРУЕМЫЕ РЕЗУЛЬТАТЫ ОСВОЕНИЯ УЧЕБНОГО ПРЕДМЕТА</w:t>
      </w:r>
    </w:p>
    <w:p w:rsidR="00566386" w:rsidRPr="00566386" w:rsidRDefault="00566386" w:rsidP="00566386">
      <w:pPr>
        <w:rPr>
          <w:rFonts w:eastAsia="Calibri"/>
          <w:sz w:val="24"/>
          <w:szCs w:val="24"/>
          <w:lang w:eastAsia="en-US"/>
        </w:rPr>
      </w:pPr>
      <w:r w:rsidRPr="00566386">
        <w:rPr>
          <w:rFonts w:eastAsia="Calibri"/>
          <w:b/>
          <w:bCs/>
          <w:sz w:val="24"/>
          <w:szCs w:val="24"/>
          <w:lang w:eastAsia="en-US"/>
        </w:rPr>
        <w:t xml:space="preserve">Личностными результатами </w:t>
      </w:r>
      <w:r w:rsidRPr="00566386">
        <w:rPr>
          <w:rFonts w:eastAsia="Calibri"/>
          <w:sz w:val="24"/>
          <w:szCs w:val="24"/>
          <w:lang w:eastAsia="en-US"/>
        </w:rPr>
        <w:t>обучения в 8–9 классах являются:</w:t>
      </w:r>
    </w:p>
    <w:p w:rsidR="00566386" w:rsidRPr="00566386" w:rsidRDefault="00566386" w:rsidP="00566386">
      <w:pPr>
        <w:numPr>
          <w:ilvl w:val="0"/>
          <w:numId w:val="19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566386">
        <w:rPr>
          <w:rFonts w:eastAsia="Calibri"/>
          <w:sz w:val="24"/>
          <w:szCs w:val="24"/>
          <w:lang w:eastAsia="en-US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566386" w:rsidRPr="00566386" w:rsidRDefault="00566386" w:rsidP="00566386">
      <w:pPr>
        <w:numPr>
          <w:ilvl w:val="0"/>
          <w:numId w:val="19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566386">
        <w:rPr>
          <w:rFonts w:eastAsia="Calibri"/>
          <w:sz w:val="24"/>
          <w:szCs w:val="24"/>
          <w:lang w:eastAsia="en-US"/>
        </w:rPr>
        <w:t>развитие способности и готовности к саморазвитию и личностному самоопределению;</w:t>
      </w:r>
    </w:p>
    <w:p w:rsidR="00566386" w:rsidRPr="00566386" w:rsidRDefault="00566386" w:rsidP="00566386">
      <w:pPr>
        <w:numPr>
          <w:ilvl w:val="0"/>
          <w:numId w:val="19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566386">
        <w:rPr>
          <w:rFonts w:eastAsia="Calibri"/>
          <w:sz w:val="24"/>
          <w:szCs w:val="24"/>
          <w:lang w:eastAsia="en-US"/>
        </w:rPr>
        <w:t>формирование системы значимых социальных и межличностных отношений, ценностно-смысловых жизненных установок, социальных компетенций.</w:t>
      </w:r>
    </w:p>
    <w:p w:rsidR="00566386" w:rsidRPr="00566386" w:rsidRDefault="00566386" w:rsidP="00566386">
      <w:pPr>
        <w:rPr>
          <w:rFonts w:eastAsia="Calibri"/>
          <w:sz w:val="24"/>
          <w:szCs w:val="24"/>
          <w:lang w:eastAsia="en-US"/>
        </w:rPr>
      </w:pPr>
      <w:proofErr w:type="spellStart"/>
      <w:r w:rsidRPr="00566386">
        <w:rPr>
          <w:rFonts w:eastAsia="Calibri"/>
          <w:b/>
          <w:bCs/>
          <w:sz w:val="24"/>
          <w:szCs w:val="24"/>
          <w:lang w:eastAsia="en-US"/>
        </w:rPr>
        <w:t>Метапредметные</w:t>
      </w:r>
      <w:proofErr w:type="spellEnd"/>
      <w:r w:rsidRPr="00566386">
        <w:rPr>
          <w:rFonts w:eastAsia="Calibri"/>
          <w:b/>
          <w:bCs/>
          <w:sz w:val="24"/>
          <w:szCs w:val="24"/>
          <w:lang w:eastAsia="en-US"/>
        </w:rPr>
        <w:t xml:space="preserve"> результаты </w:t>
      </w:r>
      <w:r w:rsidRPr="00566386">
        <w:rPr>
          <w:rFonts w:eastAsia="Calibri"/>
          <w:sz w:val="24"/>
          <w:szCs w:val="24"/>
          <w:lang w:eastAsia="en-US"/>
        </w:rPr>
        <w:t>обучения представлены универсальными учебными действиями:</w:t>
      </w:r>
    </w:p>
    <w:p w:rsidR="00566386" w:rsidRPr="00566386" w:rsidRDefault="00566386" w:rsidP="00566386">
      <w:pPr>
        <w:numPr>
          <w:ilvl w:val="0"/>
          <w:numId w:val="20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566386">
        <w:rPr>
          <w:rFonts w:eastAsia="Calibri"/>
          <w:sz w:val="24"/>
          <w:szCs w:val="24"/>
          <w:lang w:eastAsia="en-US"/>
        </w:rPr>
        <w:t>анализом ситуаций, влияющих положительно и отрицательно на самочувствие и здоровье человека;</w:t>
      </w:r>
    </w:p>
    <w:p w:rsidR="00566386" w:rsidRPr="00566386" w:rsidRDefault="00566386" w:rsidP="00566386">
      <w:pPr>
        <w:numPr>
          <w:ilvl w:val="0"/>
          <w:numId w:val="20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566386">
        <w:rPr>
          <w:rFonts w:eastAsia="Calibri"/>
          <w:sz w:val="24"/>
          <w:szCs w:val="24"/>
          <w:lang w:eastAsia="en-US"/>
        </w:rPr>
        <w:t>сравнением примеров опасного и безопасного поведения;</w:t>
      </w:r>
    </w:p>
    <w:p w:rsidR="00566386" w:rsidRPr="00566386" w:rsidRDefault="00566386" w:rsidP="00566386">
      <w:pPr>
        <w:numPr>
          <w:ilvl w:val="0"/>
          <w:numId w:val="20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566386">
        <w:rPr>
          <w:rFonts w:eastAsia="Calibri"/>
          <w:sz w:val="24"/>
          <w:szCs w:val="24"/>
          <w:lang w:eastAsia="en-US"/>
        </w:rPr>
        <w:t>планированием и организацией своей жизни и деятельности с учётом безопасности</w:t>
      </w:r>
      <w:proofErr w:type="gramStart"/>
      <w:r w:rsidRPr="00566386">
        <w:rPr>
          <w:rFonts w:eastAsia="Calibri"/>
          <w:sz w:val="24"/>
          <w:szCs w:val="24"/>
          <w:lang w:eastAsia="en-US"/>
        </w:rPr>
        <w:t>;.</w:t>
      </w:r>
      <w:proofErr w:type="gramEnd"/>
    </w:p>
    <w:p w:rsidR="00566386" w:rsidRPr="00566386" w:rsidRDefault="00566386" w:rsidP="00566386">
      <w:pPr>
        <w:rPr>
          <w:rFonts w:eastAsia="Calibri"/>
          <w:sz w:val="24"/>
          <w:szCs w:val="24"/>
          <w:lang w:eastAsia="en-US"/>
        </w:rPr>
      </w:pPr>
      <w:r w:rsidRPr="00566386">
        <w:rPr>
          <w:rFonts w:eastAsia="Calibri"/>
          <w:b/>
          <w:bCs/>
          <w:sz w:val="24"/>
          <w:szCs w:val="24"/>
          <w:lang w:eastAsia="en-US"/>
        </w:rPr>
        <w:t xml:space="preserve">Предметные результаты </w:t>
      </w:r>
      <w:r w:rsidRPr="00566386">
        <w:rPr>
          <w:rFonts w:eastAsia="Calibri"/>
          <w:sz w:val="24"/>
          <w:szCs w:val="24"/>
          <w:lang w:eastAsia="en-US"/>
        </w:rPr>
        <w:t xml:space="preserve">обучения нацелены на </w:t>
      </w:r>
      <w:proofErr w:type="gramStart"/>
      <w:r w:rsidRPr="00566386">
        <w:rPr>
          <w:rFonts w:eastAsia="Calibri"/>
          <w:sz w:val="24"/>
          <w:szCs w:val="24"/>
          <w:lang w:eastAsia="en-US"/>
        </w:rPr>
        <w:t>решение</w:t>
      </w:r>
      <w:proofErr w:type="gramEnd"/>
      <w:r w:rsidRPr="00566386">
        <w:rPr>
          <w:rFonts w:eastAsia="Calibri"/>
          <w:sz w:val="24"/>
          <w:szCs w:val="24"/>
          <w:lang w:eastAsia="en-US"/>
        </w:rPr>
        <w:t xml:space="preserve"> прежде всего образовательных задач:</w:t>
      </w:r>
    </w:p>
    <w:p w:rsidR="00566386" w:rsidRPr="00566386" w:rsidRDefault="00566386" w:rsidP="00566386">
      <w:pPr>
        <w:numPr>
          <w:ilvl w:val="0"/>
          <w:numId w:val="21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566386">
        <w:rPr>
          <w:rFonts w:eastAsia="Calibri"/>
          <w:sz w:val="24"/>
          <w:szCs w:val="24"/>
          <w:lang w:eastAsia="en-US"/>
        </w:rPr>
        <w:t>формирование научного типа мышления и интеллектуальной деятельности на основе полученных знаний;</w:t>
      </w:r>
    </w:p>
    <w:p w:rsidR="00566386" w:rsidRPr="00566386" w:rsidRDefault="00566386" w:rsidP="00566386">
      <w:pPr>
        <w:numPr>
          <w:ilvl w:val="0"/>
          <w:numId w:val="21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566386">
        <w:rPr>
          <w:rFonts w:eastAsia="Calibri"/>
          <w:sz w:val="24"/>
          <w:szCs w:val="24"/>
          <w:lang w:eastAsia="en-US"/>
        </w:rPr>
        <w:t>освоение основных понятий и научной терминологии;</w:t>
      </w:r>
    </w:p>
    <w:p w:rsidR="00566386" w:rsidRPr="00566386" w:rsidRDefault="00566386" w:rsidP="00566386">
      <w:pPr>
        <w:numPr>
          <w:ilvl w:val="0"/>
          <w:numId w:val="21"/>
        </w:numPr>
        <w:spacing w:after="160" w:line="259" w:lineRule="auto"/>
        <w:contextualSpacing/>
        <w:rPr>
          <w:rFonts w:eastAsia="Calibri"/>
          <w:sz w:val="24"/>
          <w:szCs w:val="24"/>
          <w:lang w:eastAsia="en-US"/>
        </w:rPr>
      </w:pPr>
      <w:r w:rsidRPr="00566386">
        <w:rPr>
          <w:rFonts w:eastAsia="Calibri"/>
          <w:sz w:val="24"/>
          <w:szCs w:val="24"/>
          <w:lang w:eastAsia="en-US"/>
        </w:rPr>
        <w:t>использование методов познания и исследования, принятых в данной науке.</w:t>
      </w:r>
    </w:p>
    <w:p w:rsidR="00EF7FB1" w:rsidRDefault="00EF7FB1" w:rsidP="00EF7FB1">
      <w:pPr>
        <w:shd w:val="clear" w:color="auto" w:fill="FFFFFF"/>
        <w:spacing w:line="276" w:lineRule="auto"/>
        <w:ind w:left="360"/>
        <w:rPr>
          <w:b/>
          <w:bCs/>
          <w:sz w:val="24"/>
          <w:szCs w:val="24"/>
        </w:rPr>
      </w:pPr>
    </w:p>
    <w:p w:rsidR="00EF7FB1" w:rsidRPr="00EF7FB1" w:rsidRDefault="00EF7FB1" w:rsidP="00EF7FB1">
      <w:pPr>
        <w:shd w:val="clear" w:color="auto" w:fill="FFFFFF"/>
        <w:spacing w:line="276" w:lineRule="auto"/>
        <w:ind w:left="360"/>
        <w:rPr>
          <w:sz w:val="24"/>
          <w:szCs w:val="24"/>
        </w:rPr>
      </w:pPr>
      <w:r w:rsidRPr="00EF7FB1">
        <w:rPr>
          <w:b/>
          <w:bCs/>
          <w:sz w:val="24"/>
          <w:szCs w:val="24"/>
        </w:rPr>
        <w:t>Частные предметные результаты образовательной деятельности.</w:t>
      </w:r>
    </w:p>
    <w:tbl>
      <w:tblPr>
        <w:tblW w:w="10207" w:type="dxa"/>
        <w:tblInd w:w="-2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946"/>
        <w:gridCol w:w="3261"/>
      </w:tblGrid>
      <w:tr w:rsidR="00EF7FB1" w:rsidRPr="00EF7FB1" w:rsidTr="00EF7FB1"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rPr>
                <w:sz w:val="22"/>
                <w:szCs w:val="22"/>
              </w:rPr>
            </w:pPr>
            <w:r w:rsidRPr="00EF7FB1">
              <w:rPr>
                <w:b/>
                <w:bCs/>
                <w:sz w:val="22"/>
                <w:szCs w:val="22"/>
              </w:rPr>
              <w:t>Выпускник научится: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rPr>
                <w:sz w:val="22"/>
                <w:szCs w:val="22"/>
              </w:rPr>
            </w:pPr>
            <w:r w:rsidRPr="00EF7FB1">
              <w:rPr>
                <w:b/>
                <w:bCs/>
                <w:iCs/>
                <w:sz w:val="22"/>
                <w:szCs w:val="22"/>
              </w:rPr>
              <w:t>Выпускник получит возможность научиться:</w:t>
            </w:r>
          </w:p>
        </w:tc>
      </w:tr>
      <w:tr w:rsidR="00EF7FB1" w:rsidRPr="00EF7FB1" w:rsidTr="00EF7FB1">
        <w:tc>
          <w:tcPr>
            <w:tcW w:w="10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rPr>
                <w:sz w:val="22"/>
                <w:szCs w:val="22"/>
              </w:rPr>
            </w:pPr>
            <w:r w:rsidRPr="00EF7FB1">
              <w:rPr>
                <w:b/>
                <w:bCs/>
                <w:sz w:val="22"/>
                <w:szCs w:val="22"/>
              </w:rPr>
              <w:t>Основы комплексной безопасности</w:t>
            </w:r>
          </w:p>
        </w:tc>
      </w:tr>
      <w:tr w:rsidR="00EF7FB1" w:rsidRPr="00EF7FB1" w:rsidTr="00EF7FB1"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выявлять и характеризовать роль и влияние человеческого фактора в возникновении опасных ситуаций, обосновывать необходимость </w:t>
            </w:r>
            <w:proofErr w:type="gramStart"/>
            <w:r w:rsidRPr="00EF7FB1">
              <w:rPr>
                <w:sz w:val="22"/>
                <w:szCs w:val="22"/>
              </w:rPr>
              <w:lastRenderedPageBreak/>
              <w:t>повышения уровня культуры безопасности жизнедеятельности населения страны</w:t>
            </w:r>
            <w:proofErr w:type="gramEnd"/>
            <w:r w:rsidRPr="00EF7FB1">
              <w:rPr>
                <w:sz w:val="22"/>
                <w:szCs w:val="22"/>
              </w:rPr>
              <w:t xml:space="preserve"> в современных условиях;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lastRenderedPageBreak/>
              <w:t xml:space="preserve">• </w:t>
            </w:r>
            <w:r w:rsidRPr="00EF7FB1">
              <w:rPr>
                <w:iCs/>
                <w:sz w:val="22"/>
                <w:szCs w:val="22"/>
              </w:rPr>
              <w:t xml:space="preserve">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природного и техногенного </w:t>
            </w:r>
            <w:r w:rsidRPr="00EF7FB1">
              <w:rPr>
                <w:iCs/>
                <w:sz w:val="22"/>
                <w:szCs w:val="22"/>
              </w:rPr>
              <w:lastRenderedPageBreak/>
              <w:t>характера на национальную безопасность Российской Федерации;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</w:t>
            </w:r>
            <w:r w:rsidRPr="00EF7FB1">
              <w:rPr>
                <w:iCs/>
                <w:sz w:val="22"/>
                <w:szCs w:val="22"/>
              </w:rPr>
              <w:t>прогнозировать возможность возникновения опасных и чрезвычайных ситуаций по их характерным признакам;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</w:t>
            </w:r>
            <w:r w:rsidRPr="00EF7FB1">
              <w:rPr>
                <w:iCs/>
                <w:sz w:val="22"/>
                <w:szCs w:val="22"/>
              </w:rPr>
              <w:t xml:space="preserve">характеризовать роль образования в системе </w:t>
            </w:r>
            <w:proofErr w:type="gramStart"/>
            <w:r w:rsidRPr="00EF7FB1">
              <w:rPr>
                <w:iCs/>
                <w:sz w:val="22"/>
                <w:szCs w:val="22"/>
              </w:rPr>
              <w:t>формирования современного уровня культуры безопасности жизнедеятельности</w:t>
            </w:r>
            <w:proofErr w:type="gramEnd"/>
            <w:r w:rsidRPr="00EF7FB1">
              <w:rPr>
                <w:iCs/>
                <w:sz w:val="22"/>
                <w:szCs w:val="22"/>
              </w:rPr>
              <w:t xml:space="preserve"> у населения страны;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</w:t>
            </w:r>
            <w:r w:rsidRPr="00EF7FB1">
              <w:rPr>
                <w:iCs/>
                <w:sz w:val="22"/>
                <w:szCs w:val="22"/>
              </w:rPr>
              <w:t>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      </w:r>
          </w:p>
        </w:tc>
      </w:tr>
      <w:tr w:rsidR="00EF7FB1" w:rsidRPr="00EF7FB1" w:rsidTr="00EF7FB1">
        <w:tc>
          <w:tcPr>
            <w:tcW w:w="10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rPr>
                <w:sz w:val="22"/>
                <w:szCs w:val="22"/>
              </w:rPr>
            </w:pPr>
            <w:r w:rsidRPr="00EF7FB1">
              <w:rPr>
                <w:b/>
                <w:bCs/>
                <w:sz w:val="22"/>
                <w:szCs w:val="22"/>
              </w:rPr>
              <w:lastRenderedPageBreak/>
              <w:t>Защита населения Российской Федерации от чрезвычайных ситуаций</w:t>
            </w:r>
          </w:p>
        </w:tc>
      </w:tr>
      <w:tr w:rsidR="00EF7FB1" w:rsidRPr="00EF7FB1" w:rsidTr="00EF7FB1"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характеризовать РСЧС</w:t>
            </w:r>
            <w:hyperlink r:id="rId7" w:anchor="sdfootnote1sym" w:history="1">
              <w:bookmarkStart w:id="0" w:name="sdfootnote1anc"/>
              <w:r w:rsidRPr="00EF7FB1">
                <w:rPr>
                  <w:sz w:val="22"/>
                  <w:szCs w:val="22"/>
                  <w:u w:val="single"/>
                  <w:vertAlign w:val="superscript"/>
                </w:rPr>
                <w:t>1</w:t>
              </w:r>
            </w:hyperlink>
            <w:bookmarkEnd w:id="0"/>
            <w:r w:rsidRPr="00EF7FB1">
              <w:rPr>
                <w:sz w:val="22"/>
                <w:szCs w:val="22"/>
              </w:rPr>
              <w:t>: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lastRenderedPageBreak/>
              <w:t>• характеризовать основные мероприятия, которые проводятся в РФ, по защите населения от чрезвычайных ситуаций мирного и военного времени;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анализировать систему мониторинга и прогнозирования чрезвычайных ситуаций и основные мероприятия, которые она в себя включает;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описывать существующую систему оповещения населения при угрозе возникновения чрезвычайной ситуации;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анализировать мероприятия, принимаемые МЧС России, по использованию современных технических сре</w:t>
            </w:r>
            <w:proofErr w:type="gramStart"/>
            <w:r w:rsidRPr="00EF7FB1">
              <w:rPr>
                <w:sz w:val="22"/>
                <w:szCs w:val="22"/>
              </w:rPr>
              <w:t>дств дл</w:t>
            </w:r>
            <w:proofErr w:type="gramEnd"/>
            <w:r w:rsidRPr="00EF7FB1">
              <w:rPr>
                <w:sz w:val="22"/>
                <w:szCs w:val="22"/>
              </w:rPr>
              <w:t>я информации населения о чрезвычайных ситуациях;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анализировать основные мероприятия, которые проводятся при аварийно-спасательных работах в очагах поражения;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•• моделировать свои действия </w:t>
            </w:r>
            <w:proofErr w:type="gramStart"/>
            <w:r w:rsidRPr="00EF7FB1">
              <w:rPr>
                <w:sz w:val="22"/>
                <w:szCs w:val="22"/>
              </w:rPr>
              <w:t>по сигналам оповещения о чрезвычайных ситуациях в районе проживания при нахождении в школе</w:t>
            </w:r>
            <w:proofErr w:type="gramEnd"/>
            <w:r w:rsidRPr="00EF7FB1">
              <w:rPr>
                <w:sz w:val="22"/>
                <w:szCs w:val="22"/>
              </w:rPr>
              <w:t>, на улице, в общественном месте (в театре, библиотеке и др.), дома.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lastRenderedPageBreak/>
              <w:t xml:space="preserve">• </w:t>
            </w:r>
            <w:r w:rsidRPr="00EF7FB1">
              <w:rPr>
                <w:iCs/>
                <w:sz w:val="22"/>
                <w:szCs w:val="22"/>
              </w:rPr>
              <w:t>формировать основные задачи, стоящие перед образовательным учреждением, по защите обучающихся и персонала от последствий чрезвычайных ситуаций мирного и военного времени;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</w:t>
            </w:r>
            <w:r w:rsidRPr="00EF7FB1">
              <w:rPr>
                <w:iCs/>
                <w:sz w:val="22"/>
                <w:szCs w:val="22"/>
              </w:rPr>
              <w:t>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</w:t>
            </w:r>
            <w:r w:rsidRPr="00EF7FB1">
              <w:rPr>
                <w:iCs/>
                <w:sz w:val="22"/>
                <w:szCs w:val="22"/>
              </w:rPr>
              <w:t>обсуждать тему «Ключевая роль МЧС России в формировании культуры безопасности жизнедеятельности у населения Российской Федерации»;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</w:t>
            </w:r>
            <w:r w:rsidRPr="00EF7FB1">
              <w:rPr>
                <w:iCs/>
                <w:sz w:val="22"/>
                <w:szCs w:val="22"/>
              </w:rPr>
              <w:t xml:space="preserve">различать инженерно-технические сооружения, которые используются в районе проживания, для </w:t>
            </w:r>
            <w:r w:rsidRPr="00EF7FB1">
              <w:rPr>
                <w:iCs/>
                <w:sz w:val="22"/>
                <w:szCs w:val="22"/>
              </w:rPr>
              <w:lastRenderedPageBreak/>
              <w:t>защиты населения от чрезвычайных ситуаций техногенного характера, классифицировать их по предназначению и защитным свойствам.</w:t>
            </w:r>
          </w:p>
        </w:tc>
      </w:tr>
      <w:tr w:rsidR="00EF7FB1" w:rsidRPr="00EF7FB1" w:rsidTr="00EF7FB1">
        <w:tc>
          <w:tcPr>
            <w:tcW w:w="10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rPr>
                <w:sz w:val="22"/>
                <w:szCs w:val="22"/>
              </w:rPr>
            </w:pPr>
            <w:r w:rsidRPr="00EF7FB1">
              <w:rPr>
                <w:b/>
                <w:bCs/>
                <w:sz w:val="22"/>
                <w:szCs w:val="22"/>
              </w:rPr>
              <w:lastRenderedPageBreak/>
              <w:t>Основы противодействия терроризму и экстремизму в Российской Федерации</w:t>
            </w:r>
          </w:p>
        </w:tc>
      </w:tr>
      <w:tr w:rsidR="00EF7FB1" w:rsidRPr="00EF7FB1" w:rsidTr="00EF7FB1"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негативно относиться к любым видам террористической и экстремистской деятельности;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воспитывать у себя личные убеждения и качества, которые способствуют формированию антитеррористического поведения и </w:t>
            </w:r>
            <w:proofErr w:type="spellStart"/>
            <w:r w:rsidRPr="00EF7FB1">
              <w:rPr>
                <w:sz w:val="22"/>
                <w:szCs w:val="22"/>
              </w:rPr>
              <w:t>антиэкстремистского</w:t>
            </w:r>
            <w:proofErr w:type="spellEnd"/>
            <w:r w:rsidRPr="00EF7FB1">
              <w:rPr>
                <w:sz w:val="22"/>
                <w:szCs w:val="22"/>
              </w:rPr>
              <w:t xml:space="preserve"> мышления;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обосновывать значение культуры безопасности жизнедеятельности в противодействии идеологии терроризма и экстремизма;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характеризовать основные меры уголовной ответственности за участие в террористической и экстремистской деятельности;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моделировать последовательность своих действий при угрозе террористического акта.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</w:t>
            </w:r>
            <w:r w:rsidRPr="00EF7FB1">
              <w:rPr>
                <w:iCs/>
                <w:sz w:val="22"/>
                <w:szCs w:val="22"/>
              </w:rPr>
              <w:t>формировать индивидуальные основы правовой психологии для противостояния идеологии насилия;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</w:t>
            </w:r>
            <w:r w:rsidRPr="00EF7FB1">
              <w:rPr>
                <w:iCs/>
                <w:sz w:val="22"/>
                <w:szCs w:val="22"/>
              </w:rPr>
              <w:t>формировать личные убеждения, способствующие профилактике вовлечения в террористическую деятельность;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</w:t>
            </w:r>
            <w:r w:rsidRPr="00EF7FB1">
              <w:rPr>
                <w:iCs/>
                <w:sz w:val="22"/>
                <w:szCs w:val="22"/>
              </w:rPr>
              <w:t>формировать индивидуальные качества, способствующие противодействию экстремизму и терроризму;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</w:t>
            </w:r>
            <w:r w:rsidRPr="00EF7FB1">
              <w:rPr>
                <w:iCs/>
                <w:sz w:val="22"/>
                <w:szCs w:val="22"/>
              </w:rPr>
              <w:t xml:space="preserve">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</w:t>
            </w:r>
            <w:r w:rsidRPr="00EF7FB1">
              <w:rPr>
                <w:iCs/>
                <w:sz w:val="22"/>
                <w:szCs w:val="22"/>
              </w:rPr>
              <w:lastRenderedPageBreak/>
              <w:t>наркотиков, а также к любым видам экстремистской и террористической деятельности.</w:t>
            </w:r>
          </w:p>
        </w:tc>
      </w:tr>
      <w:tr w:rsidR="00EF7FB1" w:rsidRPr="00EF7FB1" w:rsidTr="00EF7FB1">
        <w:tc>
          <w:tcPr>
            <w:tcW w:w="10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EF7FB1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EF7FB1">
              <w:rPr>
                <w:b/>
                <w:bCs/>
                <w:sz w:val="22"/>
                <w:szCs w:val="22"/>
              </w:rPr>
              <w:lastRenderedPageBreak/>
              <w:t>Основы медицинских знаний и здорового образа жизни</w:t>
            </w:r>
          </w:p>
          <w:p w:rsidR="00EF7FB1" w:rsidRPr="00EF7FB1" w:rsidRDefault="00EF7FB1" w:rsidP="00EF7FB1">
            <w:pPr>
              <w:spacing w:line="276" w:lineRule="auto"/>
              <w:rPr>
                <w:sz w:val="22"/>
                <w:szCs w:val="22"/>
              </w:rPr>
            </w:pPr>
            <w:r w:rsidRPr="00EF7FB1">
              <w:rPr>
                <w:b/>
                <w:bCs/>
                <w:sz w:val="22"/>
                <w:szCs w:val="22"/>
              </w:rPr>
              <w:t>Основы здорового образа жизни</w:t>
            </w:r>
          </w:p>
        </w:tc>
      </w:tr>
      <w:tr w:rsidR="00EF7FB1" w:rsidRPr="00EF7FB1" w:rsidTr="00EF7FB1"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</w:t>
            </w:r>
            <w:r w:rsidRPr="00EF7FB1">
              <w:rPr>
                <w:iCs/>
                <w:sz w:val="22"/>
                <w:szCs w:val="22"/>
              </w:rPr>
              <w:t xml:space="preserve">использовать </w:t>
            </w:r>
            <w:proofErr w:type="spellStart"/>
            <w:r w:rsidRPr="00EF7FB1">
              <w:rPr>
                <w:iCs/>
                <w:sz w:val="22"/>
                <w:szCs w:val="22"/>
              </w:rPr>
              <w:t>здоровьесберегающие</w:t>
            </w:r>
            <w:proofErr w:type="spellEnd"/>
            <w:r w:rsidRPr="00EF7FB1">
              <w:rPr>
                <w:iCs/>
                <w:sz w:val="22"/>
                <w:szCs w:val="22"/>
              </w:rPr>
              <w:t xml:space="preserve">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      </w:r>
          </w:p>
        </w:tc>
      </w:tr>
      <w:tr w:rsidR="00EF7FB1" w:rsidRPr="00EF7FB1" w:rsidTr="00EF7FB1">
        <w:tc>
          <w:tcPr>
            <w:tcW w:w="1020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rPr>
                <w:sz w:val="22"/>
                <w:szCs w:val="22"/>
              </w:rPr>
            </w:pPr>
            <w:r w:rsidRPr="00EF7FB1">
              <w:rPr>
                <w:b/>
                <w:bCs/>
                <w:sz w:val="22"/>
                <w:szCs w:val="22"/>
              </w:rPr>
              <w:t>Основы медицинских знаний и оказание первой помощи</w:t>
            </w:r>
          </w:p>
        </w:tc>
      </w:tr>
      <w:tr w:rsidR="00EF7FB1" w:rsidRPr="00EF7FB1" w:rsidTr="00EF7FB1">
        <w:tc>
          <w:tcPr>
            <w:tcW w:w="69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характеризовать различные повреждения и травмы, наиболее часто встречающиеся в быту, и их возможные последствия для здоровья;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анализировать возможные последствия неотложных состояний в случаях, если не будет своевременно оказана первая помощь;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      </w:r>
          </w:p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>• 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F7FB1" w:rsidRPr="00EF7FB1" w:rsidRDefault="00EF7FB1" w:rsidP="005B2C94">
            <w:pPr>
              <w:spacing w:line="276" w:lineRule="auto"/>
              <w:ind w:left="72"/>
              <w:rPr>
                <w:sz w:val="22"/>
                <w:szCs w:val="22"/>
              </w:rPr>
            </w:pPr>
            <w:r w:rsidRPr="00EF7FB1">
              <w:rPr>
                <w:sz w:val="22"/>
                <w:szCs w:val="22"/>
              </w:rPr>
              <w:t xml:space="preserve">• </w:t>
            </w:r>
            <w:r w:rsidRPr="00EF7FB1">
              <w:rPr>
                <w:iCs/>
                <w:sz w:val="22"/>
                <w:szCs w:val="22"/>
              </w:rPr>
              <w:t>готовить и проводить занятия по обучению правилам оказания само- и взаимопомощи при наиболее часто встречающихся в быту повреждениях и травмах.</w:t>
            </w:r>
          </w:p>
        </w:tc>
      </w:tr>
    </w:tbl>
    <w:p w:rsidR="00EF7FB1" w:rsidRPr="00EF7FB1" w:rsidRDefault="00EF7FB1" w:rsidP="00EF7FB1">
      <w:pPr>
        <w:shd w:val="clear" w:color="auto" w:fill="FFFFFF"/>
        <w:spacing w:line="276" w:lineRule="auto"/>
        <w:ind w:left="360"/>
        <w:rPr>
          <w:b/>
          <w:bCs/>
          <w:sz w:val="24"/>
          <w:szCs w:val="24"/>
        </w:rPr>
      </w:pPr>
    </w:p>
    <w:p w:rsidR="0080672A" w:rsidRDefault="00D45986" w:rsidP="00EF7FB1">
      <w:pPr>
        <w:pStyle w:val="ad"/>
        <w:ind w:left="567"/>
        <w:jc w:val="center"/>
        <w:rPr>
          <w:b/>
          <w:sz w:val="24"/>
        </w:rPr>
      </w:pPr>
      <w:r>
        <w:rPr>
          <w:b/>
          <w:sz w:val="24"/>
        </w:rPr>
        <w:t>Содержание учебного предмета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1691"/>
        <w:gridCol w:w="3060"/>
        <w:gridCol w:w="863"/>
        <w:gridCol w:w="3993"/>
      </w:tblGrid>
      <w:tr w:rsidR="0080672A" w:rsidTr="00FF3CC5">
        <w:trPr>
          <w:trHeight w:val="1316"/>
        </w:trPr>
        <w:tc>
          <w:tcPr>
            <w:tcW w:w="531" w:type="dxa"/>
            <w:vAlign w:val="center"/>
          </w:tcPr>
          <w:p w:rsidR="0080672A" w:rsidRDefault="00D459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1691" w:type="dxa"/>
            <w:vAlign w:val="center"/>
          </w:tcPr>
          <w:p w:rsidR="0080672A" w:rsidRDefault="00D459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разделов</w:t>
            </w:r>
          </w:p>
        </w:tc>
        <w:tc>
          <w:tcPr>
            <w:tcW w:w="3060" w:type="dxa"/>
            <w:vAlign w:val="center"/>
          </w:tcPr>
          <w:p w:rsidR="0080672A" w:rsidRDefault="00D459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Содержание раздела. </w:t>
            </w:r>
          </w:p>
          <w:p w:rsidR="0080672A" w:rsidRDefault="0080672A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863" w:type="dxa"/>
            <w:vAlign w:val="center"/>
          </w:tcPr>
          <w:p w:rsidR="0080672A" w:rsidRDefault="00D459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Общее кол-во часов</w:t>
            </w:r>
          </w:p>
        </w:tc>
        <w:tc>
          <w:tcPr>
            <w:tcW w:w="3993" w:type="dxa"/>
            <w:vAlign w:val="center"/>
          </w:tcPr>
          <w:p w:rsidR="0080672A" w:rsidRDefault="00D4598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Характеристика основных видов учебной деятельности учащихся</w:t>
            </w:r>
          </w:p>
        </w:tc>
      </w:tr>
      <w:tr w:rsidR="00F22519" w:rsidTr="00FF3CC5">
        <w:trPr>
          <w:trHeight w:val="451"/>
        </w:trPr>
        <w:tc>
          <w:tcPr>
            <w:tcW w:w="531" w:type="dxa"/>
          </w:tcPr>
          <w:p w:rsidR="00F22519" w:rsidRDefault="00F22519">
            <w:pPr>
              <w:numPr>
                <w:ilvl w:val="0"/>
                <w:numId w:val="12"/>
              </w:numPr>
              <w:spacing w:line="276" w:lineRule="auto"/>
              <w:ind w:left="397"/>
              <w:jc w:val="center"/>
              <w:rPr>
                <w:lang w:eastAsia="en-US"/>
              </w:rPr>
            </w:pPr>
          </w:p>
        </w:tc>
        <w:tc>
          <w:tcPr>
            <w:tcW w:w="1691" w:type="dxa"/>
          </w:tcPr>
          <w:p w:rsidR="00F22519" w:rsidRDefault="00FF3CC5">
            <w:pPr>
              <w:tabs>
                <w:tab w:val="left" w:pos="180"/>
              </w:tabs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Когда человек сам себе враг</w:t>
            </w:r>
          </w:p>
        </w:tc>
        <w:tc>
          <w:tcPr>
            <w:tcW w:w="3060" w:type="dxa"/>
          </w:tcPr>
          <w:p w:rsidR="00FF3CC5" w:rsidRPr="00FF3CC5" w:rsidRDefault="00FF3CC5" w:rsidP="00FF3CC5">
            <w:pPr>
              <w:tabs>
                <w:tab w:val="left" w:pos="180"/>
              </w:tabs>
              <w:spacing w:line="276" w:lineRule="auto"/>
              <w:jc w:val="both"/>
              <w:rPr>
                <w:lang w:val="de-DE" w:eastAsia="en-US"/>
              </w:rPr>
            </w:pPr>
            <w:proofErr w:type="spellStart"/>
            <w:r w:rsidRPr="00FF3CC5">
              <w:rPr>
                <w:lang w:val="de-DE" w:eastAsia="en-US"/>
              </w:rPr>
              <w:t>Опасности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курения</w:t>
            </w:r>
            <w:proofErr w:type="spellEnd"/>
            <w:r w:rsidRPr="00FF3CC5">
              <w:rPr>
                <w:lang w:val="de-DE" w:eastAsia="en-US"/>
              </w:rPr>
              <w:t xml:space="preserve">: </w:t>
            </w:r>
            <w:proofErr w:type="spellStart"/>
            <w:r w:rsidRPr="00FF3CC5">
              <w:rPr>
                <w:lang w:val="de-DE" w:eastAsia="en-US"/>
              </w:rPr>
              <w:t>что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содержит</w:t>
            </w:r>
            <w:proofErr w:type="spellEnd"/>
            <w:r w:rsidRPr="00FF3CC5">
              <w:rPr>
                <w:lang w:val="de-DE" w:eastAsia="en-US"/>
              </w:rPr>
              <w:t xml:space="preserve"> в </w:t>
            </w:r>
            <w:proofErr w:type="spellStart"/>
            <w:r w:rsidRPr="00FF3CC5">
              <w:rPr>
                <w:lang w:val="de-DE" w:eastAsia="en-US"/>
              </w:rPr>
              <w:t>себе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сигаретный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дым</w:t>
            </w:r>
            <w:proofErr w:type="spellEnd"/>
            <w:r w:rsidRPr="00FF3CC5">
              <w:rPr>
                <w:lang w:val="de-DE" w:eastAsia="en-US"/>
              </w:rPr>
              <w:t xml:space="preserve">. </w:t>
            </w:r>
            <w:proofErr w:type="spellStart"/>
            <w:r w:rsidRPr="00FF3CC5">
              <w:rPr>
                <w:lang w:val="de-DE" w:eastAsia="en-US"/>
              </w:rPr>
              <w:t>Почему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курение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мешает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учению</w:t>
            </w:r>
            <w:proofErr w:type="spellEnd"/>
            <w:r w:rsidRPr="00FF3CC5">
              <w:rPr>
                <w:lang w:val="de-DE" w:eastAsia="en-US"/>
              </w:rPr>
              <w:t xml:space="preserve">. </w:t>
            </w:r>
            <w:proofErr w:type="spellStart"/>
            <w:r w:rsidRPr="00FF3CC5">
              <w:rPr>
                <w:lang w:val="de-DE" w:eastAsia="en-US"/>
              </w:rPr>
              <w:t>Физическое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состояние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lastRenderedPageBreak/>
              <w:t>подростков-курильщиков</w:t>
            </w:r>
            <w:proofErr w:type="spellEnd"/>
            <w:r w:rsidRPr="00FF3CC5">
              <w:rPr>
                <w:lang w:val="de-DE" w:eastAsia="en-US"/>
              </w:rPr>
              <w:t>.</w:t>
            </w:r>
          </w:p>
          <w:p w:rsidR="00FF3CC5" w:rsidRPr="00FF3CC5" w:rsidRDefault="00FF3CC5" w:rsidP="00FF3CC5">
            <w:pPr>
              <w:tabs>
                <w:tab w:val="left" w:pos="180"/>
              </w:tabs>
              <w:spacing w:line="276" w:lineRule="auto"/>
              <w:jc w:val="both"/>
              <w:rPr>
                <w:lang w:val="de-DE" w:eastAsia="en-US"/>
              </w:rPr>
            </w:pPr>
            <w:proofErr w:type="spellStart"/>
            <w:r w:rsidRPr="00FF3CC5">
              <w:rPr>
                <w:lang w:val="de-DE" w:eastAsia="en-US"/>
              </w:rPr>
              <w:t>Алкоголь</w:t>
            </w:r>
            <w:proofErr w:type="spellEnd"/>
            <w:r w:rsidRPr="00FF3CC5">
              <w:rPr>
                <w:lang w:val="de-DE" w:eastAsia="en-US"/>
              </w:rPr>
              <w:t xml:space="preserve"> и </w:t>
            </w:r>
            <w:proofErr w:type="spellStart"/>
            <w:r w:rsidRPr="00FF3CC5">
              <w:rPr>
                <w:lang w:val="de-DE" w:eastAsia="en-US"/>
              </w:rPr>
              <w:t>здоровье</w:t>
            </w:r>
            <w:proofErr w:type="spellEnd"/>
            <w:r w:rsidRPr="00FF3CC5">
              <w:rPr>
                <w:lang w:val="de-DE" w:eastAsia="en-US"/>
              </w:rPr>
              <w:t xml:space="preserve">. </w:t>
            </w:r>
            <w:proofErr w:type="spellStart"/>
            <w:r w:rsidRPr="00FF3CC5">
              <w:rPr>
                <w:lang w:val="de-DE" w:eastAsia="en-US"/>
              </w:rPr>
              <w:t>Воздействие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алкоголя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на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организм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человека</w:t>
            </w:r>
            <w:proofErr w:type="spellEnd"/>
            <w:r w:rsidRPr="00FF3CC5">
              <w:rPr>
                <w:lang w:val="de-DE" w:eastAsia="en-US"/>
              </w:rPr>
              <w:t xml:space="preserve">. </w:t>
            </w:r>
            <w:proofErr w:type="spellStart"/>
            <w:r w:rsidRPr="00FF3CC5">
              <w:rPr>
                <w:lang w:val="de-DE" w:eastAsia="en-US"/>
              </w:rPr>
              <w:t>Первая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помощь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при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отравлении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алкоголем</w:t>
            </w:r>
            <w:proofErr w:type="spellEnd"/>
            <w:r w:rsidRPr="00FF3CC5">
              <w:rPr>
                <w:lang w:val="de-DE" w:eastAsia="en-US"/>
              </w:rPr>
              <w:t xml:space="preserve">. </w:t>
            </w:r>
            <w:proofErr w:type="spellStart"/>
            <w:r w:rsidRPr="00FF3CC5">
              <w:rPr>
                <w:lang w:val="de-DE" w:eastAsia="en-US"/>
              </w:rPr>
              <w:t>Как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уберечь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себя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от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алкоголизма</w:t>
            </w:r>
            <w:proofErr w:type="spellEnd"/>
            <w:r w:rsidRPr="00FF3CC5">
              <w:rPr>
                <w:lang w:val="de-DE" w:eastAsia="en-US"/>
              </w:rPr>
              <w:t>.</w:t>
            </w:r>
          </w:p>
          <w:p w:rsidR="00FF3CC5" w:rsidRPr="00FF3CC5" w:rsidRDefault="00FF3CC5" w:rsidP="00FF3CC5">
            <w:pPr>
              <w:tabs>
                <w:tab w:val="left" w:pos="180"/>
              </w:tabs>
              <w:spacing w:line="276" w:lineRule="auto"/>
              <w:jc w:val="both"/>
              <w:rPr>
                <w:lang w:val="de-DE" w:eastAsia="en-US"/>
              </w:rPr>
            </w:pPr>
            <w:proofErr w:type="spellStart"/>
            <w:r w:rsidRPr="00FF3CC5">
              <w:rPr>
                <w:lang w:val="de-DE" w:eastAsia="en-US"/>
              </w:rPr>
              <w:t>Что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такое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наркотики</w:t>
            </w:r>
            <w:proofErr w:type="spellEnd"/>
            <w:r w:rsidRPr="00FF3CC5">
              <w:rPr>
                <w:lang w:val="de-DE" w:eastAsia="en-US"/>
              </w:rPr>
              <w:t xml:space="preserve"> и </w:t>
            </w:r>
            <w:proofErr w:type="spellStart"/>
            <w:r w:rsidRPr="00FF3CC5">
              <w:rPr>
                <w:lang w:val="de-DE" w:eastAsia="en-US"/>
              </w:rPr>
              <w:t>наркомания</w:t>
            </w:r>
            <w:proofErr w:type="spellEnd"/>
            <w:r w:rsidRPr="00FF3CC5">
              <w:rPr>
                <w:lang w:val="de-DE" w:eastAsia="en-US"/>
              </w:rPr>
              <w:t xml:space="preserve">. </w:t>
            </w:r>
            <w:proofErr w:type="spellStart"/>
            <w:r w:rsidRPr="00FF3CC5">
              <w:rPr>
                <w:lang w:val="de-DE" w:eastAsia="en-US"/>
              </w:rPr>
              <w:t>Воздействие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наркотика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на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организм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человека</w:t>
            </w:r>
            <w:proofErr w:type="spellEnd"/>
            <w:r w:rsidRPr="00FF3CC5">
              <w:rPr>
                <w:lang w:val="de-DE" w:eastAsia="en-US"/>
              </w:rPr>
              <w:t xml:space="preserve">. </w:t>
            </w:r>
          </w:p>
          <w:p w:rsidR="00F22519" w:rsidRDefault="00FF3CC5" w:rsidP="00FF3CC5">
            <w:pPr>
              <w:tabs>
                <w:tab w:val="left" w:pos="180"/>
              </w:tabs>
              <w:spacing w:line="276" w:lineRule="auto"/>
              <w:jc w:val="both"/>
              <w:rPr>
                <w:lang w:val="de-DE" w:eastAsia="en-US"/>
              </w:rPr>
            </w:pPr>
            <w:proofErr w:type="spellStart"/>
            <w:r w:rsidRPr="00FF3CC5">
              <w:rPr>
                <w:lang w:val="de-DE" w:eastAsia="en-US"/>
              </w:rPr>
              <w:t>Токсикомания</w:t>
            </w:r>
            <w:proofErr w:type="spellEnd"/>
            <w:r w:rsidRPr="00FF3CC5">
              <w:rPr>
                <w:lang w:val="de-DE" w:eastAsia="en-US"/>
              </w:rPr>
              <w:t xml:space="preserve">- </w:t>
            </w:r>
            <w:proofErr w:type="spellStart"/>
            <w:r w:rsidRPr="00FF3CC5">
              <w:rPr>
                <w:lang w:val="de-DE" w:eastAsia="en-US"/>
              </w:rPr>
              <w:t>страшная</w:t>
            </w:r>
            <w:proofErr w:type="spellEnd"/>
            <w:r w:rsidRPr="00FF3CC5">
              <w:rPr>
                <w:lang w:val="de-DE" w:eastAsia="en-US"/>
              </w:rPr>
              <w:t xml:space="preserve"> </w:t>
            </w:r>
            <w:proofErr w:type="spellStart"/>
            <w:r w:rsidRPr="00FF3CC5">
              <w:rPr>
                <w:lang w:val="de-DE" w:eastAsia="en-US"/>
              </w:rPr>
              <w:t>зависимость</w:t>
            </w:r>
            <w:proofErr w:type="spellEnd"/>
            <w:r w:rsidRPr="00FF3CC5">
              <w:rPr>
                <w:lang w:val="de-DE" w:eastAsia="en-US"/>
              </w:rPr>
              <w:t>.</w:t>
            </w:r>
          </w:p>
        </w:tc>
        <w:tc>
          <w:tcPr>
            <w:tcW w:w="863" w:type="dxa"/>
          </w:tcPr>
          <w:p w:rsidR="00F22519" w:rsidRDefault="00FF3C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3993" w:type="dxa"/>
            <w:vMerge w:val="restart"/>
          </w:tcPr>
          <w:p w:rsidR="00F22519" w:rsidRPr="00F22519" w:rsidRDefault="00F22519" w:rsidP="00E80FBF">
            <w:pPr>
              <w:shd w:val="clear" w:color="auto" w:fill="FFFFFF"/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E80FBF">
              <w:rPr>
                <w:b/>
                <w:bCs/>
                <w:color w:val="1E1C11"/>
              </w:rPr>
              <w:t>1. Учебно-познавательн</w:t>
            </w:r>
            <w:r w:rsidR="00E80FBF">
              <w:rPr>
                <w:b/>
                <w:bCs/>
                <w:color w:val="1E1C11"/>
              </w:rPr>
              <w:t>ая</w:t>
            </w:r>
            <w:r w:rsidRPr="00E80FBF">
              <w:rPr>
                <w:b/>
                <w:bCs/>
                <w:color w:val="1E1C11"/>
              </w:rPr>
              <w:t>, включающ</w:t>
            </w:r>
            <w:r w:rsidR="00E80FBF">
              <w:rPr>
                <w:b/>
                <w:bCs/>
                <w:color w:val="1E1C11"/>
              </w:rPr>
              <w:t>ая</w:t>
            </w:r>
            <w:r w:rsidRPr="00E80FBF">
              <w:rPr>
                <w:b/>
                <w:bCs/>
                <w:color w:val="1E1C11"/>
              </w:rPr>
              <w:t>:</w:t>
            </w:r>
          </w:p>
          <w:p w:rsidR="00F22519" w:rsidRPr="00F22519" w:rsidRDefault="00F22519" w:rsidP="00E80FBF">
            <w:pPr>
              <w:shd w:val="clear" w:color="auto" w:fill="FFFFFF"/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E80FBF">
              <w:rPr>
                <w:color w:val="1E1C11"/>
              </w:rPr>
              <w:t>• изучение нового учебного материала на уроках;</w:t>
            </w:r>
          </w:p>
          <w:p w:rsidR="00F22519" w:rsidRPr="00F22519" w:rsidRDefault="00F22519" w:rsidP="00E80FBF">
            <w:pPr>
              <w:shd w:val="clear" w:color="auto" w:fill="FFFFFF"/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E80FBF">
              <w:rPr>
                <w:color w:val="1E1C11"/>
              </w:rPr>
              <w:t>• выполнение домашней работы с испол</w:t>
            </w:r>
            <w:r w:rsidRPr="00E80FBF">
              <w:rPr>
                <w:color w:val="1E1C11"/>
              </w:rPr>
              <w:t>ь</w:t>
            </w:r>
            <w:r w:rsidRPr="00E80FBF">
              <w:rPr>
                <w:color w:val="1E1C11"/>
              </w:rPr>
              <w:lastRenderedPageBreak/>
              <w:t>зованием учебной литературы и ресурсов сети Интернет для расширения познания о реальном окружающем мире, факторах риска для жизни и здоровья, об опасных и чрезвычайных ситуациях, их последствиях, о здоровом образе жизни и его составля</w:t>
            </w:r>
            <w:r w:rsidRPr="00E80FBF">
              <w:rPr>
                <w:color w:val="1E1C11"/>
              </w:rPr>
              <w:t>ю</w:t>
            </w:r>
            <w:r w:rsidRPr="00E80FBF">
              <w:rPr>
                <w:color w:val="1E1C11"/>
              </w:rPr>
              <w:t>щих.</w:t>
            </w:r>
          </w:p>
          <w:p w:rsidR="00F22519" w:rsidRPr="00F22519" w:rsidRDefault="00F22519" w:rsidP="00E80FBF">
            <w:pPr>
              <w:shd w:val="clear" w:color="auto" w:fill="FFFFFF"/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E80FBF">
              <w:rPr>
                <w:b/>
                <w:bCs/>
                <w:color w:val="1E1C11"/>
              </w:rPr>
              <w:t>2. Аналитическ</w:t>
            </w:r>
            <w:r w:rsidR="00E80FBF">
              <w:rPr>
                <w:b/>
                <w:bCs/>
                <w:color w:val="1E1C11"/>
              </w:rPr>
              <w:t>ая</w:t>
            </w:r>
            <w:r w:rsidRPr="00E80FBF">
              <w:rPr>
                <w:b/>
                <w:bCs/>
                <w:color w:val="1E1C11"/>
              </w:rPr>
              <w:t>, включающ</w:t>
            </w:r>
            <w:r w:rsidR="00E80FBF">
              <w:rPr>
                <w:b/>
                <w:bCs/>
                <w:color w:val="1E1C11"/>
              </w:rPr>
              <w:t>ая</w:t>
            </w:r>
            <w:r w:rsidRPr="00E80FBF">
              <w:rPr>
                <w:b/>
                <w:bCs/>
                <w:color w:val="1E1C11"/>
              </w:rPr>
              <w:t>:</w:t>
            </w:r>
          </w:p>
          <w:p w:rsidR="00F22519" w:rsidRPr="00F22519" w:rsidRDefault="00F22519" w:rsidP="00E80FBF">
            <w:pPr>
              <w:shd w:val="clear" w:color="auto" w:fill="FFFFFF"/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E80FBF">
              <w:rPr>
                <w:color w:val="1E1C11"/>
              </w:rPr>
              <w:t>• установление причинно-следственной связи между явлениями и событиями, пр</w:t>
            </w:r>
            <w:r w:rsidRPr="00E80FBF">
              <w:rPr>
                <w:color w:val="1E1C11"/>
              </w:rPr>
              <w:t>о</w:t>
            </w:r>
            <w:r w:rsidRPr="00E80FBF">
              <w:rPr>
                <w:color w:val="1E1C11"/>
              </w:rPr>
              <w:t>исходящими в окружающей среде;</w:t>
            </w:r>
          </w:p>
          <w:p w:rsidR="00F22519" w:rsidRPr="00F22519" w:rsidRDefault="00F22519" w:rsidP="00E80FBF">
            <w:pPr>
              <w:shd w:val="clear" w:color="auto" w:fill="FFFFFF"/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E80FBF">
              <w:rPr>
                <w:color w:val="1E1C11"/>
              </w:rPr>
              <w:t>• планирование личного поведения с уч</w:t>
            </w:r>
            <w:r w:rsidRPr="00E80FBF">
              <w:rPr>
                <w:color w:val="1E1C11"/>
              </w:rPr>
              <w:t>е</w:t>
            </w:r>
            <w:r w:rsidRPr="00E80FBF">
              <w:rPr>
                <w:color w:val="1E1C11"/>
              </w:rPr>
              <w:t>том реальной ситуации и личных возмо</w:t>
            </w:r>
            <w:r w:rsidRPr="00E80FBF">
              <w:rPr>
                <w:color w:val="1E1C11"/>
              </w:rPr>
              <w:t>ж</w:t>
            </w:r>
            <w:r w:rsidRPr="00E80FBF">
              <w:rPr>
                <w:color w:val="1E1C11"/>
              </w:rPr>
              <w:t>ностей.</w:t>
            </w:r>
          </w:p>
          <w:p w:rsidR="00F22519" w:rsidRPr="00F22519" w:rsidRDefault="00F22519" w:rsidP="00E80FBF">
            <w:pPr>
              <w:shd w:val="clear" w:color="auto" w:fill="FFFFFF"/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F22519">
              <w:rPr>
                <w:b/>
                <w:bCs/>
                <w:color w:val="1E1C11"/>
              </w:rPr>
              <w:t>3. Практическ</w:t>
            </w:r>
            <w:r w:rsidR="00E80FBF">
              <w:rPr>
                <w:b/>
                <w:bCs/>
                <w:color w:val="1E1C11"/>
              </w:rPr>
              <w:t>ая</w:t>
            </w:r>
            <w:r w:rsidRPr="00E80FBF">
              <w:rPr>
                <w:color w:val="1E1C11"/>
              </w:rPr>
              <w:t xml:space="preserve">, </w:t>
            </w:r>
            <w:proofErr w:type="gramStart"/>
            <w:r w:rsidRPr="00E80FBF">
              <w:rPr>
                <w:color w:val="1E1C11"/>
              </w:rPr>
              <w:t>цель</w:t>
            </w:r>
            <w:proofErr w:type="gramEnd"/>
            <w:r w:rsidRPr="00E80FBF">
              <w:rPr>
                <w:color w:val="1E1C11"/>
              </w:rPr>
              <w:t xml:space="preserve"> которой — форм</w:t>
            </w:r>
            <w:r w:rsidRPr="00E80FBF">
              <w:rPr>
                <w:color w:val="1E1C11"/>
              </w:rPr>
              <w:t>и</w:t>
            </w:r>
            <w:r w:rsidRPr="00E80FBF">
              <w:rPr>
                <w:color w:val="1E1C11"/>
              </w:rPr>
              <w:t>рование личных убеждений, качеств и пр</w:t>
            </w:r>
            <w:r w:rsidRPr="00E80FBF">
              <w:rPr>
                <w:color w:val="1E1C11"/>
              </w:rPr>
              <w:t>и</w:t>
            </w:r>
            <w:r w:rsidRPr="00E80FBF">
              <w:rPr>
                <w:color w:val="1E1C11"/>
              </w:rPr>
              <w:t>вычек, способствующих снижению фактора риска для жизни и здоровья в повседневной жизни и в различных опасных и чрезв</w:t>
            </w:r>
            <w:r w:rsidRPr="00E80FBF">
              <w:rPr>
                <w:color w:val="1E1C11"/>
              </w:rPr>
              <w:t>ы</w:t>
            </w:r>
            <w:r w:rsidRPr="00E80FBF">
              <w:rPr>
                <w:color w:val="1E1C11"/>
              </w:rPr>
              <w:t>чайных ситуациях; формирование совр</w:t>
            </w:r>
            <w:r w:rsidRPr="00E80FBF">
              <w:rPr>
                <w:color w:val="1E1C11"/>
              </w:rPr>
              <w:t>е</w:t>
            </w:r>
            <w:r w:rsidRPr="00E80FBF">
              <w:rPr>
                <w:color w:val="1E1C11"/>
              </w:rPr>
              <w:t>менного уровня культуры безопасности жизнедеятельности, индивидуальной с</w:t>
            </w:r>
            <w:r w:rsidRPr="00E80FBF">
              <w:rPr>
                <w:color w:val="1E1C11"/>
              </w:rPr>
              <w:t>и</w:t>
            </w:r>
            <w:r w:rsidRPr="00E80FBF">
              <w:rPr>
                <w:color w:val="1E1C11"/>
              </w:rPr>
              <w:t>стемы здорового образа жизни; воспитание антитеррористического поведения.</w:t>
            </w:r>
          </w:p>
          <w:p w:rsidR="00F22519" w:rsidRPr="00F22519" w:rsidRDefault="00F22519" w:rsidP="00E80FBF">
            <w:pPr>
              <w:shd w:val="clear" w:color="auto" w:fill="FFFFFF"/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F22519">
              <w:rPr>
                <w:b/>
                <w:bCs/>
                <w:color w:val="1E1C11"/>
              </w:rPr>
              <w:t>4. Поисково-исследовательск</w:t>
            </w:r>
            <w:r w:rsidR="00E80FBF">
              <w:rPr>
                <w:b/>
                <w:bCs/>
                <w:color w:val="1E1C11"/>
              </w:rPr>
              <w:t>ая</w:t>
            </w:r>
            <w:r w:rsidRPr="00E80FBF">
              <w:rPr>
                <w:color w:val="1E1C11"/>
              </w:rPr>
              <w:t>, включ</w:t>
            </w:r>
            <w:r w:rsidRPr="00E80FBF">
              <w:rPr>
                <w:color w:val="1E1C11"/>
              </w:rPr>
              <w:t>а</w:t>
            </w:r>
            <w:r w:rsidRPr="00E80FBF">
              <w:rPr>
                <w:color w:val="1E1C11"/>
              </w:rPr>
              <w:t>ющую:</w:t>
            </w:r>
          </w:p>
          <w:p w:rsidR="00F22519" w:rsidRPr="00F22519" w:rsidRDefault="00F22519" w:rsidP="00E80FBF">
            <w:pPr>
              <w:shd w:val="clear" w:color="auto" w:fill="FFFFFF"/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E80FBF">
              <w:rPr>
                <w:color w:val="1E1C11"/>
              </w:rPr>
              <w:t>• наблюдение, поэтапное фиксирование результатов, сопоставление результатов исследовательского и контрольного мат</w:t>
            </w:r>
            <w:r w:rsidRPr="00E80FBF">
              <w:rPr>
                <w:color w:val="1E1C11"/>
              </w:rPr>
              <w:t>е</w:t>
            </w:r>
            <w:r w:rsidRPr="00E80FBF">
              <w:rPr>
                <w:color w:val="1E1C11"/>
              </w:rPr>
              <w:t>риала с помощью разнообразных методов и приемов.</w:t>
            </w:r>
          </w:p>
          <w:p w:rsidR="00F22519" w:rsidRPr="00F22519" w:rsidRDefault="00F22519" w:rsidP="00E80FBF">
            <w:pPr>
              <w:shd w:val="clear" w:color="auto" w:fill="FFFFFF"/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F22519">
              <w:rPr>
                <w:b/>
                <w:bCs/>
                <w:color w:val="1E1C11"/>
              </w:rPr>
              <w:t>5. Творческ</w:t>
            </w:r>
            <w:r w:rsidR="00E80FBF">
              <w:rPr>
                <w:b/>
                <w:bCs/>
                <w:color w:val="1E1C11"/>
              </w:rPr>
              <w:t>ая</w:t>
            </w:r>
            <w:r w:rsidRPr="00F22519">
              <w:rPr>
                <w:b/>
                <w:bCs/>
                <w:color w:val="1E1C11"/>
              </w:rPr>
              <w:t>, включающую</w:t>
            </w:r>
            <w:r w:rsidRPr="00E80FBF">
              <w:rPr>
                <w:color w:val="1E1C11"/>
              </w:rPr>
              <w:t>:</w:t>
            </w:r>
          </w:p>
          <w:p w:rsidR="00F22519" w:rsidRPr="00F22519" w:rsidRDefault="00F22519" w:rsidP="00E80FBF">
            <w:pPr>
              <w:shd w:val="clear" w:color="auto" w:fill="FFFFFF"/>
              <w:suppressAutoHyphens w:val="0"/>
              <w:jc w:val="both"/>
              <w:rPr>
                <w:rFonts w:ascii="Calibri" w:hAnsi="Calibri"/>
                <w:color w:val="000000"/>
              </w:rPr>
            </w:pPr>
            <w:r w:rsidRPr="00E80FBF">
              <w:rPr>
                <w:color w:val="1E1C11"/>
              </w:rPr>
              <w:t>• самостоятельное раскрытие новых сторон изучаемых явлений, приобретения знаний о новых фактах, умения видеть новое в уже известных фактах.</w:t>
            </w:r>
          </w:p>
          <w:p w:rsidR="00F22519" w:rsidRDefault="00F2251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22519" w:rsidTr="00FF3CC5">
        <w:trPr>
          <w:trHeight w:val="451"/>
        </w:trPr>
        <w:tc>
          <w:tcPr>
            <w:tcW w:w="531" w:type="dxa"/>
          </w:tcPr>
          <w:p w:rsidR="00F22519" w:rsidRDefault="00F22519">
            <w:pPr>
              <w:numPr>
                <w:ilvl w:val="0"/>
                <w:numId w:val="13"/>
              </w:numPr>
              <w:spacing w:line="276" w:lineRule="auto"/>
              <w:ind w:left="397"/>
              <w:jc w:val="center"/>
              <w:rPr>
                <w:lang w:eastAsia="en-US"/>
              </w:rPr>
            </w:pPr>
          </w:p>
        </w:tc>
        <w:tc>
          <w:tcPr>
            <w:tcW w:w="1691" w:type="dxa"/>
          </w:tcPr>
          <w:p w:rsidR="00F22519" w:rsidRDefault="00FF3CC5" w:rsidP="001E46BC">
            <w:pPr>
              <w:tabs>
                <w:tab w:val="left" w:pos="180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Чрезвычайные ситуации природного и техногенного характера</w:t>
            </w:r>
          </w:p>
        </w:tc>
        <w:tc>
          <w:tcPr>
            <w:tcW w:w="3060" w:type="dxa"/>
          </w:tcPr>
          <w:p w:rsidR="00FF3CC5" w:rsidRDefault="00FF3CC5" w:rsidP="00FF3CC5">
            <w:pPr>
              <w:tabs>
                <w:tab w:val="left" w:pos="1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Чрезвычайные ситуации и их классификация. Определение чрезвычайной ситуации. Классификация чрезвычайных ситуаций. Система оповещения в чрезвычайных ситуациях. Общие правила эвакуации.</w:t>
            </w:r>
          </w:p>
          <w:p w:rsidR="00F22519" w:rsidRDefault="00FF3CC5" w:rsidP="00FF3CC5">
            <w:pPr>
              <w:tabs>
                <w:tab w:val="left" w:pos="1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Природные чрезвычайные ситуации. Землетрясение. Извержение вулкана. Сели и оползни. Снежные лавины.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Ураган, буря, смерч. Цунами. Наводнения. Природные пожары. Правила поведения в природных чрезвычайных ситуациях.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Чрезвычайные ситуации техногенного характера. Причины и виды техногенных ЧС. Аварии на коммунальных системах жизнеобеспечения. Аварии с утечкой химических и радиоактивных веществ. Виды радиационн</w:t>
            </w:r>
            <w:proofErr w:type="gramStart"/>
            <w:r>
              <w:rPr>
                <w:lang w:eastAsia="en-US"/>
              </w:rPr>
              <w:t>о-</w:t>
            </w:r>
            <w:proofErr w:type="gramEnd"/>
            <w:r>
              <w:rPr>
                <w:lang w:eastAsia="en-US"/>
              </w:rPr>
              <w:t xml:space="preserve"> опасных объектов. Аварии на гидродинамических объектах. Правила поведения при авариях различного вида. </w:t>
            </w:r>
          </w:p>
        </w:tc>
        <w:tc>
          <w:tcPr>
            <w:tcW w:w="863" w:type="dxa"/>
          </w:tcPr>
          <w:p w:rsidR="00F22519" w:rsidRDefault="00FF3C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993" w:type="dxa"/>
            <w:vMerge/>
          </w:tcPr>
          <w:p w:rsidR="00F22519" w:rsidRDefault="00F22519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F22519" w:rsidTr="00FF3CC5">
        <w:trPr>
          <w:trHeight w:val="451"/>
        </w:trPr>
        <w:tc>
          <w:tcPr>
            <w:tcW w:w="531" w:type="dxa"/>
          </w:tcPr>
          <w:p w:rsidR="00F22519" w:rsidRDefault="00F22519">
            <w:pPr>
              <w:numPr>
                <w:ilvl w:val="0"/>
                <w:numId w:val="15"/>
              </w:numPr>
              <w:spacing w:line="276" w:lineRule="auto"/>
              <w:ind w:left="397"/>
              <w:jc w:val="center"/>
              <w:rPr>
                <w:lang w:eastAsia="en-US"/>
              </w:rPr>
            </w:pPr>
          </w:p>
        </w:tc>
        <w:tc>
          <w:tcPr>
            <w:tcW w:w="1691" w:type="dxa"/>
          </w:tcPr>
          <w:p w:rsidR="00F22519" w:rsidRDefault="00F22519" w:rsidP="00FF3CC5">
            <w:pPr>
              <w:tabs>
                <w:tab w:val="left" w:pos="180"/>
              </w:tabs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Чрезвычайные ситуации </w:t>
            </w:r>
            <w:r w:rsidR="00FF3CC5">
              <w:rPr>
                <w:b/>
                <w:bCs/>
                <w:lang w:eastAsia="en-US"/>
              </w:rPr>
              <w:t>социального характера. Национальная безопасность Российской федерации</w:t>
            </w:r>
          </w:p>
        </w:tc>
        <w:tc>
          <w:tcPr>
            <w:tcW w:w="3060" w:type="dxa"/>
          </w:tcPr>
          <w:p w:rsidR="00FF3CC5" w:rsidRDefault="00FF3CC5" w:rsidP="00FF3CC5">
            <w:pPr>
              <w:tabs>
                <w:tab w:val="left" w:pos="1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Экстремизм и терроризм. Что такое экстремизм, его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истоки и причины. Крайние проявления экстремизма. Что такое терроризм, его проявления. Правила поведения во время взрыва и после него. Как вести себя в плену у террористов. Как вести себя во время спецоперации по освобождению заложников.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Законодательство России о противодействии экстремизму и терроризму.</w:t>
            </w:r>
          </w:p>
          <w:p w:rsidR="00F22519" w:rsidRDefault="00FF3CC5" w:rsidP="00FF3CC5">
            <w:pPr>
              <w:tabs>
                <w:tab w:val="left" w:pos="180"/>
              </w:tabs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Национальная безопасность Российской </w:t>
            </w:r>
            <w:proofErr w:type="spellStart"/>
            <w:r>
              <w:rPr>
                <w:lang w:eastAsia="en-US"/>
              </w:rPr>
              <w:t>Федерации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то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такое национальная безопасность. Условия обеспечения национальной безопасности Российской Федерации</w:t>
            </w:r>
          </w:p>
        </w:tc>
        <w:tc>
          <w:tcPr>
            <w:tcW w:w="863" w:type="dxa"/>
          </w:tcPr>
          <w:p w:rsidR="00F22519" w:rsidRDefault="00FF3CC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3993" w:type="dxa"/>
            <w:vMerge/>
          </w:tcPr>
          <w:p w:rsidR="00F22519" w:rsidRDefault="00F22519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80672A" w:rsidRDefault="0080672A">
      <w:pPr>
        <w:pStyle w:val="aa"/>
        <w:rPr>
          <w:b/>
          <w:sz w:val="24"/>
        </w:rPr>
      </w:pPr>
    </w:p>
    <w:p w:rsidR="0026789C" w:rsidRDefault="00D45986" w:rsidP="0026789C">
      <w:pPr>
        <w:pStyle w:val="aa"/>
        <w:rPr>
          <w:b/>
        </w:rPr>
      </w:pPr>
      <w:r>
        <w:rPr>
          <w:b/>
          <w:sz w:val="24"/>
        </w:rPr>
        <w:t xml:space="preserve">Календарно-тематическое планирование </w:t>
      </w:r>
      <w:r w:rsidR="00597BD6">
        <w:rPr>
          <w:b/>
          <w:sz w:val="24"/>
        </w:rPr>
        <w:t>1</w:t>
      </w:r>
      <w:r>
        <w:rPr>
          <w:b/>
          <w:sz w:val="24"/>
        </w:rPr>
        <w:t xml:space="preserve"> часа в неделю, </w:t>
      </w:r>
      <w:r w:rsidR="00597BD6">
        <w:rPr>
          <w:b/>
          <w:sz w:val="24"/>
        </w:rPr>
        <w:t>34</w:t>
      </w:r>
      <w:r>
        <w:rPr>
          <w:b/>
          <w:sz w:val="24"/>
        </w:rPr>
        <w:t xml:space="preserve"> час</w:t>
      </w:r>
      <w:r w:rsidR="00597BD6">
        <w:rPr>
          <w:b/>
          <w:sz w:val="24"/>
        </w:rPr>
        <w:t>а</w:t>
      </w:r>
      <w:r>
        <w:rPr>
          <w:b/>
          <w:sz w:val="24"/>
        </w:rPr>
        <w:t xml:space="preserve"> в год</w:t>
      </w:r>
    </w:p>
    <w:tbl>
      <w:tblPr>
        <w:tblpPr w:leftFromText="180" w:rightFromText="180" w:vertAnchor="text" w:horzAnchor="margin" w:tblpXSpec="center" w:tblpY="375"/>
        <w:tblW w:w="10631" w:type="dxa"/>
        <w:jc w:val="center"/>
        <w:tblCellMar>
          <w:left w:w="57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908"/>
        <w:gridCol w:w="850"/>
        <w:gridCol w:w="4337"/>
        <w:gridCol w:w="3827"/>
      </w:tblGrid>
      <w:tr w:rsidR="0026789C" w:rsidRPr="0026789C" w:rsidTr="0026789C">
        <w:trPr>
          <w:trHeight w:val="413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b/>
              </w:rPr>
            </w:pPr>
            <w:r w:rsidRPr="0026789C">
              <w:rPr>
                <w:b/>
              </w:rPr>
              <w:t xml:space="preserve">№ </w:t>
            </w:r>
            <w:proofErr w:type="gramStart"/>
            <w:r w:rsidRPr="0026789C">
              <w:rPr>
                <w:b/>
              </w:rPr>
              <w:t>п</w:t>
            </w:r>
            <w:proofErr w:type="gramEnd"/>
            <w:r w:rsidRPr="0026789C">
              <w:rPr>
                <w:b/>
              </w:rPr>
              <w:t>/п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b/>
              </w:rPr>
            </w:pPr>
            <w:r w:rsidRPr="0026789C">
              <w:rPr>
                <w:b/>
              </w:rPr>
              <w:t>Дата</w:t>
            </w:r>
          </w:p>
        </w:tc>
        <w:tc>
          <w:tcPr>
            <w:tcW w:w="43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  <w:p w:rsidR="0026789C" w:rsidRPr="0026789C" w:rsidRDefault="0026789C" w:rsidP="004213CE">
            <w:pPr>
              <w:jc w:val="center"/>
              <w:rPr>
                <w:b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89C" w:rsidRDefault="0026789C" w:rsidP="0026789C">
            <w:pPr>
              <w:spacing w:line="276" w:lineRule="auto"/>
              <w:jc w:val="center"/>
              <w:rPr>
                <w:b/>
              </w:rPr>
            </w:pPr>
            <w:r w:rsidRPr="00597BD6">
              <w:rPr>
                <w:b/>
              </w:rPr>
              <w:t>Примечание</w:t>
            </w:r>
            <w:r>
              <w:rPr>
                <w:b/>
              </w:rPr>
              <w:t xml:space="preserve"> </w:t>
            </w:r>
          </w:p>
          <w:p w:rsidR="0026789C" w:rsidRPr="0026789C" w:rsidRDefault="0026789C" w:rsidP="0026789C">
            <w:pPr>
              <w:ind w:left="85"/>
              <w:jc w:val="center"/>
              <w:rPr>
                <w:b/>
              </w:rPr>
            </w:pPr>
            <w:r>
              <w:rPr>
                <w:b/>
              </w:rPr>
              <w:t>(домашнее задание и стр. учебника)</w:t>
            </w:r>
          </w:p>
        </w:tc>
      </w:tr>
      <w:tr w:rsidR="0026789C" w:rsidRPr="0026789C" w:rsidTr="0026789C">
        <w:trPr>
          <w:trHeight w:val="413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b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jc w:val="both"/>
              <w:rPr>
                <w:b/>
              </w:rPr>
            </w:pPr>
            <w:r>
              <w:rPr>
                <w:b/>
              </w:rPr>
              <w:t>По факту</w:t>
            </w:r>
          </w:p>
        </w:tc>
        <w:tc>
          <w:tcPr>
            <w:tcW w:w="4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85"/>
              <w:jc w:val="center"/>
              <w:rPr>
                <w:b/>
              </w:rPr>
            </w:pPr>
          </w:p>
        </w:tc>
      </w:tr>
      <w:tr w:rsidR="00EF067B" w:rsidRPr="0026789C" w:rsidTr="00525385">
        <w:trPr>
          <w:trHeight w:val="413"/>
          <w:jc w:val="center"/>
        </w:trPr>
        <w:tc>
          <w:tcPr>
            <w:tcW w:w="106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7B" w:rsidRPr="0026789C" w:rsidRDefault="00EF067B" w:rsidP="004213CE">
            <w:pPr>
              <w:ind w:left="85"/>
              <w:jc w:val="center"/>
              <w:rPr>
                <w:b/>
              </w:rPr>
            </w:pPr>
            <w:r>
              <w:rPr>
                <w:b/>
                <w:bCs/>
                <w:lang w:eastAsia="en-US"/>
              </w:rPr>
              <w:t>Когда человек сам себе враг</w:t>
            </w:r>
            <w:r>
              <w:rPr>
                <w:b/>
                <w:bCs/>
                <w:lang w:eastAsia="en-US"/>
              </w:rPr>
              <w:t xml:space="preserve"> – 8 часов</w:t>
            </w:r>
          </w:p>
        </w:tc>
      </w:tr>
      <w:tr w:rsidR="0026789C" w:rsidRPr="0026789C" w:rsidTr="0026789C">
        <w:trPr>
          <w:trHeight w:val="49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Почему курят подростки?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Стр.182-1883</w:t>
            </w:r>
          </w:p>
        </w:tc>
      </w:tr>
      <w:tr w:rsidR="0026789C" w:rsidRPr="0026789C" w:rsidTr="0026789C">
        <w:trPr>
          <w:trHeight w:val="4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>Чем опасен сигаретный дым?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Стр.183-185</w:t>
            </w:r>
          </w:p>
        </w:tc>
      </w:tr>
      <w:tr w:rsidR="0026789C" w:rsidRPr="0026789C" w:rsidTr="0026789C">
        <w:trPr>
          <w:trHeight w:val="12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Влияние курения на растущий организм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 xml:space="preserve">Стр.185-187, сообщение по статистике </w:t>
            </w:r>
            <w:proofErr w:type="spellStart"/>
            <w:r w:rsidRPr="0026789C">
              <w:t>табакокурения</w:t>
            </w:r>
            <w:proofErr w:type="spellEnd"/>
          </w:p>
        </w:tc>
      </w:tr>
      <w:tr w:rsidR="0026789C" w:rsidRPr="0026789C" w:rsidTr="0026789C">
        <w:trPr>
          <w:trHeight w:val="41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Алкоголь и здоровье. Отношение школьников к употреблению спиртных напитков.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Стр.188-190</w:t>
            </w:r>
          </w:p>
        </w:tc>
      </w:tr>
      <w:tr w:rsidR="0026789C" w:rsidRPr="0026789C" w:rsidTr="0026789C">
        <w:trPr>
          <w:trHeight w:val="27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Воздействие алкоголя на организм человека. Первая помощь при отравлении алкоголем.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Стр.190-195, сообщение по теме</w:t>
            </w:r>
          </w:p>
        </w:tc>
      </w:tr>
      <w:tr w:rsidR="0026789C" w:rsidRPr="0026789C" w:rsidTr="0026789C">
        <w:trPr>
          <w:trHeight w:val="40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Что такое наркотики и наркомания?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Стр.196-198</w:t>
            </w:r>
          </w:p>
        </w:tc>
      </w:tr>
      <w:tr w:rsidR="0026789C" w:rsidRPr="0026789C" w:rsidTr="0026789C">
        <w:trPr>
          <w:trHeight w:val="41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Воздействие наркотиков на организм человека. Токсикомания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Стр.199-200</w:t>
            </w:r>
          </w:p>
        </w:tc>
      </w:tr>
      <w:tr w:rsidR="0026789C" w:rsidRPr="0026789C" w:rsidTr="0026789C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>Проверочная работа по теме «</w:t>
            </w:r>
            <w:r w:rsidRPr="0026789C">
              <w:t xml:space="preserve"> Когда человек сам себе враг</w:t>
            </w:r>
            <w:r w:rsidRPr="0026789C">
              <w:rPr>
                <w:rFonts w:eastAsia="Calibri"/>
              </w:rPr>
              <w:t xml:space="preserve">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повторение</w:t>
            </w:r>
          </w:p>
        </w:tc>
      </w:tr>
      <w:tr w:rsidR="00EF067B" w:rsidRPr="0026789C" w:rsidTr="00483008">
        <w:trPr>
          <w:jc w:val="center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7B" w:rsidRPr="0026789C" w:rsidRDefault="00EF067B" w:rsidP="004213CE">
            <w:pPr>
              <w:jc w:val="center"/>
            </w:pPr>
            <w:r>
              <w:rPr>
                <w:b/>
                <w:bCs/>
                <w:lang w:eastAsia="en-US"/>
              </w:rPr>
              <w:t>Чрезвычайные ситуации природного и техногенного характера</w:t>
            </w:r>
            <w:r>
              <w:rPr>
                <w:b/>
                <w:bCs/>
                <w:lang w:eastAsia="en-US"/>
              </w:rPr>
              <w:t xml:space="preserve"> – 16 часов</w:t>
            </w:r>
          </w:p>
        </w:tc>
      </w:tr>
      <w:tr w:rsidR="0026789C" w:rsidRPr="0026789C" w:rsidTr="0026789C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>Определение чрезвычайной ситуации. Классификация чрезвычайных ситуаций.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Стр.202-206, повторение материала</w:t>
            </w:r>
          </w:p>
        </w:tc>
      </w:tr>
      <w:tr w:rsidR="0026789C" w:rsidRPr="0026789C" w:rsidTr="0026789C">
        <w:trPr>
          <w:trHeight w:val="41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Система оповещения. Общие правила эвакуации.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Стр.206-207</w:t>
            </w:r>
          </w:p>
        </w:tc>
      </w:tr>
      <w:tr w:rsidR="0026789C" w:rsidRPr="0026789C" w:rsidTr="0026789C">
        <w:trPr>
          <w:trHeight w:val="41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Природные ЧС. Что такое землетрясение, его признаки. Правила поведения во время землетрясения.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Стр.207-213, сообщение</w:t>
            </w:r>
          </w:p>
        </w:tc>
      </w:tr>
      <w:tr w:rsidR="0026789C" w:rsidRPr="0026789C" w:rsidTr="0026789C">
        <w:trPr>
          <w:trHeight w:val="41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Извержение вулкана. Поведение во время извержения вулкана.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Стр.214-215, сообщение</w:t>
            </w:r>
          </w:p>
        </w:tc>
      </w:tr>
      <w:tr w:rsidR="0026789C" w:rsidRPr="0026789C" w:rsidTr="0026789C">
        <w:trPr>
          <w:trHeight w:val="41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Что такое сели и оползни. Поведение при угрозе схода селей, снежных лавин и оползней.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Стр.216-220, сообщение</w:t>
            </w:r>
          </w:p>
        </w:tc>
      </w:tr>
      <w:tr w:rsidR="0026789C" w:rsidRPr="0026789C" w:rsidTr="0026789C">
        <w:trPr>
          <w:trHeight w:val="41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Ураганы, бури, смерчи, цунами, чем они опасны. Поведение при угрозе их приближения.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Стр.220-224, памятки по ТБ</w:t>
            </w:r>
          </w:p>
        </w:tc>
      </w:tr>
      <w:tr w:rsidR="0026789C" w:rsidRPr="0026789C" w:rsidTr="0026789C">
        <w:trPr>
          <w:trHeight w:val="41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Причины возникновения наводнений. Действия перед наводнением и при наводнении.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Стр.224-226, презентация о видах наводнений</w:t>
            </w:r>
          </w:p>
        </w:tc>
      </w:tr>
      <w:tr w:rsidR="0026789C" w:rsidRPr="0026789C" w:rsidTr="0026789C">
        <w:trPr>
          <w:trHeight w:val="40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Природные пожары, их причины.   Виды лесных пожаров. Действия при лесном пожаре.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 xml:space="preserve">Стр.227, </w:t>
            </w:r>
          </w:p>
        </w:tc>
      </w:tr>
      <w:tr w:rsidR="0026789C" w:rsidRPr="0026789C" w:rsidTr="0026789C">
        <w:trPr>
          <w:trHeight w:val="42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rPr>
                <w:rFonts w:eastAsia="Calibri"/>
              </w:rPr>
              <w:t xml:space="preserve">Виды лесных и степных пожаров. Действия при пожарах.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Стр.227-231</w:t>
            </w:r>
          </w:p>
        </w:tc>
      </w:tr>
      <w:tr w:rsidR="0026789C" w:rsidRPr="0026789C" w:rsidTr="0026789C">
        <w:trPr>
          <w:trHeight w:val="7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  <w:rPr>
                <w:rFonts w:eastAsia="Calibri"/>
              </w:rPr>
            </w:pPr>
            <w:r w:rsidRPr="0026789C">
              <w:t>Зачёт</w:t>
            </w:r>
            <w:r w:rsidRPr="0026789C">
              <w:rPr>
                <w:rFonts w:eastAsia="Calibri"/>
              </w:rPr>
              <w:t xml:space="preserve"> по теме «</w:t>
            </w:r>
            <w:r w:rsidRPr="0026789C">
              <w:t>Чрезвычайные ситуации природного характера</w:t>
            </w:r>
            <w:r w:rsidRPr="0026789C">
              <w:rPr>
                <w:rFonts w:eastAsia="Calibri"/>
              </w:rPr>
              <w:t xml:space="preserve">».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повторение</w:t>
            </w:r>
          </w:p>
        </w:tc>
      </w:tr>
      <w:tr w:rsidR="0026789C" w:rsidRPr="0026789C" w:rsidTr="0026789C">
        <w:trPr>
          <w:trHeight w:val="56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  <w:rPr>
                <w:rFonts w:eastAsia="Calibri"/>
              </w:rPr>
            </w:pPr>
            <w:r w:rsidRPr="0026789C">
              <w:rPr>
                <w:rFonts w:eastAsia="Calibri"/>
              </w:rPr>
              <w:t xml:space="preserve">Причины и виды техногенных ЧС.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rFonts w:eastAsia="Calibri"/>
              </w:rPr>
            </w:pPr>
            <w:r w:rsidRPr="0026789C">
              <w:t>Стр.232-233</w:t>
            </w:r>
          </w:p>
        </w:tc>
      </w:tr>
      <w:tr w:rsidR="0026789C" w:rsidRPr="0026789C" w:rsidTr="0026789C">
        <w:trPr>
          <w:trHeight w:val="405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  <w:rPr>
                <w:rFonts w:eastAsia="Calibri"/>
              </w:rPr>
            </w:pPr>
            <w:r w:rsidRPr="0026789C">
              <w:rPr>
                <w:rFonts w:eastAsia="Calibri"/>
              </w:rPr>
              <w:t xml:space="preserve">Аварии на коммунальных системах жизнеобеспечения.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rFonts w:eastAsia="Calibri"/>
              </w:rPr>
            </w:pPr>
            <w:r w:rsidRPr="0026789C">
              <w:t>Стр.233-237,сообщение</w:t>
            </w:r>
          </w:p>
        </w:tc>
      </w:tr>
      <w:tr w:rsidR="0026789C" w:rsidRPr="0026789C" w:rsidTr="0026789C">
        <w:trPr>
          <w:trHeight w:val="55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  <w:rPr>
                <w:rFonts w:eastAsia="Calibri"/>
              </w:rPr>
            </w:pPr>
            <w:r w:rsidRPr="0026789C">
              <w:rPr>
                <w:rFonts w:eastAsia="Calibri"/>
              </w:rPr>
              <w:t xml:space="preserve">Аварии с утечкой химических и радиоактивных веществ.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rFonts w:eastAsia="Calibri"/>
              </w:rPr>
            </w:pPr>
            <w:r w:rsidRPr="0026789C">
              <w:t>Стр.238-240</w:t>
            </w:r>
          </w:p>
        </w:tc>
      </w:tr>
      <w:tr w:rsidR="0026789C" w:rsidRPr="0026789C" w:rsidTr="0026789C">
        <w:trPr>
          <w:trHeight w:val="42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  <w:rPr>
                <w:rFonts w:eastAsia="Calibri"/>
              </w:rPr>
            </w:pPr>
            <w:r w:rsidRPr="0026789C">
              <w:rPr>
                <w:rFonts w:eastAsia="Calibri"/>
              </w:rPr>
              <w:t xml:space="preserve">Аварии на гидродинамических объектах.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rFonts w:eastAsia="Calibri"/>
              </w:rPr>
            </w:pPr>
            <w:r w:rsidRPr="0026789C">
              <w:t>Стр.240, сообщение по теме</w:t>
            </w:r>
          </w:p>
        </w:tc>
      </w:tr>
      <w:tr w:rsidR="0026789C" w:rsidRPr="0026789C" w:rsidTr="0026789C">
        <w:trPr>
          <w:trHeight w:val="55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t>Техногенные катастрофы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rPr>
                <w:rFonts w:eastAsia="Calibri"/>
              </w:rPr>
            </w:pPr>
            <w:r w:rsidRPr="0026789C">
              <w:t xml:space="preserve">            Кроссворд по теме на выбор</w:t>
            </w:r>
          </w:p>
        </w:tc>
      </w:tr>
      <w:tr w:rsidR="0026789C" w:rsidRPr="0026789C" w:rsidTr="00EF067B">
        <w:trPr>
          <w:trHeight w:val="42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</w:pPr>
            <w:r w:rsidRPr="0026789C">
              <w:t xml:space="preserve">Зачет </w:t>
            </w:r>
            <w:r w:rsidRPr="0026789C">
              <w:rPr>
                <w:rFonts w:eastAsia="Calibri"/>
              </w:rPr>
              <w:t xml:space="preserve"> по теме «</w:t>
            </w:r>
            <w:r w:rsidRPr="0026789C">
              <w:t>Чрезвычайные ситуации техногенного характера</w:t>
            </w:r>
            <w:r w:rsidRPr="0026789C">
              <w:rPr>
                <w:rFonts w:eastAsia="Calibri"/>
              </w:rPr>
              <w:t>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повторение</w:t>
            </w:r>
          </w:p>
        </w:tc>
      </w:tr>
      <w:tr w:rsidR="00EF067B" w:rsidRPr="0026789C" w:rsidTr="00BE519F">
        <w:trPr>
          <w:trHeight w:val="423"/>
          <w:jc w:val="center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67B" w:rsidRPr="0026789C" w:rsidRDefault="00EF067B" w:rsidP="004213CE">
            <w:pPr>
              <w:jc w:val="center"/>
            </w:pPr>
            <w:r>
              <w:rPr>
                <w:b/>
                <w:bCs/>
                <w:lang w:eastAsia="en-US"/>
              </w:rPr>
              <w:t>Чрезвычайные ситуации социального характера. Национальная безопасность Российской федерации</w:t>
            </w:r>
            <w:r>
              <w:rPr>
                <w:b/>
                <w:bCs/>
                <w:lang w:eastAsia="en-US"/>
              </w:rPr>
              <w:t xml:space="preserve"> – 12 часов</w:t>
            </w:r>
          </w:p>
        </w:tc>
      </w:tr>
      <w:tr w:rsidR="0026789C" w:rsidRPr="0026789C" w:rsidTr="0026789C">
        <w:trPr>
          <w:trHeight w:val="40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  <w:rPr>
                <w:rFonts w:eastAsia="Calibri"/>
              </w:rPr>
            </w:pPr>
            <w:r w:rsidRPr="0026789C">
              <w:rPr>
                <w:rFonts w:eastAsia="Calibri"/>
              </w:rPr>
              <w:t xml:space="preserve">Что такое экстремизм и терроризм.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rFonts w:eastAsia="Calibri"/>
              </w:rPr>
            </w:pPr>
            <w:r w:rsidRPr="0026789C">
              <w:t>Стр.242-247</w:t>
            </w:r>
          </w:p>
        </w:tc>
      </w:tr>
      <w:tr w:rsidR="0026789C" w:rsidRPr="0026789C" w:rsidTr="0026789C">
        <w:trPr>
          <w:trHeight w:val="41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  <w:rPr>
                <w:rFonts w:eastAsia="Calibri"/>
              </w:rPr>
            </w:pPr>
            <w:r w:rsidRPr="0026789C">
              <w:rPr>
                <w:rFonts w:eastAsia="Calibri"/>
              </w:rPr>
              <w:t>Как снизить угрозу тер</w:t>
            </w:r>
            <w:r w:rsidRPr="0026789C">
              <w:t>роризма.</w:t>
            </w:r>
            <w:r w:rsidRPr="0026789C">
              <w:rPr>
                <w:rFonts w:eastAsia="Calibri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rFonts w:eastAsia="Calibri"/>
              </w:rPr>
            </w:pPr>
            <w:r w:rsidRPr="0026789C">
              <w:t>Стр.247-251,буклет</w:t>
            </w:r>
          </w:p>
        </w:tc>
      </w:tr>
      <w:tr w:rsidR="0026789C" w:rsidRPr="0026789C" w:rsidTr="0026789C">
        <w:trPr>
          <w:trHeight w:val="421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  <w:rPr>
                <w:rFonts w:eastAsia="Calibri"/>
              </w:rPr>
            </w:pPr>
            <w:r w:rsidRPr="0026789C">
              <w:rPr>
                <w:rFonts w:eastAsia="Calibri"/>
              </w:rPr>
              <w:t xml:space="preserve">Правила поведения во время взрыва и после него.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rFonts w:eastAsia="Calibri"/>
              </w:rPr>
            </w:pPr>
            <w:r w:rsidRPr="0026789C">
              <w:t>Стр.252-254, памятка</w:t>
            </w:r>
          </w:p>
        </w:tc>
      </w:tr>
      <w:tr w:rsidR="0026789C" w:rsidRPr="0026789C" w:rsidTr="0026789C">
        <w:trPr>
          <w:trHeight w:val="41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  <w:rPr>
                <w:rFonts w:eastAsia="Calibri"/>
              </w:rPr>
            </w:pPr>
            <w:r w:rsidRPr="0026789C">
              <w:rPr>
                <w:rFonts w:eastAsia="Calibri"/>
              </w:rPr>
              <w:t xml:space="preserve">Взятие в заложники и правила поведения в этом случае.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rFonts w:eastAsia="Calibri"/>
              </w:rPr>
            </w:pPr>
            <w:r w:rsidRPr="0026789C">
              <w:t>Стр.252-253</w:t>
            </w:r>
          </w:p>
        </w:tc>
      </w:tr>
      <w:tr w:rsidR="0026789C" w:rsidRPr="0026789C" w:rsidTr="0026789C">
        <w:trPr>
          <w:trHeight w:val="41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  <w:rPr>
                <w:rFonts w:eastAsia="Arial"/>
              </w:rPr>
            </w:pPr>
            <w:r w:rsidRPr="0026789C">
              <w:rPr>
                <w:rFonts w:eastAsia="Calibri"/>
              </w:rPr>
              <w:t>Как вести себя во время спецоперации по освобождению заложников.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 254-255</w:t>
            </w:r>
          </w:p>
        </w:tc>
      </w:tr>
      <w:tr w:rsidR="0026789C" w:rsidRPr="0026789C" w:rsidTr="0026789C">
        <w:trPr>
          <w:trHeight w:val="41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both"/>
              <w:rPr>
                <w:rFonts w:eastAsia="Calibri"/>
              </w:rPr>
            </w:pPr>
            <w:r w:rsidRPr="0026789C">
              <w:rPr>
                <w:rFonts w:eastAsia="Calibri"/>
              </w:rPr>
              <w:t xml:space="preserve">    Особенности проведения спецопераций.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rFonts w:eastAsia="Calibri"/>
              </w:rPr>
            </w:pPr>
            <w:r w:rsidRPr="0026789C">
              <w:t>Сообщение по теме</w:t>
            </w:r>
          </w:p>
        </w:tc>
      </w:tr>
      <w:tr w:rsidR="0026789C" w:rsidRPr="0026789C" w:rsidTr="0026789C">
        <w:trPr>
          <w:trHeight w:val="41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both"/>
              <w:rPr>
                <w:rFonts w:eastAsia="Calibri"/>
              </w:rPr>
            </w:pPr>
            <w:r w:rsidRPr="0026789C">
              <w:rPr>
                <w:rFonts w:eastAsia="Calibri"/>
              </w:rPr>
              <w:t xml:space="preserve">    Взрывы в жилых дома</w:t>
            </w:r>
            <w:proofErr w:type="gramStart"/>
            <w:r w:rsidRPr="0026789C">
              <w:rPr>
                <w:rFonts w:eastAsia="Calibri"/>
              </w:rPr>
              <w:t>х-</w:t>
            </w:r>
            <w:proofErr w:type="gramEnd"/>
            <w:r w:rsidRPr="0026789C">
              <w:rPr>
                <w:rFonts w:eastAsia="Calibri"/>
              </w:rPr>
              <w:t xml:space="preserve"> теракты.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</w:pPr>
            <w:r w:rsidRPr="0026789C">
              <w:t>Стр.255-258</w:t>
            </w:r>
          </w:p>
        </w:tc>
      </w:tr>
      <w:tr w:rsidR="0026789C" w:rsidRPr="0026789C" w:rsidTr="0026789C">
        <w:trPr>
          <w:trHeight w:val="41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26789C">
            <w:pPr>
              <w:numPr>
                <w:ilvl w:val="0"/>
                <w:numId w:val="22"/>
              </w:numPr>
              <w:ind w:left="0" w:firstLine="284"/>
              <w:contextualSpacing/>
              <w:jc w:val="both"/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  <w:rPr>
                <w:rFonts w:eastAsia="Calibri"/>
              </w:rPr>
            </w:pPr>
            <w:r w:rsidRPr="0026789C">
              <w:rPr>
                <w:rFonts w:eastAsia="Calibri"/>
              </w:rPr>
              <w:t xml:space="preserve">Законодательство России о противодействии экстремизму и терроризму.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rFonts w:eastAsia="Calibri"/>
              </w:rPr>
            </w:pPr>
            <w:r w:rsidRPr="0026789C">
              <w:t>Стр.259-264</w:t>
            </w:r>
          </w:p>
        </w:tc>
      </w:tr>
      <w:tr w:rsidR="0026789C" w:rsidRPr="0026789C" w:rsidTr="0026789C">
        <w:trPr>
          <w:trHeight w:val="70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  <w:r w:rsidRPr="0026789C">
              <w:t>33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firstLine="284"/>
              <w:jc w:val="both"/>
              <w:rPr>
                <w:rFonts w:eastAsia="Calibri"/>
              </w:rPr>
            </w:pPr>
            <w:r w:rsidRPr="0026789C">
              <w:rPr>
                <w:rFonts w:eastAsia="Calibri"/>
              </w:rPr>
              <w:t xml:space="preserve">Что такое национальная безопасность Российской Федерации.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rFonts w:eastAsia="Calibri"/>
              </w:rPr>
            </w:pPr>
            <w:r w:rsidRPr="0026789C">
              <w:t>Стр.265-267,повторение</w:t>
            </w:r>
          </w:p>
        </w:tc>
      </w:tr>
      <w:tr w:rsidR="0026789C" w:rsidRPr="0026789C" w:rsidTr="0026789C">
        <w:trPr>
          <w:trHeight w:val="54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ind w:left="284"/>
              <w:contextualSpacing/>
              <w:jc w:val="both"/>
            </w:pPr>
            <w:r w:rsidRPr="0026789C">
              <w:t>34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contextualSpacing/>
              <w:jc w:val="both"/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both"/>
              <w:rPr>
                <w:rFonts w:eastAsia="Calibri"/>
                <w:b/>
                <w:i/>
              </w:rPr>
            </w:pPr>
            <w:r w:rsidRPr="0026789C">
              <w:rPr>
                <w:rFonts w:eastAsia="Calibri"/>
              </w:rPr>
              <w:t xml:space="preserve">Итоговая контрольная работа </w:t>
            </w:r>
          </w:p>
          <w:p w:rsidR="0026789C" w:rsidRPr="0026789C" w:rsidRDefault="0026789C" w:rsidP="004213CE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9C" w:rsidRPr="0026789C" w:rsidRDefault="0026789C" w:rsidP="004213CE">
            <w:pPr>
              <w:jc w:val="center"/>
              <w:rPr>
                <w:rFonts w:eastAsia="Calibri"/>
              </w:rPr>
            </w:pPr>
            <w:r w:rsidRPr="0026789C">
              <w:t>повторение</w:t>
            </w:r>
          </w:p>
        </w:tc>
      </w:tr>
    </w:tbl>
    <w:p w:rsidR="0080672A" w:rsidRDefault="0080672A" w:rsidP="0026789C">
      <w:pPr>
        <w:pStyle w:val="aa"/>
        <w:rPr>
          <w:b/>
        </w:rPr>
      </w:pPr>
    </w:p>
    <w:p w:rsidR="00BF03B3" w:rsidRDefault="00BF03B3">
      <w:pPr>
        <w:rPr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80672A" w:rsidRDefault="00D45986">
      <w:pPr>
        <w:pStyle w:val="western"/>
        <w:shd w:val="clear" w:color="auto" w:fill="FFFFFF"/>
        <w:spacing w:before="280" w:after="280"/>
        <w:jc w:val="center"/>
        <w:rPr>
          <w:b/>
        </w:rPr>
      </w:pPr>
      <w:r>
        <w:rPr>
          <w:b/>
          <w:bCs/>
        </w:rPr>
        <w:lastRenderedPageBreak/>
        <w:t>УЧЕБНО-МЕТОДИЧЕСКОЕ И МАТЕРИАЛЬНО – ТЕХНИЧЕСКОЕ ОБЕСПЕЧЕНИЕ ОБПРАЗОВАТЕЛЬНОГО ПРОЦЕССА</w:t>
      </w:r>
    </w:p>
    <w:p w:rsidR="0080672A" w:rsidRDefault="00D45986">
      <w:pPr>
        <w:spacing w:line="360" w:lineRule="auto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1. Учебно-методическое обеспечение:</w:t>
      </w:r>
    </w:p>
    <w:p w:rsidR="0080672A" w:rsidRDefault="0080672A">
      <w:pPr>
        <w:spacing w:line="360" w:lineRule="auto"/>
        <w:jc w:val="both"/>
        <w:rPr>
          <w:rFonts w:eastAsia="Calibri"/>
          <w:b/>
          <w:bCs/>
        </w:rPr>
      </w:pPr>
    </w:p>
    <w:tbl>
      <w:tblPr>
        <w:tblpPr w:leftFromText="180" w:rightFromText="180" w:vertAnchor="text" w:horzAnchor="margin" w:tblpXSpec="center" w:tblpY="-53"/>
        <w:tblW w:w="9356" w:type="dxa"/>
        <w:tblLook w:val="00A0" w:firstRow="1" w:lastRow="0" w:firstColumn="1" w:lastColumn="0" w:noHBand="0" w:noVBand="0"/>
      </w:tblPr>
      <w:tblGrid>
        <w:gridCol w:w="861"/>
        <w:gridCol w:w="3416"/>
        <w:gridCol w:w="2248"/>
        <w:gridCol w:w="1694"/>
        <w:gridCol w:w="1137"/>
      </w:tblGrid>
      <w:tr w:rsidR="0080672A" w:rsidTr="00A86869">
        <w:trPr>
          <w:trHeight w:val="323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72A" w:rsidRDefault="00D45986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72A" w:rsidRDefault="00D45986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пособия</w:t>
            </w:r>
          </w:p>
          <w:p w:rsidR="0080672A" w:rsidRDefault="0080672A">
            <w:pPr>
              <w:pStyle w:val="ae"/>
              <w:rPr>
                <w:sz w:val="20"/>
                <w:szCs w:val="20"/>
              </w:rPr>
            </w:pP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72A" w:rsidRDefault="00D45986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 пособия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72A" w:rsidRDefault="00D45986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Издательство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72A" w:rsidRDefault="00D45986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издания</w:t>
            </w:r>
          </w:p>
        </w:tc>
      </w:tr>
      <w:tr w:rsidR="0080672A" w:rsidTr="005E0567">
        <w:trPr>
          <w:trHeight w:val="270"/>
        </w:trPr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72A" w:rsidRDefault="00D45986">
            <w:pPr>
              <w:jc w:val="center"/>
            </w:pPr>
            <w:r>
              <w:t>Для учащихся</w:t>
            </w:r>
          </w:p>
        </w:tc>
      </w:tr>
      <w:tr w:rsidR="0080672A" w:rsidTr="00A86869">
        <w:trPr>
          <w:trHeight w:val="27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72A" w:rsidRPr="00A86869" w:rsidRDefault="0080672A">
            <w:pPr>
              <w:pStyle w:val="ad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72A" w:rsidRPr="00A86869" w:rsidRDefault="005E0567" w:rsidP="00A86869">
            <w:pPr>
              <w:pStyle w:val="ae"/>
              <w:ind w:left="142"/>
              <w:jc w:val="both"/>
              <w:rPr>
                <w:sz w:val="20"/>
                <w:szCs w:val="20"/>
              </w:rPr>
            </w:pPr>
            <w:r w:rsidRPr="00A86869">
              <w:rPr>
                <w:sz w:val="20"/>
                <w:szCs w:val="20"/>
              </w:rPr>
              <w:t xml:space="preserve">Основы безопасности жизнедеятельности 7-9 класс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72A" w:rsidRPr="00A86869" w:rsidRDefault="005E0567">
            <w:pPr>
              <w:jc w:val="both"/>
            </w:pPr>
            <w:r w:rsidRPr="00A86869">
              <w:t xml:space="preserve">Виноградова Н.Ф., Смирнов Д.В., Сидоренко Л.В., </w:t>
            </w:r>
            <w:proofErr w:type="spellStart"/>
            <w:r w:rsidRPr="00A86869">
              <w:t>Таранин</w:t>
            </w:r>
            <w:proofErr w:type="spellEnd"/>
            <w:r w:rsidRPr="00A86869">
              <w:t xml:space="preserve"> А.Б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72A" w:rsidRPr="00A86869" w:rsidRDefault="005E0567">
            <w:pPr>
              <w:jc w:val="both"/>
            </w:pPr>
            <w:r w:rsidRPr="00A86869">
              <w:t xml:space="preserve">М.: </w:t>
            </w:r>
            <w:proofErr w:type="spellStart"/>
            <w:r w:rsidRPr="00A86869">
              <w:t>Вентана</w:t>
            </w:r>
            <w:proofErr w:type="spellEnd"/>
            <w:r w:rsidRPr="00A86869">
              <w:t>-Граф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72A" w:rsidRPr="00A86869" w:rsidRDefault="005E0567">
            <w:pPr>
              <w:jc w:val="both"/>
            </w:pPr>
            <w:r w:rsidRPr="00A86869">
              <w:t>2021 год</w:t>
            </w:r>
          </w:p>
        </w:tc>
      </w:tr>
      <w:tr w:rsidR="00A86869" w:rsidTr="00A86869">
        <w:trPr>
          <w:trHeight w:val="270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869" w:rsidRDefault="00A86869" w:rsidP="00A86869">
            <w:pPr>
              <w:pStyle w:val="ad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</w:p>
          <w:p w:rsidR="00A86869" w:rsidRDefault="00A86869" w:rsidP="00A86869">
            <w:pPr>
              <w:pStyle w:val="ad"/>
              <w:ind w:left="502"/>
              <w:jc w:val="both"/>
              <w:rPr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869" w:rsidRDefault="00A86869" w:rsidP="00A86869">
            <w:pPr>
              <w:pStyle w:val="ae"/>
              <w:ind w:left="142"/>
              <w:jc w:val="both"/>
            </w:pPr>
            <w:r w:rsidRPr="00A86869">
              <w:rPr>
                <w:sz w:val="20"/>
                <w:szCs w:val="20"/>
              </w:rPr>
              <w:t>Основы безопасности жизнедеятельности 8-9 класс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869" w:rsidRPr="00A86869" w:rsidRDefault="00A86869" w:rsidP="00A86869">
            <w:pPr>
              <w:jc w:val="both"/>
            </w:pPr>
            <w:r w:rsidRPr="00A86869">
              <w:t xml:space="preserve">Виноградова Н.Ф., Смирнов Д.В., Сидоренко Л.В., </w:t>
            </w:r>
            <w:proofErr w:type="spellStart"/>
            <w:r w:rsidRPr="00A86869">
              <w:t>Таранин</w:t>
            </w:r>
            <w:proofErr w:type="spellEnd"/>
            <w:r w:rsidRPr="00A86869">
              <w:t xml:space="preserve"> А.Б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869" w:rsidRPr="00A86869" w:rsidRDefault="00A86869" w:rsidP="00A86869">
            <w:pPr>
              <w:jc w:val="both"/>
            </w:pPr>
            <w:r w:rsidRPr="00A86869">
              <w:t xml:space="preserve">М.: </w:t>
            </w:r>
            <w:proofErr w:type="spellStart"/>
            <w:r w:rsidRPr="00A86869">
              <w:t>Вентана</w:t>
            </w:r>
            <w:proofErr w:type="spellEnd"/>
            <w:r w:rsidRPr="00A86869">
              <w:t>-Граф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869" w:rsidRPr="00A86869" w:rsidRDefault="00A86869" w:rsidP="00A86869">
            <w:pPr>
              <w:jc w:val="both"/>
            </w:pPr>
            <w:r w:rsidRPr="00A86869">
              <w:t>202</w:t>
            </w:r>
            <w:r>
              <w:t>0</w:t>
            </w:r>
            <w:r w:rsidRPr="00A86869">
              <w:t xml:space="preserve"> год</w:t>
            </w:r>
          </w:p>
        </w:tc>
      </w:tr>
      <w:tr w:rsidR="0080672A" w:rsidTr="005E0567">
        <w:trPr>
          <w:trHeight w:val="270"/>
        </w:trPr>
        <w:tc>
          <w:tcPr>
            <w:tcW w:w="935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72A" w:rsidRDefault="00D45986">
            <w:pPr>
              <w:jc w:val="center"/>
            </w:pPr>
            <w:r>
              <w:t>Для учителя</w:t>
            </w:r>
          </w:p>
        </w:tc>
      </w:tr>
      <w:tr w:rsidR="00A86869" w:rsidTr="00A86869">
        <w:trPr>
          <w:trHeight w:val="283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869" w:rsidRDefault="00A86869" w:rsidP="00A86869">
            <w:pPr>
              <w:pStyle w:val="ad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86869" w:rsidRPr="00A86869" w:rsidRDefault="00A86869" w:rsidP="00A86869">
            <w:pPr>
              <w:pStyle w:val="ae"/>
              <w:ind w:left="142"/>
              <w:jc w:val="both"/>
              <w:rPr>
                <w:sz w:val="20"/>
                <w:szCs w:val="20"/>
              </w:rPr>
            </w:pPr>
            <w:r w:rsidRPr="00A86869">
              <w:rPr>
                <w:sz w:val="20"/>
                <w:szCs w:val="20"/>
              </w:rPr>
              <w:t xml:space="preserve">Основы безопасности жизнедеятельности 7-9 класс 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86869" w:rsidRPr="00A86869" w:rsidRDefault="00A86869" w:rsidP="00A86869">
            <w:pPr>
              <w:jc w:val="both"/>
            </w:pPr>
            <w:r w:rsidRPr="00A86869">
              <w:t xml:space="preserve">Виноградова Н.Ф., Смирнов Д.В., Сидоренко Л.В., </w:t>
            </w:r>
            <w:proofErr w:type="spellStart"/>
            <w:r w:rsidRPr="00A86869">
              <w:t>Таранин</w:t>
            </w:r>
            <w:proofErr w:type="spellEnd"/>
            <w:r w:rsidRPr="00A86869">
              <w:t xml:space="preserve"> А.Б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86869" w:rsidRPr="00A86869" w:rsidRDefault="00A86869" w:rsidP="00A86869">
            <w:pPr>
              <w:jc w:val="both"/>
            </w:pPr>
            <w:r w:rsidRPr="00A86869">
              <w:t xml:space="preserve">М.: </w:t>
            </w:r>
            <w:proofErr w:type="spellStart"/>
            <w:r w:rsidRPr="00A86869">
              <w:t>Вентана</w:t>
            </w:r>
            <w:proofErr w:type="spellEnd"/>
            <w:r w:rsidRPr="00A86869">
              <w:t>-Граф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869" w:rsidRPr="00A86869" w:rsidRDefault="00A86869" w:rsidP="00A86869">
            <w:pPr>
              <w:jc w:val="both"/>
            </w:pPr>
            <w:r w:rsidRPr="00A86869">
              <w:t>2021 год</w:t>
            </w:r>
          </w:p>
        </w:tc>
      </w:tr>
      <w:tr w:rsidR="00A86869" w:rsidTr="00A86869">
        <w:trPr>
          <w:trHeight w:val="283"/>
        </w:trPr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869" w:rsidRDefault="00A86869" w:rsidP="00A86869">
            <w:pPr>
              <w:pStyle w:val="ad"/>
              <w:numPr>
                <w:ilvl w:val="0"/>
                <w:numId w:val="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86869" w:rsidRDefault="00A86869" w:rsidP="00A86869">
            <w:pPr>
              <w:pStyle w:val="ae"/>
              <w:ind w:left="142"/>
              <w:jc w:val="both"/>
            </w:pPr>
            <w:r w:rsidRPr="00A86869">
              <w:rPr>
                <w:sz w:val="20"/>
                <w:szCs w:val="20"/>
              </w:rPr>
              <w:t>Основы безопасности жизнедеятельности 8-9 класс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86869" w:rsidRPr="00A86869" w:rsidRDefault="00A86869" w:rsidP="00A86869">
            <w:pPr>
              <w:jc w:val="both"/>
            </w:pPr>
            <w:r w:rsidRPr="00A86869">
              <w:t xml:space="preserve">Виноградова Н.Ф., Смирнов Д.В., Сидоренко Л.В., </w:t>
            </w:r>
            <w:proofErr w:type="spellStart"/>
            <w:r w:rsidRPr="00A86869">
              <w:t>Таранин</w:t>
            </w:r>
            <w:proofErr w:type="spellEnd"/>
            <w:r w:rsidRPr="00A86869">
              <w:t xml:space="preserve"> А.Б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A86869" w:rsidRPr="00A86869" w:rsidRDefault="00A86869" w:rsidP="00A86869">
            <w:pPr>
              <w:jc w:val="both"/>
            </w:pPr>
            <w:r w:rsidRPr="00A86869">
              <w:t xml:space="preserve">М.: </w:t>
            </w:r>
            <w:proofErr w:type="spellStart"/>
            <w:r w:rsidRPr="00A86869">
              <w:t>Вентана</w:t>
            </w:r>
            <w:proofErr w:type="spellEnd"/>
            <w:r w:rsidRPr="00A86869">
              <w:t>-Граф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86869" w:rsidRPr="00A86869" w:rsidRDefault="00A86869" w:rsidP="00A86869">
            <w:pPr>
              <w:jc w:val="both"/>
            </w:pPr>
            <w:r w:rsidRPr="00A86869">
              <w:t>202</w:t>
            </w:r>
            <w:r>
              <w:t>0</w:t>
            </w:r>
            <w:r w:rsidRPr="00A86869">
              <w:t xml:space="preserve"> год</w:t>
            </w:r>
          </w:p>
        </w:tc>
      </w:tr>
    </w:tbl>
    <w:p w:rsidR="0080672A" w:rsidRDefault="00D45986" w:rsidP="00C47B9A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2.Компьютерные и информационно-коммуникационные средства</w:t>
      </w:r>
      <w:r>
        <w:rPr>
          <w:rFonts w:eastAsia="Calibri"/>
          <w:sz w:val="22"/>
          <w:szCs w:val="22"/>
        </w:rPr>
        <w:t>:</w:t>
      </w:r>
    </w:p>
    <w:p w:rsidR="0080672A" w:rsidRDefault="00D45986" w:rsidP="00C47B9A">
      <w:pPr>
        <w:spacing w:line="360" w:lineRule="auto"/>
        <w:ind w:left="567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3. Технические средства:</w:t>
      </w:r>
    </w:p>
    <w:p w:rsidR="0080672A" w:rsidRDefault="00D45986" w:rsidP="00C47B9A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- компьютер, проектор, экран.</w:t>
      </w:r>
    </w:p>
    <w:p w:rsidR="0080672A" w:rsidRDefault="00D45986" w:rsidP="00C47B9A">
      <w:pPr>
        <w:spacing w:line="360" w:lineRule="auto"/>
        <w:ind w:left="567"/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4. Учебно-практическое оборудование:</w:t>
      </w:r>
    </w:p>
    <w:p w:rsidR="0080672A" w:rsidRDefault="0080672A">
      <w:pPr>
        <w:jc w:val="center"/>
        <w:rPr>
          <w:rFonts w:eastAsia="Calibri"/>
          <w:sz w:val="22"/>
          <w:szCs w:val="22"/>
        </w:rPr>
      </w:pPr>
    </w:p>
    <w:p w:rsidR="0080672A" w:rsidRDefault="00D45986">
      <w:pPr>
        <w:spacing w:after="200" w:line="276" w:lineRule="auto"/>
        <w:rPr>
          <w:rFonts w:eastAsia="Calibri"/>
          <w:sz w:val="22"/>
          <w:szCs w:val="22"/>
        </w:rPr>
      </w:pPr>
      <w:r>
        <w:br w:type="page"/>
      </w:r>
    </w:p>
    <w:p w:rsidR="0080672A" w:rsidRDefault="00D45986" w:rsidP="00C47B9A">
      <w:pPr>
        <w:ind w:left="567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lastRenderedPageBreak/>
        <w:t>ПЕРЕЧЕНЬ КОНТРОЛЬНЫХ РАБОТ</w:t>
      </w:r>
    </w:p>
    <w:p w:rsidR="0080672A" w:rsidRDefault="0080672A" w:rsidP="00C47B9A">
      <w:pPr>
        <w:tabs>
          <w:tab w:val="left" w:pos="5370"/>
        </w:tabs>
        <w:ind w:left="567"/>
        <w:rPr>
          <w:rFonts w:eastAsia="Calibri"/>
          <w:sz w:val="22"/>
          <w:szCs w:val="22"/>
        </w:rPr>
      </w:pPr>
    </w:p>
    <w:p w:rsidR="0080672A" w:rsidRDefault="00D45986" w:rsidP="00C47B9A">
      <w:pPr>
        <w:tabs>
          <w:tab w:val="left" w:pos="5370"/>
        </w:tabs>
        <w:ind w:left="567"/>
        <w:rPr>
          <w:b/>
        </w:rPr>
      </w:pPr>
      <w:r>
        <w:rPr>
          <w:b/>
        </w:rPr>
        <w:tab/>
      </w:r>
    </w:p>
    <w:p w:rsidR="0080672A" w:rsidRDefault="00D45986" w:rsidP="00C47B9A">
      <w:pPr>
        <w:pStyle w:val="4"/>
        <w:keepLines w:val="0"/>
        <w:numPr>
          <w:ilvl w:val="3"/>
          <w:numId w:val="5"/>
        </w:numPr>
        <w:tabs>
          <w:tab w:val="left" w:pos="0"/>
        </w:tabs>
        <w:spacing w:before="0" w:line="276" w:lineRule="auto"/>
        <w:ind w:left="567"/>
        <w:rPr>
          <w:rFonts w:ascii="Times New Roman" w:hAnsi="Times New Roman" w:cs="Times New Roman"/>
          <w:b w:val="0"/>
          <w:i w:val="0"/>
          <w:iCs w:val="0"/>
          <w:color w:val="auto"/>
          <w:u w:val="single"/>
        </w:rPr>
      </w:pPr>
      <w:r>
        <w:rPr>
          <w:rFonts w:ascii="Times New Roman" w:hAnsi="Times New Roman" w:cs="Times New Roman"/>
          <w:b w:val="0"/>
          <w:i w:val="0"/>
          <w:color w:val="auto"/>
          <w:u w:val="single"/>
        </w:rPr>
        <w:t xml:space="preserve">Формы </w:t>
      </w:r>
      <w:r w:rsidR="00EE7B8C">
        <w:rPr>
          <w:rFonts w:ascii="Times New Roman" w:hAnsi="Times New Roman" w:cs="Times New Roman"/>
          <w:b w:val="0"/>
          <w:i w:val="0"/>
          <w:color w:val="auto"/>
          <w:u w:val="single"/>
        </w:rPr>
        <w:t>зачета</w:t>
      </w:r>
      <w:r>
        <w:rPr>
          <w:rFonts w:ascii="Times New Roman" w:hAnsi="Times New Roman" w:cs="Times New Roman"/>
          <w:b w:val="0"/>
          <w:i w:val="0"/>
          <w:color w:val="auto"/>
          <w:u w:val="single"/>
        </w:rPr>
        <w:t xml:space="preserve"> – </w:t>
      </w:r>
      <w:proofErr w:type="spellStart"/>
      <w:r w:rsidR="00EE7B8C">
        <w:rPr>
          <w:rFonts w:ascii="Times New Roman" w:hAnsi="Times New Roman" w:cs="Times New Roman"/>
          <w:b w:val="0"/>
          <w:i w:val="0"/>
          <w:color w:val="auto"/>
          <w:u w:val="single"/>
        </w:rPr>
        <w:t>практиориентированное</w:t>
      </w:r>
      <w:proofErr w:type="spellEnd"/>
      <w:r w:rsidR="00EE7B8C">
        <w:rPr>
          <w:rFonts w:ascii="Times New Roman" w:hAnsi="Times New Roman" w:cs="Times New Roman"/>
          <w:b w:val="0"/>
          <w:i w:val="0"/>
          <w:color w:val="auto"/>
          <w:u w:val="single"/>
        </w:rPr>
        <w:t xml:space="preserve"> комплексное задание</w:t>
      </w:r>
      <w:bookmarkStart w:id="1" w:name="_GoBack"/>
      <w:bookmarkEnd w:id="1"/>
    </w:p>
    <w:p w:rsidR="0080672A" w:rsidRDefault="00D45986" w:rsidP="00C47B9A">
      <w:pPr>
        <w:pStyle w:val="ad"/>
        <w:numPr>
          <w:ilvl w:val="0"/>
          <w:numId w:val="5"/>
        </w:numPr>
        <w:ind w:left="567" w:hanging="357"/>
        <w:rPr>
          <w:iCs/>
          <w:sz w:val="24"/>
          <w:szCs w:val="24"/>
          <w:u w:val="single"/>
        </w:rPr>
      </w:pPr>
      <w:r>
        <w:rPr>
          <w:bCs/>
          <w:iCs/>
          <w:sz w:val="24"/>
          <w:szCs w:val="24"/>
          <w:u w:val="single"/>
        </w:rPr>
        <w:t>Форма итогового контроля - письменная контрольная работа</w:t>
      </w:r>
    </w:p>
    <w:p w:rsidR="0080672A" w:rsidRDefault="0080672A" w:rsidP="00C47B9A">
      <w:pPr>
        <w:ind w:left="567"/>
        <w:rPr>
          <w:sz w:val="24"/>
          <w:szCs w:val="24"/>
          <w:u w:val="single"/>
        </w:rPr>
      </w:pPr>
    </w:p>
    <w:p w:rsidR="0080672A" w:rsidRDefault="00D45986" w:rsidP="00C47B9A">
      <w:pPr>
        <w:ind w:left="567"/>
        <w:rPr>
          <w:sz w:val="24"/>
          <w:szCs w:val="24"/>
        </w:rPr>
      </w:pPr>
      <w:r>
        <w:rPr>
          <w:sz w:val="24"/>
          <w:szCs w:val="24"/>
        </w:rPr>
        <w:t>Программой предусмотрено проведение:</w:t>
      </w:r>
    </w:p>
    <w:p w:rsidR="0080672A" w:rsidRDefault="00D45986" w:rsidP="00C47B9A">
      <w:pPr>
        <w:pStyle w:val="ad"/>
        <w:numPr>
          <w:ilvl w:val="0"/>
          <w:numId w:val="4"/>
        </w:numPr>
        <w:ind w:left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Контрольных работ - </w:t>
      </w:r>
      <w:r w:rsidR="00A86869">
        <w:rPr>
          <w:sz w:val="24"/>
          <w:szCs w:val="24"/>
          <w:u w:val="single"/>
        </w:rPr>
        <w:t>2</w:t>
      </w:r>
    </w:p>
    <w:p w:rsidR="0080672A" w:rsidRDefault="0080672A" w:rsidP="00C47B9A">
      <w:pPr>
        <w:pStyle w:val="ad"/>
        <w:ind w:left="567"/>
        <w:rPr>
          <w:u w:val="single"/>
        </w:rPr>
      </w:pPr>
    </w:p>
    <w:tbl>
      <w:tblPr>
        <w:tblStyle w:val="af4"/>
        <w:tblW w:w="9781" w:type="dxa"/>
        <w:tblInd w:w="-34" w:type="dxa"/>
        <w:tblLook w:val="04A0" w:firstRow="1" w:lastRow="0" w:firstColumn="1" w:lastColumn="0" w:noHBand="0" w:noVBand="1"/>
      </w:tblPr>
      <w:tblGrid>
        <w:gridCol w:w="1269"/>
        <w:gridCol w:w="6040"/>
        <w:gridCol w:w="1236"/>
        <w:gridCol w:w="1236"/>
      </w:tblGrid>
      <w:tr w:rsidR="0080672A" w:rsidTr="00A86869">
        <w:trPr>
          <w:trHeight w:val="280"/>
        </w:trPr>
        <w:tc>
          <w:tcPr>
            <w:tcW w:w="848" w:type="dxa"/>
            <w:vMerge w:val="restart"/>
          </w:tcPr>
          <w:p w:rsidR="0080672A" w:rsidRDefault="00D45986" w:rsidP="00C47B9A">
            <w:pPr>
              <w:ind w:left="567"/>
              <w:contextualSpacing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№ урока</w:t>
            </w:r>
          </w:p>
        </w:tc>
        <w:tc>
          <w:tcPr>
            <w:tcW w:w="6807" w:type="dxa"/>
            <w:vMerge w:val="restart"/>
          </w:tcPr>
          <w:p w:rsidR="0080672A" w:rsidRDefault="00D45986" w:rsidP="00C47B9A">
            <w:pPr>
              <w:ind w:left="567"/>
              <w:contextualSpacing/>
              <w:jc w:val="center"/>
              <w:rPr>
                <w:bCs/>
                <w:iCs/>
              </w:rPr>
            </w:pPr>
            <w:r>
              <w:t>Тема контрольной работы</w:t>
            </w:r>
          </w:p>
        </w:tc>
        <w:tc>
          <w:tcPr>
            <w:tcW w:w="1137" w:type="dxa"/>
            <w:vAlign w:val="center"/>
          </w:tcPr>
          <w:p w:rsidR="0080672A" w:rsidRDefault="00D45986" w:rsidP="00C47B9A">
            <w:pPr>
              <w:ind w:left="567"/>
              <w:jc w:val="center"/>
            </w:pPr>
            <w:r>
              <w:t>Дата</w:t>
            </w:r>
          </w:p>
        </w:tc>
        <w:tc>
          <w:tcPr>
            <w:tcW w:w="989" w:type="dxa"/>
            <w:vAlign w:val="center"/>
          </w:tcPr>
          <w:p w:rsidR="0080672A" w:rsidRDefault="00D45986" w:rsidP="00C47B9A">
            <w:pPr>
              <w:ind w:left="567"/>
              <w:jc w:val="center"/>
            </w:pPr>
            <w:r>
              <w:t>Дата</w:t>
            </w:r>
          </w:p>
        </w:tc>
      </w:tr>
      <w:tr w:rsidR="0080672A" w:rsidTr="00A86869">
        <w:trPr>
          <w:trHeight w:val="262"/>
        </w:trPr>
        <w:tc>
          <w:tcPr>
            <w:tcW w:w="848" w:type="dxa"/>
            <w:vMerge/>
          </w:tcPr>
          <w:p w:rsidR="0080672A" w:rsidRDefault="0080672A" w:rsidP="00C47B9A">
            <w:pPr>
              <w:ind w:left="567"/>
              <w:contextualSpacing/>
              <w:jc w:val="both"/>
              <w:rPr>
                <w:bCs/>
                <w:iCs/>
              </w:rPr>
            </w:pPr>
          </w:p>
        </w:tc>
        <w:tc>
          <w:tcPr>
            <w:tcW w:w="6807" w:type="dxa"/>
            <w:vMerge/>
          </w:tcPr>
          <w:p w:rsidR="0080672A" w:rsidRDefault="0080672A" w:rsidP="00C47B9A">
            <w:pPr>
              <w:ind w:left="567"/>
              <w:contextualSpacing/>
              <w:jc w:val="both"/>
              <w:rPr>
                <w:bCs/>
                <w:iCs/>
              </w:rPr>
            </w:pPr>
          </w:p>
        </w:tc>
        <w:tc>
          <w:tcPr>
            <w:tcW w:w="1137" w:type="dxa"/>
            <w:vAlign w:val="center"/>
          </w:tcPr>
          <w:p w:rsidR="0080672A" w:rsidRDefault="00D45986" w:rsidP="00C47B9A">
            <w:pPr>
              <w:ind w:left="567"/>
              <w:jc w:val="center"/>
            </w:pPr>
            <w:r>
              <w:t>план.</w:t>
            </w:r>
          </w:p>
        </w:tc>
        <w:tc>
          <w:tcPr>
            <w:tcW w:w="989" w:type="dxa"/>
            <w:vAlign w:val="center"/>
          </w:tcPr>
          <w:p w:rsidR="0080672A" w:rsidRDefault="00D45986" w:rsidP="00C47B9A">
            <w:pPr>
              <w:ind w:left="567"/>
              <w:jc w:val="center"/>
            </w:pPr>
            <w:r>
              <w:t>факт.</w:t>
            </w:r>
          </w:p>
        </w:tc>
      </w:tr>
      <w:tr w:rsidR="00A86869" w:rsidTr="00A86869">
        <w:tc>
          <w:tcPr>
            <w:tcW w:w="848" w:type="dxa"/>
          </w:tcPr>
          <w:p w:rsidR="00A86869" w:rsidRDefault="00BF03B3" w:rsidP="00C47B9A">
            <w:pPr>
              <w:ind w:left="567"/>
              <w:jc w:val="both"/>
            </w:pPr>
            <w:r>
              <w:t>18</w:t>
            </w:r>
          </w:p>
        </w:tc>
        <w:tc>
          <w:tcPr>
            <w:tcW w:w="6807" w:type="dxa"/>
          </w:tcPr>
          <w:p w:rsidR="00A86869" w:rsidRPr="00597BD6" w:rsidRDefault="00BF03B3" w:rsidP="00BF03B3">
            <w:pPr>
              <w:spacing w:line="276" w:lineRule="auto"/>
              <w:ind w:left="41"/>
            </w:pPr>
            <w:r w:rsidRPr="00BF03B3">
              <w:t>Зачёт по теме «Чрезвычайные</w:t>
            </w:r>
            <w:r>
              <w:t xml:space="preserve"> ситуации природного характера»</w:t>
            </w:r>
          </w:p>
        </w:tc>
        <w:tc>
          <w:tcPr>
            <w:tcW w:w="1137" w:type="dxa"/>
          </w:tcPr>
          <w:p w:rsidR="00A86869" w:rsidRDefault="00A86869" w:rsidP="00C47B9A">
            <w:pPr>
              <w:ind w:left="567"/>
              <w:contextualSpacing/>
              <w:jc w:val="center"/>
            </w:pPr>
          </w:p>
        </w:tc>
        <w:tc>
          <w:tcPr>
            <w:tcW w:w="989" w:type="dxa"/>
          </w:tcPr>
          <w:p w:rsidR="00A86869" w:rsidRDefault="00A86869" w:rsidP="00C47B9A">
            <w:pPr>
              <w:ind w:left="567"/>
              <w:contextualSpacing/>
              <w:jc w:val="center"/>
            </w:pPr>
          </w:p>
        </w:tc>
      </w:tr>
      <w:tr w:rsidR="00BF03B3" w:rsidTr="00A86869">
        <w:tc>
          <w:tcPr>
            <w:tcW w:w="848" w:type="dxa"/>
          </w:tcPr>
          <w:p w:rsidR="00BF03B3" w:rsidRDefault="00BF03B3" w:rsidP="00C47B9A">
            <w:pPr>
              <w:ind w:left="567"/>
              <w:jc w:val="both"/>
            </w:pPr>
            <w:r>
              <w:t>24</w:t>
            </w:r>
          </w:p>
        </w:tc>
        <w:tc>
          <w:tcPr>
            <w:tcW w:w="6807" w:type="dxa"/>
          </w:tcPr>
          <w:p w:rsidR="00BF03B3" w:rsidRPr="00597BD6" w:rsidRDefault="00BF03B3" w:rsidP="00BF03B3">
            <w:pPr>
              <w:spacing w:line="276" w:lineRule="auto"/>
              <w:ind w:left="41"/>
            </w:pPr>
            <w:r w:rsidRPr="0026789C">
              <w:t xml:space="preserve">Зачет </w:t>
            </w:r>
            <w:r w:rsidRPr="0026789C">
              <w:rPr>
                <w:rFonts w:eastAsia="Calibri"/>
              </w:rPr>
              <w:t xml:space="preserve"> по теме «</w:t>
            </w:r>
            <w:r w:rsidRPr="0026789C">
              <w:t>Чрезвычайные ситуации техногенного характера</w:t>
            </w:r>
            <w:r>
              <w:rPr>
                <w:rFonts w:eastAsia="Calibri"/>
              </w:rPr>
              <w:t>»</w:t>
            </w:r>
          </w:p>
        </w:tc>
        <w:tc>
          <w:tcPr>
            <w:tcW w:w="1137" w:type="dxa"/>
          </w:tcPr>
          <w:p w:rsidR="00BF03B3" w:rsidRDefault="00BF03B3" w:rsidP="00C47B9A">
            <w:pPr>
              <w:ind w:left="567"/>
              <w:contextualSpacing/>
              <w:jc w:val="center"/>
            </w:pPr>
          </w:p>
        </w:tc>
        <w:tc>
          <w:tcPr>
            <w:tcW w:w="989" w:type="dxa"/>
          </w:tcPr>
          <w:p w:rsidR="00BF03B3" w:rsidRDefault="00BF03B3" w:rsidP="00C47B9A">
            <w:pPr>
              <w:ind w:left="567"/>
              <w:contextualSpacing/>
              <w:jc w:val="center"/>
            </w:pPr>
          </w:p>
        </w:tc>
      </w:tr>
      <w:tr w:rsidR="00A86869" w:rsidTr="00A86869">
        <w:tc>
          <w:tcPr>
            <w:tcW w:w="848" w:type="dxa"/>
          </w:tcPr>
          <w:p w:rsidR="00A86869" w:rsidRDefault="00A86869" w:rsidP="00C47B9A">
            <w:pPr>
              <w:ind w:left="567"/>
              <w:jc w:val="both"/>
            </w:pPr>
            <w:r>
              <w:t>34</w:t>
            </w:r>
          </w:p>
        </w:tc>
        <w:tc>
          <w:tcPr>
            <w:tcW w:w="6807" w:type="dxa"/>
          </w:tcPr>
          <w:p w:rsidR="00A86869" w:rsidRDefault="00A86869" w:rsidP="00BF03B3">
            <w:pPr>
              <w:ind w:left="41"/>
              <w:contextualSpacing/>
            </w:pPr>
            <w:r>
              <w:t>Итоговая контрольная работа</w:t>
            </w:r>
          </w:p>
        </w:tc>
        <w:tc>
          <w:tcPr>
            <w:tcW w:w="1137" w:type="dxa"/>
          </w:tcPr>
          <w:p w:rsidR="00A86869" w:rsidRDefault="00A86869" w:rsidP="00C47B9A">
            <w:pPr>
              <w:ind w:left="567"/>
              <w:contextualSpacing/>
              <w:jc w:val="center"/>
            </w:pPr>
          </w:p>
        </w:tc>
        <w:tc>
          <w:tcPr>
            <w:tcW w:w="989" w:type="dxa"/>
          </w:tcPr>
          <w:p w:rsidR="00A86869" w:rsidRDefault="00A86869" w:rsidP="00C47B9A">
            <w:pPr>
              <w:ind w:left="567"/>
              <w:contextualSpacing/>
              <w:jc w:val="center"/>
            </w:pPr>
          </w:p>
        </w:tc>
      </w:tr>
    </w:tbl>
    <w:p w:rsidR="0080672A" w:rsidRDefault="0080672A" w:rsidP="00C47B9A">
      <w:pPr>
        <w:ind w:left="567"/>
      </w:pPr>
    </w:p>
    <w:p w:rsidR="0080672A" w:rsidRDefault="0080672A" w:rsidP="00C47B9A">
      <w:pPr>
        <w:ind w:left="567"/>
        <w:rPr>
          <w:sz w:val="22"/>
          <w:szCs w:val="22"/>
        </w:rPr>
      </w:pPr>
    </w:p>
    <w:p w:rsidR="0080672A" w:rsidRDefault="00D45986" w:rsidP="00C47B9A">
      <w:pPr>
        <w:ind w:left="567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работы</w:t>
      </w:r>
      <w:r w:rsidR="00EE7B8C">
        <w:rPr>
          <w:sz w:val="24"/>
          <w:szCs w:val="24"/>
        </w:rPr>
        <w:t xml:space="preserve"> и зачеты</w:t>
      </w:r>
      <w:r>
        <w:rPr>
          <w:sz w:val="24"/>
          <w:szCs w:val="24"/>
        </w:rPr>
        <w:t xml:space="preserve"> направлены на проверку уровня базовой подготовки учащихся, на проверку владения основными понятиями и навыками, способность к интеграции знаний по основным темам курса.</w:t>
      </w:r>
    </w:p>
    <w:p w:rsidR="0080672A" w:rsidRDefault="0080672A" w:rsidP="00C47B9A">
      <w:pPr>
        <w:ind w:left="567"/>
        <w:rPr>
          <w:b/>
        </w:rPr>
      </w:pPr>
    </w:p>
    <w:p w:rsidR="0080672A" w:rsidRDefault="0080672A">
      <w:pPr>
        <w:jc w:val="center"/>
        <w:rPr>
          <w:b/>
        </w:rPr>
      </w:pPr>
    </w:p>
    <w:p w:rsidR="0080672A" w:rsidRDefault="0080672A">
      <w:pPr>
        <w:jc w:val="center"/>
        <w:rPr>
          <w:b/>
        </w:rPr>
      </w:pPr>
    </w:p>
    <w:p w:rsidR="0080672A" w:rsidRDefault="0080672A">
      <w:pPr>
        <w:jc w:val="center"/>
        <w:rPr>
          <w:b/>
        </w:rPr>
      </w:pPr>
    </w:p>
    <w:p w:rsidR="0080672A" w:rsidRDefault="0080672A">
      <w:pPr>
        <w:jc w:val="center"/>
        <w:rPr>
          <w:b/>
        </w:rPr>
      </w:pPr>
    </w:p>
    <w:p w:rsidR="0080672A" w:rsidRDefault="0080672A">
      <w:pPr>
        <w:jc w:val="center"/>
        <w:rPr>
          <w:b/>
        </w:rPr>
      </w:pPr>
    </w:p>
    <w:p w:rsidR="0080672A" w:rsidRDefault="0080672A">
      <w:pPr>
        <w:jc w:val="center"/>
        <w:rPr>
          <w:b/>
        </w:rPr>
      </w:pPr>
    </w:p>
    <w:p w:rsidR="0080672A" w:rsidRDefault="0080672A">
      <w:pPr>
        <w:jc w:val="center"/>
        <w:rPr>
          <w:b/>
        </w:rPr>
      </w:pPr>
    </w:p>
    <w:p w:rsidR="0080672A" w:rsidRDefault="0080672A">
      <w:pPr>
        <w:jc w:val="center"/>
        <w:rPr>
          <w:b/>
        </w:rPr>
      </w:pPr>
    </w:p>
    <w:p w:rsidR="0080672A" w:rsidRDefault="0080672A">
      <w:pPr>
        <w:jc w:val="center"/>
        <w:rPr>
          <w:b/>
        </w:rPr>
      </w:pPr>
    </w:p>
    <w:p w:rsidR="0080672A" w:rsidRDefault="0080672A">
      <w:pPr>
        <w:jc w:val="center"/>
        <w:rPr>
          <w:b/>
        </w:rPr>
      </w:pPr>
    </w:p>
    <w:p w:rsidR="0080672A" w:rsidRDefault="0080672A">
      <w:pPr>
        <w:jc w:val="center"/>
        <w:rPr>
          <w:b/>
        </w:rPr>
      </w:pPr>
    </w:p>
    <w:p w:rsidR="0080672A" w:rsidRDefault="0080672A">
      <w:pPr>
        <w:jc w:val="center"/>
        <w:rPr>
          <w:b/>
        </w:rPr>
      </w:pPr>
    </w:p>
    <w:sectPr w:rsidR="0080672A" w:rsidSect="00EF7FB1">
      <w:pgSz w:w="11906" w:h="16838"/>
      <w:pgMar w:top="1134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D72"/>
    <w:multiLevelType w:val="multilevel"/>
    <w:tmpl w:val="190C21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58B57CF"/>
    <w:multiLevelType w:val="multilevel"/>
    <w:tmpl w:val="B36837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04B42"/>
    <w:multiLevelType w:val="multilevel"/>
    <w:tmpl w:val="CF0228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4E41F1C"/>
    <w:multiLevelType w:val="multilevel"/>
    <w:tmpl w:val="7826D4B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5C85B70"/>
    <w:multiLevelType w:val="multilevel"/>
    <w:tmpl w:val="382A00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773E8"/>
    <w:multiLevelType w:val="hybridMultilevel"/>
    <w:tmpl w:val="BEAC7506"/>
    <w:lvl w:ilvl="0" w:tplc="4B881C8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2074B"/>
    <w:multiLevelType w:val="multilevel"/>
    <w:tmpl w:val="F1F29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246E39A2"/>
    <w:multiLevelType w:val="multilevel"/>
    <w:tmpl w:val="57CEF4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28FF0BDF"/>
    <w:multiLevelType w:val="multilevel"/>
    <w:tmpl w:val="1E82E74C"/>
    <w:lvl w:ilvl="0">
      <w:start w:val="1"/>
      <w:numFmt w:val="bullet"/>
      <w:lvlText w:val=""/>
      <w:lvlJc w:val="left"/>
      <w:pPr>
        <w:tabs>
          <w:tab w:val="num" w:pos="0"/>
        </w:tabs>
        <w:ind w:left="163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9">
    <w:nsid w:val="2DAD7935"/>
    <w:multiLevelType w:val="multilevel"/>
    <w:tmpl w:val="87D09C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00723F"/>
    <w:multiLevelType w:val="multilevel"/>
    <w:tmpl w:val="77C080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1B54A8"/>
    <w:multiLevelType w:val="multilevel"/>
    <w:tmpl w:val="FB1AD55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314C67A8"/>
    <w:multiLevelType w:val="hybridMultilevel"/>
    <w:tmpl w:val="E72E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CF5C09"/>
    <w:multiLevelType w:val="multilevel"/>
    <w:tmpl w:val="36908B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42F5651D"/>
    <w:multiLevelType w:val="multilevel"/>
    <w:tmpl w:val="B92A2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FC71F2"/>
    <w:multiLevelType w:val="hybridMultilevel"/>
    <w:tmpl w:val="578E6E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1D676C"/>
    <w:multiLevelType w:val="multilevel"/>
    <w:tmpl w:val="B57AA1A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7">
    <w:nsid w:val="6B491049"/>
    <w:multiLevelType w:val="multilevel"/>
    <w:tmpl w:val="08AAAE7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13"/>
  </w:num>
  <w:num w:numId="11">
    <w:abstractNumId w:val="2"/>
  </w:num>
  <w:num w:numId="12">
    <w:abstractNumId w:val="11"/>
    <w:lvlOverride w:ilvl="0">
      <w:startOverride w:val="1"/>
    </w:lvlOverride>
  </w:num>
  <w:num w:numId="13">
    <w:abstractNumId w:val="11"/>
  </w:num>
  <w:num w:numId="14">
    <w:abstractNumId w:val="11"/>
  </w:num>
  <w:num w:numId="15">
    <w:abstractNumId w:val="11"/>
  </w:num>
  <w:num w:numId="16">
    <w:abstractNumId w:val="12"/>
  </w:num>
  <w:num w:numId="17">
    <w:abstractNumId w:val="15"/>
  </w:num>
  <w:num w:numId="18">
    <w:abstractNumId w:val="5"/>
  </w:num>
  <w:num w:numId="19">
    <w:abstractNumId w:val="4"/>
  </w:num>
  <w:num w:numId="20">
    <w:abstractNumId w:val="14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2A"/>
    <w:rsid w:val="001E46BC"/>
    <w:rsid w:val="00226958"/>
    <w:rsid w:val="0026789C"/>
    <w:rsid w:val="003C2702"/>
    <w:rsid w:val="003F5D97"/>
    <w:rsid w:val="00566386"/>
    <w:rsid w:val="00597BD6"/>
    <w:rsid w:val="005E0567"/>
    <w:rsid w:val="006A0F37"/>
    <w:rsid w:val="006A55ED"/>
    <w:rsid w:val="00716FCD"/>
    <w:rsid w:val="0080672A"/>
    <w:rsid w:val="00826E4A"/>
    <w:rsid w:val="009A668B"/>
    <w:rsid w:val="00A86869"/>
    <w:rsid w:val="00AB6E16"/>
    <w:rsid w:val="00BF03B3"/>
    <w:rsid w:val="00C14D68"/>
    <w:rsid w:val="00C47B9A"/>
    <w:rsid w:val="00D45986"/>
    <w:rsid w:val="00E80FBF"/>
    <w:rsid w:val="00EE7B8C"/>
    <w:rsid w:val="00EF067B"/>
    <w:rsid w:val="00EF7FB1"/>
    <w:rsid w:val="00F22519"/>
    <w:rsid w:val="00F53B64"/>
    <w:rsid w:val="00FF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8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D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rsid w:val="003907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basedOn w:val="a0"/>
    <w:uiPriority w:val="1"/>
    <w:qFormat/>
    <w:locked/>
    <w:rsid w:val="003907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qFormat/>
    <w:rsid w:val="0039076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2">
    <w:name w:val="Font Style22"/>
    <w:uiPriority w:val="99"/>
    <w:qFormat/>
    <w:rsid w:val="003907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qFormat/>
    <w:rsid w:val="0039076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2">
    <w:name w:val="Font Style32"/>
    <w:basedOn w:val="a0"/>
    <w:uiPriority w:val="99"/>
    <w:qFormat/>
    <w:rsid w:val="0039076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qFormat/>
    <w:rsid w:val="00390766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34">
    <w:name w:val="Font Style34"/>
    <w:basedOn w:val="a0"/>
    <w:uiPriority w:val="99"/>
    <w:qFormat/>
    <w:rsid w:val="00390766"/>
    <w:rPr>
      <w:rFonts w:ascii="Times New Roman" w:hAnsi="Times New Roman" w:cs="Times New Roman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80D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B955C4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5">
    <w:name w:val="Текст выноски Знак"/>
    <w:basedOn w:val="a0"/>
    <w:uiPriority w:val="99"/>
    <w:semiHidden/>
    <w:qFormat/>
    <w:rsid w:val="006570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05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0c5">
    <w:name w:val="c0c5"/>
    <w:basedOn w:val="a0"/>
    <w:qFormat/>
    <w:rsid w:val="00802DF4"/>
  </w:style>
  <w:style w:type="character" w:customStyle="1" w:styleId="apple-converted-space">
    <w:name w:val="apple-converted-space"/>
    <w:basedOn w:val="a0"/>
    <w:qFormat/>
    <w:rsid w:val="00802DF4"/>
  </w:style>
  <w:style w:type="character" w:customStyle="1" w:styleId="c0c5c1">
    <w:name w:val="c0c5c1"/>
    <w:basedOn w:val="a0"/>
    <w:qFormat/>
    <w:rsid w:val="00802DF4"/>
  </w:style>
  <w:style w:type="character" w:customStyle="1" w:styleId="c0">
    <w:name w:val="c0"/>
    <w:basedOn w:val="a0"/>
    <w:qFormat/>
    <w:rsid w:val="00802DF4"/>
  </w:style>
  <w:style w:type="character" w:customStyle="1" w:styleId="a6">
    <w:name w:val="Нижний колонтитул Знак"/>
    <w:basedOn w:val="a0"/>
    <w:qFormat/>
    <w:rsid w:val="00CD54E7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rsid w:val="00CD54E7"/>
    <w:pPr>
      <w:jc w:val="center"/>
    </w:pPr>
    <w:rPr>
      <w:sz w:val="28"/>
      <w:szCs w:val="24"/>
      <w:lang w:eastAsia="zh-CN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Title"/>
    <w:basedOn w:val="a"/>
    <w:uiPriority w:val="99"/>
    <w:qFormat/>
    <w:rsid w:val="00390766"/>
    <w:pPr>
      <w:jc w:val="center"/>
    </w:pPr>
    <w:rPr>
      <w:sz w:val="28"/>
    </w:rPr>
  </w:style>
  <w:style w:type="paragraph" w:styleId="ad">
    <w:name w:val="List Paragraph"/>
    <w:basedOn w:val="a"/>
    <w:uiPriority w:val="34"/>
    <w:qFormat/>
    <w:rsid w:val="00390766"/>
    <w:pPr>
      <w:ind w:left="720"/>
      <w:contextualSpacing/>
    </w:pPr>
    <w:rPr>
      <w:sz w:val="28"/>
      <w:szCs w:val="28"/>
    </w:rPr>
  </w:style>
  <w:style w:type="paragraph" w:styleId="ae">
    <w:name w:val="No Spacing"/>
    <w:uiPriority w:val="1"/>
    <w:qFormat/>
    <w:rsid w:val="00390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9076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390766"/>
    <w:pPr>
      <w:widowControl w:val="0"/>
      <w:spacing w:line="226" w:lineRule="exact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qFormat/>
    <w:rsid w:val="00390766"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390766"/>
    <w:pPr>
      <w:widowControl w:val="0"/>
      <w:spacing w:line="283" w:lineRule="exact"/>
      <w:ind w:firstLine="725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390766"/>
    <w:pPr>
      <w:widowControl w:val="0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390766"/>
    <w:pPr>
      <w:widowControl w:val="0"/>
      <w:spacing w:line="278" w:lineRule="exact"/>
      <w:ind w:firstLine="710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390766"/>
    <w:pPr>
      <w:widowControl w:val="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qFormat/>
    <w:rsid w:val="00390766"/>
    <w:pPr>
      <w:widowControl w:val="0"/>
      <w:spacing w:line="278" w:lineRule="exact"/>
      <w:ind w:hanging="355"/>
      <w:jc w:val="both"/>
    </w:pPr>
    <w:rPr>
      <w:sz w:val="24"/>
      <w:szCs w:val="24"/>
    </w:rPr>
  </w:style>
  <w:style w:type="paragraph" w:customStyle="1" w:styleId="11">
    <w:name w:val="Абзац списка1"/>
    <w:basedOn w:val="a"/>
    <w:qFormat/>
    <w:rsid w:val="000B34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qFormat/>
    <w:rsid w:val="004D1D4A"/>
    <w:pPr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a"/>
    <w:qFormat/>
    <w:rsid w:val="00480F96"/>
    <w:pPr>
      <w:spacing w:beforeAutospacing="1" w:afterAutospacing="1"/>
    </w:pPr>
    <w:rPr>
      <w:sz w:val="24"/>
      <w:szCs w:val="24"/>
    </w:rPr>
  </w:style>
  <w:style w:type="paragraph" w:styleId="af0">
    <w:name w:val="Balloon Text"/>
    <w:basedOn w:val="a"/>
    <w:uiPriority w:val="99"/>
    <w:semiHidden/>
    <w:unhideWhenUsed/>
    <w:qFormat/>
    <w:rsid w:val="0065708A"/>
    <w:rPr>
      <w:rFonts w:ascii="Segoe UI" w:hAnsi="Segoe UI" w:cs="Segoe UI"/>
      <w:sz w:val="18"/>
      <w:szCs w:val="18"/>
    </w:rPr>
  </w:style>
  <w:style w:type="paragraph" w:customStyle="1" w:styleId="c2c47">
    <w:name w:val="c2c47"/>
    <w:basedOn w:val="a"/>
    <w:qFormat/>
    <w:rsid w:val="00802DF4"/>
    <w:pPr>
      <w:spacing w:beforeAutospacing="1" w:afterAutospacing="1"/>
    </w:pPr>
    <w:rPr>
      <w:sz w:val="24"/>
      <w:szCs w:val="24"/>
    </w:rPr>
  </w:style>
  <w:style w:type="paragraph" w:customStyle="1" w:styleId="c2">
    <w:name w:val="c2"/>
    <w:basedOn w:val="a"/>
    <w:qFormat/>
    <w:rsid w:val="00802DF4"/>
    <w:pPr>
      <w:spacing w:beforeAutospacing="1" w:afterAutospacing="1"/>
    </w:pPr>
    <w:rPr>
      <w:sz w:val="24"/>
      <w:szCs w:val="24"/>
    </w:rPr>
  </w:style>
  <w:style w:type="paragraph" w:customStyle="1" w:styleId="12">
    <w:name w:val="Заголовок №1 (2)"/>
    <w:basedOn w:val="a"/>
    <w:uiPriority w:val="99"/>
    <w:qFormat/>
    <w:rsid w:val="00391F27"/>
    <w:pPr>
      <w:widowControl w:val="0"/>
      <w:shd w:val="clear" w:color="auto" w:fill="FFFFFF"/>
      <w:tabs>
        <w:tab w:val="left" w:pos="708"/>
      </w:tabs>
      <w:spacing w:line="283" w:lineRule="exact"/>
      <w:ind w:hanging="360"/>
      <w:jc w:val="both"/>
      <w:textAlignment w:val="baseline"/>
    </w:pPr>
    <w:rPr>
      <w:b/>
      <w:bCs/>
      <w:i/>
      <w:iCs/>
      <w:color w:val="00000A"/>
      <w:sz w:val="22"/>
      <w:szCs w:val="22"/>
      <w:lang w:val="de-DE" w:eastAsia="ja-JP" w:bidi="fa-IR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rsid w:val="00CD54E7"/>
    <w:pPr>
      <w:tabs>
        <w:tab w:val="center" w:pos="4677"/>
        <w:tab w:val="right" w:pos="9355"/>
      </w:tabs>
    </w:pPr>
    <w:rPr>
      <w:rFonts w:ascii="Arial" w:hAnsi="Arial" w:cs="Arial"/>
      <w:sz w:val="24"/>
      <w:szCs w:val="24"/>
      <w:lang w:eastAsia="zh-CN"/>
    </w:r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uiPriority w:val="59"/>
    <w:rsid w:val="000B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F22519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c14">
    <w:name w:val="c14"/>
    <w:basedOn w:val="a0"/>
    <w:rsid w:val="00F22519"/>
  </w:style>
  <w:style w:type="character" w:customStyle="1" w:styleId="c26">
    <w:name w:val="c26"/>
    <w:basedOn w:val="a0"/>
    <w:rsid w:val="00F22519"/>
  </w:style>
  <w:style w:type="paragraph" w:customStyle="1" w:styleId="c33">
    <w:name w:val="c33"/>
    <w:basedOn w:val="a"/>
    <w:rsid w:val="00F22519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44">
    <w:name w:val="c44"/>
    <w:basedOn w:val="a"/>
    <w:rsid w:val="00F22519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1D8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48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D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rsid w:val="003907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basedOn w:val="a0"/>
    <w:uiPriority w:val="1"/>
    <w:qFormat/>
    <w:locked/>
    <w:rsid w:val="003907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qFormat/>
    <w:rsid w:val="0039076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2">
    <w:name w:val="Font Style22"/>
    <w:uiPriority w:val="99"/>
    <w:qFormat/>
    <w:rsid w:val="003907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qFormat/>
    <w:rsid w:val="0039076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32">
    <w:name w:val="Font Style32"/>
    <w:basedOn w:val="a0"/>
    <w:uiPriority w:val="99"/>
    <w:qFormat/>
    <w:rsid w:val="0039076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basedOn w:val="a0"/>
    <w:uiPriority w:val="99"/>
    <w:qFormat/>
    <w:rsid w:val="00390766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34">
    <w:name w:val="Font Style34"/>
    <w:basedOn w:val="a0"/>
    <w:uiPriority w:val="99"/>
    <w:qFormat/>
    <w:rsid w:val="00390766"/>
    <w:rPr>
      <w:rFonts w:ascii="Times New Roman" w:hAnsi="Times New Roman" w:cs="Times New Roman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080D4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B955C4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a5">
    <w:name w:val="Текст выноски Знак"/>
    <w:basedOn w:val="a0"/>
    <w:uiPriority w:val="99"/>
    <w:semiHidden/>
    <w:qFormat/>
    <w:rsid w:val="006570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054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c0c5">
    <w:name w:val="c0c5"/>
    <w:basedOn w:val="a0"/>
    <w:qFormat/>
    <w:rsid w:val="00802DF4"/>
  </w:style>
  <w:style w:type="character" w:customStyle="1" w:styleId="apple-converted-space">
    <w:name w:val="apple-converted-space"/>
    <w:basedOn w:val="a0"/>
    <w:qFormat/>
    <w:rsid w:val="00802DF4"/>
  </w:style>
  <w:style w:type="character" w:customStyle="1" w:styleId="c0c5c1">
    <w:name w:val="c0c5c1"/>
    <w:basedOn w:val="a0"/>
    <w:qFormat/>
    <w:rsid w:val="00802DF4"/>
  </w:style>
  <w:style w:type="character" w:customStyle="1" w:styleId="c0">
    <w:name w:val="c0"/>
    <w:basedOn w:val="a0"/>
    <w:qFormat/>
    <w:rsid w:val="00802DF4"/>
  </w:style>
  <w:style w:type="character" w:customStyle="1" w:styleId="a6">
    <w:name w:val="Нижний колонтитул Знак"/>
    <w:basedOn w:val="a0"/>
    <w:qFormat/>
    <w:rsid w:val="00CD54E7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rsid w:val="00CD54E7"/>
    <w:pPr>
      <w:jc w:val="center"/>
    </w:pPr>
    <w:rPr>
      <w:sz w:val="28"/>
      <w:szCs w:val="24"/>
      <w:lang w:eastAsia="zh-CN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Title"/>
    <w:basedOn w:val="a"/>
    <w:uiPriority w:val="99"/>
    <w:qFormat/>
    <w:rsid w:val="00390766"/>
    <w:pPr>
      <w:jc w:val="center"/>
    </w:pPr>
    <w:rPr>
      <w:sz w:val="28"/>
    </w:rPr>
  </w:style>
  <w:style w:type="paragraph" w:styleId="ad">
    <w:name w:val="List Paragraph"/>
    <w:basedOn w:val="a"/>
    <w:uiPriority w:val="34"/>
    <w:qFormat/>
    <w:rsid w:val="00390766"/>
    <w:pPr>
      <w:ind w:left="720"/>
      <w:contextualSpacing/>
    </w:pPr>
    <w:rPr>
      <w:sz w:val="28"/>
      <w:szCs w:val="28"/>
    </w:rPr>
  </w:style>
  <w:style w:type="paragraph" w:styleId="ae">
    <w:name w:val="No Spacing"/>
    <w:uiPriority w:val="1"/>
    <w:qFormat/>
    <w:rsid w:val="00390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39076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qFormat/>
    <w:rsid w:val="00390766"/>
    <w:pPr>
      <w:widowControl w:val="0"/>
      <w:spacing w:line="226" w:lineRule="exact"/>
      <w:jc w:val="both"/>
    </w:pPr>
    <w:rPr>
      <w:sz w:val="24"/>
      <w:szCs w:val="24"/>
    </w:rPr>
  </w:style>
  <w:style w:type="paragraph" w:customStyle="1" w:styleId="Style2">
    <w:name w:val="Style2"/>
    <w:basedOn w:val="a"/>
    <w:uiPriority w:val="99"/>
    <w:qFormat/>
    <w:rsid w:val="00390766"/>
    <w:pPr>
      <w:widowControl w:val="0"/>
    </w:pPr>
    <w:rPr>
      <w:sz w:val="24"/>
      <w:szCs w:val="24"/>
    </w:rPr>
  </w:style>
  <w:style w:type="paragraph" w:customStyle="1" w:styleId="Style4">
    <w:name w:val="Style4"/>
    <w:basedOn w:val="a"/>
    <w:uiPriority w:val="99"/>
    <w:qFormat/>
    <w:rsid w:val="00390766"/>
    <w:pPr>
      <w:widowControl w:val="0"/>
      <w:spacing w:line="283" w:lineRule="exact"/>
      <w:ind w:firstLine="725"/>
    </w:pPr>
    <w:rPr>
      <w:sz w:val="24"/>
      <w:szCs w:val="24"/>
    </w:rPr>
  </w:style>
  <w:style w:type="paragraph" w:customStyle="1" w:styleId="Style7">
    <w:name w:val="Style7"/>
    <w:basedOn w:val="a"/>
    <w:uiPriority w:val="99"/>
    <w:qFormat/>
    <w:rsid w:val="00390766"/>
    <w:pPr>
      <w:widowControl w:val="0"/>
    </w:pPr>
    <w:rPr>
      <w:sz w:val="24"/>
      <w:szCs w:val="24"/>
    </w:rPr>
  </w:style>
  <w:style w:type="paragraph" w:customStyle="1" w:styleId="Style8">
    <w:name w:val="Style8"/>
    <w:basedOn w:val="a"/>
    <w:uiPriority w:val="99"/>
    <w:qFormat/>
    <w:rsid w:val="00390766"/>
    <w:pPr>
      <w:widowControl w:val="0"/>
      <w:spacing w:line="278" w:lineRule="exact"/>
      <w:ind w:firstLine="710"/>
    </w:pPr>
    <w:rPr>
      <w:sz w:val="24"/>
      <w:szCs w:val="24"/>
    </w:rPr>
  </w:style>
  <w:style w:type="paragraph" w:customStyle="1" w:styleId="Style11">
    <w:name w:val="Style11"/>
    <w:basedOn w:val="a"/>
    <w:uiPriority w:val="99"/>
    <w:qFormat/>
    <w:rsid w:val="00390766"/>
    <w:pPr>
      <w:widowControl w:val="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qFormat/>
    <w:rsid w:val="00390766"/>
    <w:pPr>
      <w:widowControl w:val="0"/>
      <w:spacing w:line="278" w:lineRule="exact"/>
      <w:ind w:hanging="355"/>
      <w:jc w:val="both"/>
    </w:pPr>
    <w:rPr>
      <w:sz w:val="24"/>
      <w:szCs w:val="24"/>
    </w:rPr>
  </w:style>
  <w:style w:type="paragraph" w:customStyle="1" w:styleId="11">
    <w:name w:val="Абзац списка1"/>
    <w:basedOn w:val="a"/>
    <w:qFormat/>
    <w:rsid w:val="000B349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">
    <w:name w:val="Normal (Web)"/>
    <w:basedOn w:val="a"/>
    <w:qFormat/>
    <w:rsid w:val="004D1D4A"/>
    <w:pPr>
      <w:spacing w:beforeAutospacing="1" w:afterAutospacing="1"/>
    </w:pPr>
    <w:rPr>
      <w:sz w:val="24"/>
      <w:szCs w:val="24"/>
    </w:rPr>
  </w:style>
  <w:style w:type="paragraph" w:customStyle="1" w:styleId="western">
    <w:name w:val="western"/>
    <w:basedOn w:val="a"/>
    <w:qFormat/>
    <w:rsid w:val="00480F96"/>
    <w:pPr>
      <w:spacing w:beforeAutospacing="1" w:afterAutospacing="1"/>
    </w:pPr>
    <w:rPr>
      <w:sz w:val="24"/>
      <w:szCs w:val="24"/>
    </w:rPr>
  </w:style>
  <w:style w:type="paragraph" w:styleId="af0">
    <w:name w:val="Balloon Text"/>
    <w:basedOn w:val="a"/>
    <w:uiPriority w:val="99"/>
    <w:semiHidden/>
    <w:unhideWhenUsed/>
    <w:qFormat/>
    <w:rsid w:val="0065708A"/>
    <w:rPr>
      <w:rFonts w:ascii="Segoe UI" w:hAnsi="Segoe UI" w:cs="Segoe UI"/>
      <w:sz w:val="18"/>
      <w:szCs w:val="18"/>
    </w:rPr>
  </w:style>
  <w:style w:type="paragraph" w:customStyle="1" w:styleId="c2c47">
    <w:name w:val="c2c47"/>
    <w:basedOn w:val="a"/>
    <w:qFormat/>
    <w:rsid w:val="00802DF4"/>
    <w:pPr>
      <w:spacing w:beforeAutospacing="1" w:afterAutospacing="1"/>
    </w:pPr>
    <w:rPr>
      <w:sz w:val="24"/>
      <w:szCs w:val="24"/>
    </w:rPr>
  </w:style>
  <w:style w:type="paragraph" w:customStyle="1" w:styleId="c2">
    <w:name w:val="c2"/>
    <w:basedOn w:val="a"/>
    <w:qFormat/>
    <w:rsid w:val="00802DF4"/>
    <w:pPr>
      <w:spacing w:beforeAutospacing="1" w:afterAutospacing="1"/>
    </w:pPr>
    <w:rPr>
      <w:sz w:val="24"/>
      <w:szCs w:val="24"/>
    </w:rPr>
  </w:style>
  <w:style w:type="paragraph" w:customStyle="1" w:styleId="12">
    <w:name w:val="Заголовок №1 (2)"/>
    <w:basedOn w:val="a"/>
    <w:uiPriority w:val="99"/>
    <w:qFormat/>
    <w:rsid w:val="00391F27"/>
    <w:pPr>
      <w:widowControl w:val="0"/>
      <w:shd w:val="clear" w:color="auto" w:fill="FFFFFF"/>
      <w:tabs>
        <w:tab w:val="left" w:pos="708"/>
      </w:tabs>
      <w:spacing w:line="283" w:lineRule="exact"/>
      <w:ind w:hanging="360"/>
      <w:jc w:val="both"/>
      <w:textAlignment w:val="baseline"/>
    </w:pPr>
    <w:rPr>
      <w:b/>
      <w:bCs/>
      <w:i/>
      <w:iCs/>
      <w:color w:val="00000A"/>
      <w:sz w:val="22"/>
      <w:szCs w:val="22"/>
      <w:lang w:val="de-DE" w:eastAsia="ja-JP" w:bidi="fa-IR"/>
    </w:r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rsid w:val="00CD54E7"/>
    <w:pPr>
      <w:tabs>
        <w:tab w:val="center" w:pos="4677"/>
        <w:tab w:val="right" w:pos="9355"/>
      </w:tabs>
    </w:pPr>
    <w:rPr>
      <w:rFonts w:ascii="Arial" w:hAnsi="Arial" w:cs="Arial"/>
      <w:sz w:val="24"/>
      <w:szCs w:val="24"/>
      <w:lang w:eastAsia="zh-CN"/>
    </w:rPr>
  </w:style>
  <w:style w:type="paragraph" w:customStyle="1" w:styleId="af3">
    <w:name w:val="Содержимое врезки"/>
    <w:basedOn w:val="a"/>
    <w:qFormat/>
  </w:style>
  <w:style w:type="table" w:styleId="af4">
    <w:name w:val="Table Grid"/>
    <w:basedOn w:val="a1"/>
    <w:uiPriority w:val="59"/>
    <w:rsid w:val="000B34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F22519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c14">
    <w:name w:val="c14"/>
    <w:basedOn w:val="a0"/>
    <w:rsid w:val="00F22519"/>
  </w:style>
  <w:style w:type="character" w:customStyle="1" w:styleId="c26">
    <w:name w:val="c26"/>
    <w:basedOn w:val="a0"/>
    <w:rsid w:val="00F22519"/>
  </w:style>
  <w:style w:type="paragraph" w:customStyle="1" w:styleId="c33">
    <w:name w:val="c33"/>
    <w:basedOn w:val="a"/>
    <w:rsid w:val="00F22519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c44">
    <w:name w:val="c44"/>
    <w:basedOn w:val="a"/>
    <w:rsid w:val="00F22519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viewer.yandex.ru/view/0/?*=8EuzbowCpKaj3SY%2F%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&amp;lang=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D860-8A12-430F-8779-5283620E1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1</cp:lastModifiedBy>
  <cp:revision>8</cp:revision>
  <cp:lastPrinted>2022-09-14T15:17:00Z</cp:lastPrinted>
  <dcterms:created xsi:type="dcterms:W3CDTF">2023-06-07T18:03:00Z</dcterms:created>
  <dcterms:modified xsi:type="dcterms:W3CDTF">2023-06-08T10:11:00Z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Дом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