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8F" w:rsidRPr="00CA69AB" w:rsidRDefault="00C13261">
      <w:pPr>
        <w:spacing w:after="0" w:line="408" w:lineRule="auto"/>
        <w:ind w:left="120"/>
        <w:jc w:val="center"/>
        <w:rPr>
          <w:lang w:val="ru-RU"/>
        </w:rPr>
      </w:pPr>
      <w:bookmarkStart w:id="0" w:name="block-7222313"/>
      <w:r w:rsidRPr="00CA69AB">
        <w:rPr>
          <w:rFonts w:ascii="Times New Roman" w:hAnsi="Times New Roman"/>
          <w:b/>
          <w:color w:val="000000"/>
          <w:sz w:val="28"/>
          <w:lang w:val="ru-RU"/>
        </w:rPr>
        <w:t>МИНИСТЕРСТВО ПРОСВЕЩЕНИЯ РОССИЙСКОЙ ФЕДЕРАЦИИ</w:t>
      </w:r>
    </w:p>
    <w:p w:rsidR="00FB588F" w:rsidRPr="00CA69AB" w:rsidRDefault="00CA69AB" w:rsidP="00CA69AB">
      <w:pPr>
        <w:spacing w:after="0" w:line="408" w:lineRule="auto"/>
        <w:ind w:left="120"/>
        <w:jc w:val="center"/>
        <w:rPr>
          <w:lang w:val="ru-RU"/>
        </w:rPr>
      </w:pPr>
      <w:r w:rsidRPr="00CA69AB">
        <w:rPr>
          <w:rFonts w:ascii="Times New Roman" w:hAnsi="Times New Roman"/>
          <w:b/>
          <w:color w:val="000000"/>
          <w:sz w:val="26"/>
          <w:szCs w:val="26"/>
          <w:lang w:val="ru-RU"/>
        </w:rPr>
        <w:t>‌Министерство общего и профессионального образования Ростовской области</w:t>
      </w:r>
      <w:r w:rsidR="00C13261" w:rsidRPr="00CA69AB">
        <w:rPr>
          <w:sz w:val="26"/>
          <w:szCs w:val="26"/>
          <w:lang w:val="ru-RU"/>
        </w:rPr>
        <w:br/>
      </w:r>
      <w:bookmarkStart w:id="1" w:name="37ac6180-0491-4e51-bcdc-02f177e3ca02"/>
      <w:r w:rsidR="00C13261" w:rsidRPr="00CA69AB">
        <w:rPr>
          <w:rFonts w:ascii="Times New Roman" w:hAnsi="Times New Roman"/>
          <w:b/>
          <w:color w:val="000000"/>
          <w:sz w:val="28"/>
          <w:lang w:val="ru-RU"/>
        </w:rPr>
        <w:t xml:space="preserve"> </w:t>
      </w:r>
      <w:bookmarkEnd w:id="1"/>
      <w:r>
        <w:rPr>
          <w:rFonts w:ascii="Times New Roman" w:hAnsi="Times New Roman"/>
          <w:b/>
          <w:color w:val="000000"/>
          <w:sz w:val="28"/>
          <w:lang w:val="ru-RU"/>
        </w:rPr>
        <w:t>Отдел образования Администрации Целинского района</w:t>
      </w:r>
    </w:p>
    <w:p w:rsidR="00FB588F" w:rsidRPr="00CA69AB" w:rsidRDefault="00C13261">
      <w:pPr>
        <w:spacing w:after="0" w:line="408" w:lineRule="auto"/>
        <w:ind w:left="120"/>
        <w:jc w:val="center"/>
        <w:rPr>
          <w:lang w:val="ru-RU"/>
        </w:rPr>
      </w:pPr>
      <w:r w:rsidRPr="00CA69AB">
        <w:rPr>
          <w:rFonts w:ascii="Times New Roman" w:hAnsi="Times New Roman"/>
          <w:b/>
          <w:color w:val="000000"/>
          <w:sz w:val="28"/>
          <w:lang w:val="ru-RU"/>
        </w:rPr>
        <w:t>МБОУ Кировская СОШ №2</w:t>
      </w:r>
    </w:p>
    <w:p w:rsidR="00FB588F" w:rsidRPr="00CA69AB" w:rsidRDefault="00FB588F">
      <w:pPr>
        <w:spacing w:after="0"/>
        <w:ind w:left="120"/>
        <w:rPr>
          <w:lang w:val="ru-RU"/>
        </w:rPr>
      </w:pPr>
    </w:p>
    <w:p w:rsidR="00FB588F" w:rsidRPr="00CA69AB" w:rsidRDefault="00FB588F">
      <w:pPr>
        <w:spacing w:after="0"/>
        <w:ind w:left="120"/>
        <w:rPr>
          <w:lang w:val="ru-RU"/>
        </w:rPr>
      </w:pPr>
    </w:p>
    <w:p w:rsidR="00FB588F" w:rsidRPr="00CA69AB" w:rsidRDefault="00FB588F">
      <w:pPr>
        <w:spacing w:after="0"/>
        <w:ind w:left="120"/>
        <w:rPr>
          <w:lang w:val="ru-RU"/>
        </w:rPr>
      </w:pPr>
    </w:p>
    <w:p w:rsidR="00FB588F" w:rsidRPr="00CA69AB" w:rsidRDefault="00FB588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A69AB" w:rsidTr="000D4161">
        <w:tc>
          <w:tcPr>
            <w:tcW w:w="3114" w:type="dxa"/>
          </w:tcPr>
          <w:p w:rsidR="00C53FFE" w:rsidRPr="0040209D" w:rsidRDefault="00C1326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CA69AB" w:rsidRDefault="00C13261" w:rsidP="004E6975">
            <w:pPr>
              <w:autoSpaceDE w:val="0"/>
              <w:autoSpaceDN w:val="0"/>
              <w:spacing w:after="120"/>
              <w:rPr>
                <w:rFonts w:ascii="Times New Roman" w:eastAsia="Times New Roman" w:hAnsi="Times New Roman"/>
                <w:color w:val="000000"/>
                <w:sz w:val="24"/>
                <w:szCs w:val="24"/>
                <w:lang w:val="ru-RU"/>
              </w:rPr>
            </w:pPr>
            <w:r w:rsidRPr="00CA69AB">
              <w:rPr>
                <w:rFonts w:ascii="Times New Roman" w:eastAsia="Times New Roman" w:hAnsi="Times New Roman"/>
                <w:color w:val="000000"/>
                <w:sz w:val="24"/>
                <w:szCs w:val="24"/>
                <w:lang w:val="ru-RU"/>
              </w:rPr>
              <w:t>МО естественно - математического цикла</w:t>
            </w:r>
          </w:p>
          <w:p w:rsidR="004E6975" w:rsidRPr="008944ED" w:rsidRDefault="00CA69AB" w:rsidP="00CA69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C13261" w:rsidRPr="008944ED">
              <w:rPr>
                <w:rFonts w:ascii="Times New Roman" w:eastAsia="Times New Roman" w:hAnsi="Times New Roman"/>
                <w:color w:val="000000"/>
                <w:sz w:val="24"/>
                <w:szCs w:val="24"/>
                <w:lang w:val="ru-RU"/>
              </w:rPr>
              <w:t>Мараховская Т.В.</w:t>
            </w:r>
          </w:p>
          <w:p w:rsidR="00CA69AB" w:rsidRDefault="00CA69A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C13261" w:rsidRPr="00344265">
              <w:rPr>
                <w:rFonts w:ascii="Times New Roman" w:eastAsia="Times New Roman" w:hAnsi="Times New Roman"/>
                <w:color w:val="000000"/>
                <w:sz w:val="24"/>
                <w:szCs w:val="24"/>
                <w:lang w:val="ru-RU"/>
              </w:rPr>
              <w:t xml:space="preserve"> №1</w:t>
            </w:r>
            <w:r w:rsidR="00C13261">
              <w:rPr>
                <w:rFonts w:ascii="Times New Roman" w:eastAsia="Times New Roman" w:hAnsi="Times New Roman"/>
                <w:color w:val="000000"/>
                <w:sz w:val="24"/>
                <w:szCs w:val="24"/>
                <w:lang w:val="ru-RU"/>
              </w:rPr>
              <w:t xml:space="preserve"> </w:t>
            </w:r>
          </w:p>
          <w:p w:rsidR="004E6975" w:rsidRDefault="00C1326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A69AB">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CA69AB">
              <w:rPr>
                <w:rFonts w:ascii="Times New Roman" w:eastAsia="Times New Roman" w:hAnsi="Times New Roman"/>
                <w:color w:val="000000"/>
                <w:sz w:val="24"/>
                <w:szCs w:val="24"/>
                <w:lang w:val="ru-RU"/>
              </w:rPr>
              <w:t>а</w:t>
            </w:r>
            <w:r w:rsidRPr="00CA69A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463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A69AB" w:rsidRDefault="00C13261" w:rsidP="004E697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sidR="00CA69AB">
              <w:rPr>
                <w:rFonts w:ascii="Times New Roman" w:eastAsia="Times New Roman" w:hAnsi="Times New Roman"/>
                <w:color w:val="000000"/>
                <w:sz w:val="28"/>
                <w:szCs w:val="28"/>
                <w:lang w:val="ru-RU"/>
              </w:rPr>
              <w:t xml:space="preserve"> </w:t>
            </w:r>
          </w:p>
          <w:p w:rsidR="004E6975" w:rsidRPr="008944ED" w:rsidRDefault="00CA69AB" w:rsidP="004E6975">
            <w:pPr>
              <w:autoSpaceDE w:val="0"/>
              <w:autoSpaceDN w:val="0"/>
              <w:spacing w:after="120"/>
              <w:rPr>
                <w:rFonts w:ascii="Times New Roman" w:eastAsia="Times New Roman" w:hAnsi="Times New Roman"/>
                <w:color w:val="000000"/>
                <w:sz w:val="28"/>
                <w:szCs w:val="28"/>
                <w:lang w:val="ru-RU"/>
              </w:rPr>
            </w:pPr>
            <w:r w:rsidRPr="00CA69AB">
              <w:rPr>
                <w:rFonts w:ascii="Times New Roman" w:eastAsia="Times New Roman" w:hAnsi="Times New Roman"/>
                <w:color w:val="000000"/>
                <w:sz w:val="24"/>
                <w:szCs w:val="24"/>
                <w:lang w:val="ru-RU"/>
              </w:rPr>
              <w:t>Методический совет</w:t>
            </w:r>
          </w:p>
          <w:p w:rsidR="004E6975" w:rsidRDefault="00C1326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Pr="008944ED" w:rsidRDefault="00CA69AB"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00C13261" w:rsidRPr="008944ED">
              <w:rPr>
                <w:rFonts w:ascii="Times New Roman" w:eastAsia="Times New Roman" w:hAnsi="Times New Roman"/>
                <w:color w:val="000000"/>
                <w:sz w:val="24"/>
                <w:szCs w:val="24"/>
                <w:lang w:val="ru-RU"/>
              </w:rPr>
              <w:t>Зияева Ф.Ж.</w:t>
            </w:r>
          </w:p>
          <w:p w:rsidR="00CA69AB" w:rsidRDefault="00CA69A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C13261" w:rsidRPr="00344265">
              <w:rPr>
                <w:rFonts w:ascii="Times New Roman" w:eastAsia="Times New Roman" w:hAnsi="Times New Roman"/>
                <w:color w:val="000000"/>
                <w:sz w:val="24"/>
                <w:szCs w:val="24"/>
                <w:lang w:val="ru-RU"/>
              </w:rPr>
              <w:t>№1</w:t>
            </w:r>
            <w:r w:rsidR="00C13261">
              <w:rPr>
                <w:rFonts w:ascii="Times New Roman" w:eastAsia="Times New Roman" w:hAnsi="Times New Roman"/>
                <w:color w:val="000000"/>
                <w:sz w:val="24"/>
                <w:szCs w:val="24"/>
                <w:lang w:val="ru-RU"/>
              </w:rPr>
              <w:t xml:space="preserve"> </w:t>
            </w:r>
          </w:p>
          <w:p w:rsidR="004E6975" w:rsidRDefault="00C1326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A69AB">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CA69AB">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463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1326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CA69AB" w:rsidRDefault="00CA69AB" w:rsidP="000E6D86">
            <w:pPr>
              <w:autoSpaceDE w:val="0"/>
              <w:autoSpaceDN w:val="0"/>
              <w:spacing w:after="120"/>
              <w:rPr>
                <w:rFonts w:ascii="Times New Roman" w:eastAsia="Times New Roman" w:hAnsi="Times New Roman"/>
                <w:color w:val="000000"/>
                <w:sz w:val="24"/>
                <w:szCs w:val="24"/>
                <w:lang w:val="ru-RU"/>
              </w:rPr>
            </w:pPr>
            <w:r w:rsidRPr="00CA69AB">
              <w:rPr>
                <w:rFonts w:ascii="Times New Roman" w:eastAsia="Times New Roman" w:hAnsi="Times New Roman"/>
                <w:color w:val="000000"/>
                <w:sz w:val="24"/>
                <w:szCs w:val="24"/>
                <w:lang w:val="ru-RU"/>
              </w:rPr>
              <w:t>и.о.директора</w:t>
            </w:r>
          </w:p>
          <w:p w:rsidR="000E6D86" w:rsidRDefault="00C1326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86502D" w:rsidRPr="008944ED" w:rsidRDefault="00CA69AB"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C13261" w:rsidRPr="008944ED">
              <w:rPr>
                <w:rFonts w:ascii="Times New Roman" w:eastAsia="Times New Roman" w:hAnsi="Times New Roman"/>
                <w:color w:val="000000"/>
                <w:sz w:val="24"/>
                <w:szCs w:val="24"/>
                <w:lang w:val="ru-RU"/>
              </w:rPr>
              <w:t>Дерлыш С.Н.</w:t>
            </w:r>
          </w:p>
          <w:p w:rsidR="00CA69AB" w:rsidRDefault="0040463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bookmarkStart w:id="2" w:name="_GoBack"/>
            <w:bookmarkEnd w:id="2"/>
            <w:r w:rsidR="00CA69A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№99</w:t>
            </w:r>
            <w:r w:rsidR="00C13261">
              <w:rPr>
                <w:rFonts w:ascii="Times New Roman" w:eastAsia="Times New Roman" w:hAnsi="Times New Roman"/>
                <w:color w:val="000000"/>
                <w:sz w:val="24"/>
                <w:szCs w:val="24"/>
                <w:lang w:val="ru-RU"/>
              </w:rPr>
              <w:t xml:space="preserve"> </w:t>
            </w:r>
          </w:p>
          <w:p w:rsidR="000E6D86" w:rsidRDefault="00C1326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A69AB">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CA69AB">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463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B588F" w:rsidRPr="00CA69AB" w:rsidRDefault="00FB588F">
      <w:pPr>
        <w:spacing w:after="0"/>
        <w:ind w:left="120"/>
        <w:rPr>
          <w:lang w:val="ru-RU"/>
        </w:rPr>
      </w:pPr>
    </w:p>
    <w:p w:rsidR="00FB588F" w:rsidRDefault="00C13261">
      <w:pPr>
        <w:spacing w:after="0"/>
        <w:ind w:left="120"/>
      </w:pPr>
      <w:r>
        <w:rPr>
          <w:rFonts w:ascii="Times New Roman" w:hAnsi="Times New Roman"/>
          <w:color w:val="000000"/>
          <w:sz w:val="28"/>
        </w:rPr>
        <w:t>‌</w:t>
      </w:r>
    </w:p>
    <w:p w:rsidR="00FB588F" w:rsidRDefault="00FB588F">
      <w:pPr>
        <w:spacing w:after="0"/>
        <w:ind w:left="120"/>
      </w:pPr>
    </w:p>
    <w:p w:rsidR="00FB588F" w:rsidRDefault="00FB588F">
      <w:pPr>
        <w:spacing w:after="0"/>
        <w:ind w:left="120"/>
      </w:pPr>
    </w:p>
    <w:p w:rsidR="00FB588F" w:rsidRDefault="00FB588F">
      <w:pPr>
        <w:spacing w:after="0"/>
        <w:ind w:left="120"/>
      </w:pPr>
    </w:p>
    <w:p w:rsidR="00FB588F" w:rsidRDefault="00C13261">
      <w:pPr>
        <w:spacing w:after="0" w:line="408" w:lineRule="auto"/>
        <w:ind w:left="120"/>
        <w:jc w:val="center"/>
      </w:pPr>
      <w:r>
        <w:rPr>
          <w:rFonts w:ascii="Times New Roman" w:hAnsi="Times New Roman"/>
          <w:b/>
          <w:color w:val="000000"/>
          <w:sz w:val="28"/>
        </w:rPr>
        <w:t>РАБОЧАЯ ПРОГРАММА</w:t>
      </w:r>
    </w:p>
    <w:p w:rsidR="00FB588F" w:rsidRDefault="00C13261">
      <w:pPr>
        <w:spacing w:after="0" w:line="408" w:lineRule="auto"/>
        <w:ind w:left="120"/>
        <w:jc w:val="center"/>
      </w:pPr>
      <w:r>
        <w:rPr>
          <w:rFonts w:ascii="Times New Roman" w:hAnsi="Times New Roman"/>
          <w:color w:val="000000"/>
          <w:sz w:val="28"/>
        </w:rPr>
        <w:t>(ID 1012486)</w:t>
      </w:r>
    </w:p>
    <w:p w:rsidR="00FB588F" w:rsidRDefault="00FB588F">
      <w:pPr>
        <w:spacing w:after="0"/>
        <w:ind w:left="120"/>
        <w:jc w:val="center"/>
      </w:pPr>
    </w:p>
    <w:p w:rsidR="00FB588F" w:rsidRPr="00CA69AB" w:rsidRDefault="00C13261">
      <w:pPr>
        <w:spacing w:after="0" w:line="408" w:lineRule="auto"/>
        <w:ind w:left="120"/>
        <w:jc w:val="center"/>
        <w:rPr>
          <w:lang w:val="ru-RU"/>
        </w:rPr>
      </w:pPr>
      <w:r w:rsidRPr="00CA69AB">
        <w:rPr>
          <w:rFonts w:ascii="Times New Roman" w:hAnsi="Times New Roman"/>
          <w:b/>
          <w:color w:val="000000"/>
          <w:sz w:val="28"/>
          <w:lang w:val="ru-RU"/>
        </w:rPr>
        <w:t>учебного предмета «Химия. Базовый уровень»</w:t>
      </w:r>
    </w:p>
    <w:p w:rsidR="00FB588F" w:rsidRPr="00CA69AB" w:rsidRDefault="00CA69AB">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C13261" w:rsidRPr="00CA69AB">
        <w:rPr>
          <w:rFonts w:ascii="Calibri" w:hAnsi="Calibri"/>
          <w:color w:val="000000"/>
          <w:sz w:val="28"/>
          <w:lang w:val="ru-RU"/>
        </w:rPr>
        <w:t xml:space="preserve"> </w:t>
      </w:r>
      <w:r w:rsidR="00C13261" w:rsidRPr="00CA69AB">
        <w:rPr>
          <w:rFonts w:ascii="Times New Roman" w:hAnsi="Times New Roman"/>
          <w:color w:val="000000"/>
          <w:sz w:val="28"/>
          <w:lang w:val="ru-RU"/>
        </w:rPr>
        <w:t xml:space="preserve">9 классов </w:t>
      </w: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FB588F">
      <w:pPr>
        <w:spacing w:after="0"/>
        <w:ind w:left="120"/>
        <w:jc w:val="center"/>
        <w:rPr>
          <w:lang w:val="ru-RU"/>
        </w:rPr>
      </w:pPr>
    </w:p>
    <w:p w:rsidR="00FB588F" w:rsidRPr="00CA69AB" w:rsidRDefault="00C13261" w:rsidP="00757351">
      <w:pPr>
        <w:spacing w:after="0"/>
        <w:ind w:left="120"/>
        <w:jc w:val="center"/>
        <w:rPr>
          <w:lang w:val="ru-RU"/>
        </w:rPr>
        <w:sectPr w:rsidR="00FB588F" w:rsidRPr="00CA69AB">
          <w:pgSz w:w="11906" w:h="16383"/>
          <w:pgMar w:top="1134" w:right="850" w:bottom="1134" w:left="1701" w:header="720" w:footer="720" w:gutter="0"/>
          <w:cols w:space="720"/>
        </w:sectPr>
      </w:pPr>
      <w:r w:rsidRPr="00CA69AB">
        <w:rPr>
          <w:rFonts w:ascii="Times New Roman" w:hAnsi="Times New Roman"/>
          <w:color w:val="000000"/>
          <w:sz w:val="28"/>
          <w:lang w:val="ru-RU"/>
        </w:rPr>
        <w:t>​</w:t>
      </w:r>
      <w:bookmarkStart w:id="3" w:name="ea1153b0-1c57-4e3e-bd72-9418d6c953dd"/>
      <w:r w:rsidRPr="00CA69AB">
        <w:rPr>
          <w:rFonts w:ascii="Times New Roman" w:hAnsi="Times New Roman"/>
          <w:b/>
          <w:color w:val="000000"/>
          <w:sz w:val="28"/>
          <w:lang w:val="ru-RU"/>
        </w:rPr>
        <w:t>п.Вороново</w:t>
      </w:r>
      <w:bookmarkEnd w:id="3"/>
      <w:r w:rsidRPr="00CA69AB">
        <w:rPr>
          <w:rFonts w:ascii="Times New Roman" w:hAnsi="Times New Roman"/>
          <w:b/>
          <w:color w:val="000000"/>
          <w:sz w:val="28"/>
          <w:lang w:val="ru-RU"/>
        </w:rPr>
        <w:t xml:space="preserve">‌ </w:t>
      </w:r>
      <w:bookmarkStart w:id="4" w:name="ae8dfc76-3a09-41e0-9709-3fc2ade1ca6e"/>
      <w:r w:rsidRPr="00CA69AB">
        <w:rPr>
          <w:rFonts w:ascii="Times New Roman" w:hAnsi="Times New Roman"/>
          <w:b/>
          <w:color w:val="000000"/>
          <w:sz w:val="28"/>
          <w:lang w:val="ru-RU"/>
        </w:rPr>
        <w:t>2023</w:t>
      </w:r>
      <w:bookmarkEnd w:id="4"/>
      <w:r w:rsidRPr="00CA69AB">
        <w:rPr>
          <w:rFonts w:ascii="Times New Roman" w:hAnsi="Times New Roman"/>
          <w:b/>
          <w:color w:val="000000"/>
          <w:sz w:val="28"/>
          <w:lang w:val="ru-RU"/>
        </w:rPr>
        <w:t>‌</w:t>
      </w:r>
      <w:r w:rsidRPr="00CA69AB">
        <w:rPr>
          <w:rFonts w:ascii="Times New Roman" w:hAnsi="Times New Roman"/>
          <w:color w:val="000000"/>
          <w:sz w:val="28"/>
          <w:lang w:val="ru-RU"/>
        </w:rPr>
        <w:t>​</w:t>
      </w:r>
    </w:p>
    <w:p w:rsidR="00FB588F" w:rsidRPr="00CA69AB" w:rsidRDefault="00C13261" w:rsidP="00757351">
      <w:pPr>
        <w:spacing w:after="0" w:line="264" w:lineRule="auto"/>
        <w:jc w:val="both"/>
        <w:rPr>
          <w:lang w:val="ru-RU"/>
        </w:rPr>
      </w:pPr>
      <w:bookmarkStart w:id="5" w:name="block-7222314"/>
      <w:bookmarkEnd w:id="0"/>
      <w:r w:rsidRPr="00CA69AB">
        <w:rPr>
          <w:rFonts w:ascii="Times New Roman" w:hAnsi="Times New Roman"/>
          <w:b/>
          <w:color w:val="000000"/>
          <w:sz w:val="28"/>
          <w:lang w:val="ru-RU"/>
        </w:rPr>
        <w:lastRenderedPageBreak/>
        <w:t>ПОЯСНИТЕЛЬНАЯ ЗАПИСКА</w:t>
      </w:r>
    </w:p>
    <w:p w:rsidR="00FB588F" w:rsidRPr="00CA69AB" w:rsidRDefault="00C13261">
      <w:pPr>
        <w:spacing w:after="0" w:line="264" w:lineRule="auto"/>
        <w:ind w:left="120"/>
        <w:jc w:val="both"/>
        <w:rPr>
          <w:lang w:val="ru-RU"/>
        </w:rPr>
      </w:pPr>
      <w:r w:rsidRPr="00CA69AB">
        <w:rPr>
          <w:rFonts w:ascii="Times New Roman" w:hAnsi="Times New Roman"/>
          <w:color w:val="000000"/>
          <w:sz w:val="28"/>
          <w:lang w:val="ru-RU"/>
        </w:rPr>
        <w:t>​</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 xml:space="preserve">Изучение химии: </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w:t>
      </w:r>
      <w:r w:rsidRPr="00CA69AB">
        <w:rPr>
          <w:rFonts w:ascii="Times New Roman" w:hAnsi="Times New Roman"/>
          <w:color w:val="000000"/>
          <w:sz w:val="24"/>
          <w:szCs w:val="24"/>
          <w:lang w:val="ru-RU"/>
        </w:rPr>
        <w:lastRenderedPageBreak/>
        <w:t>структурно организованы по принципу последовательного развития знаний на основе теоретических представлений разного уровня:</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атомно­-молекулярного учения как основы всего естествознания;</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Периодического закона Д. И. Менделеева как основного закона химии;</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учения о строении атома и химической связи;</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представлений об электролитической диссоциации веществ в растворах.</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B588F" w:rsidRPr="00CA69AB" w:rsidRDefault="00C13261">
      <w:pPr>
        <w:spacing w:after="0" w:line="264" w:lineRule="auto"/>
        <w:ind w:firstLine="600"/>
        <w:jc w:val="both"/>
        <w:rPr>
          <w:sz w:val="24"/>
          <w:szCs w:val="24"/>
          <w:lang w:val="ru-RU"/>
        </w:rPr>
      </w:pPr>
      <w:r w:rsidRPr="00CA69AB">
        <w:rPr>
          <w:rFonts w:ascii="Calibri" w:hAnsi="Calibri"/>
          <w:color w:val="000000"/>
          <w:sz w:val="24"/>
          <w:szCs w:val="24"/>
          <w:lang w:val="ru-RU"/>
        </w:rPr>
        <w:t>–</w:t>
      </w:r>
      <w:r w:rsidRPr="00CA69AB">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FB588F" w:rsidRPr="00CA69AB" w:rsidRDefault="00C13261">
      <w:pPr>
        <w:spacing w:after="0" w:line="264" w:lineRule="auto"/>
        <w:ind w:firstLine="600"/>
        <w:jc w:val="both"/>
        <w:rPr>
          <w:sz w:val="24"/>
          <w:szCs w:val="24"/>
          <w:lang w:val="ru-RU"/>
        </w:rPr>
      </w:pPr>
      <w:r w:rsidRPr="00CA69AB">
        <w:rPr>
          <w:rFonts w:ascii="Calibri" w:hAnsi="Calibri"/>
          <w:color w:val="333333"/>
          <w:sz w:val="24"/>
          <w:szCs w:val="24"/>
          <w:lang w:val="ru-RU"/>
        </w:rPr>
        <w:lastRenderedPageBreak/>
        <w:t>–</w:t>
      </w:r>
      <w:r w:rsidRPr="00CA69AB">
        <w:rPr>
          <w:rFonts w:ascii="Times New Roman" w:hAnsi="Times New Roman"/>
          <w:color w:val="333333"/>
          <w:sz w:val="24"/>
          <w:szCs w:val="24"/>
          <w:lang w:val="ru-RU"/>
        </w:rPr>
        <w:t xml:space="preserve"> </w:t>
      </w:r>
      <w:r w:rsidRPr="00CA69AB">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FB588F" w:rsidRPr="00CA69AB" w:rsidRDefault="00C13261">
      <w:pPr>
        <w:spacing w:after="0" w:line="264" w:lineRule="auto"/>
        <w:ind w:firstLine="600"/>
        <w:jc w:val="both"/>
        <w:rPr>
          <w:sz w:val="24"/>
          <w:szCs w:val="24"/>
          <w:lang w:val="ru-RU"/>
        </w:rPr>
      </w:pPr>
      <w:r w:rsidRPr="00CA69AB">
        <w:rPr>
          <w:rFonts w:ascii="Times New Roman" w:hAnsi="Times New Roman"/>
          <w:color w:val="000000"/>
          <w:sz w:val="24"/>
          <w:szCs w:val="24"/>
          <w:lang w:val="ru-RU"/>
        </w:rPr>
        <w:t>​‌</w:t>
      </w:r>
      <w:bookmarkStart w:id="6" w:name="9012e5c9-2e66-40e9-9799-caf6f2595164"/>
      <w:r w:rsidRPr="00CA69AB">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9 классе – 68 часов (2 часа в неделю).</w:t>
      </w:r>
      <w:bookmarkEnd w:id="6"/>
      <w:r w:rsidRPr="00CA69AB">
        <w:rPr>
          <w:rFonts w:ascii="Times New Roman" w:hAnsi="Times New Roman"/>
          <w:color w:val="000000"/>
          <w:sz w:val="24"/>
          <w:szCs w:val="24"/>
          <w:lang w:val="ru-RU"/>
        </w:rPr>
        <w:t>‌‌</w:t>
      </w:r>
    </w:p>
    <w:p w:rsidR="00FB588F" w:rsidRPr="00CA69AB" w:rsidRDefault="00C13261">
      <w:pPr>
        <w:spacing w:after="0" w:line="264" w:lineRule="auto"/>
        <w:ind w:left="120"/>
        <w:jc w:val="both"/>
        <w:rPr>
          <w:sz w:val="24"/>
          <w:szCs w:val="24"/>
          <w:lang w:val="ru-RU"/>
        </w:rPr>
      </w:pPr>
      <w:r w:rsidRPr="00CA69AB">
        <w:rPr>
          <w:rFonts w:ascii="Times New Roman" w:hAnsi="Times New Roman"/>
          <w:color w:val="000000"/>
          <w:sz w:val="24"/>
          <w:szCs w:val="24"/>
          <w:lang w:val="ru-RU"/>
        </w:rPr>
        <w:t>​</w:t>
      </w:r>
    </w:p>
    <w:p w:rsidR="00FB588F" w:rsidRPr="00CA69AB" w:rsidRDefault="00C13261">
      <w:pPr>
        <w:spacing w:after="0" w:line="264" w:lineRule="auto"/>
        <w:ind w:left="120"/>
        <w:jc w:val="both"/>
        <w:rPr>
          <w:sz w:val="24"/>
          <w:szCs w:val="24"/>
          <w:lang w:val="ru-RU"/>
        </w:rPr>
      </w:pPr>
      <w:r w:rsidRPr="00CA69AB">
        <w:rPr>
          <w:rFonts w:ascii="Times New Roman" w:hAnsi="Times New Roman"/>
          <w:color w:val="000000"/>
          <w:sz w:val="24"/>
          <w:szCs w:val="24"/>
          <w:lang w:val="ru-RU"/>
        </w:rPr>
        <w:t>‌</w:t>
      </w:r>
    </w:p>
    <w:p w:rsidR="00FB588F" w:rsidRPr="00CA69AB" w:rsidRDefault="00FB588F">
      <w:pPr>
        <w:rPr>
          <w:lang w:val="ru-RU"/>
        </w:rPr>
        <w:sectPr w:rsidR="00FB588F" w:rsidRPr="00CA69AB">
          <w:pgSz w:w="11906" w:h="16383"/>
          <w:pgMar w:top="1134" w:right="850" w:bottom="1134" w:left="1701" w:header="720" w:footer="720" w:gutter="0"/>
          <w:cols w:space="720"/>
        </w:sectPr>
      </w:pPr>
    </w:p>
    <w:p w:rsidR="00FB588F" w:rsidRPr="00CA69AB" w:rsidRDefault="00C13261">
      <w:pPr>
        <w:spacing w:after="0" w:line="264" w:lineRule="auto"/>
        <w:ind w:left="120"/>
        <w:jc w:val="both"/>
        <w:rPr>
          <w:lang w:val="ru-RU"/>
        </w:rPr>
      </w:pPr>
      <w:bookmarkStart w:id="7" w:name="block-7222315"/>
      <w:bookmarkEnd w:id="5"/>
      <w:r w:rsidRPr="00CA69AB">
        <w:rPr>
          <w:rFonts w:ascii="Times New Roman" w:hAnsi="Times New Roman"/>
          <w:color w:val="000000"/>
          <w:sz w:val="28"/>
          <w:lang w:val="ru-RU"/>
        </w:rPr>
        <w:lastRenderedPageBreak/>
        <w:t>​</w:t>
      </w:r>
      <w:r w:rsidRPr="00CA69AB">
        <w:rPr>
          <w:rFonts w:ascii="Times New Roman" w:hAnsi="Times New Roman"/>
          <w:b/>
          <w:color w:val="000000"/>
          <w:sz w:val="28"/>
          <w:lang w:val="ru-RU"/>
        </w:rPr>
        <w:t>СОДЕРЖАНИЕ ОБУЧЕНИЯ</w:t>
      </w:r>
    </w:p>
    <w:p w:rsidR="00FB588F" w:rsidRPr="00CA69AB" w:rsidRDefault="00C13261">
      <w:pPr>
        <w:spacing w:after="0" w:line="264" w:lineRule="auto"/>
        <w:ind w:left="120"/>
        <w:jc w:val="both"/>
        <w:rPr>
          <w:lang w:val="ru-RU"/>
        </w:rPr>
      </w:pPr>
      <w:r w:rsidRPr="00CA69AB">
        <w:rPr>
          <w:rFonts w:ascii="Times New Roman" w:hAnsi="Times New Roman"/>
          <w:color w:val="000000"/>
          <w:sz w:val="28"/>
          <w:lang w:val="ru-RU"/>
        </w:rPr>
        <w:t>​</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9 КЛАСС</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Вещество и химическая реакция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FB588F" w:rsidRPr="00757351" w:rsidRDefault="00C13261">
      <w:pPr>
        <w:spacing w:after="0" w:line="264" w:lineRule="auto"/>
        <w:ind w:firstLine="600"/>
        <w:jc w:val="both"/>
        <w:rPr>
          <w:sz w:val="24"/>
          <w:szCs w:val="24"/>
          <w:lang w:val="ru-RU"/>
        </w:rPr>
      </w:pPr>
      <w:r w:rsidRPr="00757351">
        <w:rPr>
          <w:rFonts w:ascii="Times New Roman" w:hAnsi="Times New Roman"/>
          <w:b/>
          <w:i/>
          <w:color w:val="000000"/>
          <w:sz w:val="24"/>
          <w:szCs w:val="24"/>
          <w:lang w:val="ru-RU"/>
        </w:rPr>
        <w:t>Химический эксперимент</w:t>
      </w:r>
      <w:r w:rsidRPr="00757351">
        <w:rPr>
          <w:rFonts w:ascii="Times New Roman" w:hAnsi="Times New Roman"/>
          <w:b/>
          <w:color w:val="000000"/>
          <w:sz w:val="24"/>
          <w:szCs w:val="24"/>
          <w:lang w:val="ru-RU"/>
        </w:rPr>
        <w:t>:</w:t>
      </w:r>
      <w:r w:rsidRPr="00757351">
        <w:rPr>
          <w:rFonts w:ascii="Times New Roman" w:hAnsi="Times New Roman"/>
          <w:color w:val="000000"/>
          <w:sz w:val="24"/>
          <w:szCs w:val="24"/>
          <w:lang w:val="ru-RU"/>
        </w:rPr>
        <w:t xml:space="preserve">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Неметаллы и их соединения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w:t>
      </w:r>
      <w:r w:rsidRPr="00757351">
        <w:rPr>
          <w:rFonts w:ascii="Times New Roman" w:hAnsi="Times New Roman"/>
          <w:color w:val="000000"/>
          <w:sz w:val="24"/>
          <w:szCs w:val="24"/>
          <w:lang w:val="ru-RU"/>
        </w:rPr>
        <w:lastRenderedPageBreak/>
        <w:t>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Общая характеристика элементов </w:t>
      </w:r>
      <w:r w:rsidRPr="00757351">
        <w:rPr>
          <w:rFonts w:ascii="Times New Roman" w:hAnsi="Times New Roman"/>
          <w:color w:val="000000"/>
          <w:sz w:val="24"/>
          <w:szCs w:val="24"/>
        </w:rPr>
        <w:t>VI</w:t>
      </w:r>
      <w:r w:rsidRPr="00757351">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Общая характеристика элементов </w:t>
      </w:r>
      <w:r w:rsidRPr="00757351">
        <w:rPr>
          <w:rFonts w:ascii="Times New Roman" w:hAnsi="Times New Roman"/>
          <w:color w:val="000000"/>
          <w:sz w:val="24"/>
          <w:szCs w:val="24"/>
        </w:rPr>
        <w:t>V</w:t>
      </w:r>
      <w:r w:rsidRPr="00757351">
        <w:rPr>
          <w:rFonts w:ascii="Times New Roman" w:hAnsi="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757351">
        <w:rPr>
          <w:rFonts w:ascii="Times New Roman" w:hAnsi="Times New Roman"/>
          <w:color w:val="000000"/>
          <w:sz w:val="24"/>
          <w:szCs w:val="24"/>
        </w:rPr>
        <w:t>V</w:t>
      </w:r>
      <w:r w:rsidRPr="00757351">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Общая характеристика элементов </w:t>
      </w:r>
      <w:r w:rsidRPr="00757351">
        <w:rPr>
          <w:rFonts w:ascii="Times New Roman" w:hAnsi="Times New Roman"/>
          <w:color w:val="000000"/>
          <w:sz w:val="24"/>
          <w:szCs w:val="24"/>
        </w:rPr>
        <w:t>IV</w:t>
      </w:r>
      <w:r w:rsidRPr="00757351">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757351">
        <w:rPr>
          <w:rFonts w:ascii="Times New Roman" w:hAnsi="Times New Roman"/>
          <w:color w:val="000000"/>
          <w:sz w:val="24"/>
          <w:szCs w:val="24"/>
        </w:rPr>
        <w:t>IV</w:t>
      </w:r>
      <w:r w:rsidRPr="00757351">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757351">
        <w:rPr>
          <w:rFonts w:ascii="Times New Roman" w:hAnsi="Times New Roman"/>
          <w:color w:val="000000"/>
          <w:sz w:val="24"/>
          <w:szCs w:val="24"/>
        </w:rPr>
        <w:t>IV</w:t>
      </w:r>
      <w:r w:rsidRPr="00757351">
        <w:rPr>
          <w:rFonts w:ascii="Times New Roman" w:hAnsi="Times New Roman"/>
          <w:color w:val="000000"/>
          <w:sz w:val="24"/>
          <w:szCs w:val="24"/>
          <w:lang w:val="ru-RU"/>
        </w:rPr>
        <w:t xml:space="preserve">) и кремниевой кислоте. Силикаты, их использование в быту, в промышленности. Важнейшие </w:t>
      </w:r>
      <w:r w:rsidRPr="00757351">
        <w:rPr>
          <w:rFonts w:ascii="Times New Roman" w:hAnsi="Times New Roman"/>
          <w:color w:val="000000"/>
          <w:sz w:val="24"/>
          <w:szCs w:val="24"/>
          <w:lang w:val="ru-RU"/>
        </w:rPr>
        <w:lastRenderedPageBreak/>
        <w:t>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FB588F" w:rsidRPr="00757351" w:rsidRDefault="00C13261">
      <w:pPr>
        <w:spacing w:after="0" w:line="264" w:lineRule="auto"/>
        <w:ind w:firstLine="600"/>
        <w:jc w:val="both"/>
        <w:rPr>
          <w:sz w:val="24"/>
          <w:szCs w:val="24"/>
          <w:lang w:val="ru-RU"/>
        </w:rPr>
      </w:pPr>
      <w:r w:rsidRPr="00757351">
        <w:rPr>
          <w:rFonts w:ascii="Times New Roman" w:hAnsi="Times New Roman"/>
          <w:b/>
          <w:i/>
          <w:color w:val="000000"/>
          <w:sz w:val="24"/>
          <w:szCs w:val="24"/>
          <w:lang w:val="ru-RU"/>
        </w:rPr>
        <w:t>Химический эксперимент</w:t>
      </w:r>
      <w:r w:rsidRPr="00757351">
        <w:rPr>
          <w:rFonts w:ascii="Times New Roman" w:hAnsi="Times New Roman"/>
          <w:b/>
          <w:color w:val="000000"/>
          <w:sz w:val="24"/>
          <w:szCs w:val="24"/>
          <w:lang w:val="ru-RU"/>
        </w:rPr>
        <w:t>:</w:t>
      </w:r>
      <w:r w:rsidRPr="00757351">
        <w:rPr>
          <w:rFonts w:ascii="Times New Roman" w:hAnsi="Times New Roman"/>
          <w:color w:val="000000"/>
          <w:sz w:val="24"/>
          <w:szCs w:val="24"/>
          <w:lang w:val="ru-RU"/>
        </w:rPr>
        <w:t xml:space="preserve">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Металлы и их соединения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757351">
        <w:rPr>
          <w:rFonts w:ascii="Times New Roman" w:hAnsi="Times New Roman"/>
          <w:color w:val="000000"/>
          <w:sz w:val="24"/>
          <w:szCs w:val="24"/>
        </w:rPr>
        <w:t>II</w:t>
      </w:r>
      <w:r w:rsidRPr="00757351">
        <w:rPr>
          <w:rFonts w:ascii="Times New Roman" w:hAnsi="Times New Roman"/>
          <w:color w:val="000000"/>
          <w:sz w:val="24"/>
          <w:szCs w:val="24"/>
          <w:lang w:val="ru-RU"/>
        </w:rPr>
        <w:t>) и железа (</w:t>
      </w:r>
      <w:r w:rsidRPr="00757351">
        <w:rPr>
          <w:rFonts w:ascii="Times New Roman" w:hAnsi="Times New Roman"/>
          <w:color w:val="000000"/>
          <w:sz w:val="24"/>
          <w:szCs w:val="24"/>
        </w:rPr>
        <w:t>III</w:t>
      </w:r>
      <w:r w:rsidRPr="00757351">
        <w:rPr>
          <w:rFonts w:ascii="Times New Roman" w:hAnsi="Times New Roman"/>
          <w:color w:val="000000"/>
          <w:sz w:val="24"/>
          <w:szCs w:val="24"/>
          <w:lang w:val="ru-RU"/>
        </w:rPr>
        <w:t>), их состав, свойства и получение.</w:t>
      </w:r>
    </w:p>
    <w:p w:rsidR="00FB588F" w:rsidRPr="00757351" w:rsidRDefault="00C13261">
      <w:pPr>
        <w:spacing w:after="0" w:line="264" w:lineRule="auto"/>
        <w:ind w:firstLine="600"/>
        <w:jc w:val="both"/>
        <w:rPr>
          <w:sz w:val="24"/>
          <w:szCs w:val="24"/>
          <w:lang w:val="ru-RU"/>
        </w:rPr>
      </w:pPr>
      <w:r w:rsidRPr="00757351">
        <w:rPr>
          <w:rFonts w:ascii="Times New Roman" w:hAnsi="Times New Roman"/>
          <w:b/>
          <w:i/>
          <w:color w:val="000000"/>
          <w:sz w:val="24"/>
          <w:szCs w:val="24"/>
          <w:lang w:val="ru-RU"/>
        </w:rPr>
        <w:lastRenderedPageBreak/>
        <w:t>Химический эксперимент</w:t>
      </w:r>
      <w:r w:rsidRPr="00757351">
        <w:rPr>
          <w:rFonts w:ascii="Times New Roman" w:hAnsi="Times New Roman"/>
          <w:b/>
          <w:color w:val="000000"/>
          <w:sz w:val="24"/>
          <w:szCs w:val="24"/>
          <w:lang w:val="ru-RU"/>
        </w:rPr>
        <w:t>:</w:t>
      </w:r>
      <w:r w:rsidRPr="00757351">
        <w:rPr>
          <w:rFonts w:ascii="Times New Roman" w:hAnsi="Times New Roman"/>
          <w:color w:val="000000"/>
          <w:sz w:val="24"/>
          <w:szCs w:val="24"/>
          <w:lang w:val="ru-RU"/>
        </w:rPr>
        <w:t xml:space="preserve">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757351">
        <w:rPr>
          <w:rFonts w:ascii="Times New Roman" w:hAnsi="Times New Roman"/>
          <w:color w:val="000000"/>
          <w:sz w:val="24"/>
          <w:szCs w:val="24"/>
        </w:rPr>
        <w:t>II</w:t>
      </w:r>
      <w:r w:rsidRPr="00757351">
        <w:rPr>
          <w:rFonts w:ascii="Times New Roman" w:hAnsi="Times New Roman"/>
          <w:color w:val="000000"/>
          <w:sz w:val="24"/>
          <w:szCs w:val="24"/>
          <w:lang w:val="ru-RU"/>
        </w:rPr>
        <w:t>) и железа (</w:t>
      </w:r>
      <w:r w:rsidRPr="00757351">
        <w:rPr>
          <w:rFonts w:ascii="Times New Roman" w:hAnsi="Times New Roman"/>
          <w:color w:val="000000"/>
          <w:sz w:val="24"/>
          <w:szCs w:val="24"/>
        </w:rPr>
        <w:t>III</w:t>
      </w:r>
      <w:r w:rsidRPr="00757351">
        <w:rPr>
          <w:rFonts w:ascii="Times New Roman" w:hAnsi="Times New Roman"/>
          <w:color w:val="000000"/>
          <w:sz w:val="24"/>
          <w:szCs w:val="24"/>
          <w:lang w:val="ru-RU"/>
        </w:rPr>
        <w:t>), меди (</w:t>
      </w:r>
      <w:r w:rsidRPr="00757351">
        <w:rPr>
          <w:rFonts w:ascii="Times New Roman" w:hAnsi="Times New Roman"/>
          <w:color w:val="000000"/>
          <w:sz w:val="24"/>
          <w:szCs w:val="24"/>
        </w:rPr>
        <w:t>II</w:t>
      </w:r>
      <w:r w:rsidRPr="00757351">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Химия и окружающая среда</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FB588F" w:rsidRPr="00757351" w:rsidRDefault="00C13261">
      <w:pPr>
        <w:spacing w:after="0" w:line="264" w:lineRule="auto"/>
        <w:ind w:firstLine="600"/>
        <w:jc w:val="both"/>
        <w:rPr>
          <w:sz w:val="24"/>
          <w:szCs w:val="24"/>
          <w:lang w:val="ru-RU"/>
        </w:rPr>
      </w:pPr>
      <w:r w:rsidRPr="00757351">
        <w:rPr>
          <w:rFonts w:ascii="Times New Roman" w:hAnsi="Times New Roman"/>
          <w:b/>
          <w:i/>
          <w:color w:val="000000"/>
          <w:sz w:val="24"/>
          <w:szCs w:val="24"/>
          <w:lang w:val="ru-RU"/>
        </w:rPr>
        <w:t>Химический эксперимент:</w:t>
      </w:r>
      <w:r w:rsidRPr="00757351">
        <w:rPr>
          <w:rFonts w:ascii="Times New Roman" w:hAnsi="Times New Roman"/>
          <w:color w:val="000000"/>
          <w:sz w:val="24"/>
          <w:szCs w:val="24"/>
          <w:lang w:val="ru-RU"/>
        </w:rPr>
        <w:t xml:space="preserve">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изучение образцов материалов (стекло, сплавы металлов, полимерные материалы).</w:t>
      </w:r>
    </w:p>
    <w:p w:rsidR="00FB588F" w:rsidRPr="00757351" w:rsidRDefault="00C13261">
      <w:pPr>
        <w:spacing w:after="0" w:line="264" w:lineRule="auto"/>
        <w:ind w:firstLine="600"/>
        <w:jc w:val="both"/>
        <w:rPr>
          <w:sz w:val="24"/>
          <w:szCs w:val="24"/>
          <w:lang w:val="ru-RU"/>
        </w:rPr>
      </w:pPr>
      <w:r w:rsidRPr="00757351">
        <w:rPr>
          <w:rFonts w:ascii="Times New Roman" w:hAnsi="Times New Roman"/>
          <w:b/>
          <w:i/>
          <w:color w:val="000000"/>
          <w:sz w:val="24"/>
          <w:szCs w:val="24"/>
          <w:lang w:val="ru-RU"/>
        </w:rPr>
        <w:t>Межпредметные связи</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FB588F" w:rsidRPr="00CA69AB" w:rsidRDefault="00FB588F">
      <w:pPr>
        <w:rPr>
          <w:lang w:val="ru-RU"/>
        </w:rPr>
        <w:sectPr w:rsidR="00FB588F" w:rsidRPr="00CA69AB">
          <w:pgSz w:w="11906" w:h="16383"/>
          <w:pgMar w:top="1134" w:right="850" w:bottom="1134" w:left="1701" w:header="720" w:footer="720" w:gutter="0"/>
          <w:cols w:space="720"/>
        </w:sectPr>
      </w:pPr>
    </w:p>
    <w:p w:rsidR="00FB588F" w:rsidRPr="00757351" w:rsidRDefault="00C13261">
      <w:pPr>
        <w:spacing w:after="0" w:line="264" w:lineRule="auto"/>
        <w:ind w:left="120"/>
        <w:jc w:val="both"/>
        <w:rPr>
          <w:sz w:val="24"/>
          <w:szCs w:val="24"/>
          <w:lang w:val="ru-RU"/>
        </w:rPr>
      </w:pPr>
      <w:bookmarkStart w:id="8" w:name="block-7222317"/>
      <w:bookmarkEnd w:id="7"/>
      <w:r w:rsidRPr="00757351">
        <w:rPr>
          <w:rFonts w:ascii="Times New Roman" w:hAnsi="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FB588F" w:rsidRPr="00757351" w:rsidRDefault="00FB588F">
      <w:pPr>
        <w:spacing w:after="0" w:line="264" w:lineRule="auto"/>
        <w:ind w:left="120"/>
        <w:jc w:val="both"/>
        <w:rPr>
          <w:sz w:val="24"/>
          <w:szCs w:val="24"/>
          <w:lang w:val="ru-RU"/>
        </w:rPr>
      </w:pP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ЛИЧНОСТНЫЕ РЕЗУЛЬТАТЫ</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1)</w:t>
      </w:r>
      <w:r w:rsidRPr="00757351">
        <w:rPr>
          <w:rFonts w:ascii="Times New Roman" w:hAnsi="Times New Roman"/>
          <w:color w:val="000000"/>
          <w:sz w:val="24"/>
          <w:szCs w:val="24"/>
          <w:lang w:val="ru-RU"/>
        </w:rPr>
        <w:t xml:space="preserve"> </w:t>
      </w:r>
      <w:r w:rsidRPr="00757351">
        <w:rPr>
          <w:rFonts w:ascii="Times New Roman" w:hAnsi="Times New Roman"/>
          <w:b/>
          <w:color w:val="000000"/>
          <w:sz w:val="24"/>
          <w:szCs w:val="24"/>
          <w:lang w:val="ru-RU"/>
        </w:rPr>
        <w:t>патриотического воспитания</w:t>
      </w:r>
      <w:r w:rsidRPr="00757351">
        <w:rPr>
          <w:rFonts w:ascii="Times New Roman" w:hAnsi="Times New Roman"/>
          <w:color w:val="000000"/>
          <w:sz w:val="24"/>
          <w:szCs w:val="24"/>
          <w:lang w:val="ru-RU"/>
        </w:rPr>
        <w:t>:</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2)</w:t>
      </w:r>
      <w:r w:rsidRPr="00757351">
        <w:rPr>
          <w:rFonts w:ascii="Times New Roman" w:hAnsi="Times New Roman"/>
          <w:color w:val="000000"/>
          <w:sz w:val="24"/>
          <w:szCs w:val="24"/>
          <w:lang w:val="ru-RU"/>
        </w:rPr>
        <w:t xml:space="preserve"> </w:t>
      </w:r>
      <w:r w:rsidRPr="00757351">
        <w:rPr>
          <w:rFonts w:ascii="Times New Roman" w:hAnsi="Times New Roman"/>
          <w:b/>
          <w:color w:val="000000"/>
          <w:sz w:val="24"/>
          <w:szCs w:val="24"/>
          <w:lang w:val="ru-RU"/>
        </w:rPr>
        <w:t>гражданского воспитания: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3)</w:t>
      </w:r>
      <w:r w:rsidRPr="00757351">
        <w:rPr>
          <w:rFonts w:ascii="Times New Roman" w:hAnsi="Times New Roman"/>
          <w:color w:val="000000"/>
          <w:sz w:val="24"/>
          <w:szCs w:val="24"/>
          <w:lang w:val="ru-RU"/>
        </w:rPr>
        <w:t xml:space="preserve"> </w:t>
      </w:r>
      <w:r w:rsidRPr="00757351">
        <w:rPr>
          <w:rFonts w:ascii="Times New Roman" w:hAnsi="Times New Roman"/>
          <w:b/>
          <w:color w:val="000000"/>
          <w:sz w:val="24"/>
          <w:szCs w:val="24"/>
          <w:lang w:val="ru-RU"/>
        </w:rPr>
        <w:t>ценности научного познания</w:t>
      </w:r>
      <w:r w:rsidRPr="00757351">
        <w:rPr>
          <w:rFonts w:ascii="Times New Roman" w:hAnsi="Times New Roman"/>
          <w:color w:val="000000"/>
          <w:sz w:val="24"/>
          <w:szCs w:val="24"/>
          <w:lang w:val="ru-RU"/>
        </w:rPr>
        <w:t>:</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FB588F" w:rsidRPr="00757351" w:rsidRDefault="00C13261">
      <w:pPr>
        <w:spacing w:after="0" w:line="264" w:lineRule="auto"/>
        <w:ind w:firstLine="600"/>
        <w:jc w:val="both"/>
        <w:rPr>
          <w:sz w:val="24"/>
          <w:szCs w:val="24"/>
          <w:lang w:val="ru-RU"/>
        </w:rPr>
      </w:pPr>
      <w:bookmarkStart w:id="9" w:name="_Toc138318759"/>
      <w:bookmarkEnd w:id="9"/>
      <w:r w:rsidRPr="00757351">
        <w:rPr>
          <w:rFonts w:ascii="Times New Roman" w:hAnsi="Times New Roman"/>
          <w:b/>
          <w:color w:val="000000"/>
          <w:sz w:val="24"/>
          <w:szCs w:val="24"/>
          <w:lang w:val="ru-RU"/>
        </w:rPr>
        <w:t>4)</w:t>
      </w:r>
      <w:r w:rsidRPr="00757351">
        <w:rPr>
          <w:rFonts w:ascii="Times New Roman" w:hAnsi="Times New Roman"/>
          <w:color w:val="000000"/>
          <w:sz w:val="24"/>
          <w:szCs w:val="24"/>
          <w:lang w:val="ru-RU"/>
        </w:rPr>
        <w:t xml:space="preserve"> </w:t>
      </w:r>
      <w:r w:rsidRPr="00757351">
        <w:rPr>
          <w:rFonts w:ascii="Times New Roman" w:hAnsi="Times New Roman"/>
          <w:b/>
          <w:color w:val="000000"/>
          <w:sz w:val="24"/>
          <w:szCs w:val="24"/>
          <w:lang w:val="ru-RU"/>
        </w:rPr>
        <w:t>формирования культуры здоровья</w:t>
      </w:r>
      <w:r w:rsidRPr="00757351">
        <w:rPr>
          <w:rFonts w:ascii="Times New Roman" w:hAnsi="Times New Roman"/>
          <w:color w:val="000000"/>
          <w:sz w:val="24"/>
          <w:szCs w:val="24"/>
          <w:lang w:val="ru-RU"/>
        </w:rPr>
        <w:t>:</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757351">
        <w:rPr>
          <w:rFonts w:ascii="Times New Roman" w:hAnsi="Times New Roman"/>
          <w:color w:val="000000"/>
          <w:sz w:val="24"/>
          <w:szCs w:val="24"/>
          <w:lang w:val="ru-RU"/>
        </w:rPr>
        <w:lastRenderedPageBreak/>
        <w:t>правил безопасности при обращении с химическими веществами в быту и реальной жизни;</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5)</w:t>
      </w:r>
      <w:r w:rsidRPr="00757351">
        <w:rPr>
          <w:rFonts w:ascii="Times New Roman" w:hAnsi="Times New Roman"/>
          <w:color w:val="000000"/>
          <w:sz w:val="24"/>
          <w:szCs w:val="24"/>
          <w:lang w:val="ru-RU"/>
        </w:rPr>
        <w:t xml:space="preserve"> </w:t>
      </w:r>
      <w:r w:rsidRPr="00757351">
        <w:rPr>
          <w:rFonts w:ascii="Times New Roman" w:hAnsi="Times New Roman"/>
          <w:b/>
          <w:color w:val="000000"/>
          <w:sz w:val="24"/>
          <w:szCs w:val="24"/>
          <w:lang w:val="ru-RU"/>
        </w:rPr>
        <w:t>трудового воспитания: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6)</w:t>
      </w:r>
      <w:r w:rsidRPr="00757351">
        <w:rPr>
          <w:rFonts w:ascii="Times New Roman" w:hAnsi="Times New Roman"/>
          <w:color w:val="000000"/>
          <w:sz w:val="24"/>
          <w:szCs w:val="24"/>
          <w:lang w:val="ru-RU"/>
        </w:rPr>
        <w:t xml:space="preserve"> </w:t>
      </w:r>
      <w:r w:rsidRPr="00757351">
        <w:rPr>
          <w:rFonts w:ascii="Times New Roman" w:hAnsi="Times New Roman"/>
          <w:b/>
          <w:color w:val="000000"/>
          <w:sz w:val="24"/>
          <w:szCs w:val="24"/>
          <w:lang w:val="ru-RU"/>
        </w:rPr>
        <w:t>экологического воспитания: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МЕТАПРЕДМЕТНЫЕ РЕЗУЛЬТАТЫ</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Познавательные универсальные учебные действия</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Базовые логические действия: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Базовые исследовательские действия</w:t>
      </w:r>
      <w:r w:rsidRPr="00757351">
        <w:rPr>
          <w:rFonts w:ascii="Times New Roman" w:hAnsi="Times New Roman"/>
          <w:color w:val="000000"/>
          <w:sz w:val="24"/>
          <w:szCs w:val="24"/>
          <w:lang w:val="ru-RU"/>
        </w:rPr>
        <w:t>:</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Работа с информацией:</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Коммуникативные универсальные учебные действия: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Регулятивные универсальные учебные действия:</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FB588F" w:rsidRPr="00757351" w:rsidRDefault="00C13261">
      <w:pPr>
        <w:spacing w:after="0" w:line="264" w:lineRule="auto"/>
        <w:ind w:firstLine="600"/>
        <w:jc w:val="both"/>
        <w:rPr>
          <w:sz w:val="24"/>
          <w:szCs w:val="24"/>
          <w:lang w:val="ru-RU"/>
        </w:rPr>
      </w:pPr>
      <w:r w:rsidRPr="00757351">
        <w:rPr>
          <w:rFonts w:ascii="Times New Roman" w:hAnsi="Times New Roman"/>
          <w:b/>
          <w:color w:val="000000"/>
          <w:sz w:val="24"/>
          <w:szCs w:val="24"/>
          <w:lang w:val="ru-RU"/>
        </w:rPr>
        <w:t>ПРЕДМЕТНЫЕ РЕЗУЛЬТАТЫ</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757351">
        <w:rPr>
          <w:rFonts w:ascii="Times New Roman" w:hAnsi="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К концу обучения в</w:t>
      </w:r>
      <w:r w:rsidRPr="00757351">
        <w:rPr>
          <w:rFonts w:ascii="Times New Roman" w:hAnsi="Times New Roman"/>
          <w:b/>
          <w:color w:val="000000"/>
          <w:sz w:val="24"/>
          <w:szCs w:val="24"/>
          <w:lang w:val="ru-RU"/>
        </w:rPr>
        <w:t xml:space="preserve"> 8 классе</w:t>
      </w:r>
      <w:r w:rsidRPr="00757351">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B588F" w:rsidRPr="00757351" w:rsidRDefault="00C13261">
      <w:pPr>
        <w:numPr>
          <w:ilvl w:val="0"/>
          <w:numId w:val="1"/>
        </w:numPr>
        <w:spacing w:after="0" w:line="264" w:lineRule="auto"/>
        <w:jc w:val="both"/>
        <w:rPr>
          <w:sz w:val="24"/>
          <w:szCs w:val="24"/>
          <w:lang w:val="ru-RU"/>
        </w:rPr>
      </w:pPr>
      <w:r w:rsidRPr="00757351">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FB588F" w:rsidRPr="00757351" w:rsidRDefault="00C13261">
      <w:pPr>
        <w:spacing w:after="0" w:line="264" w:lineRule="auto"/>
        <w:ind w:firstLine="600"/>
        <w:jc w:val="both"/>
        <w:rPr>
          <w:sz w:val="24"/>
          <w:szCs w:val="24"/>
          <w:lang w:val="ru-RU"/>
        </w:rPr>
      </w:pPr>
      <w:r w:rsidRPr="00757351">
        <w:rPr>
          <w:rFonts w:ascii="Times New Roman" w:hAnsi="Times New Roman"/>
          <w:color w:val="000000"/>
          <w:sz w:val="24"/>
          <w:szCs w:val="24"/>
          <w:lang w:val="ru-RU"/>
        </w:rPr>
        <w:t>К концу обучения в</w:t>
      </w:r>
      <w:r w:rsidRPr="00757351">
        <w:rPr>
          <w:rFonts w:ascii="Times New Roman" w:hAnsi="Times New Roman"/>
          <w:b/>
          <w:color w:val="000000"/>
          <w:sz w:val="24"/>
          <w:szCs w:val="24"/>
          <w:lang w:val="ru-RU"/>
        </w:rPr>
        <w:t xml:space="preserve"> 9 классе</w:t>
      </w:r>
      <w:r w:rsidRPr="00757351">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FB588F" w:rsidRPr="00757351" w:rsidRDefault="00C13261">
      <w:pPr>
        <w:numPr>
          <w:ilvl w:val="0"/>
          <w:numId w:val="2"/>
        </w:numPr>
        <w:spacing w:after="0" w:line="264" w:lineRule="auto"/>
        <w:jc w:val="both"/>
        <w:rPr>
          <w:sz w:val="24"/>
          <w:szCs w:val="24"/>
          <w:lang w:val="ru-RU"/>
        </w:rPr>
      </w:pPr>
      <w:r w:rsidRPr="00757351">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B588F" w:rsidRPr="00CA69AB" w:rsidRDefault="00FB588F">
      <w:pPr>
        <w:rPr>
          <w:lang w:val="ru-RU"/>
        </w:rPr>
        <w:sectPr w:rsidR="00FB588F" w:rsidRPr="00CA69AB">
          <w:pgSz w:w="11906" w:h="16383"/>
          <w:pgMar w:top="1134" w:right="850" w:bottom="1134" w:left="1701" w:header="720" w:footer="720" w:gutter="0"/>
          <w:cols w:space="720"/>
        </w:sectPr>
      </w:pPr>
    </w:p>
    <w:p w:rsidR="00FB588F" w:rsidRDefault="00C13261">
      <w:pPr>
        <w:spacing w:after="0"/>
        <w:ind w:left="120"/>
      </w:pPr>
      <w:bookmarkStart w:id="12" w:name="block-7222312"/>
      <w:bookmarkEnd w:id="8"/>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B588F">
        <w:trPr>
          <w:trHeight w:val="144"/>
          <w:tblCellSpacing w:w="20" w:type="nil"/>
        </w:trPr>
        <w:tc>
          <w:tcPr>
            <w:tcW w:w="492"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 п/п </w:t>
            </w:r>
          </w:p>
          <w:p w:rsidR="00FB588F" w:rsidRDefault="00FB588F">
            <w:pPr>
              <w:spacing w:after="0"/>
              <w:ind w:left="135"/>
            </w:pPr>
          </w:p>
        </w:tc>
        <w:tc>
          <w:tcPr>
            <w:tcW w:w="3168"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Наименование разделов и тем программы </w:t>
            </w:r>
          </w:p>
          <w:p w:rsidR="00FB588F" w:rsidRDefault="00FB588F">
            <w:pPr>
              <w:spacing w:after="0"/>
              <w:ind w:left="135"/>
            </w:pPr>
          </w:p>
        </w:tc>
        <w:tc>
          <w:tcPr>
            <w:tcW w:w="0" w:type="auto"/>
            <w:gridSpan w:val="3"/>
            <w:tcMar>
              <w:top w:w="50" w:type="dxa"/>
              <w:left w:w="100" w:type="dxa"/>
            </w:tcMar>
            <w:vAlign w:val="center"/>
          </w:tcPr>
          <w:p w:rsidR="00FB588F" w:rsidRDefault="00C1326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Электронные (цифровые) образовательные ресурсы </w:t>
            </w:r>
          </w:p>
          <w:p w:rsidR="00FB588F" w:rsidRDefault="00FB588F">
            <w:pPr>
              <w:spacing w:after="0"/>
              <w:ind w:left="135"/>
            </w:pPr>
          </w:p>
        </w:tc>
      </w:tr>
      <w:tr w:rsidR="00FB588F">
        <w:trPr>
          <w:trHeight w:val="144"/>
          <w:tblCellSpacing w:w="20" w:type="nil"/>
        </w:trPr>
        <w:tc>
          <w:tcPr>
            <w:tcW w:w="0" w:type="auto"/>
            <w:vMerge/>
            <w:tcBorders>
              <w:top w:val="nil"/>
            </w:tcBorders>
            <w:tcMar>
              <w:top w:w="50" w:type="dxa"/>
              <w:left w:w="100" w:type="dxa"/>
            </w:tcMar>
          </w:tcPr>
          <w:p w:rsidR="00FB588F" w:rsidRDefault="00FB588F"/>
        </w:tc>
        <w:tc>
          <w:tcPr>
            <w:tcW w:w="0" w:type="auto"/>
            <w:vMerge/>
            <w:tcBorders>
              <w:top w:val="nil"/>
            </w:tcBorders>
            <w:tcMar>
              <w:top w:w="50" w:type="dxa"/>
              <w:left w:w="100" w:type="dxa"/>
            </w:tcMar>
          </w:tcPr>
          <w:p w:rsidR="00FB588F" w:rsidRDefault="00FB588F"/>
        </w:tc>
        <w:tc>
          <w:tcPr>
            <w:tcW w:w="960" w:type="dxa"/>
            <w:tcMar>
              <w:top w:w="50" w:type="dxa"/>
              <w:left w:w="100" w:type="dxa"/>
            </w:tcMar>
            <w:vAlign w:val="center"/>
          </w:tcPr>
          <w:p w:rsidR="00FB588F" w:rsidRDefault="00C13261">
            <w:pPr>
              <w:spacing w:after="0"/>
              <w:ind w:left="135"/>
            </w:pPr>
            <w:r>
              <w:rPr>
                <w:rFonts w:ascii="Times New Roman" w:hAnsi="Times New Roman"/>
                <w:b/>
                <w:color w:val="000000"/>
                <w:sz w:val="24"/>
              </w:rPr>
              <w:t xml:space="preserve">Всего </w:t>
            </w:r>
          </w:p>
          <w:p w:rsidR="00FB588F" w:rsidRDefault="00FB588F">
            <w:pPr>
              <w:spacing w:after="0"/>
              <w:ind w:left="135"/>
            </w:pPr>
          </w:p>
        </w:tc>
        <w:tc>
          <w:tcPr>
            <w:tcW w:w="1680" w:type="dxa"/>
            <w:tcMar>
              <w:top w:w="50" w:type="dxa"/>
              <w:left w:w="100" w:type="dxa"/>
            </w:tcMar>
            <w:vAlign w:val="center"/>
          </w:tcPr>
          <w:p w:rsidR="00FB588F" w:rsidRDefault="00C13261">
            <w:pPr>
              <w:spacing w:after="0"/>
              <w:ind w:left="135"/>
            </w:pPr>
            <w:r>
              <w:rPr>
                <w:rFonts w:ascii="Times New Roman" w:hAnsi="Times New Roman"/>
                <w:b/>
                <w:color w:val="000000"/>
                <w:sz w:val="24"/>
              </w:rPr>
              <w:t xml:space="preserve">Контрольные работы </w:t>
            </w:r>
          </w:p>
          <w:p w:rsidR="00FB588F" w:rsidRDefault="00FB588F">
            <w:pPr>
              <w:spacing w:after="0"/>
              <w:ind w:left="135"/>
            </w:pPr>
          </w:p>
        </w:tc>
        <w:tc>
          <w:tcPr>
            <w:tcW w:w="1768" w:type="dxa"/>
            <w:tcMar>
              <w:top w:w="50" w:type="dxa"/>
              <w:left w:w="100" w:type="dxa"/>
            </w:tcMar>
            <w:vAlign w:val="center"/>
          </w:tcPr>
          <w:p w:rsidR="00FB588F" w:rsidRDefault="00C13261">
            <w:pPr>
              <w:spacing w:after="0"/>
              <w:ind w:left="135"/>
            </w:pPr>
            <w:r>
              <w:rPr>
                <w:rFonts w:ascii="Times New Roman" w:hAnsi="Times New Roman"/>
                <w:b/>
                <w:color w:val="000000"/>
                <w:sz w:val="24"/>
              </w:rPr>
              <w:t xml:space="preserve">Практические работы </w:t>
            </w:r>
          </w:p>
          <w:p w:rsidR="00FB588F" w:rsidRDefault="00FB588F">
            <w:pPr>
              <w:spacing w:after="0"/>
              <w:ind w:left="135"/>
            </w:pPr>
          </w:p>
        </w:tc>
        <w:tc>
          <w:tcPr>
            <w:tcW w:w="0" w:type="auto"/>
            <w:vMerge/>
            <w:tcBorders>
              <w:top w:val="nil"/>
            </w:tcBorders>
            <w:tcMar>
              <w:top w:w="50" w:type="dxa"/>
              <w:left w:w="100" w:type="dxa"/>
            </w:tcMar>
          </w:tcPr>
          <w:p w:rsidR="00FB588F" w:rsidRDefault="00FB588F"/>
        </w:tc>
      </w:tr>
      <w:tr w:rsidR="00FB588F" w:rsidRPr="00404634">
        <w:trPr>
          <w:trHeight w:val="144"/>
          <w:tblCellSpacing w:w="20" w:type="nil"/>
        </w:trPr>
        <w:tc>
          <w:tcPr>
            <w:tcW w:w="0" w:type="auto"/>
            <w:gridSpan w:val="6"/>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b/>
                <w:color w:val="000000"/>
                <w:sz w:val="24"/>
                <w:lang w:val="ru-RU"/>
              </w:rPr>
              <w:t>Раздел 1.</w:t>
            </w:r>
            <w:r w:rsidRPr="00CA69AB">
              <w:rPr>
                <w:rFonts w:ascii="Times New Roman" w:hAnsi="Times New Roman"/>
                <w:color w:val="000000"/>
                <w:sz w:val="24"/>
                <w:lang w:val="ru-RU"/>
              </w:rPr>
              <w:t xml:space="preserve"> </w:t>
            </w:r>
            <w:r w:rsidRPr="00CA69AB">
              <w:rPr>
                <w:rFonts w:ascii="Times New Roman" w:hAnsi="Times New Roman"/>
                <w:b/>
                <w:color w:val="000000"/>
                <w:sz w:val="24"/>
                <w:lang w:val="ru-RU"/>
              </w:rPr>
              <w:t>Вещество и химические реакции</w:t>
            </w:r>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1.1</w:t>
            </w:r>
          </w:p>
        </w:tc>
        <w:tc>
          <w:tcPr>
            <w:tcW w:w="3168"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B588F" w:rsidRDefault="00FB588F">
            <w:pPr>
              <w:spacing w:after="0"/>
              <w:ind w:left="135"/>
              <w:jc w:val="center"/>
            </w:pP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1.2</w:t>
            </w:r>
          </w:p>
        </w:tc>
        <w:tc>
          <w:tcPr>
            <w:tcW w:w="3168" w:type="dxa"/>
            <w:tcMar>
              <w:top w:w="50" w:type="dxa"/>
              <w:left w:w="100" w:type="dxa"/>
            </w:tcMar>
            <w:vAlign w:val="center"/>
          </w:tcPr>
          <w:p w:rsidR="00FB588F" w:rsidRDefault="00C1326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FB588F">
            <w:pPr>
              <w:spacing w:after="0"/>
              <w:ind w:left="135"/>
              <w:jc w:val="center"/>
            </w:pP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1.3</w:t>
            </w:r>
          </w:p>
        </w:tc>
        <w:tc>
          <w:tcPr>
            <w:tcW w:w="3168"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trPr>
          <w:trHeight w:val="144"/>
          <w:tblCellSpacing w:w="20" w:type="nil"/>
        </w:trPr>
        <w:tc>
          <w:tcPr>
            <w:tcW w:w="0" w:type="auto"/>
            <w:gridSpan w:val="2"/>
            <w:tcMar>
              <w:top w:w="50" w:type="dxa"/>
              <w:left w:w="100" w:type="dxa"/>
            </w:tcMar>
            <w:vAlign w:val="center"/>
          </w:tcPr>
          <w:p w:rsidR="00FB588F" w:rsidRDefault="00C1326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B588F" w:rsidRDefault="00FB588F"/>
        </w:tc>
      </w:tr>
      <w:tr w:rsidR="00FB588F" w:rsidRPr="00404634">
        <w:trPr>
          <w:trHeight w:val="144"/>
          <w:tblCellSpacing w:w="20" w:type="nil"/>
        </w:trPr>
        <w:tc>
          <w:tcPr>
            <w:tcW w:w="0" w:type="auto"/>
            <w:gridSpan w:val="6"/>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b/>
                <w:color w:val="000000"/>
                <w:sz w:val="24"/>
                <w:lang w:val="ru-RU"/>
              </w:rPr>
              <w:t>Раздел 2.</w:t>
            </w:r>
            <w:r w:rsidRPr="00CA69AB">
              <w:rPr>
                <w:rFonts w:ascii="Times New Roman" w:hAnsi="Times New Roman"/>
                <w:color w:val="000000"/>
                <w:sz w:val="24"/>
                <w:lang w:val="ru-RU"/>
              </w:rPr>
              <w:t xml:space="preserve"> </w:t>
            </w:r>
            <w:r w:rsidRPr="00CA69AB">
              <w:rPr>
                <w:rFonts w:ascii="Times New Roman" w:hAnsi="Times New Roman"/>
                <w:b/>
                <w:color w:val="000000"/>
                <w:sz w:val="24"/>
                <w:lang w:val="ru-RU"/>
              </w:rPr>
              <w:t>Неметаллы и их соединения</w:t>
            </w:r>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2.1</w:t>
            </w:r>
          </w:p>
        </w:tc>
        <w:tc>
          <w:tcPr>
            <w:tcW w:w="3168"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A69A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2.2</w:t>
            </w:r>
          </w:p>
        </w:tc>
        <w:tc>
          <w:tcPr>
            <w:tcW w:w="3168"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A69A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FB588F">
            <w:pPr>
              <w:spacing w:after="0"/>
              <w:ind w:left="135"/>
              <w:jc w:val="center"/>
            </w:pP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2.3</w:t>
            </w:r>
          </w:p>
        </w:tc>
        <w:tc>
          <w:tcPr>
            <w:tcW w:w="3168"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A69A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2.4</w:t>
            </w:r>
          </w:p>
        </w:tc>
        <w:tc>
          <w:tcPr>
            <w:tcW w:w="3168"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A69A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trPr>
          <w:trHeight w:val="144"/>
          <w:tblCellSpacing w:w="20" w:type="nil"/>
        </w:trPr>
        <w:tc>
          <w:tcPr>
            <w:tcW w:w="0" w:type="auto"/>
            <w:gridSpan w:val="2"/>
            <w:tcMar>
              <w:top w:w="50" w:type="dxa"/>
              <w:left w:w="100" w:type="dxa"/>
            </w:tcMar>
            <w:vAlign w:val="center"/>
          </w:tcPr>
          <w:p w:rsidR="00FB588F" w:rsidRDefault="00C1326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B588F" w:rsidRDefault="00FB588F"/>
        </w:tc>
      </w:tr>
      <w:tr w:rsidR="00FB588F" w:rsidRPr="00404634">
        <w:trPr>
          <w:trHeight w:val="144"/>
          <w:tblCellSpacing w:w="20" w:type="nil"/>
        </w:trPr>
        <w:tc>
          <w:tcPr>
            <w:tcW w:w="0" w:type="auto"/>
            <w:gridSpan w:val="6"/>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b/>
                <w:color w:val="000000"/>
                <w:sz w:val="24"/>
                <w:lang w:val="ru-RU"/>
              </w:rPr>
              <w:lastRenderedPageBreak/>
              <w:t>Раздел 3.</w:t>
            </w:r>
            <w:r w:rsidRPr="00CA69AB">
              <w:rPr>
                <w:rFonts w:ascii="Times New Roman" w:hAnsi="Times New Roman"/>
                <w:color w:val="000000"/>
                <w:sz w:val="24"/>
                <w:lang w:val="ru-RU"/>
              </w:rPr>
              <w:t xml:space="preserve"> </w:t>
            </w:r>
            <w:r w:rsidRPr="00CA69AB">
              <w:rPr>
                <w:rFonts w:ascii="Times New Roman" w:hAnsi="Times New Roman"/>
                <w:b/>
                <w:color w:val="000000"/>
                <w:sz w:val="24"/>
                <w:lang w:val="ru-RU"/>
              </w:rPr>
              <w:t>Металлы и их соединения</w:t>
            </w:r>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3.1</w:t>
            </w:r>
          </w:p>
        </w:tc>
        <w:tc>
          <w:tcPr>
            <w:tcW w:w="3168" w:type="dxa"/>
            <w:tcMar>
              <w:top w:w="50" w:type="dxa"/>
              <w:left w:w="100" w:type="dxa"/>
            </w:tcMar>
            <w:vAlign w:val="center"/>
          </w:tcPr>
          <w:p w:rsidR="00FB588F" w:rsidRDefault="00C1326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FB588F">
            <w:pPr>
              <w:spacing w:after="0"/>
              <w:ind w:left="135"/>
              <w:jc w:val="center"/>
            </w:pP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3.2</w:t>
            </w:r>
          </w:p>
        </w:tc>
        <w:tc>
          <w:tcPr>
            <w:tcW w:w="3168"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trPr>
          <w:trHeight w:val="144"/>
          <w:tblCellSpacing w:w="20" w:type="nil"/>
        </w:trPr>
        <w:tc>
          <w:tcPr>
            <w:tcW w:w="0" w:type="auto"/>
            <w:gridSpan w:val="2"/>
            <w:tcMar>
              <w:top w:w="50" w:type="dxa"/>
              <w:left w:w="100" w:type="dxa"/>
            </w:tcMar>
            <w:vAlign w:val="center"/>
          </w:tcPr>
          <w:p w:rsidR="00FB588F" w:rsidRDefault="00C1326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B588F" w:rsidRDefault="00FB588F"/>
        </w:tc>
      </w:tr>
      <w:tr w:rsidR="00FB588F" w:rsidRPr="00404634">
        <w:trPr>
          <w:trHeight w:val="144"/>
          <w:tblCellSpacing w:w="20" w:type="nil"/>
        </w:trPr>
        <w:tc>
          <w:tcPr>
            <w:tcW w:w="0" w:type="auto"/>
            <w:gridSpan w:val="6"/>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b/>
                <w:color w:val="000000"/>
                <w:sz w:val="24"/>
                <w:lang w:val="ru-RU"/>
              </w:rPr>
              <w:t>Раздел 4.</w:t>
            </w:r>
            <w:r w:rsidRPr="00CA69AB">
              <w:rPr>
                <w:rFonts w:ascii="Times New Roman" w:hAnsi="Times New Roman"/>
                <w:color w:val="000000"/>
                <w:sz w:val="24"/>
                <w:lang w:val="ru-RU"/>
              </w:rPr>
              <w:t xml:space="preserve"> </w:t>
            </w:r>
            <w:r w:rsidRPr="00CA69AB">
              <w:rPr>
                <w:rFonts w:ascii="Times New Roman" w:hAnsi="Times New Roman"/>
                <w:b/>
                <w:color w:val="000000"/>
                <w:sz w:val="24"/>
                <w:lang w:val="ru-RU"/>
              </w:rPr>
              <w:t>Химия и окружающая среда</w:t>
            </w:r>
          </w:p>
        </w:tc>
      </w:tr>
      <w:tr w:rsidR="00FB588F" w:rsidRPr="00404634">
        <w:trPr>
          <w:trHeight w:val="144"/>
          <w:tblCellSpacing w:w="20" w:type="nil"/>
        </w:trPr>
        <w:tc>
          <w:tcPr>
            <w:tcW w:w="492" w:type="dxa"/>
            <w:tcMar>
              <w:top w:w="50" w:type="dxa"/>
              <w:left w:w="100" w:type="dxa"/>
            </w:tcMar>
            <w:vAlign w:val="center"/>
          </w:tcPr>
          <w:p w:rsidR="00FB588F" w:rsidRDefault="00C13261">
            <w:pPr>
              <w:spacing w:after="0"/>
            </w:pPr>
            <w:r>
              <w:rPr>
                <w:rFonts w:ascii="Times New Roman" w:hAnsi="Times New Roman"/>
                <w:color w:val="000000"/>
                <w:sz w:val="24"/>
              </w:rPr>
              <w:t>4.1</w:t>
            </w:r>
          </w:p>
        </w:tc>
        <w:tc>
          <w:tcPr>
            <w:tcW w:w="3168"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FB588F">
            <w:pPr>
              <w:spacing w:after="0"/>
              <w:ind w:left="135"/>
              <w:jc w:val="center"/>
            </w:pP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trPr>
          <w:trHeight w:val="144"/>
          <w:tblCellSpacing w:w="20" w:type="nil"/>
        </w:trPr>
        <w:tc>
          <w:tcPr>
            <w:tcW w:w="0" w:type="auto"/>
            <w:gridSpan w:val="2"/>
            <w:tcMar>
              <w:top w:w="50" w:type="dxa"/>
              <w:left w:w="100" w:type="dxa"/>
            </w:tcMar>
            <w:vAlign w:val="center"/>
          </w:tcPr>
          <w:p w:rsidR="00FB588F" w:rsidRDefault="00C1326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88F" w:rsidRDefault="00FB588F"/>
        </w:tc>
      </w:tr>
      <w:tr w:rsidR="00FB588F" w:rsidRPr="00404634">
        <w:trPr>
          <w:trHeight w:val="144"/>
          <w:tblCellSpacing w:w="20" w:type="nil"/>
        </w:trPr>
        <w:tc>
          <w:tcPr>
            <w:tcW w:w="0" w:type="auto"/>
            <w:gridSpan w:val="2"/>
            <w:tcMar>
              <w:top w:w="50" w:type="dxa"/>
              <w:left w:w="100" w:type="dxa"/>
            </w:tcMar>
            <w:vAlign w:val="center"/>
          </w:tcPr>
          <w:p w:rsidR="00FB588F" w:rsidRDefault="00C1326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B588F" w:rsidRDefault="00FB588F">
            <w:pPr>
              <w:spacing w:after="0"/>
              <w:ind w:left="135"/>
              <w:jc w:val="center"/>
            </w:pPr>
          </w:p>
        </w:tc>
        <w:tc>
          <w:tcPr>
            <w:tcW w:w="1768" w:type="dxa"/>
            <w:tcMar>
              <w:top w:w="50" w:type="dxa"/>
              <w:left w:w="100" w:type="dxa"/>
            </w:tcMar>
            <w:vAlign w:val="center"/>
          </w:tcPr>
          <w:p w:rsidR="00FB588F" w:rsidRDefault="00FB588F">
            <w:pPr>
              <w:spacing w:after="0"/>
              <w:ind w:left="135"/>
              <w:jc w:val="center"/>
            </w:pPr>
          </w:p>
        </w:tc>
        <w:tc>
          <w:tcPr>
            <w:tcW w:w="2599"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/7</w:t>
              </w:r>
              <w:r>
                <w:rPr>
                  <w:rFonts w:ascii="Times New Roman" w:hAnsi="Times New Roman"/>
                  <w:color w:val="0000FF"/>
                  <w:u w:val="single"/>
                </w:rPr>
                <w:t>f</w:t>
              </w:r>
              <w:r w:rsidRPr="00CA69AB">
                <w:rPr>
                  <w:rFonts w:ascii="Times New Roman" w:hAnsi="Times New Roman"/>
                  <w:color w:val="0000FF"/>
                  <w:u w:val="single"/>
                  <w:lang w:val="ru-RU"/>
                </w:rPr>
                <w:t>41</w:t>
              </w:r>
              <w:r>
                <w:rPr>
                  <w:rFonts w:ascii="Times New Roman" w:hAnsi="Times New Roman"/>
                  <w:color w:val="0000FF"/>
                  <w:u w:val="single"/>
                </w:rPr>
                <w:t>a</w:t>
              </w:r>
              <w:r w:rsidRPr="00CA69AB">
                <w:rPr>
                  <w:rFonts w:ascii="Times New Roman" w:hAnsi="Times New Roman"/>
                  <w:color w:val="0000FF"/>
                  <w:u w:val="single"/>
                  <w:lang w:val="ru-RU"/>
                </w:rPr>
                <w:t>636</w:t>
              </w:r>
            </w:hyperlink>
          </w:p>
        </w:tc>
      </w:tr>
      <w:tr w:rsidR="00FB588F">
        <w:trPr>
          <w:trHeight w:val="144"/>
          <w:tblCellSpacing w:w="20" w:type="nil"/>
        </w:trPr>
        <w:tc>
          <w:tcPr>
            <w:tcW w:w="0" w:type="auto"/>
            <w:gridSpan w:val="2"/>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FB588F" w:rsidRDefault="00FB588F"/>
        </w:tc>
      </w:tr>
    </w:tbl>
    <w:p w:rsidR="00FB588F" w:rsidRDefault="00FB588F">
      <w:pPr>
        <w:sectPr w:rsidR="00FB588F">
          <w:pgSz w:w="16383" w:h="11906" w:orient="landscape"/>
          <w:pgMar w:top="1134" w:right="850" w:bottom="1134" w:left="1701" w:header="720" w:footer="720" w:gutter="0"/>
          <w:cols w:space="720"/>
        </w:sectPr>
      </w:pPr>
    </w:p>
    <w:p w:rsidR="00FB588F" w:rsidRDefault="00FB588F">
      <w:pPr>
        <w:sectPr w:rsidR="00FB588F">
          <w:pgSz w:w="16383" w:h="11906" w:orient="landscape"/>
          <w:pgMar w:top="1134" w:right="850" w:bottom="1134" w:left="1701" w:header="720" w:footer="720" w:gutter="0"/>
          <w:cols w:space="720"/>
        </w:sectPr>
      </w:pPr>
    </w:p>
    <w:p w:rsidR="00FB588F" w:rsidRDefault="00C13261">
      <w:pPr>
        <w:spacing w:after="0"/>
        <w:ind w:left="120"/>
      </w:pPr>
      <w:bookmarkStart w:id="13" w:name="block-7222316"/>
      <w:bookmarkEnd w:id="12"/>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FB588F">
        <w:trPr>
          <w:trHeight w:val="144"/>
          <w:tblCellSpacing w:w="20" w:type="nil"/>
        </w:trPr>
        <w:tc>
          <w:tcPr>
            <w:tcW w:w="366"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 п/п </w:t>
            </w:r>
          </w:p>
          <w:p w:rsidR="00FB588F" w:rsidRDefault="00FB588F">
            <w:pPr>
              <w:spacing w:after="0"/>
              <w:ind w:left="135"/>
            </w:pPr>
          </w:p>
        </w:tc>
        <w:tc>
          <w:tcPr>
            <w:tcW w:w="3344"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Тема урока </w:t>
            </w:r>
          </w:p>
          <w:p w:rsidR="00FB588F" w:rsidRDefault="00FB588F">
            <w:pPr>
              <w:spacing w:after="0"/>
              <w:ind w:left="135"/>
            </w:pPr>
          </w:p>
        </w:tc>
        <w:tc>
          <w:tcPr>
            <w:tcW w:w="0" w:type="auto"/>
            <w:gridSpan w:val="3"/>
            <w:tcMar>
              <w:top w:w="50" w:type="dxa"/>
              <w:left w:w="100" w:type="dxa"/>
            </w:tcMar>
            <w:vAlign w:val="center"/>
          </w:tcPr>
          <w:p w:rsidR="00FB588F" w:rsidRDefault="00C1326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Дата изучения </w:t>
            </w:r>
          </w:p>
          <w:p w:rsidR="00FB588F" w:rsidRDefault="00FB588F">
            <w:pPr>
              <w:spacing w:after="0"/>
              <w:ind w:left="135"/>
            </w:pPr>
          </w:p>
        </w:tc>
        <w:tc>
          <w:tcPr>
            <w:tcW w:w="1955" w:type="dxa"/>
            <w:vMerge w:val="restart"/>
            <w:tcMar>
              <w:top w:w="50" w:type="dxa"/>
              <w:left w:w="100" w:type="dxa"/>
            </w:tcMar>
            <w:vAlign w:val="center"/>
          </w:tcPr>
          <w:p w:rsidR="00FB588F" w:rsidRDefault="00C13261">
            <w:pPr>
              <w:spacing w:after="0"/>
              <w:ind w:left="135"/>
            </w:pPr>
            <w:r>
              <w:rPr>
                <w:rFonts w:ascii="Times New Roman" w:hAnsi="Times New Roman"/>
                <w:b/>
                <w:color w:val="000000"/>
                <w:sz w:val="24"/>
              </w:rPr>
              <w:t xml:space="preserve">Электронные цифровые образовательные ресурсы </w:t>
            </w:r>
          </w:p>
          <w:p w:rsidR="00FB588F" w:rsidRDefault="00FB588F">
            <w:pPr>
              <w:spacing w:after="0"/>
              <w:ind w:left="135"/>
            </w:pPr>
          </w:p>
        </w:tc>
      </w:tr>
      <w:tr w:rsidR="00FB588F">
        <w:trPr>
          <w:trHeight w:val="144"/>
          <w:tblCellSpacing w:w="20" w:type="nil"/>
        </w:trPr>
        <w:tc>
          <w:tcPr>
            <w:tcW w:w="0" w:type="auto"/>
            <w:vMerge/>
            <w:tcBorders>
              <w:top w:val="nil"/>
            </w:tcBorders>
            <w:tcMar>
              <w:top w:w="50" w:type="dxa"/>
              <w:left w:w="100" w:type="dxa"/>
            </w:tcMar>
          </w:tcPr>
          <w:p w:rsidR="00FB588F" w:rsidRDefault="00FB588F"/>
        </w:tc>
        <w:tc>
          <w:tcPr>
            <w:tcW w:w="0" w:type="auto"/>
            <w:vMerge/>
            <w:tcBorders>
              <w:top w:val="nil"/>
            </w:tcBorders>
            <w:tcMar>
              <w:top w:w="50" w:type="dxa"/>
              <w:left w:w="100" w:type="dxa"/>
            </w:tcMar>
          </w:tcPr>
          <w:p w:rsidR="00FB588F" w:rsidRDefault="00FB588F"/>
        </w:tc>
        <w:tc>
          <w:tcPr>
            <w:tcW w:w="812" w:type="dxa"/>
            <w:tcMar>
              <w:top w:w="50" w:type="dxa"/>
              <w:left w:w="100" w:type="dxa"/>
            </w:tcMar>
            <w:vAlign w:val="center"/>
          </w:tcPr>
          <w:p w:rsidR="00FB588F" w:rsidRDefault="00C13261">
            <w:pPr>
              <w:spacing w:after="0"/>
              <w:ind w:left="135"/>
            </w:pPr>
            <w:r>
              <w:rPr>
                <w:rFonts w:ascii="Times New Roman" w:hAnsi="Times New Roman"/>
                <w:b/>
                <w:color w:val="000000"/>
                <w:sz w:val="24"/>
              </w:rPr>
              <w:t xml:space="preserve">Всего </w:t>
            </w:r>
          </w:p>
          <w:p w:rsidR="00FB588F" w:rsidRDefault="00FB588F">
            <w:pPr>
              <w:spacing w:after="0"/>
              <w:ind w:left="135"/>
            </w:pPr>
          </w:p>
        </w:tc>
        <w:tc>
          <w:tcPr>
            <w:tcW w:w="1507" w:type="dxa"/>
            <w:tcMar>
              <w:top w:w="50" w:type="dxa"/>
              <w:left w:w="100" w:type="dxa"/>
            </w:tcMar>
            <w:vAlign w:val="center"/>
          </w:tcPr>
          <w:p w:rsidR="00FB588F" w:rsidRDefault="00C13261">
            <w:pPr>
              <w:spacing w:after="0"/>
              <w:ind w:left="135"/>
            </w:pPr>
            <w:r>
              <w:rPr>
                <w:rFonts w:ascii="Times New Roman" w:hAnsi="Times New Roman"/>
                <w:b/>
                <w:color w:val="000000"/>
                <w:sz w:val="24"/>
              </w:rPr>
              <w:t xml:space="preserve">Контрольные работы </w:t>
            </w:r>
          </w:p>
          <w:p w:rsidR="00FB588F" w:rsidRDefault="00FB588F">
            <w:pPr>
              <w:spacing w:after="0"/>
              <w:ind w:left="135"/>
            </w:pPr>
          </w:p>
        </w:tc>
        <w:tc>
          <w:tcPr>
            <w:tcW w:w="1607" w:type="dxa"/>
            <w:tcMar>
              <w:top w:w="50" w:type="dxa"/>
              <w:left w:w="100" w:type="dxa"/>
            </w:tcMar>
            <w:vAlign w:val="center"/>
          </w:tcPr>
          <w:p w:rsidR="00FB588F" w:rsidRDefault="00C13261">
            <w:pPr>
              <w:spacing w:after="0"/>
              <w:ind w:left="135"/>
            </w:pPr>
            <w:r>
              <w:rPr>
                <w:rFonts w:ascii="Times New Roman" w:hAnsi="Times New Roman"/>
                <w:b/>
                <w:color w:val="000000"/>
                <w:sz w:val="24"/>
              </w:rPr>
              <w:t xml:space="preserve">Практические работы </w:t>
            </w:r>
          </w:p>
          <w:p w:rsidR="00FB588F" w:rsidRDefault="00FB588F">
            <w:pPr>
              <w:spacing w:after="0"/>
              <w:ind w:left="135"/>
            </w:pPr>
          </w:p>
        </w:tc>
        <w:tc>
          <w:tcPr>
            <w:tcW w:w="0" w:type="auto"/>
            <w:vMerge/>
            <w:tcBorders>
              <w:top w:val="nil"/>
            </w:tcBorders>
            <w:tcMar>
              <w:top w:w="50" w:type="dxa"/>
              <w:left w:w="100" w:type="dxa"/>
            </w:tcMar>
          </w:tcPr>
          <w:p w:rsidR="00FB588F" w:rsidRDefault="00FB588F"/>
        </w:tc>
        <w:tc>
          <w:tcPr>
            <w:tcW w:w="0" w:type="auto"/>
            <w:vMerge/>
            <w:tcBorders>
              <w:top w:val="nil"/>
            </w:tcBorders>
            <w:tcMar>
              <w:top w:w="50" w:type="dxa"/>
              <w:left w:w="100" w:type="dxa"/>
            </w:tcMar>
          </w:tcPr>
          <w:p w:rsidR="00FB588F" w:rsidRDefault="00FB588F"/>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w:t>
              </w:r>
              <w:r w:rsidRPr="00CA69AB">
                <w:rPr>
                  <w:rFonts w:ascii="Times New Roman" w:hAnsi="Times New Roman"/>
                  <w:color w:val="0000FF"/>
                  <w:u w:val="single"/>
                  <w:lang w:val="ru-RU"/>
                </w:rPr>
                <w:t>59</w:t>
              </w:r>
              <w:r>
                <w:rPr>
                  <w:rFonts w:ascii="Times New Roman" w:hAnsi="Times New Roman"/>
                  <w:color w:val="0000FF"/>
                  <w:u w:val="single"/>
                </w:rPr>
                <w:t>e</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w:t>
              </w:r>
              <w:r w:rsidRPr="00CA69AB">
                <w:rPr>
                  <w:rFonts w:ascii="Times New Roman" w:hAnsi="Times New Roman"/>
                  <w:color w:val="0000FF"/>
                  <w:u w:val="single"/>
                  <w:lang w:val="ru-RU"/>
                </w:rPr>
                <w:t>6</w:t>
              </w:r>
              <w:r>
                <w:rPr>
                  <w:rFonts w:ascii="Times New Roman" w:hAnsi="Times New Roman"/>
                  <w:color w:val="0000FF"/>
                  <w:u w:val="single"/>
                </w:rPr>
                <w:t>b</w:t>
              </w:r>
              <w:r w:rsidRPr="00CA69AB">
                <w:rPr>
                  <w:rFonts w:ascii="Times New Roman" w:hAnsi="Times New Roman"/>
                  <w:color w:val="0000FF"/>
                  <w:u w:val="single"/>
                  <w:lang w:val="ru-RU"/>
                </w:rPr>
                <w:t>6</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w:t>
              </w:r>
              <w:r w:rsidRPr="00CA69AB">
                <w:rPr>
                  <w:rFonts w:ascii="Times New Roman" w:hAnsi="Times New Roman"/>
                  <w:color w:val="0000FF"/>
                  <w:u w:val="single"/>
                  <w:lang w:val="ru-RU"/>
                </w:rPr>
                <w:t>7</w:t>
              </w:r>
              <w:r>
                <w:rPr>
                  <w:rFonts w:ascii="Times New Roman" w:hAnsi="Times New Roman"/>
                  <w:color w:val="0000FF"/>
                  <w:u w:val="single"/>
                </w:rPr>
                <w:t>e</w:t>
              </w:r>
              <w:r w:rsidRPr="00CA69AB">
                <w:rPr>
                  <w:rFonts w:ascii="Times New Roman" w:hAnsi="Times New Roman"/>
                  <w:color w:val="0000FF"/>
                  <w:u w:val="single"/>
                  <w:lang w:val="ru-RU"/>
                </w:rPr>
                <w:t>2</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adbac</w:t>
              </w:r>
              <w:r w:rsidRPr="00CA69AB">
                <w:rPr>
                  <w:rFonts w:ascii="Times New Roman" w:hAnsi="Times New Roman"/>
                  <w:color w:val="0000FF"/>
                  <w:u w:val="single"/>
                  <w:lang w:val="ru-RU"/>
                </w:rPr>
                <w:t>6</w:t>
              </w:r>
            </w:hyperlink>
          </w:p>
        </w:tc>
      </w:tr>
      <w:tr w:rsidR="00FB588F">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Default="00FB588F">
            <w:pPr>
              <w:spacing w:after="0"/>
              <w:ind w:left="135"/>
            </w:pPr>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adbcb</w:t>
              </w:r>
              <w:r w:rsidRPr="00CA69AB">
                <w:rPr>
                  <w:rFonts w:ascii="Times New Roman" w:hAnsi="Times New Roman"/>
                  <w:color w:val="0000FF"/>
                  <w:u w:val="single"/>
                  <w:lang w:val="ru-RU"/>
                </w:rPr>
                <w:t>0</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7</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adbe</w:t>
              </w:r>
              <w:r w:rsidRPr="00CA69AB">
                <w:rPr>
                  <w:rFonts w:ascii="Times New Roman" w:hAnsi="Times New Roman"/>
                  <w:color w:val="0000FF"/>
                  <w:u w:val="single"/>
                  <w:lang w:val="ru-RU"/>
                </w:rPr>
                <w:t>9</w:t>
              </w:r>
              <w:r>
                <w:rPr>
                  <w:rFonts w:ascii="Times New Roman" w:hAnsi="Times New Roman"/>
                  <w:color w:val="0000FF"/>
                  <w:u w:val="single"/>
                </w:rPr>
                <w:t>a</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8</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CA69AB">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adc</w:t>
              </w:r>
              <w:r w:rsidRPr="00CA69AB">
                <w:rPr>
                  <w:rFonts w:ascii="Times New Roman" w:hAnsi="Times New Roman"/>
                  <w:color w:val="0000FF"/>
                  <w:u w:val="single"/>
                  <w:lang w:val="ru-RU"/>
                </w:rPr>
                <w:t>28</w:t>
              </w:r>
              <w:r>
                <w:rPr>
                  <w:rFonts w:ascii="Times New Roman" w:hAnsi="Times New Roman"/>
                  <w:color w:val="0000FF"/>
                  <w:u w:val="single"/>
                </w:rPr>
                <w:t>c</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adcade</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10</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adcd</w:t>
              </w:r>
              <w:r w:rsidRPr="00CA69AB">
                <w:rPr>
                  <w:rFonts w:ascii="Times New Roman" w:hAnsi="Times New Roman"/>
                  <w:color w:val="0000FF"/>
                  <w:u w:val="single"/>
                  <w:lang w:val="ru-RU"/>
                </w:rPr>
                <w:t>68</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11</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w:t>
              </w:r>
              <w:r w:rsidRPr="00CA69AB">
                <w:rPr>
                  <w:rFonts w:ascii="Times New Roman" w:hAnsi="Times New Roman"/>
                  <w:color w:val="0000FF"/>
                  <w:u w:val="single"/>
                  <w:lang w:val="ru-RU"/>
                </w:rPr>
                <w:t>448</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12</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w:t>
              </w:r>
              <w:r w:rsidRPr="00CA69AB">
                <w:rPr>
                  <w:rFonts w:ascii="Times New Roman" w:hAnsi="Times New Roman"/>
                  <w:color w:val="0000FF"/>
                  <w:u w:val="single"/>
                  <w:lang w:val="ru-RU"/>
                </w:rPr>
                <w:t>5</w:t>
              </w:r>
              <w:r>
                <w:rPr>
                  <w:rFonts w:ascii="Times New Roman" w:hAnsi="Times New Roman"/>
                  <w:color w:val="0000FF"/>
                  <w:u w:val="single"/>
                </w:rPr>
                <w:t>d</w:t>
              </w:r>
              <w:r w:rsidRPr="00CA69AB">
                <w:rPr>
                  <w:rFonts w:ascii="Times New Roman" w:hAnsi="Times New Roman"/>
                  <w:color w:val="0000FF"/>
                  <w:u w:val="single"/>
                  <w:lang w:val="ru-RU"/>
                </w:rPr>
                <w:t>8</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13</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w:t>
              </w:r>
              <w:r w:rsidRPr="00CA69AB">
                <w:rPr>
                  <w:rFonts w:ascii="Times New Roman" w:hAnsi="Times New Roman"/>
                  <w:color w:val="0000FF"/>
                  <w:u w:val="single"/>
                  <w:lang w:val="ru-RU"/>
                </w:rPr>
                <w:t>8</w:t>
              </w:r>
              <w:r>
                <w:rPr>
                  <w:rFonts w:ascii="Times New Roman" w:hAnsi="Times New Roman"/>
                  <w:color w:val="0000FF"/>
                  <w:u w:val="single"/>
                </w:rPr>
                <w:t>b</w:t>
              </w:r>
              <w:r w:rsidRPr="00CA69AB">
                <w:rPr>
                  <w:rFonts w:ascii="Times New Roman" w:hAnsi="Times New Roman"/>
                  <w:color w:val="0000FF"/>
                  <w:u w:val="single"/>
                  <w:lang w:val="ru-RU"/>
                </w:rPr>
                <w:t>2</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14</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w:t>
              </w:r>
              <w:r w:rsidRPr="00CA69AB">
                <w:rPr>
                  <w:rFonts w:ascii="Times New Roman" w:hAnsi="Times New Roman"/>
                  <w:color w:val="0000FF"/>
                  <w:u w:val="single"/>
                  <w:lang w:val="ru-RU"/>
                </w:rPr>
                <w:t>9</w:t>
              </w:r>
              <w:r>
                <w:rPr>
                  <w:rFonts w:ascii="Times New Roman" w:hAnsi="Times New Roman"/>
                  <w:color w:val="0000FF"/>
                  <w:u w:val="single"/>
                </w:rPr>
                <w:t>d</w:t>
              </w:r>
              <w:r w:rsidRPr="00CA69AB">
                <w:rPr>
                  <w:rFonts w:ascii="Times New Roman" w:hAnsi="Times New Roman"/>
                  <w:color w:val="0000FF"/>
                  <w:u w:val="single"/>
                  <w:lang w:val="ru-RU"/>
                </w:rPr>
                <w:t>4</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15</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addd</w:t>
              </w:r>
              <w:r w:rsidRPr="00CA69AB">
                <w:rPr>
                  <w:rFonts w:ascii="Times New Roman" w:hAnsi="Times New Roman"/>
                  <w:color w:val="0000FF"/>
                  <w:u w:val="single"/>
                  <w:lang w:val="ru-RU"/>
                </w:rPr>
                <w:t>12</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16</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addbfa</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17</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addec</w:t>
              </w:r>
              <w:r w:rsidRPr="00CA69AB">
                <w:rPr>
                  <w:rFonts w:ascii="Times New Roman" w:hAnsi="Times New Roman"/>
                  <w:color w:val="0000FF"/>
                  <w:u w:val="single"/>
                  <w:lang w:val="ru-RU"/>
                </w:rPr>
                <w:t>0</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18</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addfe</w:t>
              </w:r>
              <w:r w:rsidRPr="00CA69AB">
                <w:rPr>
                  <w:rFonts w:ascii="Times New Roman" w:hAnsi="Times New Roman"/>
                  <w:color w:val="0000FF"/>
                  <w:u w:val="single"/>
                  <w:lang w:val="ru-RU"/>
                </w:rPr>
                <w:t>2</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19</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Хлороводород. Соляная кислота, </w:t>
            </w:r>
            <w:r w:rsidRPr="00CA69AB">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w:t>
              </w:r>
              <w:r w:rsidRPr="00CA69AB">
                <w:rPr>
                  <w:rFonts w:ascii="Times New Roman" w:hAnsi="Times New Roman"/>
                  <w:color w:val="0000FF"/>
                  <w:u w:val="single"/>
                  <w:lang w:val="ru-RU"/>
                </w:rPr>
                <w:t>104</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w:t>
              </w:r>
              <w:r w:rsidRPr="00CA69AB">
                <w:rPr>
                  <w:rFonts w:ascii="Times New Roman" w:hAnsi="Times New Roman"/>
                  <w:color w:val="0000FF"/>
                  <w:u w:val="single"/>
                  <w:lang w:val="ru-RU"/>
                </w:rPr>
                <w:t>348</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21</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w:t>
              </w:r>
              <w:r w:rsidRPr="00CA69AB">
                <w:rPr>
                  <w:rFonts w:ascii="Times New Roman" w:hAnsi="Times New Roman"/>
                  <w:color w:val="0000FF"/>
                  <w:u w:val="single"/>
                  <w:lang w:val="ru-RU"/>
                </w:rPr>
                <w:t>488</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22</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A69AB">
              <w:rPr>
                <w:rFonts w:ascii="Times New Roman" w:hAnsi="Times New Roman"/>
                <w:color w:val="000000"/>
                <w:sz w:val="24"/>
                <w:lang w:val="ru-RU"/>
              </w:rPr>
              <w:t>А-группы</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w:t>
              </w:r>
              <w:r w:rsidRPr="00CA69AB">
                <w:rPr>
                  <w:rFonts w:ascii="Times New Roman" w:hAnsi="Times New Roman"/>
                  <w:color w:val="0000FF"/>
                  <w:u w:val="single"/>
                  <w:lang w:val="ru-RU"/>
                </w:rPr>
                <w:t>64</w:t>
              </w:r>
              <w:r>
                <w:rPr>
                  <w:rFonts w:ascii="Times New Roman" w:hAnsi="Times New Roman"/>
                  <w:color w:val="0000FF"/>
                  <w:u w:val="single"/>
                </w:rPr>
                <w:t>a</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23</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w:t>
              </w:r>
              <w:r w:rsidRPr="00CA69AB">
                <w:rPr>
                  <w:rFonts w:ascii="Times New Roman" w:hAnsi="Times New Roman"/>
                  <w:color w:val="0000FF"/>
                  <w:u w:val="single"/>
                  <w:lang w:val="ru-RU"/>
                </w:rPr>
                <w:t>64</w:t>
              </w:r>
              <w:r>
                <w:rPr>
                  <w:rFonts w:ascii="Times New Roman" w:hAnsi="Times New Roman"/>
                  <w:color w:val="0000FF"/>
                  <w:u w:val="single"/>
                </w:rPr>
                <w:t>a</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24</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w:t>
              </w:r>
              <w:r w:rsidRPr="00CA69AB">
                <w:rPr>
                  <w:rFonts w:ascii="Times New Roman" w:hAnsi="Times New Roman"/>
                  <w:color w:val="0000FF"/>
                  <w:u w:val="single"/>
                  <w:lang w:val="ru-RU"/>
                </w:rPr>
                <w:t>802</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25</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adea</w:t>
              </w:r>
              <w:r w:rsidRPr="00CA69AB">
                <w:rPr>
                  <w:rFonts w:ascii="Times New Roman" w:hAnsi="Times New Roman"/>
                  <w:color w:val="0000FF"/>
                  <w:u w:val="single"/>
                  <w:lang w:val="ru-RU"/>
                </w:rPr>
                <w:t>28</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26</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adec</w:t>
              </w:r>
              <w:r w:rsidRPr="00CA69AB">
                <w:rPr>
                  <w:rFonts w:ascii="Times New Roman" w:hAnsi="Times New Roman"/>
                  <w:color w:val="0000FF"/>
                  <w:u w:val="single"/>
                  <w:lang w:val="ru-RU"/>
                </w:rPr>
                <w:t>8</w:t>
              </w:r>
              <w:r>
                <w:rPr>
                  <w:rFonts w:ascii="Times New Roman" w:hAnsi="Times New Roman"/>
                  <w:color w:val="0000FF"/>
                  <w:u w:val="single"/>
                </w:rPr>
                <w:t>a</w:t>
              </w:r>
            </w:hyperlink>
          </w:p>
        </w:tc>
      </w:tr>
      <w:tr w:rsidR="00FB588F" w:rsidRPr="00404634">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27</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adec</w:t>
              </w:r>
              <w:r w:rsidRPr="00CA69AB">
                <w:rPr>
                  <w:rFonts w:ascii="Times New Roman" w:hAnsi="Times New Roman"/>
                  <w:color w:val="0000FF"/>
                  <w:u w:val="single"/>
                  <w:lang w:val="ru-RU"/>
                </w:rPr>
                <w:t>8</w:t>
              </w:r>
              <w:r>
                <w:rPr>
                  <w:rFonts w:ascii="Times New Roman" w:hAnsi="Times New Roman"/>
                  <w:color w:val="0000FF"/>
                  <w:u w:val="single"/>
                </w:rPr>
                <w:t>a</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28</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CA69A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adeea</w:t>
              </w:r>
              <w:r w:rsidRPr="00CA69AB">
                <w:rPr>
                  <w:rFonts w:ascii="Times New Roman" w:hAnsi="Times New Roman"/>
                  <w:color w:val="0000FF"/>
                  <w:u w:val="single"/>
                  <w:lang w:val="ru-RU"/>
                </w:rPr>
                <w:t>6</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w:t>
              </w:r>
              <w:r w:rsidRPr="00CA69AB">
                <w:rPr>
                  <w:rFonts w:ascii="Times New Roman" w:hAnsi="Times New Roman"/>
                  <w:color w:val="0000FF"/>
                  <w:u w:val="single"/>
                  <w:lang w:val="ru-RU"/>
                </w:rPr>
                <w:t>004</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30</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w:t>
              </w:r>
              <w:r w:rsidRPr="00CA69AB">
                <w:rPr>
                  <w:rFonts w:ascii="Times New Roman" w:hAnsi="Times New Roman"/>
                  <w:color w:val="0000FF"/>
                  <w:u w:val="single"/>
                  <w:lang w:val="ru-RU"/>
                </w:rPr>
                <w:t>180</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31</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w:t>
              </w:r>
              <w:r w:rsidRPr="00CA69AB">
                <w:rPr>
                  <w:rFonts w:ascii="Times New Roman" w:hAnsi="Times New Roman"/>
                  <w:color w:val="0000FF"/>
                  <w:u w:val="single"/>
                  <w:lang w:val="ru-RU"/>
                </w:rPr>
                <w:t>306</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32</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w:t>
              </w:r>
              <w:r w:rsidRPr="00CA69AB">
                <w:rPr>
                  <w:rFonts w:ascii="Times New Roman" w:hAnsi="Times New Roman"/>
                  <w:color w:val="0000FF"/>
                  <w:u w:val="single"/>
                  <w:lang w:val="ru-RU"/>
                </w:rPr>
                <w:t>518</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33</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Фосфор. Оксид фосфора (</w:t>
            </w:r>
            <w:r>
              <w:rPr>
                <w:rFonts w:ascii="Times New Roman" w:hAnsi="Times New Roman"/>
                <w:color w:val="000000"/>
                <w:sz w:val="24"/>
              </w:rPr>
              <w:t>V</w:t>
            </w:r>
            <w:r w:rsidRPr="00CA69A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w:t>
              </w:r>
              <w:r w:rsidRPr="00CA69AB">
                <w:rPr>
                  <w:rFonts w:ascii="Times New Roman" w:hAnsi="Times New Roman"/>
                  <w:color w:val="0000FF"/>
                  <w:u w:val="single"/>
                  <w:lang w:val="ru-RU"/>
                </w:rPr>
                <w:t>68</w:t>
              </w:r>
              <w:r>
                <w:rPr>
                  <w:rFonts w:ascii="Times New Roman" w:hAnsi="Times New Roman"/>
                  <w:color w:val="0000FF"/>
                  <w:u w:val="single"/>
                </w:rPr>
                <w:t>a</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34</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adfc</w:t>
              </w:r>
              <w:r w:rsidRPr="00CA69AB">
                <w:rPr>
                  <w:rFonts w:ascii="Times New Roman" w:hAnsi="Times New Roman"/>
                  <w:color w:val="0000FF"/>
                  <w:u w:val="single"/>
                  <w:lang w:val="ru-RU"/>
                </w:rPr>
                <w:t>20</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35</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adfd</w:t>
              </w:r>
              <w:r w:rsidRPr="00CA69AB">
                <w:rPr>
                  <w:rFonts w:ascii="Times New Roman" w:hAnsi="Times New Roman"/>
                  <w:color w:val="0000FF"/>
                  <w:u w:val="single"/>
                  <w:lang w:val="ru-RU"/>
                </w:rPr>
                <w:t>9</w:t>
              </w:r>
              <w:r>
                <w:rPr>
                  <w:rFonts w:ascii="Times New Roman" w:hAnsi="Times New Roman"/>
                  <w:color w:val="0000FF"/>
                  <w:u w:val="single"/>
                </w:rPr>
                <w:t>c</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36</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Оксиды углерода, их физические и химические свойства. </w:t>
            </w:r>
            <w:r w:rsidRPr="00CA69AB">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CA69AB">
              <w:rPr>
                <w:rFonts w:ascii="Times New Roman" w:hAnsi="Times New Roman"/>
                <w:color w:val="000000"/>
                <w:sz w:val="24"/>
                <w:lang w:val="ru-RU"/>
              </w:rPr>
              <w:t>)</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adfebe</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006</w:t>
              </w:r>
              <w:r>
                <w:rPr>
                  <w:rFonts w:ascii="Times New Roman" w:hAnsi="Times New Roman"/>
                  <w:color w:val="0000FF"/>
                  <w:u w:val="single"/>
                </w:rPr>
                <w:t>c</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38</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027</w:t>
              </w:r>
              <w:r>
                <w:rPr>
                  <w:rFonts w:ascii="Times New Roman" w:hAnsi="Times New Roman"/>
                  <w:color w:val="0000FF"/>
                  <w:u w:val="single"/>
                </w:rPr>
                <w:t>e</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39</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054</w:t>
              </w:r>
              <w:r>
                <w:rPr>
                  <w:rFonts w:ascii="Times New Roman" w:hAnsi="Times New Roman"/>
                  <w:color w:val="0000FF"/>
                  <w:u w:val="single"/>
                </w:rPr>
                <w:t>e</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40</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080</w:t>
              </w:r>
              <w:r>
                <w:rPr>
                  <w:rFonts w:ascii="Times New Roman" w:hAnsi="Times New Roman"/>
                  <w:color w:val="0000FF"/>
                  <w:u w:val="single"/>
                </w:rPr>
                <w:t>a</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41</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w:t>
              </w:r>
              <w:r>
                <w:rPr>
                  <w:rFonts w:ascii="Times New Roman" w:hAnsi="Times New Roman"/>
                  <w:color w:val="0000FF"/>
                  <w:u w:val="single"/>
                </w:rPr>
                <w:t>bf</w:t>
              </w:r>
              <w:r w:rsidRPr="00CA69AB">
                <w:rPr>
                  <w:rFonts w:ascii="Times New Roman" w:hAnsi="Times New Roman"/>
                  <w:color w:val="0000FF"/>
                  <w:u w:val="single"/>
                  <w:lang w:val="ru-RU"/>
                </w:rPr>
                <w:t>2</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42</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w:t>
              </w:r>
              <w:r>
                <w:rPr>
                  <w:rFonts w:ascii="Times New Roman" w:hAnsi="Times New Roman"/>
                  <w:color w:val="0000FF"/>
                  <w:u w:val="single"/>
                </w:rPr>
                <w:t>e</w:t>
              </w:r>
              <w:r w:rsidRPr="00CA69AB">
                <w:rPr>
                  <w:rFonts w:ascii="Times New Roman" w:hAnsi="Times New Roman"/>
                  <w:color w:val="0000FF"/>
                  <w:u w:val="single"/>
                  <w:lang w:val="ru-RU"/>
                </w:rPr>
                <w:t>18</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43</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103</w:t>
              </w:r>
              <w:r>
                <w:rPr>
                  <w:rFonts w:ascii="Times New Roman" w:hAnsi="Times New Roman"/>
                  <w:color w:val="0000FF"/>
                  <w:u w:val="single"/>
                </w:rPr>
                <w:t>e</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44</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1156</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1156</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46</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1278</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47</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14</w:t>
              </w:r>
              <w:r>
                <w:rPr>
                  <w:rFonts w:ascii="Times New Roman" w:hAnsi="Times New Roman"/>
                  <w:color w:val="0000FF"/>
                  <w:u w:val="single"/>
                </w:rPr>
                <w:t>b</w:t>
              </w:r>
              <w:r w:rsidRPr="00CA69AB">
                <w:rPr>
                  <w:rFonts w:ascii="Times New Roman" w:hAnsi="Times New Roman"/>
                  <w:color w:val="0000FF"/>
                  <w:u w:val="single"/>
                  <w:lang w:val="ru-RU"/>
                </w:rPr>
                <w:t>2</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48</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14</w:t>
              </w:r>
              <w:r>
                <w:rPr>
                  <w:rFonts w:ascii="Times New Roman" w:hAnsi="Times New Roman"/>
                  <w:color w:val="0000FF"/>
                  <w:u w:val="single"/>
                </w:rPr>
                <w:t>b</w:t>
              </w:r>
              <w:r w:rsidRPr="00CA69AB">
                <w:rPr>
                  <w:rFonts w:ascii="Times New Roman" w:hAnsi="Times New Roman"/>
                  <w:color w:val="0000FF"/>
                  <w:u w:val="single"/>
                  <w:lang w:val="ru-RU"/>
                </w:rPr>
                <w:t>2</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49</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15</w:t>
              </w:r>
              <w:r>
                <w:rPr>
                  <w:rFonts w:ascii="Times New Roman" w:hAnsi="Times New Roman"/>
                  <w:color w:val="0000FF"/>
                  <w:u w:val="single"/>
                </w:rPr>
                <w:t>e</w:t>
              </w:r>
              <w:r w:rsidRPr="00CA69AB">
                <w:rPr>
                  <w:rFonts w:ascii="Times New Roman" w:hAnsi="Times New Roman"/>
                  <w:color w:val="0000FF"/>
                  <w:u w:val="single"/>
                  <w:lang w:val="ru-RU"/>
                </w:rPr>
                <w:t>8</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50</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15</w:t>
              </w:r>
              <w:r>
                <w:rPr>
                  <w:rFonts w:ascii="Times New Roman" w:hAnsi="Times New Roman"/>
                  <w:color w:val="0000FF"/>
                  <w:u w:val="single"/>
                </w:rPr>
                <w:t>e</w:t>
              </w:r>
              <w:r w:rsidRPr="00CA69AB">
                <w:rPr>
                  <w:rFonts w:ascii="Times New Roman" w:hAnsi="Times New Roman"/>
                  <w:color w:val="0000FF"/>
                  <w:u w:val="single"/>
                  <w:lang w:val="ru-RU"/>
                </w:rPr>
                <w:t>8</w:t>
              </w:r>
            </w:hyperlink>
          </w:p>
        </w:tc>
      </w:tr>
      <w:tr w:rsidR="00FB588F">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51</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Default="00FB588F">
            <w:pPr>
              <w:spacing w:after="0"/>
              <w:ind w:left="135"/>
            </w:pPr>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52</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1886</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53</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w:t>
              </w:r>
              <w:r>
                <w:rPr>
                  <w:rFonts w:ascii="Times New Roman" w:hAnsi="Times New Roman"/>
                  <w:color w:val="0000FF"/>
                  <w:u w:val="single"/>
                </w:rPr>
                <w:t>ae</w:t>
              </w:r>
              <w:r w:rsidRPr="00CA69AB">
                <w:rPr>
                  <w:rFonts w:ascii="Times New Roman" w:hAnsi="Times New Roman"/>
                  <w:color w:val="0000FF"/>
                  <w:u w:val="single"/>
                  <w:lang w:val="ru-RU"/>
                </w:rPr>
                <w:t>8</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54</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w:t>
              </w:r>
              <w:r>
                <w:rPr>
                  <w:rFonts w:ascii="Times New Roman" w:hAnsi="Times New Roman"/>
                  <w:color w:val="0000FF"/>
                  <w:u w:val="single"/>
                </w:rPr>
                <w:t>c</w:t>
              </w:r>
              <w:r w:rsidRPr="00CA69AB">
                <w:rPr>
                  <w:rFonts w:ascii="Times New Roman" w:hAnsi="Times New Roman"/>
                  <w:color w:val="0000FF"/>
                  <w:u w:val="single"/>
                  <w:lang w:val="ru-RU"/>
                </w:rPr>
                <w:t>64</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55</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w:t>
              </w:r>
              <w:r>
                <w:rPr>
                  <w:rFonts w:ascii="Times New Roman" w:hAnsi="Times New Roman"/>
                  <w:color w:val="0000FF"/>
                  <w:u w:val="single"/>
                </w:rPr>
                <w:t>c</w:t>
              </w:r>
              <w:r w:rsidRPr="00CA69AB">
                <w:rPr>
                  <w:rFonts w:ascii="Times New Roman" w:hAnsi="Times New Roman"/>
                  <w:color w:val="0000FF"/>
                  <w:u w:val="single"/>
                  <w:lang w:val="ru-RU"/>
                </w:rPr>
                <w:t>64</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56</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w:t>
              </w:r>
              <w:r>
                <w:rPr>
                  <w:rFonts w:ascii="Times New Roman" w:hAnsi="Times New Roman"/>
                  <w:color w:val="0000FF"/>
                  <w:u w:val="single"/>
                </w:rPr>
                <w:t>d</w:t>
              </w:r>
              <w:r w:rsidRPr="00CA69AB">
                <w:rPr>
                  <w:rFonts w:ascii="Times New Roman" w:hAnsi="Times New Roman"/>
                  <w:color w:val="0000FF"/>
                  <w:u w:val="single"/>
                  <w:lang w:val="ru-RU"/>
                </w:rPr>
                <w:t>86</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A69AB">
              <w:rPr>
                <w:rFonts w:ascii="Times New Roman" w:hAnsi="Times New Roman"/>
                <w:color w:val="000000"/>
                <w:sz w:val="24"/>
                <w:lang w:val="ru-RU"/>
              </w:rPr>
              <w:t>) и железа (</w:t>
            </w:r>
            <w:r>
              <w:rPr>
                <w:rFonts w:ascii="Times New Roman" w:hAnsi="Times New Roman"/>
                <w:color w:val="000000"/>
                <w:sz w:val="24"/>
              </w:rPr>
              <w:t>III</w:t>
            </w:r>
            <w:r w:rsidRPr="00CA69AB">
              <w:rPr>
                <w:rFonts w:ascii="Times New Roman" w:hAnsi="Times New Roman"/>
                <w:color w:val="000000"/>
                <w:sz w:val="24"/>
                <w:lang w:val="ru-RU"/>
              </w:rPr>
              <w:t>)</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35</w:t>
              </w:r>
              <w:r>
                <w:rPr>
                  <w:rFonts w:ascii="Times New Roman" w:hAnsi="Times New Roman"/>
                  <w:color w:val="0000FF"/>
                  <w:u w:val="single"/>
                </w:rPr>
                <w:t>e</w:t>
              </w:r>
              <w:r w:rsidRPr="00CA69AB">
                <w:rPr>
                  <w:rFonts w:ascii="Times New Roman" w:hAnsi="Times New Roman"/>
                  <w:color w:val="0000FF"/>
                  <w:u w:val="single"/>
                  <w:lang w:val="ru-RU"/>
                </w:rPr>
                <w:t>6</w:t>
              </w:r>
            </w:hyperlink>
          </w:p>
        </w:tc>
      </w:tr>
      <w:tr w:rsidR="00FB588F">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58</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Default="00FB588F">
            <w:pPr>
              <w:spacing w:after="0"/>
              <w:ind w:left="135"/>
            </w:pPr>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59</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3</w:t>
              </w:r>
              <w:r>
                <w:rPr>
                  <w:rFonts w:ascii="Times New Roman" w:hAnsi="Times New Roman"/>
                  <w:color w:val="0000FF"/>
                  <w:u w:val="single"/>
                </w:rPr>
                <w:t>de</w:t>
              </w:r>
              <w:r w:rsidRPr="00CA69AB">
                <w:rPr>
                  <w:rFonts w:ascii="Times New Roman" w:hAnsi="Times New Roman"/>
                  <w:color w:val="0000FF"/>
                  <w:u w:val="single"/>
                  <w:lang w:val="ru-RU"/>
                </w:rPr>
                <w:t>8</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60</w:t>
            </w:r>
          </w:p>
        </w:tc>
        <w:tc>
          <w:tcPr>
            <w:tcW w:w="3344" w:type="dxa"/>
            <w:tcMar>
              <w:top w:w="50" w:type="dxa"/>
              <w:left w:w="100" w:type="dxa"/>
            </w:tcMar>
            <w:vAlign w:val="center"/>
          </w:tcPr>
          <w:p w:rsidR="00FB588F" w:rsidRDefault="00C13261">
            <w:pPr>
              <w:spacing w:after="0"/>
              <w:ind w:left="135"/>
            </w:pPr>
            <w:r w:rsidRPr="00CA69A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1750</w:t>
              </w:r>
            </w:hyperlink>
          </w:p>
        </w:tc>
      </w:tr>
      <w:tr w:rsidR="00FB588F">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61</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Default="00FB588F">
            <w:pPr>
              <w:spacing w:after="0"/>
              <w:ind w:left="135"/>
            </w:pPr>
          </w:p>
        </w:tc>
      </w:tr>
      <w:tr w:rsidR="00FB588F">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62</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Default="00FB588F">
            <w:pPr>
              <w:spacing w:after="0"/>
              <w:ind w:left="135"/>
            </w:pPr>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63</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3</w:t>
              </w:r>
              <w:r>
                <w:rPr>
                  <w:rFonts w:ascii="Times New Roman" w:hAnsi="Times New Roman"/>
                  <w:color w:val="0000FF"/>
                  <w:u w:val="single"/>
                </w:rPr>
                <w:t>f</w:t>
              </w:r>
              <w:r w:rsidRPr="00CA69AB">
                <w:rPr>
                  <w:rFonts w:ascii="Times New Roman" w:hAnsi="Times New Roman"/>
                  <w:color w:val="0000FF"/>
                  <w:u w:val="single"/>
                  <w:lang w:val="ru-RU"/>
                </w:rPr>
                <w:t>50</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64</w:t>
            </w:r>
          </w:p>
        </w:tc>
        <w:tc>
          <w:tcPr>
            <w:tcW w:w="3344" w:type="dxa"/>
            <w:tcMar>
              <w:top w:w="50" w:type="dxa"/>
              <w:left w:w="100" w:type="dxa"/>
            </w:tcMar>
            <w:vAlign w:val="center"/>
          </w:tcPr>
          <w:p w:rsidR="00FB588F" w:rsidRDefault="00C13261">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4270</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65</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4270</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66</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ae</w:t>
              </w:r>
              <w:r w:rsidRPr="00CA69AB">
                <w:rPr>
                  <w:rFonts w:ascii="Times New Roman" w:hAnsi="Times New Roman"/>
                  <w:color w:val="0000FF"/>
                  <w:u w:val="single"/>
                  <w:lang w:val="ru-RU"/>
                </w:rPr>
                <w:t>0</w:t>
              </w:r>
              <w:r>
                <w:rPr>
                  <w:rFonts w:ascii="Times New Roman" w:hAnsi="Times New Roman"/>
                  <w:color w:val="0000FF"/>
                  <w:u w:val="single"/>
                </w:rPr>
                <w:t>d</w:t>
              </w:r>
              <w:r w:rsidRPr="00CA69AB">
                <w:rPr>
                  <w:rFonts w:ascii="Times New Roman" w:hAnsi="Times New Roman"/>
                  <w:color w:val="0000FF"/>
                  <w:u w:val="single"/>
                  <w:lang w:val="ru-RU"/>
                </w:rPr>
                <w:t>0</w:t>
              </w:r>
              <w:r>
                <w:rPr>
                  <w:rFonts w:ascii="Times New Roman" w:hAnsi="Times New Roman"/>
                  <w:color w:val="0000FF"/>
                  <w:u w:val="single"/>
                </w:rPr>
                <w:t>a</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t>67</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Резервный урок. Обобщение и </w:t>
            </w:r>
            <w:r w:rsidRPr="00CA69AB">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adb</w:t>
              </w:r>
              <w:r w:rsidRPr="00CA69AB">
                <w:rPr>
                  <w:rFonts w:ascii="Times New Roman" w:hAnsi="Times New Roman"/>
                  <w:color w:val="0000FF"/>
                  <w:u w:val="single"/>
                  <w:lang w:val="ru-RU"/>
                </w:rPr>
                <w:t>33</w:t>
              </w:r>
              <w:r>
                <w:rPr>
                  <w:rFonts w:ascii="Times New Roman" w:hAnsi="Times New Roman"/>
                  <w:color w:val="0000FF"/>
                  <w:u w:val="single"/>
                </w:rPr>
                <w:t>c</w:t>
              </w:r>
            </w:hyperlink>
          </w:p>
        </w:tc>
      </w:tr>
      <w:tr w:rsidR="00FB588F" w:rsidRPr="00757351">
        <w:trPr>
          <w:trHeight w:val="144"/>
          <w:tblCellSpacing w:w="20" w:type="nil"/>
        </w:trPr>
        <w:tc>
          <w:tcPr>
            <w:tcW w:w="366" w:type="dxa"/>
            <w:tcMar>
              <w:top w:w="50" w:type="dxa"/>
              <w:left w:w="100" w:type="dxa"/>
            </w:tcMar>
            <w:vAlign w:val="center"/>
          </w:tcPr>
          <w:p w:rsidR="00FB588F" w:rsidRDefault="00C1326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F" w:rsidRDefault="00FB588F">
            <w:pPr>
              <w:spacing w:after="0"/>
              <w:ind w:left="135"/>
              <w:jc w:val="center"/>
            </w:pPr>
          </w:p>
        </w:tc>
        <w:tc>
          <w:tcPr>
            <w:tcW w:w="1607" w:type="dxa"/>
            <w:tcMar>
              <w:top w:w="50" w:type="dxa"/>
              <w:left w:w="100" w:type="dxa"/>
            </w:tcMar>
            <w:vAlign w:val="center"/>
          </w:tcPr>
          <w:p w:rsidR="00FB588F" w:rsidRDefault="00FB588F">
            <w:pPr>
              <w:spacing w:after="0"/>
              <w:ind w:left="135"/>
              <w:jc w:val="center"/>
            </w:pPr>
          </w:p>
        </w:tc>
        <w:tc>
          <w:tcPr>
            <w:tcW w:w="1137" w:type="dxa"/>
            <w:tcMar>
              <w:top w:w="50" w:type="dxa"/>
              <w:left w:w="100" w:type="dxa"/>
            </w:tcMar>
            <w:vAlign w:val="center"/>
          </w:tcPr>
          <w:p w:rsidR="00FB588F" w:rsidRDefault="00FB588F">
            <w:pPr>
              <w:spacing w:after="0"/>
              <w:ind w:left="135"/>
            </w:pPr>
          </w:p>
        </w:tc>
        <w:tc>
          <w:tcPr>
            <w:tcW w:w="1955" w:type="dxa"/>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A69AB">
                <w:rPr>
                  <w:rFonts w:ascii="Times New Roman" w:hAnsi="Times New Roman"/>
                  <w:color w:val="0000FF"/>
                  <w:u w:val="single"/>
                  <w:lang w:val="ru-RU"/>
                </w:rPr>
                <w:t>://</w:t>
              </w:r>
              <w:r>
                <w:rPr>
                  <w:rFonts w:ascii="Times New Roman" w:hAnsi="Times New Roman"/>
                  <w:color w:val="0000FF"/>
                  <w:u w:val="single"/>
                </w:rPr>
                <w:t>m</w:t>
              </w:r>
              <w:r w:rsidRPr="00CA69AB">
                <w:rPr>
                  <w:rFonts w:ascii="Times New Roman" w:hAnsi="Times New Roman"/>
                  <w:color w:val="0000FF"/>
                  <w:u w:val="single"/>
                  <w:lang w:val="ru-RU"/>
                </w:rPr>
                <w:t>.</w:t>
              </w:r>
              <w:r>
                <w:rPr>
                  <w:rFonts w:ascii="Times New Roman" w:hAnsi="Times New Roman"/>
                  <w:color w:val="0000FF"/>
                  <w:u w:val="single"/>
                </w:rPr>
                <w:t>edsoo</w:t>
              </w:r>
              <w:r w:rsidRPr="00CA69AB">
                <w:rPr>
                  <w:rFonts w:ascii="Times New Roman" w:hAnsi="Times New Roman"/>
                  <w:color w:val="0000FF"/>
                  <w:u w:val="single"/>
                  <w:lang w:val="ru-RU"/>
                </w:rPr>
                <w:t>.</w:t>
              </w:r>
              <w:r>
                <w:rPr>
                  <w:rFonts w:ascii="Times New Roman" w:hAnsi="Times New Roman"/>
                  <w:color w:val="0000FF"/>
                  <w:u w:val="single"/>
                </w:rPr>
                <w:t>ru</w:t>
              </w:r>
              <w:r w:rsidRPr="00CA69AB">
                <w:rPr>
                  <w:rFonts w:ascii="Times New Roman" w:hAnsi="Times New Roman"/>
                  <w:color w:val="0000FF"/>
                  <w:u w:val="single"/>
                  <w:lang w:val="ru-RU"/>
                </w:rPr>
                <w:t>/00</w:t>
              </w:r>
              <w:r>
                <w:rPr>
                  <w:rFonts w:ascii="Times New Roman" w:hAnsi="Times New Roman"/>
                  <w:color w:val="0000FF"/>
                  <w:u w:val="single"/>
                </w:rPr>
                <w:t>ad</w:t>
              </w:r>
              <w:r w:rsidRPr="00CA69AB">
                <w:rPr>
                  <w:rFonts w:ascii="Times New Roman" w:hAnsi="Times New Roman"/>
                  <w:color w:val="0000FF"/>
                  <w:u w:val="single"/>
                  <w:lang w:val="ru-RU"/>
                </w:rPr>
                <w:t>9</w:t>
              </w:r>
              <w:r>
                <w:rPr>
                  <w:rFonts w:ascii="Times New Roman" w:hAnsi="Times New Roman"/>
                  <w:color w:val="0000FF"/>
                  <w:u w:val="single"/>
                </w:rPr>
                <w:t>cb</w:t>
              </w:r>
              <w:r w:rsidRPr="00CA69AB">
                <w:rPr>
                  <w:rFonts w:ascii="Times New Roman" w:hAnsi="Times New Roman"/>
                  <w:color w:val="0000FF"/>
                  <w:u w:val="single"/>
                  <w:lang w:val="ru-RU"/>
                </w:rPr>
                <w:t>2</w:t>
              </w:r>
            </w:hyperlink>
          </w:p>
        </w:tc>
      </w:tr>
      <w:tr w:rsidR="00FB588F">
        <w:trPr>
          <w:trHeight w:val="144"/>
          <w:tblCellSpacing w:w="20" w:type="nil"/>
        </w:trPr>
        <w:tc>
          <w:tcPr>
            <w:tcW w:w="0" w:type="auto"/>
            <w:gridSpan w:val="2"/>
            <w:tcMar>
              <w:top w:w="50" w:type="dxa"/>
              <w:left w:w="100" w:type="dxa"/>
            </w:tcMar>
            <w:vAlign w:val="center"/>
          </w:tcPr>
          <w:p w:rsidR="00FB588F" w:rsidRPr="00CA69AB" w:rsidRDefault="00C13261">
            <w:pPr>
              <w:spacing w:after="0"/>
              <w:ind w:left="135"/>
              <w:rPr>
                <w:lang w:val="ru-RU"/>
              </w:rPr>
            </w:pPr>
            <w:r w:rsidRPr="00CA69A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B588F" w:rsidRDefault="00C13261">
            <w:pPr>
              <w:spacing w:after="0"/>
              <w:ind w:left="135"/>
              <w:jc w:val="center"/>
            </w:pPr>
            <w:r w:rsidRPr="00CA6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FB588F" w:rsidRDefault="00C132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B588F" w:rsidRDefault="00FB588F"/>
        </w:tc>
      </w:tr>
    </w:tbl>
    <w:p w:rsidR="00FB588F" w:rsidRDefault="00FB588F">
      <w:pPr>
        <w:sectPr w:rsidR="00FB588F">
          <w:pgSz w:w="16383" w:h="11906" w:orient="landscape"/>
          <w:pgMar w:top="1134" w:right="850" w:bottom="1134" w:left="1701" w:header="720" w:footer="720" w:gutter="0"/>
          <w:cols w:space="720"/>
        </w:sectPr>
      </w:pPr>
    </w:p>
    <w:p w:rsidR="00FB588F" w:rsidRDefault="00FB588F">
      <w:pPr>
        <w:sectPr w:rsidR="00FB588F">
          <w:pgSz w:w="16383" w:h="11906" w:orient="landscape"/>
          <w:pgMar w:top="1134" w:right="850" w:bottom="1134" w:left="1701" w:header="720" w:footer="720" w:gutter="0"/>
          <w:cols w:space="720"/>
        </w:sectPr>
      </w:pPr>
    </w:p>
    <w:p w:rsidR="00FB588F" w:rsidRDefault="00C13261">
      <w:pPr>
        <w:spacing w:after="0"/>
        <w:ind w:left="120"/>
      </w:pPr>
      <w:bookmarkStart w:id="14" w:name="block-7222318"/>
      <w:bookmarkEnd w:id="13"/>
      <w:r>
        <w:rPr>
          <w:rFonts w:ascii="Times New Roman" w:hAnsi="Times New Roman"/>
          <w:b/>
          <w:color w:val="000000"/>
          <w:sz w:val="28"/>
        </w:rPr>
        <w:lastRenderedPageBreak/>
        <w:t>УЧЕБНО-МЕТОДИЧЕСКОЕ ОБЕСПЕЧЕНИЕ ОБРАЗОВАТЕЛЬНОГО ПРОЦЕССА</w:t>
      </w:r>
    </w:p>
    <w:p w:rsidR="00FB588F" w:rsidRDefault="00C13261">
      <w:pPr>
        <w:spacing w:after="0" w:line="480" w:lineRule="auto"/>
        <w:ind w:left="120"/>
      </w:pPr>
      <w:r>
        <w:rPr>
          <w:rFonts w:ascii="Times New Roman" w:hAnsi="Times New Roman"/>
          <w:b/>
          <w:color w:val="000000"/>
          <w:sz w:val="28"/>
        </w:rPr>
        <w:t>ОБЯЗАТЕЛЬНЫЕ УЧЕБНЫЕ МАТЕРИАЛЫ ДЛЯ УЧЕНИКА</w:t>
      </w:r>
    </w:p>
    <w:p w:rsidR="00FB588F" w:rsidRPr="00CA69AB" w:rsidRDefault="00C13261">
      <w:pPr>
        <w:spacing w:after="0" w:line="480" w:lineRule="auto"/>
        <w:ind w:left="120"/>
        <w:rPr>
          <w:lang w:val="ru-RU"/>
        </w:rPr>
      </w:pPr>
      <w:r w:rsidRPr="00CA69AB">
        <w:rPr>
          <w:rFonts w:ascii="Times New Roman" w:hAnsi="Times New Roman"/>
          <w:color w:val="000000"/>
          <w:sz w:val="28"/>
          <w:lang w:val="ru-RU"/>
        </w:rPr>
        <w:t>​</w:t>
      </w:r>
      <w:r w:rsidRPr="00757351">
        <w:rPr>
          <w:rFonts w:ascii="Times New Roman" w:hAnsi="Times New Roman"/>
          <w:color w:val="000000"/>
          <w:sz w:val="24"/>
          <w:szCs w:val="24"/>
          <w:lang w:val="ru-RU"/>
        </w:rPr>
        <w:t>‌</w:t>
      </w:r>
      <w:bookmarkStart w:id="15" w:name="bd05d80c-fcad-45de-a028-b236b74fbaf0"/>
      <w:r w:rsidRPr="00757351">
        <w:rPr>
          <w:rFonts w:ascii="Times New Roman" w:hAnsi="Times New Roman"/>
          <w:color w:val="000000"/>
          <w:sz w:val="24"/>
          <w:szCs w:val="24"/>
          <w:lang w:val="ru-RU"/>
        </w:rPr>
        <w:t xml:space="preserve"> • Химия, 9 класс/ Габриелян О.С., Остроумов И.Г., Сладков С.А., Акционерное общество «Издательство «Просвещение»</w:t>
      </w:r>
      <w:bookmarkEnd w:id="15"/>
      <w:r w:rsidRPr="00757351">
        <w:rPr>
          <w:rFonts w:ascii="Times New Roman" w:hAnsi="Times New Roman"/>
          <w:color w:val="000000"/>
          <w:sz w:val="24"/>
          <w:szCs w:val="24"/>
          <w:lang w:val="ru-RU"/>
        </w:rPr>
        <w:t>‌​</w:t>
      </w:r>
    </w:p>
    <w:p w:rsidR="00FB588F" w:rsidRPr="00CA69AB" w:rsidRDefault="00C13261">
      <w:pPr>
        <w:spacing w:after="0" w:line="480" w:lineRule="auto"/>
        <w:ind w:left="120"/>
        <w:rPr>
          <w:lang w:val="ru-RU"/>
        </w:rPr>
      </w:pPr>
      <w:r w:rsidRPr="00CA69AB">
        <w:rPr>
          <w:rFonts w:ascii="Times New Roman" w:hAnsi="Times New Roman"/>
          <w:color w:val="000000"/>
          <w:sz w:val="28"/>
          <w:lang w:val="ru-RU"/>
        </w:rPr>
        <w:t>​‌</w:t>
      </w:r>
    </w:p>
    <w:p w:rsidR="00FB588F" w:rsidRPr="00CA69AB" w:rsidRDefault="00C13261">
      <w:pPr>
        <w:spacing w:after="0"/>
        <w:ind w:left="120"/>
        <w:rPr>
          <w:lang w:val="ru-RU"/>
        </w:rPr>
      </w:pPr>
      <w:r w:rsidRPr="00CA69AB">
        <w:rPr>
          <w:rFonts w:ascii="Times New Roman" w:hAnsi="Times New Roman"/>
          <w:color w:val="000000"/>
          <w:sz w:val="28"/>
          <w:lang w:val="ru-RU"/>
        </w:rPr>
        <w:t>​</w:t>
      </w:r>
    </w:p>
    <w:p w:rsidR="00FB588F" w:rsidRPr="00CA69AB" w:rsidRDefault="00C13261">
      <w:pPr>
        <w:spacing w:after="0" w:line="480" w:lineRule="auto"/>
        <w:ind w:left="120"/>
        <w:rPr>
          <w:lang w:val="ru-RU"/>
        </w:rPr>
      </w:pPr>
      <w:r w:rsidRPr="00CA69AB">
        <w:rPr>
          <w:rFonts w:ascii="Times New Roman" w:hAnsi="Times New Roman"/>
          <w:b/>
          <w:color w:val="000000"/>
          <w:sz w:val="28"/>
          <w:lang w:val="ru-RU"/>
        </w:rPr>
        <w:t>МЕТОДИЧЕСКИЕ МАТЕРИАЛЫ ДЛЯ УЧИТЕЛЯ</w:t>
      </w:r>
    </w:p>
    <w:p w:rsidR="00FB588F" w:rsidRPr="00757351" w:rsidRDefault="00C13261">
      <w:pPr>
        <w:spacing w:after="0" w:line="480" w:lineRule="auto"/>
        <w:ind w:left="120"/>
        <w:rPr>
          <w:sz w:val="24"/>
          <w:szCs w:val="24"/>
          <w:lang w:val="ru-RU"/>
        </w:rPr>
      </w:pPr>
      <w:r w:rsidRPr="00CA69AB">
        <w:rPr>
          <w:rFonts w:ascii="Times New Roman" w:hAnsi="Times New Roman"/>
          <w:color w:val="000000"/>
          <w:sz w:val="28"/>
          <w:lang w:val="ru-RU"/>
        </w:rPr>
        <w:t>​</w:t>
      </w:r>
      <w:r w:rsidRPr="00757351">
        <w:rPr>
          <w:rFonts w:ascii="Times New Roman" w:hAnsi="Times New Roman"/>
          <w:color w:val="000000"/>
          <w:sz w:val="24"/>
          <w:szCs w:val="24"/>
          <w:lang w:val="ru-RU"/>
        </w:rPr>
        <w:t>‌1. Габриелян О. С., Воскобойникова Н. П., Яшукова А. В. Настольная книга учителя. Химия. 8 кл.: Методическое пособие. - М.: Дрофа, 2021.</w:t>
      </w:r>
      <w:r w:rsidRPr="00757351">
        <w:rPr>
          <w:sz w:val="24"/>
          <w:szCs w:val="24"/>
          <w:lang w:val="ru-RU"/>
        </w:rPr>
        <w:br/>
      </w:r>
      <w:r w:rsidRPr="00757351">
        <w:rPr>
          <w:rFonts w:ascii="Times New Roman" w:hAnsi="Times New Roman"/>
          <w:color w:val="000000"/>
          <w:sz w:val="24"/>
          <w:szCs w:val="24"/>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w:t>
      </w:r>
      <w:r w:rsidRPr="00757351">
        <w:rPr>
          <w:sz w:val="24"/>
          <w:szCs w:val="24"/>
          <w:lang w:val="ru-RU"/>
        </w:rPr>
        <w:br/>
      </w:r>
      <w:r w:rsidRPr="00757351">
        <w:rPr>
          <w:rFonts w:ascii="Times New Roman" w:hAnsi="Times New Roman"/>
          <w:color w:val="000000"/>
          <w:sz w:val="24"/>
          <w:szCs w:val="24"/>
          <w:lang w:val="ru-RU"/>
        </w:rPr>
        <w:t xml:space="preserve"> 3. Габриелян, О. С. Методическое пособие к учебнику О. С. Габриеляна «Химия». 8 класс / О. С. Габриелян. — М. : Дрофа, 2021. — 109.</w:t>
      </w:r>
      <w:r w:rsidRPr="00757351">
        <w:rPr>
          <w:sz w:val="24"/>
          <w:szCs w:val="24"/>
          <w:lang w:val="ru-RU"/>
        </w:rPr>
        <w:br/>
      </w:r>
      <w:r w:rsidRPr="00757351">
        <w:rPr>
          <w:rFonts w:ascii="Times New Roman" w:hAnsi="Times New Roman"/>
          <w:color w:val="000000"/>
          <w:sz w:val="24"/>
          <w:szCs w:val="24"/>
          <w:lang w:val="ru-RU"/>
        </w:rPr>
        <w:t xml:space="preserve"> 4. Габриелян, О. С. Методическое пособие к учебнику О. С. Габриеляна «Химия». 9 класс / О. С. Габриелян. — М. : Дрофа, 2021. — 108.</w:t>
      </w:r>
      <w:r w:rsidRPr="00757351">
        <w:rPr>
          <w:sz w:val="24"/>
          <w:szCs w:val="24"/>
          <w:lang w:val="ru-RU"/>
        </w:rPr>
        <w:br/>
      </w:r>
      <w:r w:rsidRPr="00757351">
        <w:rPr>
          <w:rFonts w:ascii="Times New Roman" w:hAnsi="Times New Roman"/>
          <w:color w:val="000000"/>
          <w:sz w:val="24"/>
          <w:szCs w:val="24"/>
          <w:lang w:val="ru-RU"/>
        </w:rPr>
        <w:t xml:space="preserve"> 5. Химия : технологические карты к учебнику О. С. Габриеляна «Химия. 8 класс» : методическое пособие / Л. И. Асанова. — М. : Дрофа, 2020</w:t>
      </w:r>
      <w:r w:rsidRPr="00757351">
        <w:rPr>
          <w:sz w:val="24"/>
          <w:szCs w:val="24"/>
          <w:lang w:val="ru-RU"/>
        </w:rPr>
        <w:br/>
      </w:r>
      <w:r w:rsidRPr="00757351">
        <w:rPr>
          <w:rFonts w:ascii="Times New Roman" w:hAnsi="Times New Roman"/>
          <w:color w:val="000000"/>
          <w:sz w:val="24"/>
          <w:szCs w:val="24"/>
          <w:lang w:val="ru-RU"/>
        </w:rPr>
        <w:t xml:space="preserve"> 6. Химия : технологические карты к учебнику О. С. Габриеляна «Химия. 9 класс» : методическое пособие / Л. И. Асанова. — М. : Дрофа, 2018</w:t>
      </w:r>
      <w:r w:rsidRPr="00757351">
        <w:rPr>
          <w:sz w:val="24"/>
          <w:szCs w:val="24"/>
          <w:lang w:val="ru-RU"/>
        </w:rPr>
        <w:br/>
      </w:r>
      <w:r w:rsidRPr="00757351">
        <w:rPr>
          <w:rFonts w:ascii="Times New Roman" w:hAnsi="Times New Roman"/>
          <w:color w:val="000000"/>
          <w:sz w:val="24"/>
          <w:szCs w:val="24"/>
          <w:lang w:val="ru-RU"/>
        </w:rPr>
        <w:t xml:space="preserve"> 7. Химия. 8 кл.: Контрольные и проверочные работы к учебнику О. С. Габриеляна «Химия. 8» / О. С. Габриелян, П. Н. Березкин, А. А. Ушакова и др. - М.: Дрофа, 2022. данные‌</w:t>
      </w:r>
      <w:r w:rsidRPr="00757351">
        <w:rPr>
          <w:sz w:val="24"/>
          <w:szCs w:val="24"/>
          <w:lang w:val="ru-RU"/>
        </w:rPr>
        <w:br/>
      </w:r>
      <w:r w:rsidRPr="00757351">
        <w:rPr>
          <w:sz w:val="24"/>
          <w:szCs w:val="24"/>
          <w:lang w:val="ru-RU"/>
        </w:rPr>
        <w:br/>
      </w:r>
      <w:bookmarkStart w:id="16" w:name="7c258218-5acd-420c-9e0a-ede44ec27918"/>
      <w:bookmarkEnd w:id="16"/>
      <w:r w:rsidRPr="00757351">
        <w:rPr>
          <w:rFonts w:ascii="Times New Roman" w:hAnsi="Times New Roman"/>
          <w:color w:val="000000"/>
          <w:sz w:val="24"/>
          <w:szCs w:val="24"/>
          <w:lang w:val="ru-RU"/>
        </w:rPr>
        <w:t>‌​</w:t>
      </w:r>
    </w:p>
    <w:p w:rsidR="00FB588F" w:rsidRPr="00757351" w:rsidRDefault="00FB588F">
      <w:pPr>
        <w:spacing w:after="0"/>
        <w:ind w:left="120"/>
        <w:rPr>
          <w:sz w:val="24"/>
          <w:szCs w:val="24"/>
          <w:lang w:val="ru-RU"/>
        </w:rPr>
      </w:pPr>
    </w:p>
    <w:p w:rsidR="00FB588F" w:rsidRPr="00757351" w:rsidRDefault="00C13261">
      <w:pPr>
        <w:spacing w:after="0" w:line="480" w:lineRule="auto"/>
        <w:ind w:left="120"/>
        <w:rPr>
          <w:sz w:val="24"/>
          <w:szCs w:val="24"/>
          <w:lang w:val="ru-RU"/>
        </w:rPr>
      </w:pPr>
      <w:r w:rsidRPr="00757351">
        <w:rPr>
          <w:rFonts w:ascii="Times New Roman" w:hAnsi="Times New Roman"/>
          <w:b/>
          <w:color w:val="000000"/>
          <w:sz w:val="24"/>
          <w:szCs w:val="24"/>
          <w:lang w:val="ru-RU"/>
        </w:rPr>
        <w:t>ЦИФРОВЫЕ ОБРАЗОВАТЕЛЬНЫЕ РЕСУРСЫ И РЕСУРСЫ СЕТИ ИНТЕРНЕТ</w:t>
      </w:r>
    </w:p>
    <w:p w:rsidR="00FB588F" w:rsidRPr="00757351" w:rsidRDefault="00C13261">
      <w:pPr>
        <w:spacing w:after="0" w:line="480" w:lineRule="auto"/>
        <w:ind w:left="120"/>
        <w:rPr>
          <w:sz w:val="24"/>
          <w:szCs w:val="24"/>
          <w:lang w:val="ru-RU"/>
        </w:rPr>
      </w:pPr>
      <w:r w:rsidRPr="00757351">
        <w:rPr>
          <w:rFonts w:ascii="Times New Roman" w:hAnsi="Times New Roman"/>
          <w:color w:val="000000"/>
          <w:sz w:val="24"/>
          <w:szCs w:val="24"/>
          <w:lang w:val="ru-RU"/>
        </w:rPr>
        <w:lastRenderedPageBreak/>
        <w:t>​</w:t>
      </w:r>
      <w:r w:rsidRPr="00757351">
        <w:rPr>
          <w:rFonts w:ascii="Times New Roman" w:hAnsi="Times New Roman"/>
          <w:color w:val="333333"/>
          <w:sz w:val="24"/>
          <w:szCs w:val="24"/>
          <w:lang w:val="ru-RU"/>
        </w:rPr>
        <w:t>​‌</w:t>
      </w:r>
      <w:r w:rsidRPr="00757351">
        <w:rPr>
          <w:rFonts w:ascii="Times New Roman" w:hAnsi="Times New Roman"/>
          <w:color w:val="000000"/>
          <w:sz w:val="24"/>
          <w:szCs w:val="24"/>
          <w:lang w:val="ru-RU"/>
        </w:rPr>
        <w:t>Введитеданные</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www</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chemnet</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Газета «Химия» и сайт для учителя «Я иду на урок химии»</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him</w:t>
      </w:r>
      <w:r w:rsidRPr="00757351">
        <w:rPr>
          <w:rFonts w:ascii="Times New Roman" w:hAnsi="Times New Roman"/>
          <w:color w:val="000000"/>
          <w:sz w:val="24"/>
          <w:szCs w:val="24"/>
          <w:lang w:val="ru-RU"/>
        </w:rPr>
        <w:t>.1</w:t>
      </w:r>
      <w:r w:rsidRPr="00757351">
        <w:rPr>
          <w:rFonts w:ascii="Times New Roman" w:hAnsi="Times New Roman"/>
          <w:color w:val="000000"/>
          <w:sz w:val="24"/>
          <w:szCs w:val="24"/>
        </w:rPr>
        <w:t>september</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Единая коллекция ЦОР: Предметная коллекция «Химия»</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school</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collection</w:t>
      </w:r>
      <w:r w:rsidRPr="00757351">
        <w:rPr>
          <w:rFonts w:ascii="Times New Roman" w:hAnsi="Times New Roman"/>
          <w:color w:val="000000"/>
          <w:sz w:val="24"/>
          <w:szCs w:val="24"/>
          <w:lang w:val="ru-RU"/>
        </w:rPr>
        <w:t>.</w:t>
      </w:r>
      <w:r w:rsidRPr="00757351">
        <w:rPr>
          <w:rFonts w:ascii="Times New Roman" w:hAnsi="Times New Roman"/>
          <w:color w:val="000000"/>
          <w:sz w:val="24"/>
          <w:szCs w:val="24"/>
        </w:rPr>
        <w:t>edu</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collection</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chemistry</w:t>
      </w:r>
      <w:r w:rsidRPr="00757351">
        <w:rPr>
          <w:rFonts w:ascii="Times New Roman" w:hAnsi="Times New Roman"/>
          <w:color w:val="000000"/>
          <w:sz w:val="24"/>
          <w:szCs w:val="24"/>
          <w:lang w:val="ru-RU"/>
        </w:rPr>
        <w:t xml:space="preserve"> Естественно-научные эксперименты: химия. Коллекция Российского общеобразовательного портала</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experiment</w:t>
      </w:r>
      <w:r w:rsidRPr="00757351">
        <w:rPr>
          <w:rFonts w:ascii="Times New Roman" w:hAnsi="Times New Roman"/>
          <w:color w:val="000000"/>
          <w:sz w:val="24"/>
          <w:szCs w:val="24"/>
          <w:lang w:val="ru-RU"/>
        </w:rPr>
        <w:t>.</w:t>
      </w:r>
      <w:r w:rsidRPr="00757351">
        <w:rPr>
          <w:rFonts w:ascii="Times New Roman" w:hAnsi="Times New Roman"/>
          <w:color w:val="000000"/>
          <w:sz w:val="24"/>
          <w:szCs w:val="24"/>
        </w:rPr>
        <w:t>edu</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АЛХИМИК: сайт Л.Ю. Аликберовой</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www</w:t>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alhimik</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Всероссийская олимпиада школьников по химии</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chem</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rusolymp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Органическая химия: электронный учебник для средней школы</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www</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chemistry</w:t>
      </w:r>
      <w:r w:rsidRPr="00757351">
        <w:rPr>
          <w:rFonts w:ascii="Times New Roman" w:hAnsi="Times New Roman"/>
          <w:color w:val="000000"/>
          <w:sz w:val="24"/>
          <w:szCs w:val="24"/>
          <w:lang w:val="ru-RU"/>
        </w:rPr>
        <w:t>.</w:t>
      </w:r>
      <w:r w:rsidRPr="00757351">
        <w:rPr>
          <w:rFonts w:ascii="Times New Roman" w:hAnsi="Times New Roman"/>
          <w:color w:val="000000"/>
          <w:sz w:val="24"/>
          <w:szCs w:val="24"/>
        </w:rPr>
        <w:t>ssu</w:t>
      </w:r>
      <w:r w:rsidRPr="00757351">
        <w:rPr>
          <w:rFonts w:ascii="Times New Roman" w:hAnsi="Times New Roman"/>
          <w:color w:val="000000"/>
          <w:sz w:val="24"/>
          <w:szCs w:val="24"/>
          <w:lang w:val="ru-RU"/>
        </w:rPr>
        <w:t>.</w:t>
      </w:r>
      <w:r w:rsidRPr="00757351">
        <w:rPr>
          <w:rFonts w:ascii="Times New Roman" w:hAnsi="Times New Roman"/>
          <w:color w:val="000000"/>
          <w:sz w:val="24"/>
          <w:szCs w:val="24"/>
        </w:rPr>
        <w:t>samara</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Основы химии: электронный учебник</w:t>
      </w:r>
      <w:r w:rsidRPr="00757351">
        <w:rPr>
          <w:sz w:val="24"/>
          <w:szCs w:val="24"/>
          <w:lang w:val="ru-RU"/>
        </w:rPr>
        <w:br/>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www</w:t>
      </w:r>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hemi</w:t>
      </w:r>
      <w:r w:rsidRPr="00757351">
        <w:rPr>
          <w:rFonts w:ascii="Times New Roman" w:hAnsi="Times New Roman"/>
          <w:color w:val="000000"/>
          <w:sz w:val="24"/>
          <w:szCs w:val="24"/>
          <w:lang w:val="ru-RU"/>
        </w:rPr>
        <w:t>.</w:t>
      </w:r>
      <w:r w:rsidRPr="00757351">
        <w:rPr>
          <w:rFonts w:ascii="Times New Roman" w:hAnsi="Times New Roman"/>
          <w:color w:val="000000"/>
          <w:sz w:val="24"/>
          <w:szCs w:val="24"/>
        </w:rPr>
        <w:t>nsu</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Открытый колледж: Химия</w:t>
      </w:r>
      <w:r w:rsidRPr="00757351">
        <w:rPr>
          <w:sz w:val="24"/>
          <w:szCs w:val="24"/>
          <w:lang w:val="ru-RU"/>
        </w:rPr>
        <w:br/>
      </w:r>
      <w:bookmarkStart w:id="17" w:name="90de4b5a-88fc-4f80-ab94-3d9ac9d5e251"/>
      <w:r w:rsidRPr="00757351">
        <w:rPr>
          <w:rFonts w:ascii="Times New Roman" w:hAnsi="Times New Roman"/>
          <w:color w:val="000000"/>
          <w:sz w:val="24"/>
          <w:szCs w:val="24"/>
          <w:lang w:val="ru-RU"/>
        </w:rPr>
        <w:t xml:space="preserve"> </w:t>
      </w:r>
      <w:r w:rsidRPr="00757351">
        <w:rPr>
          <w:rFonts w:ascii="Times New Roman" w:hAnsi="Times New Roman"/>
          <w:color w:val="000000"/>
          <w:sz w:val="24"/>
          <w:szCs w:val="24"/>
        </w:rPr>
        <w:t>http</w:t>
      </w:r>
      <w:r w:rsidRPr="00757351">
        <w:rPr>
          <w:rFonts w:ascii="Times New Roman" w:hAnsi="Times New Roman"/>
          <w:color w:val="000000"/>
          <w:sz w:val="24"/>
          <w:szCs w:val="24"/>
          <w:lang w:val="ru-RU"/>
        </w:rPr>
        <w:t>://</w:t>
      </w:r>
      <w:r w:rsidRPr="00757351">
        <w:rPr>
          <w:rFonts w:ascii="Times New Roman" w:hAnsi="Times New Roman"/>
          <w:color w:val="000000"/>
          <w:sz w:val="24"/>
          <w:szCs w:val="24"/>
        </w:rPr>
        <w:t>www</w:t>
      </w:r>
      <w:r w:rsidRPr="00757351">
        <w:rPr>
          <w:rFonts w:ascii="Times New Roman" w:hAnsi="Times New Roman"/>
          <w:color w:val="000000"/>
          <w:sz w:val="24"/>
          <w:szCs w:val="24"/>
          <w:lang w:val="ru-RU"/>
        </w:rPr>
        <w:t>.</w:t>
      </w:r>
      <w:r w:rsidRPr="00757351">
        <w:rPr>
          <w:rFonts w:ascii="Times New Roman" w:hAnsi="Times New Roman"/>
          <w:color w:val="000000"/>
          <w:sz w:val="24"/>
          <w:szCs w:val="24"/>
        </w:rPr>
        <w:t>chemistry</w:t>
      </w:r>
      <w:r w:rsidRPr="00757351">
        <w:rPr>
          <w:rFonts w:ascii="Times New Roman" w:hAnsi="Times New Roman"/>
          <w:color w:val="000000"/>
          <w:sz w:val="24"/>
          <w:szCs w:val="24"/>
          <w:lang w:val="ru-RU"/>
        </w:rPr>
        <w:t>.</w:t>
      </w:r>
      <w:r w:rsidRPr="00757351">
        <w:rPr>
          <w:rFonts w:ascii="Times New Roman" w:hAnsi="Times New Roman"/>
          <w:color w:val="000000"/>
          <w:sz w:val="24"/>
          <w:szCs w:val="24"/>
        </w:rPr>
        <w:t>ru</w:t>
      </w:r>
      <w:r w:rsidRPr="00757351">
        <w:rPr>
          <w:rFonts w:ascii="Times New Roman" w:hAnsi="Times New Roman"/>
          <w:color w:val="000000"/>
          <w:sz w:val="24"/>
          <w:szCs w:val="24"/>
          <w:lang w:val="ru-RU"/>
        </w:rPr>
        <w:t xml:space="preserve"> Дистанционная олимпиада по химии: телекоммуникационный образовательный проект</w:t>
      </w:r>
      <w:bookmarkEnd w:id="17"/>
      <w:r w:rsidRPr="00757351">
        <w:rPr>
          <w:rFonts w:ascii="Times New Roman" w:hAnsi="Times New Roman"/>
          <w:color w:val="333333"/>
          <w:sz w:val="24"/>
          <w:szCs w:val="24"/>
          <w:lang w:val="ru-RU"/>
        </w:rPr>
        <w:t>‌</w:t>
      </w:r>
      <w:r w:rsidRPr="00757351">
        <w:rPr>
          <w:rFonts w:ascii="Times New Roman" w:hAnsi="Times New Roman"/>
          <w:color w:val="000000"/>
          <w:sz w:val="24"/>
          <w:szCs w:val="24"/>
          <w:lang w:val="ru-RU"/>
        </w:rPr>
        <w:t>​</w:t>
      </w:r>
    </w:p>
    <w:p w:rsidR="00FB588F" w:rsidRPr="00CA69AB" w:rsidRDefault="00FB588F">
      <w:pPr>
        <w:rPr>
          <w:lang w:val="ru-RU"/>
        </w:rPr>
        <w:sectPr w:rsidR="00FB588F" w:rsidRPr="00CA69AB">
          <w:pgSz w:w="11906" w:h="16383"/>
          <w:pgMar w:top="1134" w:right="850" w:bottom="1134" w:left="1701" w:header="720" w:footer="720" w:gutter="0"/>
          <w:cols w:space="720"/>
        </w:sectPr>
      </w:pPr>
    </w:p>
    <w:bookmarkEnd w:id="14"/>
    <w:p w:rsidR="00C13261" w:rsidRPr="00CA69AB" w:rsidRDefault="00C13261">
      <w:pPr>
        <w:rPr>
          <w:lang w:val="ru-RU"/>
        </w:rPr>
      </w:pPr>
    </w:p>
    <w:sectPr w:rsidR="00C13261" w:rsidRPr="00CA69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627B"/>
    <w:multiLevelType w:val="multilevel"/>
    <w:tmpl w:val="C7523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657F9A"/>
    <w:multiLevelType w:val="multilevel"/>
    <w:tmpl w:val="015C8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B588F"/>
    <w:rsid w:val="00404634"/>
    <w:rsid w:val="00757351"/>
    <w:rsid w:val="00C13261"/>
    <w:rsid w:val="00CA69AB"/>
    <w:rsid w:val="00FB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636" TargetMode="External"/><Relationship Id="rId18" Type="http://schemas.openxmlformats.org/officeDocument/2006/relationships/hyperlink" Target="https://m.edsoo.ru/00adb6b6" TargetMode="External"/><Relationship Id="rId26" Type="http://schemas.openxmlformats.org/officeDocument/2006/relationships/hyperlink" Target="https://m.edsoo.ru/00add448" TargetMode="External"/><Relationship Id="rId39" Type="http://schemas.openxmlformats.org/officeDocument/2006/relationships/hyperlink" Target="https://m.edsoo.ru/00ade802" TargetMode="External"/><Relationship Id="rId21" Type="http://schemas.openxmlformats.org/officeDocument/2006/relationships/hyperlink" Target="https://m.edsoo.ru/00adbcb0" TargetMode="External"/><Relationship Id="rId34" Type="http://schemas.openxmlformats.org/officeDocument/2006/relationships/hyperlink" Target="https://m.edsoo.ru/00ade104" TargetMode="External"/><Relationship Id="rId42" Type="http://schemas.openxmlformats.org/officeDocument/2006/relationships/hyperlink" Target="https://m.edsoo.ru/00adec8a" TargetMode="External"/><Relationship Id="rId47" Type="http://schemas.openxmlformats.org/officeDocument/2006/relationships/hyperlink" Target="https://m.edsoo.ru/00adf518" TargetMode="External"/><Relationship Id="rId50" Type="http://schemas.openxmlformats.org/officeDocument/2006/relationships/hyperlink" Target="https://m.edsoo.ru/00adfd9c" TargetMode="External"/><Relationship Id="rId55" Type="http://schemas.openxmlformats.org/officeDocument/2006/relationships/hyperlink" Target="https://m.edsoo.ru/00ae080a" TargetMode="External"/><Relationship Id="rId63" Type="http://schemas.openxmlformats.org/officeDocument/2006/relationships/hyperlink" Target="https://m.edsoo.ru/00ae14b2" TargetMode="External"/><Relationship Id="rId68" Type="http://schemas.openxmlformats.org/officeDocument/2006/relationships/hyperlink" Target="https://m.edsoo.ru/00ae1c64" TargetMode="External"/><Relationship Id="rId76" Type="http://schemas.openxmlformats.org/officeDocument/2006/relationships/hyperlink" Target="https://m.edsoo.ru/00ae4270" TargetMode="External"/><Relationship Id="rId7" Type="http://schemas.openxmlformats.org/officeDocument/2006/relationships/hyperlink" Target="https://m.edsoo.ru/7f41a636" TargetMode="External"/><Relationship Id="rId71" Type="http://schemas.openxmlformats.org/officeDocument/2006/relationships/hyperlink" Target="https://m.edsoo.ru/00ae35e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9" Type="http://schemas.openxmlformats.org/officeDocument/2006/relationships/hyperlink" Target="https://m.edsoo.ru/00add9d4" TargetMode="External"/><Relationship Id="rId11" Type="http://schemas.openxmlformats.org/officeDocument/2006/relationships/hyperlink" Target="https://m.edsoo.ru/7f41a636" TargetMode="External"/><Relationship Id="rId24" Type="http://schemas.openxmlformats.org/officeDocument/2006/relationships/hyperlink" Target="https://m.edsoo.ru/00adcade" TargetMode="External"/><Relationship Id="rId32" Type="http://schemas.openxmlformats.org/officeDocument/2006/relationships/hyperlink" Target="https://m.edsoo.ru/00addec0" TargetMode="External"/><Relationship Id="rId37" Type="http://schemas.openxmlformats.org/officeDocument/2006/relationships/hyperlink" Target="https://m.edsoo.ru/00ade64a" TargetMode="External"/><Relationship Id="rId40" Type="http://schemas.openxmlformats.org/officeDocument/2006/relationships/hyperlink" Target="https://m.edsoo.ru/00adea28" TargetMode="External"/><Relationship Id="rId45" Type="http://schemas.openxmlformats.org/officeDocument/2006/relationships/hyperlink" Target="https://m.edsoo.ru/00adf180" TargetMode="External"/><Relationship Id="rId53" Type="http://schemas.openxmlformats.org/officeDocument/2006/relationships/hyperlink" Target="https://m.edsoo.ru/00ae027e" TargetMode="External"/><Relationship Id="rId58" Type="http://schemas.openxmlformats.org/officeDocument/2006/relationships/hyperlink" Target="https://m.edsoo.ru/00ae103e" TargetMode="External"/><Relationship Id="rId66" Type="http://schemas.openxmlformats.org/officeDocument/2006/relationships/hyperlink" Target="https://m.edsoo.ru/00ae1886" TargetMode="External"/><Relationship Id="rId74" Type="http://schemas.openxmlformats.org/officeDocument/2006/relationships/hyperlink" Target="https://m.edsoo.ru/00ae3f50" TargetMode="External"/><Relationship Id="rId79" Type="http://schemas.openxmlformats.org/officeDocument/2006/relationships/hyperlink" Target="https://m.edsoo.ru/00ad9cb2" TargetMode="External"/><Relationship Id="rId5" Type="http://schemas.openxmlformats.org/officeDocument/2006/relationships/webSettings" Target="webSettings.xml"/><Relationship Id="rId61" Type="http://schemas.openxmlformats.org/officeDocument/2006/relationships/hyperlink" Target="https://m.edsoo.ru/00ae1278" TargetMode="External"/><Relationship Id="rId10" Type="http://schemas.openxmlformats.org/officeDocument/2006/relationships/hyperlink" Target="https://m.edsoo.ru/7f41a636" TargetMode="External"/><Relationship Id="rId19" Type="http://schemas.openxmlformats.org/officeDocument/2006/relationships/hyperlink" Target="https://m.edsoo.ru/00adb7e2" TargetMode="External"/><Relationship Id="rId31" Type="http://schemas.openxmlformats.org/officeDocument/2006/relationships/hyperlink" Target="https://m.edsoo.ru/00addbfa" TargetMode="External"/><Relationship Id="rId44" Type="http://schemas.openxmlformats.org/officeDocument/2006/relationships/hyperlink" Target="https://m.edsoo.ru/00adf004" TargetMode="External"/><Relationship Id="rId52" Type="http://schemas.openxmlformats.org/officeDocument/2006/relationships/hyperlink" Target="https://m.edsoo.ru/00ae006c" TargetMode="External"/><Relationship Id="rId60" Type="http://schemas.openxmlformats.org/officeDocument/2006/relationships/hyperlink" Target="https://m.edsoo.ru/00ae1156" TargetMode="External"/><Relationship Id="rId65" Type="http://schemas.openxmlformats.org/officeDocument/2006/relationships/hyperlink" Target="https://m.edsoo.ru/00ae15e8" TargetMode="External"/><Relationship Id="rId73" Type="http://schemas.openxmlformats.org/officeDocument/2006/relationships/hyperlink" Target="https://m.edsoo.ru/00ae1750" TargetMode="External"/><Relationship Id="rId78" Type="http://schemas.openxmlformats.org/officeDocument/2006/relationships/hyperlink" Target="https://m.edsoo.ru/00adb33c"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m.edsoo.ru/00adbe9a" TargetMode="External"/><Relationship Id="rId27" Type="http://schemas.openxmlformats.org/officeDocument/2006/relationships/hyperlink" Target="https://m.edsoo.ru/00add5d8" TargetMode="External"/><Relationship Id="rId30" Type="http://schemas.openxmlformats.org/officeDocument/2006/relationships/hyperlink" Target="https://m.edsoo.ru/00addd12" TargetMode="External"/><Relationship Id="rId35" Type="http://schemas.openxmlformats.org/officeDocument/2006/relationships/hyperlink" Target="https://m.edsoo.ru/00ade348" TargetMode="External"/><Relationship Id="rId43" Type="http://schemas.openxmlformats.org/officeDocument/2006/relationships/hyperlink" Target="https://m.edsoo.ru/00adeea6" TargetMode="External"/><Relationship Id="rId48" Type="http://schemas.openxmlformats.org/officeDocument/2006/relationships/hyperlink" Target="https://m.edsoo.ru/00adf68a" TargetMode="External"/><Relationship Id="rId56" Type="http://schemas.openxmlformats.org/officeDocument/2006/relationships/hyperlink" Target="https://m.edsoo.ru/00ae0bf2" TargetMode="External"/><Relationship Id="rId64" Type="http://schemas.openxmlformats.org/officeDocument/2006/relationships/hyperlink" Target="https://m.edsoo.ru/00ae15e8" TargetMode="External"/><Relationship Id="rId69" Type="http://schemas.openxmlformats.org/officeDocument/2006/relationships/hyperlink" Target="https://m.edsoo.ru/00ae1c64" TargetMode="External"/><Relationship Id="rId77" Type="http://schemas.openxmlformats.org/officeDocument/2006/relationships/hyperlink" Target="https://m.edsoo.ru/00ae0d0a" TargetMode="External"/><Relationship Id="rId8" Type="http://schemas.openxmlformats.org/officeDocument/2006/relationships/hyperlink" Target="https://m.edsoo.ru/7f41a636" TargetMode="External"/><Relationship Id="rId51" Type="http://schemas.openxmlformats.org/officeDocument/2006/relationships/hyperlink" Target="https://m.edsoo.ru/00adfebe" TargetMode="External"/><Relationship Id="rId72" Type="http://schemas.openxmlformats.org/officeDocument/2006/relationships/hyperlink" Target="https://m.edsoo.ru/00ae3de8"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a636" TargetMode="External"/><Relationship Id="rId17" Type="http://schemas.openxmlformats.org/officeDocument/2006/relationships/hyperlink" Target="https://m.edsoo.ru/00adb59e" TargetMode="External"/><Relationship Id="rId25" Type="http://schemas.openxmlformats.org/officeDocument/2006/relationships/hyperlink" Target="https://m.edsoo.ru/00adcd68" TargetMode="External"/><Relationship Id="rId33" Type="http://schemas.openxmlformats.org/officeDocument/2006/relationships/hyperlink" Target="https://m.edsoo.ru/00addfe2" TargetMode="External"/><Relationship Id="rId38" Type="http://schemas.openxmlformats.org/officeDocument/2006/relationships/hyperlink" Target="https://m.edsoo.ru/00ade64a" TargetMode="External"/><Relationship Id="rId46" Type="http://schemas.openxmlformats.org/officeDocument/2006/relationships/hyperlink" Target="https://m.edsoo.ru/00adf306" TargetMode="External"/><Relationship Id="rId59" Type="http://schemas.openxmlformats.org/officeDocument/2006/relationships/hyperlink" Target="https://m.edsoo.ru/00ae1156" TargetMode="External"/><Relationship Id="rId67" Type="http://schemas.openxmlformats.org/officeDocument/2006/relationships/hyperlink" Target="https://m.edsoo.ru/00ae1ae8" TargetMode="External"/><Relationship Id="rId20" Type="http://schemas.openxmlformats.org/officeDocument/2006/relationships/hyperlink" Target="https://m.edsoo.ru/00adbac6" TargetMode="External"/><Relationship Id="rId41" Type="http://schemas.openxmlformats.org/officeDocument/2006/relationships/hyperlink" Target="https://m.edsoo.ru/00adec8a" TargetMode="External"/><Relationship Id="rId54" Type="http://schemas.openxmlformats.org/officeDocument/2006/relationships/hyperlink" Target="https://m.edsoo.ru/00ae054e" TargetMode="External"/><Relationship Id="rId62" Type="http://schemas.openxmlformats.org/officeDocument/2006/relationships/hyperlink" Target="https://m.edsoo.ru/00ae14b2" TargetMode="External"/><Relationship Id="rId70" Type="http://schemas.openxmlformats.org/officeDocument/2006/relationships/hyperlink" Target="https://m.edsoo.ru/00ae1d86" TargetMode="External"/><Relationship Id="rId75"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a636" TargetMode="External"/><Relationship Id="rId15" Type="http://schemas.openxmlformats.org/officeDocument/2006/relationships/hyperlink" Target="https://m.edsoo.ru/7f41a636" TargetMode="External"/><Relationship Id="rId23" Type="http://schemas.openxmlformats.org/officeDocument/2006/relationships/hyperlink" Target="https://m.edsoo.ru/00adc28c" TargetMode="External"/><Relationship Id="rId28" Type="http://schemas.openxmlformats.org/officeDocument/2006/relationships/hyperlink" Target="https://m.edsoo.ru/00add8b2" TargetMode="External"/><Relationship Id="rId36" Type="http://schemas.openxmlformats.org/officeDocument/2006/relationships/hyperlink" Target="https://m.edsoo.ru/00ade488" TargetMode="External"/><Relationship Id="rId49" Type="http://schemas.openxmlformats.org/officeDocument/2006/relationships/hyperlink" Target="https://m.edsoo.ru/00adfc20" TargetMode="External"/><Relationship Id="rId57"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7650</Words>
  <Characters>43606</Characters>
  <Application>Microsoft Office Word</Application>
  <DocSecurity>0</DocSecurity>
  <Lines>363</Lines>
  <Paragraphs>102</Paragraphs>
  <ScaleCrop>false</ScaleCrop>
  <Company/>
  <LinksUpToDate>false</LinksUpToDate>
  <CharactersWithSpaces>51154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2023-08-30T11:25:00Z</dcterms:created>
  <dcterms:modified xsi:type="dcterms:W3CDTF">2023-08-31T08:38:00Z</dcterms:modified>
</cp:coreProperties>
</file>