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EB" w:rsidRPr="00CC2305" w:rsidRDefault="003F56EB" w:rsidP="00627CC4">
      <w:pPr>
        <w:spacing w:after="0" w:line="240" w:lineRule="auto"/>
        <w:jc w:val="center"/>
        <w:rPr>
          <w:rFonts w:ascii="Times New Roman" w:hAnsi="Times New Roman" w:cs="Times New Roman"/>
          <w:b/>
          <w:color w:val="000000" w:themeColor="text1"/>
          <w:sz w:val="28"/>
          <w:szCs w:val="28"/>
        </w:rPr>
      </w:pPr>
      <w:r w:rsidRPr="00CC2305">
        <w:rPr>
          <w:rFonts w:ascii="Times New Roman" w:hAnsi="Times New Roman" w:cs="Times New Roman"/>
          <w:b/>
          <w:color w:val="000000" w:themeColor="text1"/>
          <w:sz w:val="28"/>
          <w:szCs w:val="28"/>
        </w:rPr>
        <w:t xml:space="preserve">Российская Федерация                                                                                                        </w:t>
      </w:r>
      <w:r w:rsidRPr="00CC2305">
        <w:rPr>
          <w:rFonts w:ascii="Times New Roman" w:hAnsi="Times New Roman" w:cs="Times New Roman"/>
          <w:b/>
          <w:color w:val="000000" w:themeColor="text1"/>
          <w:sz w:val="24"/>
          <w:szCs w:val="24"/>
        </w:rPr>
        <w:t>Отдел образования</w:t>
      </w:r>
      <w:r w:rsidRPr="00CC2305">
        <w:rPr>
          <w:rFonts w:ascii="Times New Roman" w:hAnsi="Times New Roman" w:cs="Times New Roman"/>
          <w:b/>
          <w:color w:val="000000" w:themeColor="text1"/>
          <w:sz w:val="28"/>
          <w:szCs w:val="28"/>
        </w:rPr>
        <w:t xml:space="preserve">                                                                                                    </w:t>
      </w:r>
      <w:r w:rsidRPr="00CC2305">
        <w:rPr>
          <w:rFonts w:ascii="Times New Roman" w:hAnsi="Times New Roman" w:cs="Times New Roman"/>
          <w:b/>
          <w:color w:val="000000" w:themeColor="text1"/>
          <w:sz w:val="24"/>
          <w:szCs w:val="24"/>
        </w:rPr>
        <w:t xml:space="preserve">Администрация </w:t>
      </w:r>
      <w:proofErr w:type="spellStart"/>
      <w:r w:rsidRPr="00CC2305">
        <w:rPr>
          <w:rFonts w:ascii="Times New Roman" w:hAnsi="Times New Roman" w:cs="Times New Roman"/>
          <w:b/>
          <w:color w:val="000000" w:themeColor="text1"/>
          <w:sz w:val="24"/>
          <w:szCs w:val="24"/>
        </w:rPr>
        <w:t>Целинского</w:t>
      </w:r>
      <w:proofErr w:type="spellEnd"/>
      <w:r w:rsidRPr="00CC2305">
        <w:rPr>
          <w:rFonts w:ascii="Times New Roman" w:hAnsi="Times New Roman" w:cs="Times New Roman"/>
          <w:b/>
          <w:color w:val="000000" w:themeColor="text1"/>
          <w:sz w:val="24"/>
          <w:szCs w:val="24"/>
        </w:rPr>
        <w:t xml:space="preserve"> района Ростовской области</w:t>
      </w:r>
      <w:r w:rsidRPr="00CC2305">
        <w:rPr>
          <w:rFonts w:ascii="Times New Roman" w:hAnsi="Times New Roman" w:cs="Times New Roman"/>
          <w:b/>
          <w:color w:val="000000" w:themeColor="text1"/>
          <w:sz w:val="28"/>
          <w:szCs w:val="28"/>
        </w:rPr>
        <w:t xml:space="preserve">                                                               </w:t>
      </w:r>
      <w:r w:rsidRPr="00CC2305">
        <w:rPr>
          <w:rFonts w:ascii="Times New Roman" w:hAnsi="Times New Roman" w:cs="Times New Roman"/>
          <w:b/>
          <w:color w:val="000000" w:themeColor="text1"/>
          <w:sz w:val="24"/>
          <w:szCs w:val="24"/>
        </w:rPr>
        <w:t>Муниципальное бюджетное общеобразовательное учреждение</w:t>
      </w:r>
      <w:r w:rsidRPr="00CC2305">
        <w:rPr>
          <w:rFonts w:ascii="Times New Roman" w:hAnsi="Times New Roman" w:cs="Times New Roman"/>
          <w:b/>
          <w:color w:val="000000" w:themeColor="text1"/>
          <w:sz w:val="28"/>
          <w:szCs w:val="28"/>
        </w:rPr>
        <w:t xml:space="preserve">                                        Кировская средняя общеобразовательная школа №2</w:t>
      </w:r>
    </w:p>
    <w:p w:rsidR="003F56EB" w:rsidRPr="00CC2305" w:rsidRDefault="003F56EB" w:rsidP="00627CC4">
      <w:pPr>
        <w:spacing w:after="0" w:line="240" w:lineRule="auto"/>
        <w:jc w:val="center"/>
        <w:rPr>
          <w:rFonts w:ascii="Times New Roman" w:hAnsi="Times New Roman" w:cs="Times New Roman"/>
          <w:b/>
          <w:color w:val="000000" w:themeColor="text1"/>
          <w:sz w:val="20"/>
          <w:szCs w:val="20"/>
        </w:rPr>
      </w:pPr>
      <w:r w:rsidRPr="00CC2305">
        <w:rPr>
          <w:rFonts w:ascii="Times New Roman" w:hAnsi="Times New Roman" w:cs="Times New Roman"/>
          <w:b/>
          <w:color w:val="000000" w:themeColor="text1"/>
          <w:sz w:val="28"/>
          <w:szCs w:val="28"/>
        </w:rPr>
        <w:t>----------------------------------------------------------------------------------------------------</w:t>
      </w:r>
      <w:r w:rsidRPr="00CC2305">
        <w:rPr>
          <w:rFonts w:ascii="Times New Roman" w:hAnsi="Times New Roman" w:cs="Times New Roman"/>
          <w:color w:val="000000" w:themeColor="text1"/>
          <w:szCs w:val="20"/>
        </w:rPr>
        <w:t xml:space="preserve">347763 </w:t>
      </w:r>
      <w:proofErr w:type="spellStart"/>
      <w:r w:rsidRPr="00CC2305">
        <w:rPr>
          <w:rFonts w:ascii="Times New Roman" w:hAnsi="Times New Roman" w:cs="Times New Roman"/>
          <w:color w:val="000000" w:themeColor="text1"/>
          <w:szCs w:val="20"/>
        </w:rPr>
        <w:t>п.Вороново</w:t>
      </w:r>
      <w:proofErr w:type="spellEnd"/>
      <w:r w:rsidRPr="00CC2305">
        <w:rPr>
          <w:rFonts w:ascii="Times New Roman" w:hAnsi="Times New Roman" w:cs="Times New Roman"/>
          <w:color w:val="000000" w:themeColor="text1"/>
          <w:szCs w:val="20"/>
        </w:rPr>
        <w:t xml:space="preserve">, </w:t>
      </w:r>
      <w:proofErr w:type="spellStart"/>
      <w:r w:rsidRPr="00CC2305">
        <w:rPr>
          <w:rFonts w:ascii="Times New Roman" w:hAnsi="Times New Roman" w:cs="Times New Roman"/>
          <w:color w:val="000000" w:themeColor="text1"/>
          <w:szCs w:val="20"/>
        </w:rPr>
        <w:t>Целинский</w:t>
      </w:r>
      <w:proofErr w:type="spellEnd"/>
      <w:r w:rsidRPr="00CC2305">
        <w:rPr>
          <w:rFonts w:ascii="Times New Roman" w:hAnsi="Times New Roman" w:cs="Times New Roman"/>
          <w:color w:val="000000" w:themeColor="text1"/>
          <w:szCs w:val="20"/>
        </w:rPr>
        <w:t xml:space="preserve"> район Ростовская область, ул.Озерская,2                                                                                      Тел. 8(863-71) 9-43-33  </w:t>
      </w:r>
      <w:r w:rsidRPr="00CC2305">
        <w:rPr>
          <w:rFonts w:ascii="Times New Roman" w:hAnsi="Times New Roman" w:cs="Times New Roman"/>
          <w:color w:val="000000" w:themeColor="text1"/>
          <w:szCs w:val="20"/>
          <w:lang w:val="en-US"/>
        </w:rPr>
        <w:t>E</w:t>
      </w:r>
      <w:r w:rsidRPr="00CC2305">
        <w:rPr>
          <w:rFonts w:ascii="Times New Roman" w:hAnsi="Times New Roman" w:cs="Times New Roman"/>
          <w:color w:val="000000" w:themeColor="text1"/>
          <w:szCs w:val="20"/>
        </w:rPr>
        <w:t>-</w:t>
      </w:r>
      <w:r w:rsidRPr="00CC2305">
        <w:rPr>
          <w:rFonts w:ascii="Times New Roman" w:hAnsi="Times New Roman" w:cs="Times New Roman"/>
          <w:color w:val="000000" w:themeColor="text1"/>
          <w:szCs w:val="20"/>
          <w:lang w:val="en-US"/>
        </w:rPr>
        <w:t>mail</w:t>
      </w:r>
      <w:r w:rsidRPr="00CC2305">
        <w:rPr>
          <w:rFonts w:ascii="Times New Roman" w:hAnsi="Times New Roman" w:cs="Times New Roman"/>
          <w:color w:val="000000" w:themeColor="text1"/>
          <w:szCs w:val="20"/>
        </w:rPr>
        <w:t xml:space="preserve">:   </w:t>
      </w:r>
      <w:r w:rsidRPr="00CC2305">
        <w:rPr>
          <w:rFonts w:ascii="Times New Roman" w:eastAsia="Times New Roman" w:hAnsi="Times New Roman" w:cs="Times New Roman"/>
          <w:color w:val="000000" w:themeColor="text1"/>
          <w:szCs w:val="20"/>
          <w:u w:val="single"/>
          <w:lang w:val="en-US" w:eastAsia="ru-RU"/>
        </w:rPr>
        <w:t>school</w:t>
      </w:r>
      <w:r w:rsidRPr="00CC2305">
        <w:rPr>
          <w:rFonts w:ascii="Times New Roman" w:eastAsia="Times New Roman" w:hAnsi="Times New Roman" w:cs="Times New Roman"/>
          <w:color w:val="000000" w:themeColor="text1"/>
          <w:szCs w:val="20"/>
          <w:u w:val="single"/>
          <w:lang w:eastAsia="ru-RU"/>
        </w:rPr>
        <w:t>2</w:t>
      </w:r>
      <w:proofErr w:type="spellStart"/>
      <w:r w:rsidRPr="00CC2305">
        <w:rPr>
          <w:rFonts w:ascii="Times New Roman" w:eastAsia="Times New Roman" w:hAnsi="Times New Roman" w:cs="Times New Roman"/>
          <w:color w:val="000000" w:themeColor="text1"/>
          <w:szCs w:val="20"/>
          <w:u w:val="single"/>
          <w:lang w:val="en-US" w:eastAsia="ru-RU"/>
        </w:rPr>
        <w:t>kirovskaya</w:t>
      </w:r>
      <w:proofErr w:type="spellEnd"/>
      <w:r w:rsidRPr="00CC2305">
        <w:rPr>
          <w:rFonts w:ascii="Times New Roman" w:eastAsia="Times New Roman" w:hAnsi="Times New Roman" w:cs="Times New Roman"/>
          <w:color w:val="000000" w:themeColor="text1"/>
          <w:szCs w:val="20"/>
          <w:u w:val="single"/>
          <w:lang w:eastAsia="ru-RU"/>
        </w:rPr>
        <w:t>@</w:t>
      </w:r>
      <w:proofErr w:type="spellStart"/>
      <w:r w:rsidRPr="00CC2305">
        <w:rPr>
          <w:rFonts w:ascii="Times New Roman" w:eastAsia="Times New Roman" w:hAnsi="Times New Roman" w:cs="Times New Roman"/>
          <w:color w:val="000000" w:themeColor="text1"/>
          <w:szCs w:val="20"/>
          <w:u w:val="single"/>
          <w:lang w:val="en-US" w:eastAsia="ru-RU"/>
        </w:rPr>
        <w:t>yandex</w:t>
      </w:r>
      <w:proofErr w:type="spellEnd"/>
      <w:r w:rsidRPr="00CC2305">
        <w:rPr>
          <w:rFonts w:ascii="Times New Roman" w:eastAsia="Times New Roman" w:hAnsi="Times New Roman" w:cs="Times New Roman"/>
          <w:color w:val="000000" w:themeColor="text1"/>
          <w:szCs w:val="20"/>
          <w:u w:val="single"/>
          <w:lang w:eastAsia="ru-RU"/>
        </w:rPr>
        <w:t>.</w:t>
      </w:r>
      <w:proofErr w:type="spellStart"/>
      <w:r w:rsidRPr="00CC2305">
        <w:rPr>
          <w:rFonts w:ascii="Times New Roman" w:eastAsia="Times New Roman" w:hAnsi="Times New Roman" w:cs="Times New Roman"/>
          <w:color w:val="000000" w:themeColor="text1"/>
          <w:szCs w:val="20"/>
          <w:u w:val="single"/>
          <w:lang w:val="en-US" w:eastAsia="ru-RU"/>
        </w:rPr>
        <w:t>ru</w:t>
      </w:r>
      <w:proofErr w:type="spellEnd"/>
      <w:r w:rsidRPr="00CC2305">
        <w:rPr>
          <w:rFonts w:ascii="Times New Roman" w:hAnsi="Times New Roman" w:cs="Times New Roman"/>
          <w:color w:val="000000" w:themeColor="text1"/>
          <w:szCs w:val="20"/>
        </w:rPr>
        <w:t xml:space="preserve">                                                                                                                   </w:t>
      </w:r>
      <w:r w:rsidRPr="00CC2305">
        <w:rPr>
          <w:rFonts w:ascii="Times New Roman" w:hAnsi="Times New Roman" w:cs="Times New Roman"/>
          <w:b/>
          <w:color w:val="000000" w:themeColor="text1"/>
          <w:sz w:val="20"/>
          <w:szCs w:val="20"/>
        </w:rPr>
        <w:t>--------------------------------------------------------------------------------------------------------------------------------------------</w:t>
      </w:r>
    </w:p>
    <w:p w:rsidR="00627CC4" w:rsidRPr="00CC2305" w:rsidRDefault="003F56EB" w:rsidP="00627CC4">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 xml:space="preserve">                                                                                            </w:t>
      </w:r>
    </w:p>
    <w:p w:rsidR="00627CC4" w:rsidRPr="00CC2305" w:rsidRDefault="00627CC4" w:rsidP="00627CC4">
      <w:pPr>
        <w:spacing w:after="0" w:line="240" w:lineRule="auto"/>
        <w:jc w:val="center"/>
        <w:rPr>
          <w:rFonts w:ascii="Times New Roman" w:hAnsi="Times New Roman" w:cs="Times New Roman"/>
          <w:color w:val="000000" w:themeColor="text1"/>
        </w:rPr>
      </w:pPr>
    </w:p>
    <w:p w:rsidR="003F56EB" w:rsidRPr="00CC2305" w:rsidRDefault="00627CC4" w:rsidP="00627CC4">
      <w:pPr>
        <w:spacing w:after="0" w:line="240" w:lineRule="auto"/>
        <w:jc w:val="center"/>
        <w:rPr>
          <w:rFonts w:ascii="Times New Roman" w:hAnsi="Times New Roman" w:cs="Times New Roman"/>
          <w:color w:val="000000" w:themeColor="text1"/>
          <w:sz w:val="24"/>
        </w:rPr>
      </w:pPr>
      <w:r w:rsidRPr="00CC2305">
        <w:rPr>
          <w:rFonts w:ascii="Times New Roman" w:hAnsi="Times New Roman" w:cs="Times New Roman"/>
          <w:color w:val="000000" w:themeColor="text1"/>
          <w:sz w:val="24"/>
        </w:rPr>
        <w:t xml:space="preserve">                                                                         </w:t>
      </w:r>
      <w:r w:rsidR="003F56EB" w:rsidRPr="00CC2305">
        <w:rPr>
          <w:rFonts w:ascii="Times New Roman" w:hAnsi="Times New Roman" w:cs="Times New Roman"/>
          <w:color w:val="000000" w:themeColor="text1"/>
          <w:sz w:val="24"/>
        </w:rPr>
        <w:t xml:space="preserve">  «УТВЕРЖДАЮ»</w:t>
      </w:r>
    </w:p>
    <w:p w:rsidR="003F56EB" w:rsidRPr="00CC2305" w:rsidRDefault="003F56EB" w:rsidP="00627CC4">
      <w:pPr>
        <w:spacing w:after="0" w:line="240" w:lineRule="auto"/>
        <w:jc w:val="center"/>
        <w:rPr>
          <w:rFonts w:ascii="Times New Roman" w:hAnsi="Times New Roman" w:cs="Times New Roman"/>
          <w:color w:val="000000" w:themeColor="text1"/>
          <w:sz w:val="24"/>
        </w:rPr>
      </w:pPr>
      <w:r w:rsidRPr="00CC2305">
        <w:rPr>
          <w:rFonts w:ascii="Times New Roman" w:hAnsi="Times New Roman" w:cs="Times New Roman"/>
          <w:color w:val="000000" w:themeColor="text1"/>
          <w:sz w:val="24"/>
        </w:rPr>
        <w:t xml:space="preserve">                                                                                  Директор  МБОУ Кировская СОШ №2 </w:t>
      </w:r>
    </w:p>
    <w:p w:rsidR="003F56EB" w:rsidRPr="00CC2305" w:rsidRDefault="003F56EB" w:rsidP="00627CC4">
      <w:pPr>
        <w:spacing w:after="0" w:line="240" w:lineRule="auto"/>
        <w:rPr>
          <w:rFonts w:ascii="Times New Roman" w:hAnsi="Times New Roman" w:cs="Times New Roman"/>
          <w:color w:val="000000" w:themeColor="text1"/>
          <w:sz w:val="24"/>
          <w:u w:val="single"/>
        </w:rPr>
      </w:pPr>
      <w:r w:rsidRPr="00CC2305">
        <w:rPr>
          <w:rFonts w:ascii="Times New Roman" w:hAnsi="Times New Roman" w:cs="Times New Roman"/>
          <w:color w:val="000000" w:themeColor="text1"/>
          <w:sz w:val="24"/>
        </w:rPr>
        <w:t xml:space="preserve">                                                                                     </w:t>
      </w:r>
      <w:r w:rsidR="00627CC4" w:rsidRPr="00CC2305">
        <w:rPr>
          <w:rFonts w:ascii="Times New Roman" w:hAnsi="Times New Roman" w:cs="Times New Roman"/>
          <w:color w:val="000000" w:themeColor="text1"/>
          <w:sz w:val="24"/>
        </w:rPr>
        <w:t xml:space="preserve"> </w:t>
      </w:r>
      <w:proofErr w:type="gramStart"/>
      <w:r w:rsidR="00F5400E" w:rsidRPr="00CC2305">
        <w:rPr>
          <w:rFonts w:ascii="Times New Roman" w:hAnsi="Times New Roman" w:cs="Times New Roman"/>
          <w:color w:val="000000" w:themeColor="text1"/>
          <w:sz w:val="24"/>
        </w:rPr>
        <w:t>Приказ  от</w:t>
      </w:r>
      <w:proofErr w:type="gramEnd"/>
      <w:r w:rsidR="00F5400E" w:rsidRPr="00CC2305">
        <w:rPr>
          <w:rFonts w:ascii="Times New Roman" w:hAnsi="Times New Roman" w:cs="Times New Roman"/>
          <w:color w:val="000000" w:themeColor="text1"/>
          <w:sz w:val="24"/>
        </w:rPr>
        <w:t xml:space="preserve">  </w:t>
      </w:r>
      <w:r w:rsidR="00F5342A" w:rsidRPr="00CC2305">
        <w:rPr>
          <w:rFonts w:ascii="Times New Roman" w:hAnsi="Times New Roman" w:cs="Times New Roman"/>
          <w:color w:val="000000" w:themeColor="text1"/>
          <w:sz w:val="24"/>
          <w:u w:val="single"/>
        </w:rPr>
        <w:t>30.08.2023</w:t>
      </w:r>
      <w:r w:rsidR="00F5400E" w:rsidRPr="00CC2305">
        <w:rPr>
          <w:rFonts w:ascii="Times New Roman" w:hAnsi="Times New Roman" w:cs="Times New Roman"/>
          <w:color w:val="000000" w:themeColor="text1"/>
          <w:sz w:val="24"/>
          <w:u w:val="single"/>
        </w:rPr>
        <w:t xml:space="preserve"> г</w:t>
      </w:r>
      <w:r w:rsidR="00F5400E" w:rsidRPr="00CC2305">
        <w:rPr>
          <w:rFonts w:ascii="Times New Roman" w:hAnsi="Times New Roman" w:cs="Times New Roman"/>
          <w:color w:val="000000" w:themeColor="text1"/>
          <w:sz w:val="24"/>
        </w:rPr>
        <w:t xml:space="preserve">.   №  </w:t>
      </w:r>
      <w:r w:rsidR="00F5342A" w:rsidRPr="00CC2305">
        <w:rPr>
          <w:rFonts w:ascii="Times New Roman" w:hAnsi="Times New Roman" w:cs="Times New Roman"/>
          <w:color w:val="000000" w:themeColor="text1"/>
          <w:sz w:val="24"/>
          <w:u w:val="single"/>
        </w:rPr>
        <w:t>_____</w:t>
      </w:r>
    </w:p>
    <w:p w:rsidR="003F56EB" w:rsidRPr="00CC2305" w:rsidRDefault="003F56EB" w:rsidP="00627CC4">
      <w:pPr>
        <w:spacing w:after="0" w:line="240" w:lineRule="auto"/>
        <w:jc w:val="center"/>
        <w:rPr>
          <w:rFonts w:ascii="Times New Roman" w:hAnsi="Times New Roman" w:cs="Times New Roman"/>
          <w:color w:val="000000" w:themeColor="text1"/>
          <w:sz w:val="24"/>
        </w:rPr>
      </w:pPr>
      <w:r w:rsidRPr="00CC2305">
        <w:rPr>
          <w:rFonts w:ascii="Times New Roman" w:hAnsi="Times New Roman" w:cs="Times New Roman"/>
          <w:color w:val="000000" w:themeColor="text1"/>
          <w:sz w:val="24"/>
        </w:rPr>
        <w:t xml:space="preserve">                                                      </w:t>
      </w:r>
      <w:r w:rsidR="00627CC4"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По</w:t>
      </w:r>
      <w:r w:rsidR="00F5342A" w:rsidRPr="00CC2305">
        <w:rPr>
          <w:rFonts w:ascii="Times New Roman" w:hAnsi="Times New Roman" w:cs="Times New Roman"/>
          <w:color w:val="000000" w:themeColor="text1"/>
          <w:sz w:val="24"/>
        </w:rPr>
        <w:t>дпись_________</w:t>
      </w:r>
      <w:proofErr w:type="spellStart"/>
      <w:r w:rsidR="00F5342A" w:rsidRPr="00CC2305">
        <w:rPr>
          <w:rFonts w:ascii="Times New Roman" w:hAnsi="Times New Roman" w:cs="Times New Roman"/>
          <w:color w:val="000000" w:themeColor="text1"/>
          <w:sz w:val="24"/>
        </w:rPr>
        <w:t>Дерлыш</w:t>
      </w:r>
      <w:proofErr w:type="spellEnd"/>
      <w:r w:rsidR="00F5342A" w:rsidRPr="00CC2305">
        <w:rPr>
          <w:rFonts w:ascii="Times New Roman" w:hAnsi="Times New Roman" w:cs="Times New Roman"/>
          <w:color w:val="000000" w:themeColor="text1"/>
          <w:sz w:val="24"/>
        </w:rPr>
        <w:t xml:space="preserve"> С.Н.</w:t>
      </w:r>
      <w:r w:rsidR="00627CC4"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 xml:space="preserve">         </w:t>
      </w:r>
    </w:p>
    <w:p w:rsidR="003F56EB" w:rsidRPr="00CC2305" w:rsidRDefault="003F56EB" w:rsidP="003F56EB">
      <w:pPr>
        <w:jc w:val="center"/>
        <w:rPr>
          <w:rFonts w:ascii="Times New Roman" w:hAnsi="Times New Roman" w:cs="Times New Roman"/>
          <w:color w:val="000000" w:themeColor="text1"/>
        </w:rPr>
      </w:pPr>
      <w:r w:rsidRPr="00CC2305">
        <w:rPr>
          <w:rFonts w:ascii="Times New Roman" w:hAnsi="Times New Roman" w:cs="Times New Roman"/>
          <w:color w:val="000000" w:themeColor="text1"/>
        </w:rPr>
        <w:t xml:space="preserve">                                              М.П.</w:t>
      </w:r>
    </w:p>
    <w:p w:rsidR="003F56EB" w:rsidRPr="00CC2305" w:rsidRDefault="003F56EB" w:rsidP="003F56EB">
      <w:pPr>
        <w:rPr>
          <w:rFonts w:ascii="Times New Roman" w:hAnsi="Times New Roman" w:cs="Times New Roman"/>
          <w:color w:val="000000" w:themeColor="text1"/>
        </w:rPr>
      </w:pPr>
    </w:p>
    <w:p w:rsidR="003F56EB" w:rsidRPr="00CC2305" w:rsidRDefault="003F56EB" w:rsidP="003F56EB">
      <w:pPr>
        <w:jc w:val="center"/>
        <w:rPr>
          <w:rFonts w:ascii="Times New Roman" w:hAnsi="Times New Roman" w:cs="Times New Roman"/>
          <w:color w:val="000000" w:themeColor="text1"/>
          <w:sz w:val="28"/>
          <w:szCs w:val="28"/>
        </w:rPr>
      </w:pPr>
      <w:r w:rsidRPr="00CC2305">
        <w:rPr>
          <w:rFonts w:ascii="Times New Roman" w:hAnsi="Times New Roman" w:cs="Times New Roman"/>
          <w:color w:val="000000" w:themeColor="text1"/>
          <w:sz w:val="28"/>
          <w:szCs w:val="28"/>
        </w:rPr>
        <w:t>РАБОЧАЯ ПРОГРАММА</w:t>
      </w:r>
    </w:p>
    <w:tbl>
      <w:tblPr>
        <w:tblStyle w:val="3"/>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571"/>
      </w:tblGrid>
      <w:tr w:rsidR="00CC2305" w:rsidRPr="00CC2305" w:rsidTr="004F4DA7">
        <w:tc>
          <w:tcPr>
            <w:tcW w:w="9571" w:type="dxa"/>
            <w:tcBorders>
              <w:top w:val="nil"/>
              <w:left w:val="nil"/>
              <w:bottom w:val="single" w:sz="4" w:space="0" w:color="auto"/>
              <w:right w:val="nil"/>
            </w:tcBorders>
            <w:hideMark/>
          </w:tcPr>
          <w:p w:rsidR="003F56EB" w:rsidRPr="00CC2305" w:rsidRDefault="003F56EB" w:rsidP="004F4DA7">
            <w:pPr>
              <w:spacing w:after="200" w:line="276" w:lineRule="auto"/>
              <w:rPr>
                <w:rFonts w:ascii="Times New Roman" w:eastAsia="Calibri" w:hAnsi="Times New Roman" w:cs="Times New Roman"/>
                <w:color w:val="000000" w:themeColor="text1"/>
                <w:sz w:val="24"/>
                <w:szCs w:val="24"/>
              </w:rPr>
            </w:pPr>
            <w:r w:rsidRPr="00CC2305">
              <w:rPr>
                <w:rFonts w:ascii="Times New Roman" w:eastAsia="Calibri" w:hAnsi="Times New Roman" w:cs="Times New Roman"/>
                <w:color w:val="000000" w:themeColor="text1"/>
                <w:sz w:val="24"/>
                <w:szCs w:val="24"/>
              </w:rPr>
              <w:t>по  внеурочной деятельности</w:t>
            </w:r>
          </w:p>
        </w:tc>
      </w:tr>
      <w:tr w:rsidR="00CC2305" w:rsidRPr="00CC2305" w:rsidTr="004F4DA7">
        <w:tc>
          <w:tcPr>
            <w:tcW w:w="9571" w:type="dxa"/>
            <w:tcBorders>
              <w:top w:val="single" w:sz="4" w:space="0" w:color="auto"/>
              <w:left w:val="nil"/>
              <w:bottom w:val="single" w:sz="4" w:space="0" w:color="auto"/>
              <w:right w:val="nil"/>
            </w:tcBorders>
            <w:hideMark/>
          </w:tcPr>
          <w:p w:rsidR="003F56EB" w:rsidRPr="00CC2305" w:rsidRDefault="003F56EB" w:rsidP="004F4DA7">
            <w:pPr>
              <w:spacing w:after="200" w:line="276" w:lineRule="auto"/>
              <w:jc w:val="center"/>
              <w:rPr>
                <w:rFonts w:ascii="Times New Roman" w:eastAsia="Calibri" w:hAnsi="Times New Roman" w:cs="Times New Roman"/>
                <w:color w:val="000000" w:themeColor="text1"/>
                <w:sz w:val="24"/>
                <w:szCs w:val="24"/>
              </w:rPr>
            </w:pPr>
            <w:r w:rsidRPr="00CC2305">
              <w:rPr>
                <w:rFonts w:ascii="Times New Roman" w:eastAsia="Calibri" w:hAnsi="Times New Roman" w:cs="Times New Roman"/>
                <w:color w:val="000000" w:themeColor="text1"/>
                <w:sz w:val="24"/>
                <w:szCs w:val="24"/>
              </w:rPr>
              <w:t>«</w:t>
            </w:r>
            <w:r w:rsidRPr="00CC2305">
              <w:rPr>
                <w:rFonts w:ascii="Roboto" w:hAnsi="Roboto" w:cs="Times New Roman"/>
                <w:b/>
                <w:bCs/>
                <w:color w:val="000000" w:themeColor="text1"/>
                <w:sz w:val="24"/>
                <w:szCs w:val="24"/>
              </w:rPr>
              <w:t xml:space="preserve">Общество и </w:t>
            </w:r>
            <w:proofErr w:type="gramStart"/>
            <w:r w:rsidRPr="00CC2305">
              <w:rPr>
                <w:rFonts w:ascii="Roboto" w:hAnsi="Roboto" w:cs="Times New Roman"/>
                <w:b/>
                <w:bCs/>
                <w:color w:val="000000" w:themeColor="text1"/>
                <w:sz w:val="24"/>
                <w:szCs w:val="24"/>
              </w:rPr>
              <w:t>Я</w:t>
            </w:r>
            <w:r w:rsidRPr="00CC2305">
              <w:rPr>
                <w:rFonts w:ascii="Times New Roman" w:eastAsia="Calibri" w:hAnsi="Times New Roman" w:cs="Times New Roman"/>
                <w:color w:val="000000" w:themeColor="text1"/>
                <w:sz w:val="24"/>
                <w:szCs w:val="24"/>
              </w:rPr>
              <w:t xml:space="preserve"> »</w:t>
            </w:r>
            <w:proofErr w:type="gramEnd"/>
          </w:p>
        </w:tc>
      </w:tr>
      <w:tr w:rsidR="00CC2305" w:rsidRPr="00CC2305" w:rsidTr="004F4DA7">
        <w:tc>
          <w:tcPr>
            <w:tcW w:w="9571" w:type="dxa"/>
            <w:tcBorders>
              <w:top w:val="single" w:sz="4" w:space="0" w:color="auto"/>
              <w:left w:val="nil"/>
              <w:bottom w:val="single" w:sz="4" w:space="0" w:color="auto"/>
              <w:right w:val="nil"/>
            </w:tcBorders>
            <w:hideMark/>
          </w:tcPr>
          <w:p w:rsidR="003F56EB" w:rsidRPr="00CC2305" w:rsidRDefault="003F56EB" w:rsidP="004F4DA7">
            <w:pPr>
              <w:spacing w:after="200" w:line="276" w:lineRule="auto"/>
              <w:rPr>
                <w:rFonts w:ascii="Times New Roman" w:eastAsia="Calibri" w:hAnsi="Times New Roman" w:cs="Times New Roman"/>
                <w:color w:val="000000" w:themeColor="text1"/>
                <w:sz w:val="24"/>
                <w:szCs w:val="24"/>
              </w:rPr>
            </w:pPr>
            <w:r w:rsidRPr="00CC2305">
              <w:rPr>
                <w:rFonts w:ascii="Times New Roman" w:eastAsia="Calibri" w:hAnsi="Times New Roman" w:cs="Times New Roman"/>
                <w:color w:val="000000" w:themeColor="text1"/>
                <w:sz w:val="24"/>
                <w:szCs w:val="24"/>
              </w:rPr>
              <w:t xml:space="preserve">Уровень общего образования (класс): </w:t>
            </w:r>
          </w:p>
        </w:tc>
      </w:tr>
      <w:tr w:rsidR="00CC2305" w:rsidRPr="00CC2305" w:rsidTr="004F4DA7">
        <w:tc>
          <w:tcPr>
            <w:tcW w:w="9571" w:type="dxa"/>
            <w:tcBorders>
              <w:top w:val="single" w:sz="4" w:space="0" w:color="auto"/>
              <w:left w:val="nil"/>
              <w:bottom w:val="single" w:sz="4" w:space="0" w:color="auto"/>
              <w:right w:val="nil"/>
            </w:tcBorders>
            <w:hideMark/>
          </w:tcPr>
          <w:p w:rsidR="003F56EB" w:rsidRPr="00CC2305" w:rsidRDefault="003F56EB" w:rsidP="004F4DA7">
            <w:pPr>
              <w:spacing w:after="200" w:line="276" w:lineRule="auto"/>
              <w:rPr>
                <w:rFonts w:ascii="Times New Roman" w:eastAsia="Calibri" w:hAnsi="Times New Roman" w:cs="Times New Roman"/>
                <w:color w:val="000000" w:themeColor="text1"/>
                <w:sz w:val="24"/>
                <w:szCs w:val="24"/>
              </w:rPr>
            </w:pPr>
            <w:r w:rsidRPr="00CC2305">
              <w:rPr>
                <w:rFonts w:ascii="Times New Roman" w:eastAsia="Calibri" w:hAnsi="Times New Roman" w:cs="Times New Roman"/>
                <w:color w:val="000000" w:themeColor="text1"/>
                <w:sz w:val="24"/>
                <w:szCs w:val="24"/>
              </w:rPr>
              <w:t xml:space="preserve"> Основное общее, 9</w:t>
            </w:r>
            <w:r w:rsidR="00627CC4" w:rsidRPr="00CC2305">
              <w:rPr>
                <w:rFonts w:ascii="Times New Roman" w:eastAsia="Calibri" w:hAnsi="Times New Roman" w:cs="Times New Roman"/>
                <w:color w:val="000000" w:themeColor="text1"/>
                <w:sz w:val="24"/>
                <w:szCs w:val="24"/>
              </w:rPr>
              <w:t xml:space="preserve"> класс</w:t>
            </w:r>
          </w:p>
        </w:tc>
      </w:tr>
      <w:tr w:rsidR="00CC2305" w:rsidRPr="00CC2305" w:rsidTr="004F4DA7">
        <w:tc>
          <w:tcPr>
            <w:tcW w:w="9571" w:type="dxa"/>
            <w:tcBorders>
              <w:top w:val="single" w:sz="4" w:space="0" w:color="auto"/>
              <w:left w:val="nil"/>
              <w:bottom w:val="single" w:sz="4" w:space="0" w:color="auto"/>
              <w:right w:val="nil"/>
            </w:tcBorders>
            <w:hideMark/>
          </w:tcPr>
          <w:p w:rsidR="003F56EB" w:rsidRPr="00CC2305" w:rsidRDefault="003F56EB" w:rsidP="004F4DA7">
            <w:pPr>
              <w:spacing w:after="200" w:line="276" w:lineRule="auto"/>
              <w:rPr>
                <w:rFonts w:ascii="Times New Roman" w:eastAsia="Calibri" w:hAnsi="Times New Roman" w:cs="Times New Roman"/>
                <w:color w:val="000000" w:themeColor="text1"/>
                <w:sz w:val="24"/>
                <w:szCs w:val="24"/>
              </w:rPr>
            </w:pPr>
          </w:p>
        </w:tc>
      </w:tr>
      <w:tr w:rsidR="00CC2305" w:rsidRPr="00CC2305" w:rsidTr="004F4DA7">
        <w:tc>
          <w:tcPr>
            <w:tcW w:w="9571" w:type="dxa"/>
            <w:tcBorders>
              <w:top w:val="single" w:sz="4" w:space="0" w:color="auto"/>
              <w:left w:val="nil"/>
              <w:bottom w:val="single" w:sz="4" w:space="0" w:color="auto"/>
              <w:right w:val="nil"/>
            </w:tcBorders>
            <w:hideMark/>
          </w:tcPr>
          <w:p w:rsidR="003F56EB" w:rsidRPr="00CC2305" w:rsidRDefault="00F5342A" w:rsidP="004F4DA7">
            <w:pPr>
              <w:spacing w:after="200" w:line="276" w:lineRule="auto"/>
              <w:rPr>
                <w:rFonts w:ascii="Times New Roman" w:eastAsia="Calibri" w:hAnsi="Times New Roman" w:cs="Times New Roman"/>
                <w:color w:val="000000" w:themeColor="text1"/>
                <w:sz w:val="24"/>
                <w:szCs w:val="24"/>
              </w:rPr>
            </w:pPr>
            <w:r w:rsidRPr="00CC2305">
              <w:rPr>
                <w:rFonts w:ascii="Times New Roman" w:eastAsia="Calibri" w:hAnsi="Times New Roman" w:cs="Times New Roman"/>
                <w:color w:val="000000" w:themeColor="text1"/>
                <w:sz w:val="24"/>
                <w:szCs w:val="24"/>
              </w:rPr>
              <w:t>Количество часов - 34</w:t>
            </w:r>
          </w:p>
        </w:tc>
      </w:tr>
      <w:tr w:rsidR="00CC2305" w:rsidRPr="00CC2305" w:rsidTr="004F4DA7">
        <w:tc>
          <w:tcPr>
            <w:tcW w:w="9571" w:type="dxa"/>
            <w:tcBorders>
              <w:top w:val="single" w:sz="4" w:space="0" w:color="auto"/>
              <w:left w:val="nil"/>
              <w:bottom w:val="single" w:sz="4" w:space="0" w:color="auto"/>
              <w:right w:val="nil"/>
            </w:tcBorders>
            <w:hideMark/>
          </w:tcPr>
          <w:p w:rsidR="003F56EB" w:rsidRPr="00CC2305" w:rsidRDefault="003F56EB" w:rsidP="004F4DA7">
            <w:pPr>
              <w:spacing w:after="200" w:line="276" w:lineRule="auto"/>
              <w:rPr>
                <w:rFonts w:ascii="Times New Roman" w:eastAsia="Calibri" w:hAnsi="Times New Roman" w:cs="Times New Roman"/>
                <w:color w:val="000000" w:themeColor="text1"/>
                <w:sz w:val="24"/>
                <w:szCs w:val="24"/>
              </w:rPr>
            </w:pPr>
            <w:r w:rsidRPr="00CC2305">
              <w:rPr>
                <w:rFonts w:ascii="Times New Roman" w:eastAsia="Calibri" w:hAnsi="Times New Roman" w:cs="Times New Roman"/>
                <w:color w:val="000000" w:themeColor="text1"/>
                <w:sz w:val="24"/>
                <w:szCs w:val="24"/>
              </w:rPr>
              <w:t xml:space="preserve">Педагог дополнительного </w:t>
            </w:r>
            <w:proofErr w:type="gramStart"/>
            <w:r w:rsidRPr="00CC2305">
              <w:rPr>
                <w:rFonts w:ascii="Times New Roman" w:eastAsia="Calibri" w:hAnsi="Times New Roman" w:cs="Times New Roman"/>
                <w:color w:val="000000" w:themeColor="text1"/>
                <w:sz w:val="24"/>
                <w:szCs w:val="24"/>
              </w:rPr>
              <w:t xml:space="preserve">образования:  </w:t>
            </w:r>
            <w:proofErr w:type="spellStart"/>
            <w:r w:rsidRPr="00CC2305">
              <w:rPr>
                <w:rFonts w:ascii="Times New Roman" w:eastAsia="Calibri" w:hAnsi="Times New Roman" w:cs="Times New Roman"/>
                <w:color w:val="000000" w:themeColor="text1"/>
                <w:sz w:val="24"/>
                <w:szCs w:val="24"/>
              </w:rPr>
              <w:t>Бахолдина</w:t>
            </w:r>
            <w:proofErr w:type="spellEnd"/>
            <w:proofErr w:type="gramEnd"/>
            <w:r w:rsidRPr="00CC2305">
              <w:rPr>
                <w:rFonts w:ascii="Times New Roman" w:eastAsia="Calibri" w:hAnsi="Times New Roman" w:cs="Times New Roman"/>
                <w:color w:val="000000" w:themeColor="text1"/>
                <w:sz w:val="24"/>
                <w:szCs w:val="24"/>
              </w:rPr>
              <w:t xml:space="preserve"> Ольга Ивановна</w:t>
            </w:r>
          </w:p>
        </w:tc>
      </w:tr>
      <w:tr w:rsidR="00CC2305" w:rsidRPr="00CC2305" w:rsidTr="004F4DA7">
        <w:tc>
          <w:tcPr>
            <w:tcW w:w="9571" w:type="dxa"/>
            <w:tcBorders>
              <w:top w:val="single" w:sz="4" w:space="0" w:color="auto"/>
              <w:left w:val="nil"/>
              <w:bottom w:val="single" w:sz="4" w:space="0" w:color="auto"/>
              <w:right w:val="nil"/>
            </w:tcBorders>
            <w:hideMark/>
          </w:tcPr>
          <w:p w:rsidR="003F56EB" w:rsidRPr="00CC2305" w:rsidRDefault="003F56EB" w:rsidP="004F4DA7">
            <w:pPr>
              <w:spacing w:after="200" w:line="276" w:lineRule="auto"/>
              <w:rPr>
                <w:rFonts w:ascii="Times New Roman" w:eastAsia="Calibri" w:hAnsi="Times New Roman" w:cs="Times New Roman"/>
                <w:color w:val="000000" w:themeColor="text1"/>
                <w:sz w:val="24"/>
                <w:szCs w:val="24"/>
              </w:rPr>
            </w:pPr>
            <w:r w:rsidRPr="00CC2305">
              <w:rPr>
                <w:rFonts w:ascii="Times New Roman" w:eastAsia="Calibri" w:hAnsi="Times New Roman" w:cs="Times New Roman"/>
                <w:color w:val="000000" w:themeColor="text1"/>
                <w:sz w:val="24"/>
                <w:szCs w:val="24"/>
              </w:rPr>
              <w:t xml:space="preserve">                                                                        (ФИО)</w:t>
            </w:r>
          </w:p>
        </w:tc>
      </w:tr>
      <w:tr w:rsidR="00CC2305" w:rsidRPr="00CC2305" w:rsidTr="004F4DA7">
        <w:trPr>
          <w:trHeight w:val="373"/>
        </w:trPr>
        <w:tc>
          <w:tcPr>
            <w:tcW w:w="9571" w:type="dxa"/>
            <w:tcBorders>
              <w:top w:val="single" w:sz="4" w:space="0" w:color="auto"/>
              <w:left w:val="nil"/>
              <w:bottom w:val="single" w:sz="4" w:space="0" w:color="auto"/>
              <w:right w:val="nil"/>
            </w:tcBorders>
          </w:tcPr>
          <w:p w:rsidR="003F56EB" w:rsidRPr="00CC2305" w:rsidRDefault="003F56EB" w:rsidP="004F4DA7">
            <w:pPr>
              <w:spacing w:after="200" w:line="276" w:lineRule="auto"/>
              <w:rPr>
                <w:rFonts w:ascii="Times New Roman" w:eastAsia="Calibri" w:hAnsi="Times New Roman" w:cs="Times New Roman"/>
                <w:color w:val="000000" w:themeColor="text1"/>
                <w:sz w:val="24"/>
                <w:szCs w:val="24"/>
              </w:rPr>
            </w:pPr>
            <w:r w:rsidRPr="00CC2305">
              <w:rPr>
                <w:rFonts w:ascii="Times New Roman" w:eastAsia="Calibri" w:hAnsi="Times New Roman" w:cs="Times New Roman"/>
                <w:color w:val="000000" w:themeColor="text1"/>
                <w:sz w:val="24"/>
                <w:szCs w:val="24"/>
              </w:rPr>
              <w:t>Направление внеурочной деятельности:</w:t>
            </w:r>
            <w:r w:rsidR="007D42E3" w:rsidRPr="00CC2305">
              <w:rPr>
                <w:rFonts w:ascii="Times New Roman" w:eastAsia="Calibri" w:hAnsi="Times New Roman" w:cs="Times New Roman"/>
                <w:color w:val="000000" w:themeColor="text1"/>
                <w:sz w:val="24"/>
                <w:szCs w:val="24"/>
              </w:rPr>
              <w:t xml:space="preserve"> развитие личности, ее способностей, </w:t>
            </w:r>
          </w:p>
        </w:tc>
      </w:tr>
      <w:tr w:rsidR="00CC2305" w:rsidRPr="00CC2305" w:rsidTr="004F4DA7">
        <w:trPr>
          <w:trHeight w:val="302"/>
        </w:trPr>
        <w:tc>
          <w:tcPr>
            <w:tcW w:w="9571" w:type="dxa"/>
            <w:tcBorders>
              <w:top w:val="single" w:sz="4" w:space="0" w:color="auto"/>
              <w:left w:val="nil"/>
              <w:bottom w:val="single" w:sz="4" w:space="0" w:color="auto"/>
              <w:right w:val="nil"/>
            </w:tcBorders>
          </w:tcPr>
          <w:p w:rsidR="003F56EB" w:rsidRPr="00CC2305" w:rsidRDefault="003F56EB" w:rsidP="004F4DA7">
            <w:pPr>
              <w:spacing w:after="200" w:line="276" w:lineRule="auto"/>
              <w:rPr>
                <w:rFonts w:ascii="Times New Roman" w:eastAsia="Calibri" w:hAnsi="Times New Roman" w:cs="Times New Roman"/>
                <w:color w:val="000000" w:themeColor="text1"/>
                <w:sz w:val="24"/>
                <w:szCs w:val="24"/>
              </w:rPr>
            </w:pPr>
            <w:r w:rsidRPr="00CC2305">
              <w:rPr>
                <w:rFonts w:ascii="Times New Roman" w:eastAsia="Calibri" w:hAnsi="Times New Roman" w:cs="Times New Roman"/>
                <w:color w:val="000000" w:themeColor="text1"/>
                <w:sz w:val="24"/>
                <w:szCs w:val="24"/>
              </w:rPr>
              <w:t xml:space="preserve"> </w:t>
            </w:r>
            <w:r w:rsidR="007D42E3" w:rsidRPr="00CC2305">
              <w:rPr>
                <w:rFonts w:ascii="Times New Roman" w:eastAsia="Calibri" w:hAnsi="Times New Roman" w:cs="Times New Roman"/>
                <w:color w:val="000000" w:themeColor="text1"/>
                <w:sz w:val="24"/>
                <w:szCs w:val="24"/>
              </w:rPr>
              <w:t>удовлетворение образовательных потребностей и интересов обучающихся</w:t>
            </w:r>
          </w:p>
        </w:tc>
      </w:tr>
      <w:tr w:rsidR="00CC2305" w:rsidRPr="00CC2305" w:rsidTr="004F4DA7">
        <w:trPr>
          <w:trHeight w:val="480"/>
        </w:trPr>
        <w:tc>
          <w:tcPr>
            <w:tcW w:w="9571" w:type="dxa"/>
            <w:tcBorders>
              <w:top w:val="single" w:sz="4" w:space="0" w:color="auto"/>
              <w:left w:val="nil"/>
              <w:bottom w:val="single" w:sz="4" w:space="0" w:color="auto"/>
              <w:right w:val="nil"/>
            </w:tcBorders>
          </w:tcPr>
          <w:p w:rsidR="003F56EB" w:rsidRPr="00CC2305" w:rsidRDefault="003F56EB" w:rsidP="004F4DA7">
            <w:pPr>
              <w:spacing w:after="200" w:line="276" w:lineRule="auto"/>
              <w:rPr>
                <w:rFonts w:ascii="Times New Roman" w:eastAsia="Calibri" w:hAnsi="Times New Roman" w:cs="Times New Roman"/>
                <w:color w:val="000000" w:themeColor="text1"/>
                <w:sz w:val="24"/>
                <w:szCs w:val="24"/>
              </w:rPr>
            </w:pPr>
          </w:p>
        </w:tc>
      </w:tr>
      <w:tr w:rsidR="00CC2305" w:rsidRPr="00CC2305" w:rsidTr="004F4DA7">
        <w:tc>
          <w:tcPr>
            <w:tcW w:w="9571" w:type="dxa"/>
            <w:tcBorders>
              <w:top w:val="single" w:sz="4" w:space="0" w:color="auto"/>
              <w:left w:val="nil"/>
              <w:bottom w:val="nil"/>
              <w:right w:val="nil"/>
            </w:tcBorders>
            <w:hideMark/>
          </w:tcPr>
          <w:p w:rsidR="003F56EB" w:rsidRPr="00CC2305" w:rsidRDefault="003F56EB" w:rsidP="004F4DA7">
            <w:pPr>
              <w:spacing w:after="200" w:line="276" w:lineRule="auto"/>
              <w:jc w:val="center"/>
              <w:rPr>
                <w:rFonts w:ascii="Times New Roman" w:eastAsia="Calibri" w:hAnsi="Times New Roman" w:cs="Times New Roman"/>
                <w:color w:val="000000" w:themeColor="text1"/>
                <w:sz w:val="24"/>
                <w:szCs w:val="24"/>
              </w:rPr>
            </w:pPr>
          </w:p>
        </w:tc>
      </w:tr>
    </w:tbl>
    <w:p w:rsidR="003F56EB" w:rsidRPr="00CC2305" w:rsidRDefault="003F56EB" w:rsidP="003F56EB">
      <w:pPr>
        <w:rPr>
          <w:rFonts w:ascii="Times New Roman" w:hAnsi="Times New Roman" w:cs="Times New Roman"/>
          <w:color w:val="000000" w:themeColor="text1"/>
          <w:sz w:val="28"/>
          <w:szCs w:val="28"/>
        </w:rPr>
      </w:pPr>
    </w:p>
    <w:p w:rsidR="00CC2305" w:rsidRPr="00CC2305" w:rsidRDefault="00CC2305" w:rsidP="003F56EB">
      <w:pPr>
        <w:rPr>
          <w:rFonts w:ascii="Times New Roman" w:hAnsi="Times New Roman" w:cs="Times New Roman"/>
          <w:color w:val="000000" w:themeColor="text1"/>
          <w:sz w:val="28"/>
          <w:szCs w:val="28"/>
        </w:rPr>
      </w:pPr>
    </w:p>
    <w:p w:rsidR="00CC2305" w:rsidRPr="00CC2305" w:rsidRDefault="00CC2305" w:rsidP="003F56EB">
      <w:pPr>
        <w:rPr>
          <w:rFonts w:ascii="Times New Roman" w:hAnsi="Times New Roman" w:cs="Times New Roman"/>
          <w:color w:val="000000" w:themeColor="text1"/>
          <w:sz w:val="28"/>
          <w:szCs w:val="28"/>
        </w:rPr>
      </w:pPr>
    </w:p>
    <w:p w:rsidR="00CC2305" w:rsidRPr="00CC2305" w:rsidRDefault="00CC2305" w:rsidP="003F56EB">
      <w:pPr>
        <w:rPr>
          <w:rFonts w:ascii="Times New Roman" w:hAnsi="Times New Roman" w:cs="Times New Roman"/>
          <w:color w:val="000000" w:themeColor="text1"/>
          <w:sz w:val="28"/>
          <w:szCs w:val="28"/>
        </w:rPr>
      </w:pPr>
    </w:p>
    <w:p w:rsidR="00CC2305" w:rsidRPr="00CC2305" w:rsidRDefault="00CC2305" w:rsidP="003F56EB">
      <w:pPr>
        <w:rPr>
          <w:rFonts w:ascii="Times New Roman" w:hAnsi="Times New Roman" w:cs="Times New Roman"/>
          <w:color w:val="000000" w:themeColor="text1"/>
          <w:sz w:val="28"/>
          <w:szCs w:val="28"/>
        </w:rPr>
      </w:pPr>
    </w:p>
    <w:p w:rsidR="003F56EB" w:rsidRPr="00CC2305" w:rsidRDefault="00F5342A" w:rsidP="003F56EB">
      <w:pPr>
        <w:jc w:val="center"/>
        <w:rPr>
          <w:rFonts w:ascii="Times New Roman" w:hAnsi="Times New Roman" w:cs="Times New Roman"/>
          <w:color w:val="000000" w:themeColor="text1"/>
          <w:sz w:val="24"/>
          <w:szCs w:val="28"/>
        </w:rPr>
      </w:pPr>
      <w:r w:rsidRPr="00CC2305">
        <w:rPr>
          <w:rFonts w:ascii="Times New Roman" w:hAnsi="Times New Roman" w:cs="Times New Roman"/>
          <w:color w:val="000000" w:themeColor="text1"/>
          <w:sz w:val="24"/>
          <w:szCs w:val="28"/>
        </w:rPr>
        <w:t>2023 – 2024</w:t>
      </w:r>
      <w:r w:rsidR="003F56EB" w:rsidRPr="00CC2305">
        <w:rPr>
          <w:rFonts w:ascii="Times New Roman" w:hAnsi="Times New Roman" w:cs="Times New Roman"/>
          <w:color w:val="000000" w:themeColor="text1"/>
          <w:sz w:val="24"/>
          <w:szCs w:val="28"/>
        </w:rPr>
        <w:t xml:space="preserve"> учебный год</w:t>
      </w:r>
    </w:p>
    <w:p w:rsidR="003F56EB" w:rsidRPr="00CC2305" w:rsidRDefault="00CC2305" w:rsidP="003F56EB">
      <w:pPr>
        <w:spacing w:before="100" w:beforeAutospacing="1" w:after="100" w:afterAutospacing="1" w:line="240" w:lineRule="auto"/>
        <w:jc w:val="center"/>
        <w:rPr>
          <w:rFonts w:ascii="Times New Roman" w:hAnsi="Times New Roman" w:cs="Times New Roman"/>
          <w:b/>
          <w:color w:val="000000" w:themeColor="text1"/>
          <w:sz w:val="24"/>
        </w:rPr>
      </w:pPr>
      <w:r w:rsidRPr="00CC2305">
        <w:rPr>
          <w:rFonts w:ascii="Times New Roman" w:hAnsi="Times New Roman" w:cs="Times New Roman"/>
          <w:b/>
          <w:color w:val="000000" w:themeColor="text1"/>
          <w:sz w:val="24"/>
        </w:rPr>
        <w:lastRenderedPageBreak/>
        <w:t>ПОЯСНИТЕЛЬНАЯ ЗАПИСКА</w:t>
      </w:r>
    </w:p>
    <w:p w:rsidR="009541D1" w:rsidRPr="00CC2305" w:rsidRDefault="009541D1" w:rsidP="00CC2305">
      <w:pPr>
        <w:spacing w:before="100" w:beforeAutospacing="1" w:after="0" w:line="240" w:lineRule="auto"/>
        <w:jc w:val="center"/>
        <w:rPr>
          <w:rFonts w:ascii="Times New Roman" w:eastAsia="Times New Roman" w:hAnsi="Times New Roman" w:cs="Times New Roman"/>
          <w:color w:val="000000" w:themeColor="text1"/>
          <w:lang w:eastAsia="ru-RU"/>
        </w:rPr>
      </w:pPr>
      <w:r w:rsidRPr="00CC2305">
        <w:rPr>
          <w:rFonts w:ascii="Times New Roman" w:hAnsi="Times New Roman" w:cs="Times New Roman"/>
          <w:b/>
          <w:color w:val="000000" w:themeColor="text1"/>
        </w:rPr>
        <w:t>Актуальность и назначение программы</w:t>
      </w:r>
    </w:p>
    <w:p w:rsidR="009541D1" w:rsidRPr="00CC2305" w:rsidRDefault="003F56EB" w:rsidP="00CC2305">
      <w:pPr>
        <w:shd w:val="clear" w:color="auto" w:fill="FFFFFF"/>
        <w:spacing w:after="0"/>
        <w:ind w:firstLine="708"/>
        <w:jc w:val="both"/>
        <w:rPr>
          <w:rFonts w:ascii="Times New Roman" w:hAnsi="Times New Roman" w:cs="Times New Roman"/>
          <w:color w:val="000000" w:themeColor="text1"/>
          <w:sz w:val="24"/>
        </w:rPr>
      </w:pPr>
      <w:r w:rsidRPr="00CC2305">
        <w:rPr>
          <w:rFonts w:ascii="Times New Roman" w:eastAsia="Times New Roman" w:hAnsi="Times New Roman" w:cs="Times New Roman"/>
          <w:color w:val="000000" w:themeColor="text1"/>
          <w:sz w:val="24"/>
          <w:lang w:eastAsia="ru-RU"/>
        </w:rPr>
        <w:t>Программа внеурочн</w:t>
      </w:r>
      <w:r w:rsidR="00895E6E">
        <w:rPr>
          <w:rFonts w:ascii="Times New Roman" w:eastAsia="Times New Roman" w:hAnsi="Times New Roman" w:cs="Times New Roman"/>
          <w:color w:val="000000" w:themeColor="text1"/>
          <w:sz w:val="24"/>
          <w:lang w:eastAsia="ru-RU"/>
        </w:rPr>
        <w:t xml:space="preserve">ой деятельности “Общество и Я” </w:t>
      </w:r>
      <w:r w:rsidRPr="00CC2305">
        <w:rPr>
          <w:rFonts w:ascii="Times New Roman" w:eastAsia="Times New Roman" w:hAnsi="Times New Roman" w:cs="Times New Roman"/>
          <w:color w:val="000000" w:themeColor="text1"/>
          <w:sz w:val="24"/>
          <w:lang w:eastAsia="ru-RU"/>
        </w:rPr>
        <w:t xml:space="preserve">разработана для </w:t>
      </w:r>
      <w:proofErr w:type="gramStart"/>
      <w:r w:rsidRPr="00CC2305">
        <w:rPr>
          <w:rFonts w:ascii="Times New Roman" w:eastAsia="Times New Roman" w:hAnsi="Times New Roman" w:cs="Times New Roman"/>
          <w:color w:val="000000" w:themeColor="text1"/>
          <w:sz w:val="24"/>
          <w:lang w:eastAsia="ru-RU"/>
        </w:rPr>
        <w:t>обучающихся  9</w:t>
      </w:r>
      <w:proofErr w:type="gramEnd"/>
      <w:r w:rsidRPr="00CC2305">
        <w:rPr>
          <w:rFonts w:ascii="Times New Roman" w:eastAsia="Times New Roman" w:hAnsi="Times New Roman" w:cs="Times New Roman"/>
          <w:color w:val="000000" w:themeColor="text1"/>
          <w:sz w:val="24"/>
          <w:lang w:eastAsia="ru-RU"/>
        </w:rPr>
        <w:t xml:space="preserve"> класса  в соответствии с новыми требованиями ФГОС ООО. Внеурочная деятельность является составной частью учебно-воспитательного процесса и одной из форм организации свободного времени обучающихся. Новизна программы состоит в том, что она обеспечивает овладение ключевыми компетенциями школьников в воспитательном аспекте необходимых для гармоничного развития личности.  </w:t>
      </w:r>
      <w:r w:rsidR="00772B56" w:rsidRPr="00CC2305">
        <w:rPr>
          <w:rFonts w:ascii="Times New Roman" w:hAnsi="Times New Roman" w:cs="Times New Roman"/>
          <w:color w:val="000000" w:themeColor="text1"/>
          <w:sz w:val="24"/>
        </w:rPr>
        <w:t>Предлагаемая программа курса внеурочной деятельности по обществознанию «Общество и Я» предназначена для углублённого изучения обществознания по запросу учащихся, для подготовки учащихся к сдаче итогового экзамена в формате ОГЭ и рассчитана на 34 часа. Программа курса составлена на основе Федерального компонента государственного стандарта среднего образования по обществознанию, авторской программы по обществознанию Л.Н. Боголюбова, Н.И. Городецкой. Программа курса опирается на документы, определяющие структуру и содержание КИМ: «Кодификатор элементов содержания и требований к уровню подготовки выпускников общеобразовательных учреждений для проведения ОГЭ  по обществознанию», «Спецификацию контрольных измерительных материалов для проведения в 2024 году ОГЭ», а также учебник под редакцией Л.Н. Боголюбова. Обществознание. 8 – 9 класс. М.: «Просвещение», 2020г., включённый в федеральный перечень, утверждённый Приказом Министерства образования и науки Российской Федерации.</w:t>
      </w:r>
    </w:p>
    <w:p w:rsidR="000D2ED5" w:rsidRPr="00CC2305" w:rsidRDefault="000D2ED5" w:rsidP="00CC2305">
      <w:pPr>
        <w:shd w:val="clear" w:color="auto" w:fill="FFFFFF"/>
        <w:spacing w:after="0"/>
        <w:jc w:val="both"/>
        <w:rPr>
          <w:rFonts w:ascii="Times New Roman" w:eastAsia="Times New Roman" w:hAnsi="Times New Roman" w:cs="Times New Roman"/>
          <w:color w:val="000000" w:themeColor="text1"/>
          <w:sz w:val="24"/>
          <w:lang w:eastAsia="ru-RU"/>
        </w:rPr>
      </w:pPr>
    </w:p>
    <w:p w:rsidR="00CC2305" w:rsidRDefault="009541D1" w:rsidP="00CC2305">
      <w:pPr>
        <w:shd w:val="clear" w:color="auto" w:fill="FFFFFF"/>
        <w:spacing w:after="0"/>
        <w:jc w:val="both"/>
        <w:rPr>
          <w:rFonts w:ascii="Times New Roman" w:hAnsi="Times New Roman" w:cs="Times New Roman"/>
          <w:color w:val="000000" w:themeColor="text1"/>
          <w:sz w:val="24"/>
        </w:rPr>
      </w:pPr>
      <w:r w:rsidRPr="00CC2305">
        <w:rPr>
          <w:rFonts w:ascii="Times New Roman" w:eastAsia="Times New Roman" w:hAnsi="Times New Roman" w:cs="Times New Roman"/>
          <w:b/>
          <w:color w:val="000000" w:themeColor="text1"/>
          <w:sz w:val="24"/>
          <w:lang w:eastAsia="ru-RU"/>
        </w:rPr>
        <w:t>Общая характеристика, место в учебном плане</w:t>
      </w:r>
      <w:r w:rsidR="003F56EB" w:rsidRPr="00CC2305">
        <w:rPr>
          <w:rFonts w:ascii="Times New Roman" w:eastAsia="Times New Roman" w:hAnsi="Times New Roman" w:cs="Times New Roman"/>
          <w:color w:val="000000" w:themeColor="text1"/>
          <w:sz w:val="24"/>
          <w:lang w:eastAsia="ru-RU"/>
        </w:rPr>
        <w:t xml:space="preserve"> </w:t>
      </w:r>
    </w:p>
    <w:p w:rsidR="00CC2305" w:rsidRDefault="003F56EB" w:rsidP="00CC2305">
      <w:pPr>
        <w:shd w:val="clear" w:color="auto" w:fill="FFFFFF"/>
        <w:spacing w:after="0"/>
        <w:ind w:firstLine="708"/>
        <w:jc w:val="both"/>
        <w:rPr>
          <w:rFonts w:ascii="Times New Roman" w:eastAsia="Times New Roman" w:hAnsi="Times New Roman" w:cs="Times New Roman"/>
          <w:color w:val="000000" w:themeColor="text1"/>
          <w:sz w:val="24"/>
          <w:lang w:eastAsia="ru-RU"/>
        </w:rPr>
      </w:pPr>
      <w:r w:rsidRPr="00CC2305">
        <w:rPr>
          <w:rFonts w:ascii="Times New Roman" w:hAnsi="Times New Roman" w:cs="Times New Roman"/>
          <w:color w:val="000000" w:themeColor="text1"/>
          <w:sz w:val="24"/>
        </w:rPr>
        <w:t>Курс «</w:t>
      </w:r>
      <w:proofErr w:type="gramStart"/>
      <w:r w:rsidRPr="00CC2305">
        <w:rPr>
          <w:rFonts w:ascii="Times New Roman" w:hAnsi="Times New Roman" w:cs="Times New Roman"/>
          <w:color w:val="000000" w:themeColor="text1"/>
          <w:sz w:val="24"/>
        </w:rPr>
        <w:t>Общество</w:t>
      </w:r>
      <w:proofErr w:type="gramEnd"/>
      <w:r w:rsidRPr="00CC2305">
        <w:rPr>
          <w:rFonts w:ascii="Times New Roman" w:hAnsi="Times New Roman" w:cs="Times New Roman"/>
          <w:color w:val="000000" w:themeColor="text1"/>
          <w:sz w:val="24"/>
        </w:rPr>
        <w:t xml:space="preserve"> и Я» включает в себя темы, идеи, положения, которые могут стать основой глубоких теоретических размышлений. Предусматривается материал для разнообразных форм учебных занятий: основной и дополнительные хрестоматийные тексты, задания для самостоятельной работы, практические советы для самопознания и социальных ориентаций, темы для рефератов, обсуждений и сообщений.                                                                                     </w:t>
      </w:r>
      <w:r w:rsidRPr="00CC2305">
        <w:rPr>
          <w:rFonts w:ascii="Times New Roman" w:eastAsia="Times New Roman" w:hAnsi="Times New Roman" w:cs="Times New Roman"/>
          <w:color w:val="000000" w:themeColor="text1"/>
          <w:sz w:val="24"/>
          <w:lang w:eastAsia="ru-RU"/>
        </w:rPr>
        <w:t xml:space="preserve">                          У выпускников   9 классов есть необходимость  не только в обобщении ранее полученных  на уроках   знаниях, но и   углубление  предст</w:t>
      </w:r>
      <w:r w:rsidR="009541D1" w:rsidRPr="00CC2305">
        <w:rPr>
          <w:rFonts w:ascii="Times New Roman" w:eastAsia="Times New Roman" w:hAnsi="Times New Roman" w:cs="Times New Roman"/>
          <w:color w:val="000000" w:themeColor="text1"/>
          <w:sz w:val="24"/>
          <w:lang w:eastAsia="ru-RU"/>
        </w:rPr>
        <w:t xml:space="preserve">авлений о  человеке, его роли </w:t>
      </w:r>
      <w:r w:rsidRPr="00CC2305">
        <w:rPr>
          <w:rFonts w:ascii="Times New Roman" w:eastAsia="Times New Roman" w:hAnsi="Times New Roman" w:cs="Times New Roman"/>
          <w:color w:val="000000" w:themeColor="text1"/>
          <w:sz w:val="24"/>
          <w:lang w:eastAsia="ru-RU"/>
        </w:rPr>
        <w:t xml:space="preserve">современном  мире,   формирование    ответственного отношения  к своей судьбе и правильного вдумчивого  поведения в социуме.      </w:t>
      </w:r>
      <w:r w:rsidR="009541D1" w:rsidRPr="00CC2305">
        <w:rPr>
          <w:rFonts w:ascii="Times New Roman" w:eastAsia="Times New Roman" w:hAnsi="Times New Roman" w:cs="Times New Roman"/>
          <w:color w:val="000000" w:themeColor="text1"/>
          <w:sz w:val="24"/>
          <w:lang w:eastAsia="ru-RU"/>
        </w:rPr>
        <w:t xml:space="preserve">                                                                                                                                     </w:t>
      </w:r>
      <w:r w:rsidRPr="00CC2305">
        <w:rPr>
          <w:rFonts w:ascii="Times New Roman" w:eastAsia="Times New Roman" w:hAnsi="Times New Roman" w:cs="Times New Roman"/>
          <w:color w:val="000000" w:themeColor="text1"/>
          <w:sz w:val="24"/>
          <w:lang w:eastAsia="ru-RU"/>
        </w:rPr>
        <w:t>Рабочая программа рассчитан</w:t>
      </w:r>
      <w:r w:rsidR="00895E6E">
        <w:rPr>
          <w:rFonts w:ascii="Times New Roman" w:eastAsia="Times New Roman" w:hAnsi="Times New Roman" w:cs="Times New Roman"/>
          <w:color w:val="000000" w:themeColor="text1"/>
          <w:sz w:val="24"/>
          <w:lang w:eastAsia="ru-RU"/>
        </w:rPr>
        <w:t>а на 1 учебный час в неделю (</w:t>
      </w:r>
      <w:r w:rsidR="00E556D3" w:rsidRPr="00CC2305">
        <w:rPr>
          <w:rFonts w:ascii="Times New Roman" w:eastAsia="Times New Roman" w:hAnsi="Times New Roman" w:cs="Times New Roman"/>
          <w:color w:val="000000" w:themeColor="text1"/>
          <w:sz w:val="24"/>
          <w:lang w:eastAsia="ru-RU"/>
        </w:rPr>
        <w:t>34</w:t>
      </w:r>
      <w:r w:rsidRPr="00CC2305">
        <w:rPr>
          <w:rFonts w:ascii="Times New Roman" w:eastAsia="Times New Roman" w:hAnsi="Times New Roman" w:cs="Times New Roman"/>
          <w:color w:val="000000" w:themeColor="text1"/>
          <w:sz w:val="24"/>
          <w:lang w:eastAsia="ru-RU"/>
        </w:rPr>
        <w:t xml:space="preserve"> </w:t>
      </w:r>
      <w:proofErr w:type="gramStart"/>
      <w:r w:rsidRPr="00CC2305">
        <w:rPr>
          <w:rFonts w:ascii="Times New Roman" w:eastAsia="Times New Roman" w:hAnsi="Times New Roman" w:cs="Times New Roman"/>
          <w:color w:val="000000" w:themeColor="text1"/>
          <w:sz w:val="24"/>
          <w:lang w:eastAsia="ru-RU"/>
        </w:rPr>
        <w:t>часа</w:t>
      </w:r>
      <w:r w:rsidR="00E556D3" w:rsidRPr="00CC2305">
        <w:rPr>
          <w:rFonts w:ascii="Times New Roman" w:eastAsia="Times New Roman" w:hAnsi="Times New Roman" w:cs="Times New Roman"/>
          <w:color w:val="000000" w:themeColor="text1"/>
          <w:sz w:val="24"/>
          <w:lang w:eastAsia="ru-RU"/>
        </w:rPr>
        <w:t xml:space="preserve"> )</w:t>
      </w:r>
      <w:proofErr w:type="gramEnd"/>
      <w:r w:rsidR="00E556D3" w:rsidRPr="00CC2305">
        <w:rPr>
          <w:rFonts w:ascii="Times New Roman" w:eastAsia="Times New Roman" w:hAnsi="Times New Roman" w:cs="Times New Roman"/>
          <w:color w:val="000000" w:themeColor="text1"/>
          <w:sz w:val="24"/>
          <w:lang w:eastAsia="ru-RU"/>
        </w:rPr>
        <w:t xml:space="preserve">. </w:t>
      </w:r>
    </w:p>
    <w:p w:rsidR="00E556D3" w:rsidRPr="00CC2305" w:rsidRDefault="00E556D3" w:rsidP="00CC2305">
      <w:pPr>
        <w:shd w:val="clear" w:color="auto" w:fill="FFFFFF"/>
        <w:spacing w:after="0"/>
        <w:ind w:firstLine="708"/>
        <w:jc w:val="both"/>
        <w:rPr>
          <w:rFonts w:ascii="Times New Roman" w:eastAsia="Calibri" w:hAnsi="Times New Roman" w:cs="Times New Roman"/>
          <w:color w:val="000000" w:themeColor="text1"/>
          <w:sz w:val="24"/>
        </w:rPr>
      </w:pPr>
      <w:r w:rsidRPr="00CC2305">
        <w:rPr>
          <w:rFonts w:ascii="Times New Roman" w:eastAsia="Calibri" w:hAnsi="Times New Roman" w:cs="Times New Roman"/>
          <w:color w:val="000000" w:themeColor="text1"/>
          <w:sz w:val="24"/>
        </w:rPr>
        <w:t>Согласно календарному графику школы</w:t>
      </w:r>
      <w:r w:rsidR="00CC2305">
        <w:rPr>
          <w:rFonts w:ascii="Times New Roman" w:eastAsia="Calibri" w:hAnsi="Times New Roman" w:cs="Times New Roman"/>
          <w:color w:val="000000" w:themeColor="text1"/>
          <w:sz w:val="24"/>
        </w:rPr>
        <w:t>,</w:t>
      </w:r>
      <w:r w:rsidRPr="00CC2305">
        <w:rPr>
          <w:rFonts w:ascii="Times New Roman" w:eastAsia="Calibri" w:hAnsi="Times New Roman" w:cs="Times New Roman"/>
          <w:color w:val="000000" w:themeColor="text1"/>
          <w:sz w:val="24"/>
        </w:rPr>
        <w:t xml:space="preserve"> программа будет выполнена за 33 часа за счет уплотнения раздела «Повторительно-обобщающие занятия».</w:t>
      </w:r>
    </w:p>
    <w:p w:rsidR="000D2ED5" w:rsidRPr="00CC2305" w:rsidRDefault="000D2ED5" w:rsidP="00CC2305">
      <w:pPr>
        <w:shd w:val="clear" w:color="auto" w:fill="FFFFFF"/>
        <w:spacing w:after="0"/>
        <w:jc w:val="both"/>
        <w:rPr>
          <w:rFonts w:ascii="Times New Roman" w:eastAsia="Times New Roman" w:hAnsi="Times New Roman" w:cs="Times New Roman"/>
          <w:color w:val="000000" w:themeColor="text1"/>
          <w:sz w:val="24"/>
          <w:lang w:eastAsia="ru-RU"/>
        </w:rPr>
      </w:pPr>
    </w:p>
    <w:p w:rsidR="003F56EB" w:rsidRPr="00CC2305" w:rsidRDefault="003F56EB" w:rsidP="00CC2305">
      <w:pPr>
        <w:spacing w:after="135"/>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Цель </w:t>
      </w:r>
      <w:r w:rsidRPr="00CC2305">
        <w:rPr>
          <w:rFonts w:ascii="Times New Roman" w:hAnsi="Times New Roman" w:cs="Times New Roman"/>
          <w:bCs/>
          <w:color w:val="000000" w:themeColor="text1"/>
          <w:sz w:val="24"/>
        </w:rPr>
        <w:t>программы внеурочной деятельности</w:t>
      </w:r>
      <w:r w:rsidRPr="00CC2305">
        <w:rPr>
          <w:rFonts w:ascii="Times New Roman" w:hAnsi="Times New Roman" w:cs="Times New Roman"/>
          <w:color w:val="000000" w:themeColor="text1"/>
          <w:sz w:val="24"/>
        </w:rPr>
        <w:t xml:space="preserve"> «Общество и Я» в 9 классе заключается в подготовке учащихся к жизни в демократическом правовом государстве, гражданском обществе путем формирования у них устойчивых представлений о мире, обществе, государстве, его институтах, основных социальных связях и отношениях, экономических, политических и правовых средствах регулирования общественной </w:t>
      </w:r>
      <w:r w:rsidR="009541D1" w:rsidRPr="00CC2305">
        <w:rPr>
          <w:rFonts w:ascii="Times New Roman" w:hAnsi="Times New Roman" w:cs="Times New Roman"/>
          <w:color w:val="000000" w:themeColor="text1"/>
          <w:sz w:val="24"/>
        </w:rPr>
        <w:t>жизни.</w:t>
      </w:r>
      <w:r w:rsidRPr="00CC2305">
        <w:rPr>
          <w:rFonts w:ascii="Times New Roman" w:hAnsi="Times New Roman" w:cs="Times New Roman"/>
          <w:color w:val="000000" w:themeColor="text1"/>
          <w:sz w:val="24"/>
        </w:rPr>
        <w:t xml:space="preserve">                                                                                                                                      Для достижения поставленных целей необходимо решение следующих практических </w:t>
      </w:r>
      <w:r w:rsidRPr="00CC2305">
        <w:rPr>
          <w:rFonts w:ascii="Times New Roman" w:hAnsi="Times New Roman" w:cs="Times New Roman"/>
          <w:b/>
          <w:bCs/>
          <w:color w:val="000000" w:themeColor="text1"/>
          <w:sz w:val="24"/>
        </w:rPr>
        <w:t>задач:</w:t>
      </w:r>
      <w:r w:rsidRPr="00CC2305">
        <w:rPr>
          <w:rFonts w:ascii="Times New Roman" w:eastAsia="Times New Roman" w:hAnsi="Times New Roman" w:cs="Times New Roman"/>
          <w:b/>
          <w:bCs/>
          <w:color w:val="000000" w:themeColor="text1"/>
          <w:sz w:val="24"/>
          <w:lang w:eastAsia="ru-RU"/>
        </w:rPr>
        <w:t xml:space="preserve"> </w:t>
      </w:r>
    </w:p>
    <w:p w:rsidR="003F56EB" w:rsidRPr="00CC2305" w:rsidRDefault="003F56EB" w:rsidP="00CC2305">
      <w:pPr>
        <w:pStyle w:val="a4"/>
        <w:numPr>
          <w:ilvl w:val="0"/>
          <w:numId w:val="1"/>
        </w:num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 xml:space="preserve">Понимать и объяснять связи, взаимоотношения между людьми в обществе, чтобы ориентироваться в нем (познавательные действия) </w:t>
      </w:r>
    </w:p>
    <w:p w:rsidR="003F56EB" w:rsidRPr="00CC2305" w:rsidRDefault="003F56EB" w:rsidP="00CC2305">
      <w:pPr>
        <w:numPr>
          <w:ilvl w:val="0"/>
          <w:numId w:val="1"/>
        </w:numPr>
        <w:shd w:val="clear" w:color="auto" w:fill="FFFFFF"/>
        <w:spacing w:after="0"/>
        <w:ind w:left="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lastRenderedPageBreak/>
        <w:t>Добывать и критически оценивать поступающую  информацию.</w:t>
      </w:r>
    </w:p>
    <w:p w:rsidR="003F56EB" w:rsidRPr="00CC2305" w:rsidRDefault="003F56EB" w:rsidP="00CC2305">
      <w:pPr>
        <w:numPr>
          <w:ilvl w:val="0"/>
          <w:numId w:val="1"/>
        </w:numPr>
        <w:shd w:val="clear" w:color="auto" w:fill="FFFFFF"/>
        <w:spacing w:after="0"/>
        <w:ind w:left="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Систематизировать обществоведческую информацию, устанавливать связи в целостной картине общества (его структурных элементов, обществоведческих явлений, понятий) и представлять ее в разных формах (текст, схема, модель и т.д.).</w:t>
      </w:r>
    </w:p>
    <w:p w:rsidR="003F56EB" w:rsidRPr="00CC2305" w:rsidRDefault="003F56EB" w:rsidP="00CC2305">
      <w:p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 xml:space="preserve">2. Занимать свою позицию в обществе, чтобы строить взаимоотношения с людьми, в том числе с теми, кто придерживается иных позиций, взглядов, ценностей (личностно-оценочные и коммуникативные действия) </w:t>
      </w:r>
    </w:p>
    <w:p w:rsidR="003F56EB" w:rsidRPr="00CC2305" w:rsidRDefault="003F56EB" w:rsidP="00CC2305">
      <w:pPr>
        <w:numPr>
          <w:ilvl w:val="0"/>
          <w:numId w:val="2"/>
        </w:numPr>
        <w:shd w:val="clear" w:color="auto" w:fill="FFFFFF"/>
        <w:spacing w:after="0"/>
        <w:ind w:left="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Определять и объяснять свое отношение к общественным нормам и ценностям (нравственным, гражданским, патриотическим, общечеловеческим).</w:t>
      </w:r>
    </w:p>
    <w:p w:rsidR="003F56EB" w:rsidRPr="00CC2305" w:rsidRDefault="003F56EB" w:rsidP="00CC2305">
      <w:pPr>
        <w:numPr>
          <w:ilvl w:val="0"/>
          <w:numId w:val="2"/>
        </w:numPr>
        <w:shd w:val="clear" w:color="auto" w:fill="FFFFFF"/>
        <w:spacing w:after="0"/>
        <w:ind w:left="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Делать свой выбор в общественно значимых ситуациях (учебных моделях жизненных ситуаций) и отвечать за свой выбор, свое решение.</w:t>
      </w:r>
    </w:p>
    <w:p w:rsidR="00CC2305" w:rsidRDefault="003F56EB" w:rsidP="00CC2305">
      <w:pPr>
        <w:numPr>
          <w:ilvl w:val="0"/>
          <w:numId w:val="2"/>
        </w:numPr>
        <w:shd w:val="clear" w:color="auto" w:fill="FFFFFF"/>
        <w:spacing w:after="0"/>
        <w:ind w:left="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Договариваться с людьми, предотвращая или преодолевая конфликты (в учебных моделях жизненных ситуаций).</w:t>
      </w:r>
    </w:p>
    <w:p w:rsidR="003F56EB" w:rsidRPr="00CC2305" w:rsidRDefault="003F56EB" w:rsidP="00CC2305">
      <w:pPr>
        <w:numPr>
          <w:ilvl w:val="0"/>
          <w:numId w:val="2"/>
        </w:numPr>
        <w:shd w:val="clear" w:color="auto" w:fill="FFFFFF"/>
        <w:spacing w:after="0"/>
        <w:ind w:left="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 xml:space="preserve">Действовать в пределах правовых и нравственных норм, чтобы успешно решать жизненные задачи в разных сферах общественных отношений (личностно-оценочные действия) </w:t>
      </w:r>
    </w:p>
    <w:p w:rsidR="003F56EB" w:rsidRPr="00CC2305" w:rsidRDefault="003F56EB" w:rsidP="00CC2305">
      <w:pPr>
        <w:numPr>
          <w:ilvl w:val="0"/>
          <w:numId w:val="3"/>
        </w:numPr>
        <w:shd w:val="clear" w:color="auto" w:fill="FFFFFF"/>
        <w:spacing w:after="0"/>
        <w:ind w:left="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В моделях экономических ситуаций (бизнес, трудовые отношения, сделки и т.д.).</w:t>
      </w:r>
    </w:p>
    <w:p w:rsidR="003F56EB" w:rsidRPr="00CC2305" w:rsidRDefault="003F56EB" w:rsidP="00CC2305">
      <w:pPr>
        <w:numPr>
          <w:ilvl w:val="0"/>
          <w:numId w:val="3"/>
        </w:numPr>
        <w:shd w:val="clear" w:color="auto" w:fill="FFFFFF"/>
        <w:spacing w:after="0"/>
        <w:ind w:left="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В моделях гражданско-семейных ситуаций (судебные разбирательства и т.п.)</w:t>
      </w:r>
    </w:p>
    <w:p w:rsidR="003F56EB" w:rsidRPr="00CC2305" w:rsidRDefault="003F56EB" w:rsidP="00CC2305">
      <w:pPr>
        <w:numPr>
          <w:ilvl w:val="0"/>
          <w:numId w:val="3"/>
        </w:numPr>
        <w:shd w:val="clear" w:color="auto" w:fill="FFFFFF"/>
        <w:spacing w:after="0"/>
        <w:ind w:left="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В моделях политических ситуаций (конституционное, административное право).</w:t>
      </w:r>
    </w:p>
    <w:p w:rsidR="003F56EB" w:rsidRDefault="003F56EB"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CC2305" w:rsidRPr="00CC2305" w:rsidRDefault="00CC2305" w:rsidP="003F56EB">
      <w:pPr>
        <w:shd w:val="clear" w:color="auto" w:fill="FFFFFF"/>
        <w:spacing w:after="0" w:line="240" w:lineRule="auto"/>
        <w:rPr>
          <w:rFonts w:ascii="Times New Roman" w:eastAsia="Times New Roman" w:hAnsi="Times New Roman" w:cs="Times New Roman"/>
          <w:color w:val="000000" w:themeColor="text1"/>
          <w:lang w:eastAsia="ru-RU"/>
        </w:rPr>
      </w:pPr>
    </w:p>
    <w:p w:rsidR="000D2ED5" w:rsidRPr="00CC2305" w:rsidRDefault="000D2ED5" w:rsidP="00CC2305">
      <w:pPr>
        <w:shd w:val="clear" w:color="auto" w:fill="FFFFFF"/>
        <w:spacing w:after="0"/>
        <w:jc w:val="both"/>
        <w:rPr>
          <w:rFonts w:ascii="Times New Roman" w:eastAsia="Times New Roman" w:hAnsi="Times New Roman" w:cs="Times New Roman"/>
          <w:color w:val="000000" w:themeColor="text1"/>
          <w:sz w:val="24"/>
          <w:lang w:eastAsia="ru-RU"/>
        </w:rPr>
      </w:pPr>
    </w:p>
    <w:p w:rsidR="009541D1" w:rsidRPr="00CC2305" w:rsidRDefault="00CC2305" w:rsidP="00CC2305">
      <w:pPr>
        <w:jc w:val="both"/>
        <w:rPr>
          <w:rFonts w:ascii="Times New Roman" w:hAnsi="Times New Roman" w:cs="Times New Roman"/>
          <w:b/>
          <w:color w:val="000000" w:themeColor="text1"/>
          <w:sz w:val="24"/>
        </w:rPr>
      </w:pPr>
      <w:r w:rsidRPr="00CC2305">
        <w:rPr>
          <w:rFonts w:ascii="Times New Roman" w:hAnsi="Times New Roman" w:cs="Times New Roman"/>
          <w:b/>
          <w:color w:val="000000" w:themeColor="text1"/>
          <w:sz w:val="24"/>
        </w:rPr>
        <w:lastRenderedPageBreak/>
        <w:t>СОДЕРЖАНИЕ КУРСА ВНЕУРОЧНОЙ ДЕЯТЕЛЬНОСТИ «</w:t>
      </w:r>
      <w:proofErr w:type="gramStart"/>
      <w:r w:rsidRPr="00CC2305">
        <w:rPr>
          <w:rFonts w:ascii="Times New Roman" w:hAnsi="Times New Roman" w:cs="Times New Roman"/>
          <w:b/>
          <w:color w:val="000000" w:themeColor="text1"/>
          <w:sz w:val="24"/>
        </w:rPr>
        <w:t>ОБЩЕСТВО</w:t>
      </w:r>
      <w:proofErr w:type="gramEnd"/>
      <w:r w:rsidRPr="00CC2305">
        <w:rPr>
          <w:rFonts w:ascii="Times New Roman" w:hAnsi="Times New Roman" w:cs="Times New Roman"/>
          <w:b/>
          <w:color w:val="000000" w:themeColor="text1"/>
          <w:sz w:val="24"/>
        </w:rPr>
        <w:t xml:space="preserve"> И Я» </w:t>
      </w:r>
    </w:p>
    <w:p w:rsidR="00685EFE" w:rsidRPr="00CC2305" w:rsidRDefault="00685EFE" w:rsidP="00CC2305">
      <w:pPr>
        <w:autoSpaceDE w:val="0"/>
        <w:autoSpaceDN w:val="0"/>
        <w:adjustRightInd w:val="0"/>
        <w:spacing w:after="0"/>
        <w:jc w:val="both"/>
        <w:rPr>
          <w:rFonts w:ascii="Times New Roman" w:hAnsi="Times New Roman" w:cs="Times New Roman"/>
          <w:b/>
          <w:bCs/>
          <w:color w:val="000000" w:themeColor="text1"/>
          <w:sz w:val="24"/>
        </w:rPr>
      </w:pPr>
      <w:r w:rsidRPr="00CC2305">
        <w:rPr>
          <w:rFonts w:ascii="Times New Roman" w:hAnsi="Times New Roman" w:cs="Times New Roman"/>
          <w:b/>
          <w:color w:val="000000" w:themeColor="text1"/>
          <w:sz w:val="24"/>
        </w:rPr>
        <w:t>1.</w:t>
      </w:r>
      <w:r w:rsidR="00CC2305">
        <w:rPr>
          <w:rFonts w:ascii="Times New Roman" w:hAnsi="Times New Roman" w:cs="Times New Roman"/>
          <w:b/>
          <w:color w:val="000000" w:themeColor="text1"/>
          <w:sz w:val="24"/>
        </w:rPr>
        <w:t xml:space="preserve"> </w:t>
      </w:r>
      <w:r w:rsidRPr="00CC2305">
        <w:rPr>
          <w:rFonts w:ascii="Times New Roman" w:hAnsi="Times New Roman" w:cs="Times New Roman"/>
          <w:b/>
          <w:color w:val="000000" w:themeColor="text1"/>
          <w:sz w:val="24"/>
        </w:rPr>
        <w:t>Введение.</w:t>
      </w:r>
      <w:r w:rsidRPr="00CC2305">
        <w:rPr>
          <w:rFonts w:ascii="Times New Roman" w:hAnsi="Times New Roman" w:cs="Times New Roman"/>
          <w:color w:val="000000" w:themeColor="text1"/>
          <w:sz w:val="24"/>
        </w:rPr>
        <w:t xml:space="preserve"> ОГЭ по обществознанию: структура и содержание экзаменационной работы (</w:t>
      </w:r>
      <w:r w:rsidRPr="00CC2305">
        <w:rPr>
          <w:rFonts w:ascii="Times New Roman" w:hAnsi="Times New Roman" w:cs="Times New Roman"/>
          <w:b/>
          <w:color w:val="000000" w:themeColor="text1"/>
          <w:sz w:val="24"/>
        </w:rPr>
        <w:t xml:space="preserve">2 </w:t>
      </w:r>
      <w:r w:rsidRPr="00CC2305">
        <w:rPr>
          <w:rFonts w:ascii="Times New Roman" w:hAnsi="Times New Roman" w:cs="Times New Roman"/>
          <w:color w:val="000000" w:themeColor="text1"/>
          <w:sz w:val="24"/>
        </w:rPr>
        <w:t xml:space="preserve">ч). ОГЭ и стандарты обществоведческого образования. Кодификатор. Спецификации. Демоверсия. Структура и содержание письменной экзаменационной работы. Принципы отбора и расположения заданий в экзаменационной работе. Уровни сложности заданий. Использование тестовых заданий закрытого, открытого типа и заданий с открытым развёрнутым ответом в </w:t>
      </w:r>
      <w:proofErr w:type="spellStart"/>
      <w:r w:rsidRPr="00CC2305">
        <w:rPr>
          <w:rFonts w:ascii="Times New Roman" w:hAnsi="Times New Roman" w:cs="Times New Roman"/>
          <w:color w:val="000000" w:themeColor="text1"/>
          <w:sz w:val="24"/>
        </w:rPr>
        <w:t>КИМах</w:t>
      </w:r>
      <w:proofErr w:type="spellEnd"/>
      <w:r w:rsidRPr="00CC2305">
        <w:rPr>
          <w:rFonts w:ascii="Times New Roman" w:hAnsi="Times New Roman" w:cs="Times New Roman"/>
          <w:color w:val="000000" w:themeColor="text1"/>
          <w:sz w:val="24"/>
        </w:rPr>
        <w:t xml:space="preserve"> ОГЭ. Заполнение бланков (входной контроль).                                                                                                                         </w:t>
      </w:r>
      <w:r w:rsidRPr="00CC2305">
        <w:rPr>
          <w:rFonts w:ascii="Times New Roman" w:hAnsi="Times New Roman" w:cs="Times New Roman"/>
          <w:b/>
          <w:color w:val="000000" w:themeColor="text1"/>
          <w:sz w:val="24"/>
        </w:rPr>
        <w:t>2.</w:t>
      </w:r>
      <w:r w:rsidRPr="00CC2305">
        <w:rPr>
          <w:rFonts w:ascii="Times New Roman" w:hAnsi="Times New Roman" w:cs="Times New Roman"/>
          <w:color w:val="000000" w:themeColor="text1"/>
          <w:sz w:val="24"/>
        </w:rPr>
        <w:t xml:space="preserve"> </w:t>
      </w:r>
      <w:r w:rsidRPr="00CC2305">
        <w:rPr>
          <w:rFonts w:ascii="Times New Roman" w:hAnsi="Times New Roman" w:cs="Times New Roman"/>
          <w:b/>
          <w:color w:val="000000" w:themeColor="text1"/>
          <w:sz w:val="24"/>
        </w:rPr>
        <w:t>Актуальные вопросы содержания при подготовке к ОГЭ</w:t>
      </w:r>
      <w:r w:rsidRPr="00CC2305">
        <w:rPr>
          <w:rFonts w:ascii="Times New Roman" w:hAnsi="Times New Roman" w:cs="Times New Roman"/>
          <w:color w:val="000000" w:themeColor="text1"/>
          <w:sz w:val="24"/>
        </w:rPr>
        <w:t xml:space="preserve"> (</w:t>
      </w:r>
      <w:r w:rsidRPr="00CC2305">
        <w:rPr>
          <w:rFonts w:ascii="Times New Roman" w:hAnsi="Times New Roman" w:cs="Times New Roman"/>
          <w:b/>
          <w:color w:val="000000" w:themeColor="text1"/>
          <w:sz w:val="24"/>
        </w:rPr>
        <w:t>31</w:t>
      </w:r>
      <w:r w:rsidRPr="00CC2305">
        <w:rPr>
          <w:rFonts w:ascii="Times New Roman" w:hAnsi="Times New Roman" w:cs="Times New Roman"/>
          <w:color w:val="000000" w:themeColor="text1"/>
          <w:sz w:val="24"/>
        </w:rPr>
        <w:t xml:space="preserve"> ч.).                                                                                       </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РАЗДЕЛ I. Общество и человек – 4 ч </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Общество, его признаки и строение. </w:t>
      </w:r>
      <w:r w:rsidRPr="00CC2305">
        <w:rPr>
          <w:rFonts w:ascii="Times New Roman" w:hAnsi="Times New Roman" w:cs="Times New Roman"/>
          <w:color w:val="000000" w:themeColor="text1"/>
          <w:sz w:val="24"/>
        </w:rPr>
        <w:t>Общество в узком и широком</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смысле. Основные признаки общества. Взаимосвязь четырех сфер общества. Процесс глобализации. Доиндустриальные, индустриальные и</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постиндустриальные общества: их особенности и эволюция.</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Личность и социальная среда. </w:t>
      </w:r>
      <w:r w:rsidRPr="00CC2305">
        <w:rPr>
          <w:rFonts w:ascii="Times New Roman" w:hAnsi="Times New Roman" w:cs="Times New Roman"/>
          <w:color w:val="000000" w:themeColor="text1"/>
          <w:sz w:val="24"/>
        </w:rPr>
        <w:t>Прирожденные и приобретаемые</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качества человека. Роль семьи и социальной среды в воспитании ребенка.</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Представление о человеческой личности, особенностях и противоречиях ее</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становления. Роль моральных норм и духовных ценностей в развитии</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личности. Цена и последствия ускорения социального прогресса.</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Потребности человека. </w:t>
      </w:r>
      <w:r w:rsidRPr="00CC2305">
        <w:rPr>
          <w:rFonts w:ascii="Times New Roman" w:hAnsi="Times New Roman" w:cs="Times New Roman"/>
          <w:color w:val="000000" w:themeColor="text1"/>
          <w:sz w:val="24"/>
        </w:rPr>
        <w:t>Сущность и иерархия потребностей.</w:t>
      </w:r>
      <w:r w:rsidR="00847327" w:rsidRPr="00CC2305">
        <w:rPr>
          <w:rFonts w:ascii="Times New Roman" w:hAnsi="Times New Roman" w:cs="Times New Roman"/>
          <w:color w:val="000000" w:themeColor="text1"/>
          <w:sz w:val="24"/>
        </w:rPr>
        <w:t xml:space="preserve"> Первичные (врожденные) и </w:t>
      </w:r>
      <w:r w:rsidRPr="00CC2305">
        <w:rPr>
          <w:rFonts w:ascii="Times New Roman" w:hAnsi="Times New Roman" w:cs="Times New Roman"/>
          <w:color w:val="000000" w:themeColor="text1"/>
          <w:sz w:val="24"/>
        </w:rPr>
        <w:t>вторичные (приобретенные) потребности.</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П</w:t>
      </w:r>
      <w:r w:rsidR="00847327" w:rsidRPr="00CC2305">
        <w:rPr>
          <w:rFonts w:ascii="Times New Roman" w:hAnsi="Times New Roman" w:cs="Times New Roman"/>
          <w:color w:val="000000" w:themeColor="text1"/>
          <w:sz w:val="24"/>
        </w:rPr>
        <w:t>роцесс возвышения потребностей.</w:t>
      </w:r>
      <w:r w:rsidR="00895E6E">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Неудовлетворенные потребности. Роль</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духовных потребностей. Свобода выбора и приобщение к духовной культуре</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Социально-психологический процесс общения. </w:t>
      </w:r>
      <w:r w:rsidRPr="00CC2305">
        <w:rPr>
          <w:rFonts w:ascii="Times New Roman" w:hAnsi="Times New Roman" w:cs="Times New Roman"/>
          <w:color w:val="000000" w:themeColor="text1"/>
          <w:sz w:val="24"/>
        </w:rPr>
        <w:t>Общение как</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социально-психологический процесс. Виды общения: речевое и неречевое.</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Основные формы общения: служебное (деловое), повседневное,</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убеждающее, ритуальное, межкультурное. Эмоциональная сторона общения.</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color w:val="000000" w:themeColor="text1"/>
          <w:sz w:val="24"/>
        </w:rPr>
        <w:t>Проблемы общения дома.</w:t>
      </w:r>
    </w:p>
    <w:p w:rsidR="009541D1" w:rsidRPr="00CC2305" w:rsidRDefault="009541D1" w:rsidP="00CC2305">
      <w:pPr>
        <w:autoSpaceDE w:val="0"/>
        <w:autoSpaceDN w:val="0"/>
        <w:adjustRightInd w:val="0"/>
        <w:spacing w:after="0"/>
        <w:jc w:val="both"/>
        <w:rPr>
          <w:rFonts w:ascii="Times New Roman" w:hAnsi="Times New Roman" w:cs="Times New Roman"/>
          <w:b/>
          <w:bCs/>
          <w:color w:val="000000" w:themeColor="text1"/>
          <w:sz w:val="24"/>
        </w:rPr>
      </w:pPr>
      <w:r w:rsidRPr="00CC2305">
        <w:rPr>
          <w:rFonts w:ascii="Times New Roman" w:hAnsi="Times New Roman" w:cs="Times New Roman"/>
          <w:b/>
          <w:bCs/>
          <w:color w:val="000000" w:themeColor="text1"/>
          <w:sz w:val="24"/>
        </w:rPr>
        <w:t>РАЗДЕЛ II Экономическая сфера – 6 ч</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Сущность и структура экономики. </w:t>
      </w:r>
      <w:r w:rsidRPr="00CC2305">
        <w:rPr>
          <w:rFonts w:ascii="Times New Roman" w:hAnsi="Times New Roman" w:cs="Times New Roman"/>
          <w:color w:val="000000" w:themeColor="text1"/>
          <w:sz w:val="24"/>
        </w:rPr>
        <w:t>Влияние экономики на поведение</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людей. Основные ресурсы экономики. Роль труда и капитала в развитии</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экономики. Представление об информационных ресурсах. Человеческие ресурсы и их разновидности. Производство, потребление, распределение и обмен как основные</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экономические функции общества. Фирмы и рынок – основные институты</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color w:val="000000" w:themeColor="text1"/>
          <w:sz w:val="24"/>
        </w:rPr>
        <w:t xml:space="preserve">современной экономики. </w:t>
      </w:r>
      <w:r w:rsidRPr="00CC2305">
        <w:rPr>
          <w:rFonts w:ascii="Times New Roman" w:hAnsi="Times New Roman" w:cs="Times New Roman"/>
          <w:bCs/>
          <w:color w:val="000000" w:themeColor="text1"/>
          <w:sz w:val="24"/>
        </w:rPr>
        <w:t xml:space="preserve">Предпринимательство. </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Товар и деньги. </w:t>
      </w:r>
      <w:r w:rsidRPr="00CC2305">
        <w:rPr>
          <w:rFonts w:ascii="Times New Roman" w:hAnsi="Times New Roman" w:cs="Times New Roman"/>
          <w:color w:val="000000" w:themeColor="text1"/>
          <w:sz w:val="24"/>
        </w:rPr>
        <w:t>Понятие о товаре, его роль в экономической жизни</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 xml:space="preserve">общества. Отличие товаров, услуг и продуктов. Деньги, их функции в экономике и исторические формы. </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Спрос и предложение. </w:t>
      </w:r>
      <w:r w:rsidRPr="00CC2305">
        <w:rPr>
          <w:rFonts w:ascii="Times New Roman" w:hAnsi="Times New Roman" w:cs="Times New Roman"/>
          <w:color w:val="000000" w:themeColor="text1"/>
          <w:sz w:val="24"/>
        </w:rPr>
        <w:t>Спрос и предложение как факторы рыночной</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экономики. Понятие о величине спроса и величине предложения.</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Зависимость между спросом и предложением. Роль маркетинга в рыночной</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экономике. Цены как регулятор спроса и предложения. Плановая и рыночная</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экономика.</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Рынок, цена и конкуренция. </w:t>
      </w:r>
      <w:r w:rsidRPr="00CC2305">
        <w:rPr>
          <w:rFonts w:ascii="Times New Roman" w:hAnsi="Times New Roman" w:cs="Times New Roman"/>
          <w:color w:val="000000" w:themeColor="text1"/>
          <w:sz w:val="24"/>
        </w:rPr>
        <w:t>Формы и виды рынков. Экономическая сущность</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конкуренции. Влияние цены на производство. Колебания спроса и предложения. Олигополия и монополия. Конкуренция производителей и продавцов.</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lastRenderedPageBreak/>
        <w:t xml:space="preserve">Роль государства в экономике. </w:t>
      </w:r>
      <w:r w:rsidRPr="00CC2305">
        <w:rPr>
          <w:rFonts w:ascii="Times New Roman" w:hAnsi="Times New Roman" w:cs="Times New Roman"/>
          <w:color w:val="000000" w:themeColor="text1"/>
          <w:sz w:val="24"/>
        </w:rPr>
        <w:t>Экономическая роль государства.</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 xml:space="preserve">Налоги как источник доходов федерального правительства. Прямые и косвенные налоги. Подоходный и прогрессивный налог. </w:t>
      </w:r>
      <w:r w:rsidRPr="00CC2305">
        <w:rPr>
          <w:rFonts w:ascii="Times New Roman" w:hAnsi="Times New Roman" w:cs="Times New Roman"/>
          <w:bCs/>
          <w:color w:val="000000" w:themeColor="text1"/>
          <w:sz w:val="24"/>
        </w:rPr>
        <w:t xml:space="preserve">Бюджет государства и семьи. </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Труд, занятость, безработица. </w:t>
      </w:r>
      <w:r w:rsidRPr="00CC2305">
        <w:rPr>
          <w:rFonts w:ascii="Times New Roman" w:hAnsi="Times New Roman" w:cs="Times New Roman"/>
          <w:color w:val="000000" w:themeColor="text1"/>
          <w:sz w:val="24"/>
        </w:rPr>
        <w:t>Сущность и виды труда. Труд и досуг.</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Заработная плата и индивидуальный доход. Понятие о рабочей силе. Занятость и безработица. Причины и социальные последствия безработицы.</w:t>
      </w:r>
    </w:p>
    <w:p w:rsidR="009541D1" w:rsidRPr="00CC2305" w:rsidRDefault="009541D1" w:rsidP="00CC2305">
      <w:pPr>
        <w:autoSpaceDE w:val="0"/>
        <w:autoSpaceDN w:val="0"/>
        <w:adjustRightInd w:val="0"/>
        <w:spacing w:after="0"/>
        <w:jc w:val="both"/>
        <w:rPr>
          <w:rFonts w:ascii="Times New Roman" w:hAnsi="Times New Roman" w:cs="Times New Roman"/>
          <w:b/>
          <w:bCs/>
          <w:color w:val="000000" w:themeColor="text1"/>
          <w:sz w:val="24"/>
        </w:rPr>
      </w:pPr>
      <w:r w:rsidRPr="00CC2305">
        <w:rPr>
          <w:rFonts w:ascii="Times New Roman" w:hAnsi="Times New Roman" w:cs="Times New Roman"/>
          <w:b/>
          <w:bCs/>
          <w:color w:val="000000" w:themeColor="text1"/>
          <w:sz w:val="24"/>
        </w:rPr>
        <w:t>РАЗДЕЛ III Социальная сфера – 5 ч</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Социальная структура. </w:t>
      </w:r>
      <w:r w:rsidRPr="00CC2305">
        <w:rPr>
          <w:rFonts w:ascii="Times New Roman" w:hAnsi="Times New Roman" w:cs="Times New Roman"/>
          <w:color w:val="000000" w:themeColor="text1"/>
          <w:sz w:val="24"/>
        </w:rPr>
        <w:t>Социальная структура как анатомический</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скелет общества. Статус как ячейка в социальной структуре общества.</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Взаимосвязь статуса и роли. Влияние социального положения на поведение и</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 xml:space="preserve">образ жизни человека.  </w:t>
      </w:r>
      <w:r w:rsidRPr="00CC2305">
        <w:rPr>
          <w:rFonts w:ascii="Times New Roman" w:hAnsi="Times New Roman" w:cs="Times New Roman"/>
          <w:bCs/>
          <w:color w:val="000000" w:themeColor="text1"/>
          <w:sz w:val="24"/>
        </w:rPr>
        <w:t>Социальная стратификация.</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Богатые и бедные. </w:t>
      </w:r>
      <w:r w:rsidRPr="00CC2305">
        <w:rPr>
          <w:rFonts w:ascii="Times New Roman" w:hAnsi="Times New Roman" w:cs="Times New Roman"/>
          <w:color w:val="000000" w:themeColor="text1"/>
          <w:sz w:val="24"/>
        </w:rPr>
        <w:t>Неравенство, богатство и бедность. Бедность как экономическое, культурное и социальное явление.  Прожиточный минимум. Абсолютная и относительная бедность. «Новые русские» и «новые бедные» в России.</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Межнациональные отношения. </w:t>
      </w:r>
      <w:r w:rsidRPr="00CC2305">
        <w:rPr>
          <w:rFonts w:ascii="Times New Roman" w:hAnsi="Times New Roman" w:cs="Times New Roman"/>
          <w:bCs/>
          <w:color w:val="000000" w:themeColor="text1"/>
          <w:sz w:val="24"/>
        </w:rPr>
        <w:t>Этнос: нации и народности.</w:t>
      </w:r>
      <w:r w:rsidRPr="00CC2305">
        <w:rPr>
          <w:rFonts w:ascii="Times New Roman" w:hAnsi="Times New Roman" w:cs="Times New Roman"/>
          <w:b/>
          <w:bCs/>
          <w:color w:val="000000" w:themeColor="text1"/>
          <w:sz w:val="24"/>
        </w:rPr>
        <w:t xml:space="preserve"> </w:t>
      </w:r>
      <w:r w:rsidRPr="00CC2305">
        <w:rPr>
          <w:rFonts w:ascii="Times New Roman" w:hAnsi="Times New Roman" w:cs="Times New Roman"/>
          <w:color w:val="000000" w:themeColor="text1"/>
          <w:sz w:val="24"/>
        </w:rPr>
        <w:t>Отношения между разными национальностями внутри одного государства. Мирные и военные формы взаимодействия народов. Формирование многонационального государства. История этнических конфликтов, причины их возникновения и современные проявления.</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Конфликты в обществе. </w:t>
      </w:r>
      <w:r w:rsidRPr="00CC2305">
        <w:rPr>
          <w:rFonts w:ascii="Times New Roman" w:hAnsi="Times New Roman" w:cs="Times New Roman"/>
          <w:color w:val="000000" w:themeColor="text1"/>
          <w:sz w:val="24"/>
        </w:rPr>
        <w:t>Предмет, субъекты, повод, причины, цель и</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масштаб конфликта. Формы конфликта.  Особенности семейных конфликтов, их влияние на родителей и детей. Способы решения конфликтов.</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Семья. </w:t>
      </w:r>
      <w:r w:rsidRPr="00CC2305">
        <w:rPr>
          <w:rFonts w:ascii="Times New Roman" w:hAnsi="Times New Roman" w:cs="Times New Roman"/>
          <w:color w:val="000000" w:themeColor="text1"/>
          <w:sz w:val="24"/>
        </w:rPr>
        <w:t xml:space="preserve">Семья как фундаментальный институт общества и малая группа. Жизненный цикл семьи. Представление о </w:t>
      </w:r>
      <w:proofErr w:type="spellStart"/>
      <w:r w:rsidRPr="00CC2305">
        <w:rPr>
          <w:rFonts w:ascii="Times New Roman" w:hAnsi="Times New Roman" w:cs="Times New Roman"/>
          <w:color w:val="000000" w:themeColor="text1"/>
          <w:sz w:val="24"/>
        </w:rPr>
        <w:t>нуклеарной</w:t>
      </w:r>
      <w:proofErr w:type="spellEnd"/>
      <w:r w:rsidRPr="00CC2305">
        <w:rPr>
          <w:rFonts w:ascii="Times New Roman" w:hAnsi="Times New Roman" w:cs="Times New Roman"/>
          <w:color w:val="000000" w:themeColor="text1"/>
          <w:sz w:val="24"/>
        </w:rPr>
        <w:t xml:space="preserve"> семье. Многопоколенная семья. Удовлетворенность браком. Последствия развода, его социальная роль.</w:t>
      </w:r>
    </w:p>
    <w:p w:rsidR="009541D1" w:rsidRPr="00CC2305" w:rsidRDefault="009541D1" w:rsidP="00CC2305">
      <w:pPr>
        <w:autoSpaceDE w:val="0"/>
        <w:autoSpaceDN w:val="0"/>
        <w:adjustRightInd w:val="0"/>
        <w:spacing w:after="0"/>
        <w:jc w:val="both"/>
        <w:rPr>
          <w:rFonts w:ascii="Times New Roman" w:hAnsi="Times New Roman" w:cs="Times New Roman"/>
          <w:b/>
          <w:bCs/>
          <w:color w:val="000000" w:themeColor="text1"/>
          <w:sz w:val="24"/>
        </w:rPr>
      </w:pPr>
      <w:r w:rsidRPr="00CC2305">
        <w:rPr>
          <w:rFonts w:ascii="Times New Roman" w:hAnsi="Times New Roman" w:cs="Times New Roman"/>
          <w:b/>
          <w:bCs/>
          <w:color w:val="000000" w:themeColor="text1"/>
          <w:sz w:val="24"/>
        </w:rPr>
        <w:t>Раздел IV. Политическая сфера – 5 ч</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Власть и государство. </w:t>
      </w:r>
      <w:r w:rsidRPr="00CC2305">
        <w:rPr>
          <w:rFonts w:ascii="Times New Roman" w:hAnsi="Times New Roman" w:cs="Times New Roman"/>
          <w:color w:val="000000" w:themeColor="text1"/>
          <w:sz w:val="24"/>
        </w:rPr>
        <w:t xml:space="preserve">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Общие признаки государства. Понятие и значение суверенитета. Внешние и внутренние функции государства. </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Формы правления. </w:t>
      </w:r>
      <w:r w:rsidRPr="00CC2305">
        <w:rPr>
          <w:rFonts w:ascii="Times New Roman" w:hAnsi="Times New Roman" w:cs="Times New Roman"/>
          <w:color w:val="000000" w:themeColor="text1"/>
          <w:sz w:val="24"/>
        </w:rPr>
        <w:t>Классификация форм правления. Сущность и политическое устройство демократии. Монополия. Природа и сущность республики.</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Политические режимы. </w:t>
      </w:r>
      <w:r w:rsidRPr="00CC2305">
        <w:rPr>
          <w:rFonts w:ascii="Times New Roman" w:hAnsi="Times New Roman" w:cs="Times New Roman"/>
          <w:color w:val="000000" w:themeColor="text1"/>
          <w:sz w:val="24"/>
        </w:rPr>
        <w:t>Сущность и классификация политических</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режимов. Характеристика и исторические формы авторитаризма. Природа и</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 xml:space="preserve">сущность диктатуры. Происхождение и особенности парламентского режима. </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Гражданское общество и правовое государство</w:t>
      </w:r>
      <w:r w:rsidRPr="00CC2305">
        <w:rPr>
          <w:rFonts w:ascii="Times New Roman" w:hAnsi="Times New Roman" w:cs="Times New Roman"/>
          <w:color w:val="000000" w:themeColor="text1"/>
          <w:sz w:val="24"/>
        </w:rPr>
        <w:t>. Два значения</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гражданского общества. Признаки гражданского общества. История развития</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и сущность гражданства. Избирательное право и его происхождение. Борьба</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за гражданские права. Понятие о правовом государстве и история его</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становления. Признаки правового государства. Черты тоталитарного</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 xml:space="preserve">государства. </w:t>
      </w:r>
      <w:r w:rsidRPr="00CC2305">
        <w:rPr>
          <w:rFonts w:ascii="Times New Roman" w:hAnsi="Times New Roman" w:cs="Times New Roman"/>
          <w:bCs/>
          <w:color w:val="000000" w:themeColor="text1"/>
          <w:sz w:val="24"/>
        </w:rPr>
        <w:t>Голосование. Выборы. Референдум</w:t>
      </w:r>
      <w:r w:rsidRPr="00CC2305">
        <w:rPr>
          <w:rFonts w:ascii="Times New Roman" w:hAnsi="Times New Roman" w:cs="Times New Roman"/>
          <w:color w:val="000000" w:themeColor="text1"/>
          <w:sz w:val="24"/>
        </w:rPr>
        <w:t xml:space="preserve">. </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Политические партии. </w:t>
      </w:r>
      <w:r w:rsidRPr="00CC2305">
        <w:rPr>
          <w:rFonts w:ascii="Times New Roman" w:hAnsi="Times New Roman" w:cs="Times New Roman"/>
          <w:color w:val="000000" w:themeColor="text1"/>
          <w:sz w:val="24"/>
        </w:rPr>
        <w:t>Определение и признаки политической партии. Понятие о политической программе. Одно- и многопартийная система, их особенности, преимущества и недостатки. Функции политической партии. Роль политических партий в обществе.</w:t>
      </w:r>
    </w:p>
    <w:p w:rsidR="009541D1" w:rsidRPr="00CC2305" w:rsidRDefault="009541D1" w:rsidP="00CC2305">
      <w:pPr>
        <w:autoSpaceDE w:val="0"/>
        <w:autoSpaceDN w:val="0"/>
        <w:adjustRightInd w:val="0"/>
        <w:spacing w:after="0"/>
        <w:jc w:val="both"/>
        <w:rPr>
          <w:rFonts w:ascii="Times New Roman" w:hAnsi="Times New Roman" w:cs="Times New Roman"/>
          <w:b/>
          <w:bCs/>
          <w:color w:val="000000" w:themeColor="text1"/>
          <w:sz w:val="24"/>
        </w:rPr>
      </w:pPr>
      <w:r w:rsidRPr="00CC2305">
        <w:rPr>
          <w:rFonts w:ascii="Times New Roman" w:hAnsi="Times New Roman" w:cs="Times New Roman"/>
          <w:b/>
          <w:bCs/>
          <w:color w:val="000000" w:themeColor="text1"/>
          <w:sz w:val="24"/>
        </w:rPr>
        <w:t>Раздел V. Человек и его права – 5 ч</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lastRenderedPageBreak/>
        <w:t>Право, его сущность и особенности</w:t>
      </w:r>
      <w:r w:rsidRPr="00CC2305">
        <w:rPr>
          <w:rFonts w:ascii="Times New Roman" w:hAnsi="Times New Roman" w:cs="Times New Roman"/>
          <w:color w:val="000000" w:themeColor="text1"/>
          <w:sz w:val="24"/>
        </w:rPr>
        <w:t xml:space="preserve">. 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  Основные отрасли права. </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Закон и власть. </w:t>
      </w:r>
      <w:r w:rsidRPr="00CC2305">
        <w:rPr>
          <w:rFonts w:ascii="Times New Roman" w:hAnsi="Times New Roman" w:cs="Times New Roman"/>
          <w:color w:val="000000" w:themeColor="text1"/>
          <w:sz w:val="24"/>
        </w:rPr>
        <w:t>Равенство перед законом. Структура Федерального собрания. Функции и роль депутатов. Состав и функции Госдумы и Совета Федерации. Институт президентства в России. Права и полномочия президента. Состав и функции правительства. Республиканские и местные органы власти. Структура и функции судебной власти. Структура и функции правоохранительных органов России.</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Конституция. </w:t>
      </w:r>
      <w:r w:rsidRPr="00CC2305">
        <w:rPr>
          <w:rFonts w:ascii="Times New Roman" w:hAnsi="Times New Roman" w:cs="Times New Roman"/>
          <w:color w:val="000000" w:themeColor="text1"/>
          <w:sz w:val="24"/>
        </w:rPr>
        <w:t>Конституция как основной закон государства и ее структура. Правовой статус человека. Классификация конституционных прав. Характеристика личных прав. Содержание политических и гражданских прав. Нарушение прав и свобод гражданина, их защита.</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Правовые основы брака и семьи. </w:t>
      </w:r>
      <w:r w:rsidRPr="00CC2305">
        <w:rPr>
          <w:rFonts w:ascii="Times New Roman" w:hAnsi="Times New Roman" w:cs="Times New Roman"/>
          <w:color w:val="000000" w:themeColor="text1"/>
          <w:sz w:val="24"/>
        </w:rPr>
        <w:t>Нормы семейного права и Семейный кодекс РФ. Понятие фиктивного брака. Взаимные обязанности родителей и детей. Органы опеки и попечительства. Классификация прав и свобод ребенка.</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Преступление и наказание. </w:t>
      </w:r>
      <w:r w:rsidRPr="00CC2305">
        <w:rPr>
          <w:rFonts w:ascii="Times New Roman" w:hAnsi="Times New Roman" w:cs="Times New Roman"/>
          <w:color w:val="000000" w:themeColor="text1"/>
          <w:sz w:val="24"/>
        </w:rPr>
        <w:t xml:space="preserve">Формы совершения преступления: действие и бездействие. </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color w:val="000000" w:themeColor="text1"/>
          <w:sz w:val="24"/>
        </w:rPr>
        <w:t>Соучастники преступления и преступная организация. Причины совершения преступления. Ответственность. Понятие административного проступка. Представление о гражданском правонарушении. Нарушения трудовой дисциплины. Материальная</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 xml:space="preserve">ответственность. Принцип презумпции невиновности. Основные виды наказания. Лишение свободы и меры воспитательного воздействия. </w:t>
      </w:r>
      <w:r w:rsidRPr="00CC2305">
        <w:rPr>
          <w:rFonts w:ascii="Times New Roman" w:hAnsi="Times New Roman" w:cs="Times New Roman"/>
          <w:b/>
          <w:bCs/>
          <w:color w:val="000000" w:themeColor="text1"/>
          <w:sz w:val="24"/>
        </w:rPr>
        <w:t xml:space="preserve"> </w:t>
      </w:r>
      <w:r w:rsidRPr="00CC2305">
        <w:rPr>
          <w:rFonts w:ascii="Times New Roman" w:hAnsi="Times New Roman" w:cs="Times New Roman"/>
          <w:color w:val="000000" w:themeColor="text1"/>
          <w:sz w:val="24"/>
        </w:rPr>
        <w:t>Имущественные отношения. Принцип равенства участников гражданских правоотношений. Понятие физического и юридического лица. Право собственности на имущество. Трудовой кодекс РФ. Трудоустройство и его регулирование. Расторжение трудового контракта с администрацией и увольнение. Защита детского труда.</w:t>
      </w:r>
    </w:p>
    <w:p w:rsidR="009541D1" w:rsidRPr="00CC2305" w:rsidRDefault="009541D1" w:rsidP="00CC2305">
      <w:pPr>
        <w:autoSpaceDE w:val="0"/>
        <w:autoSpaceDN w:val="0"/>
        <w:adjustRightInd w:val="0"/>
        <w:spacing w:after="0"/>
        <w:jc w:val="both"/>
        <w:rPr>
          <w:rFonts w:ascii="Times New Roman" w:hAnsi="Times New Roman" w:cs="Times New Roman"/>
          <w:b/>
          <w:bCs/>
          <w:color w:val="000000" w:themeColor="text1"/>
          <w:sz w:val="24"/>
        </w:rPr>
      </w:pPr>
      <w:r w:rsidRPr="00CC2305">
        <w:rPr>
          <w:rFonts w:ascii="Times New Roman" w:hAnsi="Times New Roman" w:cs="Times New Roman"/>
          <w:b/>
          <w:bCs/>
          <w:color w:val="000000" w:themeColor="text1"/>
          <w:sz w:val="24"/>
        </w:rPr>
        <w:t>Раздел VI. Духовная сфера – 3 ч</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Культурные нормы. </w:t>
      </w:r>
      <w:r w:rsidRPr="00CC2305">
        <w:rPr>
          <w:rFonts w:ascii="Times New Roman" w:hAnsi="Times New Roman" w:cs="Times New Roman"/>
          <w:color w:val="000000" w:themeColor="text1"/>
          <w:sz w:val="24"/>
        </w:rPr>
        <w:t>Понятие о культурных нормах, их</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разновидности. Образ жизни. Привычки и манеры. Значение этикета в</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культуре. Обычай и традиции. Молодежная мода. Обряд и его символическое</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значение. Церемония и ритуал. Нравы и мораль. Обычное право и</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юридические законы. Санкции как регулятор человеческого поведения.</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Культурная относительность норм.</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b/>
          <w:bCs/>
          <w:color w:val="000000" w:themeColor="text1"/>
          <w:sz w:val="24"/>
        </w:rPr>
        <w:t xml:space="preserve">Формы культуры. </w:t>
      </w:r>
      <w:r w:rsidRPr="00CC2305">
        <w:rPr>
          <w:rFonts w:ascii="Times New Roman" w:hAnsi="Times New Roman" w:cs="Times New Roman"/>
          <w:color w:val="000000" w:themeColor="text1"/>
          <w:sz w:val="24"/>
        </w:rPr>
        <w:t>Основные формы культуры. Характерные</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особенности элитарной культуры. Отличительные черты народной культуры.</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Массовая культура, ее появление и средства распространения. Понятие о</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доминирующей культуре, субкультуре и контркультуре, их отличительные</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color w:val="000000" w:themeColor="text1"/>
          <w:sz w:val="24"/>
        </w:rPr>
        <w:t>черты. Неформальные молодежные группы, их поведение и образ жизни.</w:t>
      </w:r>
    </w:p>
    <w:p w:rsidR="009541D1" w:rsidRPr="00CC2305" w:rsidRDefault="009541D1" w:rsidP="00CC2305">
      <w:pPr>
        <w:autoSpaceDE w:val="0"/>
        <w:autoSpaceDN w:val="0"/>
        <w:adjustRightInd w:val="0"/>
        <w:spacing w:after="0"/>
        <w:jc w:val="both"/>
        <w:rPr>
          <w:rFonts w:ascii="Times New Roman" w:hAnsi="Times New Roman" w:cs="Times New Roman"/>
          <w:color w:val="000000" w:themeColor="text1"/>
          <w:sz w:val="24"/>
        </w:rPr>
      </w:pPr>
      <w:r w:rsidRPr="00CC2305">
        <w:rPr>
          <w:rFonts w:ascii="Times New Roman" w:hAnsi="Times New Roman" w:cs="Times New Roman"/>
          <w:color w:val="000000" w:themeColor="text1"/>
          <w:sz w:val="24"/>
        </w:rPr>
        <w:t>Молодежная субкультура и классовая принадлежность.</w:t>
      </w:r>
      <w:r w:rsidR="00847327" w:rsidRPr="00CC2305">
        <w:rPr>
          <w:rFonts w:ascii="Times New Roman" w:hAnsi="Times New Roman" w:cs="Times New Roman"/>
          <w:color w:val="000000" w:themeColor="text1"/>
          <w:sz w:val="24"/>
        </w:rPr>
        <w:t xml:space="preserve"> </w:t>
      </w:r>
      <w:r w:rsidRPr="00CC2305">
        <w:rPr>
          <w:rFonts w:ascii="Times New Roman" w:hAnsi="Times New Roman" w:cs="Times New Roman"/>
          <w:bCs/>
          <w:color w:val="000000" w:themeColor="text1"/>
          <w:sz w:val="24"/>
        </w:rPr>
        <w:t xml:space="preserve">Религия.  Искусство. Образование. Наука. </w:t>
      </w:r>
    </w:p>
    <w:p w:rsidR="009541D1" w:rsidRDefault="009541D1" w:rsidP="00CC2305">
      <w:pPr>
        <w:jc w:val="both"/>
        <w:rPr>
          <w:rFonts w:ascii="Times New Roman" w:hAnsi="Times New Roman" w:cs="Times New Roman"/>
          <w:b/>
          <w:bCs/>
          <w:color w:val="000000" w:themeColor="text1"/>
          <w:sz w:val="24"/>
        </w:rPr>
      </w:pPr>
      <w:r w:rsidRPr="00CC2305">
        <w:rPr>
          <w:rFonts w:ascii="Times New Roman" w:hAnsi="Times New Roman" w:cs="Times New Roman"/>
          <w:b/>
          <w:bCs/>
          <w:color w:val="000000" w:themeColor="text1"/>
          <w:sz w:val="24"/>
        </w:rPr>
        <w:t>Повт</w:t>
      </w:r>
      <w:r w:rsidR="00847327" w:rsidRPr="00CC2305">
        <w:rPr>
          <w:rFonts w:ascii="Times New Roman" w:hAnsi="Times New Roman" w:cs="Times New Roman"/>
          <w:b/>
          <w:bCs/>
          <w:color w:val="000000" w:themeColor="text1"/>
          <w:sz w:val="24"/>
        </w:rPr>
        <w:t>орительно-обобщающие занятия – 3</w:t>
      </w:r>
      <w:r w:rsidRPr="00CC2305">
        <w:rPr>
          <w:rFonts w:ascii="Times New Roman" w:hAnsi="Times New Roman" w:cs="Times New Roman"/>
          <w:b/>
          <w:bCs/>
          <w:color w:val="000000" w:themeColor="text1"/>
          <w:sz w:val="24"/>
        </w:rPr>
        <w:t xml:space="preserve"> ч</w:t>
      </w:r>
    </w:p>
    <w:p w:rsidR="00CC2305" w:rsidRDefault="00CC2305" w:rsidP="00CC2305">
      <w:pPr>
        <w:jc w:val="both"/>
        <w:rPr>
          <w:rFonts w:ascii="Times New Roman" w:hAnsi="Times New Roman" w:cs="Times New Roman"/>
          <w:b/>
          <w:bCs/>
          <w:color w:val="000000" w:themeColor="text1"/>
          <w:sz w:val="24"/>
        </w:rPr>
      </w:pPr>
    </w:p>
    <w:p w:rsidR="00CC2305" w:rsidRDefault="00CC2305" w:rsidP="00CC2305">
      <w:pPr>
        <w:jc w:val="both"/>
        <w:rPr>
          <w:rFonts w:ascii="Times New Roman" w:hAnsi="Times New Roman" w:cs="Times New Roman"/>
          <w:b/>
          <w:bCs/>
          <w:color w:val="000000" w:themeColor="text1"/>
          <w:sz w:val="24"/>
        </w:rPr>
      </w:pPr>
    </w:p>
    <w:p w:rsidR="00CC2305" w:rsidRPr="00CC2305" w:rsidRDefault="00CC2305" w:rsidP="00CC2305">
      <w:pPr>
        <w:jc w:val="both"/>
        <w:rPr>
          <w:rFonts w:ascii="Times New Roman" w:hAnsi="Times New Roman" w:cs="Times New Roman"/>
          <w:color w:val="000000" w:themeColor="text1"/>
          <w:sz w:val="24"/>
        </w:rPr>
      </w:pPr>
    </w:p>
    <w:p w:rsidR="003F56EB" w:rsidRPr="00CC2305" w:rsidRDefault="00CC2305" w:rsidP="00CC2305">
      <w:pPr>
        <w:shd w:val="clear" w:color="auto" w:fill="FFFFFF"/>
        <w:spacing w:after="0"/>
        <w:jc w:val="center"/>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b/>
          <w:bCs/>
          <w:color w:val="000000" w:themeColor="text1"/>
          <w:sz w:val="24"/>
          <w:lang w:eastAsia="ru-RU"/>
        </w:rPr>
        <w:lastRenderedPageBreak/>
        <w:t>ПЛАНИРУЕМЫЕ РЕЗУЛЬТАТЫ ОБУЧЕНИЯ И ОСВОЕНИЯ СОДЕРЖАНИЯ КУРСА</w:t>
      </w:r>
    </w:p>
    <w:p w:rsidR="003F56EB" w:rsidRPr="00CC2305" w:rsidRDefault="003F56EB" w:rsidP="00CC2305">
      <w:pPr>
        <w:shd w:val="clear" w:color="auto" w:fill="FFFFFF"/>
        <w:spacing w:after="0"/>
        <w:jc w:val="both"/>
        <w:rPr>
          <w:rFonts w:ascii="Times New Roman" w:eastAsia="Times New Roman" w:hAnsi="Times New Roman" w:cs="Times New Roman"/>
          <w:color w:val="000000" w:themeColor="text1"/>
          <w:sz w:val="24"/>
          <w:lang w:eastAsia="ru-RU"/>
        </w:rPr>
      </w:pPr>
    </w:p>
    <w:p w:rsidR="00CC2305" w:rsidRDefault="003F56EB" w:rsidP="006978F1">
      <w:pPr>
        <w:shd w:val="clear" w:color="auto" w:fill="FFFFFF"/>
        <w:spacing w:after="0"/>
        <w:ind w:firstLine="36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b/>
          <w:bCs/>
          <w:color w:val="000000" w:themeColor="text1"/>
          <w:sz w:val="24"/>
          <w:lang w:eastAsia="ru-RU"/>
        </w:rPr>
        <w:t>Личностными </w:t>
      </w:r>
      <w:r w:rsidRPr="00CC2305">
        <w:rPr>
          <w:rFonts w:ascii="Times New Roman" w:eastAsia="Times New Roman" w:hAnsi="Times New Roman" w:cs="Times New Roman"/>
          <w:color w:val="000000" w:themeColor="text1"/>
          <w:sz w:val="24"/>
          <w:lang w:eastAsia="ru-RU"/>
        </w:rPr>
        <w:t>результатами, формируемыми при изучении содержания курса, являются</w:t>
      </w:r>
    </w:p>
    <w:p w:rsidR="00CC2305" w:rsidRDefault="003F56EB" w:rsidP="00CC2305">
      <w:pPr>
        <w:pStyle w:val="a4"/>
        <w:numPr>
          <w:ilvl w:val="0"/>
          <w:numId w:val="7"/>
        </w:numPr>
        <w:shd w:val="clear" w:color="auto" w:fill="FFFFFF"/>
        <w:spacing w:after="240"/>
        <w:jc w:val="both"/>
        <w:rPr>
          <w:rFonts w:ascii="Times New Roman" w:eastAsia="Times New Roman" w:hAnsi="Times New Roman" w:cs="Times New Roman"/>
          <w:color w:val="000000" w:themeColor="text1"/>
          <w:sz w:val="24"/>
          <w:lang w:eastAsia="ru-RU"/>
        </w:rPr>
      </w:pPr>
      <w:proofErr w:type="spellStart"/>
      <w:r w:rsidRPr="00CC2305">
        <w:rPr>
          <w:rFonts w:ascii="Times New Roman" w:eastAsia="Times New Roman" w:hAnsi="Times New Roman" w:cs="Times New Roman"/>
          <w:color w:val="000000" w:themeColor="text1"/>
          <w:sz w:val="24"/>
          <w:lang w:eastAsia="ru-RU"/>
        </w:rPr>
        <w:t>мотивированность</w:t>
      </w:r>
      <w:proofErr w:type="spellEnd"/>
      <w:r w:rsidRPr="00CC2305">
        <w:rPr>
          <w:rFonts w:ascii="Times New Roman" w:eastAsia="Times New Roman" w:hAnsi="Times New Roman" w:cs="Times New Roman"/>
          <w:color w:val="000000" w:themeColor="text1"/>
          <w:sz w:val="24"/>
          <w:lang w:eastAsia="ru-RU"/>
        </w:rPr>
        <w:t xml:space="preserve"> на посильное и созидател</w:t>
      </w:r>
      <w:r w:rsidR="00CC2305">
        <w:rPr>
          <w:rFonts w:ascii="Times New Roman" w:eastAsia="Times New Roman" w:hAnsi="Times New Roman" w:cs="Times New Roman"/>
          <w:color w:val="000000" w:themeColor="text1"/>
          <w:sz w:val="24"/>
          <w:lang w:eastAsia="ru-RU"/>
        </w:rPr>
        <w:t>ьное участие в жизни общества;</w:t>
      </w:r>
    </w:p>
    <w:p w:rsidR="00CC2305" w:rsidRDefault="003F56EB" w:rsidP="00CC2305">
      <w:pPr>
        <w:pStyle w:val="a4"/>
        <w:numPr>
          <w:ilvl w:val="0"/>
          <w:numId w:val="7"/>
        </w:numPr>
        <w:shd w:val="clear" w:color="auto" w:fill="FFFFFF"/>
        <w:spacing w:after="24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заинтересованность не только в личном успехе, но и в благополучии</w:t>
      </w:r>
      <w:r w:rsidR="00CC2305">
        <w:rPr>
          <w:rFonts w:ascii="Times New Roman" w:eastAsia="Times New Roman" w:hAnsi="Times New Roman" w:cs="Times New Roman"/>
          <w:color w:val="000000" w:themeColor="text1"/>
          <w:sz w:val="24"/>
          <w:lang w:eastAsia="ru-RU"/>
        </w:rPr>
        <w:t xml:space="preserve"> и процветании своей страны;</w:t>
      </w:r>
    </w:p>
    <w:p w:rsidR="003F56EB" w:rsidRPr="00CC2305" w:rsidRDefault="003F56EB" w:rsidP="006978F1">
      <w:pPr>
        <w:pStyle w:val="a4"/>
        <w:numPr>
          <w:ilvl w:val="0"/>
          <w:numId w:val="7"/>
        </w:num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rsidR="00CC2305" w:rsidRDefault="003F56EB" w:rsidP="004B0D2E">
      <w:pPr>
        <w:shd w:val="clear" w:color="auto" w:fill="FFFFFF"/>
        <w:spacing w:after="0"/>
        <w:ind w:firstLine="360"/>
        <w:jc w:val="both"/>
        <w:rPr>
          <w:rFonts w:ascii="Times New Roman" w:eastAsia="Times New Roman" w:hAnsi="Times New Roman" w:cs="Times New Roman"/>
          <w:color w:val="000000" w:themeColor="text1"/>
          <w:sz w:val="24"/>
          <w:lang w:eastAsia="ru-RU"/>
        </w:rPr>
      </w:pPr>
      <w:proofErr w:type="spellStart"/>
      <w:proofErr w:type="gramStart"/>
      <w:r w:rsidRPr="00CC2305">
        <w:rPr>
          <w:rFonts w:ascii="Times New Roman" w:eastAsia="Times New Roman" w:hAnsi="Times New Roman" w:cs="Times New Roman"/>
          <w:b/>
          <w:bCs/>
          <w:color w:val="000000" w:themeColor="text1"/>
          <w:sz w:val="24"/>
          <w:lang w:eastAsia="ru-RU"/>
        </w:rPr>
        <w:t>Метапредметные</w:t>
      </w:r>
      <w:proofErr w:type="spellEnd"/>
      <w:r w:rsidRPr="00CC2305">
        <w:rPr>
          <w:rFonts w:ascii="Times New Roman" w:eastAsia="Times New Roman" w:hAnsi="Times New Roman" w:cs="Times New Roman"/>
          <w:b/>
          <w:bCs/>
          <w:color w:val="000000" w:themeColor="text1"/>
          <w:sz w:val="24"/>
          <w:lang w:eastAsia="ru-RU"/>
        </w:rPr>
        <w:t xml:space="preserve"> </w:t>
      </w:r>
      <w:r w:rsidRPr="00CC2305">
        <w:rPr>
          <w:rFonts w:ascii="Times New Roman" w:eastAsia="Times New Roman" w:hAnsi="Times New Roman" w:cs="Times New Roman"/>
          <w:color w:val="000000" w:themeColor="text1"/>
          <w:sz w:val="24"/>
          <w:lang w:eastAsia="ru-RU"/>
        </w:rPr>
        <w:t> результаты</w:t>
      </w:r>
      <w:proofErr w:type="gramEnd"/>
      <w:r w:rsidRPr="00CC2305">
        <w:rPr>
          <w:rFonts w:ascii="Times New Roman" w:eastAsia="Times New Roman" w:hAnsi="Times New Roman" w:cs="Times New Roman"/>
          <w:color w:val="000000" w:themeColor="text1"/>
          <w:sz w:val="24"/>
          <w:lang w:eastAsia="ru-RU"/>
        </w:rPr>
        <w:t xml:space="preserve"> изучения курса проявляются в:</w:t>
      </w:r>
    </w:p>
    <w:p w:rsidR="00CC2305" w:rsidRDefault="003F56EB" w:rsidP="00CC2305">
      <w:pPr>
        <w:pStyle w:val="a4"/>
        <w:numPr>
          <w:ilvl w:val="0"/>
          <w:numId w:val="10"/>
        </w:num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 xml:space="preserve">умении сознательно организовывать свою познавательную деятельность (от постановки цели до </w:t>
      </w:r>
      <w:r w:rsidR="00CC2305">
        <w:rPr>
          <w:rFonts w:ascii="Times New Roman" w:eastAsia="Times New Roman" w:hAnsi="Times New Roman" w:cs="Times New Roman"/>
          <w:color w:val="000000" w:themeColor="text1"/>
          <w:sz w:val="24"/>
          <w:lang w:eastAsia="ru-RU"/>
        </w:rPr>
        <w:t>получения результата);</w:t>
      </w:r>
    </w:p>
    <w:p w:rsidR="00CC2305" w:rsidRDefault="003F56EB" w:rsidP="00CC2305">
      <w:pPr>
        <w:pStyle w:val="a4"/>
        <w:numPr>
          <w:ilvl w:val="0"/>
          <w:numId w:val="10"/>
        </w:num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умении объяснять явления и процессы социальной действительности с научных, со</w:t>
      </w:r>
      <w:r w:rsidR="00CC2305">
        <w:rPr>
          <w:rFonts w:ascii="Times New Roman" w:eastAsia="Times New Roman" w:hAnsi="Times New Roman" w:cs="Times New Roman"/>
          <w:color w:val="000000" w:themeColor="text1"/>
          <w:sz w:val="24"/>
          <w:lang w:eastAsia="ru-RU"/>
        </w:rPr>
        <w:t xml:space="preserve">циально-философских позиций; </w:t>
      </w:r>
    </w:p>
    <w:p w:rsidR="00CC2305" w:rsidRDefault="003F56EB" w:rsidP="00CC2305">
      <w:pPr>
        <w:pStyle w:val="a4"/>
        <w:numPr>
          <w:ilvl w:val="0"/>
          <w:numId w:val="10"/>
        </w:num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w:t>
      </w:r>
      <w:r w:rsidR="00CC2305">
        <w:rPr>
          <w:rFonts w:ascii="Times New Roman" w:eastAsia="Times New Roman" w:hAnsi="Times New Roman" w:cs="Times New Roman"/>
          <w:color w:val="000000" w:themeColor="text1"/>
          <w:sz w:val="24"/>
          <w:lang w:eastAsia="ru-RU"/>
        </w:rPr>
        <w:t>сткам.</w:t>
      </w:r>
    </w:p>
    <w:p w:rsidR="00CC2305" w:rsidRDefault="003F56EB" w:rsidP="00CC2305">
      <w:pPr>
        <w:pStyle w:val="a4"/>
        <w:numPr>
          <w:ilvl w:val="0"/>
          <w:numId w:val="10"/>
        </w:num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овладении различными видами публичных выступлений (высказывания, монолог, дискуссия) и следовании этическим норм</w:t>
      </w:r>
      <w:r w:rsidR="006978F1">
        <w:rPr>
          <w:rFonts w:ascii="Times New Roman" w:eastAsia="Times New Roman" w:hAnsi="Times New Roman" w:cs="Times New Roman"/>
          <w:color w:val="000000" w:themeColor="text1"/>
          <w:sz w:val="24"/>
          <w:lang w:eastAsia="ru-RU"/>
        </w:rPr>
        <w:t>ам и правилам ведения диалога;</w:t>
      </w:r>
    </w:p>
    <w:p w:rsidR="00CC2305" w:rsidRPr="00CC2305" w:rsidRDefault="003F56EB" w:rsidP="00CC2305">
      <w:pPr>
        <w:pStyle w:val="a4"/>
        <w:shd w:val="clear" w:color="auto" w:fill="FFFFFF"/>
        <w:spacing w:after="0"/>
        <w:ind w:left="36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b/>
          <w:bCs/>
          <w:color w:val="000000" w:themeColor="text1"/>
          <w:sz w:val="24"/>
          <w:lang w:eastAsia="ru-RU"/>
        </w:rPr>
        <w:t>Предметными</w:t>
      </w:r>
      <w:r w:rsidRPr="00CC2305">
        <w:rPr>
          <w:rFonts w:ascii="Times New Roman" w:eastAsia="Times New Roman" w:hAnsi="Times New Roman" w:cs="Times New Roman"/>
          <w:color w:val="000000" w:themeColor="text1"/>
          <w:sz w:val="24"/>
          <w:lang w:eastAsia="ru-RU"/>
        </w:rPr>
        <w:t> </w:t>
      </w:r>
      <w:proofErr w:type="gramStart"/>
      <w:r w:rsidRPr="00CC2305">
        <w:rPr>
          <w:rFonts w:ascii="Times New Roman" w:eastAsia="Times New Roman" w:hAnsi="Times New Roman" w:cs="Times New Roman"/>
          <w:color w:val="000000" w:themeColor="text1"/>
          <w:sz w:val="24"/>
          <w:lang w:eastAsia="ru-RU"/>
        </w:rPr>
        <w:t>результатами  являются</w:t>
      </w:r>
      <w:proofErr w:type="gramEnd"/>
      <w:r w:rsidRPr="00CC2305">
        <w:rPr>
          <w:rFonts w:ascii="Times New Roman" w:eastAsia="Times New Roman" w:hAnsi="Times New Roman" w:cs="Times New Roman"/>
          <w:color w:val="000000" w:themeColor="text1"/>
          <w:sz w:val="24"/>
          <w:lang w:eastAsia="ru-RU"/>
        </w:rPr>
        <w:t xml:space="preserve"> :</w:t>
      </w:r>
    </w:p>
    <w:p w:rsidR="00CC2305" w:rsidRDefault="003F56EB" w:rsidP="00CC2305">
      <w:pPr>
        <w:pStyle w:val="a4"/>
        <w:numPr>
          <w:ilvl w:val="0"/>
          <w:numId w:val="10"/>
        </w:num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 xml:space="preserve">относительно целостное представление об обществе и о человеке, о сферах и областях </w:t>
      </w:r>
      <w:proofErr w:type="gramStart"/>
      <w:r w:rsidRPr="00CC2305">
        <w:rPr>
          <w:rFonts w:ascii="Times New Roman" w:eastAsia="Times New Roman" w:hAnsi="Times New Roman" w:cs="Times New Roman"/>
          <w:color w:val="000000" w:themeColor="text1"/>
          <w:sz w:val="24"/>
          <w:lang w:eastAsia="ru-RU"/>
        </w:rPr>
        <w:t>общественной  жизни</w:t>
      </w:r>
      <w:proofErr w:type="gramEnd"/>
      <w:r w:rsidRPr="00CC2305">
        <w:rPr>
          <w:rFonts w:ascii="Times New Roman" w:eastAsia="Times New Roman" w:hAnsi="Times New Roman" w:cs="Times New Roman"/>
          <w:color w:val="000000" w:themeColor="text1"/>
          <w:sz w:val="24"/>
          <w:lang w:eastAsia="ru-RU"/>
        </w:rPr>
        <w:t>, механизмах и ре</w:t>
      </w:r>
      <w:r w:rsidR="00CC2305">
        <w:rPr>
          <w:rFonts w:ascii="Times New Roman" w:eastAsia="Times New Roman" w:hAnsi="Times New Roman" w:cs="Times New Roman"/>
          <w:color w:val="000000" w:themeColor="text1"/>
          <w:sz w:val="24"/>
          <w:lang w:eastAsia="ru-RU"/>
        </w:rPr>
        <w:t>гуляторах деятельности людей;</w:t>
      </w:r>
    </w:p>
    <w:p w:rsidR="00CC2305" w:rsidRDefault="003F56EB" w:rsidP="00CC2305">
      <w:pPr>
        <w:pStyle w:val="a4"/>
        <w:numPr>
          <w:ilvl w:val="0"/>
          <w:numId w:val="10"/>
        </w:num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знание ряда ключевых понятий об основных социальных объектах; умение объяснять явления социальной действительн</w:t>
      </w:r>
      <w:r w:rsidR="00CC2305">
        <w:rPr>
          <w:rFonts w:ascii="Times New Roman" w:eastAsia="Times New Roman" w:hAnsi="Times New Roman" w:cs="Times New Roman"/>
          <w:color w:val="000000" w:themeColor="text1"/>
          <w:sz w:val="24"/>
          <w:lang w:eastAsia="ru-RU"/>
        </w:rPr>
        <w:t>ости с опорой на эти понятия.</w:t>
      </w:r>
    </w:p>
    <w:p w:rsidR="00CC2305" w:rsidRDefault="003F56EB" w:rsidP="00CC2305">
      <w:pPr>
        <w:pStyle w:val="a4"/>
        <w:numPr>
          <w:ilvl w:val="0"/>
          <w:numId w:val="10"/>
        </w:num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знания, умения и ценностные установки, необходимые для сознательного выполнения старшими подростками основных социальных ролей в п</w:t>
      </w:r>
      <w:r w:rsidR="00CC2305">
        <w:rPr>
          <w:rFonts w:ascii="Times New Roman" w:eastAsia="Times New Roman" w:hAnsi="Times New Roman" w:cs="Times New Roman"/>
          <w:color w:val="000000" w:themeColor="text1"/>
          <w:sz w:val="24"/>
          <w:lang w:eastAsia="ru-RU"/>
        </w:rPr>
        <w:t>ределах своей дееспособности;</w:t>
      </w:r>
    </w:p>
    <w:p w:rsidR="003F56EB" w:rsidRPr="00CC2305" w:rsidRDefault="003F56EB" w:rsidP="00CC2305">
      <w:pPr>
        <w:pStyle w:val="a4"/>
        <w:numPr>
          <w:ilvl w:val="0"/>
          <w:numId w:val="10"/>
        </w:numPr>
        <w:shd w:val="clear" w:color="auto" w:fill="FFFFFF"/>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умения находить нужную социальную информацию в педагогически отобранных источниках; адекватно ее воспринимать;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
    <w:p w:rsidR="00895E6E" w:rsidRDefault="006D699B" w:rsidP="006978F1">
      <w:pPr>
        <w:spacing w:after="0"/>
        <w:jc w:val="both"/>
        <w:rPr>
          <w:rFonts w:ascii="Times New Roman" w:eastAsia="Times New Roman" w:hAnsi="Times New Roman" w:cs="Times New Roman"/>
          <w:b/>
          <w:bCs/>
          <w:color w:val="000000" w:themeColor="text1"/>
          <w:sz w:val="24"/>
          <w:lang w:eastAsia="ru-RU"/>
        </w:rPr>
      </w:pPr>
      <w:r w:rsidRPr="00CC2305">
        <w:rPr>
          <w:rFonts w:ascii="Times New Roman" w:eastAsia="Times New Roman" w:hAnsi="Times New Roman" w:cs="Times New Roman"/>
          <w:b/>
          <w:bCs/>
          <w:color w:val="000000" w:themeColor="text1"/>
          <w:sz w:val="24"/>
          <w:lang w:eastAsia="ru-RU"/>
        </w:rPr>
        <w:t xml:space="preserve">Форма </w:t>
      </w:r>
      <w:r w:rsidR="003F56EB" w:rsidRPr="00CC2305">
        <w:rPr>
          <w:rFonts w:ascii="Times New Roman" w:eastAsia="Times New Roman" w:hAnsi="Times New Roman" w:cs="Times New Roman"/>
          <w:b/>
          <w:bCs/>
          <w:color w:val="000000" w:themeColor="text1"/>
          <w:sz w:val="24"/>
          <w:lang w:eastAsia="ru-RU"/>
        </w:rPr>
        <w:t>организации:</w:t>
      </w:r>
    </w:p>
    <w:p w:rsidR="003F56EB" w:rsidRPr="00CC2305" w:rsidRDefault="003F56EB" w:rsidP="006978F1">
      <w:pPr>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Форма организации деятельности – коллективная, используются индивидуальные формы.                          Занятия проводятся в форме бесед, конференций, олимпиад, поисковых исследований обучающихся.</w:t>
      </w:r>
    </w:p>
    <w:p w:rsidR="00895E6E" w:rsidRDefault="003F56EB" w:rsidP="006978F1">
      <w:pPr>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b/>
          <w:bCs/>
          <w:color w:val="000000" w:themeColor="text1"/>
          <w:sz w:val="24"/>
          <w:lang w:eastAsia="ru-RU"/>
        </w:rPr>
        <w:t>Виды деятельности:</w:t>
      </w:r>
      <w:r w:rsidRPr="00CC2305">
        <w:rPr>
          <w:rFonts w:ascii="Times New Roman" w:eastAsia="Times New Roman" w:hAnsi="Times New Roman" w:cs="Times New Roman"/>
          <w:color w:val="000000" w:themeColor="text1"/>
          <w:sz w:val="24"/>
          <w:lang w:eastAsia="ru-RU"/>
        </w:rPr>
        <w:t xml:space="preserve"> </w:t>
      </w:r>
    </w:p>
    <w:p w:rsidR="00895E6E" w:rsidRDefault="003F56EB" w:rsidP="006978F1">
      <w:pPr>
        <w:pStyle w:val="a4"/>
        <w:numPr>
          <w:ilvl w:val="0"/>
          <w:numId w:val="11"/>
        </w:numPr>
        <w:spacing w:after="0"/>
        <w:jc w:val="both"/>
        <w:rPr>
          <w:rFonts w:ascii="Times New Roman" w:eastAsia="Times New Roman" w:hAnsi="Times New Roman" w:cs="Times New Roman"/>
          <w:color w:val="000000" w:themeColor="text1"/>
          <w:sz w:val="24"/>
          <w:lang w:eastAsia="ru-RU"/>
        </w:rPr>
      </w:pPr>
      <w:r w:rsidRPr="00895E6E">
        <w:rPr>
          <w:rFonts w:ascii="Times New Roman" w:eastAsia="Times New Roman" w:hAnsi="Times New Roman" w:cs="Times New Roman"/>
          <w:color w:val="000000" w:themeColor="text1"/>
          <w:sz w:val="24"/>
          <w:lang w:eastAsia="ru-RU"/>
        </w:rPr>
        <w:t>Познавательная деятельность</w:t>
      </w:r>
    </w:p>
    <w:p w:rsidR="00895E6E" w:rsidRDefault="003F56EB" w:rsidP="006978F1">
      <w:pPr>
        <w:pStyle w:val="a4"/>
        <w:numPr>
          <w:ilvl w:val="0"/>
          <w:numId w:val="11"/>
        </w:numPr>
        <w:spacing w:after="0"/>
        <w:jc w:val="both"/>
        <w:rPr>
          <w:rFonts w:ascii="Times New Roman" w:eastAsia="Times New Roman" w:hAnsi="Times New Roman" w:cs="Times New Roman"/>
          <w:color w:val="000000" w:themeColor="text1"/>
          <w:sz w:val="24"/>
          <w:lang w:eastAsia="ru-RU"/>
        </w:rPr>
      </w:pPr>
      <w:r w:rsidRPr="00895E6E">
        <w:rPr>
          <w:rFonts w:ascii="Times New Roman" w:eastAsia="Times New Roman" w:hAnsi="Times New Roman" w:cs="Times New Roman"/>
          <w:color w:val="000000" w:themeColor="text1"/>
          <w:sz w:val="24"/>
          <w:lang w:eastAsia="ru-RU"/>
        </w:rPr>
        <w:t xml:space="preserve">Проблемно-ценностное общение;                                                                                   </w:t>
      </w:r>
      <w:r w:rsidR="00895E6E">
        <w:rPr>
          <w:rFonts w:ascii="Times New Roman" w:eastAsia="Times New Roman" w:hAnsi="Times New Roman" w:cs="Times New Roman"/>
          <w:color w:val="000000" w:themeColor="text1"/>
          <w:sz w:val="24"/>
          <w:lang w:eastAsia="ru-RU"/>
        </w:rPr>
        <w:t xml:space="preserve">                             </w:t>
      </w:r>
    </w:p>
    <w:p w:rsidR="003F56EB" w:rsidRPr="00895E6E" w:rsidRDefault="003F56EB" w:rsidP="006978F1">
      <w:pPr>
        <w:pStyle w:val="a4"/>
        <w:numPr>
          <w:ilvl w:val="0"/>
          <w:numId w:val="11"/>
        </w:numPr>
        <w:spacing w:after="0"/>
        <w:jc w:val="both"/>
        <w:rPr>
          <w:rFonts w:ascii="Times New Roman" w:eastAsia="Times New Roman" w:hAnsi="Times New Roman" w:cs="Times New Roman"/>
          <w:color w:val="000000" w:themeColor="text1"/>
          <w:sz w:val="24"/>
          <w:lang w:eastAsia="ru-RU"/>
        </w:rPr>
      </w:pPr>
      <w:r w:rsidRPr="00895E6E">
        <w:rPr>
          <w:rFonts w:ascii="Times New Roman" w:eastAsia="Times New Roman" w:hAnsi="Times New Roman" w:cs="Times New Roman"/>
          <w:color w:val="000000" w:themeColor="text1"/>
          <w:sz w:val="24"/>
          <w:lang w:eastAsia="ru-RU"/>
        </w:rPr>
        <w:t xml:space="preserve">Творческая деятельность                                                                                                                                                                          </w:t>
      </w:r>
    </w:p>
    <w:p w:rsidR="00895E6E" w:rsidRDefault="003F56EB" w:rsidP="006978F1">
      <w:pPr>
        <w:spacing w:after="0"/>
        <w:jc w:val="both"/>
        <w:rPr>
          <w:rFonts w:ascii="Times New Roman" w:eastAsia="Times New Roman" w:hAnsi="Times New Roman" w:cs="Times New Roman"/>
          <w:color w:val="000000" w:themeColor="text1"/>
          <w:sz w:val="24"/>
          <w:lang w:eastAsia="ru-RU"/>
        </w:rPr>
      </w:pPr>
      <w:r w:rsidRPr="00CC2305">
        <w:rPr>
          <w:rFonts w:ascii="Times New Roman" w:eastAsia="Times New Roman" w:hAnsi="Times New Roman" w:cs="Times New Roman"/>
          <w:color w:val="000000" w:themeColor="text1"/>
          <w:sz w:val="24"/>
          <w:lang w:eastAsia="ru-RU"/>
        </w:rPr>
        <w:t xml:space="preserve">В результате реализации программы ожидается: </w:t>
      </w:r>
    </w:p>
    <w:p w:rsidR="00895E6E" w:rsidRDefault="003F56EB" w:rsidP="006978F1">
      <w:pPr>
        <w:pStyle w:val="a4"/>
        <w:numPr>
          <w:ilvl w:val="0"/>
          <w:numId w:val="14"/>
        </w:numPr>
        <w:spacing w:after="0"/>
        <w:jc w:val="both"/>
        <w:rPr>
          <w:rFonts w:ascii="Times New Roman" w:eastAsia="Times New Roman" w:hAnsi="Times New Roman" w:cs="Times New Roman"/>
          <w:color w:val="000000" w:themeColor="text1"/>
          <w:sz w:val="24"/>
          <w:lang w:eastAsia="ru-RU"/>
        </w:rPr>
      </w:pPr>
      <w:r w:rsidRPr="00895E6E">
        <w:rPr>
          <w:rFonts w:ascii="Times New Roman" w:eastAsia="Times New Roman" w:hAnsi="Times New Roman" w:cs="Times New Roman"/>
          <w:color w:val="000000" w:themeColor="text1"/>
          <w:sz w:val="24"/>
          <w:lang w:eastAsia="ru-RU"/>
        </w:rPr>
        <w:t>способность к самореализации в пространстве российского государства, формирование активной жизненной позиции обучающихся;</w:t>
      </w:r>
    </w:p>
    <w:p w:rsidR="003F56EB" w:rsidRPr="006978F1" w:rsidRDefault="003F56EB" w:rsidP="00CC2305">
      <w:pPr>
        <w:pStyle w:val="a4"/>
        <w:numPr>
          <w:ilvl w:val="0"/>
          <w:numId w:val="14"/>
        </w:numPr>
        <w:spacing w:after="135"/>
        <w:jc w:val="both"/>
        <w:rPr>
          <w:rFonts w:ascii="Times New Roman" w:eastAsia="Times New Roman" w:hAnsi="Times New Roman" w:cs="Times New Roman"/>
          <w:color w:val="000000" w:themeColor="text1"/>
          <w:sz w:val="24"/>
          <w:lang w:eastAsia="ru-RU"/>
        </w:rPr>
      </w:pPr>
      <w:r w:rsidRPr="00895E6E">
        <w:rPr>
          <w:rFonts w:ascii="Times New Roman" w:eastAsia="Times New Roman" w:hAnsi="Times New Roman" w:cs="Times New Roman"/>
          <w:color w:val="000000" w:themeColor="text1"/>
          <w:sz w:val="24"/>
          <w:lang w:eastAsia="ru-RU"/>
        </w:rPr>
        <w:t>осознание обучающимися высших ценностей, идеалов, ориентиров, способность руководствоваться ими в практической деятельности.</w:t>
      </w:r>
    </w:p>
    <w:p w:rsidR="00271E58" w:rsidRPr="006978F1" w:rsidRDefault="006978F1" w:rsidP="003F56EB">
      <w:pPr>
        <w:jc w:val="center"/>
        <w:rPr>
          <w:rFonts w:ascii="Times New Roman" w:hAnsi="Times New Roman" w:cs="Times New Roman"/>
          <w:b/>
          <w:color w:val="000000" w:themeColor="text1"/>
          <w:sz w:val="24"/>
        </w:rPr>
      </w:pPr>
      <w:r w:rsidRPr="006978F1">
        <w:rPr>
          <w:rFonts w:ascii="Times New Roman" w:hAnsi="Times New Roman" w:cs="Times New Roman"/>
          <w:b/>
          <w:color w:val="000000" w:themeColor="text1"/>
          <w:sz w:val="24"/>
        </w:rPr>
        <w:lastRenderedPageBreak/>
        <w:t xml:space="preserve">ТЕМАТИЧЕСКОЕ ПЛАНИРОВАНИЕ </w:t>
      </w:r>
    </w:p>
    <w:tbl>
      <w:tblPr>
        <w:tblStyle w:val="a3"/>
        <w:tblW w:w="0" w:type="auto"/>
        <w:tblLook w:val="04A0" w:firstRow="1" w:lastRow="0" w:firstColumn="1" w:lastColumn="0" w:noHBand="0" w:noVBand="1"/>
      </w:tblPr>
      <w:tblGrid>
        <w:gridCol w:w="675"/>
        <w:gridCol w:w="6379"/>
        <w:gridCol w:w="2517"/>
      </w:tblGrid>
      <w:tr w:rsidR="00CC2305" w:rsidRPr="00CC2305" w:rsidTr="00E12BA9">
        <w:tc>
          <w:tcPr>
            <w:tcW w:w="675" w:type="dxa"/>
          </w:tcPr>
          <w:p w:rsidR="00E12BA9" w:rsidRPr="00CC2305" w:rsidRDefault="00E12BA9" w:rsidP="00271E58">
            <w:pPr>
              <w:spacing w:after="135" w:line="270" w:lineRule="atLeast"/>
              <w:rPr>
                <w:rFonts w:ascii="Times New Roman" w:eastAsia="Times New Roman" w:hAnsi="Times New Roman" w:cs="Times New Roman"/>
                <w:b/>
                <w:bCs/>
                <w:color w:val="000000" w:themeColor="text1"/>
                <w:lang w:eastAsia="ru-RU"/>
              </w:rPr>
            </w:pPr>
            <w:r w:rsidRPr="00CC2305">
              <w:rPr>
                <w:rFonts w:ascii="Times New Roman" w:eastAsia="Times New Roman" w:hAnsi="Times New Roman" w:cs="Times New Roman"/>
                <w:b/>
                <w:bCs/>
                <w:color w:val="000000" w:themeColor="text1"/>
                <w:lang w:eastAsia="ru-RU"/>
              </w:rPr>
              <w:t>№</w:t>
            </w:r>
          </w:p>
        </w:tc>
        <w:tc>
          <w:tcPr>
            <w:tcW w:w="6379" w:type="dxa"/>
          </w:tcPr>
          <w:p w:rsidR="00E12BA9" w:rsidRPr="00CC2305" w:rsidRDefault="00E12BA9" w:rsidP="00271E58">
            <w:pPr>
              <w:spacing w:after="135" w:line="270" w:lineRule="atLeast"/>
              <w:rPr>
                <w:rFonts w:ascii="Times New Roman" w:eastAsia="Times New Roman" w:hAnsi="Times New Roman" w:cs="Times New Roman"/>
                <w:b/>
                <w:bCs/>
                <w:color w:val="000000" w:themeColor="text1"/>
                <w:lang w:eastAsia="ru-RU"/>
              </w:rPr>
            </w:pPr>
            <w:r w:rsidRPr="00CC2305">
              <w:rPr>
                <w:rFonts w:ascii="Times New Roman" w:eastAsia="Times New Roman" w:hAnsi="Times New Roman" w:cs="Times New Roman"/>
                <w:b/>
                <w:bCs/>
                <w:color w:val="000000" w:themeColor="text1"/>
                <w:lang w:eastAsia="ru-RU"/>
              </w:rPr>
              <w:t>Содержание материала</w:t>
            </w:r>
          </w:p>
        </w:tc>
        <w:tc>
          <w:tcPr>
            <w:tcW w:w="2517" w:type="dxa"/>
          </w:tcPr>
          <w:p w:rsidR="00E12BA9" w:rsidRPr="00CC2305" w:rsidRDefault="00E12BA9" w:rsidP="00271E58">
            <w:pPr>
              <w:spacing w:after="135" w:line="270" w:lineRule="atLeast"/>
              <w:rPr>
                <w:rFonts w:ascii="Times New Roman" w:eastAsia="Times New Roman" w:hAnsi="Times New Roman" w:cs="Times New Roman"/>
                <w:b/>
                <w:bCs/>
                <w:color w:val="000000" w:themeColor="text1"/>
                <w:lang w:eastAsia="ru-RU"/>
              </w:rPr>
            </w:pPr>
            <w:r w:rsidRPr="00CC2305">
              <w:rPr>
                <w:rFonts w:ascii="Times New Roman" w:eastAsia="Times New Roman" w:hAnsi="Times New Roman" w:cs="Times New Roman"/>
                <w:b/>
                <w:bCs/>
                <w:color w:val="000000" w:themeColor="text1"/>
                <w:lang w:eastAsia="ru-RU"/>
              </w:rPr>
              <w:t>Количество часов</w:t>
            </w:r>
          </w:p>
        </w:tc>
      </w:tr>
      <w:tr w:rsidR="00CC2305" w:rsidRPr="00CC2305" w:rsidTr="00E12BA9">
        <w:tc>
          <w:tcPr>
            <w:tcW w:w="675"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1</w:t>
            </w:r>
          </w:p>
        </w:tc>
        <w:tc>
          <w:tcPr>
            <w:tcW w:w="6379"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hAnsi="Times New Roman" w:cs="Times New Roman"/>
                <w:color w:val="000000" w:themeColor="text1"/>
              </w:rPr>
              <w:t>Введение</w:t>
            </w:r>
          </w:p>
        </w:tc>
        <w:tc>
          <w:tcPr>
            <w:tcW w:w="2517"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2</w:t>
            </w:r>
          </w:p>
        </w:tc>
      </w:tr>
      <w:tr w:rsidR="00CC2305" w:rsidRPr="00CC2305" w:rsidTr="00E12BA9">
        <w:tc>
          <w:tcPr>
            <w:tcW w:w="675"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2</w:t>
            </w:r>
          </w:p>
        </w:tc>
        <w:tc>
          <w:tcPr>
            <w:tcW w:w="6379"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hAnsi="Times New Roman" w:cs="Times New Roman"/>
                <w:bCs/>
                <w:color w:val="000000" w:themeColor="text1"/>
              </w:rPr>
              <w:t>Общество и человек</w:t>
            </w:r>
          </w:p>
        </w:tc>
        <w:tc>
          <w:tcPr>
            <w:tcW w:w="2517"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4</w:t>
            </w:r>
          </w:p>
        </w:tc>
      </w:tr>
      <w:tr w:rsidR="00CC2305" w:rsidRPr="00CC2305" w:rsidTr="00E12BA9">
        <w:tc>
          <w:tcPr>
            <w:tcW w:w="675"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3</w:t>
            </w:r>
          </w:p>
        </w:tc>
        <w:tc>
          <w:tcPr>
            <w:tcW w:w="6379"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hAnsi="Times New Roman" w:cs="Times New Roman"/>
                <w:bCs/>
                <w:color w:val="000000" w:themeColor="text1"/>
              </w:rPr>
              <w:t>Экономическая сфера</w:t>
            </w:r>
          </w:p>
        </w:tc>
        <w:tc>
          <w:tcPr>
            <w:tcW w:w="2517"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6</w:t>
            </w:r>
          </w:p>
        </w:tc>
      </w:tr>
      <w:tr w:rsidR="00CC2305" w:rsidRPr="00CC2305" w:rsidTr="00E12BA9">
        <w:tc>
          <w:tcPr>
            <w:tcW w:w="675"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4</w:t>
            </w:r>
          </w:p>
        </w:tc>
        <w:tc>
          <w:tcPr>
            <w:tcW w:w="6379"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hAnsi="Times New Roman" w:cs="Times New Roman"/>
                <w:bCs/>
                <w:color w:val="000000" w:themeColor="text1"/>
              </w:rPr>
              <w:t>Социальная сфера</w:t>
            </w:r>
          </w:p>
        </w:tc>
        <w:tc>
          <w:tcPr>
            <w:tcW w:w="2517" w:type="dxa"/>
          </w:tcPr>
          <w:p w:rsidR="00E12BA9"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5</w:t>
            </w:r>
          </w:p>
        </w:tc>
      </w:tr>
      <w:tr w:rsidR="00CC2305" w:rsidRPr="00CC2305" w:rsidTr="00E12BA9">
        <w:tc>
          <w:tcPr>
            <w:tcW w:w="675" w:type="dxa"/>
          </w:tcPr>
          <w:p w:rsidR="003C3AD5"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5</w:t>
            </w:r>
          </w:p>
        </w:tc>
        <w:tc>
          <w:tcPr>
            <w:tcW w:w="6379" w:type="dxa"/>
          </w:tcPr>
          <w:p w:rsidR="003C3AD5"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hAnsi="Times New Roman" w:cs="Times New Roman"/>
                <w:bCs/>
                <w:color w:val="000000" w:themeColor="text1"/>
              </w:rPr>
              <w:t>Политическая сфера</w:t>
            </w:r>
          </w:p>
        </w:tc>
        <w:tc>
          <w:tcPr>
            <w:tcW w:w="2517" w:type="dxa"/>
          </w:tcPr>
          <w:p w:rsidR="003C3AD5"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5</w:t>
            </w:r>
          </w:p>
        </w:tc>
      </w:tr>
      <w:tr w:rsidR="00CC2305" w:rsidRPr="00CC2305" w:rsidTr="00E12BA9">
        <w:tc>
          <w:tcPr>
            <w:tcW w:w="675" w:type="dxa"/>
          </w:tcPr>
          <w:p w:rsidR="003C3AD5"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6</w:t>
            </w:r>
          </w:p>
        </w:tc>
        <w:tc>
          <w:tcPr>
            <w:tcW w:w="6379" w:type="dxa"/>
          </w:tcPr>
          <w:p w:rsidR="003C3AD5"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hAnsi="Times New Roman" w:cs="Times New Roman"/>
                <w:bCs/>
                <w:color w:val="000000" w:themeColor="text1"/>
              </w:rPr>
              <w:t>Человек и его права</w:t>
            </w:r>
          </w:p>
        </w:tc>
        <w:tc>
          <w:tcPr>
            <w:tcW w:w="2517" w:type="dxa"/>
          </w:tcPr>
          <w:p w:rsidR="003C3AD5"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5</w:t>
            </w:r>
          </w:p>
        </w:tc>
      </w:tr>
      <w:tr w:rsidR="00CC2305" w:rsidRPr="00CC2305" w:rsidTr="00E12BA9">
        <w:tc>
          <w:tcPr>
            <w:tcW w:w="675" w:type="dxa"/>
          </w:tcPr>
          <w:p w:rsidR="003C3AD5"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7</w:t>
            </w:r>
          </w:p>
        </w:tc>
        <w:tc>
          <w:tcPr>
            <w:tcW w:w="6379" w:type="dxa"/>
          </w:tcPr>
          <w:p w:rsidR="003C3AD5" w:rsidRPr="00CC2305" w:rsidRDefault="003C3AD5" w:rsidP="00271E58">
            <w:pPr>
              <w:spacing w:after="135" w:line="270" w:lineRule="atLeast"/>
              <w:rPr>
                <w:rFonts w:ascii="Times New Roman" w:hAnsi="Times New Roman" w:cs="Times New Roman"/>
                <w:bCs/>
                <w:color w:val="000000" w:themeColor="text1"/>
              </w:rPr>
            </w:pPr>
            <w:r w:rsidRPr="00CC2305">
              <w:rPr>
                <w:rFonts w:ascii="Times New Roman" w:hAnsi="Times New Roman" w:cs="Times New Roman"/>
                <w:bCs/>
                <w:color w:val="000000" w:themeColor="text1"/>
              </w:rPr>
              <w:t>Духовная сфера</w:t>
            </w:r>
          </w:p>
        </w:tc>
        <w:tc>
          <w:tcPr>
            <w:tcW w:w="2517" w:type="dxa"/>
          </w:tcPr>
          <w:p w:rsidR="003C3AD5"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3</w:t>
            </w:r>
          </w:p>
        </w:tc>
      </w:tr>
      <w:tr w:rsidR="003C3AD5" w:rsidRPr="00CC2305" w:rsidTr="00E12BA9">
        <w:tc>
          <w:tcPr>
            <w:tcW w:w="675" w:type="dxa"/>
          </w:tcPr>
          <w:p w:rsidR="003C3AD5"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8</w:t>
            </w:r>
          </w:p>
        </w:tc>
        <w:tc>
          <w:tcPr>
            <w:tcW w:w="6379" w:type="dxa"/>
          </w:tcPr>
          <w:p w:rsidR="003C3AD5" w:rsidRPr="00CC2305" w:rsidRDefault="003C3AD5" w:rsidP="00271E58">
            <w:pPr>
              <w:spacing w:after="135" w:line="270" w:lineRule="atLeast"/>
              <w:rPr>
                <w:rFonts w:ascii="Times New Roman" w:hAnsi="Times New Roman" w:cs="Times New Roman"/>
                <w:bCs/>
                <w:color w:val="000000" w:themeColor="text1"/>
              </w:rPr>
            </w:pPr>
            <w:r w:rsidRPr="00CC2305">
              <w:rPr>
                <w:rFonts w:ascii="Times New Roman" w:hAnsi="Times New Roman" w:cs="Times New Roman"/>
                <w:bCs/>
                <w:color w:val="000000" w:themeColor="text1"/>
              </w:rPr>
              <w:t>Итоговые занятия</w:t>
            </w:r>
          </w:p>
        </w:tc>
        <w:tc>
          <w:tcPr>
            <w:tcW w:w="2517" w:type="dxa"/>
          </w:tcPr>
          <w:p w:rsidR="003C3AD5" w:rsidRPr="00CC2305" w:rsidRDefault="003C3AD5" w:rsidP="00271E58">
            <w:pPr>
              <w:spacing w:after="135" w:line="270" w:lineRule="atLeast"/>
              <w:rPr>
                <w:rFonts w:ascii="Times New Roman" w:eastAsia="Times New Roman" w:hAnsi="Times New Roman" w:cs="Times New Roman"/>
                <w:bCs/>
                <w:color w:val="000000" w:themeColor="text1"/>
                <w:lang w:eastAsia="ru-RU"/>
              </w:rPr>
            </w:pPr>
            <w:r w:rsidRPr="00CC2305">
              <w:rPr>
                <w:rFonts w:ascii="Times New Roman" w:eastAsia="Times New Roman" w:hAnsi="Times New Roman" w:cs="Times New Roman"/>
                <w:bCs/>
                <w:color w:val="000000" w:themeColor="text1"/>
                <w:lang w:eastAsia="ru-RU"/>
              </w:rPr>
              <w:t>3</w:t>
            </w:r>
          </w:p>
        </w:tc>
      </w:tr>
    </w:tbl>
    <w:p w:rsidR="00271E58" w:rsidRPr="00CC2305" w:rsidRDefault="00271E58" w:rsidP="00271E58">
      <w:pPr>
        <w:spacing w:after="135" w:line="270" w:lineRule="atLeast"/>
        <w:rPr>
          <w:rFonts w:ascii="Times New Roman" w:eastAsia="Times New Roman" w:hAnsi="Times New Roman" w:cs="Times New Roman"/>
          <w:b/>
          <w:bCs/>
          <w:color w:val="000000" w:themeColor="text1"/>
          <w:lang w:eastAsia="ru-RU"/>
        </w:rPr>
      </w:pPr>
    </w:p>
    <w:p w:rsidR="003F56EB" w:rsidRDefault="003F56EB"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Default="006978F1" w:rsidP="003F56EB">
      <w:pPr>
        <w:jc w:val="center"/>
        <w:rPr>
          <w:rFonts w:ascii="Times New Roman" w:hAnsi="Times New Roman" w:cs="Times New Roman"/>
          <w:b/>
          <w:color w:val="000000" w:themeColor="text1"/>
        </w:rPr>
      </w:pPr>
    </w:p>
    <w:p w:rsidR="006978F1" w:rsidRPr="00CC2305" w:rsidRDefault="006978F1" w:rsidP="003F56EB">
      <w:pPr>
        <w:jc w:val="center"/>
        <w:rPr>
          <w:rFonts w:ascii="Times New Roman" w:hAnsi="Times New Roman" w:cs="Times New Roman"/>
          <w:b/>
          <w:color w:val="000000" w:themeColor="text1"/>
        </w:rPr>
      </w:pPr>
    </w:p>
    <w:p w:rsidR="003853CC" w:rsidRPr="00CC2305" w:rsidRDefault="003853CC" w:rsidP="003F56EB">
      <w:pPr>
        <w:rPr>
          <w:rFonts w:ascii="Times New Roman" w:hAnsi="Times New Roman" w:cs="Times New Roman"/>
          <w:color w:val="000000" w:themeColor="text1"/>
        </w:rPr>
      </w:pPr>
    </w:p>
    <w:p w:rsidR="003F56EB" w:rsidRPr="006978F1" w:rsidRDefault="006978F1" w:rsidP="003F56EB">
      <w:pPr>
        <w:jc w:val="center"/>
        <w:rPr>
          <w:rFonts w:ascii="Times New Roman" w:hAnsi="Times New Roman" w:cs="Times New Roman"/>
          <w:b/>
          <w:color w:val="000000" w:themeColor="text1"/>
          <w:sz w:val="24"/>
        </w:rPr>
      </w:pPr>
      <w:r w:rsidRPr="006978F1">
        <w:rPr>
          <w:rFonts w:ascii="Times New Roman" w:hAnsi="Times New Roman" w:cs="Times New Roman"/>
          <w:b/>
          <w:color w:val="000000" w:themeColor="text1"/>
          <w:sz w:val="24"/>
        </w:rPr>
        <w:lastRenderedPageBreak/>
        <w:t xml:space="preserve">КАЛЕНДАРНО-ТЕМАТИЧЕСКОЕ ПЛАНИРОВАНИЕ </w:t>
      </w:r>
    </w:p>
    <w:tbl>
      <w:tblPr>
        <w:tblW w:w="101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973"/>
        <w:gridCol w:w="2400"/>
        <w:gridCol w:w="1140"/>
        <w:gridCol w:w="1139"/>
        <w:gridCol w:w="958"/>
      </w:tblGrid>
      <w:tr w:rsidR="00CC2305" w:rsidRPr="00CC2305" w:rsidTr="004F4DA7">
        <w:trPr>
          <w:trHeight w:val="156"/>
        </w:trPr>
        <w:tc>
          <w:tcPr>
            <w:tcW w:w="564" w:type="dxa"/>
            <w:vMerge w:val="restart"/>
          </w:tcPr>
          <w:p w:rsidR="003F56EB" w:rsidRPr="00CC2305" w:rsidRDefault="003F56EB" w:rsidP="006978F1">
            <w:pPr>
              <w:spacing w:after="0" w:line="240" w:lineRule="auto"/>
              <w:jc w:val="center"/>
              <w:rPr>
                <w:rFonts w:ascii="Times New Roman" w:hAnsi="Times New Roman" w:cs="Times New Roman"/>
                <w:b/>
                <w:color w:val="000000" w:themeColor="text1"/>
              </w:rPr>
            </w:pPr>
            <w:r w:rsidRPr="00CC2305">
              <w:rPr>
                <w:rFonts w:ascii="Times New Roman" w:hAnsi="Times New Roman" w:cs="Times New Roman"/>
                <w:b/>
                <w:color w:val="000000" w:themeColor="text1"/>
              </w:rPr>
              <w:t>№</w:t>
            </w:r>
          </w:p>
        </w:tc>
        <w:tc>
          <w:tcPr>
            <w:tcW w:w="3973" w:type="dxa"/>
            <w:vMerge w:val="restart"/>
          </w:tcPr>
          <w:p w:rsidR="003F56EB" w:rsidRPr="00CC2305" w:rsidRDefault="003F56EB" w:rsidP="006978F1">
            <w:pPr>
              <w:spacing w:after="0" w:line="240" w:lineRule="auto"/>
              <w:jc w:val="center"/>
              <w:rPr>
                <w:rFonts w:ascii="Times New Roman" w:hAnsi="Times New Roman" w:cs="Times New Roman"/>
                <w:b/>
                <w:color w:val="000000" w:themeColor="text1"/>
              </w:rPr>
            </w:pPr>
            <w:r w:rsidRPr="00CC2305">
              <w:rPr>
                <w:rFonts w:ascii="Times New Roman" w:hAnsi="Times New Roman" w:cs="Times New Roman"/>
                <w:b/>
                <w:color w:val="000000" w:themeColor="text1"/>
              </w:rPr>
              <w:t>Тема урока</w:t>
            </w:r>
          </w:p>
        </w:tc>
        <w:tc>
          <w:tcPr>
            <w:tcW w:w="2400" w:type="dxa"/>
            <w:vMerge w:val="restart"/>
          </w:tcPr>
          <w:p w:rsidR="003F56EB" w:rsidRPr="00CC2305" w:rsidRDefault="003F56EB" w:rsidP="006978F1">
            <w:pPr>
              <w:spacing w:after="0" w:line="240" w:lineRule="auto"/>
              <w:jc w:val="center"/>
              <w:rPr>
                <w:rFonts w:ascii="Times New Roman" w:hAnsi="Times New Roman" w:cs="Times New Roman"/>
                <w:b/>
                <w:color w:val="000000" w:themeColor="text1"/>
              </w:rPr>
            </w:pPr>
            <w:r w:rsidRPr="00CC2305">
              <w:rPr>
                <w:rFonts w:ascii="Times New Roman" w:hAnsi="Times New Roman" w:cs="Times New Roman"/>
                <w:b/>
                <w:color w:val="000000" w:themeColor="text1"/>
              </w:rPr>
              <w:t>Формы организации учебных занятий</w:t>
            </w:r>
          </w:p>
        </w:tc>
        <w:tc>
          <w:tcPr>
            <w:tcW w:w="1140" w:type="dxa"/>
            <w:vMerge w:val="restart"/>
          </w:tcPr>
          <w:p w:rsidR="003F56EB" w:rsidRPr="00CC2305" w:rsidRDefault="003F56EB" w:rsidP="006978F1">
            <w:pPr>
              <w:spacing w:after="0" w:line="240" w:lineRule="auto"/>
              <w:jc w:val="center"/>
              <w:rPr>
                <w:rFonts w:ascii="Times New Roman" w:hAnsi="Times New Roman" w:cs="Times New Roman"/>
                <w:b/>
                <w:color w:val="000000" w:themeColor="text1"/>
              </w:rPr>
            </w:pPr>
            <w:r w:rsidRPr="00CC2305">
              <w:rPr>
                <w:rFonts w:ascii="Times New Roman" w:hAnsi="Times New Roman" w:cs="Times New Roman"/>
                <w:b/>
                <w:color w:val="000000" w:themeColor="text1"/>
              </w:rPr>
              <w:t>Кол-во часов</w:t>
            </w:r>
          </w:p>
        </w:tc>
        <w:tc>
          <w:tcPr>
            <w:tcW w:w="2097" w:type="dxa"/>
            <w:gridSpan w:val="2"/>
          </w:tcPr>
          <w:p w:rsidR="003F56EB" w:rsidRPr="00CC2305" w:rsidRDefault="003F56EB" w:rsidP="006978F1">
            <w:pPr>
              <w:spacing w:after="0" w:line="240" w:lineRule="auto"/>
              <w:jc w:val="center"/>
              <w:rPr>
                <w:rFonts w:ascii="Times New Roman" w:hAnsi="Times New Roman" w:cs="Times New Roman"/>
                <w:b/>
                <w:color w:val="000000" w:themeColor="text1"/>
              </w:rPr>
            </w:pPr>
            <w:r w:rsidRPr="00CC2305">
              <w:rPr>
                <w:rFonts w:ascii="Times New Roman" w:hAnsi="Times New Roman" w:cs="Times New Roman"/>
                <w:b/>
                <w:color w:val="000000" w:themeColor="text1"/>
              </w:rPr>
              <w:t>Дата проведения</w:t>
            </w:r>
          </w:p>
        </w:tc>
      </w:tr>
      <w:tr w:rsidR="00CC2305" w:rsidRPr="00CC2305" w:rsidTr="004F4DA7">
        <w:trPr>
          <w:trHeight w:val="86"/>
        </w:trPr>
        <w:tc>
          <w:tcPr>
            <w:tcW w:w="564" w:type="dxa"/>
            <w:vMerge/>
          </w:tcPr>
          <w:p w:rsidR="003F56EB" w:rsidRPr="00CC2305" w:rsidRDefault="003F56EB" w:rsidP="006978F1">
            <w:pPr>
              <w:spacing w:after="0" w:line="240" w:lineRule="auto"/>
              <w:jc w:val="center"/>
              <w:rPr>
                <w:rFonts w:ascii="Times New Roman" w:hAnsi="Times New Roman" w:cs="Times New Roman"/>
                <w:b/>
                <w:color w:val="000000" w:themeColor="text1"/>
              </w:rPr>
            </w:pPr>
          </w:p>
        </w:tc>
        <w:tc>
          <w:tcPr>
            <w:tcW w:w="3973" w:type="dxa"/>
            <w:vMerge/>
          </w:tcPr>
          <w:p w:rsidR="003F56EB" w:rsidRPr="00CC2305" w:rsidRDefault="003F56EB" w:rsidP="006978F1">
            <w:pPr>
              <w:spacing w:after="0" w:line="240" w:lineRule="auto"/>
              <w:jc w:val="center"/>
              <w:rPr>
                <w:rFonts w:ascii="Times New Roman" w:hAnsi="Times New Roman" w:cs="Times New Roman"/>
                <w:b/>
                <w:color w:val="000000" w:themeColor="text1"/>
              </w:rPr>
            </w:pPr>
          </w:p>
        </w:tc>
        <w:tc>
          <w:tcPr>
            <w:tcW w:w="2400" w:type="dxa"/>
            <w:vMerge/>
          </w:tcPr>
          <w:p w:rsidR="003F56EB" w:rsidRPr="00CC2305" w:rsidRDefault="003F56EB" w:rsidP="006978F1">
            <w:pPr>
              <w:spacing w:after="0" w:line="240" w:lineRule="auto"/>
              <w:jc w:val="center"/>
              <w:rPr>
                <w:rFonts w:ascii="Times New Roman" w:hAnsi="Times New Roman" w:cs="Times New Roman"/>
                <w:b/>
                <w:color w:val="000000" w:themeColor="text1"/>
              </w:rPr>
            </w:pPr>
          </w:p>
        </w:tc>
        <w:tc>
          <w:tcPr>
            <w:tcW w:w="1140" w:type="dxa"/>
            <w:vMerge/>
          </w:tcPr>
          <w:p w:rsidR="003F56EB" w:rsidRPr="00CC2305" w:rsidRDefault="003F56EB" w:rsidP="006978F1">
            <w:pPr>
              <w:spacing w:after="0" w:line="240" w:lineRule="auto"/>
              <w:jc w:val="center"/>
              <w:rPr>
                <w:rFonts w:ascii="Times New Roman" w:hAnsi="Times New Roman" w:cs="Times New Roman"/>
                <w:b/>
                <w:color w:val="000000" w:themeColor="text1"/>
              </w:rPr>
            </w:pPr>
          </w:p>
        </w:tc>
        <w:tc>
          <w:tcPr>
            <w:tcW w:w="1139" w:type="dxa"/>
          </w:tcPr>
          <w:p w:rsidR="003F56EB" w:rsidRPr="00CC2305" w:rsidRDefault="003F56EB" w:rsidP="006978F1">
            <w:pPr>
              <w:spacing w:after="0" w:line="240" w:lineRule="auto"/>
              <w:jc w:val="center"/>
              <w:rPr>
                <w:rFonts w:ascii="Times New Roman" w:hAnsi="Times New Roman" w:cs="Times New Roman"/>
                <w:b/>
                <w:color w:val="000000" w:themeColor="text1"/>
              </w:rPr>
            </w:pPr>
            <w:r w:rsidRPr="00CC2305">
              <w:rPr>
                <w:rFonts w:ascii="Times New Roman" w:hAnsi="Times New Roman" w:cs="Times New Roman"/>
                <w:b/>
                <w:color w:val="000000" w:themeColor="text1"/>
              </w:rPr>
              <w:t>план</w:t>
            </w: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r w:rsidRPr="00CC2305">
              <w:rPr>
                <w:rFonts w:ascii="Times New Roman" w:hAnsi="Times New Roman" w:cs="Times New Roman"/>
                <w:b/>
                <w:color w:val="000000" w:themeColor="text1"/>
              </w:rPr>
              <w:t>факт</w:t>
            </w:r>
          </w:p>
        </w:tc>
      </w:tr>
      <w:tr w:rsidR="00CC2305" w:rsidRPr="00CC2305" w:rsidTr="004F4DA7">
        <w:tc>
          <w:tcPr>
            <w:tcW w:w="10174" w:type="dxa"/>
            <w:gridSpan w:val="6"/>
          </w:tcPr>
          <w:p w:rsidR="003F56EB" w:rsidRPr="00CC2305" w:rsidRDefault="003F56EB" w:rsidP="006978F1">
            <w:pPr>
              <w:autoSpaceDE w:val="0"/>
              <w:autoSpaceDN w:val="0"/>
              <w:adjustRightInd w:val="0"/>
              <w:spacing w:after="0" w:line="240" w:lineRule="auto"/>
              <w:jc w:val="center"/>
              <w:rPr>
                <w:rFonts w:ascii="Times New Roman" w:hAnsi="Times New Roman" w:cs="Times New Roman"/>
                <w:b/>
                <w:bCs/>
                <w:color w:val="000000" w:themeColor="text1"/>
              </w:rPr>
            </w:pPr>
            <w:r w:rsidRPr="00CC2305">
              <w:rPr>
                <w:rFonts w:ascii="Times New Roman" w:hAnsi="Times New Roman" w:cs="Times New Roman"/>
                <w:b/>
                <w:bCs/>
                <w:color w:val="000000" w:themeColor="text1"/>
              </w:rPr>
              <w:t>Вводное занятие – 1 ч</w:t>
            </w:r>
          </w:p>
        </w:tc>
      </w:tr>
      <w:tr w:rsidR="00CC2305" w:rsidRPr="00CC2305" w:rsidTr="004F4DA7">
        <w:tc>
          <w:tcPr>
            <w:tcW w:w="564" w:type="dxa"/>
          </w:tcPr>
          <w:p w:rsidR="003F56EB" w:rsidRPr="00CC2305" w:rsidRDefault="003F56EB" w:rsidP="006978F1">
            <w:pPr>
              <w:autoSpaceDE w:val="0"/>
              <w:autoSpaceDN w:val="0"/>
              <w:adjustRightInd w:val="0"/>
              <w:spacing w:after="0" w:line="240" w:lineRule="auto"/>
              <w:jc w:val="center"/>
              <w:rPr>
                <w:rFonts w:ascii="Times New Roman" w:hAnsi="Times New Roman" w:cs="Times New Roman"/>
                <w:bCs/>
                <w:color w:val="000000" w:themeColor="text1"/>
              </w:rPr>
            </w:pPr>
            <w:r w:rsidRPr="00CC2305">
              <w:rPr>
                <w:rFonts w:ascii="Times New Roman" w:hAnsi="Times New Roman" w:cs="Times New Roman"/>
                <w:bCs/>
                <w:color w:val="000000" w:themeColor="text1"/>
              </w:rPr>
              <w:t>1</w:t>
            </w:r>
          </w:p>
        </w:tc>
        <w:tc>
          <w:tcPr>
            <w:tcW w:w="3973" w:type="dxa"/>
          </w:tcPr>
          <w:p w:rsidR="003F56EB" w:rsidRPr="00CC2305" w:rsidRDefault="003F56EB" w:rsidP="006978F1">
            <w:pPr>
              <w:autoSpaceDE w:val="0"/>
              <w:autoSpaceDN w:val="0"/>
              <w:adjustRightInd w:val="0"/>
              <w:spacing w:after="0" w:line="240" w:lineRule="auto"/>
              <w:rPr>
                <w:rFonts w:ascii="Times New Roman" w:hAnsi="Times New Roman" w:cs="Times New Roman"/>
                <w:bCs/>
                <w:color w:val="000000" w:themeColor="text1"/>
              </w:rPr>
            </w:pPr>
            <w:r w:rsidRPr="00CC2305">
              <w:rPr>
                <w:rFonts w:ascii="Times New Roman" w:hAnsi="Times New Roman" w:cs="Times New Roman"/>
                <w:bCs/>
                <w:color w:val="000000" w:themeColor="text1"/>
              </w:rPr>
              <w:t>Вводное занятие</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Урок </w:t>
            </w:r>
            <w:r w:rsidR="00E556D3" w:rsidRPr="00CC2305">
              <w:rPr>
                <w:rFonts w:ascii="Times New Roman" w:hAnsi="Times New Roman" w:cs="Times New Roman"/>
                <w:color w:val="000000" w:themeColor="text1"/>
              </w:rPr>
              <w:t>–</w:t>
            </w:r>
            <w:r w:rsidRPr="00CC2305">
              <w:rPr>
                <w:rFonts w:ascii="Times New Roman" w:hAnsi="Times New Roman" w:cs="Times New Roman"/>
                <w:color w:val="000000" w:themeColor="text1"/>
              </w:rPr>
              <w:t xml:space="preserve"> лекция</w:t>
            </w:r>
          </w:p>
        </w:tc>
        <w:tc>
          <w:tcPr>
            <w:tcW w:w="1140" w:type="dxa"/>
          </w:tcPr>
          <w:p w:rsidR="003F56EB" w:rsidRPr="00CC2305" w:rsidRDefault="003F56EB" w:rsidP="006978F1">
            <w:pPr>
              <w:autoSpaceDE w:val="0"/>
              <w:autoSpaceDN w:val="0"/>
              <w:adjustRightInd w:val="0"/>
              <w:spacing w:after="0" w:line="240" w:lineRule="auto"/>
              <w:jc w:val="center"/>
              <w:rPr>
                <w:rFonts w:ascii="Times New Roman" w:hAnsi="Times New Roman" w:cs="Times New Roman"/>
                <w:bCs/>
                <w:color w:val="000000" w:themeColor="text1"/>
              </w:rPr>
            </w:pPr>
            <w:r w:rsidRPr="00CC2305">
              <w:rPr>
                <w:rFonts w:ascii="Times New Roman" w:hAnsi="Times New Roman" w:cs="Times New Roman"/>
                <w:bCs/>
                <w:color w:val="000000" w:themeColor="text1"/>
              </w:rPr>
              <w:t>1</w:t>
            </w:r>
          </w:p>
        </w:tc>
        <w:tc>
          <w:tcPr>
            <w:tcW w:w="1139" w:type="dxa"/>
          </w:tcPr>
          <w:p w:rsidR="003F56EB" w:rsidRPr="00CC2305" w:rsidRDefault="003F56EB" w:rsidP="006978F1">
            <w:pPr>
              <w:autoSpaceDE w:val="0"/>
              <w:autoSpaceDN w:val="0"/>
              <w:adjustRightInd w:val="0"/>
              <w:spacing w:after="0" w:line="240" w:lineRule="auto"/>
              <w:jc w:val="center"/>
              <w:rPr>
                <w:rFonts w:ascii="Times New Roman" w:hAnsi="Times New Roman" w:cs="Times New Roman"/>
                <w:bCs/>
                <w:color w:val="000000" w:themeColor="text1"/>
              </w:rPr>
            </w:pPr>
          </w:p>
        </w:tc>
        <w:tc>
          <w:tcPr>
            <w:tcW w:w="958" w:type="dxa"/>
          </w:tcPr>
          <w:p w:rsidR="003F56EB" w:rsidRPr="00CC2305" w:rsidRDefault="003F56EB" w:rsidP="006978F1">
            <w:pPr>
              <w:autoSpaceDE w:val="0"/>
              <w:autoSpaceDN w:val="0"/>
              <w:adjustRightInd w:val="0"/>
              <w:spacing w:after="0" w:line="240" w:lineRule="auto"/>
              <w:jc w:val="center"/>
              <w:rPr>
                <w:rFonts w:ascii="Times New Roman" w:hAnsi="Times New Roman" w:cs="Times New Roman"/>
                <w:bCs/>
                <w:color w:val="000000" w:themeColor="text1"/>
              </w:rPr>
            </w:pPr>
          </w:p>
        </w:tc>
      </w:tr>
      <w:tr w:rsidR="00CC2305" w:rsidRPr="00CC2305" w:rsidTr="004F4DA7">
        <w:tc>
          <w:tcPr>
            <w:tcW w:w="10174" w:type="dxa"/>
            <w:gridSpan w:val="6"/>
          </w:tcPr>
          <w:p w:rsidR="003F56EB" w:rsidRPr="00CC2305" w:rsidRDefault="003F56EB" w:rsidP="006978F1">
            <w:pPr>
              <w:spacing w:after="0" w:line="240" w:lineRule="auto"/>
              <w:jc w:val="center"/>
              <w:rPr>
                <w:rFonts w:ascii="Times New Roman" w:hAnsi="Times New Roman" w:cs="Times New Roman"/>
                <w:b/>
                <w:color w:val="000000" w:themeColor="text1"/>
              </w:rPr>
            </w:pPr>
            <w:r w:rsidRPr="00CC2305">
              <w:rPr>
                <w:rFonts w:ascii="Times New Roman" w:hAnsi="Times New Roman" w:cs="Times New Roman"/>
                <w:b/>
                <w:bCs/>
                <w:color w:val="000000" w:themeColor="text1"/>
              </w:rPr>
              <w:t>РАЗДЕЛ I. Общество и человек – 4 ч</w:t>
            </w: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Общество, его признаки и строение.</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Урок </w:t>
            </w:r>
            <w:r w:rsidR="00E556D3" w:rsidRPr="00CC2305">
              <w:rPr>
                <w:rFonts w:ascii="Times New Roman" w:hAnsi="Times New Roman" w:cs="Times New Roman"/>
                <w:color w:val="000000" w:themeColor="text1"/>
              </w:rPr>
              <w:t>–</w:t>
            </w:r>
            <w:r w:rsidRPr="00CC2305">
              <w:rPr>
                <w:rFonts w:ascii="Times New Roman" w:hAnsi="Times New Roman" w:cs="Times New Roman"/>
                <w:color w:val="000000" w:themeColor="text1"/>
              </w:rPr>
              <w:t xml:space="preserve"> лекция</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3</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Личность и социальная среда</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Практикум</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4</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Потребности человека</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Исследование </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5</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Социально-психологический процесс общения.</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Урок анализа</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10174" w:type="dxa"/>
            <w:gridSpan w:val="6"/>
          </w:tcPr>
          <w:p w:rsidR="003F56EB" w:rsidRPr="00CC2305" w:rsidRDefault="003F56EB" w:rsidP="006978F1">
            <w:pPr>
              <w:autoSpaceDE w:val="0"/>
              <w:autoSpaceDN w:val="0"/>
              <w:adjustRightInd w:val="0"/>
              <w:spacing w:after="0" w:line="240" w:lineRule="auto"/>
              <w:jc w:val="center"/>
              <w:rPr>
                <w:rFonts w:ascii="Times New Roman" w:hAnsi="Times New Roman" w:cs="Times New Roman"/>
                <w:b/>
                <w:bCs/>
                <w:color w:val="000000" w:themeColor="text1"/>
              </w:rPr>
            </w:pPr>
            <w:r w:rsidRPr="00CC2305">
              <w:rPr>
                <w:rFonts w:ascii="Times New Roman" w:hAnsi="Times New Roman" w:cs="Times New Roman"/>
                <w:b/>
                <w:bCs/>
                <w:color w:val="000000" w:themeColor="text1"/>
              </w:rPr>
              <w:t>РАЗДЕЛ II Экономическая сфера – 6 ч</w:t>
            </w: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6</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Сущность и структура экономики.</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Лекция с элементами диалога</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7</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Товар и деньги</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Работа с текстами</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8</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Спрос и предложение</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Практикум </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9</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Рынок, цена и конкуренция.</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Исследование </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10</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Роль государства в экономике</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Написание статей</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11</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Труд, занятость, безработица.</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Круглый стол</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10174" w:type="dxa"/>
            <w:gridSpan w:val="6"/>
          </w:tcPr>
          <w:p w:rsidR="003F56EB" w:rsidRPr="00CC2305" w:rsidRDefault="003F56EB" w:rsidP="006978F1">
            <w:pPr>
              <w:autoSpaceDE w:val="0"/>
              <w:autoSpaceDN w:val="0"/>
              <w:adjustRightInd w:val="0"/>
              <w:spacing w:after="0" w:line="240" w:lineRule="auto"/>
              <w:jc w:val="center"/>
              <w:rPr>
                <w:rFonts w:ascii="Times New Roman" w:hAnsi="Times New Roman" w:cs="Times New Roman"/>
                <w:b/>
                <w:bCs/>
                <w:color w:val="000000" w:themeColor="text1"/>
              </w:rPr>
            </w:pPr>
            <w:r w:rsidRPr="00CC2305">
              <w:rPr>
                <w:rFonts w:ascii="Times New Roman" w:hAnsi="Times New Roman" w:cs="Times New Roman"/>
                <w:b/>
                <w:bCs/>
                <w:color w:val="000000" w:themeColor="text1"/>
              </w:rPr>
              <w:t>РАЗДЕЛ III Социальная сфера – 5 ч</w:t>
            </w: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12</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Социальная структура.</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Лекция с элементами диалога</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13</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Богатые и бедные</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Викторина </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14</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Межнациональные отношения.</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Устный журнал</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15</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Конфликты в обществе</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Ролевая игра</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16</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Семья</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Турнир </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10174" w:type="dxa"/>
            <w:gridSpan w:val="6"/>
          </w:tcPr>
          <w:p w:rsidR="003F56EB" w:rsidRPr="00CC2305" w:rsidRDefault="003F56EB" w:rsidP="006978F1">
            <w:pPr>
              <w:autoSpaceDE w:val="0"/>
              <w:autoSpaceDN w:val="0"/>
              <w:adjustRightInd w:val="0"/>
              <w:spacing w:after="0" w:line="240" w:lineRule="auto"/>
              <w:jc w:val="center"/>
              <w:rPr>
                <w:rFonts w:ascii="Times New Roman" w:hAnsi="Times New Roman" w:cs="Times New Roman"/>
                <w:b/>
                <w:bCs/>
                <w:color w:val="000000" w:themeColor="text1"/>
              </w:rPr>
            </w:pPr>
            <w:r w:rsidRPr="00CC2305">
              <w:rPr>
                <w:rFonts w:ascii="Times New Roman" w:hAnsi="Times New Roman" w:cs="Times New Roman"/>
                <w:b/>
                <w:bCs/>
                <w:color w:val="000000" w:themeColor="text1"/>
              </w:rPr>
              <w:t>Раздел IV. Политическая сфера – 5 ч</w:t>
            </w: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17</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Власть и государство.</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Лекция с элементами диалога</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18</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Формы правления</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Анализ текстов</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19</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Политические режимы</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Исследование </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20</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Гражданское общество и правовое государство</w:t>
            </w:r>
            <w:r w:rsidRPr="00CC2305">
              <w:rPr>
                <w:rFonts w:ascii="Times New Roman" w:hAnsi="Times New Roman" w:cs="Times New Roman"/>
                <w:color w:val="000000" w:themeColor="text1"/>
              </w:rPr>
              <w:t>.</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Виртуальная экскурсия</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21</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Политические партии</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Практикум </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10174" w:type="dxa"/>
            <w:gridSpan w:val="6"/>
          </w:tcPr>
          <w:p w:rsidR="003F56EB" w:rsidRPr="00CC2305" w:rsidRDefault="003F56EB" w:rsidP="006978F1">
            <w:pPr>
              <w:autoSpaceDE w:val="0"/>
              <w:autoSpaceDN w:val="0"/>
              <w:adjustRightInd w:val="0"/>
              <w:spacing w:after="0" w:line="240" w:lineRule="auto"/>
              <w:jc w:val="center"/>
              <w:rPr>
                <w:rFonts w:ascii="Times New Roman" w:hAnsi="Times New Roman" w:cs="Times New Roman"/>
                <w:b/>
                <w:bCs/>
                <w:color w:val="000000" w:themeColor="text1"/>
              </w:rPr>
            </w:pPr>
            <w:r w:rsidRPr="00CC2305">
              <w:rPr>
                <w:rFonts w:ascii="Times New Roman" w:hAnsi="Times New Roman" w:cs="Times New Roman"/>
                <w:b/>
                <w:bCs/>
                <w:color w:val="000000" w:themeColor="text1"/>
              </w:rPr>
              <w:t>Раздел V. Человек и его права – 5 ч</w:t>
            </w: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22</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Право, его сущность и особенности</w:t>
            </w:r>
            <w:r w:rsidRPr="00CC2305">
              <w:rPr>
                <w:rFonts w:ascii="Times New Roman" w:hAnsi="Times New Roman" w:cs="Times New Roman"/>
                <w:color w:val="000000" w:themeColor="text1"/>
              </w:rPr>
              <w:t>.</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Лекция с элементами диалога</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23</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Закон и власть</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Исследование </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24</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Конституция </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Работа с текстами</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25</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Правовые основы брака и семьи.</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Работа с текстами</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26</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Преступление и наказание.</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Круглый стол</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10174" w:type="dxa"/>
            <w:gridSpan w:val="6"/>
          </w:tcPr>
          <w:p w:rsidR="003F56EB" w:rsidRPr="00CC2305" w:rsidRDefault="003F56EB" w:rsidP="006978F1">
            <w:pPr>
              <w:autoSpaceDE w:val="0"/>
              <w:autoSpaceDN w:val="0"/>
              <w:adjustRightInd w:val="0"/>
              <w:spacing w:after="0" w:line="240" w:lineRule="auto"/>
              <w:jc w:val="center"/>
              <w:rPr>
                <w:rFonts w:ascii="Times New Roman" w:hAnsi="Times New Roman" w:cs="Times New Roman"/>
                <w:b/>
                <w:bCs/>
                <w:color w:val="000000" w:themeColor="text1"/>
              </w:rPr>
            </w:pPr>
            <w:r w:rsidRPr="00CC2305">
              <w:rPr>
                <w:rFonts w:ascii="Times New Roman" w:hAnsi="Times New Roman" w:cs="Times New Roman"/>
                <w:b/>
                <w:bCs/>
                <w:color w:val="000000" w:themeColor="text1"/>
              </w:rPr>
              <w:t>Раздел VI. Духовная сфера – 3 ч</w:t>
            </w: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27</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Культурные нормы</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Мини исследование</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28</w:t>
            </w:r>
          </w:p>
        </w:tc>
        <w:tc>
          <w:tcPr>
            <w:tcW w:w="3973"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Формы культуры</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Анализ текстов</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29</w:t>
            </w:r>
          </w:p>
        </w:tc>
        <w:tc>
          <w:tcPr>
            <w:tcW w:w="3973" w:type="dxa"/>
          </w:tcPr>
          <w:p w:rsidR="003F56EB" w:rsidRPr="00CC2305" w:rsidRDefault="003F56EB" w:rsidP="006978F1">
            <w:pPr>
              <w:autoSpaceDE w:val="0"/>
              <w:autoSpaceDN w:val="0"/>
              <w:adjustRightInd w:val="0"/>
              <w:spacing w:after="0" w:line="240" w:lineRule="auto"/>
              <w:rPr>
                <w:rFonts w:ascii="Times New Roman" w:hAnsi="Times New Roman" w:cs="Times New Roman"/>
                <w:color w:val="000000" w:themeColor="text1"/>
              </w:rPr>
            </w:pPr>
            <w:r w:rsidRPr="00CC2305">
              <w:rPr>
                <w:rFonts w:ascii="Times New Roman" w:hAnsi="Times New Roman" w:cs="Times New Roman"/>
                <w:bCs/>
                <w:color w:val="000000" w:themeColor="text1"/>
              </w:rPr>
              <w:t xml:space="preserve">Религия.  Искусство. Образование. Наука. </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Устный журнал</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10174" w:type="dxa"/>
            <w:gridSpan w:val="6"/>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b/>
                <w:bCs/>
                <w:color w:val="000000" w:themeColor="text1"/>
              </w:rPr>
              <w:t>Повт</w:t>
            </w:r>
            <w:r w:rsidR="003853CC" w:rsidRPr="00CC2305">
              <w:rPr>
                <w:rFonts w:ascii="Times New Roman" w:hAnsi="Times New Roman" w:cs="Times New Roman"/>
                <w:b/>
                <w:bCs/>
                <w:color w:val="000000" w:themeColor="text1"/>
              </w:rPr>
              <w:t>орительно-обобщающие занятия – 4</w:t>
            </w:r>
            <w:r w:rsidRPr="00CC2305">
              <w:rPr>
                <w:rFonts w:ascii="Times New Roman" w:hAnsi="Times New Roman" w:cs="Times New Roman"/>
                <w:b/>
                <w:bCs/>
                <w:color w:val="000000" w:themeColor="text1"/>
              </w:rPr>
              <w:t xml:space="preserve"> ч</w:t>
            </w: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30</w:t>
            </w:r>
          </w:p>
        </w:tc>
        <w:tc>
          <w:tcPr>
            <w:tcW w:w="3973" w:type="dxa"/>
          </w:tcPr>
          <w:p w:rsidR="003F56EB" w:rsidRPr="00CC2305" w:rsidRDefault="003F56EB" w:rsidP="006978F1">
            <w:pPr>
              <w:spacing w:before="100" w:beforeAutospacing="1" w:after="0" w:line="240" w:lineRule="auto"/>
              <w:rPr>
                <w:rFonts w:ascii="Times New Roman" w:eastAsia="Times New Roman" w:hAnsi="Times New Roman" w:cs="Times New Roman"/>
                <w:color w:val="000000" w:themeColor="text1"/>
                <w:lang w:eastAsia="ru-RU"/>
              </w:rPr>
            </w:pPr>
            <w:r w:rsidRPr="00CC2305">
              <w:rPr>
                <w:rFonts w:ascii="Times New Roman" w:eastAsia="Times New Roman" w:hAnsi="Times New Roman" w:cs="Times New Roman"/>
                <w:color w:val="000000" w:themeColor="text1"/>
                <w:lang w:eastAsia="ru-RU"/>
              </w:rPr>
              <w:t>Практикум</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Турнир </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1</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31-32</w:t>
            </w:r>
          </w:p>
        </w:tc>
        <w:tc>
          <w:tcPr>
            <w:tcW w:w="3973" w:type="dxa"/>
          </w:tcPr>
          <w:p w:rsidR="003F56EB" w:rsidRPr="00CC2305" w:rsidRDefault="003F56EB" w:rsidP="006978F1">
            <w:pPr>
              <w:spacing w:before="100" w:beforeAutospacing="1" w:after="0" w:line="240" w:lineRule="auto"/>
              <w:rPr>
                <w:rFonts w:ascii="Times New Roman" w:eastAsia="Times New Roman" w:hAnsi="Times New Roman" w:cs="Times New Roman"/>
                <w:color w:val="000000" w:themeColor="text1"/>
                <w:lang w:eastAsia="ru-RU"/>
              </w:rPr>
            </w:pPr>
            <w:r w:rsidRPr="00CC2305">
              <w:rPr>
                <w:rFonts w:ascii="Times New Roman" w:eastAsia="Times New Roman" w:hAnsi="Times New Roman" w:cs="Times New Roman"/>
                <w:color w:val="000000" w:themeColor="text1"/>
                <w:lang w:eastAsia="ru-RU"/>
              </w:rPr>
              <w:t>Практикум</w:t>
            </w:r>
          </w:p>
        </w:tc>
        <w:tc>
          <w:tcPr>
            <w:tcW w:w="2400" w:type="dxa"/>
          </w:tcPr>
          <w:p w:rsidR="003F56EB" w:rsidRPr="00CC2305" w:rsidRDefault="003F56EB"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Решение тестовых заданий</w:t>
            </w:r>
          </w:p>
        </w:tc>
        <w:tc>
          <w:tcPr>
            <w:tcW w:w="1140" w:type="dxa"/>
          </w:tcPr>
          <w:p w:rsidR="003F56EB" w:rsidRPr="00CC2305" w:rsidRDefault="003F56EB"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w:t>
            </w:r>
          </w:p>
        </w:tc>
        <w:tc>
          <w:tcPr>
            <w:tcW w:w="1139" w:type="dxa"/>
          </w:tcPr>
          <w:p w:rsidR="003F56EB" w:rsidRPr="00CC2305" w:rsidRDefault="003F56EB" w:rsidP="006978F1">
            <w:pPr>
              <w:spacing w:after="0" w:line="240" w:lineRule="auto"/>
              <w:jc w:val="center"/>
              <w:rPr>
                <w:rFonts w:ascii="Times New Roman" w:hAnsi="Times New Roman" w:cs="Times New Roman"/>
                <w:color w:val="000000" w:themeColor="text1"/>
              </w:rPr>
            </w:pPr>
          </w:p>
        </w:tc>
        <w:tc>
          <w:tcPr>
            <w:tcW w:w="958" w:type="dxa"/>
          </w:tcPr>
          <w:p w:rsidR="003F56EB" w:rsidRPr="00CC2305" w:rsidRDefault="003F56EB" w:rsidP="006978F1">
            <w:pPr>
              <w:spacing w:after="0" w:line="240" w:lineRule="auto"/>
              <w:jc w:val="center"/>
              <w:rPr>
                <w:rFonts w:ascii="Times New Roman" w:hAnsi="Times New Roman" w:cs="Times New Roman"/>
                <w:b/>
                <w:color w:val="000000" w:themeColor="text1"/>
              </w:rPr>
            </w:pPr>
          </w:p>
        </w:tc>
      </w:tr>
      <w:tr w:rsidR="00CC2305" w:rsidRPr="00CC2305" w:rsidTr="004F4DA7">
        <w:tc>
          <w:tcPr>
            <w:tcW w:w="564" w:type="dxa"/>
          </w:tcPr>
          <w:p w:rsidR="00E556D3" w:rsidRPr="00CC2305" w:rsidRDefault="003853CC"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33</w:t>
            </w:r>
            <w:r w:rsidR="00F5342A" w:rsidRPr="00CC2305">
              <w:rPr>
                <w:rFonts w:ascii="Times New Roman" w:hAnsi="Times New Roman" w:cs="Times New Roman"/>
                <w:color w:val="000000" w:themeColor="text1"/>
              </w:rPr>
              <w:t>-34</w:t>
            </w:r>
          </w:p>
        </w:tc>
        <w:tc>
          <w:tcPr>
            <w:tcW w:w="3973" w:type="dxa"/>
          </w:tcPr>
          <w:p w:rsidR="00E556D3" w:rsidRPr="00CC2305" w:rsidRDefault="00E556D3" w:rsidP="006978F1">
            <w:pPr>
              <w:spacing w:before="100" w:beforeAutospacing="1" w:after="0" w:line="240" w:lineRule="auto"/>
              <w:rPr>
                <w:rFonts w:ascii="Times New Roman" w:eastAsia="Times New Roman" w:hAnsi="Times New Roman" w:cs="Times New Roman"/>
                <w:color w:val="000000" w:themeColor="text1"/>
                <w:lang w:eastAsia="ru-RU"/>
              </w:rPr>
            </w:pPr>
            <w:r w:rsidRPr="00CC2305">
              <w:rPr>
                <w:rFonts w:ascii="Times New Roman" w:eastAsia="Times New Roman" w:hAnsi="Times New Roman" w:cs="Times New Roman"/>
                <w:color w:val="000000" w:themeColor="text1"/>
                <w:lang w:eastAsia="ru-RU"/>
              </w:rPr>
              <w:t xml:space="preserve">Итоговое повторение </w:t>
            </w:r>
          </w:p>
        </w:tc>
        <w:tc>
          <w:tcPr>
            <w:tcW w:w="2400" w:type="dxa"/>
          </w:tcPr>
          <w:p w:rsidR="00E556D3" w:rsidRPr="00CC2305" w:rsidRDefault="00E556D3" w:rsidP="006978F1">
            <w:pPr>
              <w:spacing w:after="0" w:line="240" w:lineRule="auto"/>
              <w:rPr>
                <w:rFonts w:ascii="Times New Roman" w:hAnsi="Times New Roman" w:cs="Times New Roman"/>
                <w:color w:val="000000" w:themeColor="text1"/>
              </w:rPr>
            </w:pPr>
            <w:r w:rsidRPr="00CC2305">
              <w:rPr>
                <w:rFonts w:ascii="Times New Roman" w:hAnsi="Times New Roman" w:cs="Times New Roman"/>
                <w:color w:val="000000" w:themeColor="text1"/>
              </w:rPr>
              <w:t xml:space="preserve"> Работа с текстами Решение тестовых заданий</w:t>
            </w:r>
          </w:p>
        </w:tc>
        <w:tc>
          <w:tcPr>
            <w:tcW w:w="1140" w:type="dxa"/>
          </w:tcPr>
          <w:p w:rsidR="00E556D3" w:rsidRPr="00CC2305" w:rsidRDefault="00F5342A" w:rsidP="006978F1">
            <w:pPr>
              <w:spacing w:after="0" w:line="240" w:lineRule="auto"/>
              <w:jc w:val="center"/>
              <w:rPr>
                <w:rFonts w:ascii="Times New Roman" w:hAnsi="Times New Roman" w:cs="Times New Roman"/>
                <w:color w:val="000000" w:themeColor="text1"/>
              </w:rPr>
            </w:pPr>
            <w:r w:rsidRPr="00CC2305">
              <w:rPr>
                <w:rFonts w:ascii="Times New Roman" w:hAnsi="Times New Roman" w:cs="Times New Roman"/>
                <w:color w:val="000000" w:themeColor="text1"/>
              </w:rPr>
              <w:t>2</w:t>
            </w:r>
          </w:p>
        </w:tc>
        <w:tc>
          <w:tcPr>
            <w:tcW w:w="1139" w:type="dxa"/>
          </w:tcPr>
          <w:p w:rsidR="00E556D3" w:rsidRPr="00CC2305" w:rsidRDefault="00E556D3" w:rsidP="006978F1">
            <w:pPr>
              <w:spacing w:after="0" w:line="240" w:lineRule="auto"/>
              <w:jc w:val="center"/>
              <w:rPr>
                <w:rFonts w:ascii="Times New Roman" w:hAnsi="Times New Roman" w:cs="Times New Roman"/>
                <w:color w:val="000000" w:themeColor="text1"/>
              </w:rPr>
            </w:pPr>
          </w:p>
        </w:tc>
        <w:tc>
          <w:tcPr>
            <w:tcW w:w="958" w:type="dxa"/>
          </w:tcPr>
          <w:p w:rsidR="00E556D3" w:rsidRPr="00CC2305" w:rsidRDefault="00E556D3" w:rsidP="006978F1">
            <w:pPr>
              <w:spacing w:after="0" w:line="240" w:lineRule="auto"/>
              <w:jc w:val="center"/>
              <w:rPr>
                <w:rFonts w:ascii="Times New Roman" w:hAnsi="Times New Roman" w:cs="Times New Roman"/>
                <w:b/>
                <w:color w:val="000000" w:themeColor="text1"/>
              </w:rPr>
            </w:pPr>
          </w:p>
        </w:tc>
      </w:tr>
    </w:tbl>
    <w:p w:rsidR="003F56EB" w:rsidRPr="00CC2305" w:rsidRDefault="003F56EB" w:rsidP="003F56EB">
      <w:pPr>
        <w:rPr>
          <w:rFonts w:ascii="Times New Roman" w:hAnsi="Times New Roman" w:cs="Times New Roman"/>
          <w:b/>
          <w:color w:val="000000" w:themeColor="text1"/>
        </w:rPr>
      </w:pPr>
    </w:p>
    <w:p w:rsidR="003853CC" w:rsidRPr="00CC2305" w:rsidRDefault="003853CC" w:rsidP="003F56EB">
      <w:pPr>
        <w:spacing w:after="135" w:line="270" w:lineRule="atLeast"/>
        <w:jc w:val="center"/>
        <w:rPr>
          <w:rFonts w:ascii="Times New Roman" w:eastAsia="Times New Roman" w:hAnsi="Times New Roman" w:cs="Times New Roman"/>
          <w:b/>
          <w:bCs/>
          <w:color w:val="000000" w:themeColor="text1"/>
          <w:lang w:eastAsia="ru-RU"/>
        </w:rPr>
      </w:pPr>
      <w:bookmarkStart w:id="0" w:name="_Hlk20824180"/>
    </w:p>
    <w:p w:rsidR="003F56EB" w:rsidRPr="00CC2305" w:rsidRDefault="006978F1" w:rsidP="003F56EB">
      <w:pPr>
        <w:spacing w:after="135" w:line="270" w:lineRule="atLeast"/>
        <w:jc w:val="center"/>
        <w:rPr>
          <w:rFonts w:ascii="Times New Roman" w:eastAsia="Times New Roman" w:hAnsi="Times New Roman" w:cs="Times New Roman"/>
          <w:color w:val="000000" w:themeColor="text1"/>
          <w:lang w:eastAsia="ru-RU"/>
        </w:rPr>
      </w:pPr>
      <w:r w:rsidRPr="00CC2305">
        <w:rPr>
          <w:rFonts w:ascii="Times New Roman" w:eastAsia="Times New Roman" w:hAnsi="Times New Roman" w:cs="Times New Roman"/>
          <w:b/>
          <w:bCs/>
          <w:color w:val="000000" w:themeColor="text1"/>
          <w:lang w:eastAsia="ru-RU"/>
        </w:rPr>
        <w:t>СПИСОК РЕКОМЕНДОВАННОЙ ЛИТЕРАТУРЫ</w:t>
      </w:r>
    </w:p>
    <w:p w:rsidR="006978F1" w:rsidRDefault="003F56EB" w:rsidP="006978F1">
      <w:pPr>
        <w:pStyle w:val="a4"/>
        <w:numPr>
          <w:ilvl w:val="0"/>
          <w:numId w:val="15"/>
        </w:numPr>
        <w:spacing w:after="0"/>
        <w:jc w:val="both"/>
        <w:rPr>
          <w:rFonts w:ascii="Times New Roman" w:eastAsia="Times New Roman" w:hAnsi="Times New Roman" w:cs="Times New Roman"/>
          <w:color w:val="000000" w:themeColor="text1"/>
          <w:sz w:val="24"/>
          <w:lang w:eastAsia="ru-RU"/>
        </w:rPr>
      </w:pPr>
      <w:r w:rsidRPr="006978F1">
        <w:rPr>
          <w:rFonts w:ascii="Times New Roman" w:eastAsia="Times New Roman" w:hAnsi="Times New Roman" w:cs="Times New Roman"/>
          <w:color w:val="000000" w:themeColor="text1"/>
          <w:sz w:val="24"/>
          <w:lang w:eastAsia="ru-RU"/>
        </w:rPr>
        <w:t xml:space="preserve">«Обществознание в вопросах и ответах» ред. В.Г. Горбачёв. </w:t>
      </w:r>
      <w:proofErr w:type="gramStart"/>
      <w:r w:rsidRPr="006978F1">
        <w:rPr>
          <w:rFonts w:ascii="Times New Roman" w:eastAsia="Times New Roman" w:hAnsi="Times New Roman" w:cs="Times New Roman"/>
          <w:color w:val="000000" w:themeColor="text1"/>
          <w:sz w:val="24"/>
          <w:lang w:eastAsia="ru-RU"/>
        </w:rPr>
        <w:t>Брянск</w:t>
      </w:r>
      <w:r w:rsidRPr="006978F1">
        <w:rPr>
          <w:rFonts w:ascii="Times New Roman" w:eastAsia="Times New Roman" w:hAnsi="Times New Roman" w:cs="Times New Roman"/>
          <w:color w:val="000000" w:themeColor="text1"/>
          <w:sz w:val="24"/>
          <w:lang w:eastAsia="ru-RU"/>
        </w:rPr>
        <w:br/>
        <w:t>«</w:t>
      </w:r>
      <w:proofErr w:type="gramEnd"/>
      <w:r w:rsidRPr="006978F1">
        <w:rPr>
          <w:rFonts w:ascii="Times New Roman" w:eastAsia="Times New Roman" w:hAnsi="Times New Roman" w:cs="Times New Roman"/>
          <w:color w:val="000000" w:themeColor="text1"/>
          <w:sz w:val="24"/>
          <w:lang w:eastAsia="ru-RU"/>
        </w:rPr>
        <w:t xml:space="preserve">Курсив» 2009 г. </w:t>
      </w:r>
    </w:p>
    <w:p w:rsidR="006978F1" w:rsidRDefault="003F56EB" w:rsidP="00D02444">
      <w:pPr>
        <w:pStyle w:val="a4"/>
        <w:numPr>
          <w:ilvl w:val="0"/>
          <w:numId w:val="15"/>
        </w:numPr>
        <w:spacing w:after="0"/>
        <w:jc w:val="both"/>
        <w:rPr>
          <w:rFonts w:ascii="Times New Roman" w:eastAsia="Times New Roman" w:hAnsi="Times New Roman" w:cs="Times New Roman"/>
          <w:color w:val="000000" w:themeColor="text1"/>
          <w:sz w:val="24"/>
          <w:lang w:eastAsia="ru-RU"/>
        </w:rPr>
      </w:pPr>
      <w:r w:rsidRPr="006978F1">
        <w:rPr>
          <w:rFonts w:ascii="Times New Roman" w:eastAsia="Times New Roman" w:hAnsi="Times New Roman" w:cs="Times New Roman"/>
          <w:color w:val="000000" w:themeColor="text1"/>
          <w:sz w:val="24"/>
          <w:lang w:eastAsia="ru-RU"/>
        </w:rPr>
        <w:t>Певцова Е.А. Книга учителю обществознания. М. РС.2012 г.</w:t>
      </w:r>
    </w:p>
    <w:p w:rsidR="00E12BA9" w:rsidRPr="006978F1" w:rsidRDefault="003F56EB" w:rsidP="00D02444">
      <w:pPr>
        <w:pStyle w:val="a4"/>
        <w:numPr>
          <w:ilvl w:val="0"/>
          <w:numId w:val="15"/>
        </w:numPr>
        <w:spacing w:after="0"/>
        <w:jc w:val="both"/>
        <w:rPr>
          <w:rFonts w:ascii="Times New Roman" w:eastAsia="Times New Roman" w:hAnsi="Times New Roman" w:cs="Times New Roman"/>
          <w:color w:val="000000" w:themeColor="text1"/>
          <w:sz w:val="24"/>
          <w:lang w:eastAsia="ru-RU"/>
        </w:rPr>
      </w:pPr>
      <w:r w:rsidRPr="006978F1">
        <w:rPr>
          <w:rFonts w:ascii="Times New Roman" w:eastAsia="Times New Roman" w:hAnsi="Times New Roman" w:cs="Times New Roman"/>
          <w:color w:val="000000" w:themeColor="text1"/>
          <w:sz w:val="24"/>
          <w:lang w:eastAsia="ru-RU"/>
        </w:rPr>
        <w:t xml:space="preserve">Электронное учебное пособие «Основы правовых знаний» 8-9 </w:t>
      </w:r>
      <w:proofErr w:type="spellStart"/>
      <w:proofErr w:type="gramStart"/>
      <w:r w:rsidRPr="006978F1">
        <w:rPr>
          <w:rFonts w:ascii="Times New Roman" w:eastAsia="Times New Roman" w:hAnsi="Times New Roman" w:cs="Times New Roman"/>
          <w:color w:val="000000" w:themeColor="text1"/>
          <w:sz w:val="24"/>
          <w:lang w:eastAsia="ru-RU"/>
        </w:rPr>
        <w:t>кл</w:t>
      </w:r>
      <w:proofErr w:type="spellEnd"/>
      <w:r w:rsidRPr="006978F1">
        <w:rPr>
          <w:rFonts w:ascii="Times New Roman" w:eastAsia="Times New Roman" w:hAnsi="Times New Roman" w:cs="Times New Roman"/>
          <w:color w:val="000000" w:themeColor="text1"/>
          <w:sz w:val="24"/>
          <w:lang w:eastAsia="ru-RU"/>
        </w:rPr>
        <w:t>.,</w:t>
      </w:r>
      <w:proofErr w:type="gramEnd"/>
      <w:r w:rsidRPr="006978F1">
        <w:rPr>
          <w:rFonts w:ascii="Times New Roman" w:eastAsia="Times New Roman" w:hAnsi="Times New Roman" w:cs="Times New Roman"/>
          <w:color w:val="000000" w:themeColor="text1"/>
          <w:sz w:val="24"/>
          <w:lang w:eastAsia="ru-RU"/>
        </w:rPr>
        <w:t xml:space="preserve"> ООО «Кир</w:t>
      </w:r>
      <w:bookmarkStart w:id="1" w:name="_GoBack"/>
      <w:bookmarkEnd w:id="1"/>
      <w:r w:rsidRPr="006978F1">
        <w:rPr>
          <w:rFonts w:ascii="Times New Roman" w:eastAsia="Times New Roman" w:hAnsi="Times New Roman" w:cs="Times New Roman"/>
          <w:color w:val="000000" w:themeColor="text1"/>
          <w:sz w:val="24"/>
          <w:lang w:eastAsia="ru-RU"/>
        </w:rPr>
        <w:t xml:space="preserve">илл и Мефодий».                                                                                                    </w:t>
      </w:r>
    </w:p>
    <w:p w:rsidR="00E12BA9" w:rsidRPr="006978F1" w:rsidRDefault="003C3AD5" w:rsidP="00D02444">
      <w:pPr>
        <w:spacing w:after="0"/>
        <w:jc w:val="both"/>
        <w:rPr>
          <w:rFonts w:ascii="Times New Roman" w:eastAsia="Times New Roman" w:hAnsi="Times New Roman" w:cs="Times New Roman"/>
          <w:color w:val="000000" w:themeColor="text1"/>
          <w:sz w:val="24"/>
          <w:lang w:eastAsia="ru-RU"/>
        </w:rPr>
      </w:pPr>
      <w:r w:rsidRPr="006978F1">
        <w:rPr>
          <w:rFonts w:ascii="Times New Roman" w:hAnsi="Times New Roman" w:cs="Times New Roman"/>
          <w:color w:val="000000" w:themeColor="text1"/>
          <w:sz w:val="24"/>
        </w:rPr>
        <w:t>Цифровые образовательные ресурсы:</w:t>
      </w:r>
      <w:r w:rsidR="00E12BA9" w:rsidRPr="006978F1">
        <w:rPr>
          <w:rFonts w:ascii="Times New Roman" w:hAnsi="Times New Roman" w:cs="Times New Roman"/>
          <w:color w:val="000000" w:themeColor="text1"/>
          <w:sz w:val="24"/>
        </w:rPr>
        <w:t xml:space="preserve">                                                                                                                                             </w:t>
      </w:r>
    </w:p>
    <w:p w:rsidR="006978F1" w:rsidRDefault="00D02444" w:rsidP="00D02444">
      <w:pPr>
        <w:pStyle w:val="a4"/>
        <w:numPr>
          <w:ilvl w:val="1"/>
          <w:numId w:val="1"/>
        </w:numPr>
        <w:spacing w:after="0"/>
        <w:jc w:val="both"/>
        <w:rPr>
          <w:rFonts w:ascii="Times New Roman" w:eastAsia="Times New Roman" w:hAnsi="Times New Roman" w:cs="Times New Roman"/>
          <w:color w:val="000000" w:themeColor="text1"/>
          <w:sz w:val="24"/>
          <w:lang w:eastAsia="ru-RU"/>
        </w:rPr>
      </w:pPr>
      <w:hyperlink r:id="rId6" w:history="1">
        <w:r w:rsidR="003F56EB" w:rsidRPr="006978F1">
          <w:rPr>
            <w:rFonts w:ascii="Times New Roman" w:eastAsia="Times New Roman" w:hAnsi="Times New Roman" w:cs="Times New Roman"/>
            <w:color w:val="000000" w:themeColor="text1"/>
            <w:sz w:val="24"/>
            <w:u w:val="single"/>
            <w:lang w:eastAsia="ru-RU"/>
          </w:rPr>
          <w:t>http://www.mon.ru</w:t>
        </w:r>
      </w:hyperlink>
      <w:r w:rsidR="003F56EB" w:rsidRPr="006978F1">
        <w:rPr>
          <w:rFonts w:ascii="Times New Roman" w:eastAsia="Times New Roman" w:hAnsi="Times New Roman" w:cs="Times New Roman"/>
          <w:color w:val="000000" w:themeColor="text1"/>
          <w:sz w:val="24"/>
          <w:lang w:eastAsia="ru-RU"/>
        </w:rPr>
        <w:t>.</w:t>
      </w:r>
      <w:hyperlink r:id="rId7" w:history="1">
        <w:r w:rsidR="003F56EB" w:rsidRPr="006978F1">
          <w:rPr>
            <w:rFonts w:ascii="Times New Roman" w:eastAsia="Times New Roman" w:hAnsi="Times New Roman" w:cs="Times New Roman"/>
            <w:color w:val="000000" w:themeColor="text1"/>
            <w:sz w:val="24"/>
            <w:u w:val="single"/>
            <w:lang w:eastAsia="ru-RU"/>
          </w:rPr>
          <w:t>gov.ru</w:t>
        </w:r>
      </w:hyperlink>
      <w:r w:rsidR="003F56EB" w:rsidRPr="006978F1">
        <w:rPr>
          <w:rFonts w:ascii="Times New Roman" w:eastAsia="Times New Roman" w:hAnsi="Times New Roman" w:cs="Times New Roman"/>
          <w:color w:val="000000" w:themeColor="text1"/>
          <w:sz w:val="24"/>
          <w:lang w:eastAsia="ru-RU"/>
        </w:rPr>
        <w:t xml:space="preserve">– официальный сайт Министерства образования и науки РФ                                                                                 </w:t>
      </w:r>
      <w:r w:rsidR="006978F1">
        <w:rPr>
          <w:rFonts w:ascii="Times New Roman" w:eastAsia="Times New Roman" w:hAnsi="Times New Roman" w:cs="Times New Roman"/>
          <w:color w:val="000000" w:themeColor="text1"/>
          <w:sz w:val="24"/>
          <w:lang w:eastAsia="ru-RU"/>
        </w:rPr>
        <w:t xml:space="preserve">                               </w:t>
      </w:r>
    </w:p>
    <w:p w:rsidR="006978F1" w:rsidRDefault="003F56EB" w:rsidP="00D02444">
      <w:pPr>
        <w:pStyle w:val="a4"/>
        <w:numPr>
          <w:ilvl w:val="1"/>
          <w:numId w:val="1"/>
        </w:numPr>
        <w:spacing w:after="0"/>
        <w:jc w:val="both"/>
        <w:rPr>
          <w:rFonts w:ascii="Times New Roman" w:eastAsia="Times New Roman" w:hAnsi="Times New Roman" w:cs="Times New Roman"/>
          <w:color w:val="000000" w:themeColor="text1"/>
          <w:sz w:val="24"/>
          <w:lang w:eastAsia="ru-RU"/>
        </w:rPr>
      </w:pPr>
      <w:r w:rsidRPr="006978F1">
        <w:rPr>
          <w:rFonts w:ascii="Times New Roman" w:eastAsia="Times New Roman" w:hAnsi="Times New Roman" w:cs="Times New Roman"/>
          <w:color w:val="000000" w:themeColor="text1"/>
          <w:sz w:val="24"/>
          <w:u w:val="single"/>
          <w:lang w:eastAsia="ru-RU"/>
        </w:rPr>
        <w:t>http://www.fipi.ru</w:t>
      </w:r>
      <w:hyperlink r:id="rId8" w:history="1">
        <w:r w:rsidRPr="006978F1">
          <w:rPr>
            <w:rFonts w:ascii="Times New Roman" w:eastAsia="Times New Roman" w:hAnsi="Times New Roman" w:cs="Times New Roman"/>
            <w:color w:val="000000" w:themeColor="text1"/>
            <w:sz w:val="24"/>
            <w:u w:val="single"/>
            <w:lang w:eastAsia="ru-RU"/>
          </w:rPr>
          <w:t>http://www.school.edu.ru</w:t>
        </w:r>
      </w:hyperlink>
      <w:r w:rsidRPr="006978F1">
        <w:rPr>
          <w:rFonts w:ascii="Times New Roman" w:eastAsia="Times New Roman" w:hAnsi="Times New Roman" w:cs="Times New Roman"/>
          <w:color w:val="000000" w:themeColor="text1"/>
          <w:sz w:val="24"/>
          <w:lang w:eastAsia="ru-RU"/>
        </w:rPr>
        <w:t xml:space="preserve"> – российский общеобразовательный портал.</w:t>
      </w:r>
      <w:r w:rsidR="00E12BA9" w:rsidRPr="006978F1">
        <w:rPr>
          <w:rFonts w:ascii="Times New Roman" w:eastAsia="Times New Roman" w:hAnsi="Times New Roman" w:cs="Times New Roman"/>
          <w:color w:val="000000" w:themeColor="text1"/>
          <w:sz w:val="24"/>
          <w:lang w:eastAsia="ru-RU"/>
        </w:rPr>
        <w:t xml:space="preserve">                          </w:t>
      </w:r>
      <w:r w:rsidR="006978F1">
        <w:rPr>
          <w:rFonts w:ascii="Times New Roman" w:eastAsia="Times New Roman" w:hAnsi="Times New Roman" w:cs="Times New Roman"/>
          <w:color w:val="000000" w:themeColor="text1"/>
          <w:sz w:val="24"/>
          <w:lang w:eastAsia="ru-RU"/>
        </w:rPr>
        <w:t xml:space="preserve">                               </w:t>
      </w:r>
    </w:p>
    <w:p w:rsidR="006978F1" w:rsidRPr="006978F1" w:rsidRDefault="00847327" w:rsidP="00D02444">
      <w:pPr>
        <w:pStyle w:val="a4"/>
        <w:numPr>
          <w:ilvl w:val="1"/>
          <w:numId w:val="1"/>
        </w:numPr>
        <w:spacing w:after="0"/>
        <w:jc w:val="both"/>
        <w:rPr>
          <w:rFonts w:ascii="Times New Roman" w:eastAsia="Times New Roman" w:hAnsi="Times New Roman" w:cs="Times New Roman"/>
          <w:color w:val="000000" w:themeColor="text1"/>
          <w:sz w:val="24"/>
          <w:lang w:eastAsia="ru-RU"/>
        </w:rPr>
      </w:pPr>
      <w:r w:rsidRPr="006978F1">
        <w:rPr>
          <w:rFonts w:ascii="Times New Roman" w:hAnsi="Times New Roman" w:cs="Times New Roman"/>
          <w:color w:val="000000" w:themeColor="text1"/>
          <w:sz w:val="24"/>
        </w:rPr>
        <w:t xml:space="preserve">http://www.ege.edu.ru – Портал ЕГЭ (информационной поддержки ЕГЭ) </w:t>
      </w:r>
      <w:r w:rsidR="00E12BA9" w:rsidRPr="006978F1">
        <w:rPr>
          <w:rFonts w:ascii="Times New Roman" w:hAnsi="Times New Roman" w:cs="Times New Roman"/>
          <w:color w:val="000000" w:themeColor="text1"/>
          <w:sz w:val="24"/>
        </w:rPr>
        <w:t xml:space="preserve">                                                                    </w:t>
      </w:r>
      <w:r w:rsidR="006978F1">
        <w:rPr>
          <w:rFonts w:ascii="Times New Roman" w:hAnsi="Times New Roman" w:cs="Times New Roman"/>
          <w:color w:val="000000" w:themeColor="text1"/>
          <w:sz w:val="24"/>
        </w:rPr>
        <w:t xml:space="preserve">                             </w:t>
      </w:r>
    </w:p>
    <w:p w:rsidR="003F56EB" w:rsidRPr="006978F1" w:rsidRDefault="00847327" w:rsidP="00D02444">
      <w:pPr>
        <w:pStyle w:val="a4"/>
        <w:numPr>
          <w:ilvl w:val="1"/>
          <w:numId w:val="1"/>
        </w:numPr>
        <w:spacing w:after="0"/>
        <w:jc w:val="both"/>
        <w:rPr>
          <w:rFonts w:ascii="Times New Roman" w:eastAsia="Times New Roman" w:hAnsi="Times New Roman" w:cs="Times New Roman"/>
          <w:color w:val="000000" w:themeColor="text1"/>
          <w:sz w:val="24"/>
          <w:lang w:eastAsia="ru-RU"/>
        </w:rPr>
      </w:pPr>
      <w:r w:rsidRPr="006978F1">
        <w:rPr>
          <w:rFonts w:ascii="Times New Roman" w:hAnsi="Times New Roman" w:cs="Times New Roman"/>
          <w:color w:val="000000" w:themeColor="text1"/>
          <w:sz w:val="24"/>
        </w:rPr>
        <w:t>http://www.vesbook.ru - Официальный информационные портал единого государственного экзамена</w:t>
      </w:r>
    </w:p>
    <w:p w:rsidR="00D5749C" w:rsidRPr="00CC2305" w:rsidRDefault="00D5749C" w:rsidP="003F56EB">
      <w:pPr>
        <w:rPr>
          <w:rFonts w:ascii="Times New Roman" w:hAnsi="Times New Roman" w:cs="Times New Roman"/>
          <w:b/>
          <w:color w:val="000000" w:themeColor="text1"/>
          <w:sz w:val="24"/>
          <w:szCs w:val="24"/>
        </w:rPr>
      </w:pPr>
    </w:p>
    <w:p w:rsidR="00D5749C" w:rsidRPr="00CC2305" w:rsidRDefault="00D5749C" w:rsidP="003F56EB">
      <w:pPr>
        <w:rPr>
          <w:rFonts w:ascii="Times New Roman" w:hAnsi="Times New Roman" w:cs="Times New Roman"/>
          <w:b/>
          <w:color w:val="000000" w:themeColor="text1"/>
          <w:sz w:val="24"/>
          <w:szCs w:val="24"/>
        </w:rPr>
      </w:pPr>
    </w:p>
    <w:p w:rsidR="00D5749C" w:rsidRPr="00CC2305" w:rsidRDefault="00D5749C" w:rsidP="003F56EB">
      <w:pPr>
        <w:rPr>
          <w:rFonts w:ascii="Times New Roman" w:hAnsi="Times New Roman" w:cs="Times New Roman"/>
          <w:b/>
          <w:color w:val="000000" w:themeColor="text1"/>
          <w:sz w:val="24"/>
          <w:szCs w:val="24"/>
        </w:rPr>
      </w:pPr>
    </w:p>
    <w:p w:rsidR="00D5749C" w:rsidRPr="00CC2305" w:rsidRDefault="00D5749C" w:rsidP="003F56EB">
      <w:pPr>
        <w:rPr>
          <w:rFonts w:ascii="Times New Roman" w:hAnsi="Times New Roman" w:cs="Times New Roman"/>
          <w:b/>
          <w:color w:val="000000" w:themeColor="text1"/>
          <w:sz w:val="24"/>
          <w:szCs w:val="24"/>
        </w:rPr>
      </w:pPr>
    </w:p>
    <w:bookmarkEnd w:id="0"/>
    <w:p w:rsidR="003F56EB" w:rsidRPr="00CC2305" w:rsidRDefault="003F56EB" w:rsidP="003F56EB">
      <w:pPr>
        <w:rPr>
          <w:color w:val="000000" w:themeColor="text1"/>
        </w:rPr>
      </w:pPr>
    </w:p>
    <w:p w:rsidR="00D5749C" w:rsidRPr="00CC2305" w:rsidRDefault="00D5749C" w:rsidP="00D5749C">
      <w:pPr>
        <w:rPr>
          <w:rFonts w:ascii="Calibri" w:eastAsia="Calibri" w:hAnsi="Calibri" w:cs="Times New Roman"/>
          <w:color w:val="000000" w:themeColor="text1"/>
        </w:rPr>
      </w:pPr>
    </w:p>
    <w:p w:rsidR="00846847" w:rsidRPr="00CC2305" w:rsidRDefault="00846847">
      <w:pPr>
        <w:rPr>
          <w:color w:val="000000" w:themeColor="text1"/>
        </w:rPr>
      </w:pPr>
    </w:p>
    <w:sectPr w:rsidR="00846847" w:rsidRPr="00CC2305" w:rsidSect="008C1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3542"/>
    <w:multiLevelType w:val="hybridMultilevel"/>
    <w:tmpl w:val="D98C8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91DD3"/>
    <w:multiLevelType w:val="hybridMultilevel"/>
    <w:tmpl w:val="C1AC8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171BF9"/>
    <w:multiLevelType w:val="hybridMultilevel"/>
    <w:tmpl w:val="8F341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26794"/>
    <w:multiLevelType w:val="hybridMultilevel"/>
    <w:tmpl w:val="AC38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230153"/>
    <w:multiLevelType w:val="hybridMultilevel"/>
    <w:tmpl w:val="1A7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A3789"/>
    <w:multiLevelType w:val="hybridMultilevel"/>
    <w:tmpl w:val="851C1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53C97"/>
    <w:multiLevelType w:val="multilevel"/>
    <w:tmpl w:val="B630C9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5FE4879"/>
    <w:multiLevelType w:val="hybridMultilevel"/>
    <w:tmpl w:val="FB0C83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2291331"/>
    <w:multiLevelType w:val="hybridMultilevel"/>
    <w:tmpl w:val="E464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2A7E2B"/>
    <w:multiLevelType w:val="multilevel"/>
    <w:tmpl w:val="40A8C400"/>
    <w:lvl w:ilvl="0">
      <w:start w:val="1"/>
      <w:numFmt w:val="bullet"/>
      <w:lvlText w:val=""/>
      <w:lvlJc w:val="left"/>
      <w:pPr>
        <w:tabs>
          <w:tab w:val="num" w:pos="720"/>
        </w:tabs>
        <w:ind w:left="720" w:hanging="360"/>
      </w:pPr>
      <w:rPr>
        <w:rFonts w:ascii="Symbol" w:hAnsi="Symbol" w:hint="default"/>
        <w:sz w:val="20"/>
      </w:rPr>
    </w:lvl>
    <w:lvl w:ilvl="1">
      <w:start w:val="33"/>
      <w:numFmt w:val="decimal"/>
      <w:lvlText w:val="%2."/>
      <w:lvlJc w:val="left"/>
      <w:pPr>
        <w:ind w:left="1440" w:hanging="360"/>
      </w:pPr>
      <w:rPr>
        <w:rFonts w:eastAsiaTheme="minorHAnsi" w:hint="default"/>
        <w:color w:val="auto"/>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5B311B"/>
    <w:multiLevelType w:val="hybridMultilevel"/>
    <w:tmpl w:val="40F8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F4E7B"/>
    <w:multiLevelType w:val="multilevel"/>
    <w:tmpl w:val="2DDE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321F21"/>
    <w:multiLevelType w:val="hybridMultilevel"/>
    <w:tmpl w:val="FC5AB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C6F7536"/>
    <w:multiLevelType w:val="hybridMultilevel"/>
    <w:tmpl w:val="C7A81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C86934"/>
    <w:multiLevelType w:val="hybridMultilevel"/>
    <w:tmpl w:val="7524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4A3714"/>
    <w:multiLevelType w:val="hybridMultilevel"/>
    <w:tmpl w:val="7604E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
  </w:num>
  <w:num w:numId="5">
    <w:abstractNumId w:val="10"/>
  </w:num>
  <w:num w:numId="6">
    <w:abstractNumId w:val="5"/>
  </w:num>
  <w:num w:numId="7">
    <w:abstractNumId w:val="12"/>
  </w:num>
  <w:num w:numId="8">
    <w:abstractNumId w:val="0"/>
  </w:num>
  <w:num w:numId="9">
    <w:abstractNumId w:val="15"/>
  </w:num>
  <w:num w:numId="10">
    <w:abstractNumId w:val="7"/>
  </w:num>
  <w:num w:numId="11">
    <w:abstractNumId w:val="13"/>
  </w:num>
  <w:num w:numId="12">
    <w:abstractNumId w:val="4"/>
  </w:num>
  <w:num w:numId="13">
    <w:abstractNumId w:val="3"/>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EB"/>
    <w:rsid w:val="000D2ED5"/>
    <w:rsid w:val="00250406"/>
    <w:rsid w:val="00271E58"/>
    <w:rsid w:val="003853CC"/>
    <w:rsid w:val="003C3AD5"/>
    <w:rsid w:val="003F56EB"/>
    <w:rsid w:val="004B0D2E"/>
    <w:rsid w:val="00561DA8"/>
    <w:rsid w:val="00627CC4"/>
    <w:rsid w:val="00685EFE"/>
    <w:rsid w:val="006978F1"/>
    <w:rsid w:val="006D699B"/>
    <w:rsid w:val="00772B56"/>
    <w:rsid w:val="007D42E3"/>
    <w:rsid w:val="00846847"/>
    <w:rsid w:val="00847327"/>
    <w:rsid w:val="00895E6E"/>
    <w:rsid w:val="009541D1"/>
    <w:rsid w:val="00992B82"/>
    <w:rsid w:val="00CC2305"/>
    <w:rsid w:val="00D02444"/>
    <w:rsid w:val="00D5749C"/>
    <w:rsid w:val="00E12BA9"/>
    <w:rsid w:val="00E556D3"/>
    <w:rsid w:val="00F5342A"/>
    <w:rsid w:val="00F54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AC0D-5398-4DDD-9105-B0428EDA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6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3F56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3F5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D574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3" Type="http://schemas.openxmlformats.org/officeDocument/2006/relationships/styles" Target="styles.xml"/><Relationship Id="rId7" Type="http://schemas.openxmlformats.org/officeDocument/2006/relationships/hyperlink" Target="http://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27A5-DD8F-4A9A-8DBF-5DAEB67E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2022-12-09T07:57:00Z</dcterms:created>
  <dcterms:modified xsi:type="dcterms:W3CDTF">2023-10-18T16:39:00Z</dcterms:modified>
</cp:coreProperties>
</file>